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DEDB" w14:textId="77777777" w:rsidR="0033081E" w:rsidRDefault="009D056B" w:rsidP="0033081E">
      <w:pPr>
        <w:pStyle w:val="Heading1"/>
      </w:pPr>
      <w:r>
        <w:t xml:space="preserve">Online </w:t>
      </w:r>
      <w:r w:rsidR="00863850">
        <w:t xml:space="preserve">Supplement to: </w:t>
      </w:r>
    </w:p>
    <w:p w14:paraId="63C7365E" w14:textId="4813C971" w:rsidR="0033081E" w:rsidRPr="0033081E" w:rsidRDefault="0033081E" w:rsidP="0033081E">
      <w:pPr>
        <w:jc w:val="center"/>
      </w:pPr>
      <w:r w:rsidRPr="00922B1E">
        <w:rPr>
          <w:lang w:val="de-DE"/>
        </w:rPr>
        <w:t>Thielecke, J., Kuper</w:t>
      </w:r>
      <w:r w:rsidR="00922B1E">
        <w:rPr>
          <w:lang w:val="de-DE"/>
        </w:rPr>
        <w:t>, P.</w:t>
      </w:r>
      <w:r w:rsidRPr="00922B1E">
        <w:rPr>
          <w:lang w:val="de-DE"/>
        </w:rPr>
        <w:t xml:space="preserve">, </w:t>
      </w:r>
      <w:r w:rsidR="00922B1E" w:rsidRPr="00922B1E">
        <w:rPr>
          <w:lang w:val="de-DE"/>
        </w:rPr>
        <w:t xml:space="preserve">Lehr, D., </w:t>
      </w:r>
      <w:proofErr w:type="spellStart"/>
      <w:r w:rsidRPr="00922B1E">
        <w:rPr>
          <w:lang w:val="de-DE"/>
        </w:rPr>
        <w:t>Schuurmans</w:t>
      </w:r>
      <w:proofErr w:type="spellEnd"/>
      <w:r w:rsidRPr="00922B1E">
        <w:rPr>
          <w:lang w:val="de-DE"/>
        </w:rPr>
        <w:t xml:space="preserve">, L., Harrer, M., Ebert, D. D., Behrendt, D., Brückner, H., Horvath, H., Riper, H., Cuijpers, P., &amp; Buntrock, C. (in </w:t>
      </w:r>
      <w:proofErr w:type="spellStart"/>
      <w:r w:rsidRPr="00922B1E">
        <w:rPr>
          <w:lang w:val="de-DE"/>
        </w:rPr>
        <w:t>preparation</w:t>
      </w:r>
      <w:proofErr w:type="spellEnd"/>
      <w:r w:rsidRPr="00922B1E">
        <w:rPr>
          <w:lang w:val="de-DE"/>
        </w:rPr>
        <w:t xml:space="preserve">). </w:t>
      </w:r>
      <w:r w:rsidR="00922B1E" w:rsidRPr="00922B1E">
        <w:t>Who benefits from indirect prevention and treatment of depression using an online intervention for insomnia? Results from an individual-participant data meta-analysis</w:t>
      </w:r>
    </w:p>
    <w:p w14:paraId="1E787548" w14:textId="7D19D9D8" w:rsidR="00863850" w:rsidRDefault="00863850" w:rsidP="009D056B">
      <w:pPr>
        <w:pStyle w:val="Heading1"/>
      </w:pPr>
    </w:p>
    <w:p w14:paraId="3876FD29" w14:textId="6B379166" w:rsidR="00863850" w:rsidRDefault="00863850" w:rsidP="00863850"/>
    <w:p w14:paraId="4DD1DBE2" w14:textId="06ED4140" w:rsidR="00863850" w:rsidRDefault="00863850" w:rsidP="00863850"/>
    <w:p w14:paraId="56ECE70D" w14:textId="5968BD68" w:rsidR="00863850" w:rsidRDefault="00863850" w:rsidP="00863850"/>
    <w:p w14:paraId="223716E6" w14:textId="36764069" w:rsidR="00863850" w:rsidRDefault="00863850" w:rsidP="00863850"/>
    <w:p w14:paraId="7191C13A" w14:textId="7FAEBA0A" w:rsidR="00863850" w:rsidRDefault="00863850" w:rsidP="00863850"/>
    <w:p w14:paraId="6D240818" w14:textId="1A57614E" w:rsidR="00863850" w:rsidRDefault="00863850" w:rsidP="00863850"/>
    <w:p w14:paraId="253CA60F" w14:textId="22BB542F" w:rsidR="00863850" w:rsidRDefault="00863850" w:rsidP="00863850"/>
    <w:p w14:paraId="63302F2B" w14:textId="77777777" w:rsidR="0033081E" w:rsidRDefault="0033081E" w:rsidP="00863850">
      <w:pPr>
        <w:pStyle w:val="Heading1"/>
      </w:pPr>
    </w:p>
    <w:p w14:paraId="26BD8369" w14:textId="19300B5A" w:rsidR="00863850" w:rsidRDefault="00863850" w:rsidP="00863850">
      <w:pPr>
        <w:pStyle w:val="Heading1"/>
      </w:pPr>
      <w:r>
        <w:t>Content:</w:t>
      </w:r>
    </w:p>
    <w:p w14:paraId="2A21C51F" w14:textId="6C9406F5" w:rsidR="008438BD" w:rsidRPr="008438BD" w:rsidRDefault="008438BD" w:rsidP="008438BD">
      <w:pPr>
        <w:ind w:firstLine="0"/>
      </w:pPr>
      <w:r>
        <w:t>Supplement 1: PRISMA- IPD Checklist</w:t>
      </w:r>
    </w:p>
    <w:p w14:paraId="5B4B412B" w14:textId="6085DF50" w:rsidR="00863850" w:rsidRDefault="00863850" w:rsidP="00863850">
      <w:pPr>
        <w:ind w:firstLine="0"/>
      </w:pPr>
      <w:r>
        <w:t xml:space="preserve">Supplement </w:t>
      </w:r>
      <w:r w:rsidR="008438BD">
        <w:t>2</w:t>
      </w:r>
      <w:r>
        <w:t xml:space="preserve">: </w:t>
      </w:r>
      <w:r w:rsidRPr="00165D24">
        <w:t>Methodological Changes to the preregistration</w:t>
      </w:r>
    </w:p>
    <w:p w14:paraId="38824358" w14:textId="0AD4FA93" w:rsidR="00863850" w:rsidRDefault="00863850" w:rsidP="00863850">
      <w:pPr>
        <w:ind w:firstLine="0"/>
      </w:pPr>
      <w:r>
        <w:t xml:space="preserve">Supplement </w:t>
      </w:r>
      <w:r w:rsidR="008438BD">
        <w:t>3</w:t>
      </w:r>
      <w:r>
        <w:t xml:space="preserve">: Imputation models </w:t>
      </w:r>
    </w:p>
    <w:p w14:paraId="4349DDBF" w14:textId="279D8C35" w:rsidR="00863850" w:rsidRDefault="00610F2F" w:rsidP="00863850">
      <w:pPr>
        <w:ind w:firstLine="0"/>
      </w:pPr>
      <w:r>
        <w:t xml:space="preserve">Supplement </w:t>
      </w:r>
      <w:r w:rsidR="008438BD">
        <w:t>4</w:t>
      </w:r>
      <w:r w:rsidR="00863850">
        <w:t xml:space="preserve">: Participants’ characteristics </w:t>
      </w:r>
    </w:p>
    <w:p w14:paraId="77AC52E0" w14:textId="62188693" w:rsidR="00863850" w:rsidRDefault="00863850" w:rsidP="00863850">
      <w:pPr>
        <w:ind w:firstLine="0"/>
      </w:pPr>
      <w:r>
        <w:t>Sup</w:t>
      </w:r>
      <w:r w:rsidR="00610F2F">
        <w:t xml:space="preserve">plement </w:t>
      </w:r>
      <w:r w:rsidR="008438BD">
        <w:t>5</w:t>
      </w:r>
      <w:r>
        <w:t xml:space="preserve">: Sensitivity analysis (complete cases) </w:t>
      </w:r>
    </w:p>
    <w:p w14:paraId="1817B32F" w14:textId="61EF8D84" w:rsidR="003B3485" w:rsidRDefault="003B3485" w:rsidP="003B3485">
      <w:pPr>
        <w:ind w:firstLine="0"/>
      </w:pPr>
      <w:r>
        <w:t xml:space="preserve">Supplement </w:t>
      </w:r>
      <w:r w:rsidR="008438BD">
        <w:t>6</w:t>
      </w:r>
      <w:r>
        <w:t>: Sensitivity analysis (</w:t>
      </w:r>
      <w:r w:rsidR="00DB2CB6">
        <w:t xml:space="preserve">without </w:t>
      </w:r>
      <w:r>
        <w:t xml:space="preserve">CES-D sleep item) </w:t>
      </w:r>
    </w:p>
    <w:p w14:paraId="12A6E011" w14:textId="3E14F22C" w:rsidR="00683BD1" w:rsidRDefault="00683BD1" w:rsidP="003B3485">
      <w:pPr>
        <w:ind w:firstLine="0"/>
      </w:pPr>
      <w:r>
        <w:t xml:space="preserve">Supplement </w:t>
      </w:r>
      <w:r w:rsidR="008438BD">
        <w:t>7</w:t>
      </w:r>
      <w:r>
        <w:t>: Results from the univariate moderation analysis</w:t>
      </w:r>
    </w:p>
    <w:p w14:paraId="56980997" w14:textId="449B4711" w:rsidR="0088502A" w:rsidRDefault="00863850" w:rsidP="003B3485">
      <w:pPr>
        <w:ind w:firstLine="0"/>
      </w:pPr>
      <w:r>
        <w:t>Supplemen</w:t>
      </w:r>
      <w:r w:rsidR="00610F2F">
        <w:t xml:space="preserve">t </w:t>
      </w:r>
      <w:r w:rsidR="008438BD">
        <w:t>8</w:t>
      </w:r>
      <w:r>
        <w:t xml:space="preserve">: Results from random-forest-analysis (variable importance) </w:t>
      </w:r>
    </w:p>
    <w:p w14:paraId="5AFC2104" w14:textId="36EF1FE6" w:rsidR="00062786" w:rsidRPr="001A53B3" w:rsidRDefault="00062786" w:rsidP="00062786">
      <w:pPr>
        <w:ind w:firstLine="0"/>
        <w:jc w:val="center"/>
        <w:rPr>
          <w:b/>
          <w:bCs/>
        </w:rPr>
        <w:sectPr w:rsidR="00062786" w:rsidRPr="001A53B3" w:rsidSect="00C56EC6">
          <w:footerReference w:type="first" r:id="rId9"/>
          <w:pgSz w:w="12240" w:h="15840"/>
          <w:pgMar w:top="1418" w:right="1418" w:bottom="1418" w:left="1418" w:header="709" w:footer="709" w:gutter="0"/>
          <w:pgNumType w:start="1"/>
          <w:cols w:space="720"/>
          <w:titlePg/>
          <w:docGrid w:linePitch="299"/>
        </w:sectPr>
      </w:pPr>
    </w:p>
    <w:p w14:paraId="158B8B6B" w14:textId="35D6D8D4" w:rsidR="00062786" w:rsidRPr="0088502A" w:rsidRDefault="00062786" w:rsidP="00062786">
      <w:pPr>
        <w:pStyle w:val="Heading1"/>
        <w:rPr>
          <w:bCs/>
        </w:rPr>
      </w:pPr>
      <w:r w:rsidRPr="0088502A">
        <w:rPr>
          <w:bCs/>
        </w:rPr>
        <w:lastRenderedPageBreak/>
        <w:t xml:space="preserve">Supplement </w:t>
      </w:r>
      <w:r>
        <w:rPr>
          <w:bCs/>
        </w:rPr>
        <w:t>1</w:t>
      </w:r>
      <w:r w:rsidRPr="0088502A">
        <w:rPr>
          <w:bCs/>
        </w:rPr>
        <w:t>: PRISMA-IPD Checklist of items to include when reporting a systematic review and meta-analysis of individual participant data (IPD)</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10631"/>
        <w:gridCol w:w="1134"/>
      </w:tblGrid>
      <w:tr w:rsidR="00062786" w14:paraId="60F8789C" w14:textId="77777777" w:rsidTr="001A53B3">
        <w:tc>
          <w:tcPr>
            <w:tcW w:w="1560" w:type="dxa"/>
            <w:tcBorders>
              <w:top w:val="single" w:sz="4" w:space="0" w:color="auto"/>
              <w:left w:val="single" w:sz="4" w:space="0" w:color="auto"/>
              <w:bottom w:val="single" w:sz="6" w:space="0" w:color="auto"/>
              <w:right w:val="single" w:sz="6" w:space="0" w:color="auto"/>
            </w:tcBorders>
            <w:shd w:val="clear" w:color="auto" w:fill="BF8F00" w:themeFill="accent4" w:themeFillShade="BF"/>
            <w:hideMark/>
          </w:tcPr>
          <w:p w14:paraId="2570501B" w14:textId="77777777" w:rsidR="00062786" w:rsidRDefault="00062786" w:rsidP="001A53B3">
            <w:pPr>
              <w:pStyle w:val="Default"/>
              <w:rPr>
                <w:rFonts w:asciiTheme="majorHAnsi" w:hAnsiTheme="majorHAnsi" w:cs="Arial"/>
                <w:b/>
                <w:bCs/>
                <w:color w:val="FFFFFF" w:themeColor="background1"/>
                <w:sz w:val="20"/>
                <w:szCs w:val="20"/>
                <w:lang w:val="en-US"/>
              </w:rPr>
            </w:pPr>
            <w:r>
              <w:rPr>
                <w:rFonts w:asciiTheme="majorHAnsi" w:hAnsiTheme="majorHAnsi" w:cs="Arial"/>
                <w:b/>
                <w:bCs/>
                <w:color w:val="FFFFFF" w:themeColor="background1"/>
                <w:sz w:val="20"/>
                <w:szCs w:val="20"/>
                <w:lang w:val="en-US"/>
              </w:rPr>
              <w:t>PRISMA-IPD</w:t>
            </w:r>
          </w:p>
          <w:p w14:paraId="60BDD32E" w14:textId="77777777" w:rsidR="00062786" w:rsidRDefault="00062786" w:rsidP="001A53B3">
            <w:pPr>
              <w:pStyle w:val="Default"/>
              <w:rPr>
                <w:rFonts w:asciiTheme="majorHAnsi" w:hAnsiTheme="majorHAnsi" w:cs="Arial"/>
                <w:b/>
                <w:bCs/>
                <w:color w:val="FFFFFF" w:themeColor="background1"/>
                <w:sz w:val="20"/>
                <w:szCs w:val="20"/>
                <w:lang w:val="en-US"/>
              </w:rPr>
            </w:pPr>
            <w:r>
              <w:rPr>
                <w:rFonts w:asciiTheme="majorHAnsi" w:hAnsiTheme="majorHAnsi" w:cs="Arial"/>
                <w:b/>
                <w:bCs/>
                <w:color w:val="FFFFFF" w:themeColor="background1"/>
                <w:sz w:val="20"/>
                <w:szCs w:val="20"/>
                <w:lang w:val="en-US"/>
              </w:rPr>
              <w:t>Section/topic</w:t>
            </w:r>
          </w:p>
        </w:tc>
        <w:tc>
          <w:tcPr>
            <w:tcW w:w="709" w:type="dxa"/>
            <w:tcBorders>
              <w:top w:val="single" w:sz="4" w:space="0" w:color="auto"/>
              <w:left w:val="single" w:sz="6" w:space="0" w:color="auto"/>
              <w:bottom w:val="single" w:sz="6" w:space="0" w:color="auto"/>
              <w:right w:val="single" w:sz="6" w:space="0" w:color="auto"/>
            </w:tcBorders>
            <w:shd w:val="clear" w:color="auto" w:fill="BF8F00" w:themeFill="accent4" w:themeFillShade="BF"/>
            <w:hideMark/>
          </w:tcPr>
          <w:p w14:paraId="6D5B6E77" w14:textId="77777777" w:rsidR="00062786" w:rsidRDefault="00062786" w:rsidP="001A53B3">
            <w:pPr>
              <w:pStyle w:val="Default"/>
              <w:rPr>
                <w:rFonts w:asciiTheme="majorHAnsi" w:hAnsiTheme="majorHAnsi" w:cs="Arial"/>
                <w:b/>
                <w:bCs/>
                <w:color w:val="FFFFFF" w:themeColor="background1"/>
                <w:sz w:val="20"/>
                <w:szCs w:val="20"/>
                <w:lang w:val="en-US"/>
              </w:rPr>
            </w:pPr>
            <w:r>
              <w:rPr>
                <w:rFonts w:asciiTheme="majorHAnsi" w:hAnsiTheme="majorHAnsi" w:cs="Arial"/>
                <w:b/>
                <w:bCs/>
                <w:color w:val="FFFFFF" w:themeColor="background1"/>
                <w:sz w:val="20"/>
                <w:szCs w:val="20"/>
                <w:lang w:val="en-US"/>
              </w:rPr>
              <w:t>Item No</w:t>
            </w:r>
          </w:p>
        </w:tc>
        <w:tc>
          <w:tcPr>
            <w:tcW w:w="10631" w:type="dxa"/>
            <w:tcBorders>
              <w:top w:val="single" w:sz="4" w:space="0" w:color="auto"/>
              <w:left w:val="single" w:sz="6" w:space="0" w:color="auto"/>
              <w:bottom w:val="single" w:sz="6" w:space="0" w:color="auto"/>
              <w:right w:val="single" w:sz="6" w:space="0" w:color="auto"/>
            </w:tcBorders>
            <w:shd w:val="clear" w:color="auto" w:fill="BF8F00" w:themeFill="accent4" w:themeFillShade="BF"/>
          </w:tcPr>
          <w:p w14:paraId="67A9B481" w14:textId="77777777" w:rsidR="00062786" w:rsidRDefault="00062786" w:rsidP="001A53B3">
            <w:pPr>
              <w:pStyle w:val="Default"/>
              <w:rPr>
                <w:rFonts w:asciiTheme="majorHAnsi" w:hAnsiTheme="majorHAnsi" w:cs="Arial"/>
                <w:b/>
                <w:bCs/>
                <w:color w:val="FFFFFF" w:themeColor="background1"/>
                <w:sz w:val="20"/>
                <w:szCs w:val="20"/>
                <w:lang w:val="en-US"/>
              </w:rPr>
            </w:pPr>
            <w:r>
              <w:rPr>
                <w:rFonts w:asciiTheme="majorHAnsi" w:hAnsiTheme="majorHAnsi" w:cs="Arial"/>
                <w:b/>
                <w:bCs/>
                <w:color w:val="FFFFFF" w:themeColor="background1"/>
                <w:sz w:val="20"/>
                <w:szCs w:val="20"/>
                <w:lang w:val="en-US"/>
              </w:rPr>
              <w:t>Checklist item</w:t>
            </w:r>
          </w:p>
          <w:p w14:paraId="747E9AA4" w14:textId="77777777" w:rsidR="00062786" w:rsidRDefault="00062786" w:rsidP="001A53B3">
            <w:pPr>
              <w:pStyle w:val="Default"/>
              <w:rPr>
                <w:rFonts w:asciiTheme="majorHAnsi" w:hAnsiTheme="majorHAnsi" w:cs="Arial"/>
                <w:b/>
                <w:bCs/>
                <w:color w:val="FFFFFF" w:themeColor="background1"/>
                <w:sz w:val="20"/>
                <w:szCs w:val="20"/>
                <w:lang w:val="en-US"/>
              </w:rPr>
            </w:pPr>
          </w:p>
        </w:tc>
        <w:tc>
          <w:tcPr>
            <w:tcW w:w="1134" w:type="dxa"/>
            <w:tcBorders>
              <w:top w:val="single" w:sz="4" w:space="0" w:color="auto"/>
              <w:left w:val="single" w:sz="6" w:space="0" w:color="auto"/>
              <w:bottom w:val="single" w:sz="6" w:space="0" w:color="auto"/>
              <w:right w:val="single" w:sz="4" w:space="0" w:color="auto"/>
            </w:tcBorders>
            <w:shd w:val="clear" w:color="auto" w:fill="BF8F00" w:themeFill="accent4" w:themeFillShade="BF"/>
            <w:hideMark/>
          </w:tcPr>
          <w:p w14:paraId="37FF875B" w14:textId="77777777" w:rsidR="00062786" w:rsidRDefault="00062786" w:rsidP="001A53B3">
            <w:pPr>
              <w:pStyle w:val="Default"/>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Reported on page</w:t>
            </w:r>
          </w:p>
        </w:tc>
      </w:tr>
      <w:tr w:rsidR="00062786" w14:paraId="77C9ACC3" w14:textId="77777777" w:rsidTr="001A53B3">
        <w:trPr>
          <w:trHeight w:val="315"/>
        </w:trPr>
        <w:tc>
          <w:tcPr>
            <w:tcW w:w="14034" w:type="dxa"/>
            <w:gridSpan w:val="4"/>
            <w:tcBorders>
              <w:top w:val="single" w:sz="6" w:space="0" w:color="auto"/>
              <w:left w:val="single" w:sz="4" w:space="0" w:color="auto"/>
              <w:bottom w:val="single" w:sz="6" w:space="0" w:color="auto"/>
              <w:right w:val="single" w:sz="4" w:space="0" w:color="auto"/>
            </w:tcBorders>
            <w:shd w:val="clear" w:color="auto" w:fill="FFE599" w:themeFill="accent4" w:themeFillTint="66"/>
            <w:hideMark/>
          </w:tcPr>
          <w:p w14:paraId="3737EE9C" w14:textId="77777777" w:rsidR="00062786" w:rsidRDefault="00062786" w:rsidP="001A53B3">
            <w:pPr>
              <w:spacing w:after="120" w:line="240" w:lineRule="auto"/>
              <w:ind w:firstLine="0"/>
              <w:rPr>
                <w:rFonts w:asciiTheme="majorHAnsi" w:hAnsiTheme="majorHAnsi" w:cstheme="minorBidi"/>
                <w:b/>
                <w:sz w:val="20"/>
                <w:szCs w:val="20"/>
              </w:rPr>
            </w:pPr>
            <w:r>
              <w:rPr>
                <w:rFonts w:asciiTheme="majorHAnsi" w:hAnsiTheme="majorHAnsi"/>
                <w:b/>
                <w:sz w:val="20"/>
                <w:szCs w:val="20"/>
              </w:rPr>
              <w:t>Title</w:t>
            </w:r>
          </w:p>
        </w:tc>
      </w:tr>
      <w:tr w:rsidR="00062786" w:rsidRPr="0088502A" w14:paraId="78C58C6C"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0EF5A9BB" w14:textId="77777777" w:rsidR="00062786" w:rsidRDefault="00062786" w:rsidP="001A53B3">
            <w:pPr>
              <w:spacing w:line="240" w:lineRule="auto"/>
              <w:ind w:firstLine="0"/>
              <w:rPr>
                <w:rFonts w:asciiTheme="majorHAnsi" w:hAnsiTheme="majorHAnsi"/>
                <w:sz w:val="20"/>
                <w:szCs w:val="20"/>
              </w:rPr>
            </w:pPr>
            <w:r>
              <w:rPr>
                <w:rFonts w:asciiTheme="majorHAnsi" w:hAnsiTheme="majorHAnsi"/>
                <w:sz w:val="20"/>
                <w:szCs w:val="20"/>
              </w:rPr>
              <w:t>Title</w:t>
            </w:r>
          </w:p>
        </w:tc>
        <w:tc>
          <w:tcPr>
            <w:tcW w:w="709" w:type="dxa"/>
            <w:tcBorders>
              <w:top w:val="single" w:sz="6" w:space="0" w:color="auto"/>
              <w:left w:val="single" w:sz="6" w:space="0" w:color="auto"/>
              <w:bottom w:val="single" w:sz="6" w:space="0" w:color="auto"/>
              <w:right w:val="single" w:sz="6" w:space="0" w:color="auto"/>
            </w:tcBorders>
            <w:hideMark/>
          </w:tcPr>
          <w:p w14:paraId="017D2C33" w14:textId="77777777" w:rsidR="00062786" w:rsidRDefault="00062786" w:rsidP="001A53B3">
            <w:pPr>
              <w:spacing w:line="240" w:lineRule="auto"/>
              <w:ind w:firstLine="0"/>
              <w:jc w:val="center"/>
              <w:rPr>
                <w:rFonts w:asciiTheme="majorHAnsi" w:hAnsiTheme="majorHAnsi"/>
                <w:sz w:val="20"/>
                <w:szCs w:val="20"/>
              </w:rPr>
            </w:pPr>
            <w:r>
              <w:rPr>
                <w:rFonts w:asciiTheme="majorHAnsi" w:hAnsiTheme="majorHAnsi"/>
                <w:sz w:val="20"/>
                <w:szCs w:val="20"/>
              </w:rPr>
              <w:t>1</w:t>
            </w:r>
          </w:p>
        </w:tc>
        <w:tc>
          <w:tcPr>
            <w:tcW w:w="10631" w:type="dxa"/>
            <w:tcBorders>
              <w:top w:val="single" w:sz="6" w:space="0" w:color="auto"/>
              <w:left w:val="single" w:sz="6" w:space="0" w:color="auto"/>
              <w:bottom w:val="single" w:sz="6" w:space="0" w:color="auto"/>
              <w:right w:val="single" w:sz="6" w:space="0" w:color="auto"/>
            </w:tcBorders>
            <w:hideMark/>
          </w:tcPr>
          <w:p w14:paraId="3A155C05" w14:textId="77777777" w:rsidR="00062786" w:rsidRDefault="00062786" w:rsidP="001A53B3">
            <w:pPr>
              <w:spacing w:line="240" w:lineRule="auto"/>
              <w:ind w:firstLine="0"/>
              <w:rPr>
                <w:rFonts w:asciiTheme="majorHAnsi" w:hAnsiTheme="majorHAnsi"/>
                <w:sz w:val="20"/>
                <w:szCs w:val="20"/>
              </w:rPr>
            </w:pPr>
            <w:r>
              <w:rPr>
                <w:rFonts w:asciiTheme="majorHAnsi" w:hAnsiTheme="majorHAnsi"/>
                <w:sz w:val="20"/>
                <w:szCs w:val="20"/>
              </w:rPr>
              <w:t>Identify the report as a systematic review and meta-analysis of individual participant data.</w:t>
            </w:r>
          </w:p>
        </w:tc>
        <w:tc>
          <w:tcPr>
            <w:tcW w:w="1134" w:type="dxa"/>
            <w:tcBorders>
              <w:top w:val="single" w:sz="6" w:space="0" w:color="auto"/>
              <w:left w:val="single" w:sz="6" w:space="0" w:color="auto"/>
              <w:bottom w:val="single" w:sz="6" w:space="0" w:color="auto"/>
              <w:right w:val="single" w:sz="4" w:space="0" w:color="auto"/>
            </w:tcBorders>
          </w:tcPr>
          <w:p w14:paraId="60780E32" w14:textId="7D2E3155" w:rsidR="00062786" w:rsidRDefault="001D0093" w:rsidP="001A53B3">
            <w:pPr>
              <w:spacing w:line="240" w:lineRule="auto"/>
              <w:ind w:firstLine="0"/>
              <w:rPr>
                <w:rFonts w:asciiTheme="minorHAnsi" w:hAnsiTheme="minorHAnsi"/>
              </w:rPr>
            </w:pPr>
            <w:r>
              <w:rPr>
                <w:rFonts w:asciiTheme="majorHAnsi" w:hAnsiTheme="majorHAnsi"/>
              </w:rPr>
              <w:t xml:space="preserve">p. </w:t>
            </w:r>
            <w:r w:rsidR="008F070B">
              <w:rPr>
                <w:rFonts w:asciiTheme="minorHAnsi" w:hAnsiTheme="minorHAnsi"/>
              </w:rPr>
              <w:t>1</w:t>
            </w:r>
          </w:p>
        </w:tc>
      </w:tr>
      <w:tr w:rsidR="00062786" w14:paraId="66799844" w14:textId="77777777" w:rsidTr="001A53B3">
        <w:tc>
          <w:tcPr>
            <w:tcW w:w="14034" w:type="dxa"/>
            <w:gridSpan w:val="4"/>
            <w:tcBorders>
              <w:top w:val="single" w:sz="6" w:space="0" w:color="auto"/>
              <w:left w:val="single" w:sz="4" w:space="0" w:color="auto"/>
              <w:bottom w:val="single" w:sz="6" w:space="0" w:color="auto"/>
              <w:right w:val="single" w:sz="4" w:space="0" w:color="auto"/>
            </w:tcBorders>
            <w:shd w:val="clear" w:color="auto" w:fill="FFE599" w:themeFill="accent4" w:themeFillTint="66"/>
            <w:hideMark/>
          </w:tcPr>
          <w:p w14:paraId="4DA8F987" w14:textId="77777777" w:rsidR="00062786" w:rsidRDefault="00062786" w:rsidP="001A53B3">
            <w:pPr>
              <w:ind w:firstLine="0"/>
              <w:rPr>
                <w:rFonts w:asciiTheme="majorHAnsi" w:hAnsiTheme="majorHAnsi"/>
                <w:b/>
                <w:sz w:val="20"/>
                <w:szCs w:val="20"/>
              </w:rPr>
            </w:pPr>
            <w:r>
              <w:rPr>
                <w:rFonts w:asciiTheme="majorHAnsi" w:hAnsiTheme="majorHAnsi"/>
                <w:b/>
                <w:sz w:val="20"/>
                <w:szCs w:val="20"/>
              </w:rPr>
              <w:t>Abstract</w:t>
            </w:r>
          </w:p>
        </w:tc>
      </w:tr>
      <w:tr w:rsidR="00062786" w:rsidRPr="0088502A" w14:paraId="6370C144" w14:textId="77777777" w:rsidTr="001A53B3">
        <w:trPr>
          <w:trHeight w:val="312"/>
        </w:trPr>
        <w:tc>
          <w:tcPr>
            <w:tcW w:w="1560" w:type="dxa"/>
            <w:vMerge w:val="restart"/>
            <w:tcBorders>
              <w:top w:val="single" w:sz="6" w:space="0" w:color="auto"/>
              <w:left w:val="single" w:sz="4" w:space="0" w:color="auto"/>
              <w:bottom w:val="single" w:sz="6" w:space="0" w:color="auto"/>
              <w:right w:val="single" w:sz="6" w:space="0" w:color="auto"/>
            </w:tcBorders>
            <w:hideMark/>
          </w:tcPr>
          <w:p w14:paraId="61D35BF1"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Structured summary</w:t>
            </w:r>
          </w:p>
        </w:tc>
        <w:tc>
          <w:tcPr>
            <w:tcW w:w="709" w:type="dxa"/>
            <w:vMerge w:val="restart"/>
            <w:tcBorders>
              <w:top w:val="single" w:sz="6" w:space="0" w:color="auto"/>
              <w:left w:val="single" w:sz="6" w:space="0" w:color="auto"/>
              <w:bottom w:val="single" w:sz="6" w:space="0" w:color="auto"/>
              <w:right w:val="single" w:sz="6" w:space="0" w:color="auto"/>
            </w:tcBorders>
            <w:hideMark/>
          </w:tcPr>
          <w:p w14:paraId="047B1455" w14:textId="77777777" w:rsidR="00062786" w:rsidRDefault="00062786" w:rsidP="001A53B3">
            <w:pPr>
              <w:ind w:firstLine="0"/>
              <w:jc w:val="center"/>
              <w:rPr>
                <w:rFonts w:asciiTheme="majorHAnsi" w:hAnsiTheme="majorHAnsi"/>
                <w:sz w:val="20"/>
                <w:szCs w:val="20"/>
              </w:rPr>
            </w:pPr>
            <w:r>
              <w:rPr>
                <w:rFonts w:asciiTheme="majorHAnsi" w:hAnsiTheme="majorHAnsi"/>
                <w:sz w:val="20"/>
                <w:szCs w:val="20"/>
              </w:rPr>
              <w:t>2</w:t>
            </w:r>
          </w:p>
        </w:tc>
        <w:tc>
          <w:tcPr>
            <w:tcW w:w="10631" w:type="dxa"/>
            <w:tcBorders>
              <w:top w:val="single" w:sz="6" w:space="0" w:color="auto"/>
              <w:left w:val="single" w:sz="6" w:space="0" w:color="auto"/>
              <w:bottom w:val="single" w:sz="6" w:space="0" w:color="auto"/>
              <w:right w:val="single" w:sz="6" w:space="0" w:color="auto"/>
            </w:tcBorders>
            <w:hideMark/>
          </w:tcPr>
          <w:p w14:paraId="00C7A3F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Provide a structured summary including as applicable:</w:t>
            </w:r>
          </w:p>
        </w:tc>
        <w:tc>
          <w:tcPr>
            <w:tcW w:w="1134" w:type="dxa"/>
            <w:vMerge w:val="restart"/>
            <w:tcBorders>
              <w:top w:val="single" w:sz="6" w:space="0" w:color="auto"/>
              <w:left w:val="single" w:sz="6" w:space="0" w:color="auto"/>
              <w:bottom w:val="single" w:sz="6" w:space="0" w:color="auto"/>
              <w:right w:val="single" w:sz="4" w:space="0" w:color="auto"/>
            </w:tcBorders>
          </w:tcPr>
          <w:p w14:paraId="05E9550F" w14:textId="008465C4" w:rsidR="00062786" w:rsidRDefault="001D0093" w:rsidP="001A53B3">
            <w:pPr>
              <w:spacing w:line="240" w:lineRule="auto"/>
              <w:ind w:firstLine="0"/>
              <w:rPr>
                <w:rFonts w:asciiTheme="minorHAnsi" w:hAnsiTheme="minorHAnsi"/>
              </w:rPr>
            </w:pPr>
            <w:r>
              <w:rPr>
                <w:rFonts w:asciiTheme="majorHAnsi" w:hAnsiTheme="majorHAnsi"/>
              </w:rPr>
              <w:t xml:space="preserve">p. </w:t>
            </w:r>
            <w:r w:rsidR="008F070B">
              <w:rPr>
                <w:rFonts w:asciiTheme="minorHAnsi" w:hAnsiTheme="minorHAnsi"/>
              </w:rPr>
              <w:t>4</w:t>
            </w:r>
          </w:p>
        </w:tc>
      </w:tr>
      <w:tr w:rsidR="00062786" w:rsidRPr="0088502A" w14:paraId="43ACE23C" w14:textId="77777777" w:rsidTr="001A53B3">
        <w:trPr>
          <w:trHeight w:val="311"/>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77B34877"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33EFFA5D"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18648273" w14:textId="77777777" w:rsidR="00062786" w:rsidRDefault="00062786" w:rsidP="001A53B3">
            <w:pPr>
              <w:spacing w:line="240" w:lineRule="auto"/>
              <w:ind w:firstLine="0"/>
              <w:rPr>
                <w:rFonts w:asciiTheme="majorHAnsi" w:hAnsiTheme="majorHAnsi"/>
                <w:sz w:val="20"/>
                <w:szCs w:val="20"/>
              </w:rPr>
            </w:pPr>
            <w:r>
              <w:rPr>
                <w:rFonts w:asciiTheme="majorHAnsi" w:hAnsiTheme="majorHAnsi"/>
                <w:b/>
                <w:sz w:val="20"/>
                <w:szCs w:val="20"/>
              </w:rPr>
              <w:t>Background</w:t>
            </w:r>
            <w:r>
              <w:rPr>
                <w:rFonts w:asciiTheme="majorHAnsi" w:hAnsiTheme="majorHAnsi"/>
                <w:sz w:val="20"/>
                <w:szCs w:val="20"/>
              </w:rPr>
              <w:t>: state research question and main objectives, with information on participants, interventions, comparators and outcomes.</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62ED4640" w14:textId="77777777" w:rsidR="00062786" w:rsidRDefault="00062786" w:rsidP="001A53B3">
            <w:pPr>
              <w:spacing w:line="240" w:lineRule="auto"/>
              <w:ind w:firstLine="0"/>
              <w:rPr>
                <w:rFonts w:eastAsiaTheme="minorHAnsi"/>
              </w:rPr>
            </w:pPr>
          </w:p>
        </w:tc>
      </w:tr>
      <w:tr w:rsidR="00062786" w:rsidRPr="0088502A" w14:paraId="51A45B5E" w14:textId="77777777" w:rsidTr="001A53B3">
        <w:trPr>
          <w:trHeight w:val="311"/>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5A700198"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15FA1058"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3551B791" w14:textId="77777777" w:rsidR="00062786" w:rsidRDefault="00062786" w:rsidP="001A53B3">
            <w:pPr>
              <w:spacing w:line="240" w:lineRule="auto"/>
              <w:ind w:firstLine="0"/>
              <w:rPr>
                <w:rFonts w:asciiTheme="majorHAnsi" w:hAnsiTheme="majorHAnsi"/>
                <w:sz w:val="20"/>
                <w:szCs w:val="20"/>
              </w:rPr>
            </w:pPr>
            <w:r>
              <w:rPr>
                <w:rFonts w:asciiTheme="majorHAnsi" w:hAnsiTheme="majorHAnsi"/>
                <w:b/>
                <w:sz w:val="20"/>
                <w:szCs w:val="20"/>
              </w:rPr>
              <w:t>Methods</w:t>
            </w:r>
            <w:r>
              <w:rPr>
                <w:rFonts w:asciiTheme="majorHAnsi" w:hAnsiTheme="majorHAnsi"/>
                <w:sz w:val="20"/>
                <w:szCs w:val="20"/>
              </w:rPr>
              <w:t>: report eligibility criteria; data sources including dates of last bibliographic search or elicitation, noting that IPD were sought; methods of assessing risk of bias.</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1AFC06FA" w14:textId="77777777" w:rsidR="00062786" w:rsidRDefault="00062786" w:rsidP="001A53B3">
            <w:pPr>
              <w:spacing w:line="240" w:lineRule="auto"/>
              <w:ind w:firstLine="0"/>
              <w:rPr>
                <w:rFonts w:eastAsiaTheme="minorHAnsi"/>
              </w:rPr>
            </w:pPr>
          </w:p>
        </w:tc>
      </w:tr>
      <w:tr w:rsidR="00062786" w:rsidRPr="0088502A" w14:paraId="0B623A88" w14:textId="77777777" w:rsidTr="001A53B3">
        <w:trPr>
          <w:trHeight w:val="311"/>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295207FB"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4B08F210"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313B2D66" w14:textId="77777777" w:rsidR="00062786" w:rsidRDefault="00062786" w:rsidP="001A53B3">
            <w:pPr>
              <w:spacing w:line="240" w:lineRule="auto"/>
              <w:ind w:firstLine="0"/>
              <w:rPr>
                <w:rFonts w:asciiTheme="majorHAnsi" w:hAnsiTheme="majorHAnsi"/>
                <w:sz w:val="20"/>
                <w:szCs w:val="20"/>
              </w:rPr>
            </w:pPr>
            <w:r>
              <w:rPr>
                <w:rFonts w:asciiTheme="majorHAnsi" w:hAnsiTheme="majorHAnsi"/>
                <w:b/>
                <w:sz w:val="20"/>
                <w:szCs w:val="20"/>
              </w:rPr>
              <w:t>Results</w:t>
            </w:r>
            <w:r>
              <w:rPr>
                <w:rFonts w:asciiTheme="majorHAnsi" w:hAnsiTheme="majorHAnsi"/>
                <w:sz w:val="20"/>
                <w:szCs w:val="20"/>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464976E0" w14:textId="77777777" w:rsidR="00062786" w:rsidRDefault="00062786" w:rsidP="001A53B3">
            <w:pPr>
              <w:spacing w:line="240" w:lineRule="auto"/>
              <w:ind w:firstLine="0"/>
              <w:rPr>
                <w:rFonts w:eastAsiaTheme="minorHAnsi"/>
              </w:rPr>
            </w:pPr>
          </w:p>
        </w:tc>
      </w:tr>
      <w:tr w:rsidR="00062786" w:rsidRPr="0088502A" w14:paraId="6134E742" w14:textId="77777777" w:rsidTr="001A53B3">
        <w:trPr>
          <w:trHeight w:val="311"/>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526C2E00"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1B2D917D"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3E3339EF" w14:textId="77777777" w:rsidR="00062786" w:rsidRDefault="00062786" w:rsidP="001A53B3">
            <w:pPr>
              <w:spacing w:line="240" w:lineRule="auto"/>
              <w:ind w:firstLine="0"/>
              <w:rPr>
                <w:rFonts w:asciiTheme="majorHAnsi" w:hAnsiTheme="majorHAnsi"/>
                <w:sz w:val="20"/>
                <w:szCs w:val="20"/>
              </w:rPr>
            </w:pPr>
            <w:r>
              <w:rPr>
                <w:rFonts w:asciiTheme="majorHAnsi" w:hAnsiTheme="majorHAnsi"/>
                <w:b/>
                <w:sz w:val="20"/>
                <w:szCs w:val="20"/>
              </w:rPr>
              <w:t>Discussion:</w:t>
            </w:r>
            <w:r>
              <w:rPr>
                <w:rFonts w:asciiTheme="majorHAnsi" w:hAnsiTheme="majorHAnsi"/>
                <w:sz w:val="20"/>
                <w:szCs w:val="20"/>
              </w:rPr>
              <w:t xml:space="preserve"> state main strengths and limitations of the evidence, general interpretation of the results and any important implications.</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4E425147" w14:textId="77777777" w:rsidR="00062786" w:rsidRDefault="00062786" w:rsidP="001A53B3">
            <w:pPr>
              <w:spacing w:line="240" w:lineRule="auto"/>
              <w:ind w:firstLine="0"/>
              <w:rPr>
                <w:rFonts w:eastAsiaTheme="minorHAnsi"/>
              </w:rPr>
            </w:pPr>
          </w:p>
        </w:tc>
      </w:tr>
      <w:tr w:rsidR="00062786" w:rsidRPr="0088502A" w14:paraId="19CA6258" w14:textId="77777777" w:rsidTr="001A53B3">
        <w:trPr>
          <w:trHeight w:val="311"/>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4598C058"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1017C2FE"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7AA047A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b/>
                <w:sz w:val="20"/>
                <w:szCs w:val="20"/>
              </w:rPr>
              <w:t>Other:</w:t>
            </w:r>
            <w:r>
              <w:rPr>
                <w:rFonts w:asciiTheme="majorHAnsi" w:hAnsiTheme="majorHAnsi"/>
                <w:sz w:val="20"/>
                <w:szCs w:val="20"/>
              </w:rPr>
              <w:t xml:space="preserve"> report primary funding source, registration number and registry name for the systematic review and IPD meta-analysis.</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71E92F59" w14:textId="77777777" w:rsidR="00062786" w:rsidRDefault="00062786" w:rsidP="001A53B3">
            <w:pPr>
              <w:spacing w:line="240" w:lineRule="auto"/>
              <w:ind w:firstLine="0"/>
              <w:rPr>
                <w:rFonts w:eastAsiaTheme="minorHAnsi"/>
              </w:rPr>
            </w:pPr>
          </w:p>
        </w:tc>
      </w:tr>
      <w:tr w:rsidR="00062786" w14:paraId="157DB8CF" w14:textId="77777777" w:rsidTr="001A53B3">
        <w:tc>
          <w:tcPr>
            <w:tcW w:w="14034" w:type="dxa"/>
            <w:gridSpan w:val="4"/>
            <w:tcBorders>
              <w:top w:val="single" w:sz="6" w:space="0" w:color="auto"/>
              <w:left w:val="single" w:sz="4" w:space="0" w:color="auto"/>
              <w:bottom w:val="single" w:sz="6" w:space="0" w:color="auto"/>
              <w:right w:val="single" w:sz="4" w:space="0" w:color="auto"/>
            </w:tcBorders>
            <w:shd w:val="clear" w:color="auto" w:fill="FFE599" w:themeFill="accent4" w:themeFillTint="66"/>
            <w:hideMark/>
          </w:tcPr>
          <w:p w14:paraId="042B8AF0" w14:textId="77777777" w:rsidR="00062786" w:rsidRDefault="00062786" w:rsidP="001A53B3">
            <w:pPr>
              <w:ind w:firstLine="0"/>
              <w:rPr>
                <w:rFonts w:asciiTheme="majorHAnsi" w:hAnsiTheme="majorHAnsi"/>
                <w:b/>
                <w:sz w:val="20"/>
                <w:szCs w:val="20"/>
              </w:rPr>
            </w:pPr>
            <w:r>
              <w:rPr>
                <w:rFonts w:asciiTheme="majorHAnsi" w:hAnsiTheme="majorHAnsi"/>
                <w:b/>
                <w:sz w:val="20"/>
                <w:szCs w:val="20"/>
              </w:rPr>
              <w:t>Introduction</w:t>
            </w:r>
          </w:p>
        </w:tc>
      </w:tr>
      <w:tr w:rsidR="00062786" w:rsidRPr="0088502A" w14:paraId="78D2E40C"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1327A9B4" w14:textId="77777777" w:rsidR="00062786" w:rsidRDefault="00062786" w:rsidP="001A53B3">
            <w:pPr>
              <w:ind w:firstLine="0"/>
              <w:rPr>
                <w:rFonts w:asciiTheme="majorHAnsi" w:hAnsiTheme="majorHAnsi"/>
                <w:sz w:val="20"/>
                <w:szCs w:val="20"/>
              </w:rPr>
            </w:pPr>
            <w:r>
              <w:rPr>
                <w:rFonts w:asciiTheme="majorHAnsi" w:hAnsiTheme="majorHAnsi"/>
                <w:sz w:val="20"/>
                <w:szCs w:val="20"/>
              </w:rPr>
              <w:t>Rationale</w:t>
            </w:r>
          </w:p>
        </w:tc>
        <w:tc>
          <w:tcPr>
            <w:tcW w:w="709" w:type="dxa"/>
            <w:tcBorders>
              <w:top w:val="single" w:sz="6" w:space="0" w:color="auto"/>
              <w:left w:val="single" w:sz="6" w:space="0" w:color="auto"/>
              <w:bottom w:val="single" w:sz="6" w:space="0" w:color="auto"/>
              <w:right w:val="single" w:sz="6" w:space="0" w:color="auto"/>
            </w:tcBorders>
            <w:hideMark/>
          </w:tcPr>
          <w:p w14:paraId="73A62352" w14:textId="77777777" w:rsidR="00062786" w:rsidRDefault="00062786" w:rsidP="001A53B3">
            <w:pPr>
              <w:ind w:firstLine="0"/>
              <w:jc w:val="center"/>
              <w:rPr>
                <w:rFonts w:asciiTheme="majorHAnsi" w:hAnsiTheme="majorHAnsi"/>
                <w:sz w:val="20"/>
                <w:szCs w:val="20"/>
              </w:rPr>
            </w:pPr>
            <w:r>
              <w:rPr>
                <w:rFonts w:asciiTheme="majorHAnsi" w:hAnsiTheme="majorHAnsi"/>
                <w:sz w:val="20"/>
                <w:szCs w:val="20"/>
              </w:rPr>
              <w:t>3</w:t>
            </w:r>
          </w:p>
        </w:tc>
        <w:tc>
          <w:tcPr>
            <w:tcW w:w="10631" w:type="dxa"/>
            <w:tcBorders>
              <w:top w:val="single" w:sz="6" w:space="0" w:color="auto"/>
              <w:left w:val="single" w:sz="6" w:space="0" w:color="auto"/>
              <w:bottom w:val="single" w:sz="6" w:space="0" w:color="auto"/>
              <w:right w:val="single" w:sz="6" w:space="0" w:color="auto"/>
            </w:tcBorders>
            <w:hideMark/>
          </w:tcPr>
          <w:p w14:paraId="47A60530" w14:textId="77777777" w:rsidR="00062786" w:rsidRDefault="00062786" w:rsidP="001A53B3">
            <w:pPr>
              <w:spacing w:line="240" w:lineRule="auto"/>
              <w:ind w:firstLine="0"/>
              <w:rPr>
                <w:rFonts w:asciiTheme="majorHAnsi" w:hAnsiTheme="majorHAnsi"/>
                <w:sz w:val="20"/>
                <w:szCs w:val="20"/>
              </w:rPr>
            </w:pPr>
            <w:r>
              <w:rPr>
                <w:rFonts w:asciiTheme="majorHAnsi" w:hAnsiTheme="majorHAnsi"/>
                <w:sz w:val="20"/>
                <w:szCs w:val="20"/>
              </w:rPr>
              <w:t>Describe the rationale for the review in the context of what is already known.</w:t>
            </w:r>
          </w:p>
        </w:tc>
        <w:tc>
          <w:tcPr>
            <w:tcW w:w="1134" w:type="dxa"/>
            <w:tcBorders>
              <w:top w:val="single" w:sz="6" w:space="0" w:color="auto"/>
              <w:left w:val="single" w:sz="6" w:space="0" w:color="auto"/>
              <w:bottom w:val="single" w:sz="6" w:space="0" w:color="auto"/>
              <w:right w:val="single" w:sz="4" w:space="0" w:color="auto"/>
            </w:tcBorders>
          </w:tcPr>
          <w:p w14:paraId="4721DAC7" w14:textId="38410FD7" w:rsidR="00062786" w:rsidRDefault="001D0093" w:rsidP="001A53B3">
            <w:pPr>
              <w:spacing w:line="240" w:lineRule="auto"/>
              <w:ind w:firstLine="0"/>
              <w:rPr>
                <w:rFonts w:asciiTheme="minorHAnsi" w:hAnsiTheme="minorHAnsi"/>
              </w:rPr>
            </w:pPr>
            <w:r>
              <w:rPr>
                <w:rFonts w:asciiTheme="majorHAnsi" w:hAnsiTheme="majorHAnsi"/>
              </w:rPr>
              <w:t xml:space="preserve">p. </w:t>
            </w:r>
            <w:r w:rsidR="006B7A5D">
              <w:rPr>
                <w:rFonts w:asciiTheme="minorHAnsi" w:hAnsiTheme="minorHAnsi"/>
              </w:rPr>
              <w:t>5-</w:t>
            </w:r>
            <w:r w:rsidR="008F070B">
              <w:rPr>
                <w:rFonts w:asciiTheme="minorHAnsi" w:hAnsiTheme="minorHAnsi"/>
              </w:rPr>
              <w:t>6</w:t>
            </w:r>
          </w:p>
        </w:tc>
      </w:tr>
      <w:tr w:rsidR="00062786" w:rsidRPr="0088502A" w14:paraId="0BAB884C"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4D83A5CE" w14:textId="77777777" w:rsidR="00062786" w:rsidRDefault="00062786" w:rsidP="001A53B3">
            <w:pPr>
              <w:ind w:firstLine="0"/>
              <w:rPr>
                <w:rFonts w:asciiTheme="majorHAnsi" w:hAnsiTheme="majorHAnsi"/>
                <w:sz w:val="20"/>
                <w:szCs w:val="20"/>
              </w:rPr>
            </w:pPr>
            <w:r>
              <w:rPr>
                <w:rFonts w:asciiTheme="majorHAnsi" w:hAnsiTheme="majorHAnsi"/>
                <w:sz w:val="20"/>
                <w:szCs w:val="20"/>
              </w:rPr>
              <w:t>Objectives</w:t>
            </w:r>
          </w:p>
        </w:tc>
        <w:tc>
          <w:tcPr>
            <w:tcW w:w="709" w:type="dxa"/>
            <w:tcBorders>
              <w:top w:val="single" w:sz="6" w:space="0" w:color="auto"/>
              <w:left w:val="single" w:sz="6" w:space="0" w:color="auto"/>
              <w:bottom w:val="single" w:sz="6" w:space="0" w:color="auto"/>
              <w:right w:val="single" w:sz="6" w:space="0" w:color="auto"/>
            </w:tcBorders>
            <w:hideMark/>
          </w:tcPr>
          <w:p w14:paraId="4E7CBD02" w14:textId="77777777" w:rsidR="00062786" w:rsidRDefault="00062786" w:rsidP="001A53B3">
            <w:pPr>
              <w:ind w:firstLine="0"/>
              <w:jc w:val="center"/>
              <w:rPr>
                <w:rFonts w:asciiTheme="majorHAnsi" w:hAnsiTheme="majorHAnsi"/>
                <w:sz w:val="20"/>
                <w:szCs w:val="20"/>
              </w:rPr>
            </w:pPr>
            <w:r>
              <w:rPr>
                <w:rFonts w:asciiTheme="majorHAnsi" w:hAnsiTheme="majorHAnsi"/>
                <w:sz w:val="20"/>
                <w:szCs w:val="20"/>
              </w:rPr>
              <w:t>4</w:t>
            </w:r>
          </w:p>
        </w:tc>
        <w:tc>
          <w:tcPr>
            <w:tcW w:w="10631" w:type="dxa"/>
            <w:tcBorders>
              <w:top w:val="single" w:sz="6" w:space="0" w:color="auto"/>
              <w:left w:val="single" w:sz="6" w:space="0" w:color="auto"/>
              <w:bottom w:val="single" w:sz="6" w:space="0" w:color="auto"/>
              <w:right w:val="single" w:sz="6" w:space="0" w:color="auto"/>
            </w:tcBorders>
            <w:hideMark/>
          </w:tcPr>
          <w:p w14:paraId="226BC228" w14:textId="77777777" w:rsidR="00062786" w:rsidRDefault="00062786" w:rsidP="001A53B3">
            <w:pPr>
              <w:spacing w:line="240" w:lineRule="auto"/>
              <w:ind w:firstLine="0"/>
              <w:rPr>
                <w:rFonts w:asciiTheme="majorHAnsi" w:hAnsiTheme="majorHAnsi"/>
                <w:sz w:val="20"/>
                <w:szCs w:val="20"/>
              </w:rPr>
            </w:pPr>
            <w:r>
              <w:rPr>
                <w:rFonts w:asciiTheme="majorHAnsi" w:hAnsiTheme="majorHAnsi"/>
                <w:sz w:val="20"/>
                <w:szCs w:val="20"/>
              </w:rPr>
              <w:t xml:space="preserve">Provide an explicit statement of the questions being addressed with reference, as applicable, to participants, interventions, comparisons, outcomes and study design (PICOS). Include any hypotheses that relate to particular types of participant-level subgroups. </w:t>
            </w:r>
          </w:p>
        </w:tc>
        <w:tc>
          <w:tcPr>
            <w:tcW w:w="1134" w:type="dxa"/>
            <w:tcBorders>
              <w:top w:val="single" w:sz="6" w:space="0" w:color="auto"/>
              <w:left w:val="single" w:sz="6" w:space="0" w:color="auto"/>
              <w:bottom w:val="single" w:sz="6" w:space="0" w:color="auto"/>
              <w:right w:val="single" w:sz="4" w:space="0" w:color="auto"/>
            </w:tcBorders>
          </w:tcPr>
          <w:p w14:paraId="1B043680" w14:textId="6CEC954B" w:rsidR="00062786" w:rsidRDefault="001D0093" w:rsidP="001A53B3">
            <w:pPr>
              <w:spacing w:line="240" w:lineRule="auto"/>
              <w:ind w:firstLine="0"/>
              <w:rPr>
                <w:rFonts w:asciiTheme="majorHAnsi" w:hAnsiTheme="majorHAnsi"/>
              </w:rPr>
            </w:pPr>
            <w:r>
              <w:rPr>
                <w:rFonts w:asciiTheme="majorHAnsi" w:hAnsiTheme="majorHAnsi"/>
              </w:rPr>
              <w:t xml:space="preserve">p. </w:t>
            </w:r>
            <w:r w:rsidR="006B7A5D">
              <w:rPr>
                <w:rFonts w:asciiTheme="majorHAnsi" w:hAnsiTheme="majorHAnsi"/>
              </w:rPr>
              <w:t>6</w:t>
            </w:r>
          </w:p>
        </w:tc>
      </w:tr>
      <w:tr w:rsidR="00062786" w14:paraId="4B058407" w14:textId="77777777" w:rsidTr="001A53B3">
        <w:tc>
          <w:tcPr>
            <w:tcW w:w="14034" w:type="dxa"/>
            <w:gridSpan w:val="4"/>
            <w:tcBorders>
              <w:top w:val="single" w:sz="6" w:space="0" w:color="auto"/>
              <w:left w:val="single" w:sz="4" w:space="0" w:color="auto"/>
              <w:bottom w:val="single" w:sz="6" w:space="0" w:color="auto"/>
              <w:right w:val="single" w:sz="4" w:space="0" w:color="auto"/>
            </w:tcBorders>
            <w:shd w:val="clear" w:color="auto" w:fill="FFE599" w:themeFill="accent4" w:themeFillTint="66"/>
            <w:hideMark/>
          </w:tcPr>
          <w:p w14:paraId="4E987D23" w14:textId="77777777" w:rsidR="00062786" w:rsidRDefault="00062786" w:rsidP="001A53B3">
            <w:pPr>
              <w:spacing w:after="120" w:line="240" w:lineRule="auto"/>
              <w:ind w:firstLine="0"/>
              <w:rPr>
                <w:rFonts w:asciiTheme="majorHAnsi" w:hAnsiTheme="majorHAnsi"/>
                <w:b/>
                <w:sz w:val="20"/>
                <w:szCs w:val="20"/>
              </w:rPr>
            </w:pPr>
            <w:r>
              <w:rPr>
                <w:rFonts w:asciiTheme="majorHAnsi" w:hAnsiTheme="majorHAnsi"/>
                <w:b/>
                <w:sz w:val="20"/>
                <w:szCs w:val="20"/>
              </w:rPr>
              <w:t>Methods</w:t>
            </w:r>
          </w:p>
        </w:tc>
      </w:tr>
      <w:tr w:rsidR="00062786" w14:paraId="4E4EAD53"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2DA6D1FE"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Protocol and registration</w:t>
            </w:r>
          </w:p>
        </w:tc>
        <w:tc>
          <w:tcPr>
            <w:tcW w:w="709" w:type="dxa"/>
            <w:tcBorders>
              <w:top w:val="single" w:sz="6" w:space="0" w:color="auto"/>
              <w:left w:val="single" w:sz="6" w:space="0" w:color="auto"/>
              <w:bottom w:val="single" w:sz="6" w:space="0" w:color="auto"/>
              <w:right w:val="single" w:sz="6" w:space="0" w:color="auto"/>
            </w:tcBorders>
            <w:hideMark/>
          </w:tcPr>
          <w:p w14:paraId="73D2C1C1"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5</w:t>
            </w:r>
          </w:p>
        </w:tc>
        <w:tc>
          <w:tcPr>
            <w:tcW w:w="10631" w:type="dxa"/>
            <w:tcBorders>
              <w:top w:val="single" w:sz="6" w:space="0" w:color="auto"/>
              <w:left w:val="single" w:sz="6" w:space="0" w:color="auto"/>
              <w:bottom w:val="single" w:sz="6" w:space="0" w:color="auto"/>
              <w:right w:val="single" w:sz="6" w:space="0" w:color="auto"/>
            </w:tcBorders>
            <w:hideMark/>
          </w:tcPr>
          <w:p w14:paraId="77600A10"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Indicate if a protocol exists and where it can be accessed.  If available, provide registration information including registration number and registry name. Provide publication details, if applicable.</w:t>
            </w:r>
          </w:p>
        </w:tc>
        <w:tc>
          <w:tcPr>
            <w:tcW w:w="1134" w:type="dxa"/>
            <w:tcBorders>
              <w:top w:val="single" w:sz="6" w:space="0" w:color="auto"/>
              <w:left w:val="single" w:sz="6" w:space="0" w:color="auto"/>
              <w:bottom w:val="single" w:sz="6" w:space="0" w:color="auto"/>
              <w:right w:val="single" w:sz="4" w:space="0" w:color="auto"/>
            </w:tcBorders>
          </w:tcPr>
          <w:p w14:paraId="3A6EF8E1" w14:textId="60CD2513" w:rsidR="00062786" w:rsidRDefault="001D0093" w:rsidP="001A53B3">
            <w:pPr>
              <w:spacing w:line="240" w:lineRule="auto"/>
              <w:ind w:firstLine="0"/>
              <w:rPr>
                <w:rFonts w:asciiTheme="majorHAnsi" w:hAnsiTheme="majorHAnsi"/>
              </w:rPr>
            </w:pPr>
            <w:r>
              <w:rPr>
                <w:rFonts w:asciiTheme="majorHAnsi" w:hAnsiTheme="majorHAnsi"/>
              </w:rPr>
              <w:t xml:space="preserve">p. </w:t>
            </w:r>
            <w:r w:rsidR="008D4CC0">
              <w:rPr>
                <w:rFonts w:asciiTheme="majorHAnsi" w:hAnsiTheme="majorHAnsi"/>
              </w:rPr>
              <w:t>7</w:t>
            </w:r>
          </w:p>
        </w:tc>
      </w:tr>
      <w:tr w:rsidR="00062786" w14:paraId="1B48B458"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3B5C1DF9"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Eligibility criteria</w:t>
            </w:r>
          </w:p>
        </w:tc>
        <w:tc>
          <w:tcPr>
            <w:tcW w:w="709" w:type="dxa"/>
            <w:tcBorders>
              <w:top w:val="single" w:sz="6" w:space="0" w:color="auto"/>
              <w:left w:val="single" w:sz="6" w:space="0" w:color="auto"/>
              <w:bottom w:val="single" w:sz="6" w:space="0" w:color="auto"/>
              <w:right w:val="single" w:sz="6" w:space="0" w:color="auto"/>
            </w:tcBorders>
            <w:hideMark/>
          </w:tcPr>
          <w:p w14:paraId="57F6A49C"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6</w:t>
            </w:r>
          </w:p>
        </w:tc>
        <w:tc>
          <w:tcPr>
            <w:tcW w:w="10631" w:type="dxa"/>
            <w:tcBorders>
              <w:top w:val="single" w:sz="6" w:space="0" w:color="auto"/>
              <w:left w:val="single" w:sz="6" w:space="0" w:color="auto"/>
              <w:bottom w:val="single" w:sz="6" w:space="0" w:color="auto"/>
              <w:right w:val="single" w:sz="6" w:space="0" w:color="auto"/>
            </w:tcBorders>
            <w:hideMark/>
          </w:tcPr>
          <w:p w14:paraId="2C15D5A1"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Specify inclusion and exclusion criteria including those relating to participants, interventions, comparisons, outcomes, study design and characteristics (e.g. years when conducted, required minimum follow-up). Note whether these were applied at the study or individual level i.e. whether eligible participants were included (and ineligible participants excluded) from a study that included a wider population than specified by the review inclusion criteria. The rationale for criteria should be stated.</w:t>
            </w:r>
          </w:p>
        </w:tc>
        <w:tc>
          <w:tcPr>
            <w:tcW w:w="1134" w:type="dxa"/>
            <w:tcBorders>
              <w:top w:val="single" w:sz="6" w:space="0" w:color="auto"/>
              <w:left w:val="single" w:sz="6" w:space="0" w:color="auto"/>
              <w:bottom w:val="single" w:sz="6" w:space="0" w:color="auto"/>
              <w:right w:val="single" w:sz="4" w:space="0" w:color="auto"/>
            </w:tcBorders>
          </w:tcPr>
          <w:p w14:paraId="5CB15CF9" w14:textId="24312153" w:rsidR="00062786" w:rsidRDefault="001D0093" w:rsidP="001A53B3">
            <w:pPr>
              <w:spacing w:line="240" w:lineRule="auto"/>
              <w:ind w:firstLine="0"/>
              <w:rPr>
                <w:rFonts w:asciiTheme="majorHAnsi" w:hAnsiTheme="majorHAnsi"/>
              </w:rPr>
            </w:pPr>
            <w:r>
              <w:rPr>
                <w:rFonts w:asciiTheme="majorHAnsi" w:hAnsiTheme="majorHAnsi"/>
              </w:rPr>
              <w:t xml:space="preserve">p. </w:t>
            </w:r>
            <w:r w:rsidR="00F50AE6">
              <w:rPr>
                <w:rFonts w:asciiTheme="majorHAnsi" w:hAnsiTheme="majorHAnsi"/>
              </w:rPr>
              <w:t>7</w:t>
            </w:r>
          </w:p>
        </w:tc>
      </w:tr>
      <w:tr w:rsidR="00062786" w14:paraId="4104739B"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4F3B5F6C"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lastRenderedPageBreak/>
              <w:t xml:space="preserve">Identifying studies - information sources </w:t>
            </w:r>
          </w:p>
        </w:tc>
        <w:tc>
          <w:tcPr>
            <w:tcW w:w="709" w:type="dxa"/>
            <w:tcBorders>
              <w:top w:val="single" w:sz="6" w:space="0" w:color="auto"/>
              <w:left w:val="single" w:sz="6" w:space="0" w:color="auto"/>
              <w:bottom w:val="single" w:sz="6" w:space="0" w:color="auto"/>
              <w:right w:val="single" w:sz="6" w:space="0" w:color="auto"/>
            </w:tcBorders>
          </w:tcPr>
          <w:p w14:paraId="33C888B4"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7</w:t>
            </w:r>
          </w:p>
          <w:p w14:paraId="2F312C65" w14:textId="77777777" w:rsidR="00062786" w:rsidRDefault="00062786" w:rsidP="001A53B3">
            <w:pPr>
              <w:spacing w:after="120" w:line="240" w:lineRule="auto"/>
              <w:ind w:firstLine="0"/>
              <w:jc w:val="center"/>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0C80F1B7"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Describe all methods of identifying published and unpublished studies including, as applicable: which bibliographic databases were searched with dates of coverage; details of any hand searching including of conference proceedings; use of study registers and agency or company databases; contact with the original research team and experts in the field; open adverts and surveys. Give the date of last search or elicitation. </w:t>
            </w:r>
          </w:p>
        </w:tc>
        <w:tc>
          <w:tcPr>
            <w:tcW w:w="1134" w:type="dxa"/>
            <w:tcBorders>
              <w:top w:val="single" w:sz="6" w:space="0" w:color="auto"/>
              <w:left w:val="single" w:sz="6" w:space="0" w:color="auto"/>
              <w:bottom w:val="single" w:sz="6" w:space="0" w:color="auto"/>
              <w:right w:val="single" w:sz="4" w:space="0" w:color="auto"/>
            </w:tcBorders>
          </w:tcPr>
          <w:p w14:paraId="49C5B6D9" w14:textId="52F718E1" w:rsidR="00062786" w:rsidRDefault="001D0093" w:rsidP="001A53B3">
            <w:pPr>
              <w:spacing w:line="240" w:lineRule="auto"/>
              <w:ind w:firstLine="0"/>
              <w:rPr>
                <w:rFonts w:asciiTheme="majorHAnsi" w:hAnsiTheme="majorHAnsi"/>
              </w:rPr>
            </w:pPr>
            <w:r>
              <w:rPr>
                <w:rFonts w:asciiTheme="majorHAnsi" w:hAnsiTheme="majorHAnsi"/>
              </w:rPr>
              <w:t xml:space="preserve">p. </w:t>
            </w:r>
            <w:r w:rsidR="00F50AE6">
              <w:rPr>
                <w:rFonts w:asciiTheme="majorHAnsi" w:hAnsiTheme="majorHAnsi"/>
              </w:rPr>
              <w:t>7</w:t>
            </w:r>
          </w:p>
        </w:tc>
      </w:tr>
      <w:tr w:rsidR="00062786" w:rsidRPr="0088502A" w14:paraId="0AA6F06F"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62D3D3CE"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Identifying studies - search</w:t>
            </w:r>
          </w:p>
        </w:tc>
        <w:tc>
          <w:tcPr>
            <w:tcW w:w="709" w:type="dxa"/>
            <w:tcBorders>
              <w:top w:val="single" w:sz="6" w:space="0" w:color="auto"/>
              <w:left w:val="single" w:sz="6" w:space="0" w:color="auto"/>
              <w:bottom w:val="single" w:sz="6" w:space="0" w:color="auto"/>
              <w:right w:val="single" w:sz="6" w:space="0" w:color="auto"/>
            </w:tcBorders>
            <w:hideMark/>
          </w:tcPr>
          <w:p w14:paraId="73715F26"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8</w:t>
            </w:r>
          </w:p>
        </w:tc>
        <w:tc>
          <w:tcPr>
            <w:tcW w:w="10631" w:type="dxa"/>
            <w:tcBorders>
              <w:top w:val="single" w:sz="6" w:space="0" w:color="auto"/>
              <w:left w:val="single" w:sz="6" w:space="0" w:color="auto"/>
              <w:bottom w:val="single" w:sz="6" w:space="0" w:color="auto"/>
              <w:right w:val="single" w:sz="6" w:space="0" w:color="auto"/>
            </w:tcBorders>
            <w:hideMark/>
          </w:tcPr>
          <w:p w14:paraId="5F5C226C"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Present the full electronic search strategy for at least one database, including any limits used, such that it could be repeated. </w:t>
            </w:r>
          </w:p>
        </w:tc>
        <w:tc>
          <w:tcPr>
            <w:tcW w:w="1134" w:type="dxa"/>
            <w:tcBorders>
              <w:top w:val="single" w:sz="6" w:space="0" w:color="auto"/>
              <w:left w:val="single" w:sz="6" w:space="0" w:color="auto"/>
              <w:bottom w:val="single" w:sz="6" w:space="0" w:color="auto"/>
              <w:right w:val="single" w:sz="4" w:space="0" w:color="auto"/>
            </w:tcBorders>
          </w:tcPr>
          <w:p w14:paraId="6CA17F8B" w14:textId="780DA10C" w:rsidR="00062786" w:rsidRDefault="00F50AE6" w:rsidP="001A53B3">
            <w:pPr>
              <w:spacing w:line="240" w:lineRule="auto"/>
              <w:ind w:firstLine="0"/>
              <w:rPr>
                <w:rFonts w:asciiTheme="majorHAnsi" w:hAnsiTheme="majorHAnsi"/>
              </w:rPr>
            </w:pPr>
            <w:r>
              <w:rPr>
                <w:rFonts w:asciiTheme="majorHAnsi" w:hAnsiTheme="majorHAnsi"/>
              </w:rPr>
              <w:t>Not applicable</w:t>
            </w:r>
          </w:p>
        </w:tc>
      </w:tr>
      <w:tr w:rsidR="00062786" w:rsidRPr="0088502A" w14:paraId="4505EE67"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41628C65"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Study selection processes</w:t>
            </w:r>
          </w:p>
        </w:tc>
        <w:tc>
          <w:tcPr>
            <w:tcW w:w="709" w:type="dxa"/>
            <w:tcBorders>
              <w:top w:val="single" w:sz="6" w:space="0" w:color="auto"/>
              <w:left w:val="single" w:sz="6" w:space="0" w:color="auto"/>
              <w:bottom w:val="single" w:sz="6" w:space="0" w:color="auto"/>
              <w:right w:val="single" w:sz="6" w:space="0" w:color="auto"/>
            </w:tcBorders>
            <w:hideMark/>
          </w:tcPr>
          <w:p w14:paraId="7CB0CFC3"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9</w:t>
            </w:r>
          </w:p>
        </w:tc>
        <w:tc>
          <w:tcPr>
            <w:tcW w:w="10631" w:type="dxa"/>
            <w:tcBorders>
              <w:top w:val="single" w:sz="6" w:space="0" w:color="auto"/>
              <w:left w:val="single" w:sz="6" w:space="0" w:color="auto"/>
              <w:bottom w:val="single" w:sz="6" w:space="0" w:color="auto"/>
              <w:right w:val="single" w:sz="6" w:space="0" w:color="auto"/>
            </w:tcBorders>
            <w:hideMark/>
          </w:tcPr>
          <w:p w14:paraId="261F5A36"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State the process for determining which studies were eligible for inclusion. </w:t>
            </w:r>
          </w:p>
        </w:tc>
        <w:tc>
          <w:tcPr>
            <w:tcW w:w="1134" w:type="dxa"/>
            <w:tcBorders>
              <w:top w:val="single" w:sz="6" w:space="0" w:color="auto"/>
              <w:left w:val="single" w:sz="6" w:space="0" w:color="auto"/>
              <w:bottom w:val="single" w:sz="6" w:space="0" w:color="auto"/>
              <w:right w:val="single" w:sz="4" w:space="0" w:color="auto"/>
            </w:tcBorders>
          </w:tcPr>
          <w:p w14:paraId="1BD49286" w14:textId="77777777" w:rsidR="00062786" w:rsidRDefault="00062786" w:rsidP="001A53B3">
            <w:pPr>
              <w:spacing w:line="240" w:lineRule="auto"/>
              <w:ind w:firstLine="0"/>
              <w:rPr>
                <w:rFonts w:asciiTheme="majorHAnsi" w:hAnsiTheme="majorHAnsi"/>
              </w:rPr>
            </w:pPr>
          </w:p>
        </w:tc>
      </w:tr>
      <w:tr w:rsidR="00062786" w:rsidRPr="0088502A" w14:paraId="555A6AB2" w14:textId="77777777" w:rsidTr="001A53B3">
        <w:trPr>
          <w:trHeight w:val="487"/>
        </w:trPr>
        <w:tc>
          <w:tcPr>
            <w:tcW w:w="1560" w:type="dxa"/>
            <w:vMerge w:val="restart"/>
            <w:tcBorders>
              <w:top w:val="single" w:sz="6" w:space="0" w:color="auto"/>
              <w:left w:val="single" w:sz="4" w:space="0" w:color="auto"/>
              <w:bottom w:val="single" w:sz="6" w:space="0" w:color="auto"/>
              <w:right w:val="single" w:sz="6" w:space="0" w:color="auto"/>
            </w:tcBorders>
            <w:hideMark/>
          </w:tcPr>
          <w:p w14:paraId="0F97C97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Data collection processes</w:t>
            </w:r>
          </w:p>
        </w:tc>
        <w:tc>
          <w:tcPr>
            <w:tcW w:w="709" w:type="dxa"/>
            <w:vMerge w:val="restart"/>
            <w:tcBorders>
              <w:top w:val="single" w:sz="6" w:space="0" w:color="auto"/>
              <w:left w:val="single" w:sz="6" w:space="0" w:color="auto"/>
              <w:bottom w:val="single" w:sz="6" w:space="0" w:color="auto"/>
              <w:right w:val="single" w:sz="6" w:space="0" w:color="auto"/>
            </w:tcBorders>
          </w:tcPr>
          <w:p w14:paraId="4D18070F"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10</w:t>
            </w:r>
          </w:p>
          <w:p w14:paraId="2DD3B2D3" w14:textId="77777777" w:rsidR="00062786" w:rsidRDefault="00062786" w:rsidP="001A53B3">
            <w:pPr>
              <w:spacing w:after="120" w:line="240" w:lineRule="auto"/>
              <w:ind w:firstLine="0"/>
              <w:jc w:val="center"/>
              <w:rPr>
                <w:rFonts w:asciiTheme="majorHAnsi" w:hAnsiTheme="majorHAnsi"/>
                <w:sz w:val="20"/>
                <w:szCs w:val="20"/>
              </w:rPr>
            </w:pPr>
          </w:p>
          <w:p w14:paraId="2D802378" w14:textId="77777777" w:rsidR="00062786" w:rsidRDefault="00062786" w:rsidP="001A53B3">
            <w:pPr>
              <w:spacing w:after="120" w:line="240" w:lineRule="auto"/>
              <w:ind w:firstLine="0"/>
              <w:jc w:val="center"/>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27DD6BC4"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Describe how IPD were requested, collected and managed, including any processes for querying and confirming data with investigators.  If IPD were not sought from any eligible study, the reason for this should be stated (for each such study).</w:t>
            </w:r>
          </w:p>
        </w:tc>
        <w:tc>
          <w:tcPr>
            <w:tcW w:w="1134" w:type="dxa"/>
            <w:vMerge w:val="restart"/>
            <w:tcBorders>
              <w:top w:val="single" w:sz="6" w:space="0" w:color="auto"/>
              <w:left w:val="single" w:sz="6" w:space="0" w:color="auto"/>
              <w:bottom w:val="single" w:sz="6" w:space="0" w:color="auto"/>
              <w:right w:val="single" w:sz="4" w:space="0" w:color="auto"/>
            </w:tcBorders>
          </w:tcPr>
          <w:p w14:paraId="747C0861" w14:textId="2DEE534D" w:rsidR="00062786" w:rsidRDefault="001D0093" w:rsidP="001A53B3">
            <w:pPr>
              <w:spacing w:line="240" w:lineRule="auto"/>
              <w:ind w:firstLine="0"/>
              <w:rPr>
                <w:rFonts w:asciiTheme="majorHAnsi" w:hAnsiTheme="majorHAnsi"/>
              </w:rPr>
            </w:pPr>
            <w:r>
              <w:rPr>
                <w:rFonts w:asciiTheme="majorHAnsi" w:hAnsiTheme="majorHAnsi"/>
              </w:rPr>
              <w:t xml:space="preserve">p. </w:t>
            </w:r>
            <w:r w:rsidR="00F50AE6">
              <w:rPr>
                <w:rFonts w:asciiTheme="majorHAnsi" w:hAnsiTheme="majorHAnsi"/>
              </w:rPr>
              <w:t>10-11</w:t>
            </w:r>
          </w:p>
        </w:tc>
      </w:tr>
      <w:tr w:rsidR="00062786" w:rsidRPr="0088502A" w14:paraId="2BE14869" w14:textId="77777777" w:rsidTr="001A53B3">
        <w:trPr>
          <w:trHeight w:val="486"/>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08BC1971"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3328B14F"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3B26F27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602FFBF1" w14:textId="77777777" w:rsidR="00062786" w:rsidRDefault="00062786" w:rsidP="001A53B3">
            <w:pPr>
              <w:spacing w:line="240" w:lineRule="auto"/>
              <w:ind w:firstLine="0"/>
              <w:rPr>
                <w:rFonts w:asciiTheme="majorHAnsi" w:eastAsiaTheme="minorHAnsi" w:hAnsiTheme="majorHAnsi"/>
              </w:rPr>
            </w:pPr>
          </w:p>
        </w:tc>
      </w:tr>
      <w:tr w:rsidR="00062786" w:rsidRPr="0088502A" w14:paraId="24970100"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7CA3A148" w14:textId="77777777" w:rsidR="00062786" w:rsidRDefault="00062786" w:rsidP="001A53B3">
            <w:pPr>
              <w:ind w:firstLine="0"/>
              <w:rPr>
                <w:rFonts w:asciiTheme="majorHAnsi" w:hAnsiTheme="majorHAnsi"/>
                <w:sz w:val="20"/>
                <w:szCs w:val="20"/>
              </w:rPr>
            </w:pPr>
            <w:r>
              <w:rPr>
                <w:rFonts w:asciiTheme="majorHAnsi" w:hAnsiTheme="majorHAnsi"/>
                <w:sz w:val="20"/>
                <w:szCs w:val="20"/>
              </w:rPr>
              <w:t>Data items</w:t>
            </w:r>
          </w:p>
        </w:tc>
        <w:tc>
          <w:tcPr>
            <w:tcW w:w="709" w:type="dxa"/>
            <w:tcBorders>
              <w:top w:val="single" w:sz="6" w:space="0" w:color="auto"/>
              <w:left w:val="single" w:sz="6" w:space="0" w:color="auto"/>
              <w:bottom w:val="single" w:sz="6" w:space="0" w:color="auto"/>
              <w:right w:val="single" w:sz="6" w:space="0" w:color="auto"/>
            </w:tcBorders>
            <w:hideMark/>
          </w:tcPr>
          <w:p w14:paraId="2C6F4FC1" w14:textId="77777777" w:rsidR="00062786" w:rsidRDefault="00062786" w:rsidP="001A53B3">
            <w:pPr>
              <w:ind w:firstLine="0"/>
              <w:jc w:val="center"/>
              <w:rPr>
                <w:rFonts w:asciiTheme="majorHAnsi" w:hAnsiTheme="majorHAnsi"/>
                <w:sz w:val="20"/>
                <w:szCs w:val="20"/>
              </w:rPr>
            </w:pPr>
            <w:r>
              <w:rPr>
                <w:rFonts w:asciiTheme="majorHAnsi" w:hAnsiTheme="majorHAnsi"/>
                <w:sz w:val="20"/>
                <w:szCs w:val="20"/>
              </w:rPr>
              <w:t>11</w:t>
            </w:r>
          </w:p>
        </w:tc>
        <w:tc>
          <w:tcPr>
            <w:tcW w:w="10631" w:type="dxa"/>
            <w:tcBorders>
              <w:top w:val="single" w:sz="6" w:space="0" w:color="auto"/>
              <w:left w:val="single" w:sz="6" w:space="0" w:color="auto"/>
              <w:bottom w:val="single" w:sz="6" w:space="0" w:color="auto"/>
              <w:right w:val="single" w:sz="6" w:space="0" w:color="auto"/>
            </w:tcBorders>
            <w:hideMark/>
          </w:tcPr>
          <w:p w14:paraId="455357A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Describe how the information and variables to be collected were chosen. List and define all study level and participant level data that were sought, including baseline and follow-up information. If applicable, describe methods of </w:t>
            </w:r>
            <w:proofErr w:type="spellStart"/>
            <w:r>
              <w:rPr>
                <w:rFonts w:asciiTheme="majorHAnsi" w:hAnsiTheme="majorHAnsi"/>
                <w:sz w:val="20"/>
                <w:szCs w:val="20"/>
              </w:rPr>
              <w:t>standardising</w:t>
            </w:r>
            <w:proofErr w:type="spellEnd"/>
            <w:r>
              <w:rPr>
                <w:rFonts w:asciiTheme="majorHAnsi" w:hAnsiTheme="majorHAnsi"/>
                <w:sz w:val="20"/>
                <w:szCs w:val="20"/>
              </w:rPr>
              <w:t xml:space="preserve"> or translating variables within the IPD datasets to ensure common scales or measurements across studies.</w:t>
            </w:r>
          </w:p>
        </w:tc>
        <w:tc>
          <w:tcPr>
            <w:tcW w:w="1134" w:type="dxa"/>
            <w:tcBorders>
              <w:top w:val="single" w:sz="6" w:space="0" w:color="auto"/>
              <w:left w:val="single" w:sz="6" w:space="0" w:color="auto"/>
              <w:bottom w:val="single" w:sz="6" w:space="0" w:color="auto"/>
              <w:right w:val="single" w:sz="4" w:space="0" w:color="auto"/>
            </w:tcBorders>
          </w:tcPr>
          <w:p w14:paraId="2957B3BC" w14:textId="4BC538F2" w:rsidR="00062786" w:rsidRDefault="001D0093" w:rsidP="001A53B3">
            <w:pPr>
              <w:spacing w:line="240" w:lineRule="auto"/>
              <w:ind w:firstLine="0"/>
              <w:rPr>
                <w:rFonts w:asciiTheme="majorHAnsi" w:hAnsiTheme="majorHAnsi"/>
              </w:rPr>
            </w:pPr>
            <w:r>
              <w:rPr>
                <w:rFonts w:asciiTheme="majorHAnsi" w:hAnsiTheme="majorHAnsi"/>
              </w:rPr>
              <w:t xml:space="preserve">p. </w:t>
            </w:r>
            <w:r w:rsidR="00F50AE6">
              <w:rPr>
                <w:rFonts w:asciiTheme="majorHAnsi" w:hAnsiTheme="majorHAnsi"/>
              </w:rPr>
              <w:t>7-8</w:t>
            </w:r>
          </w:p>
        </w:tc>
      </w:tr>
      <w:tr w:rsidR="00062786" w:rsidRPr="0088502A" w14:paraId="2AEC7BA4"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500E1E56"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IPD integrity</w:t>
            </w:r>
          </w:p>
        </w:tc>
        <w:tc>
          <w:tcPr>
            <w:tcW w:w="709" w:type="dxa"/>
            <w:tcBorders>
              <w:top w:val="single" w:sz="6" w:space="0" w:color="auto"/>
              <w:left w:val="single" w:sz="6" w:space="0" w:color="auto"/>
              <w:bottom w:val="single" w:sz="6" w:space="0" w:color="auto"/>
              <w:right w:val="single" w:sz="6" w:space="0" w:color="auto"/>
            </w:tcBorders>
            <w:hideMark/>
          </w:tcPr>
          <w:p w14:paraId="48AEB211"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A1</w:t>
            </w:r>
          </w:p>
        </w:tc>
        <w:tc>
          <w:tcPr>
            <w:tcW w:w="10631" w:type="dxa"/>
            <w:tcBorders>
              <w:top w:val="single" w:sz="6" w:space="0" w:color="auto"/>
              <w:left w:val="single" w:sz="6" w:space="0" w:color="auto"/>
              <w:bottom w:val="single" w:sz="6" w:space="0" w:color="auto"/>
              <w:right w:val="single" w:sz="6" w:space="0" w:color="auto"/>
            </w:tcBorders>
            <w:hideMark/>
          </w:tcPr>
          <w:p w14:paraId="70F2146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Describe what aspects of IPD were subject to data checking (such as sequence generation, </w:t>
            </w:r>
            <w:bookmarkStart w:id="0" w:name="_Hlk154669277"/>
            <w:r>
              <w:rPr>
                <w:rFonts w:asciiTheme="majorHAnsi" w:hAnsiTheme="majorHAnsi"/>
                <w:sz w:val="20"/>
                <w:szCs w:val="20"/>
              </w:rPr>
              <w:t xml:space="preserve">data consistency and completeness, </w:t>
            </w:r>
            <w:bookmarkEnd w:id="0"/>
            <w:r>
              <w:rPr>
                <w:rFonts w:asciiTheme="majorHAnsi" w:hAnsiTheme="majorHAnsi"/>
                <w:sz w:val="20"/>
                <w:szCs w:val="20"/>
              </w:rPr>
              <w:t>baseline imbalance) and how this was done.</w:t>
            </w:r>
          </w:p>
        </w:tc>
        <w:tc>
          <w:tcPr>
            <w:tcW w:w="1134" w:type="dxa"/>
            <w:tcBorders>
              <w:top w:val="single" w:sz="6" w:space="0" w:color="auto"/>
              <w:left w:val="single" w:sz="6" w:space="0" w:color="auto"/>
              <w:bottom w:val="single" w:sz="6" w:space="0" w:color="auto"/>
              <w:right w:val="single" w:sz="4" w:space="0" w:color="auto"/>
            </w:tcBorders>
          </w:tcPr>
          <w:p w14:paraId="1206D37F" w14:textId="3C432D58" w:rsidR="00062786" w:rsidRDefault="00314A31" w:rsidP="001A53B3">
            <w:pPr>
              <w:spacing w:line="240" w:lineRule="auto"/>
              <w:ind w:firstLine="0"/>
              <w:rPr>
                <w:rFonts w:asciiTheme="majorHAnsi" w:hAnsiTheme="majorHAnsi"/>
              </w:rPr>
            </w:pPr>
            <w:r>
              <w:rPr>
                <w:rFonts w:asciiTheme="majorHAnsi" w:hAnsiTheme="majorHAnsi"/>
              </w:rPr>
              <w:t>p.11</w:t>
            </w:r>
          </w:p>
        </w:tc>
      </w:tr>
      <w:tr w:rsidR="00062786" w:rsidRPr="0088502A" w14:paraId="0BBFD71B"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4D50078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Risk of bias assessment in individual studies.</w:t>
            </w:r>
          </w:p>
        </w:tc>
        <w:tc>
          <w:tcPr>
            <w:tcW w:w="709" w:type="dxa"/>
            <w:tcBorders>
              <w:top w:val="single" w:sz="6" w:space="0" w:color="auto"/>
              <w:left w:val="single" w:sz="6" w:space="0" w:color="auto"/>
              <w:bottom w:val="single" w:sz="6" w:space="0" w:color="auto"/>
              <w:right w:val="single" w:sz="6" w:space="0" w:color="auto"/>
            </w:tcBorders>
            <w:hideMark/>
          </w:tcPr>
          <w:p w14:paraId="123D0AA1"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12</w:t>
            </w:r>
          </w:p>
        </w:tc>
        <w:tc>
          <w:tcPr>
            <w:tcW w:w="10631" w:type="dxa"/>
            <w:tcBorders>
              <w:top w:val="single" w:sz="6" w:space="0" w:color="auto"/>
              <w:left w:val="single" w:sz="6" w:space="0" w:color="auto"/>
              <w:bottom w:val="single" w:sz="6" w:space="0" w:color="auto"/>
              <w:right w:val="single" w:sz="6" w:space="0" w:color="auto"/>
            </w:tcBorders>
            <w:hideMark/>
          </w:tcPr>
          <w:p w14:paraId="4ACD7464"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Describe methods used to assess risk of bias in the individual studies and whether this was applied separately for each outcome.  If applicable, describe how findings of IPD checking were used to </w:t>
            </w:r>
            <w:r>
              <w:rPr>
                <w:rFonts w:asciiTheme="majorHAnsi" w:hAnsiTheme="majorHAnsi"/>
                <w:sz w:val="20"/>
              </w:rPr>
              <w:t>inform the assessment</w:t>
            </w:r>
            <w:r>
              <w:rPr>
                <w:rFonts w:asciiTheme="majorHAnsi" w:hAnsiTheme="majorHAnsi"/>
                <w:sz w:val="20"/>
                <w:szCs w:val="20"/>
              </w:rPr>
              <w:t xml:space="preserve">. Report if and how risk of bias assessment was used in any data synthesis.  </w:t>
            </w:r>
          </w:p>
        </w:tc>
        <w:tc>
          <w:tcPr>
            <w:tcW w:w="1134" w:type="dxa"/>
            <w:tcBorders>
              <w:top w:val="single" w:sz="6" w:space="0" w:color="auto"/>
              <w:left w:val="single" w:sz="6" w:space="0" w:color="auto"/>
              <w:bottom w:val="single" w:sz="6" w:space="0" w:color="auto"/>
              <w:right w:val="single" w:sz="4" w:space="0" w:color="auto"/>
            </w:tcBorders>
          </w:tcPr>
          <w:p w14:paraId="46F6F91E" w14:textId="4D4CEBBC" w:rsidR="00062786" w:rsidRDefault="001D0093" w:rsidP="001A53B3">
            <w:pPr>
              <w:spacing w:line="240" w:lineRule="auto"/>
              <w:ind w:firstLine="0"/>
              <w:rPr>
                <w:rFonts w:asciiTheme="majorHAnsi" w:hAnsiTheme="majorHAnsi"/>
                <w:b/>
                <w:sz w:val="28"/>
                <w:szCs w:val="28"/>
              </w:rPr>
            </w:pPr>
            <w:r>
              <w:rPr>
                <w:rFonts w:asciiTheme="majorHAnsi" w:hAnsiTheme="majorHAnsi"/>
              </w:rPr>
              <w:t xml:space="preserve">p. </w:t>
            </w:r>
            <w:r w:rsidR="00E5526D">
              <w:rPr>
                <w:rFonts w:asciiTheme="majorHAnsi" w:hAnsiTheme="majorHAnsi"/>
                <w:b/>
                <w:sz w:val="28"/>
                <w:szCs w:val="28"/>
              </w:rPr>
              <w:t>7</w:t>
            </w:r>
          </w:p>
        </w:tc>
      </w:tr>
      <w:tr w:rsidR="00062786" w:rsidRPr="0088502A" w14:paraId="410A8316"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59ABED2A"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Specification of outcomes and effect measures</w:t>
            </w:r>
          </w:p>
        </w:tc>
        <w:tc>
          <w:tcPr>
            <w:tcW w:w="709" w:type="dxa"/>
            <w:tcBorders>
              <w:top w:val="single" w:sz="6" w:space="0" w:color="auto"/>
              <w:left w:val="single" w:sz="6" w:space="0" w:color="auto"/>
              <w:bottom w:val="single" w:sz="6" w:space="0" w:color="auto"/>
              <w:right w:val="single" w:sz="6" w:space="0" w:color="auto"/>
            </w:tcBorders>
          </w:tcPr>
          <w:p w14:paraId="33B6539A" w14:textId="77777777" w:rsidR="00062786" w:rsidRDefault="00062786" w:rsidP="001A53B3">
            <w:pPr>
              <w:spacing w:after="120" w:line="240" w:lineRule="auto"/>
              <w:ind w:firstLine="0"/>
              <w:jc w:val="center"/>
              <w:rPr>
                <w:rFonts w:asciiTheme="majorHAnsi" w:hAnsiTheme="majorHAnsi"/>
                <w:sz w:val="20"/>
                <w:szCs w:val="20"/>
              </w:rPr>
            </w:pPr>
            <w:r>
              <w:rPr>
                <w:rFonts w:asciiTheme="majorHAnsi" w:hAnsiTheme="majorHAnsi"/>
                <w:sz w:val="20"/>
                <w:szCs w:val="20"/>
              </w:rPr>
              <w:t>13</w:t>
            </w:r>
          </w:p>
          <w:p w14:paraId="74B211A2" w14:textId="77777777" w:rsidR="00062786" w:rsidRDefault="00062786" w:rsidP="001A53B3">
            <w:pPr>
              <w:spacing w:after="120" w:line="240" w:lineRule="auto"/>
              <w:ind w:firstLine="0"/>
              <w:jc w:val="center"/>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6E5B7A1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State all treatment comparisons of interests. State all outcomes addressed and define them in detail. State whether they were pre-specified for the review and, if applicable, whether they were primary/main or secondary/additional outcomes. Give the principal measures of effect (such as risk ratio, hazard ratio, difference in means) used for each outcome.</w:t>
            </w:r>
          </w:p>
        </w:tc>
        <w:tc>
          <w:tcPr>
            <w:tcW w:w="1134" w:type="dxa"/>
            <w:tcBorders>
              <w:top w:val="single" w:sz="6" w:space="0" w:color="auto"/>
              <w:left w:val="single" w:sz="6" w:space="0" w:color="auto"/>
              <w:bottom w:val="single" w:sz="6" w:space="0" w:color="auto"/>
              <w:right w:val="single" w:sz="4" w:space="0" w:color="auto"/>
            </w:tcBorders>
          </w:tcPr>
          <w:p w14:paraId="4668E448" w14:textId="0855E988" w:rsidR="00062786" w:rsidRDefault="001D0093" w:rsidP="001A53B3">
            <w:pPr>
              <w:spacing w:line="240" w:lineRule="auto"/>
              <w:ind w:firstLine="0"/>
              <w:rPr>
                <w:rFonts w:asciiTheme="majorHAnsi" w:hAnsiTheme="majorHAnsi"/>
                <w:b/>
                <w:sz w:val="28"/>
                <w:szCs w:val="28"/>
              </w:rPr>
            </w:pPr>
            <w:r>
              <w:rPr>
                <w:rFonts w:asciiTheme="majorHAnsi" w:hAnsiTheme="majorHAnsi"/>
              </w:rPr>
              <w:t xml:space="preserve">p. </w:t>
            </w:r>
            <w:r w:rsidR="00E5526D">
              <w:rPr>
                <w:rFonts w:asciiTheme="majorHAnsi" w:hAnsiTheme="majorHAnsi"/>
                <w:b/>
                <w:sz w:val="28"/>
                <w:szCs w:val="28"/>
              </w:rPr>
              <w:t>7-8</w:t>
            </w:r>
          </w:p>
        </w:tc>
      </w:tr>
      <w:tr w:rsidR="00062786" w:rsidRPr="0088502A" w14:paraId="3EA25A7E"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4B53B02B" w14:textId="77777777" w:rsidR="00062786" w:rsidRDefault="00062786" w:rsidP="001A53B3">
            <w:pPr>
              <w:ind w:firstLine="0"/>
              <w:rPr>
                <w:rFonts w:asciiTheme="majorHAnsi" w:hAnsiTheme="majorHAnsi"/>
                <w:sz w:val="20"/>
                <w:szCs w:val="20"/>
              </w:rPr>
            </w:pPr>
            <w:r>
              <w:rPr>
                <w:rFonts w:asciiTheme="majorHAnsi" w:hAnsiTheme="majorHAnsi"/>
                <w:sz w:val="20"/>
                <w:szCs w:val="20"/>
              </w:rPr>
              <w:t xml:space="preserve">Synthesis methods </w:t>
            </w:r>
          </w:p>
        </w:tc>
        <w:tc>
          <w:tcPr>
            <w:tcW w:w="709" w:type="dxa"/>
            <w:tcBorders>
              <w:top w:val="single" w:sz="6" w:space="0" w:color="auto"/>
              <w:left w:val="single" w:sz="6" w:space="0" w:color="auto"/>
              <w:bottom w:val="single" w:sz="6" w:space="0" w:color="auto"/>
              <w:right w:val="single" w:sz="6" w:space="0" w:color="auto"/>
            </w:tcBorders>
          </w:tcPr>
          <w:p w14:paraId="649A3EE8" w14:textId="77777777" w:rsidR="00062786" w:rsidRDefault="00062786" w:rsidP="001A53B3">
            <w:pPr>
              <w:ind w:firstLine="0"/>
              <w:jc w:val="center"/>
              <w:rPr>
                <w:rFonts w:asciiTheme="majorHAnsi" w:hAnsiTheme="majorHAnsi"/>
                <w:sz w:val="20"/>
                <w:szCs w:val="20"/>
              </w:rPr>
            </w:pPr>
            <w:r>
              <w:rPr>
                <w:rFonts w:asciiTheme="majorHAnsi" w:hAnsiTheme="majorHAnsi"/>
                <w:sz w:val="20"/>
                <w:szCs w:val="20"/>
              </w:rPr>
              <w:t>14</w:t>
            </w:r>
          </w:p>
          <w:p w14:paraId="0C6C2998" w14:textId="77777777" w:rsidR="00062786" w:rsidRDefault="00062786" w:rsidP="001A53B3">
            <w:pPr>
              <w:spacing w:line="240" w:lineRule="auto"/>
              <w:ind w:firstLine="0"/>
              <w:jc w:val="center"/>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2C84617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Describe the meta-analysis methods used to </w:t>
            </w:r>
            <w:proofErr w:type="spellStart"/>
            <w:r>
              <w:rPr>
                <w:rFonts w:asciiTheme="majorHAnsi" w:hAnsiTheme="majorHAnsi"/>
                <w:sz w:val="20"/>
                <w:szCs w:val="20"/>
              </w:rPr>
              <w:t>synthesise</w:t>
            </w:r>
            <w:proofErr w:type="spellEnd"/>
            <w:r>
              <w:rPr>
                <w:rFonts w:asciiTheme="majorHAnsi" w:hAnsiTheme="majorHAnsi"/>
                <w:sz w:val="20"/>
                <w:szCs w:val="20"/>
              </w:rPr>
              <w:t xml:space="preserve"> IPD. Specify any statistical methods and models used. Issues should include (but are not restricted to):</w:t>
            </w:r>
          </w:p>
          <w:p w14:paraId="6D9CFE3B" w14:textId="77777777" w:rsidR="00062786" w:rsidRDefault="00062786" w:rsidP="001A53B3">
            <w:pPr>
              <w:pStyle w:val="ListParagraph"/>
              <w:numPr>
                <w:ilvl w:val="0"/>
                <w:numId w:val="7"/>
              </w:numPr>
              <w:spacing w:after="120" w:line="240" w:lineRule="auto"/>
              <w:ind w:left="0" w:firstLine="0"/>
              <w:rPr>
                <w:rFonts w:asciiTheme="majorHAnsi" w:hAnsiTheme="majorHAnsi"/>
                <w:sz w:val="20"/>
                <w:szCs w:val="20"/>
                <w:lang w:val="en-US"/>
              </w:rPr>
            </w:pPr>
            <w:r>
              <w:rPr>
                <w:rFonts w:asciiTheme="majorHAnsi" w:hAnsiTheme="majorHAnsi"/>
                <w:sz w:val="20"/>
                <w:szCs w:val="20"/>
                <w:lang w:val="en-US"/>
              </w:rPr>
              <w:t>Use of a one-stage or two-stage approach.</w:t>
            </w:r>
          </w:p>
          <w:p w14:paraId="3AD20702" w14:textId="77777777" w:rsidR="00062786" w:rsidRDefault="00062786" w:rsidP="001A53B3">
            <w:pPr>
              <w:pStyle w:val="ListParagraph"/>
              <w:numPr>
                <w:ilvl w:val="0"/>
                <w:numId w:val="7"/>
              </w:numPr>
              <w:spacing w:after="120" w:line="240" w:lineRule="auto"/>
              <w:ind w:left="0" w:firstLine="0"/>
              <w:rPr>
                <w:rFonts w:asciiTheme="majorHAnsi" w:hAnsiTheme="majorHAnsi"/>
                <w:sz w:val="20"/>
                <w:szCs w:val="20"/>
                <w:lang w:val="en-US"/>
              </w:rPr>
            </w:pPr>
            <w:r>
              <w:rPr>
                <w:rFonts w:asciiTheme="majorHAnsi" w:hAnsiTheme="majorHAnsi"/>
                <w:sz w:val="20"/>
                <w:szCs w:val="20"/>
                <w:lang w:val="en-US"/>
              </w:rPr>
              <w:t>How effect estimates were generated separately within each study and combined across studies (where applicable).</w:t>
            </w:r>
          </w:p>
          <w:p w14:paraId="2663AF05" w14:textId="77777777" w:rsidR="00062786" w:rsidRDefault="00062786" w:rsidP="001A53B3">
            <w:pPr>
              <w:pStyle w:val="ListParagraph"/>
              <w:numPr>
                <w:ilvl w:val="0"/>
                <w:numId w:val="7"/>
              </w:numPr>
              <w:spacing w:after="120" w:line="240" w:lineRule="auto"/>
              <w:ind w:left="0" w:firstLine="0"/>
              <w:rPr>
                <w:rFonts w:asciiTheme="majorHAnsi" w:hAnsiTheme="majorHAnsi"/>
                <w:sz w:val="20"/>
                <w:szCs w:val="20"/>
                <w:lang w:val="en-US"/>
              </w:rPr>
            </w:pPr>
            <w:r>
              <w:rPr>
                <w:rFonts w:asciiTheme="majorHAnsi" w:hAnsiTheme="majorHAnsi"/>
                <w:sz w:val="20"/>
                <w:szCs w:val="20"/>
                <w:lang w:val="en-US"/>
              </w:rPr>
              <w:t>Specification of one-stage models (where applicable) including how clustering of patients within studies was accounted for.</w:t>
            </w:r>
          </w:p>
          <w:p w14:paraId="593E1DBE" w14:textId="77777777" w:rsidR="00062786" w:rsidRDefault="00062786" w:rsidP="001A53B3">
            <w:pPr>
              <w:pStyle w:val="ListParagraph"/>
              <w:numPr>
                <w:ilvl w:val="0"/>
                <w:numId w:val="7"/>
              </w:numPr>
              <w:spacing w:after="120" w:line="240" w:lineRule="auto"/>
              <w:ind w:left="0" w:firstLine="0"/>
              <w:rPr>
                <w:rFonts w:asciiTheme="majorHAnsi" w:hAnsiTheme="majorHAnsi"/>
                <w:sz w:val="20"/>
                <w:szCs w:val="20"/>
                <w:lang w:val="en-US"/>
              </w:rPr>
            </w:pPr>
            <w:r>
              <w:rPr>
                <w:rFonts w:asciiTheme="majorHAnsi" w:hAnsiTheme="majorHAnsi"/>
                <w:sz w:val="20"/>
                <w:szCs w:val="20"/>
                <w:lang w:val="en-US"/>
              </w:rPr>
              <w:t>Use of fixed or random effects models and any other model assumptions, such as proportional hazards.</w:t>
            </w:r>
          </w:p>
          <w:p w14:paraId="3F07F470" w14:textId="77777777" w:rsidR="00062786" w:rsidRDefault="00062786" w:rsidP="001A53B3">
            <w:pPr>
              <w:pStyle w:val="ListParagraph"/>
              <w:numPr>
                <w:ilvl w:val="0"/>
                <w:numId w:val="7"/>
              </w:numPr>
              <w:spacing w:after="120" w:line="240" w:lineRule="auto"/>
              <w:ind w:left="0" w:firstLine="0"/>
              <w:rPr>
                <w:rFonts w:asciiTheme="majorHAnsi" w:hAnsiTheme="majorHAnsi"/>
                <w:sz w:val="20"/>
                <w:szCs w:val="20"/>
                <w:lang w:val="en-US"/>
              </w:rPr>
            </w:pPr>
            <w:r>
              <w:rPr>
                <w:rFonts w:asciiTheme="majorHAnsi" w:hAnsiTheme="majorHAnsi"/>
                <w:sz w:val="20"/>
                <w:szCs w:val="20"/>
                <w:lang w:val="en-US"/>
              </w:rPr>
              <w:t>How (summary) survival curves were generated (where applicable).</w:t>
            </w:r>
          </w:p>
          <w:p w14:paraId="2F39548A" w14:textId="77777777" w:rsidR="00062786" w:rsidRDefault="00062786" w:rsidP="001A53B3">
            <w:pPr>
              <w:pStyle w:val="ListParagraph"/>
              <w:numPr>
                <w:ilvl w:val="0"/>
                <w:numId w:val="7"/>
              </w:numPr>
              <w:spacing w:after="120" w:line="240" w:lineRule="auto"/>
              <w:ind w:left="0" w:firstLine="0"/>
              <w:rPr>
                <w:rFonts w:asciiTheme="majorHAnsi" w:hAnsiTheme="majorHAnsi"/>
                <w:sz w:val="20"/>
                <w:szCs w:val="20"/>
                <w:lang w:val="en-US"/>
              </w:rPr>
            </w:pPr>
            <w:r>
              <w:rPr>
                <w:rFonts w:asciiTheme="majorHAnsi" w:hAnsiTheme="majorHAnsi"/>
                <w:sz w:val="20"/>
                <w:szCs w:val="20"/>
                <w:lang w:val="en-US"/>
              </w:rPr>
              <w:t>Methods for quantifying statistical heterogeneity (such as I</w:t>
            </w:r>
            <w:r>
              <w:rPr>
                <w:rFonts w:asciiTheme="majorHAnsi" w:hAnsiTheme="majorHAnsi"/>
                <w:sz w:val="20"/>
                <w:szCs w:val="20"/>
                <w:vertAlign w:val="superscript"/>
                <w:lang w:val="en-US"/>
              </w:rPr>
              <w:t>2</w:t>
            </w:r>
            <w:r>
              <w:rPr>
                <w:rFonts w:asciiTheme="majorHAnsi" w:hAnsiTheme="majorHAnsi"/>
                <w:sz w:val="20"/>
                <w:szCs w:val="20"/>
                <w:lang w:val="en-US"/>
              </w:rPr>
              <w:t xml:space="preserve"> and </w:t>
            </w:r>
            <w:r>
              <w:rPr>
                <w:rFonts w:asciiTheme="majorHAnsi" w:hAnsiTheme="majorHAnsi"/>
                <w:sz w:val="20"/>
                <w:szCs w:val="20"/>
                <w:lang w:val="en-US"/>
              </w:rPr>
              <w:sym w:font="Symbol" w:char="F074"/>
            </w:r>
            <w:r>
              <w:rPr>
                <w:rFonts w:asciiTheme="majorHAnsi" w:hAnsiTheme="majorHAnsi"/>
                <w:sz w:val="20"/>
                <w:szCs w:val="20"/>
                <w:vertAlign w:val="superscript"/>
                <w:lang w:val="en-US"/>
              </w:rPr>
              <w:t>2</w:t>
            </w:r>
            <w:r>
              <w:rPr>
                <w:rFonts w:asciiTheme="majorHAnsi" w:hAnsiTheme="majorHAnsi"/>
                <w:sz w:val="20"/>
                <w:szCs w:val="20"/>
                <w:lang w:val="en-US"/>
              </w:rPr>
              <w:t xml:space="preserve">). </w:t>
            </w:r>
          </w:p>
          <w:p w14:paraId="456D0288" w14:textId="77777777" w:rsidR="00062786" w:rsidRDefault="00062786" w:rsidP="001A53B3">
            <w:pPr>
              <w:pStyle w:val="ListParagraph"/>
              <w:numPr>
                <w:ilvl w:val="0"/>
                <w:numId w:val="7"/>
              </w:numPr>
              <w:spacing w:after="120" w:line="240" w:lineRule="auto"/>
              <w:ind w:left="0" w:firstLine="0"/>
              <w:rPr>
                <w:rFonts w:asciiTheme="majorHAnsi" w:hAnsiTheme="majorHAnsi"/>
                <w:sz w:val="20"/>
                <w:szCs w:val="20"/>
                <w:lang w:val="en-US"/>
              </w:rPr>
            </w:pPr>
            <w:r>
              <w:rPr>
                <w:rFonts w:asciiTheme="majorHAnsi" w:hAnsiTheme="majorHAnsi"/>
                <w:sz w:val="20"/>
                <w:szCs w:val="20"/>
                <w:lang w:val="en-US"/>
              </w:rPr>
              <w:t xml:space="preserve">How studies providing IPD and not providing IPD were </w:t>
            </w:r>
            <w:proofErr w:type="spellStart"/>
            <w:r>
              <w:rPr>
                <w:rFonts w:asciiTheme="majorHAnsi" w:hAnsiTheme="majorHAnsi"/>
                <w:sz w:val="20"/>
                <w:szCs w:val="20"/>
                <w:lang w:val="en-US"/>
              </w:rPr>
              <w:t>analysed</w:t>
            </w:r>
            <w:proofErr w:type="spellEnd"/>
            <w:r>
              <w:rPr>
                <w:rFonts w:asciiTheme="majorHAnsi" w:hAnsiTheme="majorHAnsi"/>
                <w:sz w:val="20"/>
                <w:szCs w:val="20"/>
                <w:lang w:val="en-US"/>
              </w:rPr>
              <w:t xml:space="preserve"> together (where applicable).</w:t>
            </w:r>
          </w:p>
          <w:p w14:paraId="0206F16E" w14:textId="77777777" w:rsidR="00062786" w:rsidRDefault="00062786" w:rsidP="001A53B3">
            <w:pPr>
              <w:pStyle w:val="ListParagraph"/>
              <w:numPr>
                <w:ilvl w:val="0"/>
                <w:numId w:val="7"/>
              </w:numPr>
              <w:spacing w:after="120" w:line="240" w:lineRule="auto"/>
              <w:ind w:left="0" w:firstLine="0"/>
              <w:rPr>
                <w:rFonts w:asciiTheme="majorHAnsi" w:eastAsiaTheme="majorEastAsia" w:hAnsiTheme="majorHAnsi" w:cstheme="majorBidi"/>
                <w:i/>
                <w:iCs/>
                <w:color w:val="404040" w:themeColor="text1" w:themeTint="BF"/>
                <w:sz w:val="20"/>
                <w:szCs w:val="20"/>
                <w:lang w:val="en-US"/>
              </w:rPr>
            </w:pPr>
            <w:r>
              <w:rPr>
                <w:rFonts w:asciiTheme="majorHAnsi" w:hAnsiTheme="majorHAnsi"/>
                <w:sz w:val="20"/>
                <w:szCs w:val="20"/>
                <w:lang w:val="en-US"/>
              </w:rPr>
              <w:t>How missing data within the IPD were dealt with (where applicable).</w:t>
            </w:r>
          </w:p>
        </w:tc>
        <w:tc>
          <w:tcPr>
            <w:tcW w:w="1134" w:type="dxa"/>
            <w:tcBorders>
              <w:top w:val="single" w:sz="6" w:space="0" w:color="auto"/>
              <w:left w:val="single" w:sz="6" w:space="0" w:color="auto"/>
              <w:bottom w:val="single" w:sz="6" w:space="0" w:color="auto"/>
              <w:right w:val="single" w:sz="4" w:space="0" w:color="auto"/>
            </w:tcBorders>
          </w:tcPr>
          <w:p w14:paraId="4D5485EB" w14:textId="2833D0BD" w:rsidR="00062786" w:rsidRDefault="001D0093" w:rsidP="001A53B3">
            <w:pPr>
              <w:spacing w:line="240" w:lineRule="auto"/>
              <w:ind w:firstLine="0"/>
              <w:rPr>
                <w:rFonts w:asciiTheme="majorHAnsi" w:hAnsiTheme="majorHAnsi"/>
                <w:b/>
                <w:sz w:val="28"/>
                <w:szCs w:val="28"/>
              </w:rPr>
            </w:pPr>
            <w:r>
              <w:rPr>
                <w:rFonts w:asciiTheme="majorHAnsi" w:hAnsiTheme="majorHAnsi"/>
              </w:rPr>
              <w:t xml:space="preserve">p. </w:t>
            </w:r>
            <w:r w:rsidR="00E5526D">
              <w:rPr>
                <w:rFonts w:asciiTheme="majorHAnsi" w:hAnsiTheme="majorHAnsi"/>
                <w:b/>
                <w:sz w:val="28"/>
                <w:szCs w:val="28"/>
              </w:rPr>
              <w:t>8-10</w:t>
            </w:r>
          </w:p>
        </w:tc>
      </w:tr>
      <w:tr w:rsidR="00062786" w:rsidRPr="0088502A" w14:paraId="4BEC716A"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7576709B"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lastRenderedPageBreak/>
              <w:t>Exploration of variation in effects</w:t>
            </w:r>
          </w:p>
        </w:tc>
        <w:tc>
          <w:tcPr>
            <w:tcW w:w="709" w:type="dxa"/>
            <w:tcBorders>
              <w:top w:val="single" w:sz="6" w:space="0" w:color="auto"/>
              <w:left w:val="single" w:sz="6" w:space="0" w:color="auto"/>
              <w:bottom w:val="single" w:sz="6" w:space="0" w:color="auto"/>
              <w:right w:val="single" w:sz="6" w:space="0" w:color="auto"/>
            </w:tcBorders>
            <w:hideMark/>
          </w:tcPr>
          <w:p w14:paraId="5BCAEC88"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A2</w:t>
            </w:r>
          </w:p>
        </w:tc>
        <w:tc>
          <w:tcPr>
            <w:tcW w:w="10631" w:type="dxa"/>
            <w:tcBorders>
              <w:top w:val="single" w:sz="6" w:space="0" w:color="auto"/>
              <w:left w:val="single" w:sz="6" w:space="0" w:color="auto"/>
              <w:bottom w:val="single" w:sz="6" w:space="0" w:color="auto"/>
              <w:right w:val="single" w:sz="6" w:space="0" w:color="auto"/>
            </w:tcBorders>
            <w:hideMark/>
          </w:tcPr>
          <w:p w14:paraId="12E111EC"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If applicable, describe any methods used to explore variation in effects by study or participant level characteristics (such as estimation of interactions between effect and covariates). State all participant-level characteristics that were </w:t>
            </w:r>
            <w:proofErr w:type="spellStart"/>
            <w:r>
              <w:rPr>
                <w:rFonts w:asciiTheme="majorHAnsi" w:hAnsiTheme="majorHAnsi"/>
                <w:sz w:val="20"/>
                <w:szCs w:val="20"/>
              </w:rPr>
              <w:t>analysed</w:t>
            </w:r>
            <w:proofErr w:type="spellEnd"/>
            <w:r>
              <w:rPr>
                <w:rFonts w:asciiTheme="majorHAnsi" w:hAnsiTheme="majorHAnsi"/>
                <w:sz w:val="20"/>
                <w:szCs w:val="20"/>
              </w:rPr>
              <w:t xml:space="preserve"> as potential effect modifiers, and whether these were pre-specified.</w:t>
            </w:r>
          </w:p>
        </w:tc>
        <w:tc>
          <w:tcPr>
            <w:tcW w:w="1134" w:type="dxa"/>
            <w:tcBorders>
              <w:top w:val="single" w:sz="6" w:space="0" w:color="auto"/>
              <w:left w:val="single" w:sz="6" w:space="0" w:color="auto"/>
              <w:bottom w:val="single" w:sz="6" w:space="0" w:color="auto"/>
              <w:right w:val="single" w:sz="4" w:space="0" w:color="auto"/>
            </w:tcBorders>
          </w:tcPr>
          <w:p w14:paraId="5F794F84" w14:textId="3C7E0E17" w:rsidR="00062786" w:rsidRDefault="001D0093" w:rsidP="001A53B3">
            <w:pPr>
              <w:spacing w:line="240" w:lineRule="auto"/>
              <w:ind w:firstLine="0"/>
              <w:rPr>
                <w:rFonts w:asciiTheme="majorHAnsi" w:hAnsiTheme="majorHAnsi"/>
              </w:rPr>
            </w:pPr>
            <w:r>
              <w:rPr>
                <w:rFonts w:asciiTheme="majorHAnsi" w:hAnsiTheme="majorHAnsi"/>
              </w:rPr>
              <w:t xml:space="preserve">p. </w:t>
            </w:r>
            <w:r w:rsidR="00E5526D">
              <w:rPr>
                <w:rFonts w:asciiTheme="majorHAnsi" w:hAnsiTheme="majorHAnsi"/>
              </w:rPr>
              <w:t>9-10</w:t>
            </w:r>
          </w:p>
        </w:tc>
      </w:tr>
      <w:tr w:rsidR="00062786" w:rsidRPr="0088502A" w14:paraId="1539FB13"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48C7D004"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Risk of bias across studies</w:t>
            </w:r>
          </w:p>
        </w:tc>
        <w:tc>
          <w:tcPr>
            <w:tcW w:w="709" w:type="dxa"/>
            <w:tcBorders>
              <w:top w:val="single" w:sz="6" w:space="0" w:color="auto"/>
              <w:left w:val="single" w:sz="6" w:space="0" w:color="auto"/>
              <w:bottom w:val="single" w:sz="6" w:space="0" w:color="auto"/>
              <w:right w:val="single" w:sz="6" w:space="0" w:color="auto"/>
            </w:tcBorders>
          </w:tcPr>
          <w:p w14:paraId="3484017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15</w:t>
            </w:r>
          </w:p>
          <w:p w14:paraId="473A2906" w14:textId="77777777" w:rsidR="00062786" w:rsidRDefault="00062786" w:rsidP="001A53B3">
            <w:pPr>
              <w:spacing w:after="120" w:line="240" w:lineRule="auto"/>
              <w:ind w:firstLine="0"/>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1D44946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Specify any assessment of risk of bias relating to the accumulated body of evidence, including any pertaining to not obtaining IPD for particular studies, outcomes or other variables.</w:t>
            </w:r>
          </w:p>
        </w:tc>
        <w:tc>
          <w:tcPr>
            <w:tcW w:w="1134" w:type="dxa"/>
            <w:tcBorders>
              <w:top w:val="single" w:sz="6" w:space="0" w:color="auto"/>
              <w:left w:val="single" w:sz="6" w:space="0" w:color="auto"/>
              <w:bottom w:val="single" w:sz="6" w:space="0" w:color="auto"/>
              <w:right w:val="single" w:sz="4" w:space="0" w:color="auto"/>
            </w:tcBorders>
          </w:tcPr>
          <w:p w14:paraId="6AFD5F32" w14:textId="77777777" w:rsidR="00062786" w:rsidRDefault="00062786" w:rsidP="001A53B3">
            <w:pPr>
              <w:spacing w:line="240" w:lineRule="auto"/>
              <w:ind w:firstLine="0"/>
              <w:rPr>
                <w:rFonts w:asciiTheme="majorHAnsi" w:hAnsiTheme="majorHAnsi"/>
              </w:rPr>
            </w:pPr>
          </w:p>
        </w:tc>
      </w:tr>
      <w:tr w:rsidR="00062786" w14:paraId="0A96D7FD"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6C61CFC2"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Additional analyses </w:t>
            </w:r>
          </w:p>
        </w:tc>
        <w:tc>
          <w:tcPr>
            <w:tcW w:w="709" w:type="dxa"/>
            <w:tcBorders>
              <w:top w:val="single" w:sz="6" w:space="0" w:color="auto"/>
              <w:left w:val="single" w:sz="6" w:space="0" w:color="auto"/>
              <w:bottom w:val="single" w:sz="6" w:space="0" w:color="auto"/>
              <w:right w:val="single" w:sz="6" w:space="0" w:color="auto"/>
            </w:tcBorders>
            <w:hideMark/>
          </w:tcPr>
          <w:p w14:paraId="7F6C26BB"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16</w:t>
            </w:r>
          </w:p>
        </w:tc>
        <w:tc>
          <w:tcPr>
            <w:tcW w:w="10631" w:type="dxa"/>
            <w:tcBorders>
              <w:top w:val="single" w:sz="6" w:space="0" w:color="auto"/>
              <w:left w:val="single" w:sz="6" w:space="0" w:color="auto"/>
              <w:bottom w:val="single" w:sz="6" w:space="0" w:color="auto"/>
              <w:right w:val="single" w:sz="6" w:space="0" w:color="auto"/>
            </w:tcBorders>
            <w:hideMark/>
          </w:tcPr>
          <w:p w14:paraId="7316CB71"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Describe methods of any additional analyses, including sensitivity analyses. State which of these were pre-specified.</w:t>
            </w:r>
          </w:p>
        </w:tc>
        <w:tc>
          <w:tcPr>
            <w:tcW w:w="1134" w:type="dxa"/>
            <w:tcBorders>
              <w:top w:val="single" w:sz="6" w:space="0" w:color="auto"/>
              <w:left w:val="single" w:sz="6" w:space="0" w:color="auto"/>
              <w:bottom w:val="single" w:sz="6" w:space="0" w:color="auto"/>
              <w:right w:val="single" w:sz="4" w:space="0" w:color="auto"/>
            </w:tcBorders>
          </w:tcPr>
          <w:p w14:paraId="4C87A377" w14:textId="5ACCC62B" w:rsidR="00062786" w:rsidRDefault="001D0093" w:rsidP="001A53B3">
            <w:pPr>
              <w:spacing w:line="240" w:lineRule="auto"/>
              <w:ind w:firstLine="0"/>
              <w:rPr>
                <w:rFonts w:asciiTheme="majorHAnsi" w:hAnsiTheme="majorHAnsi"/>
              </w:rPr>
            </w:pPr>
            <w:r>
              <w:rPr>
                <w:rFonts w:asciiTheme="majorHAnsi" w:hAnsiTheme="majorHAnsi"/>
              </w:rPr>
              <w:t xml:space="preserve">p. </w:t>
            </w:r>
            <w:r w:rsidR="00E40209">
              <w:rPr>
                <w:rFonts w:asciiTheme="majorHAnsi" w:hAnsiTheme="majorHAnsi"/>
              </w:rPr>
              <w:t>10</w:t>
            </w:r>
          </w:p>
        </w:tc>
      </w:tr>
      <w:tr w:rsidR="00062786" w14:paraId="13E2B791" w14:textId="77777777" w:rsidTr="001A53B3">
        <w:tc>
          <w:tcPr>
            <w:tcW w:w="14034" w:type="dxa"/>
            <w:gridSpan w:val="4"/>
            <w:tcBorders>
              <w:top w:val="single" w:sz="6" w:space="0" w:color="auto"/>
              <w:left w:val="single" w:sz="4" w:space="0" w:color="auto"/>
              <w:bottom w:val="single" w:sz="6" w:space="0" w:color="auto"/>
              <w:right w:val="single" w:sz="4" w:space="0" w:color="auto"/>
            </w:tcBorders>
            <w:shd w:val="clear" w:color="auto" w:fill="FFE599" w:themeFill="accent4" w:themeFillTint="66"/>
            <w:hideMark/>
          </w:tcPr>
          <w:p w14:paraId="57E8AA86" w14:textId="77777777" w:rsidR="00062786" w:rsidRDefault="00062786" w:rsidP="001A53B3">
            <w:pPr>
              <w:ind w:firstLine="0"/>
              <w:rPr>
                <w:rFonts w:asciiTheme="majorHAnsi" w:hAnsiTheme="majorHAnsi"/>
                <w:b/>
                <w:sz w:val="20"/>
                <w:szCs w:val="20"/>
              </w:rPr>
            </w:pPr>
            <w:r>
              <w:rPr>
                <w:rFonts w:asciiTheme="majorHAnsi" w:hAnsiTheme="majorHAnsi"/>
                <w:b/>
                <w:sz w:val="20"/>
                <w:szCs w:val="20"/>
              </w:rPr>
              <w:t>Results</w:t>
            </w:r>
          </w:p>
        </w:tc>
      </w:tr>
      <w:tr w:rsidR="00062786" w:rsidRPr="0088502A" w14:paraId="326633F5"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7BA8E3D4"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Study selection and IPD obtained</w:t>
            </w:r>
          </w:p>
        </w:tc>
        <w:tc>
          <w:tcPr>
            <w:tcW w:w="709" w:type="dxa"/>
            <w:tcBorders>
              <w:top w:val="single" w:sz="6" w:space="0" w:color="auto"/>
              <w:left w:val="single" w:sz="6" w:space="0" w:color="auto"/>
              <w:bottom w:val="single" w:sz="6" w:space="0" w:color="auto"/>
              <w:right w:val="single" w:sz="6" w:space="0" w:color="auto"/>
            </w:tcBorders>
          </w:tcPr>
          <w:p w14:paraId="19393806"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17</w:t>
            </w:r>
          </w:p>
          <w:p w14:paraId="43270955" w14:textId="77777777" w:rsidR="00062786" w:rsidRDefault="00062786" w:rsidP="001A53B3">
            <w:pPr>
              <w:spacing w:after="120" w:line="240" w:lineRule="auto"/>
              <w:ind w:firstLine="0"/>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4B9DE2D6"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Give numbers of studies screened, assessed for eligibility, and included in the systematic review with reasons for exclusions at each stage. Indicate the number of studies and participants for which IPD were sought and for which IPD were obtained. For those studies where IPD were not available, give the numbers of studies and participants for which aggregate data were available. Report reasons for non-availability of IPD. Include a flow diagram.</w:t>
            </w:r>
          </w:p>
        </w:tc>
        <w:tc>
          <w:tcPr>
            <w:tcW w:w="1134" w:type="dxa"/>
            <w:tcBorders>
              <w:top w:val="single" w:sz="6" w:space="0" w:color="auto"/>
              <w:left w:val="single" w:sz="6" w:space="0" w:color="auto"/>
              <w:bottom w:val="single" w:sz="6" w:space="0" w:color="auto"/>
              <w:right w:val="single" w:sz="4" w:space="0" w:color="auto"/>
            </w:tcBorders>
          </w:tcPr>
          <w:p w14:paraId="0314073C" w14:textId="2BA25D66" w:rsidR="00062786" w:rsidRDefault="001D0093" w:rsidP="001A53B3">
            <w:pPr>
              <w:spacing w:line="240" w:lineRule="auto"/>
              <w:ind w:firstLine="0"/>
              <w:rPr>
                <w:rFonts w:asciiTheme="majorHAnsi" w:hAnsiTheme="majorHAnsi"/>
                <w:b/>
                <w:sz w:val="28"/>
                <w:szCs w:val="28"/>
              </w:rPr>
            </w:pPr>
            <w:r>
              <w:rPr>
                <w:rFonts w:asciiTheme="majorHAnsi" w:hAnsiTheme="majorHAnsi"/>
              </w:rPr>
              <w:t xml:space="preserve">p. </w:t>
            </w:r>
            <w:r w:rsidR="00831DCE">
              <w:rPr>
                <w:rFonts w:asciiTheme="majorHAnsi" w:hAnsiTheme="majorHAnsi"/>
                <w:b/>
                <w:sz w:val="28"/>
                <w:szCs w:val="28"/>
              </w:rPr>
              <w:t>10-11</w:t>
            </w:r>
          </w:p>
        </w:tc>
      </w:tr>
      <w:tr w:rsidR="00062786" w:rsidRPr="0088502A" w14:paraId="5608C038"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15E40976" w14:textId="77777777" w:rsidR="00062786" w:rsidRDefault="00062786" w:rsidP="001A53B3">
            <w:pPr>
              <w:ind w:firstLine="0"/>
              <w:rPr>
                <w:rFonts w:asciiTheme="majorHAnsi" w:hAnsiTheme="majorHAnsi"/>
                <w:sz w:val="20"/>
                <w:szCs w:val="20"/>
              </w:rPr>
            </w:pPr>
            <w:r>
              <w:rPr>
                <w:rFonts w:asciiTheme="majorHAnsi" w:hAnsiTheme="majorHAnsi"/>
                <w:sz w:val="20"/>
                <w:szCs w:val="20"/>
              </w:rPr>
              <w:t>Study characteristics</w:t>
            </w:r>
          </w:p>
        </w:tc>
        <w:tc>
          <w:tcPr>
            <w:tcW w:w="709" w:type="dxa"/>
            <w:tcBorders>
              <w:top w:val="single" w:sz="6" w:space="0" w:color="auto"/>
              <w:left w:val="single" w:sz="6" w:space="0" w:color="auto"/>
              <w:bottom w:val="single" w:sz="6" w:space="0" w:color="auto"/>
              <w:right w:val="single" w:sz="6" w:space="0" w:color="auto"/>
            </w:tcBorders>
          </w:tcPr>
          <w:p w14:paraId="684BBAF9" w14:textId="77777777" w:rsidR="00062786" w:rsidRDefault="00062786" w:rsidP="001A53B3">
            <w:pPr>
              <w:ind w:firstLine="0"/>
              <w:rPr>
                <w:rFonts w:asciiTheme="majorHAnsi" w:hAnsiTheme="majorHAnsi"/>
                <w:sz w:val="20"/>
                <w:szCs w:val="20"/>
              </w:rPr>
            </w:pPr>
            <w:r>
              <w:rPr>
                <w:rFonts w:asciiTheme="majorHAnsi" w:hAnsiTheme="majorHAnsi"/>
                <w:sz w:val="20"/>
                <w:szCs w:val="20"/>
              </w:rPr>
              <w:t>18</w:t>
            </w:r>
          </w:p>
          <w:p w14:paraId="3C50CAC2" w14:textId="77777777" w:rsidR="00062786" w:rsidRDefault="00062786" w:rsidP="001A53B3">
            <w:pPr>
              <w:spacing w:line="240" w:lineRule="auto"/>
              <w:ind w:firstLine="0"/>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027F485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For each study, present information on key study and participant characteristics (such as description of interventions, numbers of participants, demographic data, unavailability of outcomes, funding source, and if applicable duration of follow-up). Provide (main) citations for each study. Where applicable, also report similar study characteristics for any studies not providing IPD.</w:t>
            </w:r>
          </w:p>
        </w:tc>
        <w:tc>
          <w:tcPr>
            <w:tcW w:w="1134" w:type="dxa"/>
            <w:tcBorders>
              <w:top w:val="single" w:sz="6" w:space="0" w:color="auto"/>
              <w:left w:val="single" w:sz="6" w:space="0" w:color="auto"/>
              <w:bottom w:val="single" w:sz="6" w:space="0" w:color="auto"/>
              <w:right w:val="single" w:sz="4" w:space="0" w:color="auto"/>
            </w:tcBorders>
          </w:tcPr>
          <w:p w14:paraId="68065571" w14:textId="0A57825B" w:rsidR="00062786" w:rsidRDefault="00831DCE" w:rsidP="001A53B3">
            <w:pPr>
              <w:spacing w:line="240" w:lineRule="auto"/>
              <w:ind w:firstLine="0"/>
              <w:rPr>
                <w:rFonts w:asciiTheme="majorHAnsi" w:hAnsiTheme="majorHAnsi"/>
              </w:rPr>
            </w:pPr>
            <w:r>
              <w:rPr>
                <w:rFonts w:asciiTheme="majorHAnsi" w:hAnsiTheme="majorHAnsi"/>
              </w:rPr>
              <w:t>Table 1</w:t>
            </w:r>
          </w:p>
        </w:tc>
      </w:tr>
      <w:tr w:rsidR="00062786" w:rsidRPr="0088502A" w14:paraId="7708D57B"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28C311F7"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IPD integrity</w:t>
            </w:r>
          </w:p>
        </w:tc>
        <w:tc>
          <w:tcPr>
            <w:tcW w:w="709" w:type="dxa"/>
            <w:tcBorders>
              <w:top w:val="single" w:sz="6" w:space="0" w:color="auto"/>
              <w:left w:val="single" w:sz="6" w:space="0" w:color="auto"/>
              <w:bottom w:val="single" w:sz="6" w:space="0" w:color="auto"/>
              <w:right w:val="single" w:sz="6" w:space="0" w:color="auto"/>
            </w:tcBorders>
            <w:hideMark/>
          </w:tcPr>
          <w:p w14:paraId="5E95009A"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A3</w:t>
            </w:r>
          </w:p>
        </w:tc>
        <w:tc>
          <w:tcPr>
            <w:tcW w:w="10631" w:type="dxa"/>
            <w:tcBorders>
              <w:top w:val="single" w:sz="6" w:space="0" w:color="auto"/>
              <w:left w:val="single" w:sz="6" w:space="0" w:color="auto"/>
              <w:bottom w:val="single" w:sz="6" w:space="0" w:color="auto"/>
              <w:right w:val="single" w:sz="6" w:space="0" w:color="auto"/>
            </w:tcBorders>
            <w:hideMark/>
          </w:tcPr>
          <w:p w14:paraId="154505EA"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Report any important issues identified in checking IPD or state that there were none.</w:t>
            </w:r>
          </w:p>
        </w:tc>
        <w:tc>
          <w:tcPr>
            <w:tcW w:w="1134" w:type="dxa"/>
            <w:tcBorders>
              <w:top w:val="single" w:sz="6" w:space="0" w:color="auto"/>
              <w:left w:val="single" w:sz="6" w:space="0" w:color="auto"/>
              <w:bottom w:val="single" w:sz="6" w:space="0" w:color="auto"/>
              <w:right w:val="single" w:sz="4" w:space="0" w:color="auto"/>
            </w:tcBorders>
          </w:tcPr>
          <w:p w14:paraId="1400A00D" w14:textId="418F95BE" w:rsidR="00062786" w:rsidRDefault="001D0093" w:rsidP="001A53B3">
            <w:pPr>
              <w:spacing w:line="240" w:lineRule="auto"/>
              <w:ind w:firstLine="0"/>
              <w:rPr>
                <w:rFonts w:asciiTheme="majorHAnsi" w:hAnsiTheme="majorHAnsi"/>
              </w:rPr>
            </w:pPr>
            <w:r>
              <w:rPr>
                <w:rFonts w:asciiTheme="majorHAnsi" w:hAnsiTheme="majorHAnsi"/>
              </w:rPr>
              <w:t xml:space="preserve">p. </w:t>
            </w:r>
            <w:r w:rsidR="00831DCE">
              <w:rPr>
                <w:rFonts w:asciiTheme="majorHAnsi" w:hAnsiTheme="majorHAnsi"/>
              </w:rPr>
              <w:t>11</w:t>
            </w:r>
          </w:p>
        </w:tc>
      </w:tr>
      <w:tr w:rsidR="00062786" w:rsidRPr="0088502A" w14:paraId="63C8D789"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28F2C9D2"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Risk of bias within studies</w:t>
            </w:r>
          </w:p>
        </w:tc>
        <w:tc>
          <w:tcPr>
            <w:tcW w:w="709" w:type="dxa"/>
            <w:tcBorders>
              <w:top w:val="single" w:sz="6" w:space="0" w:color="auto"/>
              <w:left w:val="single" w:sz="6" w:space="0" w:color="auto"/>
              <w:bottom w:val="single" w:sz="6" w:space="0" w:color="auto"/>
              <w:right w:val="single" w:sz="6" w:space="0" w:color="auto"/>
            </w:tcBorders>
            <w:hideMark/>
          </w:tcPr>
          <w:p w14:paraId="053533C4"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19</w:t>
            </w:r>
          </w:p>
        </w:tc>
        <w:tc>
          <w:tcPr>
            <w:tcW w:w="10631" w:type="dxa"/>
            <w:tcBorders>
              <w:top w:val="single" w:sz="6" w:space="0" w:color="auto"/>
              <w:left w:val="single" w:sz="6" w:space="0" w:color="auto"/>
              <w:bottom w:val="single" w:sz="6" w:space="0" w:color="auto"/>
              <w:right w:val="single" w:sz="6" w:space="0" w:color="auto"/>
            </w:tcBorders>
            <w:hideMark/>
          </w:tcPr>
          <w:p w14:paraId="650F9BB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1134" w:type="dxa"/>
            <w:tcBorders>
              <w:top w:val="single" w:sz="6" w:space="0" w:color="auto"/>
              <w:left w:val="single" w:sz="6" w:space="0" w:color="auto"/>
              <w:bottom w:val="single" w:sz="6" w:space="0" w:color="auto"/>
              <w:right w:val="single" w:sz="4" w:space="0" w:color="auto"/>
            </w:tcBorders>
          </w:tcPr>
          <w:p w14:paraId="22D51665" w14:textId="5CCD1C2A" w:rsidR="00062786" w:rsidRDefault="00831DCE" w:rsidP="001A53B3">
            <w:pPr>
              <w:ind w:firstLine="0"/>
              <w:rPr>
                <w:rFonts w:asciiTheme="majorHAnsi" w:hAnsiTheme="majorHAnsi"/>
              </w:rPr>
            </w:pPr>
            <w:r>
              <w:rPr>
                <w:rFonts w:asciiTheme="majorHAnsi" w:hAnsiTheme="majorHAnsi"/>
              </w:rPr>
              <w:t xml:space="preserve">Table 1, </w:t>
            </w:r>
            <w:r w:rsidR="001D0093">
              <w:rPr>
                <w:rFonts w:asciiTheme="majorHAnsi" w:hAnsiTheme="majorHAnsi"/>
              </w:rPr>
              <w:t xml:space="preserve">p. </w:t>
            </w:r>
            <w:r>
              <w:rPr>
                <w:rFonts w:asciiTheme="majorHAnsi" w:hAnsiTheme="majorHAnsi"/>
              </w:rPr>
              <w:t>11</w:t>
            </w:r>
          </w:p>
        </w:tc>
      </w:tr>
      <w:tr w:rsidR="00062786" w:rsidRPr="0088502A" w14:paraId="144E977A"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2B01A17A"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Results of individual studies</w:t>
            </w:r>
          </w:p>
        </w:tc>
        <w:tc>
          <w:tcPr>
            <w:tcW w:w="709" w:type="dxa"/>
            <w:tcBorders>
              <w:top w:val="single" w:sz="6" w:space="0" w:color="auto"/>
              <w:left w:val="single" w:sz="6" w:space="0" w:color="auto"/>
              <w:bottom w:val="single" w:sz="6" w:space="0" w:color="auto"/>
              <w:right w:val="single" w:sz="6" w:space="0" w:color="auto"/>
            </w:tcBorders>
            <w:hideMark/>
          </w:tcPr>
          <w:p w14:paraId="789C7EB6"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20</w:t>
            </w:r>
          </w:p>
        </w:tc>
        <w:tc>
          <w:tcPr>
            <w:tcW w:w="10631" w:type="dxa"/>
            <w:tcBorders>
              <w:top w:val="single" w:sz="6" w:space="0" w:color="auto"/>
              <w:left w:val="single" w:sz="6" w:space="0" w:color="auto"/>
              <w:bottom w:val="single" w:sz="6" w:space="0" w:color="auto"/>
              <w:right w:val="single" w:sz="6" w:space="0" w:color="auto"/>
            </w:tcBorders>
            <w:hideMark/>
          </w:tcPr>
          <w:p w14:paraId="26B61191"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1134" w:type="dxa"/>
            <w:tcBorders>
              <w:top w:val="single" w:sz="6" w:space="0" w:color="auto"/>
              <w:left w:val="single" w:sz="6" w:space="0" w:color="auto"/>
              <w:bottom w:val="single" w:sz="6" w:space="0" w:color="auto"/>
              <w:right w:val="single" w:sz="4" w:space="0" w:color="auto"/>
            </w:tcBorders>
          </w:tcPr>
          <w:p w14:paraId="31CCAE7C" w14:textId="55D46AD2" w:rsidR="00062786" w:rsidRDefault="001D0093" w:rsidP="001A53B3">
            <w:pPr>
              <w:spacing w:line="240" w:lineRule="auto"/>
              <w:ind w:firstLine="0"/>
              <w:rPr>
                <w:rFonts w:asciiTheme="majorHAnsi" w:hAnsiTheme="majorHAnsi"/>
              </w:rPr>
            </w:pPr>
            <w:r>
              <w:rPr>
                <w:rFonts w:asciiTheme="majorHAnsi" w:hAnsiTheme="majorHAnsi"/>
              </w:rPr>
              <w:t>Figure 2</w:t>
            </w:r>
          </w:p>
        </w:tc>
      </w:tr>
      <w:tr w:rsidR="00062786" w:rsidRPr="0088502A" w14:paraId="0BE636C5" w14:textId="77777777" w:rsidTr="001A53B3">
        <w:trPr>
          <w:trHeight w:val="459"/>
        </w:trPr>
        <w:tc>
          <w:tcPr>
            <w:tcW w:w="1560" w:type="dxa"/>
            <w:vMerge w:val="restart"/>
            <w:tcBorders>
              <w:top w:val="single" w:sz="6" w:space="0" w:color="auto"/>
              <w:left w:val="single" w:sz="4" w:space="0" w:color="auto"/>
              <w:bottom w:val="single" w:sz="6" w:space="0" w:color="auto"/>
              <w:right w:val="single" w:sz="6" w:space="0" w:color="auto"/>
            </w:tcBorders>
            <w:hideMark/>
          </w:tcPr>
          <w:p w14:paraId="2615E14A"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Results of syntheses</w:t>
            </w:r>
          </w:p>
        </w:tc>
        <w:tc>
          <w:tcPr>
            <w:tcW w:w="709" w:type="dxa"/>
            <w:vMerge w:val="restart"/>
            <w:tcBorders>
              <w:top w:val="single" w:sz="6" w:space="0" w:color="auto"/>
              <w:left w:val="single" w:sz="6" w:space="0" w:color="auto"/>
              <w:bottom w:val="single" w:sz="6" w:space="0" w:color="auto"/>
              <w:right w:val="single" w:sz="6" w:space="0" w:color="auto"/>
            </w:tcBorders>
          </w:tcPr>
          <w:p w14:paraId="30708FAD"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21</w:t>
            </w:r>
          </w:p>
          <w:p w14:paraId="6944B7BD" w14:textId="77777777" w:rsidR="00062786" w:rsidRDefault="00062786" w:rsidP="001A53B3">
            <w:pPr>
              <w:spacing w:after="120" w:line="240" w:lineRule="auto"/>
              <w:ind w:firstLine="0"/>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0C49A9FA"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1134" w:type="dxa"/>
            <w:vMerge w:val="restart"/>
            <w:tcBorders>
              <w:top w:val="single" w:sz="6" w:space="0" w:color="auto"/>
              <w:left w:val="single" w:sz="6" w:space="0" w:color="auto"/>
              <w:bottom w:val="single" w:sz="6" w:space="0" w:color="auto"/>
              <w:right w:val="single" w:sz="4" w:space="0" w:color="auto"/>
            </w:tcBorders>
          </w:tcPr>
          <w:p w14:paraId="59755B61" w14:textId="77777777" w:rsidR="00062786" w:rsidRDefault="001D0093" w:rsidP="001A53B3">
            <w:pPr>
              <w:spacing w:line="240" w:lineRule="auto"/>
              <w:ind w:firstLine="0"/>
              <w:rPr>
                <w:rFonts w:asciiTheme="majorHAnsi" w:hAnsiTheme="majorHAnsi"/>
              </w:rPr>
            </w:pPr>
            <w:r>
              <w:rPr>
                <w:rFonts w:asciiTheme="majorHAnsi" w:hAnsiTheme="majorHAnsi"/>
              </w:rPr>
              <w:t>Figure 2</w:t>
            </w:r>
          </w:p>
          <w:p w14:paraId="61DDD152" w14:textId="77777777" w:rsidR="001D0093" w:rsidRDefault="001D0093" w:rsidP="001A53B3">
            <w:pPr>
              <w:spacing w:line="240" w:lineRule="auto"/>
              <w:ind w:firstLine="0"/>
              <w:rPr>
                <w:rFonts w:asciiTheme="majorHAnsi" w:hAnsiTheme="majorHAnsi"/>
              </w:rPr>
            </w:pPr>
          </w:p>
          <w:p w14:paraId="01772395" w14:textId="77777777" w:rsidR="001D0093" w:rsidRDefault="001D0093" w:rsidP="001A53B3">
            <w:pPr>
              <w:spacing w:line="240" w:lineRule="auto"/>
              <w:ind w:firstLine="0"/>
              <w:rPr>
                <w:rFonts w:asciiTheme="majorHAnsi" w:hAnsiTheme="majorHAnsi"/>
              </w:rPr>
            </w:pPr>
            <w:r>
              <w:rPr>
                <w:rFonts w:asciiTheme="majorHAnsi" w:hAnsiTheme="majorHAnsi"/>
              </w:rPr>
              <w:t xml:space="preserve">Supplement 7 &amp; 8, </w:t>
            </w:r>
            <w:r>
              <w:rPr>
                <w:rFonts w:asciiTheme="majorHAnsi" w:hAnsiTheme="majorHAnsi"/>
              </w:rPr>
              <w:br/>
              <w:t xml:space="preserve">Figure 3 </w:t>
            </w:r>
          </w:p>
          <w:p w14:paraId="06E5FBC8" w14:textId="77777777" w:rsidR="001D0093" w:rsidRDefault="001D0093" w:rsidP="001A53B3">
            <w:pPr>
              <w:spacing w:line="240" w:lineRule="auto"/>
              <w:ind w:firstLine="0"/>
              <w:rPr>
                <w:rFonts w:asciiTheme="majorHAnsi" w:hAnsiTheme="majorHAnsi"/>
              </w:rPr>
            </w:pPr>
          </w:p>
          <w:p w14:paraId="010A86E9" w14:textId="37693BB2" w:rsidR="001D0093" w:rsidRDefault="001D0093" w:rsidP="001A53B3">
            <w:pPr>
              <w:spacing w:line="240" w:lineRule="auto"/>
              <w:ind w:firstLine="0"/>
              <w:rPr>
                <w:rFonts w:asciiTheme="majorHAnsi" w:hAnsiTheme="majorHAnsi"/>
              </w:rPr>
            </w:pPr>
            <w:r>
              <w:rPr>
                <w:rFonts w:asciiTheme="majorHAnsi" w:hAnsiTheme="majorHAnsi"/>
              </w:rPr>
              <w:t xml:space="preserve">p. 19 </w:t>
            </w:r>
          </w:p>
        </w:tc>
      </w:tr>
      <w:tr w:rsidR="00062786" w:rsidRPr="0088502A" w14:paraId="3DF43C6E" w14:textId="77777777" w:rsidTr="001A53B3">
        <w:trPr>
          <w:trHeight w:val="457"/>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19CFD7CC"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55965CE0"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0475E292"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3981A719" w14:textId="77777777" w:rsidR="00062786" w:rsidRDefault="00062786" w:rsidP="001A53B3">
            <w:pPr>
              <w:spacing w:line="240" w:lineRule="auto"/>
              <w:ind w:firstLine="0"/>
              <w:rPr>
                <w:rFonts w:asciiTheme="majorHAnsi" w:eastAsiaTheme="minorHAnsi" w:hAnsiTheme="majorHAnsi"/>
              </w:rPr>
            </w:pPr>
          </w:p>
        </w:tc>
      </w:tr>
      <w:tr w:rsidR="00062786" w:rsidRPr="0088502A" w14:paraId="68D603D8" w14:textId="77777777" w:rsidTr="001A53B3">
        <w:trPr>
          <w:trHeight w:val="457"/>
        </w:trPr>
        <w:tc>
          <w:tcPr>
            <w:tcW w:w="14034" w:type="dxa"/>
            <w:vMerge/>
            <w:tcBorders>
              <w:top w:val="single" w:sz="6" w:space="0" w:color="auto"/>
              <w:left w:val="single" w:sz="4" w:space="0" w:color="auto"/>
              <w:bottom w:val="single" w:sz="6" w:space="0" w:color="auto"/>
              <w:right w:val="single" w:sz="6" w:space="0" w:color="auto"/>
            </w:tcBorders>
            <w:vAlign w:val="center"/>
            <w:hideMark/>
          </w:tcPr>
          <w:p w14:paraId="5DBF1356" w14:textId="77777777" w:rsidR="00062786" w:rsidRDefault="00062786" w:rsidP="001A53B3">
            <w:pPr>
              <w:spacing w:line="240" w:lineRule="auto"/>
              <w:ind w:firstLine="0"/>
              <w:rPr>
                <w:rFonts w:asciiTheme="majorHAnsi" w:eastAsiaTheme="minorHAnsi" w:hAnsiTheme="majorHAnsi"/>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0655C01C" w14:textId="77777777" w:rsidR="00062786" w:rsidRDefault="00062786" w:rsidP="001A53B3">
            <w:pPr>
              <w:spacing w:line="240" w:lineRule="auto"/>
              <w:ind w:firstLine="0"/>
              <w:rPr>
                <w:rFonts w:asciiTheme="majorHAnsi" w:eastAsiaTheme="min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22B79AE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Provide a description of the direction and size of effect in terms meaningful to those who would put findings into practice.</w:t>
            </w:r>
          </w:p>
        </w:tc>
        <w:tc>
          <w:tcPr>
            <w:tcW w:w="1134" w:type="dxa"/>
            <w:vMerge/>
            <w:tcBorders>
              <w:top w:val="single" w:sz="6" w:space="0" w:color="auto"/>
              <w:left w:val="single" w:sz="6" w:space="0" w:color="auto"/>
              <w:bottom w:val="single" w:sz="6" w:space="0" w:color="auto"/>
              <w:right w:val="single" w:sz="4" w:space="0" w:color="auto"/>
            </w:tcBorders>
            <w:vAlign w:val="center"/>
            <w:hideMark/>
          </w:tcPr>
          <w:p w14:paraId="78BF9578" w14:textId="77777777" w:rsidR="00062786" w:rsidRDefault="00062786" w:rsidP="001A53B3">
            <w:pPr>
              <w:spacing w:line="240" w:lineRule="auto"/>
              <w:ind w:firstLine="0"/>
              <w:rPr>
                <w:rFonts w:asciiTheme="majorHAnsi" w:eastAsiaTheme="minorHAnsi" w:hAnsiTheme="majorHAnsi"/>
              </w:rPr>
            </w:pPr>
          </w:p>
        </w:tc>
      </w:tr>
      <w:tr w:rsidR="00062786" w:rsidRPr="0088502A" w14:paraId="6384CAF3"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755E5AFE"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Risk of bias across studies</w:t>
            </w:r>
          </w:p>
        </w:tc>
        <w:tc>
          <w:tcPr>
            <w:tcW w:w="709" w:type="dxa"/>
            <w:tcBorders>
              <w:top w:val="single" w:sz="6" w:space="0" w:color="auto"/>
              <w:left w:val="single" w:sz="6" w:space="0" w:color="auto"/>
              <w:bottom w:val="single" w:sz="6" w:space="0" w:color="auto"/>
              <w:right w:val="single" w:sz="6" w:space="0" w:color="auto"/>
            </w:tcBorders>
          </w:tcPr>
          <w:p w14:paraId="3FD5C732" w14:textId="77777777" w:rsidR="00062786" w:rsidRDefault="00062786" w:rsidP="001A53B3">
            <w:pPr>
              <w:ind w:firstLine="0"/>
              <w:rPr>
                <w:rFonts w:asciiTheme="majorHAnsi" w:hAnsiTheme="majorHAnsi"/>
                <w:sz w:val="20"/>
                <w:szCs w:val="20"/>
              </w:rPr>
            </w:pPr>
            <w:r>
              <w:rPr>
                <w:rFonts w:asciiTheme="majorHAnsi" w:hAnsiTheme="majorHAnsi"/>
                <w:sz w:val="20"/>
                <w:szCs w:val="20"/>
              </w:rPr>
              <w:t>22</w:t>
            </w:r>
          </w:p>
          <w:p w14:paraId="0747AC00" w14:textId="77777777" w:rsidR="00062786" w:rsidRDefault="00062786" w:rsidP="001A53B3">
            <w:pPr>
              <w:spacing w:line="240" w:lineRule="auto"/>
              <w:ind w:firstLine="0"/>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639E1F84" w14:textId="77777777" w:rsidR="00062786" w:rsidRDefault="00062786" w:rsidP="001A53B3">
            <w:pPr>
              <w:ind w:firstLine="0"/>
              <w:rPr>
                <w:rFonts w:asciiTheme="majorHAnsi" w:hAnsiTheme="majorHAnsi"/>
                <w:sz w:val="20"/>
                <w:szCs w:val="20"/>
              </w:rPr>
            </w:pPr>
            <w:r>
              <w:rPr>
                <w:rFonts w:asciiTheme="majorHAnsi" w:hAnsiTheme="majorHAnsi"/>
                <w:sz w:val="20"/>
                <w:szCs w:val="20"/>
              </w:rPr>
              <w:t>Present results of any assessment of risk of bias relating to the accumulated body of evidence, including any pertaining to the availability and representativeness of available studies, outcomes or other variables.</w:t>
            </w:r>
          </w:p>
        </w:tc>
        <w:tc>
          <w:tcPr>
            <w:tcW w:w="1134" w:type="dxa"/>
            <w:tcBorders>
              <w:top w:val="single" w:sz="6" w:space="0" w:color="auto"/>
              <w:left w:val="single" w:sz="6" w:space="0" w:color="auto"/>
              <w:bottom w:val="single" w:sz="6" w:space="0" w:color="auto"/>
              <w:right w:val="single" w:sz="4" w:space="0" w:color="auto"/>
            </w:tcBorders>
          </w:tcPr>
          <w:p w14:paraId="442BE88A" w14:textId="5747DFA8" w:rsidR="00062786" w:rsidRDefault="00F70B8F" w:rsidP="001A53B3">
            <w:pPr>
              <w:spacing w:line="240" w:lineRule="auto"/>
              <w:ind w:firstLine="0"/>
              <w:rPr>
                <w:rFonts w:asciiTheme="majorHAnsi" w:hAnsiTheme="majorHAnsi"/>
              </w:rPr>
            </w:pPr>
            <w:r>
              <w:rPr>
                <w:rFonts w:asciiTheme="majorHAnsi" w:hAnsiTheme="majorHAnsi"/>
              </w:rPr>
              <w:t>p. 22</w:t>
            </w:r>
          </w:p>
        </w:tc>
      </w:tr>
      <w:tr w:rsidR="00062786" w:rsidRPr="0088502A" w14:paraId="154CFD9F"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786ABDCA"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lastRenderedPageBreak/>
              <w:t>Additional analyses</w:t>
            </w:r>
          </w:p>
        </w:tc>
        <w:tc>
          <w:tcPr>
            <w:tcW w:w="709" w:type="dxa"/>
            <w:tcBorders>
              <w:top w:val="single" w:sz="6" w:space="0" w:color="auto"/>
              <w:left w:val="single" w:sz="6" w:space="0" w:color="auto"/>
              <w:bottom w:val="single" w:sz="6" w:space="0" w:color="auto"/>
              <w:right w:val="single" w:sz="6" w:space="0" w:color="auto"/>
            </w:tcBorders>
          </w:tcPr>
          <w:p w14:paraId="31FFF5B4"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23</w:t>
            </w:r>
          </w:p>
          <w:p w14:paraId="4381D607" w14:textId="77777777" w:rsidR="00062786" w:rsidRDefault="00062786" w:rsidP="001A53B3">
            <w:pPr>
              <w:spacing w:after="120" w:line="240" w:lineRule="auto"/>
              <w:ind w:firstLine="0"/>
              <w:rPr>
                <w:rFonts w:asciiTheme="majorHAnsi" w:hAnsiTheme="majorHAnsi"/>
                <w:sz w:val="20"/>
                <w:szCs w:val="20"/>
              </w:rPr>
            </w:pPr>
          </w:p>
        </w:tc>
        <w:tc>
          <w:tcPr>
            <w:tcW w:w="10631" w:type="dxa"/>
            <w:tcBorders>
              <w:top w:val="single" w:sz="6" w:space="0" w:color="auto"/>
              <w:left w:val="single" w:sz="6" w:space="0" w:color="auto"/>
              <w:bottom w:val="single" w:sz="6" w:space="0" w:color="auto"/>
              <w:right w:val="single" w:sz="6" w:space="0" w:color="auto"/>
            </w:tcBorders>
            <w:hideMark/>
          </w:tcPr>
          <w:p w14:paraId="66FCAA00" w14:textId="77777777" w:rsidR="00062786" w:rsidRDefault="00062786" w:rsidP="001A53B3">
            <w:pPr>
              <w:spacing w:after="120" w:line="240" w:lineRule="auto"/>
              <w:ind w:firstLine="0"/>
              <w:rPr>
                <w:rFonts w:asciiTheme="majorHAnsi" w:hAnsiTheme="majorHAnsi" w:cs="Arial"/>
                <w:sz w:val="20"/>
                <w:szCs w:val="20"/>
              </w:rPr>
            </w:pPr>
            <w:r>
              <w:rPr>
                <w:rFonts w:asciiTheme="majorHAnsi" w:hAnsiTheme="majorHAnsi"/>
                <w:sz w:val="20"/>
                <w:szCs w:val="20"/>
              </w:rPr>
              <w:t xml:space="preserve">Give results of any additional analyses (e.g. sensitivity analyses). If applicable, this should also include any analyses that incorporate aggregate data for studies that do not have IPD. If applicable, </w:t>
            </w:r>
            <w:proofErr w:type="spellStart"/>
            <w:r>
              <w:rPr>
                <w:rFonts w:asciiTheme="majorHAnsi" w:hAnsiTheme="majorHAnsi"/>
                <w:sz w:val="20"/>
                <w:szCs w:val="20"/>
              </w:rPr>
              <w:t>summarise</w:t>
            </w:r>
            <w:proofErr w:type="spellEnd"/>
            <w:r>
              <w:rPr>
                <w:rFonts w:asciiTheme="majorHAnsi" w:hAnsiTheme="majorHAnsi"/>
                <w:sz w:val="20"/>
                <w:szCs w:val="20"/>
              </w:rPr>
              <w:t xml:space="preserve"> the main meta-analysis results following the inclusion or exclusion of studies for which IPD were not available.</w:t>
            </w:r>
          </w:p>
        </w:tc>
        <w:tc>
          <w:tcPr>
            <w:tcW w:w="1134" w:type="dxa"/>
            <w:tcBorders>
              <w:top w:val="single" w:sz="6" w:space="0" w:color="auto"/>
              <w:left w:val="single" w:sz="6" w:space="0" w:color="auto"/>
              <w:bottom w:val="single" w:sz="6" w:space="0" w:color="auto"/>
              <w:right w:val="single" w:sz="4" w:space="0" w:color="auto"/>
            </w:tcBorders>
          </w:tcPr>
          <w:p w14:paraId="0612AB94" w14:textId="0D3BE1FC" w:rsidR="00062786" w:rsidRDefault="00F70B8F" w:rsidP="001A53B3">
            <w:pPr>
              <w:spacing w:line="240" w:lineRule="auto"/>
              <w:ind w:firstLine="0"/>
              <w:rPr>
                <w:rFonts w:asciiTheme="majorHAnsi" w:hAnsiTheme="majorHAnsi" w:cstheme="minorBidi"/>
              </w:rPr>
            </w:pPr>
            <w:r>
              <w:rPr>
                <w:rFonts w:asciiTheme="majorHAnsi" w:hAnsiTheme="majorHAnsi" w:cstheme="minorBidi"/>
              </w:rPr>
              <w:t>11</w:t>
            </w:r>
          </w:p>
        </w:tc>
      </w:tr>
      <w:tr w:rsidR="00062786" w14:paraId="39190962" w14:textId="77777777" w:rsidTr="001A53B3">
        <w:tc>
          <w:tcPr>
            <w:tcW w:w="14034" w:type="dxa"/>
            <w:gridSpan w:val="4"/>
            <w:tcBorders>
              <w:top w:val="single" w:sz="6" w:space="0" w:color="auto"/>
              <w:left w:val="single" w:sz="4" w:space="0" w:color="auto"/>
              <w:bottom w:val="single" w:sz="6" w:space="0" w:color="auto"/>
              <w:right w:val="single" w:sz="4" w:space="0" w:color="auto"/>
            </w:tcBorders>
            <w:shd w:val="clear" w:color="auto" w:fill="FFE599" w:themeFill="accent4" w:themeFillTint="66"/>
            <w:hideMark/>
          </w:tcPr>
          <w:p w14:paraId="45AA80B9" w14:textId="77777777" w:rsidR="00062786" w:rsidRDefault="00062786" w:rsidP="001A53B3">
            <w:pPr>
              <w:spacing w:after="120" w:line="240" w:lineRule="auto"/>
              <w:ind w:firstLine="0"/>
              <w:rPr>
                <w:rFonts w:asciiTheme="majorHAnsi" w:hAnsiTheme="majorHAnsi"/>
                <w:b/>
                <w:sz w:val="20"/>
                <w:szCs w:val="20"/>
              </w:rPr>
            </w:pPr>
            <w:r>
              <w:rPr>
                <w:rFonts w:asciiTheme="majorHAnsi" w:hAnsiTheme="majorHAnsi"/>
                <w:b/>
                <w:sz w:val="20"/>
                <w:szCs w:val="20"/>
              </w:rPr>
              <w:t>Discussion</w:t>
            </w:r>
          </w:p>
        </w:tc>
      </w:tr>
      <w:tr w:rsidR="00062786" w:rsidRPr="0088502A" w14:paraId="262FB02F"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1089B5B8" w14:textId="77777777" w:rsidR="00062786" w:rsidRDefault="00062786" w:rsidP="001A53B3">
            <w:pPr>
              <w:spacing w:after="120" w:line="240" w:lineRule="auto"/>
              <w:ind w:firstLine="0"/>
              <w:rPr>
                <w:rFonts w:asciiTheme="majorHAnsi" w:hAnsiTheme="majorHAnsi"/>
                <w:b/>
                <w:sz w:val="20"/>
                <w:szCs w:val="20"/>
              </w:rPr>
            </w:pPr>
            <w:r>
              <w:rPr>
                <w:rFonts w:asciiTheme="majorHAnsi" w:hAnsiTheme="majorHAnsi"/>
                <w:sz w:val="20"/>
                <w:szCs w:val="20"/>
              </w:rPr>
              <w:t>Summary of evidence</w:t>
            </w:r>
          </w:p>
        </w:tc>
        <w:tc>
          <w:tcPr>
            <w:tcW w:w="709" w:type="dxa"/>
            <w:tcBorders>
              <w:top w:val="single" w:sz="6" w:space="0" w:color="auto"/>
              <w:left w:val="single" w:sz="6" w:space="0" w:color="auto"/>
              <w:bottom w:val="single" w:sz="6" w:space="0" w:color="auto"/>
              <w:right w:val="single" w:sz="6" w:space="0" w:color="auto"/>
            </w:tcBorders>
            <w:hideMark/>
          </w:tcPr>
          <w:p w14:paraId="0E0D0167"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24</w:t>
            </w:r>
          </w:p>
        </w:tc>
        <w:tc>
          <w:tcPr>
            <w:tcW w:w="10631" w:type="dxa"/>
            <w:tcBorders>
              <w:top w:val="single" w:sz="6" w:space="0" w:color="auto"/>
              <w:left w:val="single" w:sz="6" w:space="0" w:color="auto"/>
              <w:bottom w:val="single" w:sz="6" w:space="0" w:color="auto"/>
              <w:right w:val="single" w:sz="6" w:space="0" w:color="auto"/>
            </w:tcBorders>
            <w:hideMark/>
          </w:tcPr>
          <w:p w14:paraId="23FB90AE" w14:textId="77777777" w:rsidR="00062786" w:rsidRDefault="00062786" w:rsidP="001A53B3">
            <w:pPr>
              <w:spacing w:after="120" w:line="240" w:lineRule="auto"/>
              <w:ind w:firstLine="0"/>
              <w:rPr>
                <w:rFonts w:asciiTheme="majorHAnsi" w:hAnsiTheme="majorHAnsi"/>
                <w:sz w:val="20"/>
                <w:szCs w:val="20"/>
              </w:rPr>
            </w:pPr>
            <w:proofErr w:type="spellStart"/>
            <w:r>
              <w:rPr>
                <w:rFonts w:asciiTheme="majorHAnsi" w:hAnsiTheme="majorHAnsi"/>
                <w:sz w:val="20"/>
                <w:szCs w:val="20"/>
              </w:rPr>
              <w:t>Summarise</w:t>
            </w:r>
            <w:proofErr w:type="spellEnd"/>
            <w:r>
              <w:rPr>
                <w:rFonts w:asciiTheme="majorHAnsi" w:hAnsiTheme="majorHAnsi"/>
                <w:sz w:val="20"/>
                <w:szCs w:val="20"/>
              </w:rPr>
              <w:t xml:space="preserve"> the main findings, including the strength of evidence for each main outcome.</w:t>
            </w:r>
          </w:p>
        </w:tc>
        <w:tc>
          <w:tcPr>
            <w:tcW w:w="1134" w:type="dxa"/>
            <w:tcBorders>
              <w:top w:val="single" w:sz="6" w:space="0" w:color="auto"/>
              <w:left w:val="single" w:sz="6" w:space="0" w:color="auto"/>
              <w:bottom w:val="single" w:sz="6" w:space="0" w:color="auto"/>
              <w:right w:val="single" w:sz="4" w:space="0" w:color="auto"/>
            </w:tcBorders>
          </w:tcPr>
          <w:p w14:paraId="04EA28E6" w14:textId="3672C65B" w:rsidR="00062786" w:rsidRDefault="00F70B8F" w:rsidP="001A53B3">
            <w:pPr>
              <w:spacing w:line="240" w:lineRule="auto"/>
              <w:ind w:firstLine="0"/>
              <w:rPr>
                <w:rFonts w:asciiTheme="majorHAnsi" w:hAnsiTheme="majorHAnsi"/>
                <w:b/>
                <w:sz w:val="28"/>
                <w:szCs w:val="28"/>
              </w:rPr>
            </w:pPr>
            <w:r>
              <w:rPr>
                <w:rFonts w:asciiTheme="majorHAnsi" w:hAnsiTheme="majorHAnsi"/>
                <w:b/>
                <w:sz w:val="28"/>
                <w:szCs w:val="28"/>
              </w:rPr>
              <w:t>19</w:t>
            </w:r>
          </w:p>
        </w:tc>
      </w:tr>
      <w:tr w:rsidR="00062786" w:rsidRPr="0088502A" w14:paraId="3740A4F8"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0E86D07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Strengths and limitations</w:t>
            </w:r>
          </w:p>
        </w:tc>
        <w:tc>
          <w:tcPr>
            <w:tcW w:w="709" w:type="dxa"/>
            <w:tcBorders>
              <w:top w:val="single" w:sz="6" w:space="0" w:color="auto"/>
              <w:left w:val="single" w:sz="6" w:space="0" w:color="auto"/>
              <w:bottom w:val="single" w:sz="6" w:space="0" w:color="auto"/>
              <w:right w:val="single" w:sz="6" w:space="0" w:color="auto"/>
            </w:tcBorders>
            <w:hideMark/>
          </w:tcPr>
          <w:p w14:paraId="64F94E4F"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25</w:t>
            </w:r>
          </w:p>
        </w:tc>
        <w:tc>
          <w:tcPr>
            <w:tcW w:w="10631" w:type="dxa"/>
            <w:tcBorders>
              <w:top w:val="single" w:sz="6" w:space="0" w:color="auto"/>
              <w:left w:val="single" w:sz="6" w:space="0" w:color="auto"/>
              <w:bottom w:val="single" w:sz="6" w:space="0" w:color="auto"/>
              <w:right w:val="single" w:sz="6" w:space="0" w:color="auto"/>
            </w:tcBorders>
            <w:hideMark/>
          </w:tcPr>
          <w:p w14:paraId="4B3E130D"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Discuss any important strengths and limitations of the evidence including the benefits of access to IPD and any limitations arising from IPD that were not available.</w:t>
            </w:r>
          </w:p>
        </w:tc>
        <w:tc>
          <w:tcPr>
            <w:tcW w:w="1134" w:type="dxa"/>
            <w:tcBorders>
              <w:top w:val="single" w:sz="6" w:space="0" w:color="auto"/>
              <w:left w:val="single" w:sz="6" w:space="0" w:color="auto"/>
              <w:bottom w:val="single" w:sz="6" w:space="0" w:color="auto"/>
              <w:right w:val="single" w:sz="4" w:space="0" w:color="auto"/>
            </w:tcBorders>
          </w:tcPr>
          <w:p w14:paraId="276DB836" w14:textId="33697CDF" w:rsidR="00062786" w:rsidRDefault="00F70B8F" w:rsidP="001A53B3">
            <w:pPr>
              <w:spacing w:line="240" w:lineRule="auto"/>
              <w:ind w:firstLine="0"/>
              <w:rPr>
                <w:rFonts w:asciiTheme="majorHAnsi" w:hAnsiTheme="majorHAnsi"/>
                <w:b/>
                <w:sz w:val="28"/>
                <w:szCs w:val="28"/>
              </w:rPr>
            </w:pPr>
            <w:r>
              <w:rPr>
                <w:rFonts w:asciiTheme="majorHAnsi" w:hAnsiTheme="majorHAnsi"/>
                <w:b/>
                <w:sz w:val="28"/>
                <w:szCs w:val="28"/>
              </w:rPr>
              <w:t>22</w:t>
            </w:r>
          </w:p>
        </w:tc>
      </w:tr>
      <w:tr w:rsidR="00062786" w:rsidRPr="0088502A" w14:paraId="00451AE3"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46057E28"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Conclusions</w:t>
            </w:r>
          </w:p>
        </w:tc>
        <w:tc>
          <w:tcPr>
            <w:tcW w:w="709" w:type="dxa"/>
            <w:tcBorders>
              <w:top w:val="single" w:sz="6" w:space="0" w:color="auto"/>
              <w:left w:val="single" w:sz="6" w:space="0" w:color="auto"/>
              <w:bottom w:val="single" w:sz="6" w:space="0" w:color="auto"/>
              <w:right w:val="single" w:sz="6" w:space="0" w:color="auto"/>
            </w:tcBorders>
            <w:hideMark/>
          </w:tcPr>
          <w:p w14:paraId="5BC5A9FC"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26</w:t>
            </w:r>
          </w:p>
        </w:tc>
        <w:tc>
          <w:tcPr>
            <w:tcW w:w="10631" w:type="dxa"/>
            <w:tcBorders>
              <w:top w:val="single" w:sz="6" w:space="0" w:color="auto"/>
              <w:left w:val="single" w:sz="6" w:space="0" w:color="auto"/>
              <w:bottom w:val="single" w:sz="6" w:space="0" w:color="auto"/>
              <w:right w:val="single" w:sz="6" w:space="0" w:color="auto"/>
            </w:tcBorders>
            <w:hideMark/>
          </w:tcPr>
          <w:p w14:paraId="4917002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Provide a general interpretation of the findings in the context of other evidence.</w:t>
            </w:r>
          </w:p>
        </w:tc>
        <w:tc>
          <w:tcPr>
            <w:tcW w:w="1134" w:type="dxa"/>
            <w:tcBorders>
              <w:top w:val="single" w:sz="6" w:space="0" w:color="auto"/>
              <w:left w:val="single" w:sz="6" w:space="0" w:color="auto"/>
              <w:bottom w:val="single" w:sz="6" w:space="0" w:color="auto"/>
              <w:right w:val="single" w:sz="4" w:space="0" w:color="auto"/>
            </w:tcBorders>
          </w:tcPr>
          <w:p w14:paraId="126D2585" w14:textId="09D8FFBB" w:rsidR="00062786" w:rsidRDefault="009A3965" w:rsidP="001A53B3">
            <w:pPr>
              <w:ind w:firstLine="0"/>
              <w:rPr>
                <w:rFonts w:asciiTheme="majorHAnsi" w:hAnsiTheme="majorHAnsi"/>
                <w:b/>
                <w:sz w:val="28"/>
                <w:szCs w:val="28"/>
              </w:rPr>
            </w:pPr>
            <w:r>
              <w:rPr>
                <w:rFonts w:asciiTheme="majorHAnsi" w:hAnsiTheme="majorHAnsi"/>
                <w:b/>
                <w:sz w:val="28"/>
                <w:szCs w:val="28"/>
              </w:rPr>
              <w:t>23</w:t>
            </w:r>
          </w:p>
        </w:tc>
      </w:tr>
      <w:tr w:rsidR="00062786" w14:paraId="564F7DBB" w14:textId="77777777" w:rsidTr="001A53B3">
        <w:tc>
          <w:tcPr>
            <w:tcW w:w="1560" w:type="dxa"/>
            <w:tcBorders>
              <w:top w:val="single" w:sz="6" w:space="0" w:color="auto"/>
              <w:left w:val="single" w:sz="4" w:space="0" w:color="auto"/>
              <w:bottom w:val="single" w:sz="6" w:space="0" w:color="auto"/>
              <w:right w:val="single" w:sz="6" w:space="0" w:color="auto"/>
            </w:tcBorders>
            <w:hideMark/>
          </w:tcPr>
          <w:p w14:paraId="76253973" w14:textId="77777777" w:rsidR="00062786" w:rsidRDefault="00062786" w:rsidP="001A53B3">
            <w:pPr>
              <w:spacing w:after="120" w:line="240" w:lineRule="auto"/>
              <w:ind w:firstLine="0"/>
              <w:rPr>
                <w:rFonts w:asciiTheme="majorHAnsi" w:hAnsiTheme="majorHAnsi"/>
                <w:b/>
                <w:sz w:val="20"/>
                <w:szCs w:val="20"/>
              </w:rPr>
            </w:pPr>
            <w:r>
              <w:rPr>
                <w:rFonts w:asciiTheme="majorHAnsi" w:hAnsiTheme="majorHAnsi"/>
                <w:sz w:val="20"/>
                <w:szCs w:val="20"/>
              </w:rPr>
              <w:t>Implications</w:t>
            </w:r>
          </w:p>
        </w:tc>
        <w:tc>
          <w:tcPr>
            <w:tcW w:w="709" w:type="dxa"/>
            <w:tcBorders>
              <w:top w:val="single" w:sz="6" w:space="0" w:color="auto"/>
              <w:left w:val="single" w:sz="6" w:space="0" w:color="auto"/>
              <w:bottom w:val="single" w:sz="6" w:space="0" w:color="auto"/>
              <w:right w:val="single" w:sz="6" w:space="0" w:color="auto"/>
            </w:tcBorders>
            <w:hideMark/>
          </w:tcPr>
          <w:p w14:paraId="0D19D975"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A4</w:t>
            </w:r>
          </w:p>
        </w:tc>
        <w:tc>
          <w:tcPr>
            <w:tcW w:w="10631" w:type="dxa"/>
            <w:tcBorders>
              <w:top w:val="single" w:sz="6" w:space="0" w:color="auto"/>
              <w:left w:val="single" w:sz="6" w:space="0" w:color="auto"/>
              <w:bottom w:val="single" w:sz="6" w:space="0" w:color="auto"/>
              <w:right w:val="single" w:sz="6" w:space="0" w:color="auto"/>
            </w:tcBorders>
            <w:hideMark/>
          </w:tcPr>
          <w:p w14:paraId="33B815ED"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Consider relevance to key groups (such as policy makers, service providers and service users). Consider implications for future research.</w:t>
            </w:r>
          </w:p>
        </w:tc>
        <w:tc>
          <w:tcPr>
            <w:tcW w:w="1134" w:type="dxa"/>
            <w:tcBorders>
              <w:top w:val="single" w:sz="6" w:space="0" w:color="auto"/>
              <w:left w:val="single" w:sz="6" w:space="0" w:color="auto"/>
              <w:bottom w:val="single" w:sz="6" w:space="0" w:color="auto"/>
              <w:right w:val="single" w:sz="4" w:space="0" w:color="auto"/>
            </w:tcBorders>
          </w:tcPr>
          <w:p w14:paraId="382DF652" w14:textId="5CE6C1D2" w:rsidR="00062786" w:rsidRDefault="009A3965" w:rsidP="001A53B3">
            <w:pPr>
              <w:spacing w:line="240" w:lineRule="auto"/>
              <w:ind w:firstLine="0"/>
              <w:rPr>
                <w:rFonts w:asciiTheme="majorHAnsi" w:hAnsiTheme="majorHAnsi"/>
                <w:b/>
                <w:sz w:val="28"/>
                <w:szCs w:val="28"/>
              </w:rPr>
            </w:pPr>
            <w:r>
              <w:rPr>
                <w:rFonts w:asciiTheme="majorHAnsi" w:hAnsiTheme="majorHAnsi"/>
                <w:b/>
                <w:sz w:val="28"/>
                <w:szCs w:val="28"/>
              </w:rPr>
              <w:t>20-21</w:t>
            </w:r>
          </w:p>
        </w:tc>
      </w:tr>
      <w:tr w:rsidR="00062786" w14:paraId="42C6AEF8" w14:textId="77777777" w:rsidTr="001A53B3">
        <w:tc>
          <w:tcPr>
            <w:tcW w:w="14034" w:type="dxa"/>
            <w:gridSpan w:val="4"/>
            <w:tcBorders>
              <w:top w:val="single" w:sz="6" w:space="0" w:color="auto"/>
              <w:left w:val="single" w:sz="4" w:space="0" w:color="auto"/>
              <w:bottom w:val="single" w:sz="6" w:space="0" w:color="auto"/>
              <w:right w:val="single" w:sz="4" w:space="0" w:color="auto"/>
            </w:tcBorders>
            <w:shd w:val="clear" w:color="auto" w:fill="FFE599" w:themeFill="accent4" w:themeFillTint="66"/>
            <w:hideMark/>
          </w:tcPr>
          <w:p w14:paraId="429755E3" w14:textId="77777777" w:rsidR="00062786" w:rsidRDefault="00062786" w:rsidP="001A53B3">
            <w:pPr>
              <w:spacing w:after="120" w:line="240" w:lineRule="auto"/>
              <w:ind w:firstLine="0"/>
              <w:rPr>
                <w:rFonts w:asciiTheme="majorHAnsi" w:hAnsiTheme="majorHAnsi"/>
                <w:b/>
                <w:sz w:val="20"/>
                <w:szCs w:val="20"/>
              </w:rPr>
            </w:pPr>
            <w:r>
              <w:rPr>
                <w:rFonts w:asciiTheme="majorHAnsi" w:hAnsiTheme="majorHAnsi"/>
                <w:b/>
                <w:sz w:val="20"/>
                <w:szCs w:val="20"/>
              </w:rPr>
              <w:t>Funding</w:t>
            </w:r>
          </w:p>
        </w:tc>
      </w:tr>
      <w:tr w:rsidR="00062786" w:rsidRPr="0088502A" w14:paraId="51C75EB0" w14:textId="77777777" w:rsidTr="001A53B3">
        <w:tc>
          <w:tcPr>
            <w:tcW w:w="1560" w:type="dxa"/>
            <w:tcBorders>
              <w:top w:val="single" w:sz="6" w:space="0" w:color="auto"/>
              <w:left w:val="single" w:sz="4" w:space="0" w:color="auto"/>
              <w:bottom w:val="single" w:sz="4" w:space="0" w:color="auto"/>
              <w:right w:val="single" w:sz="6" w:space="0" w:color="auto"/>
            </w:tcBorders>
            <w:hideMark/>
          </w:tcPr>
          <w:p w14:paraId="5B33413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Funding</w:t>
            </w:r>
          </w:p>
        </w:tc>
        <w:tc>
          <w:tcPr>
            <w:tcW w:w="709" w:type="dxa"/>
            <w:tcBorders>
              <w:top w:val="single" w:sz="6" w:space="0" w:color="auto"/>
              <w:left w:val="single" w:sz="6" w:space="0" w:color="auto"/>
              <w:bottom w:val="single" w:sz="4" w:space="0" w:color="auto"/>
              <w:right w:val="single" w:sz="6" w:space="0" w:color="auto"/>
            </w:tcBorders>
            <w:hideMark/>
          </w:tcPr>
          <w:p w14:paraId="58592AF3"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27</w:t>
            </w:r>
          </w:p>
        </w:tc>
        <w:tc>
          <w:tcPr>
            <w:tcW w:w="10631" w:type="dxa"/>
            <w:tcBorders>
              <w:top w:val="single" w:sz="6" w:space="0" w:color="auto"/>
              <w:left w:val="single" w:sz="6" w:space="0" w:color="auto"/>
              <w:bottom w:val="single" w:sz="4" w:space="0" w:color="auto"/>
              <w:right w:val="single" w:sz="6" w:space="0" w:color="auto"/>
            </w:tcBorders>
            <w:hideMark/>
          </w:tcPr>
          <w:p w14:paraId="6FD19BEB" w14:textId="77777777" w:rsidR="00062786" w:rsidRDefault="00062786" w:rsidP="001A53B3">
            <w:pPr>
              <w:spacing w:after="120" w:line="240" w:lineRule="auto"/>
              <w:ind w:firstLine="0"/>
              <w:rPr>
                <w:rFonts w:asciiTheme="majorHAnsi" w:hAnsiTheme="majorHAnsi"/>
                <w:sz w:val="20"/>
                <w:szCs w:val="20"/>
              </w:rPr>
            </w:pPr>
            <w:r>
              <w:rPr>
                <w:rFonts w:asciiTheme="majorHAnsi" w:hAnsiTheme="majorHAnsi"/>
                <w:sz w:val="20"/>
                <w:szCs w:val="20"/>
              </w:rPr>
              <w:t>Describe sources of funding and other support (such as supply of IPD), and the role in the systematic review of those providing such support.</w:t>
            </w:r>
          </w:p>
        </w:tc>
        <w:tc>
          <w:tcPr>
            <w:tcW w:w="1134" w:type="dxa"/>
            <w:tcBorders>
              <w:top w:val="single" w:sz="6" w:space="0" w:color="auto"/>
              <w:left w:val="single" w:sz="6" w:space="0" w:color="auto"/>
              <w:bottom w:val="single" w:sz="4" w:space="0" w:color="auto"/>
              <w:right w:val="single" w:sz="4" w:space="0" w:color="auto"/>
            </w:tcBorders>
          </w:tcPr>
          <w:p w14:paraId="575778EF" w14:textId="4B73B664" w:rsidR="00062786" w:rsidRDefault="009A3965" w:rsidP="001A53B3">
            <w:pPr>
              <w:spacing w:line="240" w:lineRule="auto"/>
              <w:ind w:firstLine="0"/>
              <w:rPr>
                <w:rFonts w:asciiTheme="majorHAnsi" w:hAnsiTheme="majorHAnsi"/>
                <w:b/>
                <w:sz w:val="28"/>
                <w:szCs w:val="28"/>
              </w:rPr>
            </w:pPr>
            <w:r>
              <w:rPr>
                <w:rFonts w:asciiTheme="majorHAnsi" w:hAnsiTheme="majorHAnsi"/>
                <w:b/>
                <w:sz w:val="28"/>
                <w:szCs w:val="28"/>
              </w:rPr>
              <w:t>1</w:t>
            </w:r>
          </w:p>
        </w:tc>
      </w:tr>
    </w:tbl>
    <w:p w14:paraId="6888550F" w14:textId="77777777" w:rsidR="00062786" w:rsidRDefault="00062786" w:rsidP="00062786">
      <w:pPr>
        <w:rPr>
          <w:rFonts w:asciiTheme="majorHAnsi" w:eastAsiaTheme="minorHAnsi" w:hAnsiTheme="majorHAnsi" w:cstheme="minorBidi"/>
          <w:b/>
        </w:rPr>
      </w:pPr>
    </w:p>
    <w:p w14:paraId="51341975" w14:textId="77777777" w:rsidR="00062786" w:rsidRDefault="00062786" w:rsidP="00062786">
      <w:pPr>
        <w:rPr>
          <w:rFonts w:asciiTheme="majorHAnsi" w:hAnsiTheme="majorHAnsi"/>
          <w:b/>
        </w:rPr>
      </w:pPr>
      <w:r>
        <w:rPr>
          <w:rFonts w:asciiTheme="majorHAnsi" w:hAnsiTheme="majorHAnsi"/>
          <w:b/>
        </w:rPr>
        <w:t xml:space="preserve">A1 – A3 denote new items that are additional to standard PRISMA items. A4 has been created as a result of re-arranging content of the standard PRISMA statement to suit the way that systematic review IPD meta-analyses are reported. </w:t>
      </w:r>
    </w:p>
    <w:p w14:paraId="56C184C1" w14:textId="77777777" w:rsidR="00062786" w:rsidRPr="0088502A" w:rsidRDefault="00062786" w:rsidP="00062786">
      <w:r>
        <w:rPr>
          <w:rFonts w:asciiTheme="majorHAnsi" w:hAnsiTheme="majorHAnsi"/>
        </w:rPr>
        <w:t>© Reproduced with permission of the PRISMA IPD Group, which encourages sharing and reuse for non-commercial purposes</w:t>
      </w:r>
    </w:p>
    <w:p w14:paraId="4AB86551" w14:textId="77777777" w:rsidR="00062786" w:rsidRDefault="00062786" w:rsidP="003B3485">
      <w:pPr>
        <w:ind w:firstLine="0"/>
        <w:sectPr w:rsidR="00062786" w:rsidSect="00062786">
          <w:footerReference w:type="first" r:id="rId10"/>
          <w:pgSz w:w="15840" w:h="12240" w:orient="landscape"/>
          <w:pgMar w:top="1418" w:right="1418" w:bottom="1418" w:left="1418" w:header="709" w:footer="709" w:gutter="0"/>
          <w:pgNumType w:start="1"/>
          <w:cols w:space="720"/>
          <w:titlePg/>
          <w:docGrid w:linePitch="299"/>
        </w:sectPr>
      </w:pPr>
    </w:p>
    <w:p w14:paraId="28FC928F" w14:textId="590EC57D" w:rsidR="00D348F9" w:rsidRDefault="00D348F9" w:rsidP="003B3485">
      <w:pPr>
        <w:ind w:firstLine="0"/>
      </w:pPr>
    </w:p>
    <w:p w14:paraId="6AD5EF58" w14:textId="0E49168F" w:rsidR="003873EB" w:rsidRDefault="003873EB" w:rsidP="003873EB">
      <w:pPr>
        <w:pStyle w:val="Heading1"/>
      </w:pPr>
      <w:r>
        <w:t xml:space="preserve">Supplement </w:t>
      </w:r>
      <w:r w:rsidR="00062786">
        <w:t>2</w:t>
      </w:r>
      <w:r>
        <w:t xml:space="preserve">: </w:t>
      </w:r>
      <w:r w:rsidR="00165D24" w:rsidRPr="00165D24">
        <w:t>Methodological Changes to the preregistration</w:t>
      </w:r>
    </w:p>
    <w:p w14:paraId="2C4BFAC8" w14:textId="4CDD7A3D" w:rsidR="003873EB" w:rsidRPr="00165D24" w:rsidRDefault="00165D24" w:rsidP="00B62D4B">
      <w:pPr>
        <w:ind w:firstLine="0"/>
        <w:rPr>
          <w:b/>
        </w:rPr>
      </w:pPr>
      <w:r w:rsidRPr="00165D24">
        <w:rPr>
          <w:b/>
        </w:rPr>
        <w:t xml:space="preserve">Table 1 </w:t>
      </w:r>
    </w:p>
    <w:p w14:paraId="67A756BE" w14:textId="5EEBF2ED" w:rsidR="00165D24" w:rsidRPr="00165D24" w:rsidRDefault="00165D24" w:rsidP="00B62D4B">
      <w:pPr>
        <w:ind w:firstLine="0"/>
        <w:rPr>
          <w:i/>
        </w:rPr>
      </w:pPr>
      <w:r w:rsidRPr="00165D24">
        <w:rPr>
          <w:i/>
        </w:rPr>
        <w:t>Methodological Changes to the preregistration</w:t>
      </w:r>
      <w:r>
        <w:rPr>
          <w:i/>
        </w:rPr>
        <w:t xml:space="preserve">, the rational for the changes and the expected consequences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547"/>
        <w:gridCol w:w="6847"/>
      </w:tblGrid>
      <w:tr w:rsidR="00B62D4B" w14:paraId="590097FA" w14:textId="77777777" w:rsidTr="00B609DB">
        <w:trPr>
          <w:trHeight w:val="198"/>
        </w:trPr>
        <w:tc>
          <w:tcPr>
            <w:tcW w:w="2547" w:type="dxa"/>
            <w:tcBorders>
              <w:top w:val="single" w:sz="4" w:space="0" w:color="auto"/>
              <w:bottom w:val="single" w:sz="4" w:space="0" w:color="auto"/>
            </w:tcBorders>
          </w:tcPr>
          <w:p w14:paraId="2203CF88" w14:textId="2A4CAA8D" w:rsidR="00B62D4B" w:rsidRPr="00B62D4B" w:rsidRDefault="00B62D4B" w:rsidP="00B62D4B">
            <w:pPr>
              <w:spacing w:line="240" w:lineRule="auto"/>
              <w:ind w:firstLine="0"/>
              <w:rPr>
                <w:b/>
              </w:rPr>
            </w:pPr>
            <w:r w:rsidRPr="00B62D4B">
              <w:rPr>
                <w:b/>
              </w:rPr>
              <w:t>Change</w:t>
            </w:r>
          </w:p>
        </w:tc>
        <w:tc>
          <w:tcPr>
            <w:tcW w:w="6847" w:type="dxa"/>
            <w:tcBorders>
              <w:top w:val="single" w:sz="4" w:space="0" w:color="auto"/>
              <w:bottom w:val="single" w:sz="4" w:space="0" w:color="auto"/>
            </w:tcBorders>
          </w:tcPr>
          <w:p w14:paraId="073D62B6" w14:textId="58E6CE9C" w:rsidR="00B62D4B" w:rsidRPr="00B62D4B" w:rsidRDefault="00B62D4B" w:rsidP="00B62D4B">
            <w:pPr>
              <w:spacing w:line="240" w:lineRule="auto"/>
              <w:ind w:firstLine="0"/>
              <w:rPr>
                <w:b/>
              </w:rPr>
            </w:pPr>
            <w:r w:rsidRPr="00B62D4B">
              <w:rPr>
                <w:b/>
              </w:rPr>
              <w:t>Rational &amp; Consequence</w:t>
            </w:r>
          </w:p>
        </w:tc>
      </w:tr>
      <w:tr w:rsidR="00B62D4B" w14:paraId="4DB8A15E" w14:textId="77777777" w:rsidTr="00B609DB">
        <w:tc>
          <w:tcPr>
            <w:tcW w:w="2547" w:type="dxa"/>
            <w:tcBorders>
              <w:top w:val="single" w:sz="4" w:space="0" w:color="auto"/>
              <w:bottom w:val="single" w:sz="4" w:space="0" w:color="auto"/>
            </w:tcBorders>
          </w:tcPr>
          <w:p w14:paraId="06D32854" w14:textId="0DB2F030" w:rsidR="00B62D4B" w:rsidRDefault="00B62D4B" w:rsidP="00B62D4B">
            <w:pPr>
              <w:spacing w:line="240" w:lineRule="auto"/>
              <w:ind w:firstLine="0"/>
            </w:pPr>
            <w:r>
              <w:t xml:space="preserve">Exclusion of two additional studies, </w:t>
            </w:r>
            <w:r w:rsidR="00280ECF">
              <w:t>originally promising their IPD</w:t>
            </w:r>
          </w:p>
        </w:tc>
        <w:tc>
          <w:tcPr>
            <w:tcW w:w="6847" w:type="dxa"/>
            <w:tcBorders>
              <w:top w:val="single" w:sz="4" w:space="0" w:color="auto"/>
              <w:bottom w:val="single" w:sz="4" w:space="0" w:color="auto"/>
            </w:tcBorders>
          </w:tcPr>
          <w:p w14:paraId="72E48C28" w14:textId="0471782B" w:rsidR="00165D24" w:rsidRDefault="00652D31" w:rsidP="00652D31">
            <w:pPr>
              <w:spacing w:line="240" w:lineRule="auto"/>
              <w:ind w:firstLine="0"/>
            </w:pPr>
            <w:r>
              <w:t xml:space="preserve">The preregistration was written with the studies in mind that promised their IPD at time of writing. Unfortunately, </w:t>
            </w:r>
            <w:r w:rsidR="00B44799">
              <w:t xml:space="preserve">no </w:t>
            </w:r>
            <w:r w:rsidR="00B44799">
              <w:rPr>
                <w:rFonts w:cstheme="minorHAnsi"/>
                <w:color w:val="000000"/>
              </w:rPr>
              <w:t>formal data sharing agreement could be reached for two of the studies which let</w:t>
            </w:r>
            <w:r>
              <w:t xml:space="preserve"> to the</w:t>
            </w:r>
            <w:r w:rsidR="00B44799">
              <w:t>ir exclusion. However, the excluded studies by</w:t>
            </w:r>
            <w:r>
              <w:t xml:space="preserve"> </w:t>
            </w:r>
            <w:proofErr w:type="spellStart"/>
            <w:r>
              <w:t>Spanhel</w:t>
            </w:r>
            <w:proofErr w:type="spellEnd"/>
            <w:r>
              <w:t xml:space="preserve"> et al (2021, 2022) would have contributed a lot to the heterogeneity between studies, given that the interventions had </w:t>
            </w:r>
            <w:r w:rsidR="00165D24">
              <w:t>crucial</w:t>
            </w:r>
            <w:r>
              <w:t xml:space="preserve"> adaptations in content</w:t>
            </w:r>
            <w:r w:rsidR="00165D24">
              <w:t>, duration</w:t>
            </w:r>
            <w:r>
              <w:t xml:space="preserve"> and language due to the different target groups (international students and refugees).</w:t>
            </w:r>
            <w:r w:rsidR="00D6332F">
              <w:t xml:space="preserve"> </w:t>
            </w:r>
            <w:r w:rsidR="00D6332F">
              <w:rPr>
                <w:rFonts w:eastAsiaTheme="majorEastAsia" w:cstheme="majorBidi"/>
              </w:rPr>
              <w:t xml:space="preserve">Due to the low number of participants in these pilot trials we deemed a combined approach of IPD and aggregated data not sensible. </w:t>
            </w:r>
            <w:r w:rsidR="00D6332F">
              <w:t>T</w:t>
            </w:r>
            <w:r>
              <w:t xml:space="preserve">his led to </w:t>
            </w:r>
            <w:r w:rsidR="00165D24">
              <w:t xml:space="preserve">two major changes in the methodology: </w:t>
            </w:r>
          </w:p>
          <w:p w14:paraId="4FA5FA98" w14:textId="3B9B1E20" w:rsidR="00165D24" w:rsidRDefault="00165D24" w:rsidP="00165D24">
            <w:pPr>
              <w:pStyle w:val="ListParagraph"/>
              <w:numPr>
                <w:ilvl w:val="0"/>
                <w:numId w:val="5"/>
              </w:numPr>
              <w:spacing w:line="240" w:lineRule="auto"/>
              <w:rPr>
                <w:lang w:val="en-US"/>
              </w:rPr>
            </w:pPr>
            <w:r>
              <w:rPr>
                <w:lang w:val="en-US"/>
              </w:rPr>
              <w:t>We e</w:t>
            </w:r>
            <w:r w:rsidR="00652D31" w:rsidRPr="00652D31">
              <w:rPr>
                <w:lang w:val="en-US"/>
              </w:rPr>
              <w:t>xclu</w:t>
            </w:r>
            <w:r>
              <w:rPr>
                <w:lang w:val="en-US"/>
              </w:rPr>
              <w:t>ded</w:t>
            </w:r>
            <w:r w:rsidR="00652D31" w:rsidRPr="00652D31">
              <w:rPr>
                <w:lang w:val="en-US"/>
              </w:rPr>
              <w:t xml:space="preserve"> </w:t>
            </w:r>
            <w:r>
              <w:rPr>
                <w:lang w:val="en-US"/>
              </w:rPr>
              <w:t>l</w:t>
            </w:r>
            <w:r w:rsidR="00652D31" w:rsidRPr="00652D31">
              <w:rPr>
                <w:lang w:val="en-US"/>
              </w:rPr>
              <w:t xml:space="preserve">evel </w:t>
            </w:r>
            <w:r w:rsidR="00F74003">
              <w:rPr>
                <w:lang w:val="en-US"/>
              </w:rPr>
              <w:t>two</w:t>
            </w:r>
            <w:r w:rsidR="00652D31" w:rsidRPr="00652D31">
              <w:rPr>
                <w:lang w:val="en-US"/>
              </w:rPr>
              <w:t xml:space="preserve"> (study level) variables as potential</w:t>
            </w:r>
            <w:r w:rsidR="00652D31" w:rsidRPr="00165D24">
              <w:rPr>
                <w:lang w:val="en-US"/>
              </w:rPr>
              <w:t xml:space="preserve"> moderators, because the remaining studies were too similar in their characteristics</w:t>
            </w:r>
            <w:r>
              <w:rPr>
                <w:lang w:val="en-US"/>
              </w:rPr>
              <w:t>, which limits our results to a work-focused online CBT-I intervention</w:t>
            </w:r>
            <w:r w:rsidR="00652D31" w:rsidRPr="00165D24">
              <w:rPr>
                <w:lang w:val="en-US"/>
              </w:rPr>
              <w:t>.</w:t>
            </w:r>
          </w:p>
          <w:p w14:paraId="6DBED9DB" w14:textId="2173508A" w:rsidR="00652D31" w:rsidRPr="00652D31" w:rsidRDefault="00165D24" w:rsidP="00165D24">
            <w:pPr>
              <w:pStyle w:val="ListParagraph"/>
              <w:numPr>
                <w:ilvl w:val="0"/>
                <w:numId w:val="5"/>
              </w:numPr>
              <w:spacing w:line="240" w:lineRule="auto"/>
              <w:rPr>
                <w:lang w:val="en-US"/>
              </w:rPr>
            </w:pPr>
            <w:r>
              <w:rPr>
                <w:lang w:val="en-US"/>
              </w:rPr>
              <w:t xml:space="preserve">We </w:t>
            </w:r>
            <w:r w:rsidR="00652D31" w:rsidRPr="00165D24">
              <w:rPr>
                <w:lang w:val="en-US"/>
              </w:rPr>
              <w:t>reconsidered the potential variables t</w:t>
            </w:r>
            <w:r>
              <w:rPr>
                <w:lang w:val="en-US"/>
              </w:rPr>
              <w:t>o seek from the original study authors</w:t>
            </w:r>
            <w:r w:rsidR="00652D31" w:rsidRPr="00165D24">
              <w:rPr>
                <w:lang w:val="en-US"/>
              </w:rPr>
              <w:t xml:space="preserve">, because the sample now consisted of solely working participants, which had not been studied as </w:t>
            </w:r>
            <w:r>
              <w:rPr>
                <w:lang w:val="en-US"/>
              </w:rPr>
              <w:t>an individual</w:t>
            </w:r>
            <w:r w:rsidR="00652D31" w:rsidRPr="00165D24">
              <w:rPr>
                <w:lang w:val="en-US"/>
              </w:rPr>
              <w:t xml:space="preserve"> group before. </w:t>
            </w:r>
            <w:r>
              <w:rPr>
                <w:lang w:val="en-US"/>
              </w:rPr>
              <w:t>The addition of engagement and effort-reward-ration as potential moderators allows us better consider differential effects of the intervention in the working population</w:t>
            </w:r>
            <w:r w:rsidR="00D6332F">
              <w:rPr>
                <w:lang w:val="en-US"/>
              </w:rPr>
              <w:t>. Ethnicity and employment were excluded as potential moderators due to a lack of variance.</w:t>
            </w:r>
          </w:p>
        </w:tc>
      </w:tr>
      <w:tr w:rsidR="00B62D4B" w14:paraId="7C38F912" w14:textId="77777777" w:rsidTr="00B609DB">
        <w:tc>
          <w:tcPr>
            <w:tcW w:w="2547" w:type="dxa"/>
            <w:tcBorders>
              <w:top w:val="single" w:sz="4" w:space="0" w:color="auto"/>
              <w:bottom w:val="single" w:sz="4" w:space="0" w:color="auto"/>
            </w:tcBorders>
          </w:tcPr>
          <w:p w14:paraId="071CA689" w14:textId="31E10D3F" w:rsidR="00B62D4B" w:rsidRDefault="00B62D4B" w:rsidP="00B62D4B">
            <w:pPr>
              <w:spacing w:line="240" w:lineRule="auto"/>
              <w:ind w:firstLine="0"/>
            </w:pPr>
            <w:r>
              <w:t>Use of CES-D scores instead of comm</w:t>
            </w:r>
            <w:r w:rsidR="00280ECF">
              <w:t>on metrics as the main outcome</w:t>
            </w:r>
          </w:p>
        </w:tc>
        <w:tc>
          <w:tcPr>
            <w:tcW w:w="6847" w:type="dxa"/>
            <w:tcBorders>
              <w:top w:val="single" w:sz="4" w:space="0" w:color="auto"/>
              <w:bottom w:val="single" w:sz="4" w:space="0" w:color="auto"/>
            </w:tcBorders>
          </w:tcPr>
          <w:p w14:paraId="712D91A2" w14:textId="5FD3658E" w:rsidR="00B62D4B" w:rsidRDefault="00B62D4B" w:rsidP="00B62D4B">
            <w:pPr>
              <w:spacing w:line="240" w:lineRule="auto"/>
              <w:ind w:firstLine="0"/>
            </w:pPr>
            <w:r>
              <w:t xml:space="preserve">Because all included studies assessed the CES-D there was no need to harmonize the outcome by using common metrics. We decided to stay with the original measure in order to not introduce unnecessary insecurity through the score transformation and remain an easier interpretation of the results. </w:t>
            </w:r>
          </w:p>
        </w:tc>
      </w:tr>
      <w:tr w:rsidR="00B62D4B" w14:paraId="78365E01" w14:textId="77777777" w:rsidTr="00B609DB">
        <w:tc>
          <w:tcPr>
            <w:tcW w:w="2547" w:type="dxa"/>
          </w:tcPr>
          <w:p w14:paraId="18509660" w14:textId="498485A6" w:rsidR="00B62D4B" w:rsidRDefault="0088502A" w:rsidP="00B62D4B">
            <w:pPr>
              <w:spacing w:line="240" w:lineRule="auto"/>
              <w:ind w:firstLine="0"/>
            </w:pPr>
            <w:r>
              <w:t>S</w:t>
            </w:r>
            <w:r w:rsidR="00B62D4B">
              <w:t>eparate imputation models for post- and follow-up assessment</w:t>
            </w:r>
          </w:p>
        </w:tc>
        <w:tc>
          <w:tcPr>
            <w:tcW w:w="6847" w:type="dxa"/>
          </w:tcPr>
          <w:p w14:paraId="550A1D28" w14:textId="4BAD5D16" w:rsidR="00B62D4B" w:rsidRDefault="00B62D4B" w:rsidP="00B62D4B">
            <w:pPr>
              <w:spacing w:line="240" w:lineRule="auto"/>
              <w:ind w:firstLine="0"/>
            </w:pPr>
            <w:r>
              <w:t xml:space="preserve">In the preregistration we did not consider that one of the potential studies had no follow-up assessment in the control group, making it impossible to estimate a treatment effect. Therefore, that study was excluded </w:t>
            </w:r>
            <w:proofErr w:type="spellStart"/>
            <w:r>
              <w:t>form</w:t>
            </w:r>
            <w:proofErr w:type="spellEnd"/>
            <w:r>
              <w:t xml:space="preserve"> the follow-up analysis. In order to avoid imputation of data for the not-assessed follow-up</w:t>
            </w:r>
            <w:r w:rsidR="00280ECF">
              <w:t xml:space="preserve"> data</w:t>
            </w:r>
            <w:r>
              <w:t>, separate imputation models had to be built for the two time points</w:t>
            </w:r>
            <w:r w:rsidR="00280ECF">
              <w:t xml:space="preserve"> including only the studies which assessed the time point</w:t>
            </w:r>
            <w:r>
              <w:t xml:space="preserve">. </w:t>
            </w:r>
          </w:p>
          <w:p w14:paraId="66A58D9B" w14:textId="382DF1AC" w:rsidR="00B62D4B" w:rsidRDefault="00B62D4B" w:rsidP="00B62D4B">
            <w:pPr>
              <w:spacing w:line="240" w:lineRule="auto"/>
              <w:ind w:firstLine="0"/>
            </w:pPr>
            <w:r>
              <w:lastRenderedPageBreak/>
              <w:t>Consequently, analysis at post-treatment were done with the full sample of N= 563 from four studies and analysis at follow-up included N=433 individuals from three studies.</w:t>
            </w:r>
          </w:p>
        </w:tc>
      </w:tr>
    </w:tbl>
    <w:p w14:paraId="08173689" w14:textId="7D93D605" w:rsidR="00863850" w:rsidRDefault="00863850"/>
    <w:p w14:paraId="3488E71A" w14:textId="77777777" w:rsidR="00FA67BD" w:rsidRDefault="00FA67BD" w:rsidP="00863850">
      <w:pPr>
        <w:ind w:firstLine="0"/>
        <w:rPr>
          <w:b/>
        </w:rPr>
      </w:pPr>
    </w:p>
    <w:p w14:paraId="596BE4A8" w14:textId="6D0D5BD5" w:rsidR="00863850" w:rsidRPr="00165D24" w:rsidRDefault="00863850" w:rsidP="00863850">
      <w:pPr>
        <w:ind w:firstLine="0"/>
        <w:rPr>
          <w:b/>
        </w:rPr>
      </w:pPr>
      <w:r w:rsidRPr="00165D24">
        <w:rPr>
          <w:b/>
        </w:rPr>
        <w:t xml:space="preserve">Table 1 </w:t>
      </w:r>
      <w:r>
        <w:rPr>
          <w:b/>
        </w:rPr>
        <w:t>(continued)</w:t>
      </w:r>
    </w:p>
    <w:p w14:paraId="1B2FF8FE" w14:textId="77777777" w:rsidR="00863850" w:rsidRPr="00165D24" w:rsidRDefault="00863850" w:rsidP="00863850">
      <w:pPr>
        <w:ind w:firstLine="0"/>
        <w:rPr>
          <w:i/>
        </w:rPr>
      </w:pPr>
      <w:r w:rsidRPr="00165D24">
        <w:rPr>
          <w:i/>
        </w:rPr>
        <w:t>Methodological Changes to the preregistration</w:t>
      </w:r>
      <w:r>
        <w:rPr>
          <w:i/>
        </w:rPr>
        <w:t xml:space="preserve">, the rational for the changes and the expected consequences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547"/>
        <w:gridCol w:w="6847"/>
      </w:tblGrid>
      <w:tr w:rsidR="00863850" w14:paraId="48BDAB78" w14:textId="77777777" w:rsidTr="00B609DB">
        <w:trPr>
          <w:trHeight w:val="198"/>
        </w:trPr>
        <w:tc>
          <w:tcPr>
            <w:tcW w:w="2547" w:type="dxa"/>
            <w:tcBorders>
              <w:top w:val="single" w:sz="4" w:space="0" w:color="auto"/>
              <w:bottom w:val="single" w:sz="4" w:space="0" w:color="auto"/>
            </w:tcBorders>
          </w:tcPr>
          <w:p w14:paraId="1A6FFAB2" w14:textId="77777777" w:rsidR="00863850" w:rsidRPr="00B62D4B" w:rsidRDefault="00863850" w:rsidP="00225189">
            <w:pPr>
              <w:spacing w:line="240" w:lineRule="auto"/>
              <w:ind w:firstLine="0"/>
              <w:rPr>
                <w:b/>
              </w:rPr>
            </w:pPr>
            <w:r w:rsidRPr="00B62D4B">
              <w:rPr>
                <w:b/>
              </w:rPr>
              <w:t>Change</w:t>
            </w:r>
          </w:p>
        </w:tc>
        <w:tc>
          <w:tcPr>
            <w:tcW w:w="6847" w:type="dxa"/>
            <w:tcBorders>
              <w:top w:val="single" w:sz="4" w:space="0" w:color="auto"/>
              <w:bottom w:val="single" w:sz="4" w:space="0" w:color="auto"/>
            </w:tcBorders>
          </w:tcPr>
          <w:p w14:paraId="54F15102" w14:textId="77777777" w:rsidR="00863850" w:rsidRPr="00B62D4B" w:rsidRDefault="00863850" w:rsidP="00225189">
            <w:pPr>
              <w:spacing w:line="240" w:lineRule="auto"/>
              <w:ind w:firstLine="0"/>
              <w:rPr>
                <w:b/>
              </w:rPr>
            </w:pPr>
            <w:r w:rsidRPr="00B62D4B">
              <w:rPr>
                <w:b/>
              </w:rPr>
              <w:t>Rational &amp; Consequence</w:t>
            </w:r>
          </w:p>
        </w:tc>
      </w:tr>
      <w:tr w:rsidR="00B62D4B" w14:paraId="46DB6FDE" w14:textId="77777777" w:rsidTr="00B609DB">
        <w:tc>
          <w:tcPr>
            <w:tcW w:w="2547" w:type="dxa"/>
            <w:tcBorders>
              <w:top w:val="single" w:sz="4" w:space="0" w:color="auto"/>
              <w:bottom w:val="single" w:sz="4" w:space="0" w:color="auto"/>
            </w:tcBorders>
          </w:tcPr>
          <w:p w14:paraId="64C0DC66" w14:textId="3E596933" w:rsidR="00B62D4B" w:rsidRDefault="00B62D4B" w:rsidP="00B62D4B">
            <w:pPr>
              <w:spacing w:line="240" w:lineRule="auto"/>
              <w:ind w:firstLine="0"/>
            </w:pPr>
            <w:r>
              <w:t>Imputation method changed from 2l.pan to 2</w:t>
            </w:r>
            <w:r w:rsidRPr="006A1617">
              <w:t>l.pmm</w:t>
            </w:r>
          </w:p>
        </w:tc>
        <w:tc>
          <w:tcPr>
            <w:tcW w:w="6847" w:type="dxa"/>
            <w:tcBorders>
              <w:top w:val="single" w:sz="4" w:space="0" w:color="auto"/>
              <w:bottom w:val="single" w:sz="4" w:space="0" w:color="auto"/>
            </w:tcBorders>
          </w:tcPr>
          <w:p w14:paraId="55D426A5" w14:textId="154AE583" w:rsidR="00B62D4B" w:rsidRDefault="00280ECF" w:rsidP="00905FE8">
            <w:pPr>
              <w:spacing w:line="240" w:lineRule="auto"/>
              <w:ind w:firstLine="0"/>
            </w:pPr>
            <w:r>
              <w:t xml:space="preserve">We inspected our imputed data using </w:t>
            </w:r>
            <w:proofErr w:type="spellStart"/>
            <w:r>
              <w:t>stripplots</w:t>
            </w:r>
            <w:proofErr w:type="spellEnd"/>
            <w:r>
              <w:t xml:space="preserve">, </w:t>
            </w:r>
            <w:proofErr w:type="spellStart"/>
            <w:r>
              <w:t>densityplots</w:t>
            </w:r>
            <w:proofErr w:type="spellEnd"/>
            <w:r>
              <w:t xml:space="preserve"> and </w:t>
            </w:r>
            <w:proofErr w:type="spellStart"/>
            <w:r>
              <w:t>traceplots</w:t>
            </w:r>
            <w:proofErr w:type="spellEnd"/>
            <w:r w:rsidR="00905FE8">
              <w:t xml:space="preserve"> following the diagnostic procedure described by van Buren (2018)</w:t>
            </w:r>
            <w:r>
              <w:t xml:space="preserve">. Using 2l.pan as the imputation method the </w:t>
            </w:r>
            <w:proofErr w:type="spellStart"/>
            <w:r>
              <w:t>densityplots</w:t>
            </w:r>
            <w:proofErr w:type="spellEnd"/>
            <w:r>
              <w:t xml:space="preserve"> </w:t>
            </w:r>
            <w:r w:rsidR="00905FE8">
              <w:t>showed</w:t>
            </w:r>
            <w:r>
              <w:t xml:space="preserve"> t</w:t>
            </w:r>
            <w:r w:rsidR="00905FE8">
              <w:t xml:space="preserve">hat </w:t>
            </w:r>
            <w:r w:rsidR="00905FE8" w:rsidRPr="00905FE8">
              <w:t>density estimates for the marginal distributions</w:t>
            </w:r>
            <w:r w:rsidR="00905FE8">
              <w:t xml:space="preserve"> </w:t>
            </w:r>
            <w:r>
              <w:t xml:space="preserve">imputed data </w:t>
            </w:r>
            <w:r w:rsidR="00905FE8">
              <w:t>did not fit t</w:t>
            </w:r>
            <w:r>
              <w:t>he observed data</w:t>
            </w:r>
            <w:r w:rsidR="00905FE8">
              <w:t xml:space="preserve"> very well</w:t>
            </w:r>
            <w:r>
              <w:t xml:space="preserve">. Switching the imputation model to 2l.pmm </w:t>
            </w:r>
            <w:r w:rsidR="00905FE8">
              <w:t xml:space="preserve">increased the fit while still accounting for the data being nested within studies.  </w:t>
            </w:r>
            <w:r>
              <w:t xml:space="preserve">   </w:t>
            </w:r>
          </w:p>
        </w:tc>
      </w:tr>
      <w:tr w:rsidR="003B3485" w14:paraId="706A899B" w14:textId="77777777" w:rsidTr="00B609DB">
        <w:tc>
          <w:tcPr>
            <w:tcW w:w="2547" w:type="dxa"/>
            <w:tcBorders>
              <w:top w:val="single" w:sz="4" w:space="0" w:color="auto"/>
              <w:bottom w:val="single" w:sz="4" w:space="0" w:color="auto"/>
            </w:tcBorders>
          </w:tcPr>
          <w:p w14:paraId="7CC277BE" w14:textId="43F76C3D" w:rsidR="003B3485" w:rsidRDefault="003B3485" w:rsidP="00B62D4B">
            <w:pPr>
              <w:spacing w:line="240" w:lineRule="auto"/>
              <w:ind w:firstLine="0"/>
            </w:pPr>
            <w:r>
              <w:t>Additional sensitivity analysis without the sleep item in CES-D</w:t>
            </w:r>
          </w:p>
        </w:tc>
        <w:tc>
          <w:tcPr>
            <w:tcW w:w="6847" w:type="dxa"/>
            <w:tcBorders>
              <w:top w:val="single" w:sz="4" w:space="0" w:color="auto"/>
              <w:bottom w:val="single" w:sz="4" w:space="0" w:color="auto"/>
            </w:tcBorders>
          </w:tcPr>
          <w:p w14:paraId="4B78B2A7" w14:textId="05D8C3E1" w:rsidR="003B3485" w:rsidRDefault="003B3485" w:rsidP="003B3485">
            <w:pPr>
              <w:spacing w:line="240" w:lineRule="auto"/>
              <w:ind w:firstLine="0"/>
            </w:pPr>
            <w:r>
              <w:t xml:space="preserve">Inspired by studies we read in preparation of the manuscript, we decided to run an additional sensitivity analysis in which we </w:t>
            </w:r>
            <w:r w:rsidR="004A3B80">
              <w:t>excluded</w:t>
            </w:r>
            <w:r>
              <w:t xml:space="preserve"> the sleep-item from the CES-D total to confirm the robustness of our results and </w:t>
            </w:r>
            <w:r w:rsidR="004A3B80">
              <w:t>conclude</w:t>
            </w:r>
            <w:r>
              <w:t xml:space="preserve"> that changes in depression symptom severity does not solely derive from changes in the sleep item. </w:t>
            </w:r>
          </w:p>
        </w:tc>
      </w:tr>
      <w:tr w:rsidR="00B62D4B" w14:paraId="3C7135D7" w14:textId="77777777" w:rsidTr="00B609DB">
        <w:tc>
          <w:tcPr>
            <w:tcW w:w="2547" w:type="dxa"/>
            <w:tcBorders>
              <w:top w:val="single" w:sz="4" w:space="0" w:color="auto"/>
              <w:bottom w:val="single" w:sz="4" w:space="0" w:color="auto"/>
            </w:tcBorders>
          </w:tcPr>
          <w:p w14:paraId="5E65CE55" w14:textId="47E0192C" w:rsidR="00B62D4B" w:rsidRDefault="00280ECF" w:rsidP="00B62D4B">
            <w:pPr>
              <w:spacing w:line="240" w:lineRule="auto"/>
              <w:ind w:firstLine="0"/>
            </w:pPr>
            <w:r>
              <w:t>R² reported</w:t>
            </w:r>
          </w:p>
        </w:tc>
        <w:tc>
          <w:tcPr>
            <w:tcW w:w="6847" w:type="dxa"/>
            <w:tcBorders>
              <w:top w:val="single" w:sz="4" w:space="0" w:color="auto"/>
              <w:bottom w:val="single" w:sz="4" w:space="0" w:color="auto"/>
            </w:tcBorders>
          </w:tcPr>
          <w:p w14:paraId="02A98573" w14:textId="195790F4" w:rsidR="00B62D4B" w:rsidRDefault="00280ECF" w:rsidP="00905FE8">
            <w:pPr>
              <w:spacing w:line="240" w:lineRule="auto"/>
              <w:ind w:firstLine="0"/>
            </w:pPr>
            <w:r>
              <w:t xml:space="preserve">We did not pre-specify to report </w:t>
            </w:r>
            <w:r w:rsidR="00B62D4B">
              <w:t>R²</w:t>
            </w:r>
            <w:r>
              <w:t xml:space="preserve"> but thought it was helpful to interpret the overall model fit, so we included that information in addition to the pre-specified effect estimates and model parameters.</w:t>
            </w:r>
          </w:p>
        </w:tc>
      </w:tr>
      <w:tr w:rsidR="00B62D4B" w14:paraId="6C9743E6" w14:textId="77777777" w:rsidTr="00B609DB">
        <w:trPr>
          <w:trHeight w:val="1171"/>
        </w:trPr>
        <w:tc>
          <w:tcPr>
            <w:tcW w:w="2547" w:type="dxa"/>
            <w:tcBorders>
              <w:top w:val="single" w:sz="4" w:space="0" w:color="auto"/>
              <w:bottom w:val="single" w:sz="4" w:space="0" w:color="auto"/>
            </w:tcBorders>
          </w:tcPr>
          <w:p w14:paraId="19077097" w14:textId="50F8D83E" w:rsidR="00B62D4B" w:rsidRDefault="00905FE8" w:rsidP="00B62D4B">
            <w:pPr>
              <w:spacing w:line="240" w:lineRule="auto"/>
              <w:ind w:firstLine="0"/>
            </w:pPr>
            <w:r>
              <w:t xml:space="preserve">Note to research question 3 </w:t>
            </w:r>
            <w:r w:rsidR="00B62D4B">
              <w:t xml:space="preserve"> </w:t>
            </w:r>
          </w:p>
        </w:tc>
        <w:tc>
          <w:tcPr>
            <w:tcW w:w="6847" w:type="dxa"/>
            <w:tcBorders>
              <w:top w:val="single" w:sz="4" w:space="0" w:color="auto"/>
              <w:bottom w:val="single" w:sz="4" w:space="0" w:color="auto"/>
            </w:tcBorders>
          </w:tcPr>
          <w:p w14:paraId="4D771617" w14:textId="235C1302" w:rsidR="00B62D4B" w:rsidRDefault="00652D31" w:rsidP="00652D31">
            <w:pPr>
              <w:spacing w:line="240" w:lineRule="auto"/>
              <w:ind w:firstLine="0"/>
            </w:pPr>
            <w:r>
              <w:t>Research question 3 (m</w:t>
            </w:r>
            <w:r w:rsidR="00905FE8">
              <w:t xml:space="preserve">echanisms and mediators of the treatment approach) </w:t>
            </w:r>
            <w:r>
              <w:t xml:space="preserve">was planned as a separate analysis from the beginning with a Bayesian methodology and thus was considered beyond the scope of this article. </w:t>
            </w:r>
          </w:p>
        </w:tc>
      </w:tr>
    </w:tbl>
    <w:p w14:paraId="3E8714DD" w14:textId="77777777" w:rsidR="00B62D4B" w:rsidRDefault="00B62D4B" w:rsidP="00B62D4B">
      <w:pPr>
        <w:ind w:firstLine="0"/>
      </w:pPr>
    </w:p>
    <w:p w14:paraId="795683EB" w14:textId="77777777" w:rsidR="003873EB" w:rsidRDefault="003873EB" w:rsidP="003873EB">
      <w:pPr>
        <w:ind w:firstLine="0"/>
      </w:pPr>
    </w:p>
    <w:p w14:paraId="070FD34C" w14:textId="77777777" w:rsidR="003873EB" w:rsidRDefault="003873EB" w:rsidP="003873EB">
      <w:pPr>
        <w:ind w:firstLine="0"/>
      </w:pPr>
    </w:p>
    <w:p w14:paraId="5A293B5E" w14:textId="55CF293E" w:rsidR="00863850" w:rsidRDefault="00863850" w:rsidP="0021034E">
      <w:pPr>
        <w:ind w:firstLine="0"/>
      </w:pPr>
      <w:r>
        <w:br w:type="page"/>
      </w:r>
    </w:p>
    <w:p w14:paraId="076E0685" w14:textId="24F321C0" w:rsidR="00887F23" w:rsidRDefault="00B609DB" w:rsidP="00B609DB">
      <w:pPr>
        <w:pStyle w:val="Heading1"/>
      </w:pPr>
      <w:r>
        <w:lastRenderedPageBreak/>
        <w:t xml:space="preserve">Supplement </w:t>
      </w:r>
      <w:r w:rsidR="008438BD">
        <w:t>3</w:t>
      </w:r>
      <w:r>
        <w:t>: Imputation models</w:t>
      </w:r>
    </w:p>
    <w:p w14:paraId="24AE55E0" w14:textId="1D2D4897" w:rsidR="00B609DB" w:rsidRPr="00D348F9" w:rsidRDefault="00D348F9" w:rsidP="00D348F9">
      <w:pPr>
        <w:ind w:firstLine="0"/>
        <w:rPr>
          <w:b/>
        </w:rPr>
      </w:pPr>
      <w:r w:rsidRPr="00D348F9">
        <w:rPr>
          <w:b/>
        </w:rPr>
        <w:t>Figure 1</w:t>
      </w:r>
    </w:p>
    <w:p w14:paraId="3E303FD7" w14:textId="6ACCEC28" w:rsidR="00D348F9" w:rsidRDefault="00D348F9" w:rsidP="00D348F9">
      <w:pPr>
        <w:ind w:firstLine="0"/>
      </w:pPr>
      <w:r w:rsidRPr="00D348F9">
        <w:rPr>
          <w:i/>
        </w:rPr>
        <w:t xml:space="preserve">Predictor </w:t>
      </w:r>
      <w:r>
        <w:rPr>
          <w:i/>
        </w:rPr>
        <w:t>matrix of the</w:t>
      </w:r>
      <w:r w:rsidRPr="00D348F9">
        <w:rPr>
          <w:i/>
        </w:rPr>
        <w:t xml:space="preserve"> </w:t>
      </w:r>
      <w:r>
        <w:rPr>
          <w:i/>
        </w:rPr>
        <w:t>i</w:t>
      </w:r>
      <w:r w:rsidRPr="00D348F9">
        <w:rPr>
          <w:i/>
        </w:rPr>
        <w:t>mputation model for post-treatment data</w:t>
      </w:r>
      <w:r w:rsidR="00357817">
        <w:pict w14:anchorId="31359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69.5pt">
            <v:imagedata r:id="rId11" o:title="sleep_predictor_matrix_post"/>
          </v:shape>
        </w:pict>
      </w:r>
    </w:p>
    <w:p w14:paraId="528C9797" w14:textId="116667D4" w:rsidR="00055A7F" w:rsidRPr="00055A7F" w:rsidRDefault="00055A7F" w:rsidP="00D348F9">
      <w:pPr>
        <w:ind w:firstLine="0"/>
      </w:pPr>
      <w:r>
        <w:rPr>
          <w:i/>
        </w:rPr>
        <w:t xml:space="preserve">Note. </w:t>
      </w:r>
      <w:r>
        <w:t>V</w:t>
      </w:r>
      <w:r w:rsidRPr="00055A7F">
        <w:t xml:space="preserve">ariables were not used as predictors if their correlation with the imputed variables was lower than </w:t>
      </w:r>
      <w:r w:rsidRPr="00055A7F">
        <w:rPr>
          <w:i/>
        </w:rPr>
        <w:t>r</w:t>
      </w:r>
      <w:r>
        <w:t xml:space="preserve"> </w:t>
      </w:r>
      <w:r w:rsidRPr="00055A7F">
        <w:t>=</w:t>
      </w:r>
      <w:r>
        <w:t xml:space="preserve"> </w:t>
      </w:r>
      <w:r w:rsidRPr="00055A7F">
        <w:t>0.05</w:t>
      </w:r>
      <w:r>
        <w:t>.</w:t>
      </w:r>
    </w:p>
    <w:p w14:paraId="09982975" w14:textId="77777777" w:rsidR="00D348F9" w:rsidRDefault="00D348F9" w:rsidP="00D348F9">
      <w:pPr>
        <w:ind w:firstLine="0"/>
        <w:rPr>
          <w:b/>
        </w:rPr>
      </w:pPr>
      <w:r>
        <w:rPr>
          <w:b/>
        </w:rPr>
        <w:br w:type="page"/>
      </w:r>
    </w:p>
    <w:p w14:paraId="795B6C0B" w14:textId="66F58586" w:rsidR="00D348F9" w:rsidRPr="00D348F9" w:rsidRDefault="00D348F9" w:rsidP="00D348F9">
      <w:pPr>
        <w:ind w:firstLine="0"/>
        <w:rPr>
          <w:b/>
        </w:rPr>
      </w:pPr>
      <w:r w:rsidRPr="00D348F9">
        <w:rPr>
          <w:b/>
        </w:rPr>
        <w:lastRenderedPageBreak/>
        <w:t>Figure</w:t>
      </w:r>
      <w:r>
        <w:rPr>
          <w:b/>
        </w:rPr>
        <w:t xml:space="preserve"> 2</w:t>
      </w:r>
    </w:p>
    <w:p w14:paraId="30C7A8F6" w14:textId="77777777" w:rsidR="00622105" w:rsidRDefault="00D348F9" w:rsidP="00D348F9">
      <w:pPr>
        <w:ind w:firstLine="0"/>
        <w:rPr>
          <w:i/>
        </w:rPr>
      </w:pPr>
      <w:r w:rsidRPr="00D348F9">
        <w:rPr>
          <w:i/>
        </w:rPr>
        <w:t xml:space="preserve">Predictor </w:t>
      </w:r>
      <w:r>
        <w:rPr>
          <w:i/>
        </w:rPr>
        <w:t>matrix of the</w:t>
      </w:r>
      <w:r w:rsidRPr="00D348F9">
        <w:rPr>
          <w:i/>
        </w:rPr>
        <w:t xml:space="preserve"> </w:t>
      </w:r>
      <w:r>
        <w:rPr>
          <w:i/>
        </w:rPr>
        <w:t>imputation model for follow-up</w:t>
      </w:r>
      <w:r w:rsidRPr="00D348F9">
        <w:rPr>
          <w:i/>
        </w:rPr>
        <w:t xml:space="preserve"> data</w:t>
      </w:r>
      <w:r>
        <w:rPr>
          <w:b/>
          <w:noProof/>
        </w:rPr>
        <w:drawing>
          <wp:inline distT="0" distB="0" distL="0" distR="0" wp14:anchorId="741040DD" wp14:editId="47A32373">
            <wp:extent cx="5961380" cy="5961380"/>
            <wp:effectExtent l="0" t="0" r="1270" b="1270"/>
            <wp:docPr id="1" name="Grafik 1" descr="C:\Users\vy38pope\AppData\Local\Microsoft\Windows\INetCache\Content.Word\sleep_predictor_matrix.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y38pope\AppData\Local\Microsoft\Windows\INetCache\Content.Word\sleep_predictor_matrix.f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1380" cy="5961380"/>
                    </a:xfrm>
                    <a:prstGeom prst="rect">
                      <a:avLst/>
                    </a:prstGeom>
                    <a:noFill/>
                    <a:ln>
                      <a:noFill/>
                    </a:ln>
                  </pic:spPr>
                </pic:pic>
              </a:graphicData>
            </a:graphic>
          </wp:inline>
        </w:drawing>
      </w:r>
    </w:p>
    <w:p w14:paraId="21943344" w14:textId="77777777" w:rsidR="00055A7F" w:rsidRPr="00055A7F" w:rsidRDefault="00055A7F" w:rsidP="00055A7F">
      <w:pPr>
        <w:ind w:firstLine="0"/>
      </w:pPr>
      <w:r>
        <w:rPr>
          <w:i/>
        </w:rPr>
        <w:t xml:space="preserve">Note. </w:t>
      </w:r>
      <w:r>
        <w:t>V</w:t>
      </w:r>
      <w:r w:rsidRPr="00055A7F">
        <w:t xml:space="preserve">ariables were not used as predictors if their correlation with the imputed variables was lower than </w:t>
      </w:r>
      <w:r w:rsidRPr="00055A7F">
        <w:rPr>
          <w:i/>
        </w:rPr>
        <w:t>r</w:t>
      </w:r>
      <w:r>
        <w:t xml:space="preserve"> </w:t>
      </w:r>
      <w:r w:rsidRPr="00055A7F">
        <w:t>=</w:t>
      </w:r>
      <w:r>
        <w:t xml:space="preserve"> </w:t>
      </w:r>
      <w:r w:rsidRPr="00055A7F">
        <w:t>0.05</w:t>
      </w:r>
      <w:r>
        <w:t>.</w:t>
      </w:r>
    </w:p>
    <w:p w14:paraId="466825D9" w14:textId="472CED30" w:rsidR="00D348F9" w:rsidRDefault="00D348F9" w:rsidP="00D348F9">
      <w:pPr>
        <w:ind w:firstLine="0"/>
        <w:rPr>
          <w:i/>
        </w:rPr>
      </w:pPr>
      <w:r>
        <w:rPr>
          <w:i/>
        </w:rPr>
        <w:br w:type="page"/>
      </w:r>
    </w:p>
    <w:p w14:paraId="49761AA1" w14:textId="1E628643" w:rsidR="00D348F9" w:rsidRDefault="00B71604" w:rsidP="00D348F9">
      <w:pPr>
        <w:pStyle w:val="Heading1"/>
      </w:pPr>
      <w:r>
        <w:lastRenderedPageBreak/>
        <w:t>S</w:t>
      </w:r>
      <w:r w:rsidR="00D348F9">
        <w:t xml:space="preserve">upplement </w:t>
      </w:r>
      <w:r w:rsidR="008438BD">
        <w:t>4</w:t>
      </w:r>
      <w:r w:rsidR="00D348F9">
        <w:t xml:space="preserve">: Participants’ characteristics </w:t>
      </w:r>
    </w:p>
    <w:p w14:paraId="300C9584" w14:textId="4B8C0222" w:rsidR="00D348F9" w:rsidRDefault="00D348F9" w:rsidP="00D348F9">
      <w:pPr>
        <w:ind w:firstLine="0"/>
        <w:rPr>
          <w:b/>
        </w:rPr>
      </w:pPr>
      <w:r w:rsidRPr="00D348F9">
        <w:rPr>
          <w:b/>
        </w:rPr>
        <w:t xml:space="preserve">Table 2 </w:t>
      </w:r>
    </w:p>
    <w:p w14:paraId="6DD0B0E2" w14:textId="77777777" w:rsidR="00D348F9" w:rsidRPr="0098148E" w:rsidRDefault="00D348F9" w:rsidP="00D348F9">
      <w:pPr>
        <w:ind w:firstLine="0"/>
        <w:rPr>
          <w:i/>
        </w:rPr>
      </w:pPr>
      <w:r>
        <w:rPr>
          <w:i/>
        </w:rPr>
        <w:t xml:space="preserve">Baseline descriptive of sociodemographic, clinical and work-related characteristics </w:t>
      </w:r>
    </w:p>
    <w:tbl>
      <w:tblPr>
        <w:tblW w:w="9360" w:type="dxa"/>
        <w:tblLayout w:type="fixed"/>
        <w:tblLook w:val="04A0" w:firstRow="1" w:lastRow="0" w:firstColumn="1" w:lastColumn="0" w:noHBand="0" w:noVBand="1"/>
      </w:tblPr>
      <w:tblGrid>
        <w:gridCol w:w="3686"/>
        <w:gridCol w:w="867"/>
        <w:gridCol w:w="867"/>
        <w:gridCol w:w="236"/>
        <w:gridCol w:w="867"/>
        <w:gridCol w:w="867"/>
        <w:gridCol w:w="236"/>
        <w:gridCol w:w="867"/>
        <w:gridCol w:w="867"/>
      </w:tblGrid>
      <w:tr w:rsidR="00D348F9" w:rsidRPr="00D348F9" w14:paraId="6C1176B6" w14:textId="77777777" w:rsidTr="00225189">
        <w:trPr>
          <w:trHeight w:val="20"/>
        </w:trPr>
        <w:tc>
          <w:tcPr>
            <w:tcW w:w="3686" w:type="dxa"/>
            <w:vMerge w:val="restart"/>
            <w:tcBorders>
              <w:top w:val="single" w:sz="4" w:space="0" w:color="auto"/>
            </w:tcBorders>
            <w:shd w:val="clear" w:color="auto" w:fill="auto"/>
            <w:noWrap/>
            <w:vAlign w:val="center"/>
          </w:tcPr>
          <w:p w14:paraId="7A1EB653" w14:textId="77777777" w:rsidR="00D348F9" w:rsidRPr="00D348F9" w:rsidRDefault="00D348F9" w:rsidP="00225189">
            <w:pPr>
              <w:spacing w:line="240" w:lineRule="auto"/>
              <w:ind w:firstLine="0"/>
              <w:rPr>
                <w:b/>
                <w:bCs/>
                <w:color w:val="000000"/>
                <w:sz w:val="20"/>
                <w:szCs w:val="20"/>
              </w:rPr>
            </w:pPr>
            <w:r w:rsidRPr="00D348F9">
              <w:rPr>
                <w:b/>
                <w:bCs/>
                <w:color w:val="000000"/>
                <w:sz w:val="20"/>
                <w:szCs w:val="20"/>
              </w:rPr>
              <w:t>variable</w:t>
            </w:r>
          </w:p>
        </w:tc>
        <w:tc>
          <w:tcPr>
            <w:tcW w:w="1734" w:type="dxa"/>
            <w:gridSpan w:val="2"/>
            <w:tcBorders>
              <w:top w:val="single" w:sz="4" w:space="0" w:color="auto"/>
            </w:tcBorders>
            <w:shd w:val="clear" w:color="auto" w:fill="auto"/>
            <w:noWrap/>
            <w:vAlign w:val="center"/>
          </w:tcPr>
          <w:p w14:paraId="07458179"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total (N=561)</w:t>
            </w:r>
          </w:p>
        </w:tc>
        <w:tc>
          <w:tcPr>
            <w:tcW w:w="236" w:type="dxa"/>
            <w:vMerge w:val="restart"/>
            <w:tcBorders>
              <w:top w:val="single" w:sz="4" w:space="0" w:color="auto"/>
            </w:tcBorders>
            <w:vAlign w:val="center"/>
          </w:tcPr>
          <w:p w14:paraId="1084A10D" w14:textId="77777777" w:rsidR="00D348F9" w:rsidRPr="00D348F9" w:rsidRDefault="00D348F9" w:rsidP="00225189">
            <w:pPr>
              <w:spacing w:line="240" w:lineRule="auto"/>
              <w:ind w:firstLine="0"/>
              <w:jc w:val="center"/>
              <w:rPr>
                <w:rFonts w:ascii="Times New Roman" w:hAnsi="Times New Roman"/>
                <w:sz w:val="20"/>
                <w:szCs w:val="20"/>
              </w:rPr>
            </w:pPr>
          </w:p>
        </w:tc>
        <w:tc>
          <w:tcPr>
            <w:tcW w:w="1734" w:type="dxa"/>
            <w:gridSpan w:val="2"/>
            <w:tcBorders>
              <w:top w:val="single" w:sz="4" w:space="0" w:color="auto"/>
            </w:tcBorders>
            <w:shd w:val="clear" w:color="auto" w:fill="auto"/>
            <w:noWrap/>
            <w:vAlign w:val="center"/>
          </w:tcPr>
          <w:p w14:paraId="4B233C00"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intervention (N=280)</w:t>
            </w:r>
          </w:p>
        </w:tc>
        <w:tc>
          <w:tcPr>
            <w:tcW w:w="236" w:type="dxa"/>
            <w:vMerge w:val="restart"/>
            <w:tcBorders>
              <w:top w:val="single" w:sz="4" w:space="0" w:color="auto"/>
            </w:tcBorders>
            <w:vAlign w:val="center"/>
          </w:tcPr>
          <w:p w14:paraId="21C1A265" w14:textId="77777777" w:rsidR="00D348F9" w:rsidRPr="00D348F9" w:rsidRDefault="00D348F9" w:rsidP="00225189">
            <w:pPr>
              <w:spacing w:line="240" w:lineRule="auto"/>
              <w:ind w:firstLine="0"/>
              <w:jc w:val="center"/>
              <w:rPr>
                <w:rFonts w:ascii="Times New Roman" w:hAnsi="Times New Roman"/>
                <w:sz w:val="20"/>
                <w:szCs w:val="20"/>
              </w:rPr>
            </w:pPr>
          </w:p>
        </w:tc>
        <w:tc>
          <w:tcPr>
            <w:tcW w:w="1734" w:type="dxa"/>
            <w:gridSpan w:val="2"/>
            <w:tcBorders>
              <w:top w:val="single" w:sz="4" w:space="0" w:color="auto"/>
            </w:tcBorders>
            <w:shd w:val="clear" w:color="auto" w:fill="auto"/>
            <w:noWrap/>
            <w:vAlign w:val="center"/>
          </w:tcPr>
          <w:p w14:paraId="1C7FC0BB"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control (N=281)</w:t>
            </w:r>
          </w:p>
        </w:tc>
      </w:tr>
      <w:tr w:rsidR="00D348F9" w:rsidRPr="00D348F9" w14:paraId="523C2017" w14:textId="77777777" w:rsidTr="00225189">
        <w:trPr>
          <w:trHeight w:val="20"/>
        </w:trPr>
        <w:tc>
          <w:tcPr>
            <w:tcW w:w="3686" w:type="dxa"/>
            <w:vMerge/>
            <w:shd w:val="clear" w:color="auto" w:fill="auto"/>
            <w:noWrap/>
          </w:tcPr>
          <w:p w14:paraId="75040778" w14:textId="77777777" w:rsidR="00D348F9" w:rsidRPr="00D348F9" w:rsidRDefault="00D348F9" w:rsidP="00225189">
            <w:pPr>
              <w:spacing w:line="240" w:lineRule="auto"/>
              <w:ind w:firstLine="0"/>
              <w:rPr>
                <w:b/>
                <w:bCs/>
                <w:color w:val="000000"/>
                <w:sz w:val="20"/>
                <w:szCs w:val="20"/>
              </w:rPr>
            </w:pPr>
          </w:p>
        </w:tc>
        <w:tc>
          <w:tcPr>
            <w:tcW w:w="867" w:type="dxa"/>
            <w:tcBorders>
              <w:top w:val="single" w:sz="4" w:space="0" w:color="auto"/>
            </w:tcBorders>
            <w:shd w:val="clear" w:color="auto" w:fill="auto"/>
            <w:noWrap/>
            <w:vAlign w:val="center"/>
          </w:tcPr>
          <w:p w14:paraId="369F8167" w14:textId="77777777" w:rsidR="00D348F9" w:rsidRPr="00D348F9" w:rsidRDefault="00D348F9" w:rsidP="00225189">
            <w:pPr>
              <w:spacing w:line="240" w:lineRule="auto"/>
              <w:ind w:firstLine="0"/>
              <w:jc w:val="center"/>
              <w:rPr>
                <w:b/>
                <w:bCs/>
                <w:color w:val="000000"/>
                <w:sz w:val="20"/>
                <w:szCs w:val="20"/>
              </w:rPr>
            </w:pPr>
            <w:r w:rsidRPr="00D348F9">
              <w:rPr>
                <w:b/>
                <w:bCs/>
                <w:color w:val="000000"/>
                <w:sz w:val="20"/>
                <w:szCs w:val="20"/>
              </w:rPr>
              <w:t>n</w:t>
            </w:r>
          </w:p>
        </w:tc>
        <w:tc>
          <w:tcPr>
            <w:tcW w:w="867" w:type="dxa"/>
            <w:tcBorders>
              <w:top w:val="single" w:sz="4" w:space="0" w:color="auto"/>
            </w:tcBorders>
            <w:shd w:val="clear" w:color="auto" w:fill="auto"/>
            <w:noWrap/>
            <w:vAlign w:val="center"/>
          </w:tcPr>
          <w:p w14:paraId="20341B2B"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w:t>
            </w:r>
          </w:p>
        </w:tc>
        <w:tc>
          <w:tcPr>
            <w:tcW w:w="236" w:type="dxa"/>
            <w:vMerge/>
            <w:vAlign w:val="center"/>
          </w:tcPr>
          <w:p w14:paraId="0A0316CB" w14:textId="77777777" w:rsidR="00D348F9" w:rsidRPr="00D348F9" w:rsidRDefault="00D348F9" w:rsidP="00225189">
            <w:pPr>
              <w:spacing w:line="240" w:lineRule="auto"/>
              <w:ind w:firstLine="0"/>
              <w:jc w:val="center"/>
              <w:rPr>
                <w:rFonts w:ascii="Times New Roman" w:hAnsi="Times New Roman"/>
                <w:sz w:val="20"/>
                <w:szCs w:val="20"/>
              </w:rPr>
            </w:pPr>
          </w:p>
        </w:tc>
        <w:tc>
          <w:tcPr>
            <w:tcW w:w="867" w:type="dxa"/>
            <w:tcBorders>
              <w:top w:val="single" w:sz="4" w:space="0" w:color="auto"/>
            </w:tcBorders>
            <w:shd w:val="clear" w:color="auto" w:fill="auto"/>
            <w:noWrap/>
            <w:vAlign w:val="center"/>
          </w:tcPr>
          <w:p w14:paraId="338E18E1"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n</w:t>
            </w:r>
          </w:p>
        </w:tc>
        <w:tc>
          <w:tcPr>
            <w:tcW w:w="867" w:type="dxa"/>
            <w:tcBorders>
              <w:top w:val="single" w:sz="4" w:space="0" w:color="auto"/>
            </w:tcBorders>
            <w:shd w:val="clear" w:color="auto" w:fill="auto"/>
            <w:noWrap/>
            <w:vAlign w:val="center"/>
          </w:tcPr>
          <w:p w14:paraId="6D5D2CE1"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w:t>
            </w:r>
          </w:p>
        </w:tc>
        <w:tc>
          <w:tcPr>
            <w:tcW w:w="236" w:type="dxa"/>
            <w:vMerge/>
            <w:vAlign w:val="center"/>
          </w:tcPr>
          <w:p w14:paraId="2A8F95F9" w14:textId="77777777" w:rsidR="00D348F9" w:rsidRPr="00D348F9" w:rsidRDefault="00D348F9" w:rsidP="00225189">
            <w:pPr>
              <w:spacing w:line="240" w:lineRule="auto"/>
              <w:ind w:firstLine="0"/>
              <w:jc w:val="center"/>
              <w:rPr>
                <w:rFonts w:ascii="Times New Roman" w:hAnsi="Times New Roman"/>
                <w:sz w:val="20"/>
                <w:szCs w:val="20"/>
              </w:rPr>
            </w:pPr>
          </w:p>
        </w:tc>
        <w:tc>
          <w:tcPr>
            <w:tcW w:w="867" w:type="dxa"/>
            <w:tcBorders>
              <w:top w:val="single" w:sz="4" w:space="0" w:color="auto"/>
            </w:tcBorders>
            <w:shd w:val="clear" w:color="auto" w:fill="auto"/>
            <w:noWrap/>
            <w:vAlign w:val="center"/>
          </w:tcPr>
          <w:p w14:paraId="61792A07"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n</w:t>
            </w:r>
          </w:p>
        </w:tc>
        <w:tc>
          <w:tcPr>
            <w:tcW w:w="867" w:type="dxa"/>
            <w:tcBorders>
              <w:top w:val="single" w:sz="4" w:space="0" w:color="auto"/>
            </w:tcBorders>
            <w:shd w:val="clear" w:color="auto" w:fill="auto"/>
            <w:noWrap/>
            <w:vAlign w:val="center"/>
          </w:tcPr>
          <w:p w14:paraId="004E2DB5" w14:textId="77777777" w:rsidR="00D348F9" w:rsidRPr="00D348F9" w:rsidRDefault="00D348F9" w:rsidP="00225189">
            <w:pPr>
              <w:spacing w:line="240" w:lineRule="auto"/>
              <w:ind w:firstLine="0"/>
              <w:jc w:val="center"/>
              <w:rPr>
                <w:rFonts w:ascii="Times New Roman" w:hAnsi="Times New Roman"/>
                <w:sz w:val="20"/>
                <w:szCs w:val="20"/>
              </w:rPr>
            </w:pPr>
            <w:r w:rsidRPr="00D348F9">
              <w:rPr>
                <w:b/>
                <w:bCs/>
                <w:color w:val="000000"/>
                <w:sz w:val="20"/>
                <w:szCs w:val="20"/>
              </w:rPr>
              <w:t>%</w:t>
            </w:r>
          </w:p>
        </w:tc>
      </w:tr>
      <w:tr w:rsidR="00D348F9" w:rsidRPr="00D348F9" w14:paraId="1C83763A" w14:textId="77777777" w:rsidTr="00225189">
        <w:trPr>
          <w:trHeight w:val="20"/>
        </w:trPr>
        <w:tc>
          <w:tcPr>
            <w:tcW w:w="3686" w:type="dxa"/>
            <w:tcBorders>
              <w:top w:val="single" w:sz="4" w:space="0" w:color="auto"/>
            </w:tcBorders>
            <w:shd w:val="clear" w:color="auto" w:fill="auto"/>
            <w:noWrap/>
            <w:hideMark/>
          </w:tcPr>
          <w:p w14:paraId="67A7FA0E" w14:textId="77777777" w:rsidR="00D348F9" w:rsidRPr="00D348F9" w:rsidRDefault="00D348F9" w:rsidP="00225189">
            <w:pPr>
              <w:spacing w:line="240" w:lineRule="auto"/>
              <w:ind w:firstLine="0"/>
              <w:rPr>
                <w:b/>
                <w:bCs/>
                <w:color w:val="000000"/>
                <w:sz w:val="20"/>
                <w:szCs w:val="20"/>
              </w:rPr>
            </w:pPr>
            <w:r w:rsidRPr="00D348F9">
              <w:rPr>
                <w:b/>
                <w:bCs/>
                <w:color w:val="000000"/>
                <w:sz w:val="20"/>
                <w:szCs w:val="20"/>
              </w:rPr>
              <w:t xml:space="preserve">sociodemographic variables </w:t>
            </w:r>
          </w:p>
        </w:tc>
        <w:tc>
          <w:tcPr>
            <w:tcW w:w="867" w:type="dxa"/>
            <w:tcBorders>
              <w:top w:val="single" w:sz="4" w:space="0" w:color="auto"/>
            </w:tcBorders>
            <w:shd w:val="clear" w:color="auto" w:fill="auto"/>
            <w:noWrap/>
            <w:vAlign w:val="center"/>
            <w:hideMark/>
          </w:tcPr>
          <w:p w14:paraId="3230E24C" w14:textId="77777777" w:rsidR="00D348F9" w:rsidRPr="00D348F9" w:rsidRDefault="00D348F9" w:rsidP="00225189">
            <w:pPr>
              <w:spacing w:line="240" w:lineRule="auto"/>
              <w:ind w:firstLine="0"/>
              <w:rPr>
                <w:b/>
                <w:bCs/>
                <w:color w:val="000000"/>
                <w:sz w:val="20"/>
                <w:szCs w:val="20"/>
              </w:rPr>
            </w:pPr>
          </w:p>
        </w:tc>
        <w:tc>
          <w:tcPr>
            <w:tcW w:w="867" w:type="dxa"/>
            <w:tcBorders>
              <w:top w:val="single" w:sz="4" w:space="0" w:color="auto"/>
            </w:tcBorders>
            <w:shd w:val="clear" w:color="auto" w:fill="auto"/>
            <w:noWrap/>
            <w:vAlign w:val="center"/>
            <w:hideMark/>
          </w:tcPr>
          <w:p w14:paraId="18665714" w14:textId="77777777" w:rsidR="00D348F9" w:rsidRPr="00D348F9" w:rsidRDefault="00D348F9" w:rsidP="00225189">
            <w:pPr>
              <w:spacing w:line="240" w:lineRule="auto"/>
              <w:ind w:firstLine="0"/>
              <w:jc w:val="center"/>
              <w:rPr>
                <w:rFonts w:ascii="Times New Roman" w:hAnsi="Times New Roman"/>
                <w:sz w:val="20"/>
                <w:szCs w:val="20"/>
              </w:rPr>
            </w:pPr>
          </w:p>
        </w:tc>
        <w:tc>
          <w:tcPr>
            <w:tcW w:w="236" w:type="dxa"/>
            <w:tcBorders>
              <w:top w:val="single" w:sz="4" w:space="0" w:color="auto"/>
            </w:tcBorders>
          </w:tcPr>
          <w:p w14:paraId="29274919" w14:textId="77777777" w:rsidR="00D348F9" w:rsidRPr="00D348F9" w:rsidRDefault="00D348F9" w:rsidP="00225189">
            <w:pPr>
              <w:spacing w:line="240" w:lineRule="auto"/>
              <w:ind w:firstLine="0"/>
              <w:jc w:val="center"/>
              <w:rPr>
                <w:rFonts w:ascii="Times New Roman" w:hAnsi="Times New Roman"/>
                <w:sz w:val="20"/>
                <w:szCs w:val="20"/>
              </w:rPr>
            </w:pPr>
          </w:p>
        </w:tc>
        <w:tc>
          <w:tcPr>
            <w:tcW w:w="867" w:type="dxa"/>
            <w:tcBorders>
              <w:top w:val="single" w:sz="4" w:space="0" w:color="auto"/>
            </w:tcBorders>
            <w:shd w:val="clear" w:color="auto" w:fill="auto"/>
            <w:noWrap/>
            <w:vAlign w:val="center"/>
            <w:hideMark/>
          </w:tcPr>
          <w:p w14:paraId="632C0BB6" w14:textId="77777777" w:rsidR="00D348F9" w:rsidRPr="00D348F9" w:rsidRDefault="00D348F9" w:rsidP="00225189">
            <w:pPr>
              <w:spacing w:line="240" w:lineRule="auto"/>
              <w:ind w:firstLine="0"/>
              <w:jc w:val="center"/>
              <w:rPr>
                <w:rFonts w:ascii="Times New Roman" w:hAnsi="Times New Roman"/>
                <w:sz w:val="20"/>
                <w:szCs w:val="20"/>
              </w:rPr>
            </w:pPr>
          </w:p>
        </w:tc>
        <w:tc>
          <w:tcPr>
            <w:tcW w:w="867" w:type="dxa"/>
            <w:tcBorders>
              <w:top w:val="single" w:sz="4" w:space="0" w:color="auto"/>
            </w:tcBorders>
            <w:shd w:val="clear" w:color="auto" w:fill="auto"/>
            <w:noWrap/>
            <w:vAlign w:val="center"/>
            <w:hideMark/>
          </w:tcPr>
          <w:p w14:paraId="2BCA37D5" w14:textId="77777777" w:rsidR="00D348F9" w:rsidRPr="00D348F9" w:rsidRDefault="00D348F9" w:rsidP="00225189">
            <w:pPr>
              <w:spacing w:line="240" w:lineRule="auto"/>
              <w:ind w:firstLine="0"/>
              <w:jc w:val="center"/>
              <w:rPr>
                <w:rFonts w:ascii="Times New Roman" w:hAnsi="Times New Roman"/>
                <w:sz w:val="20"/>
                <w:szCs w:val="20"/>
              </w:rPr>
            </w:pPr>
          </w:p>
        </w:tc>
        <w:tc>
          <w:tcPr>
            <w:tcW w:w="236" w:type="dxa"/>
            <w:tcBorders>
              <w:top w:val="single" w:sz="4" w:space="0" w:color="auto"/>
            </w:tcBorders>
          </w:tcPr>
          <w:p w14:paraId="07CCC3BE" w14:textId="77777777" w:rsidR="00D348F9" w:rsidRPr="00D348F9" w:rsidRDefault="00D348F9" w:rsidP="00225189">
            <w:pPr>
              <w:spacing w:line="240" w:lineRule="auto"/>
              <w:ind w:firstLine="0"/>
              <w:jc w:val="center"/>
              <w:rPr>
                <w:rFonts w:ascii="Times New Roman" w:hAnsi="Times New Roman"/>
                <w:sz w:val="20"/>
                <w:szCs w:val="20"/>
              </w:rPr>
            </w:pPr>
          </w:p>
        </w:tc>
        <w:tc>
          <w:tcPr>
            <w:tcW w:w="867" w:type="dxa"/>
            <w:tcBorders>
              <w:top w:val="single" w:sz="4" w:space="0" w:color="auto"/>
            </w:tcBorders>
            <w:shd w:val="clear" w:color="auto" w:fill="auto"/>
            <w:noWrap/>
            <w:vAlign w:val="center"/>
            <w:hideMark/>
          </w:tcPr>
          <w:p w14:paraId="557E0FF0" w14:textId="77777777" w:rsidR="00D348F9" w:rsidRPr="00D348F9" w:rsidRDefault="00D348F9" w:rsidP="00225189">
            <w:pPr>
              <w:spacing w:line="240" w:lineRule="auto"/>
              <w:ind w:firstLine="0"/>
              <w:jc w:val="center"/>
              <w:rPr>
                <w:rFonts w:ascii="Times New Roman" w:hAnsi="Times New Roman"/>
                <w:sz w:val="20"/>
                <w:szCs w:val="20"/>
              </w:rPr>
            </w:pPr>
          </w:p>
        </w:tc>
        <w:tc>
          <w:tcPr>
            <w:tcW w:w="867" w:type="dxa"/>
            <w:tcBorders>
              <w:top w:val="single" w:sz="4" w:space="0" w:color="auto"/>
            </w:tcBorders>
            <w:shd w:val="clear" w:color="auto" w:fill="auto"/>
            <w:noWrap/>
            <w:vAlign w:val="center"/>
            <w:hideMark/>
          </w:tcPr>
          <w:p w14:paraId="603641B4" w14:textId="77777777" w:rsidR="00D348F9" w:rsidRPr="00D348F9" w:rsidRDefault="00D348F9" w:rsidP="00225189">
            <w:pPr>
              <w:spacing w:line="240" w:lineRule="auto"/>
              <w:ind w:firstLine="0"/>
              <w:jc w:val="center"/>
              <w:rPr>
                <w:rFonts w:ascii="Times New Roman" w:hAnsi="Times New Roman"/>
                <w:sz w:val="20"/>
                <w:szCs w:val="20"/>
              </w:rPr>
            </w:pPr>
          </w:p>
        </w:tc>
      </w:tr>
      <w:tr w:rsidR="00D348F9" w:rsidRPr="00D348F9" w14:paraId="2D37D174" w14:textId="77777777" w:rsidTr="00225189">
        <w:trPr>
          <w:trHeight w:val="20"/>
        </w:trPr>
        <w:tc>
          <w:tcPr>
            <w:tcW w:w="3686" w:type="dxa"/>
            <w:shd w:val="clear" w:color="auto" w:fill="auto"/>
            <w:noWrap/>
            <w:vAlign w:val="bottom"/>
            <w:hideMark/>
          </w:tcPr>
          <w:p w14:paraId="7A5B4EC2"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age (M, SD) </w:t>
            </w:r>
          </w:p>
        </w:tc>
        <w:tc>
          <w:tcPr>
            <w:tcW w:w="867" w:type="dxa"/>
            <w:shd w:val="clear" w:color="auto" w:fill="auto"/>
            <w:noWrap/>
            <w:vAlign w:val="bottom"/>
            <w:hideMark/>
          </w:tcPr>
          <w:p w14:paraId="1BE9517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47.15</w:t>
            </w:r>
          </w:p>
        </w:tc>
        <w:tc>
          <w:tcPr>
            <w:tcW w:w="867" w:type="dxa"/>
            <w:shd w:val="clear" w:color="auto" w:fill="auto"/>
            <w:noWrap/>
            <w:vAlign w:val="bottom"/>
            <w:hideMark/>
          </w:tcPr>
          <w:p w14:paraId="60E6950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9.73</w:t>
            </w:r>
          </w:p>
        </w:tc>
        <w:tc>
          <w:tcPr>
            <w:tcW w:w="236" w:type="dxa"/>
          </w:tcPr>
          <w:p w14:paraId="08F0D943"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1ACB820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47.82</w:t>
            </w:r>
          </w:p>
        </w:tc>
        <w:tc>
          <w:tcPr>
            <w:tcW w:w="867" w:type="dxa"/>
            <w:shd w:val="clear" w:color="auto" w:fill="auto"/>
            <w:noWrap/>
            <w:vAlign w:val="bottom"/>
            <w:hideMark/>
          </w:tcPr>
          <w:p w14:paraId="0C484A9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9.52</w:t>
            </w:r>
          </w:p>
        </w:tc>
        <w:tc>
          <w:tcPr>
            <w:tcW w:w="236" w:type="dxa"/>
          </w:tcPr>
          <w:p w14:paraId="4C617876"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5257344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46.47</w:t>
            </w:r>
          </w:p>
        </w:tc>
        <w:tc>
          <w:tcPr>
            <w:tcW w:w="867" w:type="dxa"/>
            <w:shd w:val="clear" w:color="auto" w:fill="auto"/>
            <w:noWrap/>
            <w:vAlign w:val="bottom"/>
            <w:hideMark/>
          </w:tcPr>
          <w:p w14:paraId="767CCFA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9.91</w:t>
            </w:r>
          </w:p>
        </w:tc>
      </w:tr>
      <w:tr w:rsidR="00D348F9" w:rsidRPr="00D348F9" w14:paraId="16631292" w14:textId="77777777" w:rsidTr="00225189">
        <w:trPr>
          <w:trHeight w:val="20"/>
        </w:trPr>
        <w:tc>
          <w:tcPr>
            <w:tcW w:w="3686" w:type="dxa"/>
            <w:shd w:val="clear" w:color="auto" w:fill="auto"/>
            <w:noWrap/>
            <w:vAlign w:val="bottom"/>
            <w:hideMark/>
          </w:tcPr>
          <w:p w14:paraId="516B0C35" w14:textId="77777777" w:rsidR="00D348F9" w:rsidRPr="00D348F9" w:rsidRDefault="00D348F9" w:rsidP="00225189">
            <w:pPr>
              <w:spacing w:line="240" w:lineRule="auto"/>
              <w:ind w:firstLine="0"/>
              <w:rPr>
                <w:color w:val="000000"/>
                <w:sz w:val="20"/>
                <w:szCs w:val="20"/>
              </w:rPr>
            </w:pPr>
            <w:r w:rsidRPr="00D348F9">
              <w:rPr>
                <w:color w:val="000000"/>
                <w:sz w:val="20"/>
                <w:szCs w:val="20"/>
              </w:rPr>
              <w:t>sex</w:t>
            </w:r>
          </w:p>
        </w:tc>
        <w:tc>
          <w:tcPr>
            <w:tcW w:w="867" w:type="dxa"/>
            <w:shd w:val="clear" w:color="auto" w:fill="auto"/>
            <w:noWrap/>
            <w:vAlign w:val="bottom"/>
            <w:hideMark/>
          </w:tcPr>
          <w:p w14:paraId="12C02885" w14:textId="77777777" w:rsidR="00D348F9" w:rsidRPr="00D348F9" w:rsidRDefault="00D348F9" w:rsidP="00225189">
            <w:pPr>
              <w:spacing w:line="240" w:lineRule="auto"/>
              <w:ind w:firstLine="0"/>
              <w:rPr>
                <w:color w:val="000000"/>
                <w:sz w:val="20"/>
                <w:szCs w:val="20"/>
              </w:rPr>
            </w:pPr>
          </w:p>
        </w:tc>
        <w:tc>
          <w:tcPr>
            <w:tcW w:w="867" w:type="dxa"/>
            <w:shd w:val="clear" w:color="auto" w:fill="auto"/>
            <w:noWrap/>
            <w:vAlign w:val="bottom"/>
            <w:hideMark/>
          </w:tcPr>
          <w:p w14:paraId="70DF32EE"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3DB1D2A4"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69EAB2EB"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6BDEDD4D"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5FDCBD72"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325C9C9A"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25F07FC9"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3B8C1C4F" w14:textId="77777777" w:rsidTr="00225189">
        <w:trPr>
          <w:trHeight w:val="20"/>
        </w:trPr>
        <w:tc>
          <w:tcPr>
            <w:tcW w:w="3686" w:type="dxa"/>
            <w:shd w:val="clear" w:color="auto" w:fill="auto"/>
            <w:noWrap/>
            <w:vAlign w:val="bottom"/>
            <w:hideMark/>
          </w:tcPr>
          <w:p w14:paraId="71CC28A1"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female</w:t>
            </w:r>
          </w:p>
        </w:tc>
        <w:tc>
          <w:tcPr>
            <w:tcW w:w="867" w:type="dxa"/>
            <w:shd w:val="clear" w:color="auto" w:fill="auto"/>
            <w:noWrap/>
            <w:vAlign w:val="bottom"/>
            <w:hideMark/>
          </w:tcPr>
          <w:p w14:paraId="403F8E2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381</w:t>
            </w:r>
          </w:p>
        </w:tc>
        <w:tc>
          <w:tcPr>
            <w:tcW w:w="867" w:type="dxa"/>
            <w:shd w:val="clear" w:color="auto" w:fill="auto"/>
            <w:noWrap/>
            <w:vAlign w:val="bottom"/>
            <w:hideMark/>
          </w:tcPr>
          <w:p w14:paraId="613DCDD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67.91</w:t>
            </w:r>
          </w:p>
        </w:tc>
        <w:tc>
          <w:tcPr>
            <w:tcW w:w="236" w:type="dxa"/>
          </w:tcPr>
          <w:p w14:paraId="1B0E1F6D"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07D8512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186</w:t>
            </w:r>
          </w:p>
        </w:tc>
        <w:tc>
          <w:tcPr>
            <w:tcW w:w="867" w:type="dxa"/>
            <w:shd w:val="clear" w:color="auto" w:fill="auto"/>
            <w:noWrap/>
            <w:vAlign w:val="bottom"/>
            <w:hideMark/>
          </w:tcPr>
          <w:p w14:paraId="10AEBDC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66.43</w:t>
            </w:r>
          </w:p>
        </w:tc>
        <w:tc>
          <w:tcPr>
            <w:tcW w:w="236" w:type="dxa"/>
          </w:tcPr>
          <w:p w14:paraId="1AB36F5C"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70C3DDC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195</w:t>
            </w:r>
          </w:p>
        </w:tc>
        <w:tc>
          <w:tcPr>
            <w:tcW w:w="867" w:type="dxa"/>
            <w:shd w:val="clear" w:color="auto" w:fill="auto"/>
            <w:noWrap/>
            <w:vAlign w:val="bottom"/>
            <w:hideMark/>
          </w:tcPr>
          <w:p w14:paraId="251F444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69.4</w:t>
            </w:r>
          </w:p>
        </w:tc>
      </w:tr>
      <w:tr w:rsidR="00D348F9" w:rsidRPr="00D348F9" w14:paraId="473C5B84" w14:textId="77777777" w:rsidTr="00225189">
        <w:trPr>
          <w:trHeight w:val="20"/>
        </w:trPr>
        <w:tc>
          <w:tcPr>
            <w:tcW w:w="3686" w:type="dxa"/>
            <w:shd w:val="clear" w:color="auto" w:fill="auto"/>
            <w:noWrap/>
            <w:vAlign w:val="bottom"/>
            <w:hideMark/>
          </w:tcPr>
          <w:p w14:paraId="0926D07A"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male </w:t>
            </w:r>
          </w:p>
        </w:tc>
        <w:tc>
          <w:tcPr>
            <w:tcW w:w="867" w:type="dxa"/>
            <w:shd w:val="clear" w:color="auto" w:fill="auto"/>
            <w:noWrap/>
            <w:vAlign w:val="bottom"/>
            <w:hideMark/>
          </w:tcPr>
          <w:p w14:paraId="3118A0A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179</w:t>
            </w:r>
          </w:p>
        </w:tc>
        <w:tc>
          <w:tcPr>
            <w:tcW w:w="867" w:type="dxa"/>
            <w:shd w:val="clear" w:color="auto" w:fill="auto"/>
            <w:noWrap/>
            <w:vAlign w:val="bottom"/>
            <w:hideMark/>
          </w:tcPr>
          <w:p w14:paraId="18D6FED5"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31.91</w:t>
            </w:r>
          </w:p>
        </w:tc>
        <w:tc>
          <w:tcPr>
            <w:tcW w:w="236" w:type="dxa"/>
          </w:tcPr>
          <w:p w14:paraId="0AFAE9A7"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56E26EF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94</w:t>
            </w:r>
          </w:p>
        </w:tc>
        <w:tc>
          <w:tcPr>
            <w:tcW w:w="867" w:type="dxa"/>
            <w:shd w:val="clear" w:color="auto" w:fill="auto"/>
            <w:noWrap/>
            <w:vAlign w:val="bottom"/>
            <w:hideMark/>
          </w:tcPr>
          <w:p w14:paraId="47C764D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33.57</w:t>
            </w:r>
          </w:p>
        </w:tc>
        <w:tc>
          <w:tcPr>
            <w:tcW w:w="236" w:type="dxa"/>
          </w:tcPr>
          <w:p w14:paraId="4773D8DB"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2531A1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85</w:t>
            </w:r>
          </w:p>
        </w:tc>
        <w:tc>
          <w:tcPr>
            <w:tcW w:w="867" w:type="dxa"/>
            <w:shd w:val="clear" w:color="auto" w:fill="auto"/>
            <w:noWrap/>
            <w:vAlign w:val="bottom"/>
            <w:hideMark/>
          </w:tcPr>
          <w:p w14:paraId="091D61C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30.25</w:t>
            </w:r>
          </w:p>
        </w:tc>
      </w:tr>
      <w:tr w:rsidR="00D348F9" w:rsidRPr="00D348F9" w14:paraId="0212BF1A" w14:textId="77777777" w:rsidTr="00225189">
        <w:trPr>
          <w:trHeight w:val="20"/>
        </w:trPr>
        <w:tc>
          <w:tcPr>
            <w:tcW w:w="3686" w:type="dxa"/>
            <w:shd w:val="clear" w:color="auto" w:fill="auto"/>
            <w:noWrap/>
            <w:vAlign w:val="bottom"/>
            <w:hideMark/>
          </w:tcPr>
          <w:p w14:paraId="718FC372"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relationship status </w:t>
            </w:r>
          </w:p>
        </w:tc>
        <w:tc>
          <w:tcPr>
            <w:tcW w:w="867" w:type="dxa"/>
            <w:shd w:val="clear" w:color="auto" w:fill="auto"/>
            <w:noWrap/>
            <w:vAlign w:val="bottom"/>
            <w:hideMark/>
          </w:tcPr>
          <w:p w14:paraId="3349ED38" w14:textId="77777777" w:rsidR="00D348F9" w:rsidRPr="00D348F9" w:rsidRDefault="00D348F9" w:rsidP="00225189">
            <w:pPr>
              <w:spacing w:line="240" w:lineRule="auto"/>
              <w:ind w:firstLine="0"/>
              <w:rPr>
                <w:color w:val="000000"/>
                <w:sz w:val="20"/>
                <w:szCs w:val="20"/>
              </w:rPr>
            </w:pPr>
          </w:p>
        </w:tc>
        <w:tc>
          <w:tcPr>
            <w:tcW w:w="867" w:type="dxa"/>
            <w:shd w:val="clear" w:color="auto" w:fill="auto"/>
            <w:noWrap/>
            <w:vAlign w:val="bottom"/>
            <w:hideMark/>
          </w:tcPr>
          <w:p w14:paraId="361E3A1D"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40A829ED"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0E5D3634"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28F518D9"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5DC6F9E6"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356DC7D1"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4F977FE8"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386EE9C7" w14:textId="77777777" w:rsidTr="00225189">
        <w:trPr>
          <w:trHeight w:val="20"/>
        </w:trPr>
        <w:tc>
          <w:tcPr>
            <w:tcW w:w="3686" w:type="dxa"/>
            <w:shd w:val="clear" w:color="auto" w:fill="auto"/>
            <w:noWrap/>
            <w:vAlign w:val="bottom"/>
            <w:hideMark/>
          </w:tcPr>
          <w:p w14:paraId="2439F76D"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single </w:t>
            </w:r>
          </w:p>
        </w:tc>
        <w:tc>
          <w:tcPr>
            <w:tcW w:w="867" w:type="dxa"/>
            <w:shd w:val="clear" w:color="auto" w:fill="auto"/>
            <w:noWrap/>
            <w:vAlign w:val="bottom"/>
            <w:hideMark/>
          </w:tcPr>
          <w:p w14:paraId="5ED5E62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122</w:t>
            </w:r>
          </w:p>
        </w:tc>
        <w:tc>
          <w:tcPr>
            <w:tcW w:w="867" w:type="dxa"/>
            <w:shd w:val="clear" w:color="auto" w:fill="auto"/>
            <w:noWrap/>
            <w:vAlign w:val="bottom"/>
            <w:hideMark/>
          </w:tcPr>
          <w:p w14:paraId="4EEBDAB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21.75</w:t>
            </w:r>
          </w:p>
        </w:tc>
        <w:tc>
          <w:tcPr>
            <w:tcW w:w="236" w:type="dxa"/>
          </w:tcPr>
          <w:p w14:paraId="49333357"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C4570A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57</w:t>
            </w:r>
          </w:p>
        </w:tc>
        <w:tc>
          <w:tcPr>
            <w:tcW w:w="867" w:type="dxa"/>
            <w:shd w:val="clear" w:color="auto" w:fill="auto"/>
            <w:noWrap/>
            <w:vAlign w:val="bottom"/>
            <w:hideMark/>
          </w:tcPr>
          <w:p w14:paraId="1EFFFE5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20.36</w:t>
            </w:r>
          </w:p>
        </w:tc>
        <w:tc>
          <w:tcPr>
            <w:tcW w:w="236" w:type="dxa"/>
          </w:tcPr>
          <w:p w14:paraId="5DCD9F4E"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346560A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65</w:t>
            </w:r>
          </w:p>
        </w:tc>
        <w:tc>
          <w:tcPr>
            <w:tcW w:w="867" w:type="dxa"/>
            <w:shd w:val="clear" w:color="auto" w:fill="auto"/>
            <w:noWrap/>
            <w:vAlign w:val="bottom"/>
            <w:hideMark/>
          </w:tcPr>
          <w:p w14:paraId="3039E765"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23.13</w:t>
            </w:r>
          </w:p>
        </w:tc>
      </w:tr>
      <w:tr w:rsidR="00D348F9" w:rsidRPr="00D348F9" w14:paraId="13F71802" w14:textId="77777777" w:rsidTr="00225189">
        <w:trPr>
          <w:trHeight w:val="20"/>
        </w:trPr>
        <w:tc>
          <w:tcPr>
            <w:tcW w:w="3686" w:type="dxa"/>
            <w:shd w:val="clear" w:color="auto" w:fill="auto"/>
            <w:noWrap/>
            <w:vAlign w:val="bottom"/>
            <w:hideMark/>
          </w:tcPr>
          <w:p w14:paraId="120B5A34"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married/in a relationship</w:t>
            </w:r>
          </w:p>
        </w:tc>
        <w:tc>
          <w:tcPr>
            <w:tcW w:w="867" w:type="dxa"/>
            <w:shd w:val="clear" w:color="auto" w:fill="auto"/>
            <w:noWrap/>
            <w:vAlign w:val="bottom"/>
            <w:hideMark/>
          </w:tcPr>
          <w:p w14:paraId="58902760"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395</w:t>
            </w:r>
          </w:p>
        </w:tc>
        <w:tc>
          <w:tcPr>
            <w:tcW w:w="867" w:type="dxa"/>
            <w:shd w:val="clear" w:color="auto" w:fill="auto"/>
            <w:noWrap/>
            <w:vAlign w:val="bottom"/>
            <w:hideMark/>
          </w:tcPr>
          <w:p w14:paraId="2D43675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70.41</w:t>
            </w:r>
          </w:p>
        </w:tc>
        <w:tc>
          <w:tcPr>
            <w:tcW w:w="236" w:type="dxa"/>
          </w:tcPr>
          <w:p w14:paraId="0DE049CD"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707C051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201</w:t>
            </w:r>
          </w:p>
        </w:tc>
        <w:tc>
          <w:tcPr>
            <w:tcW w:w="867" w:type="dxa"/>
            <w:shd w:val="clear" w:color="auto" w:fill="auto"/>
            <w:noWrap/>
            <w:vAlign w:val="bottom"/>
            <w:hideMark/>
          </w:tcPr>
          <w:p w14:paraId="60DCA92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71.79</w:t>
            </w:r>
          </w:p>
        </w:tc>
        <w:tc>
          <w:tcPr>
            <w:tcW w:w="236" w:type="dxa"/>
          </w:tcPr>
          <w:p w14:paraId="0C52675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5052EEC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194</w:t>
            </w:r>
          </w:p>
        </w:tc>
        <w:tc>
          <w:tcPr>
            <w:tcW w:w="867" w:type="dxa"/>
            <w:shd w:val="clear" w:color="auto" w:fill="auto"/>
            <w:noWrap/>
            <w:vAlign w:val="bottom"/>
            <w:hideMark/>
          </w:tcPr>
          <w:p w14:paraId="189E823D"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69.04</w:t>
            </w:r>
          </w:p>
        </w:tc>
      </w:tr>
      <w:tr w:rsidR="00D348F9" w:rsidRPr="00D348F9" w14:paraId="148BCD38" w14:textId="77777777" w:rsidTr="00225189">
        <w:trPr>
          <w:trHeight w:val="20"/>
        </w:trPr>
        <w:tc>
          <w:tcPr>
            <w:tcW w:w="3686" w:type="dxa"/>
            <w:shd w:val="clear" w:color="auto" w:fill="auto"/>
            <w:noWrap/>
            <w:vAlign w:val="bottom"/>
            <w:hideMark/>
          </w:tcPr>
          <w:p w14:paraId="0960C0E6"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divorced/separated</w:t>
            </w:r>
          </w:p>
        </w:tc>
        <w:tc>
          <w:tcPr>
            <w:tcW w:w="867" w:type="dxa"/>
            <w:shd w:val="clear" w:color="auto" w:fill="auto"/>
            <w:noWrap/>
            <w:vAlign w:val="bottom"/>
            <w:hideMark/>
          </w:tcPr>
          <w:p w14:paraId="5FD4E58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42</w:t>
            </w:r>
          </w:p>
        </w:tc>
        <w:tc>
          <w:tcPr>
            <w:tcW w:w="867" w:type="dxa"/>
            <w:shd w:val="clear" w:color="auto" w:fill="auto"/>
            <w:noWrap/>
            <w:vAlign w:val="bottom"/>
            <w:hideMark/>
          </w:tcPr>
          <w:p w14:paraId="05778D0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7.49</w:t>
            </w:r>
          </w:p>
        </w:tc>
        <w:tc>
          <w:tcPr>
            <w:tcW w:w="236" w:type="dxa"/>
          </w:tcPr>
          <w:p w14:paraId="5669CC23"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33C933F5"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w:t>
            </w:r>
          </w:p>
        </w:tc>
        <w:tc>
          <w:tcPr>
            <w:tcW w:w="867" w:type="dxa"/>
            <w:shd w:val="clear" w:color="auto" w:fill="auto"/>
            <w:noWrap/>
            <w:vAlign w:val="bottom"/>
            <w:hideMark/>
          </w:tcPr>
          <w:p w14:paraId="48DAFE4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7.5</w:t>
            </w:r>
          </w:p>
        </w:tc>
        <w:tc>
          <w:tcPr>
            <w:tcW w:w="236" w:type="dxa"/>
          </w:tcPr>
          <w:p w14:paraId="145A573E"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68D1B0C0"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w:t>
            </w:r>
          </w:p>
        </w:tc>
        <w:tc>
          <w:tcPr>
            <w:tcW w:w="867" w:type="dxa"/>
            <w:shd w:val="clear" w:color="auto" w:fill="auto"/>
            <w:noWrap/>
            <w:vAlign w:val="bottom"/>
            <w:hideMark/>
          </w:tcPr>
          <w:p w14:paraId="4F769DAD"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7.47</w:t>
            </w:r>
          </w:p>
        </w:tc>
      </w:tr>
      <w:tr w:rsidR="00D348F9" w:rsidRPr="00D348F9" w14:paraId="23CD96A3" w14:textId="77777777" w:rsidTr="00225189">
        <w:trPr>
          <w:trHeight w:val="20"/>
        </w:trPr>
        <w:tc>
          <w:tcPr>
            <w:tcW w:w="3686" w:type="dxa"/>
            <w:shd w:val="clear" w:color="auto" w:fill="auto"/>
            <w:noWrap/>
            <w:vAlign w:val="bottom"/>
            <w:hideMark/>
          </w:tcPr>
          <w:p w14:paraId="524C88E0"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widowed</w:t>
            </w:r>
          </w:p>
        </w:tc>
        <w:tc>
          <w:tcPr>
            <w:tcW w:w="867" w:type="dxa"/>
            <w:shd w:val="clear" w:color="auto" w:fill="auto"/>
            <w:noWrap/>
            <w:vAlign w:val="bottom"/>
            <w:hideMark/>
          </w:tcPr>
          <w:p w14:paraId="5D2BE7A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w:t>
            </w:r>
          </w:p>
        </w:tc>
        <w:tc>
          <w:tcPr>
            <w:tcW w:w="867" w:type="dxa"/>
            <w:shd w:val="clear" w:color="auto" w:fill="auto"/>
            <w:noWrap/>
            <w:vAlign w:val="bottom"/>
            <w:hideMark/>
          </w:tcPr>
          <w:p w14:paraId="7863735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0.36</w:t>
            </w:r>
          </w:p>
        </w:tc>
        <w:tc>
          <w:tcPr>
            <w:tcW w:w="236" w:type="dxa"/>
          </w:tcPr>
          <w:p w14:paraId="1A4CEA36"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13C1DB2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w:t>
            </w:r>
          </w:p>
        </w:tc>
        <w:tc>
          <w:tcPr>
            <w:tcW w:w="867" w:type="dxa"/>
            <w:shd w:val="clear" w:color="auto" w:fill="auto"/>
            <w:noWrap/>
            <w:vAlign w:val="bottom"/>
            <w:hideMark/>
          </w:tcPr>
          <w:p w14:paraId="0F024B15"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0.36</w:t>
            </w:r>
          </w:p>
        </w:tc>
        <w:tc>
          <w:tcPr>
            <w:tcW w:w="236" w:type="dxa"/>
          </w:tcPr>
          <w:p w14:paraId="66071029"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3803E33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w:t>
            </w:r>
          </w:p>
        </w:tc>
        <w:tc>
          <w:tcPr>
            <w:tcW w:w="867" w:type="dxa"/>
            <w:shd w:val="clear" w:color="auto" w:fill="auto"/>
            <w:noWrap/>
            <w:vAlign w:val="bottom"/>
            <w:hideMark/>
          </w:tcPr>
          <w:p w14:paraId="082F90A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0.36</w:t>
            </w:r>
          </w:p>
        </w:tc>
      </w:tr>
      <w:tr w:rsidR="00D348F9" w:rsidRPr="00D348F9" w14:paraId="417D693B" w14:textId="77777777" w:rsidTr="00225189">
        <w:trPr>
          <w:trHeight w:val="20"/>
        </w:trPr>
        <w:tc>
          <w:tcPr>
            <w:tcW w:w="3686" w:type="dxa"/>
            <w:shd w:val="clear" w:color="auto" w:fill="auto"/>
            <w:noWrap/>
            <w:vAlign w:val="bottom"/>
            <w:hideMark/>
          </w:tcPr>
          <w:p w14:paraId="2118ACA1"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employment </w:t>
            </w:r>
          </w:p>
        </w:tc>
        <w:tc>
          <w:tcPr>
            <w:tcW w:w="867" w:type="dxa"/>
            <w:shd w:val="clear" w:color="auto" w:fill="auto"/>
            <w:noWrap/>
            <w:vAlign w:val="bottom"/>
            <w:hideMark/>
          </w:tcPr>
          <w:p w14:paraId="4AA365E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558</w:t>
            </w:r>
          </w:p>
        </w:tc>
        <w:tc>
          <w:tcPr>
            <w:tcW w:w="867" w:type="dxa"/>
            <w:shd w:val="clear" w:color="auto" w:fill="auto"/>
            <w:noWrap/>
            <w:vAlign w:val="bottom"/>
            <w:hideMark/>
          </w:tcPr>
          <w:p w14:paraId="7989C28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99.47</w:t>
            </w:r>
          </w:p>
        </w:tc>
        <w:tc>
          <w:tcPr>
            <w:tcW w:w="236" w:type="dxa"/>
          </w:tcPr>
          <w:p w14:paraId="34F7E2C6"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24C38EFD"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280</w:t>
            </w:r>
          </w:p>
        </w:tc>
        <w:tc>
          <w:tcPr>
            <w:tcW w:w="867" w:type="dxa"/>
            <w:shd w:val="clear" w:color="auto" w:fill="auto"/>
            <w:noWrap/>
            <w:vAlign w:val="bottom"/>
            <w:hideMark/>
          </w:tcPr>
          <w:p w14:paraId="7D51373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100</w:t>
            </w:r>
          </w:p>
        </w:tc>
        <w:tc>
          <w:tcPr>
            <w:tcW w:w="236" w:type="dxa"/>
          </w:tcPr>
          <w:p w14:paraId="2FBFC80B"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6B6A151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278</w:t>
            </w:r>
          </w:p>
        </w:tc>
        <w:tc>
          <w:tcPr>
            <w:tcW w:w="867" w:type="dxa"/>
            <w:shd w:val="clear" w:color="auto" w:fill="auto"/>
            <w:noWrap/>
            <w:vAlign w:val="bottom"/>
            <w:hideMark/>
          </w:tcPr>
          <w:p w14:paraId="5FB86EB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98.93</w:t>
            </w:r>
          </w:p>
        </w:tc>
      </w:tr>
      <w:tr w:rsidR="00D348F9" w:rsidRPr="00D348F9" w14:paraId="70D5029F" w14:textId="77777777" w:rsidTr="00225189">
        <w:trPr>
          <w:trHeight w:val="20"/>
        </w:trPr>
        <w:tc>
          <w:tcPr>
            <w:tcW w:w="3686" w:type="dxa"/>
            <w:shd w:val="clear" w:color="auto" w:fill="auto"/>
            <w:noWrap/>
            <w:vAlign w:val="bottom"/>
            <w:hideMark/>
          </w:tcPr>
          <w:p w14:paraId="033AE018"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children </w:t>
            </w:r>
          </w:p>
        </w:tc>
        <w:tc>
          <w:tcPr>
            <w:tcW w:w="867" w:type="dxa"/>
            <w:shd w:val="clear" w:color="auto" w:fill="auto"/>
            <w:noWrap/>
            <w:vAlign w:val="bottom"/>
            <w:hideMark/>
          </w:tcPr>
          <w:p w14:paraId="04B39C2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345</w:t>
            </w:r>
          </w:p>
        </w:tc>
        <w:tc>
          <w:tcPr>
            <w:tcW w:w="867" w:type="dxa"/>
            <w:shd w:val="clear" w:color="auto" w:fill="auto"/>
            <w:noWrap/>
            <w:vAlign w:val="bottom"/>
            <w:hideMark/>
          </w:tcPr>
          <w:p w14:paraId="797AA78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61.5</w:t>
            </w:r>
          </w:p>
        </w:tc>
        <w:tc>
          <w:tcPr>
            <w:tcW w:w="236" w:type="dxa"/>
          </w:tcPr>
          <w:p w14:paraId="71793C8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5313B99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172</w:t>
            </w:r>
          </w:p>
        </w:tc>
        <w:tc>
          <w:tcPr>
            <w:tcW w:w="867" w:type="dxa"/>
            <w:shd w:val="clear" w:color="auto" w:fill="auto"/>
            <w:noWrap/>
            <w:vAlign w:val="bottom"/>
            <w:hideMark/>
          </w:tcPr>
          <w:p w14:paraId="36C4D39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61.43</w:t>
            </w:r>
          </w:p>
        </w:tc>
        <w:tc>
          <w:tcPr>
            <w:tcW w:w="236" w:type="dxa"/>
          </w:tcPr>
          <w:p w14:paraId="37F7197C"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1D996FA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173</w:t>
            </w:r>
          </w:p>
        </w:tc>
        <w:tc>
          <w:tcPr>
            <w:tcW w:w="867" w:type="dxa"/>
            <w:shd w:val="clear" w:color="auto" w:fill="auto"/>
            <w:noWrap/>
            <w:vAlign w:val="bottom"/>
            <w:hideMark/>
          </w:tcPr>
          <w:p w14:paraId="225D500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61.57</w:t>
            </w:r>
          </w:p>
        </w:tc>
      </w:tr>
      <w:tr w:rsidR="00D348F9" w:rsidRPr="00D348F9" w14:paraId="59D31F98" w14:textId="77777777" w:rsidTr="00225189">
        <w:trPr>
          <w:trHeight w:val="20"/>
        </w:trPr>
        <w:tc>
          <w:tcPr>
            <w:tcW w:w="3686" w:type="dxa"/>
            <w:shd w:val="clear" w:color="auto" w:fill="auto"/>
            <w:noWrap/>
            <w:vAlign w:val="bottom"/>
            <w:hideMark/>
          </w:tcPr>
          <w:p w14:paraId="36D2904A"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education </w:t>
            </w:r>
          </w:p>
        </w:tc>
        <w:tc>
          <w:tcPr>
            <w:tcW w:w="867" w:type="dxa"/>
            <w:shd w:val="clear" w:color="auto" w:fill="auto"/>
            <w:noWrap/>
            <w:vAlign w:val="bottom"/>
            <w:hideMark/>
          </w:tcPr>
          <w:p w14:paraId="46F62A8B" w14:textId="77777777" w:rsidR="00D348F9" w:rsidRPr="00D348F9" w:rsidRDefault="00D348F9" w:rsidP="00225189">
            <w:pPr>
              <w:spacing w:line="240" w:lineRule="auto"/>
              <w:ind w:firstLine="0"/>
              <w:rPr>
                <w:color w:val="000000"/>
                <w:sz w:val="20"/>
                <w:szCs w:val="20"/>
              </w:rPr>
            </w:pPr>
          </w:p>
        </w:tc>
        <w:tc>
          <w:tcPr>
            <w:tcW w:w="867" w:type="dxa"/>
            <w:shd w:val="clear" w:color="auto" w:fill="auto"/>
            <w:noWrap/>
            <w:vAlign w:val="bottom"/>
            <w:hideMark/>
          </w:tcPr>
          <w:p w14:paraId="6CCAF128"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4092837E"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4FCB4B45"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45136F62"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15A4C9DC"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6DE0CCCB"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641D79B6"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640ED132" w14:textId="77777777" w:rsidTr="00225189">
        <w:trPr>
          <w:trHeight w:val="20"/>
        </w:trPr>
        <w:tc>
          <w:tcPr>
            <w:tcW w:w="3686" w:type="dxa"/>
            <w:shd w:val="clear" w:color="auto" w:fill="auto"/>
            <w:noWrap/>
            <w:vAlign w:val="bottom"/>
            <w:hideMark/>
          </w:tcPr>
          <w:p w14:paraId="136FFA51"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education up to high school only </w:t>
            </w:r>
            <w:r w:rsidRPr="00D348F9">
              <w:rPr>
                <w:i/>
                <w:iCs/>
                <w:color w:val="000000"/>
                <w:sz w:val="20"/>
                <w:szCs w:val="20"/>
              </w:rPr>
              <w:br/>
              <w:t xml:space="preserve">   (7-9 years)</w:t>
            </w:r>
          </w:p>
        </w:tc>
        <w:tc>
          <w:tcPr>
            <w:tcW w:w="867" w:type="dxa"/>
            <w:shd w:val="clear" w:color="auto" w:fill="auto"/>
            <w:noWrap/>
            <w:vAlign w:val="bottom"/>
            <w:hideMark/>
          </w:tcPr>
          <w:p w14:paraId="49E29EB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24</w:t>
            </w:r>
          </w:p>
        </w:tc>
        <w:tc>
          <w:tcPr>
            <w:tcW w:w="867" w:type="dxa"/>
            <w:shd w:val="clear" w:color="auto" w:fill="auto"/>
            <w:noWrap/>
            <w:vAlign w:val="bottom"/>
            <w:hideMark/>
          </w:tcPr>
          <w:p w14:paraId="15EF892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4.28</w:t>
            </w:r>
          </w:p>
        </w:tc>
        <w:tc>
          <w:tcPr>
            <w:tcW w:w="236" w:type="dxa"/>
          </w:tcPr>
          <w:p w14:paraId="216E741E"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2569648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15</w:t>
            </w:r>
          </w:p>
        </w:tc>
        <w:tc>
          <w:tcPr>
            <w:tcW w:w="867" w:type="dxa"/>
            <w:shd w:val="clear" w:color="auto" w:fill="auto"/>
            <w:noWrap/>
            <w:vAlign w:val="bottom"/>
            <w:hideMark/>
          </w:tcPr>
          <w:p w14:paraId="5742BA1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5.36</w:t>
            </w:r>
          </w:p>
        </w:tc>
        <w:tc>
          <w:tcPr>
            <w:tcW w:w="236" w:type="dxa"/>
          </w:tcPr>
          <w:p w14:paraId="35EA6B96"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7D2E21C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w:t>
            </w:r>
          </w:p>
        </w:tc>
        <w:tc>
          <w:tcPr>
            <w:tcW w:w="867" w:type="dxa"/>
            <w:shd w:val="clear" w:color="auto" w:fill="auto"/>
            <w:noWrap/>
            <w:vAlign w:val="bottom"/>
            <w:hideMark/>
          </w:tcPr>
          <w:p w14:paraId="6DD373C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3.2</w:t>
            </w:r>
          </w:p>
        </w:tc>
      </w:tr>
      <w:tr w:rsidR="00D348F9" w:rsidRPr="00D348F9" w14:paraId="6194F2F3" w14:textId="77777777" w:rsidTr="00225189">
        <w:trPr>
          <w:trHeight w:val="20"/>
        </w:trPr>
        <w:tc>
          <w:tcPr>
            <w:tcW w:w="3686" w:type="dxa"/>
            <w:shd w:val="clear" w:color="auto" w:fill="auto"/>
            <w:noWrap/>
            <w:vAlign w:val="bottom"/>
            <w:hideMark/>
          </w:tcPr>
          <w:p w14:paraId="277C54E4"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high school education (12-13 years)</w:t>
            </w:r>
          </w:p>
        </w:tc>
        <w:tc>
          <w:tcPr>
            <w:tcW w:w="867" w:type="dxa"/>
            <w:shd w:val="clear" w:color="auto" w:fill="auto"/>
            <w:noWrap/>
            <w:vAlign w:val="bottom"/>
            <w:hideMark/>
          </w:tcPr>
          <w:p w14:paraId="67D16D9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77</w:t>
            </w:r>
          </w:p>
        </w:tc>
        <w:tc>
          <w:tcPr>
            <w:tcW w:w="867" w:type="dxa"/>
            <w:shd w:val="clear" w:color="auto" w:fill="auto"/>
            <w:noWrap/>
            <w:vAlign w:val="bottom"/>
            <w:hideMark/>
          </w:tcPr>
          <w:p w14:paraId="6867287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13.73</w:t>
            </w:r>
          </w:p>
        </w:tc>
        <w:tc>
          <w:tcPr>
            <w:tcW w:w="236" w:type="dxa"/>
          </w:tcPr>
          <w:p w14:paraId="5888C79B"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125E65B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40</w:t>
            </w:r>
          </w:p>
        </w:tc>
        <w:tc>
          <w:tcPr>
            <w:tcW w:w="867" w:type="dxa"/>
            <w:shd w:val="clear" w:color="auto" w:fill="auto"/>
            <w:noWrap/>
            <w:vAlign w:val="bottom"/>
            <w:hideMark/>
          </w:tcPr>
          <w:p w14:paraId="4A71FB1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14.29</w:t>
            </w:r>
          </w:p>
        </w:tc>
        <w:tc>
          <w:tcPr>
            <w:tcW w:w="236" w:type="dxa"/>
          </w:tcPr>
          <w:p w14:paraId="11BAB617"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2E85930"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37</w:t>
            </w:r>
          </w:p>
        </w:tc>
        <w:tc>
          <w:tcPr>
            <w:tcW w:w="867" w:type="dxa"/>
            <w:shd w:val="clear" w:color="auto" w:fill="auto"/>
            <w:noWrap/>
            <w:vAlign w:val="bottom"/>
            <w:hideMark/>
          </w:tcPr>
          <w:p w14:paraId="66B24F3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13.17</w:t>
            </w:r>
          </w:p>
        </w:tc>
      </w:tr>
      <w:tr w:rsidR="00D348F9" w:rsidRPr="00D348F9" w14:paraId="7CC2952A" w14:textId="77777777" w:rsidTr="00225189">
        <w:trPr>
          <w:trHeight w:val="20"/>
        </w:trPr>
        <w:tc>
          <w:tcPr>
            <w:tcW w:w="3686" w:type="dxa"/>
            <w:shd w:val="clear" w:color="auto" w:fill="auto"/>
            <w:noWrap/>
            <w:vAlign w:val="bottom"/>
            <w:hideMark/>
          </w:tcPr>
          <w:p w14:paraId="2A39408D"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education after high school</w:t>
            </w:r>
          </w:p>
        </w:tc>
        <w:tc>
          <w:tcPr>
            <w:tcW w:w="867" w:type="dxa"/>
            <w:shd w:val="clear" w:color="auto" w:fill="auto"/>
            <w:noWrap/>
            <w:vAlign w:val="bottom"/>
            <w:hideMark/>
          </w:tcPr>
          <w:p w14:paraId="716E26C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429</w:t>
            </w:r>
          </w:p>
        </w:tc>
        <w:tc>
          <w:tcPr>
            <w:tcW w:w="867" w:type="dxa"/>
            <w:shd w:val="clear" w:color="auto" w:fill="auto"/>
            <w:noWrap/>
            <w:vAlign w:val="bottom"/>
            <w:hideMark/>
          </w:tcPr>
          <w:p w14:paraId="29D1A98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76.47</w:t>
            </w:r>
          </w:p>
        </w:tc>
        <w:tc>
          <w:tcPr>
            <w:tcW w:w="236" w:type="dxa"/>
          </w:tcPr>
          <w:p w14:paraId="6B61A424"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1BE2DBD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209</w:t>
            </w:r>
          </w:p>
        </w:tc>
        <w:tc>
          <w:tcPr>
            <w:tcW w:w="867" w:type="dxa"/>
            <w:shd w:val="clear" w:color="auto" w:fill="auto"/>
            <w:noWrap/>
            <w:vAlign w:val="bottom"/>
            <w:hideMark/>
          </w:tcPr>
          <w:p w14:paraId="691863CD"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74.64</w:t>
            </w:r>
          </w:p>
        </w:tc>
        <w:tc>
          <w:tcPr>
            <w:tcW w:w="236" w:type="dxa"/>
          </w:tcPr>
          <w:p w14:paraId="67B99F1D"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571A0E1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220</w:t>
            </w:r>
          </w:p>
        </w:tc>
        <w:tc>
          <w:tcPr>
            <w:tcW w:w="867" w:type="dxa"/>
            <w:shd w:val="clear" w:color="auto" w:fill="auto"/>
            <w:noWrap/>
            <w:vAlign w:val="bottom"/>
            <w:hideMark/>
          </w:tcPr>
          <w:p w14:paraId="1D9BCAD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78.29</w:t>
            </w:r>
          </w:p>
        </w:tc>
      </w:tr>
      <w:tr w:rsidR="00D348F9" w:rsidRPr="00D348F9" w14:paraId="1E3B3A2E" w14:textId="77777777" w:rsidTr="00225189">
        <w:trPr>
          <w:trHeight w:val="20"/>
        </w:trPr>
        <w:tc>
          <w:tcPr>
            <w:tcW w:w="3686" w:type="dxa"/>
            <w:tcBorders>
              <w:bottom w:val="single" w:sz="4" w:space="0" w:color="auto"/>
            </w:tcBorders>
            <w:shd w:val="clear" w:color="auto" w:fill="auto"/>
            <w:noWrap/>
            <w:vAlign w:val="bottom"/>
            <w:hideMark/>
          </w:tcPr>
          <w:p w14:paraId="4FE16963"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post graduate education (&gt;17 years) </w:t>
            </w:r>
          </w:p>
        </w:tc>
        <w:tc>
          <w:tcPr>
            <w:tcW w:w="867" w:type="dxa"/>
            <w:tcBorders>
              <w:bottom w:val="single" w:sz="4" w:space="0" w:color="auto"/>
            </w:tcBorders>
            <w:shd w:val="clear" w:color="auto" w:fill="auto"/>
            <w:noWrap/>
            <w:vAlign w:val="bottom"/>
            <w:hideMark/>
          </w:tcPr>
          <w:p w14:paraId="1594E1F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31</w:t>
            </w:r>
          </w:p>
        </w:tc>
        <w:tc>
          <w:tcPr>
            <w:tcW w:w="867" w:type="dxa"/>
            <w:tcBorders>
              <w:bottom w:val="single" w:sz="4" w:space="0" w:color="auto"/>
            </w:tcBorders>
            <w:shd w:val="clear" w:color="auto" w:fill="auto"/>
            <w:noWrap/>
            <w:vAlign w:val="bottom"/>
            <w:hideMark/>
          </w:tcPr>
          <w:p w14:paraId="0BAE9DC0"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5.53</w:t>
            </w:r>
          </w:p>
        </w:tc>
        <w:tc>
          <w:tcPr>
            <w:tcW w:w="236" w:type="dxa"/>
            <w:tcBorders>
              <w:bottom w:val="single" w:sz="4" w:space="0" w:color="auto"/>
            </w:tcBorders>
          </w:tcPr>
          <w:p w14:paraId="44E6855F" w14:textId="77777777" w:rsidR="00D348F9" w:rsidRPr="00D348F9" w:rsidRDefault="00D348F9" w:rsidP="00225189">
            <w:pPr>
              <w:spacing w:line="240" w:lineRule="auto"/>
              <w:ind w:firstLine="0"/>
              <w:jc w:val="right"/>
              <w:rPr>
                <w:color w:val="000000"/>
                <w:sz w:val="20"/>
                <w:szCs w:val="20"/>
              </w:rPr>
            </w:pPr>
          </w:p>
        </w:tc>
        <w:tc>
          <w:tcPr>
            <w:tcW w:w="867" w:type="dxa"/>
            <w:tcBorders>
              <w:bottom w:val="single" w:sz="4" w:space="0" w:color="auto"/>
            </w:tcBorders>
            <w:shd w:val="clear" w:color="auto" w:fill="auto"/>
            <w:noWrap/>
            <w:vAlign w:val="bottom"/>
            <w:hideMark/>
          </w:tcPr>
          <w:p w14:paraId="5A97774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16</w:t>
            </w:r>
          </w:p>
        </w:tc>
        <w:tc>
          <w:tcPr>
            <w:tcW w:w="867" w:type="dxa"/>
            <w:tcBorders>
              <w:bottom w:val="single" w:sz="4" w:space="0" w:color="auto"/>
            </w:tcBorders>
            <w:shd w:val="clear" w:color="auto" w:fill="auto"/>
            <w:noWrap/>
            <w:vAlign w:val="bottom"/>
            <w:hideMark/>
          </w:tcPr>
          <w:p w14:paraId="7FC8FDD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5.71</w:t>
            </w:r>
          </w:p>
        </w:tc>
        <w:tc>
          <w:tcPr>
            <w:tcW w:w="236" w:type="dxa"/>
            <w:tcBorders>
              <w:bottom w:val="single" w:sz="4" w:space="0" w:color="auto"/>
            </w:tcBorders>
          </w:tcPr>
          <w:p w14:paraId="5CBE3F3F" w14:textId="77777777" w:rsidR="00D348F9" w:rsidRPr="00D348F9" w:rsidRDefault="00D348F9" w:rsidP="00225189">
            <w:pPr>
              <w:spacing w:line="240" w:lineRule="auto"/>
              <w:ind w:firstLine="0"/>
              <w:jc w:val="right"/>
              <w:rPr>
                <w:color w:val="000000"/>
                <w:sz w:val="20"/>
                <w:szCs w:val="20"/>
              </w:rPr>
            </w:pPr>
          </w:p>
        </w:tc>
        <w:tc>
          <w:tcPr>
            <w:tcW w:w="867" w:type="dxa"/>
            <w:tcBorders>
              <w:bottom w:val="single" w:sz="4" w:space="0" w:color="auto"/>
            </w:tcBorders>
            <w:shd w:val="clear" w:color="auto" w:fill="auto"/>
            <w:noWrap/>
            <w:vAlign w:val="bottom"/>
            <w:hideMark/>
          </w:tcPr>
          <w:p w14:paraId="098D4BB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15</w:t>
            </w:r>
          </w:p>
        </w:tc>
        <w:tc>
          <w:tcPr>
            <w:tcW w:w="867" w:type="dxa"/>
            <w:tcBorders>
              <w:bottom w:val="single" w:sz="4" w:space="0" w:color="auto"/>
            </w:tcBorders>
            <w:shd w:val="clear" w:color="auto" w:fill="auto"/>
            <w:noWrap/>
            <w:vAlign w:val="bottom"/>
            <w:hideMark/>
          </w:tcPr>
          <w:p w14:paraId="0C9DD68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5.34</w:t>
            </w:r>
          </w:p>
        </w:tc>
      </w:tr>
      <w:tr w:rsidR="00D348F9" w:rsidRPr="00D348F9" w14:paraId="3DC2BD04" w14:textId="77777777" w:rsidTr="00225189">
        <w:trPr>
          <w:trHeight w:val="20"/>
        </w:trPr>
        <w:tc>
          <w:tcPr>
            <w:tcW w:w="3686" w:type="dxa"/>
            <w:tcBorders>
              <w:top w:val="single" w:sz="4" w:space="0" w:color="auto"/>
            </w:tcBorders>
            <w:shd w:val="clear" w:color="auto" w:fill="auto"/>
            <w:noWrap/>
            <w:vAlign w:val="bottom"/>
            <w:hideMark/>
          </w:tcPr>
          <w:p w14:paraId="6133C156" w14:textId="77777777" w:rsidR="00D348F9" w:rsidRPr="00D348F9" w:rsidRDefault="00D348F9" w:rsidP="00225189">
            <w:pPr>
              <w:spacing w:line="240" w:lineRule="auto"/>
              <w:ind w:firstLine="0"/>
              <w:rPr>
                <w:b/>
                <w:bCs/>
                <w:color w:val="000000"/>
                <w:sz w:val="20"/>
                <w:szCs w:val="20"/>
              </w:rPr>
            </w:pPr>
            <w:r w:rsidRPr="00D348F9">
              <w:rPr>
                <w:b/>
                <w:bCs/>
                <w:color w:val="000000"/>
                <w:sz w:val="20"/>
                <w:szCs w:val="20"/>
              </w:rPr>
              <w:t xml:space="preserve">clinical variables </w:t>
            </w:r>
          </w:p>
        </w:tc>
        <w:tc>
          <w:tcPr>
            <w:tcW w:w="867" w:type="dxa"/>
            <w:tcBorders>
              <w:top w:val="single" w:sz="4" w:space="0" w:color="auto"/>
            </w:tcBorders>
            <w:shd w:val="clear" w:color="auto" w:fill="auto"/>
            <w:noWrap/>
            <w:vAlign w:val="bottom"/>
            <w:hideMark/>
          </w:tcPr>
          <w:p w14:paraId="198CFD26" w14:textId="77777777" w:rsidR="00D348F9" w:rsidRPr="00D348F9" w:rsidRDefault="00D348F9" w:rsidP="00225189">
            <w:pPr>
              <w:spacing w:line="240" w:lineRule="auto"/>
              <w:ind w:firstLine="0"/>
              <w:rPr>
                <w:b/>
                <w:bCs/>
                <w:color w:val="000000"/>
                <w:sz w:val="20"/>
                <w:szCs w:val="20"/>
              </w:rPr>
            </w:pPr>
          </w:p>
        </w:tc>
        <w:tc>
          <w:tcPr>
            <w:tcW w:w="867" w:type="dxa"/>
            <w:tcBorders>
              <w:top w:val="single" w:sz="4" w:space="0" w:color="auto"/>
            </w:tcBorders>
            <w:shd w:val="clear" w:color="auto" w:fill="auto"/>
            <w:noWrap/>
            <w:vAlign w:val="bottom"/>
            <w:hideMark/>
          </w:tcPr>
          <w:p w14:paraId="50D86CC7" w14:textId="77777777" w:rsidR="00D348F9" w:rsidRPr="00D348F9" w:rsidRDefault="00D348F9" w:rsidP="00225189">
            <w:pPr>
              <w:spacing w:line="240" w:lineRule="auto"/>
              <w:ind w:firstLine="0"/>
              <w:rPr>
                <w:rFonts w:ascii="Times New Roman" w:hAnsi="Times New Roman"/>
                <w:sz w:val="20"/>
                <w:szCs w:val="20"/>
              </w:rPr>
            </w:pPr>
          </w:p>
        </w:tc>
        <w:tc>
          <w:tcPr>
            <w:tcW w:w="236" w:type="dxa"/>
            <w:tcBorders>
              <w:top w:val="single" w:sz="4" w:space="0" w:color="auto"/>
            </w:tcBorders>
          </w:tcPr>
          <w:p w14:paraId="19D1DD32"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231F84E8"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0B3A8589" w14:textId="77777777" w:rsidR="00D348F9" w:rsidRPr="00D348F9" w:rsidRDefault="00D348F9" w:rsidP="00225189">
            <w:pPr>
              <w:spacing w:line="240" w:lineRule="auto"/>
              <w:ind w:firstLine="0"/>
              <w:rPr>
                <w:rFonts w:ascii="Times New Roman" w:hAnsi="Times New Roman"/>
                <w:sz w:val="20"/>
                <w:szCs w:val="20"/>
              </w:rPr>
            </w:pPr>
          </w:p>
        </w:tc>
        <w:tc>
          <w:tcPr>
            <w:tcW w:w="236" w:type="dxa"/>
            <w:tcBorders>
              <w:top w:val="single" w:sz="4" w:space="0" w:color="auto"/>
            </w:tcBorders>
          </w:tcPr>
          <w:p w14:paraId="5F2196A9"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269DAC96"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09F2AC25"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1CC546B1" w14:textId="77777777" w:rsidTr="00225189">
        <w:trPr>
          <w:trHeight w:val="20"/>
        </w:trPr>
        <w:tc>
          <w:tcPr>
            <w:tcW w:w="3686" w:type="dxa"/>
            <w:shd w:val="clear" w:color="auto" w:fill="auto"/>
            <w:noWrap/>
            <w:vAlign w:val="bottom"/>
            <w:hideMark/>
          </w:tcPr>
          <w:p w14:paraId="72DA176B"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CES-D (M, SD) </w:t>
            </w:r>
          </w:p>
        </w:tc>
        <w:tc>
          <w:tcPr>
            <w:tcW w:w="867" w:type="dxa"/>
            <w:shd w:val="clear" w:color="auto" w:fill="auto"/>
            <w:noWrap/>
            <w:vAlign w:val="bottom"/>
            <w:hideMark/>
          </w:tcPr>
          <w:p w14:paraId="33C1635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22.13</w:t>
            </w:r>
          </w:p>
        </w:tc>
        <w:tc>
          <w:tcPr>
            <w:tcW w:w="867" w:type="dxa"/>
            <w:shd w:val="clear" w:color="auto" w:fill="auto"/>
            <w:noWrap/>
            <w:vAlign w:val="bottom"/>
            <w:hideMark/>
          </w:tcPr>
          <w:p w14:paraId="1D0C3FF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7.99</w:t>
            </w:r>
          </w:p>
        </w:tc>
        <w:tc>
          <w:tcPr>
            <w:tcW w:w="236" w:type="dxa"/>
          </w:tcPr>
          <w:p w14:paraId="79FDE3C1"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1C174FD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22.24</w:t>
            </w:r>
          </w:p>
        </w:tc>
        <w:tc>
          <w:tcPr>
            <w:tcW w:w="867" w:type="dxa"/>
            <w:shd w:val="clear" w:color="auto" w:fill="auto"/>
            <w:noWrap/>
            <w:vAlign w:val="bottom"/>
            <w:hideMark/>
          </w:tcPr>
          <w:p w14:paraId="455E8DC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8.05</w:t>
            </w:r>
          </w:p>
        </w:tc>
        <w:tc>
          <w:tcPr>
            <w:tcW w:w="236" w:type="dxa"/>
          </w:tcPr>
          <w:p w14:paraId="5772A8C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64C1695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22.02</w:t>
            </w:r>
          </w:p>
        </w:tc>
        <w:tc>
          <w:tcPr>
            <w:tcW w:w="867" w:type="dxa"/>
            <w:shd w:val="clear" w:color="auto" w:fill="auto"/>
            <w:noWrap/>
            <w:vAlign w:val="bottom"/>
            <w:hideMark/>
          </w:tcPr>
          <w:p w14:paraId="6AF38F1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7.94</w:t>
            </w:r>
          </w:p>
        </w:tc>
      </w:tr>
      <w:tr w:rsidR="00D348F9" w:rsidRPr="00D348F9" w14:paraId="1C213D70" w14:textId="77777777" w:rsidTr="00225189">
        <w:trPr>
          <w:trHeight w:val="20"/>
        </w:trPr>
        <w:tc>
          <w:tcPr>
            <w:tcW w:w="3686" w:type="dxa"/>
            <w:shd w:val="clear" w:color="auto" w:fill="auto"/>
            <w:noWrap/>
            <w:vAlign w:val="bottom"/>
            <w:hideMark/>
          </w:tcPr>
          <w:p w14:paraId="5735A5FA" w14:textId="77777777" w:rsidR="00D348F9" w:rsidRPr="00D348F9" w:rsidRDefault="00D348F9" w:rsidP="00225189">
            <w:pPr>
              <w:spacing w:line="240" w:lineRule="auto"/>
              <w:ind w:firstLine="0"/>
              <w:rPr>
                <w:color w:val="000000"/>
                <w:sz w:val="20"/>
                <w:szCs w:val="20"/>
              </w:rPr>
            </w:pPr>
            <w:r w:rsidRPr="00D348F9">
              <w:rPr>
                <w:color w:val="000000"/>
                <w:sz w:val="20"/>
                <w:szCs w:val="20"/>
              </w:rPr>
              <w:t>clinically relevant depression (CESD &gt;=16)</w:t>
            </w:r>
          </w:p>
        </w:tc>
        <w:tc>
          <w:tcPr>
            <w:tcW w:w="867" w:type="dxa"/>
            <w:shd w:val="clear" w:color="auto" w:fill="auto"/>
            <w:noWrap/>
            <w:vAlign w:val="bottom"/>
            <w:hideMark/>
          </w:tcPr>
          <w:p w14:paraId="402D521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440</w:t>
            </w:r>
          </w:p>
        </w:tc>
        <w:tc>
          <w:tcPr>
            <w:tcW w:w="867" w:type="dxa"/>
            <w:shd w:val="clear" w:color="auto" w:fill="auto"/>
            <w:noWrap/>
            <w:vAlign w:val="bottom"/>
            <w:hideMark/>
          </w:tcPr>
          <w:p w14:paraId="25B245B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78.43</w:t>
            </w:r>
          </w:p>
        </w:tc>
        <w:tc>
          <w:tcPr>
            <w:tcW w:w="236" w:type="dxa"/>
          </w:tcPr>
          <w:p w14:paraId="432A759F"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EEF284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224</w:t>
            </w:r>
          </w:p>
        </w:tc>
        <w:tc>
          <w:tcPr>
            <w:tcW w:w="867" w:type="dxa"/>
            <w:shd w:val="clear" w:color="auto" w:fill="auto"/>
            <w:noWrap/>
            <w:vAlign w:val="bottom"/>
            <w:hideMark/>
          </w:tcPr>
          <w:p w14:paraId="47EA267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80</w:t>
            </w:r>
          </w:p>
        </w:tc>
        <w:tc>
          <w:tcPr>
            <w:tcW w:w="236" w:type="dxa"/>
          </w:tcPr>
          <w:p w14:paraId="7CD316F8"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925239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216</w:t>
            </w:r>
          </w:p>
        </w:tc>
        <w:tc>
          <w:tcPr>
            <w:tcW w:w="867" w:type="dxa"/>
            <w:shd w:val="clear" w:color="auto" w:fill="auto"/>
            <w:noWrap/>
            <w:vAlign w:val="bottom"/>
            <w:hideMark/>
          </w:tcPr>
          <w:p w14:paraId="30D2A56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76.87</w:t>
            </w:r>
          </w:p>
        </w:tc>
      </w:tr>
      <w:tr w:rsidR="00D348F9" w:rsidRPr="00D348F9" w14:paraId="6838364E" w14:textId="77777777" w:rsidTr="00225189">
        <w:trPr>
          <w:trHeight w:val="20"/>
        </w:trPr>
        <w:tc>
          <w:tcPr>
            <w:tcW w:w="3686" w:type="dxa"/>
            <w:shd w:val="clear" w:color="auto" w:fill="auto"/>
            <w:noWrap/>
            <w:vAlign w:val="bottom"/>
            <w:hideMark/>
          </w:tcPr>
          <w:p w14:paraId="423EA84F" w14:textId="77777777" w:rsidR="00D348F9" w:rsidRPr="00D348F9" w:rsidRDefault="00D348F9" w:rsidP="00225189">
            <w:pPr>
              <w:spacing w:line="240" w:lineRule="auto"/>
              <w:ind w:firstLine="0"/>
              <w:rPr>
                <w:color w:val="000000"/>
                <w:sz w:val="20"/>
                <w:szCs w:val="20"/>
              </w:rPr>
            </w:pPr>
            <w:r w:rsidRPr="00D348F9">
              <w:rPr>
                <w:color w:val="000000"/>
                <w:sz w:val="20"/>
                <w:szCs w:val="20"/>
              </w:rPr>
              <w:t>ISI (M,SD)</w:t>
            </w:r>
          </w:p>
        </w:tc>
        <w:tc>
          <w:tcPr>
            <w:tcW w:w="867" w:type="dxa"/>
            <w:shd w:val="clear" w:color="auto" w:fill="auto"/>
            <w:noWrap/>
            <w:vAlign w:val="bottom"/>
            <w:hideMark/>
          </w:tcPr>
          <w:p w14:paraId="78CBC87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16.81</w:t>
            </w:r>
          </w:p>
        </w:tc>
        <w:tc>
          <w:tcPr>
            <w:tcW w:w="867" w:type="dxa"/>
            <w:shd w:val="clear" w:color="auto" w:fill="auto"/>
            <w:noWrap/>
            <w:vAlign w:val="bottom"/>
            <w:hideMark/>
          </w:tcPr>
          <w:p w14:paraId="3CD79C4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3.65</w:t>
            </w:r>
          </w:p>
        </w:tc>
        <w:tc>
          <w:tcPr>
            <w:tcW w:w="236" w:type="dxa"/>
          </w:tcPr>
          <w:p w14:paraId="36926E03"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2A93415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16.87</w:t>
            </w:r>
          </w:p>
        </w:tc>
        <w:tc>
          <w:tcPr>
            <w:tcW w:w="867" w:type="dxa"/>
            <w:shd w:val="clear" w:color="auto" w:fill="auto"/>
            <w:noWrap/>
            <w:vAlign w:val="bottom"/>
            <w:hideMark/>
          </w:tcPr>
          <w:p w14:paraId="6E3F18D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3.65</w:t>
            </w:r>
          </w:p>
        </w:tc>
        <w:tc>
          <w:tcPr>
            <w:tcW w:w="236" w:type="dxa"/>
          </w:tcPr>
          <w:p w14:paraId="05A9200A"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43EE5F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16.75</w:t>
            </w:r>
          </w:p>
        </w:tc>
        <w:tc>
          <w:tcPr>
            <w:tcW w:w="867" w:type="dxa"/>
            <w:shd w:val="clear" w:color="auto" w:fill="auto"/>
            <w:noWrap/>
            <w:vAlign w:val="bottom"/>
            <w:hideMark/>
          </w:tcPr>
          <w:p w14:paraId="3C0A0A4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3.66</w:t>
            </w:r>
          </w:p>
        </w:tc>
      </w:tr>
      <w:tr w:rsidR="00D348F9" w:rsidRPr="00D348F9" w14:paraId="14AF5D29" w14:textId="77777777" w:rsidTr="00225189">
        <w:trPr>
          <w:trHeight w:val="20"/>
        </w:trPr>
        <w:tc>
          <w:tcPr>
            <w:tcW w:w="3686" w:type="dxa"/>
            <w:shd w:val="clear" w:color="auto" w:fill="auto"/>
            <w:noWrap/>
            <w:vAlign w:val="bottom"/>
            <w:hideMark/>
          </w:tcPr>
          <w:p w14:paraId="4F882E3E" w14:textId="77777777" w:rsidR="00D348F9" w:rsidRPr="00D348F9" w:rsidRDefault="00D348F9" w:rsidP="00225189">
            <w:pPr>
              <w:spacing w:line="240" w:lineRule="auto"/>
              <w:ind w:firstLine="0"/>
              <w:rPr>
                <w:color w:val="000000"/>
                <w:sz w:val="20"/>
                <w:szCs w:val="20"/>
              </w:rPr>
            </w:pPr>
            <w:r w:rsidRPr="00D348F9">
              <w:rPr>
                <w:color w:val="000000"/>
                <w:sz w:val="20"/>
                <w:szCs w:val="20"/>
              </w:rPr>
              <w:t>clinically relevant insomnia (ISI &gt;=15)</w:t>
            </w:r>
          </w:p>
        </w:tc>
        <w:tc>
          <w:tcPr>
            <w:tcW w:w="867" w:type="dxa"/>
            <w:shd w:val="clear" w:color="auto" w:fill="auto"/>
            <w:noWrap/>
            <w:vAlign w:val="bottom"/>
            <w:hideMark/>
          </w:tcPr>
          <w:p w14:paraId="3662ED8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425</w:t>
            </w:r>
          </w:p>
        </w:tc>
        <w:tc>
          <w:tcPr>
            <w:tcW w:w="867" w:type="dxa"/>
            <w:shd w:val="clear" w:color="auto" w:fill="auto"/>
            <w:noWrap/>
            <w:vAlign w:val="bottom"/>
            <w:hideMark/>
          </w:tcPr>
          <w:p w14:paraId="0C3FD25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75.76</w:t>
            </w:r>
          </w:p>
        </w:tc>
        <w:tc>
          <w:tcPr>
            <w:tcW w:w="236" w:type="dxa"/>
          </w:tcPr>
          <w:p w14:paraId="07758CE8"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3AB5B53"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211</w:t>
            </w:r>
          </w:p>
        </w:tc>
        <w:tc>
          <w:tcPr>
            <w:tcW w:w="867" w:type="dxa"/>
            <w:shd w:val="clear" w:color="auto" w:fill="auto"/>
            <w:noWrap/>
            <w:vAlign w:val="bottom"/>
            <w:hideMark/>
          </w:tcPr>
          <w:p w14:paraId="1FDB5E1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75.36</w:t>
            </w:r>
          </w:p>
        </w:tc>
        <w:tc>
          <w:tcPr>
            <w:tcW w:w="236" w:type="dxa"/>
          </w:tcPr>
          <w:p w14:paraId="3DB55127"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6FF712D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214</w:t>
            </w:r>
          </w:p>
        </w:tc>
        <w:tc>
          <w:tcPr>
            <w:tcW w:w="867" w:type="dxa"/>
            <w:shd w:val="clear" w:color="auto" w:fill="auto"/>
            <w:noWrap/>
            <w:vAlign w:val="bottom"/>
            <w:hideMark/>
          </w:tcPr>
          <w:p w14:paraId="749BB65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76.16</w:t>
            </w:r>
          </w:p>
        </w:tc>
      </w:tr>
      <w:tr w:rsidR="00D348F9" w:rsidRPr="00D348F9" w14:paraId="61D77496" w14:textId="77777777" w:rsidTr="00225189">
        <w:trPr>
          <w:trHeight w:val="20"/>
        </w:trPr>
        <w:tc>
          <w:tcPr>
            <w:tcW w:w="3686" w:type="dxa"/>
            <w:shd w:val="clear" w:color="auto" w:fill="auto"/>
            <w:noWrap/>
            <w:vAlign w:val="bottom"/>
            <w:hideMark/>
          </w:tcPr>
          <w:p w14:paraId="2695A5DE"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close-to-symptom-free (CES-D &lt;16) </w:t>
            </w:r>
          </w:p>
        </w:tc>
        <w:tc>
          <w:tcPr>
            <w:tcW w:w="867" w:type="dxa"/>
            <w:shd w:val="clear" w:color="auto" w:fill="auto"/>
            <w:noWrap/>
            <w:vAlign w:val="bottom"/>
            <w:hideMark/>
          </w:tcPr>
          <w:p w14:paraId="5609036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121</w:t>
            </w:r>
          </w:p>
        </w:tc>
        <w:tc>
          <w:tcPr>
            <w:tcW w:w="867" w:type="dxa"/>
            <w:shd w:val="clear" w:color="auto" w:fill="auto"/>
            <w:noWrap/>
            <w:vAlign w:val="bottom"/>
            <w:hideMark/>
          </w:tcPr>
          <w:p w14:paraId="32D534E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21.57</w:t>
            </w:r>
          </w:p>
        </w:tc>
        <w:tc>
          <w:tcPr>
            <w:tcW w:w="236" w:type="dxa"/>
          </w:tcPr>
          <w:p w14:paraId="385B669F"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257CC06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56</w:t>
            </w:r>
          </w:p>
        </w:tc>
        <w:tc>
          <w:tcPr>
            <w:tcW w:w="867" w:type="dxa"/>
            <w:shd w:val="clear" w:color="auto" w:fill="auto"/>
            <w:noWrap/>
            <w:vAlign w:val="bottom"/>
            <w:hideMark/>
          </w:tcPr>
          <w:p w14:paraId="3DEDCC5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20</w:t>
            </w:r>
          </w:p>
        </w:tc>
        <w:tc>
          <w:tcPr>
            <w:tcW w:w="236" w:type="dxa"/>
          </w:tcPr>
          <w:p w14:paraId="66C503CA"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2F2F429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65</w:t>
            </w:r>
          </w:p>
        </w:tc>
        <w:tc>
          <w:tcPr>
            <w:tcW w:w="867" w:type="dxa"/>
            <w:shd w:val="clear" w:color="auto" w:fill="auto"/>
            <w:noWrap/>
            <w:vAlign w:val="bottom"/>
            <w:hideMark/>
          </w:tcPr>
          <w:p w14:paraId="431A450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23.13</w:t>
            </w:r>
          </w:p>
        </w:tc>
      </w:tr>
      <w:tr w:rsidR="00D348F9" w:rsidRPr="00D348F9" w14:paraId="5AFAC14B" w14:textId="77777777" w:rsidTr="00225189">
        <w:trPr>
          <w:trHeight w:val="20"/>
        </w:trPr>
        <w:tc>
          <w:tcPr>
            <w:tcW w:w="3686" w:type="dxa"/>
            <w:shd w:val="clear" w:color="auto" w:fill="auto"/>
            <w:noWrap/>
            <w:hideMark/>
          </w:tcPr>
          <w:p w14:paraId="21A0842C" w14:textId="77777777" w:rsidR="00D348F9" w:rsidRPr="00D348F9" w:rsidRDefault="00D348F9" w:rsidP="00225189">
            <w:pPr>
              <w:spacing w:line="240" w:lineRule="auto"/>
              <w:ind w:firstLine="0"/>
              <w:rPr>
                <w:color w:val="000000"/>
                <w:sz w:val="20"/>
                <w:szCs w:val="20"/>
              </w:rPr>
            </w:pPr>
            <w:r w:rsidRPr="00D348F9">
              <w:rPr>
                <w:color w:val="000000"/>
                <w:sz w:val="20"/>
                <w:szCs w:val="20"/>
              </w:rPr>
              <w:t xml:space="preserve">previous experience </w:t>
            </w:r>
          </w:p>
        </w:tc>
        <w:tc>
          <w:tcPr>
            <w:tcW w:w="867" w:type="dxa"/>
            <w:shd w:val="clear" w:color="auto" w:fill="auto"/>
            <w:noWrap/>
            <w:vAlign w:val="bottom"/>
            <w:hideMark/>
          </w:tcPr>
          <w:p w14:paraId="25FB521F" w14:textId="77777777" w:rsidR="00D348F9" w:rsidRPr="00D348F9" w:rsidRDefault="00D348F9" w:rsidP="00225189">
            <w:pPr>
              <w:spacing w:line="240" w:lineRule="auto"/>
              <w:ind w:firstLine="0"/>
              <w:rPr>
                <w:color w:val="000000"/>
                <w:sz w:val="20"/>
                <w:szCs w:val="20"/>
              </w:rPr>
            </w:pPr>
          </w:p>
        </w:tc>
        <w:tc>
          <w:tcPr>
            <w:tcW w:w="867" w:type="dxa"/>
            <w:shd w:val="clear" w:color="auto" w:fill="auto"/>
            <w:noWrap/>
            <w:vAlign w:val="bottom"/>
            <w:hideMark/>
          </w:tcPr>
          <w:p w14:paraId="358A2356"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0F7A7D4D"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6925AB64"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652D12E9"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0D3B70F4"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3C69013B"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2360FDF1"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7BAAF660" w14:textId="77777777" w:rsidTr="00225189">
        <w:trPr>
          <w:trHeight w:val="20"/>
        </w:trPr>
        <w:tc>
          <w:tcPr>
            <w:tcW w:w="3686" w:type="dxa"/>
            <w:shd w:val="clear" w:color="auto" w:fill="auto"/>
            <w:noWrap/>
            <w:vAlign w:val="bottom"/>
            <w:hideMark/>
          </w:tcPr>
          <w:p w14:paraId="60D643AB"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psychotherapy</w:t>
            </w:r>
          </w:p>
        </w:tc>
        <w:tc>
          <w:tcPr>
            <w:tcW w:w="867" w:type="dxa"/>
            <w:shd w:val="clear" w:color="auto" w:fill="auto"/>
            <w:noWrap/>
            <w:vAlign w:val="bottom"/>
            <w:hideMark/>
          </w:tcPr>
          <w:p w14:paraId="16EEE6C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216</w:t>
            </w:r>
          </w:p>
        </w:tc>
        <w:tc>
          <w:tcPr>
            <w:tcW w:w="867" w:type="dxa"/>
            <w:shd w:val="clear" w:color="auto" w:fill="auto"/>
            <w:noWrap/>
            <w:vAlign w:val="bottom"/>
            <w:hideMark/>
          </w:tcPr>
          <w:p w14:paraId="6617B96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38.5</w:t>
            </w:r>
          </w:p>
        </w:tc>
        <w:tc>
          <w:tcPr>
            <w:tcW w:w="236" w:type="dxa"/>
          </w:tcPr>
          <w:p w14:paraId="37309A3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5E98AB6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98</w:t>
            </w:r>
          </w:p>
        </w:tc>
        <w:tc>
          <w:tcPr>
            <w:tcW w:w="867" w:type="dxa"/>
            <w:shd w:val="clear" w:color="auto" w:fill="auto"/>
            <w:noWrap/>
            <w:vAlign w:val="bottom"/>
            <w:hideMark/>
          </w:tcPr>
          <w:p w14:paraId="21F4B1E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35</w:t>
            </w:r>
          </w:p>
        </w:tc>
        <w:tc>
          <w:tcPr>
            <w:tcW w:w="236" w:type="dxa"/>
          </w:tcPr>
          <w:p w14:paraId="435A1E8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7351BD3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118</w:t>
            </w:r>
          </w:p>
        </w:tc>
        <w:tc>
          <w:tcPr>
            <w:tcW w:w="867" w:type="dxa"/>
            <w:shd w:val="clear" w:color="auto" w:fill="auto"/>
            <w:noWrap/>
            <w:vAlign w:val="bottom"/>
            <w:hideMark/>
          </w:tcPr>
          <w:p w14:paraId="21D4CC3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41.99</w:t>
            </w:r>
          </w:p>
        </w:tc>
      </w:tr>
      <w:tr w:rsidR="00D348F9" w:rsidRPr="00D348F9" w14:paraId="51AC2132" w14:textId="77777777" w:rsidTr="00225189">
        <w:trPr>
          <w:trHeight w:val="20"/>
        </w:trPr>
        <w:tc>
          <w:tcPr>
            <w:tcW w:w="3686" w:type="dxa"/>
            <w:tcBorders>
              <w:bottom w:val="single" w:sz="4" w:space="0" w:color="auto"/>
            </w:tcBorders>
            <w:shd w:val="clear" w:color="auto" w:fill="auto"/>
            <w:noWrap/>
            <w:vAlign w:val="bottom"/>
            <w:hideMark/>
          </w:tcPr>
          <w:p w14:paraId="68BABB02"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health training</w:t>
            </w:r>
          </w:p>
        </w:tc>
        <w:tc>
          <w:tcPr>
            <w:tcW w:w="867" w:type="dxa"/>
            <w:tcBorders>
              <w:bottom w:val="single" w:sz="4" w:space="0" w:color="auto"/>
            </w:tcBorders>
            <w:shd w:val="clear" w:color="auto" w:fill="auto"/>
            <w:noWrap/>
            <w:vAlign w:val="bottom"/>
            <w:hideMark/>
          </w:tcPr>
          <w:p w14:paraId="5EA51890"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76</w:t>
            </w:r>
          </w:p>
        </w:tc>
        <w:tc>
          <w:tcPr>
            <w:tcW w:w="867" w:type="dxa"/>
            <w:tcBorders>
              <w:bottom w:val="single" w:sz="4" w:space="0" w:color="auto"/>
            </w:tcBorders>
            <w:shd w:val="clear" w:color="auto" w:fill="auto"/>
            <w:noWrap/>
            <w:vAlign w:val="bottom"/>
            <w:hideMark/>
          </w:tcPr>
          <w:p w14:paraId="7EAC282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13.55</w:t>
            </w:r>
          </w:p>
        </w:tc>
        <w:tc>
          <w:tcPr>
            <w:tcW w:w="236" w:type="dxa"/>
            <w:tcBorders>
              <w:bottom w:val="single" w:sz="4" w:space="0" w:color="auto"/>
            </w:tcBorders>
          </w:tcPr>
          <w:p w14:paraId="2D8E1459" w14:textId="77777777" w:rsidR="00D348F9" w:rsidRPr="00D348F9" w:rsidRDefault="00D348F9" w:rsidP="00225189">
            <w:pPr>
              <w:spacing w:line="240" w:lineRule="auto"/>
              <w:ind w:firstLine="0"/>
              <w:jc w:val="right"/>
              <w:rPr>
                <w:color w:val="000000"/>
                <w:sz w:val="20"/>
                <w:szCs w:val="20"/>
              </w:rPr>
            </w:pPr>
          </w:p>
        </w:tc>
        <w:tc>
          <w:tcPr>
            <w:tcW w:w="867" w:type="dxa"/>
            <w:tcBorders>
              <w:bottom w:val="single" w:sz="4" w:space="0" w:color="auto"/>
            </w:tcBorders>
            <w:shd w:val="clear" w:color="auto" w:fill="auto"/>
            <w:noWrap/>
            <w:vAlign w:val="bottom"/>
            <w:hideMark/>
          </w:tcPr>
          <w:p w14:paraId="3EAF779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34</w:t>
            </w:r>
          </w:p>
        </w:tc>
        <w:tc>
          <w:tcPr>
            <w:tcW w:w="867" w:type="dxa"/>
            <w:tcBorders>
              <w:bottom w:val="single" w:sz="4" w:space="0" w:color="auto"/>
            </w:tcBorders>
            <w:shd w:val="clear" w:color="auto" w:fill="auto"/>
            <w:noWrap/>
            <w:vAlign w:val="bottom"/>
            <w:hideMark/>
          </w:tcPr>
          <w:p w14:paraId="6C8CC7B4"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12.14</w:t>
            </w:r>
          </w:p>
        </w:tc>
        <w:tc>
          <w:tcPr>
            <w:tcW w:w="236" w:type="dxa"/>
            <w:tcBorders>
              <w:bottom w:val="single" w:sz="4" w:space="0" w:color="auto"/>
            </w:tcBorders>
          </w:tcPr>
          <w:p w14:paraId="6FD64663" w14:textId="77777777" w:rsidR="00D348F9" w:rsidRPr="00D348F9" w:rsidRDefault="00D348F9" w:rsidP="00225189">
            <w:pPr>
              <w:spacing w:line="240" w:lineRule="auto"/>
              <w:ind w:firstLine="0"/>
              <w:jc w:val="right"/>
              <w:rPr>
                <w:color w:val="000000"/>
                <w:sz w:val="20"/>
                <w:szCs w:val="20"/>
              </w:rPr>
            </w:pPr>
          </w:p>
        </w:tc>
        <w:tc>
          <w:tcPr>
            <w:tcW w:w="867" w:type="dxa"/>
            <w:tcBorders>
              <w:bottom w:val="single" w:sz="4" w:space="0" w:color="auto"/>
            </w:tcBorders>
            <w:shd w:val="clear" w:color="auto" w:fill="auto"/>
            <w:noWrap/>
            <w:vAlign w:val="bottom"/>
            <w:hideMark/>
          </w:tcPr>
          <w:p w14:paraId="0A5749D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42</w:t>
            </w:r>
          </w:p>
        </w:tc>
        <w:tc>
          <w:tcPr>
            <w:tcW w:w="867" w:type="dxa"/>
            <w:tcBorders>
              <w:bottom w:val="single" w:sz="4" w:space="0" w:color="auto"/>
            </w:tcBorders>
            <w:shd w:val="clear" w:color="auto" w:fill="auto"/>
            <w:noWrap/>
            <w:vAlign w:val="bottom"/>
            <w:hideMark/>
          </w:tcPr>
          <w:p w14:paraId="51B96D8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14.95</w:t>
            </w:r>
          </w:p>
        </w:tc>
      </w:tr>
      <w:tr w:rsidR="00D348F9" w:rsidRPr="00D348F9" w14:paraId="3641A106" w14:textId="77777777" w:rsidTr="00225189">
        <w:trPr>
          <w:trHeight w:val="20"/>
        </w:trPr>
        <w:tc>
          <w:tcPr>
            <w:tcW w:w="3686" w:type="dxa"/>
            <w:tcBorders>
              <w:top w:val="single" w:sz="4" w:space="0" w:color="auto"/>
            </w:tcBorders>
            <w:shd w:val="clear" w:color="auto" w:fill="auto"/>
            <w:noWrap/>
            <w:vAlign w:val="bottom"/>
            <w:hideMark/>
          </w:tcPr>
          <w:p w14:paraId="538261BD" w14:textId="77777777" w:rsidR="00D348F9" w:rsidRPr="00D348F9" w:rsidRDefault="00D348F9" w:rsidP="00225189">
            <w:pPr>
              <w:spacing w:line="240" w:lineRule="auto"/>
              <w:ind w:firstLine="0"/>
              <w:rPr>
                <w:b/>
                <w:bCs/>
                <w:color w:val="000000"/>
                <w:sz w:val="20"/>
                <w:szCs w:val="20"/>
              </w:rPr>
            </w:pPr>
            <w:r w:rsidRPr="00D348F9">
              <w:rPr>
                <w:b/>
                <w:bCs/>
                <w:color w:val="000000"/>
                <w:sz w:val="20"/>
                <w:szCs w:val="20"/>
              </w:rPr>
              <w:t xml:space="preserve">work related variables </w:t>
            </w:r>
          </w:p>
        </w:tc>
        <w:tc>
          <w:tcPr>
            <w:tcW w:w="867" w:type="dxa"/>
            <w:tcBorders>
              <w:top w:val="single" w:sz="4" w:space="0" w:color="auto"/>
            </w:tcBorders>
            <w:shd w:val="clear" w:color="auto" w:fill="auto"/>
            <w:noWrap/>
            <w:vAlign w:val="bottom"/>
            <w:hideMark/>
          </w:tcPr>
          <w:p w14:paraId="4BEC830D" w14:textId="77777777" w:rsidR="00D348F9" w:rsidRPr="00D348F9" w:rsidRDefault="00D348F9" w:rsidP="00225189">
            <w:pPr>
              <w:spacing w:line="240" w:lineRule="auto"/>
              <w:ind w:firstLine="0"/>
              <w:rPr>
                <w:b/>
                <w:bCs/>
                <w:color w:val="000000"/>
                <w:sz w:val="20"/>
                <w:szCs w:val="20"/>
              </w:rPr>
            </w:pPr>
          </w:p>
        </w:tc>
        <w:tc>
          <w:tcPr>
            <w:tcW w:w="867" w:type="dxa"/>
            <w:tcBorders>
              <w:top w:val="single" w:sz="4" w:space="0" w:color="auto"/>
            </w:tcBorders>
            <w:shd w:val="clear" w:color="auto" w:fill="auto"/>
            <w:noWrap/>
            <w:vAlign w:val="bottom"/>
            <w:hideMark/>
          </w:tcPr>
          <w:p w14:paraId="4B6C5912" w14:textId="77777777" w:rsidR="00D348F9" w:rsidRPr="00D348F9" w:rsidRDefault="00D348F9" w:rsidP="00225189">
            <w:pPr>
              <w:spacing w:line="240" w:lineRule="auto"/>
              <w:ind w:firstLine="0"/>
              <w:rPr>
                <w:rFonts w:ascii="Times New Roman" w:hAnsi="Times New Roman"/>
                <w:sz w:val="20"/>
                <w:szCs w:val="20"/>
              </w:rPr>
            </w:pPr>
          </w:p>
        </w:tc>
        <w:tc>
          <w:tcPr>
            <w:tcW w:w="236" w:type="dxa"/>
            <w:tcBorders>
              <w:top w:val="single" w:sz="4" w:space="0" w:color="auto"/>
            </w:tcBorders>
          </w:tcPr>
          <w:p w14:paraId="16A1EF18"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5D5E203E"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7F07D106" w14:textId="77777777" w:rsidR="00D348F9" w:rsidRPr="00D348F9" w:rsidRDefault="00D348F9" w:rsidP="00225189">
            <w:pPr>
              <w:spacing w:line="240" w:lineRule="auto"/>
              <w:ind w:firstLine="0"/>
              <w:rPr>
                <w:rFonts w:ascii="Times New Roman" w:hAnsi="Times New Roman"/>
                <w:sz w:val="20"/>
                <w:szCs w:val="20"/>
              </w:rPr>
            </w:pPr>
          </w:p>
        </w:tc>
        <w:tc>
          <w:tcPr>
            <w:tcW w:w="236" w:type="dxa"/>
            <w:tcBorders>
              <w:top w:val="single" w:sz="4" w:space="0" w:color="auto"/>
            </w:tcBorders>
          </w:tcPr>
          <w:p w14:paraId="69EABF99"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6DC54A7D" w14:textId="77777777" w:rsidR="00D348F9" w:rsidRPr="00D348F9" w:rsidRDefault="00D348F9" w:rsidP="00225189">
            <w:pPr>
              <w:spacing w:line="240" w:lineRule="auto"/>
              <w:ind w:firstLine="0"/>
              <w:rPr>
                <w:rFonts w:ascii="Times New Roman" w:hAnsi="Times New Roman"/>
                <w:sz w:val="20"/>
                <w:szCs w:val="20"/>
              </w:rPr>
            </w:pPr>
          </w:p>
        </w:tc>
        <w:tc>
          <w:tcPr>
            <w:tcW w:w="867" w:type="dxa"/>
            <w:tcBorders>
              <w:top w:val="single" w:sz="4" w:space="0" w:color="auto"/>
            </w:tcBorders>
            <w:shd w:val="clear" w:color="auto" w:fill="auto"/>
            <w:noWrap/>
            <w:vAlign w:val="bottom"/>
            <w:hideMark/>
          </w:tcPr>
          <w:p w14:paraId="44C78B8E"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4E285698" w14:textId="77777777" w:rsidTr="00225189">
        <w:trPr>
          <w:trHeight w:val="20"/>
        </w:trPr>
        <w:tc>
          <w:tcPr>
            <w:tcW w:w="3686" w:type="dxa"/>
            <w:shd w:val="clear" w:color="auto" w:fill="auto"/>
            <w:noWrap/>
            <w:vAlign w:val="bottom"/>
            <w:hideMark/>
          </w:tcPr>
          <w:p w14:paraId="0ECB463D" w14:textId="77777777" w:rsidR="00D348F9" w:rsidRPr="00D348F9" w:rsidRDefault="00D348F9" w:rsidP="00225189">
            <w:pPr>
              <w:spacing w:line="240" w:lineRule="auto"/>
              <w:ind w:firstLine="0"/>
              <w:rPr>
                <w:color w:val="000000"/>
                <w:sz w:val="20"/>
                <w:szCs w:val="20"/>
              </w:rPr>
            </w:pPr>
            <w:r w:rsidRPr="00D348F9">
              <w:rPr>
                <w:color w:val="000000"/>
                <w:sz w:val="20"/>
                <w:szCs w:val="20"/>
              </w:rPr>
              <w:t>Effort-Reward-Ratio (ERI-S)</w:t>
            </w:r>
          </w:p>
        </w:tc>
        <w:tc>
          <w:tcPr>
            <w:tcW w:w="867" w:type="dxa"/>
            <w:shd w:val="clear" w:color="auto" w:fill="auto"/>
            <w:noWrap/>
            <w:vAlign w:val="bottom"/>
            <w:hideMark/>
          </w:tcPr>
          <w:p w14:paraId="27524A95" w14:textId="77777777" w:rsidR="00D348F9" w:rsidRPr="00D348F9" w:rsidRDefault="00D348F9" w:rsidP="00225189">
            <w:pPr>
              <w:spacing w:line="240" w:lineRule="auto"/>
              <w:ind w:firstLine="0"/>
              <w:rPr>
                <w:color w:val="000000"/>
                <w:sz w:val="20"/>
                <w:szCs w:val="20"/>
              </w:rPr>
            </w:pPr>
          </w:p>
        </w:tc>
        <w:tc>
          <w:tcPr>
            <w:tcW w:w="867" w:type="dxa"/>
            <w:shd w:val="clear" w:color="auto" w:fill="auto"/>
            <w:noWrap/>
            <w:vAlign w:val="bottom"/>
            <w:hideMark/>
          </w:tcPr>
          <w:p w14:paraId="1B04075B"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049ADDA4"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44359D2B"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57DB4420"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11D160BC"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2878CF5C"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3DB7C5B4"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7653F40E" w14:textId="77777777" w:rsidTr="00225189">
        <w:trPr>
          <w:trHeight w:val="20"/>
        </w:trPr>
        <w:tc>
          <w:tcPr>
            <w:tcW w:w="3686" w:type="dxa"/>
            <w:shd w:val="clear" w:color="auto" w:fill="auto"/>
            <w:noWrap/>
            <w:vAlign w:val="bottom"/>
            <w:hideMark/>
          </w:tcPr>
          <w:p w14:paraId="7C8ED4A4"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effort (M, SD) </w:t>
            </w:r>
          </w:p>
        </w:tc>
        <w:tc>
          <w:tcPr>
            <w:tcW w:w="867" w:type="dxa"/>
            <w:shd w:val="clear" w:color="auto" w:fill="auto"/>
            <w:noWrap/>
            <w:vAlign w:val="bottom"/>
            <w:hideMark/>
          </w:tcPr>
          <w:p w14:paraId="0E80861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9.93</w:t>
            </w:r>
          </w:p>
        </w:tc>
        <w:tc>
          <w:tcPr>
            <w:tcW w:w="867" w:type="dxa"/>
            <w:shd w:val="clear" w:color="auto" w:fill="auto"/>
            <w:noWrap/>
            <w:vAlign w:val="bottom"/>
            <w:hideMark/>
          </w:tcPr>
          <w:p w14:paraId="73A543E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1.74</w:t>
            </w:r>
          </w:p>
        </w:tc>
        <w:tc>
          <w:tcPr>
            <w:tcW w:w="236" w:type="dxa"/>
          </w:tcPr>
          <w:p w14:paraId="262BA29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7308ECB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9.95</w:t>
            </w:r>
          </w:p>
        </w:tc>
        <w:tc>
          <w:tcPr>
            <w:tcW w:w="867" w:type="dxa"/>
            <w:shd w:val="clear" w:color="auto" w:fill="auto"/>
            <w:noWrap/>
            <w:vAlign w:val="bottom"/>
            <w:hideMark/>
          </w:tcPr>
          <w:p w14:paraId="386D35D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1.74</w:t>
            </w:r>
          </w:p>
        </w:tc>
        <w:tc>
          <w:tcPr>
            <w:tcW w:w="236" w:type="dxa"/>
          </w:tcPr>
          <w:p w14:paraId="50B7568A"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247FD96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9.91</w:t>
            </w:r>
          </w:p>
        </w:tc>
        <w:tc>
          <w:tcPr>
            <w:tcW w:w="867" w:type="dxa"/>
            <w:shd w:val="clear" w:color="auto" w:fill="auto"/>
            <w:noWrap/>
            <w:vAlign w:val="bottom"/>
            <w:hideMark/>
          </w:tcPr>
          <w:p w14:paraId="57C331A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1.74</w:t>
            </w:r>
          </w:p>
        </w:tc>
      </w:tr>
      <w:tr w:rsidR="00D348F9" w:rsidRPr="00D348F9" w14:paraId="54303EC1" w14:textId="77777777" w:rsidTr="00225189">
        <w:trPr>
          <w:trHeight w:val="20"/>
        </w:trPr>
        <w:tc>
          <w:tcPr>
            <w:tcW w:w="3686" w:type="dxa"/>
            <w:shd w:val="clear" w:color="auto" w:fill="auto"/>
            <w:noWrap/>
            <w:vAlign w:val="bottom"/>
            <w:hideMark/>
          </w:tcPr>
          <w:p w14:paraId="0DC6C5FC"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reward (M, SD) </w:t>
            </w:r>
          </w:p>
        </w:tc>
        <w:tc>
          <w:tcPr>
            <w:tcW w:w="867" w:type="dxa"/>
            <w:shd w:val="clear" w:color="auto" w:fill="auto"/>
            <w:noWrap/>
            <w:vAlign w:val="bottom"/>
            <w:hideMark/>
          </w:tcPr>
          <w:p w14:paraId="1DA602A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17.09</w:t>
            </w:r>
          </w:p>
        </w:tc>
        <w:tc>
          <w:tcPr>
            <w:tcW w:w="867" w:type="dxa"/>
            <w:shd w:val="clear" w:color="auto" w:fill="auto"/>
            <w:noWrap/>
            <w:vAlign w:val="bottom"/>
            <w:hideMark/>
          </w:tcPr>
          <w:p w14:paraId="04BFA92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3.27</w:t>
            </w:r>
          </w:p>
        </w:tc>
        <w:tc>
          <w:tcPr>
            <w:tcW w:w="236" w:type="dxa"/>
          </w:tcPr>
          <w:p w14:paraId="47C97F7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182B851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17.1</w:t>
            </w:r>
          </w:p>
        </w:tc>
        <w:tc>
          <w:tcPr>
            <w:tcW w:w="867" w:type="dxa"/>
            <w:shd w:val="clear" w:color="auto" w:fill="auto"/>
            <w:noWrap/>
            <w:vAlign w:val="bottom"/>
            <w:hideMark/>
          </w:tcPr>
          <w:p w14:paraId="589EB307"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3.32</w:t>
            </w:r>
          </w:p>
        </w:tc>
        <w:tc>
          <w:tcPr>
            <w:tcW w:w="236" w:type="dxa"/>
          </w:tcPr>
          <w:p w14:paraId="5B46F94B"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CD6A5B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17.09</w:t>
            </w:r>
          </w:p>
        </w:tc>
        <w:tc>
          <w:tcPr>
            <w:tcW w:w="867" w:type="dxa"/>
            <w:shd w:val="clear" w:color="auto" w:fill="auto"/>
            <w:noWrap/>
            <w:vAlign w:val="bottom"/>
            <w:hideMark/>
          </w:tcPr>
          <w:p w14:paraId="61A00D6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3.23</w:t>
            </w:r>
          </w:p>
        </w:tc>
      </w:tr>
      <w:tr w:rsidR="00D348F9" w:rsidRPr="00D348F9" w14:paraId="577F57B8" w14:textId="77777777" w:rsidTr="00225189">
        <w:trPr>
          <w:trHeight w:val="20"/>
        </w:trPr>
        <w:tc>
          <w:tcPr>
            <w:tcW w:w="3686" w:type="dxa"/>
            <w:shd w:val="clear" w:color="auto" w:fill="auto"/>
            <w:noWrap/>
            <w:vAlign w:val="bottom"/>
            <w:hideMark/>
          </w:tcPr>
          <w:p w14:paraId="59E44D60" w14:textId="77777777" w:rsidR="00D348F9" w:rsidRPr="00D348F9" w:rsidRDefault="00D348F9" w:rsidP="00225189">
            <w:pPr>
              <w:spacing w:line="240" w:lineRule="auto"/>
              <w:ind w:firstLine="0"/>
              <w:rPr>
                <w:i/>
                <w:iCs/>
                <w:color w:val="000000"/>
                <w:sz w:val="20"/>
                <w:szCs w:val="20"/>
              </w:rPr>
            </w:pPr>
            <w:r w:rsidRPr="00D348F9">
              <w:rPr>
                <w:i/>
                <w:iCs/>
                <w:color w:val="000000"/>
                <w:sz w:val="20"/>
                <w:szCs w:val="20"/>
              </w:rPr>
              <w:t xml:space="preserve">   effort-reward-Ratio (M, SD) </w:t>
            </w:r>
          </w:p>
        </w:tc>
        <w:tc>
          <w:tcPr>
            <w:tcW w:w="867" w:type="dxa"/>
            <w:shd w:val="clear" w:color="auto" w:fill="auto"/>
            <w:noWrap/>
            <w:vAlign w:val="bottom"/>
            <w:hideMark/>
          </w:tcPr>
          <w:p w14:paraId="26793EDB"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1.41</w:t>
            </w:r>
          </w:p>
        </w:tc>
        <w:tc>
          <w:tcPr>
            <w:tcW w:w="867" w:type="dxa"/>
            <w:shd w:val="clear" w:color="auto" w:fill="auto"/>
            <w:noWrap/>
            <w:vAlign w:val="bottom"/>
            <w:hideMark/>
          </w:tcPr>
          <w:p w14:paraId="146D2F6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0.40</w:t>
            </w:r>
          </w:p>
        </w:tc>
        <w:tc>
          <w:tcPr>
            <w:tcW w:w="236" w:type="dxa"/>
          </w:tcPr>
          <w:p w14:paraId="3BBF4B38"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34B578EA"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1.41</w:t>
            </w:r>
          </w:p>
        </w:tc>
        <w:tc>
          <w:tcPr>
            <w:tcW w:w="867" w:type="dxa"/>
            <w:shd w:val="clear" w:color="auto" w:fill="auto"/>
            <w:noWrap/>
            <w:vAlign w:val="bottom"/>
            <w:hideMark/>
          </w:tcPr>
          <w:p w14:paraId="30EC6D1E"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0.41</w:t>
            </w:r>
          </w:p>
        </w:tc>
        <w:tc>
          <w:tcPr>
            <w:tcW w:w="236" w:type="dxa"/>
          </w:tcPr>
          <w:p w14:paraId="7922F601"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4D4489F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1.41</w:t>
            </w:r>
          </w:p>
        </w:tc>
        <w:tc>
          <w:tcPr>
            <w:tcW w:w="867" w:type="dxa"/>
            <w:shd w:val="clear" w:color="auto" w:fill="auto"/>
            <w:noWrap/>
            <w:vAlign w:val="bottom"/>
            <w:hideMark/>
          </w:tcPr>
          <w:p w14:paraId="596D771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0.39</w:t>
            </w:r>
          </w:p>
        </w:tc>
      </w:tr>
      <w:tr w:rsidR="00D348F9" w:rsidRPr="00D348F9" w14:paraId="04C1CC71" w14:textId="77777777" w:rsidTr="00225189">
        <w:trPr>
          <w:trHeight w:val="20"/>
        </w:trPr>
        <w:tc>
          <w:tcPr>
            <w:tcW w:w="3686" w:type="dxa"/>
            <w:shd w:val="clear" w:color="auto" w:fill="auto"/>
            <w:noWrap/>
            <w:vAlign w:val="bottom"/>
            <w:hideMark/>
          </w:tcPr>
          <w:p w14:paraId="4B5512EC" w14:textId="77777777" w:rsidR="00D348F9" w:rsidRPr="00D348F9" w:rsidRDefault="00D348F9" w:rsidP="00225189">
            <w:pPr>
              <w:spacing w:line="240" w:lineRule="auto"/>
              <w:ind w:firstLine="0"/>
              <w:rPr>
                <w:color w:val="000000"/>
                <w:sz w:val="20"/>
                <w:szCs w:val="20"/>
              </w:rPr>
            </w:pPr>
            <w:r w:rsidRPr="00D348F9">
              <w:rPr>
                <w:color w:val="000000"/>
                <w:sz w:val="20"/>
                <w:szCs w:val="20"/>
              </w:rPr>
              <w:t>Work engagement (UWES)</w:t>
            </w:r>
          </w:p>
        </w:tc>
        <w:tc>
          <w:tcPr>
            <w:tcW w:w="867" w:type="dxa"/>
            <w:shd w:val="clear" w:color="auto" w:fill="auto"/>
            <w:noWrap/>
            <w:vAlign w:val="bottom"/>
            <w:hideMark/>
          </w:tcPr>
          <w:p w14:paraId="19C3C2DA" w14:textId="77777777" w:rsidR="00D348F9" w:rsidRPr="00D348F9" w:rsidRDefault="00D348F9" w:rsidP="00225189">
            <w:pPr>
              <w:spacing w:line="240" w:lineRule="auto"/>
              <w:ind w:firstLine="0"/>
              <w:rPr>
                <w:color w:val="000000"/>
                <w:sz w:val="20"/>
                <w:szCs w:val="20"/>
              </w:rPr>
            </w:pPr>
          </w:p>
        </w:tc>
        <w:tc>
          <w:tcPr>
            <w:tcW w:w="867" w:type="dxa"/>
            <w:shd w:val="clear" w:color="auto" w:fill="auto"/>
            <w:noWrap/>
            <w:vAlign w:val="bottom"/>
            <w:hideMark/>
          </w:tcPr>
          <w:p w14:paraId="0616D3E1"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34CB186F"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6E752EEA"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2095C9FC" w14:textId="77777777" w:rsidR="00D348F9" w:rsidRPr="00D348F9" w:rsidRDefault="00D348F9" w:rsidP="00225189">
            <w:pPr>
              <w:spacing w:line="240" w:lineRule="auto"/>
              <w:ind w:firstLine="0"/>
              <w:rPr>
                <w:rFonts w:ascii="Times New Roman" w:hAnsi="Times New Roman"/>
                <w:sz w:val="20"/>
                <w:szCs w:val="20"/>
              </w:rPr>
            </w:pPr>
          </w:p>
        </w:tc>
        <w:tc>
          <w:tcPr>
            <w:tcW w:w="236" w:type="dxa"/>
          </w:tcPr>
          <w:p w14:paraId="2D728F81"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1EF8223B" w14:textId="77777777" w:rsidR="00D348F9" w:rsidRPr="00D348F9" w:rsidRDefault="00D348F9" w:rsidP="00225189">
            <w:pPr>
              <w:spacing w:line="240" w:lineRule="auto"/>
              <w:ind w:firstLine="0"/>
              <w:rPr>
                <w:rFonts w:ascii="Times New Roman" w:hAnsi="Times New Roman"/>
                <w:sz w:val="20"/>
                <w:szCs w:val="20"/>
              </w:rPr>
            </w:pPr>
          </w:p>
        </w:tc>
        <w:tc>
          <w:tcPr>
            <w:tcW w:w="867" w:type="dxa"/>
            <w:shd w:val="clear" w:color="auto" w:fill="auto"/>
            <w:noWrap/>
            <w:vAlign w:val="bottom"/>
            <w:hideMark/>
          </w:tcPr>
          <w:p w14:paraId="3045E729" w14:textId="77777777" w:rsidR="00D348F9" w:rsidRPr="00D348F9" w:rsidRDefault="00D348F9" w:rsidP="00225189">
            <w:pPr>
              <w:spacing w:line="240" w:lineRule="auto"/>
              <w:ind w:firstLine="0"/>
              <w:rPr>
                <w:rFonts w:ascii="Times New Roman" w:hAnsi="Times New Roman"/>
                <w:sz w:val="20"/>
                <w:szCs w:val="20"/>
              </w:rPr>
            </w:pPr>
          </w:p>
        </w:tc>
      </w:tr>
      <w:tr w:rsidR="00D348F9" w:rsidRPr="00D348F9" w14:paraId="1B831570" w14:textId="77777777" w:rsidTr="00225189">
        <w:trPr>
          <w:trHeight w:val="20"/>
        </w:trPr>
        <w:tc>
          <w:tcPr>
            <w:tcW w:w="3686" w:type="dxa"/>
            <w:shd w:val="clear" w:color="auto" w:fill="auto"/>
            <w:noWrap/>
            <w:vAlign w:val="bottom"/>
            <w:hideMark/>
          </w:tcPr>
          <w:p w14:paraId="19CCB58A"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vigor (M, SD) </w:t>
            </w:r>
          </w:p>
        </w:tc>
        <w:tc>
          <w:tcPr>
            <w:tcW w:w="867" w:type="dxa"/>
            <w:shd w:val="clear" w:color="auto" w:fill="auto"/>
            <w:noWrap/>
            <w:vAlign w:val="bottom"/>
            <w:hideMark/>
          </w:tcPr>
          <w:p w14:paraId="5D5D223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3.02</w:t>
            </w:r>
          </w:p>
        </w:tc>
        <w:tc>
          <w:tcPr>
            <w:tcW w:w="867" w:type="dxa"/>
            <w:shd w:val="clear" w:color="auto" w:fill="auto"/>
            <w:noWrap/>
            <w:vAlign w:val="bottom"/>
            <w:hideMark/>
          </w:tcPr>
          <w:p w14:paraId="58F72CFD"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1.26</w:t>
            </w:r>
          </w:p>
        </w:tc>
        <w:tc>
          <w:tcPr>
            <w:tcW w:w="236" w:type="dxa"/>
          </w:tcPr>
          <w:p w14:paraId="1D85D3E8"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321F37A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3.02</w:t>
            </w:r>
          </w:p>
        </w:tc>
        <w:tc>
          <w:tcPr>
            <w:tcW w:w="867" w:type="dxa"/>
            <w:shd w:val="clear" w:color="auto" w:fill="auto"/>
            <w:noWrap/>
            <w:vAlign w:val="bottom"/>
            <w:hideMark/>
          </w:tcPr>
          <w:p w14:paraId="72A61F3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1.29</w:t>
            </w:r>
          </w:p>
        </w:tc>
        <w:tc>
          <w:tcPr>
            <w:tcW w:w="236" w:type="dxa"/>
          </w:tcPr>
          <w:p w14:paraId="6A0840E4"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59AE68C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3.02</w:t>
            </w:r>
          </w:p>
        </w:tc>
        <w:tc>
          <w:tcPr>
            <w:tcW w:w="867" w:type="dxa"/>
            <w:shd w:val="clear" w:color="auto" w:fill="auto"/>
            <w:noWrap/>
            <w:vAlign w:val="bottom"/>
            <w:hideMark/>
          </w:tcPr>
          <w:p w14:paraId="12F6A776"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1.23</w:t>
            </w:r>
          </w:p>
        </w:tc>
      </w:tr>
      <w:tr w:rsidR="00D348F9" w:rsidRPr="00D348F9" w14:paraId="68FAB876" w14:textId="77777777" w:rsidTr="00225189">
        <w:trPr>
          <w:trHeight w:val="20"/>
        </w:trPr>
        <w:tc>
          <w:tcPr>
            <w:tcW w:w="3686" w:type="dxa"/>
            <w:shd w:val="clear" w:color="auto" w:fill="auto"/>
            <w:noWrap/>
            <w:vAlign w:val="bottom"/>
            <w:hideMark/>
          </w:tcPr>
          <w:p w14:paraId="0EDA2CAD"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absorption (M, SD) </w:t>
            </w:r>
          </w:p>
        </w:tc>
        <w:tc>
          <w:tcPr>
            <w:tcW w:w="867" w:type="dxa"/>
            <w:shd w:val="clear" w:color="auto" w:fill="auto"/>
            <w:noWrap/>
            <w:vAlign w:val="bottom"/>
            <w:hideMark/>
          </w:tcPr>
          <w:p w14:paraId="62F0AB2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3.07</w:t>
            </w:r>
          </w:p>
        </w:tc>
        <w:tc>
          <w:tcPr>
            <w:tcW w:w="867" w:type="dxa"/>
            <w:shd w:val="clear" w:color="auto" w:fill="auto"/>
            <w:noWrap/>
            <w:vAlign w:val="bottom"/>
            <w:hideMark/>
          </w:tcPr>
          <w:p w14:paraId="45E3143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1.49</w:t>
            </w:r>
          </w:p>
        </w:tc>
        <w:tc>
          <w:tcPr>
            <w:tcW w:w="236" w:type="dxa"/>
          </w:tcPr>
          <w:p w14:paraId="338B7765"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0870295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3.04</w:t>
            </w:r>
          </w:p>
        </w:tc>
        <w:tc>
          <w:tcPr>
            <w:tcW w:w="867" w:type="dxa"/>
            <w:shd w:val="clear" w:color="auto" w:fill="auto"/>
            <w:noWrap/>
            <w:vAlign w:val="bottom"/>
            <w:hideMark/>
          </w:tcPr>
          <w:p w14:paraId="51EFE685"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1.54</w:t>
            </w:r>
          </w:p>
        </w:tc>
        <w:tc>
          <w:tcPr>
            <w:tcW w:w="236" w:type="dxa"/>
          </w:tcPr>
          <w:p w14:paraId="7B6B6151" w14:textId="77777777" w:rsidR="00D348F9" w:rsidRPr="00D348F9" w:rsidRDefault="00D348F9" w:rsidP="00225189">
            <w:pPr>
              <w:spacing w:line="240" w:lineRule="auto"/>
              <w:ind w:firstLine="0"/>
              <w:jc w:val="right"/>
              <w:rPr>
                <w:color w:val="000000"/>
                <w:sz w:val="20"/>
                <w:szCs w:val="20"/>
              </w:rPr>
            </w:pPr>
          </w:p>
        </w:tc>
        <w:tc>
          <w:tcPr>
            <w:tcW w:w="867" w:type="dxa"/>
            <w:shd w:val="clear" w:color="auto" w:fill="auto"/>
            <w:noWrap/>
            <w:vAlign w:val="bottom"/>
            <w:hideMark/>
          </w:tcPr>
          <w:p w14:paraId="61815AEF"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3.09</w:t>
            </w:r>
          </w:p>
        </w:tc>
        <w:tc>
          <w:tcPr>
            <w:tcW w:w="867" w:type="dxa"/>
            <w:shd w:val="clear" w:color="auto" w:fill="auto"/>
            <w:noWrap/>
            <w:vAlign w:val="bottom"/>
            <w:hideMark/>
          </w:tcPr>
          <w:p w14:paraId="3A8A5C11"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1.44</w:t>
            </w:r>
          </w:p>
        </w:tc>
      </w:tr>
      <w:tr w:rsidR="00D348F9" w:rsidRPr="00D348F9" w14:paraId="57D7AB62" w14:textId="77777777" w:rsidTr="00225189">
        <w:trPr>
          <w:trHeight w:val="20"/>
        </w:trPr>
        <w:tc>
          <w:tcPr>
            <w:tcW w:w="3686" w:type="dxa"/>
            <w:tcBorders>
              <w:bottom w:val="single" w:sz="4" w:space="0" w:color="auto"/>
            </w:tcBorders>
            <w:shd w:val="clear" w:color="auto" w:fill="auto"/>
            <w:noWrap/>
            <w:vAlign w:val="bottom"/>
            <w:hideMark/>
          </w:tcPr>
          <w:p w14:paraId="75838139" w14:textId="77777777" w:rsidR="00D348F9" w:rsidRPr="00D348F9" w:rsidRDefault="00D348F9" w:rsidP="00225189">
            <w:pPr>
              <w:spacing w:line="240" w:lineRule="auto"/>
              <w:ind w:firstLineChars="100" w:firstLine="200"/>
              <w:rPr>
                <w:i/>
                <w:iCs/>
                <w:color w:val="000000"/>
                <w:sz w:val="20"/>
                <w:szCs w:val="20"/>
              </w:rPr>
            </w:pPr>
            <w:r w:rsidRPr="00D348F9">
              <w:rPr>
                <w:i/>
                <w:iCs/>
                <w:color w:val="000000"/>
                <w:sz w:val="20"/>
                <w:szCs w:val="20"/>
              </w:rPr>
              <w:t xml:space="preserve">dedication  (M, SD) </w:t>
            </w:r>
          </w:p>
        </w:tc>
        <w:tc>
          <w:tcPr>
            <w:tcW w:w="867" w:type="dxa"/>
            <w:tcBorders>
              <w:bottom w:val="single" w:sz="4" w:space="0" w:color="auto"/>
            </w:tcBorders>
            <w:shd w:val="clear" w:color="auto" w:fill="auto"/>
            <w:noWrap/>
            <w:vAlign w:val="bottom"/>
            <w:hideMark/>
          </w:tcPr>
          <w:p w14:paraId="5101594C"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3.38</w:t>
            </w:r>
          </w:p>
        </w:tc>
        <w:tc>
          <w:tcPr>
            <w:tcW w:w="867" w:type="dxa"/>
            <w:tcBorders>
              <w:bottom w:val="single" w:sz="4" w:space="0" w:color="auto"/>
            </w:tcBorders>
            <w:shd w:val="clear" w:color="auto" w:fill="auto"/>
            <w:noWrap/>
            <w:vAlign w:val="bottom"/>
            <w:hideMark/>
          </w:tcPr>
          <w:p w14:paraId="3BCBA089"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1.36</w:t>
            </w:r>
          </w:p>
        </w:tc>
        <w:tc>
          <w:tcPr>
            <w:tcW w:w="236" w:type="dxa"/>
            <w:tcBorders>
              <w:bottom w:val="single" w:sz="4" w:space="0" w:color="auto"/>
            </w:tcBorders>
          </w:tcPr>
          <w:p w14:paraId="0DDA7F24" w14:textId="77777777" w:rsidR="00D348F9" w:rsidRPr="00D348F9" w:rsidRDefault="00D348F9" w:rsidP="00225189">
            <w:pPr>
              <w:spacing w:line="240" w:lineRule="auto"/>
              <w:ind w:firstLine="0"/>
              <w:jc w:val="right"/>
              <w:rPr>
                <w:color w:val="000000"/>
                <w:sz w:val="20"/>
                <w:szCs w:val="20"/>
              </w:rPr>
            </w:pPr>
          </w:p>
        </w:tc>
        <w:tc>
          <w:tcPr>
            <w:tcW w:w="867" w:type="dxa"/>
            <w:tcBorders>
              <w:bottom w:val="single" w:sz="4" w:space="0" w:color="auto"/>
            </w:tcBorders>
            <w:shd w:val="clear" w:color="auto" w:fill="auto"/>
            <w:noWrap/>
            <w:vAlign w:val="bottom"/>
            <w:hideMark/>
          </w:tcPr>
          <w:p w14:paraId="124C339D"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3.37</w:t>
            </w:r>
          </w:p>
        </w:tc>
        <w:tc>
          <w:tcPr>
            <w:tcW w:w="867" w:type="dxa"/>
            <w:tcBorders>
              <w:bottom w:val="single" w:sz="4" w:space="0" w:color="auto"/>
            </w:tcBorders>
            <w:shd w:val="clear" w:color="auto" w:fill="auto"/>
            <w:noWrap/>
            <w:vAlign w:val="bottom"/>
            <w:hideMark/>
          </w:tcPr>
          <w:p w14:paraId="1064D5F8"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1.37</w:t>
            </w:r>
          </w:p>
        </w:tc>
        <w:tc>
          <w:tcPr>
            <w:tcW w:w="236" w:type="dxa"/>
            <w:tcBorders>
              <w:bottom w:val="single" w:sz="4" w:space="0" w:color="auto"/>
            </w:tcBorders>
          </w:tcPr>
          <w:p w14:paraId="07714CF6" w14:textId="77777777" w:rsidR="00D348F9" w:rsidRPr="00D348F9" w:rsidRDefault="00D348F9" w:rsidP="00225189">
            <w:pPr>
              <w:spacing w:line="240" w:lineRule="auto"/>
              <w:ind w:firstLine="0"/>
              <w:jc w:val="right"/>
              <w:rPr>
                <w:color w:val="000000"/>
                <w:sz w:val="20"/>
                <w:szCs w:val="20"/>
              </w:rPr>
            </w:pPr>
          </w:p>
        </w:tc>
        <w:tc>
          <w:tcPr>
            <w:tcW w:w="867" w:type="dxa"/>
            <w:tcBorders>
              <w:bottom w:val="single" w:sz="4" w:space="0" w:color="auto"/>
            </w:tcBorders>
            <w:shd w:val="clear" w:color="auto" w:fill="auto"/>
            <w:noWrap/>
            <w:vAlign w:val="bottom"/>
            <w:hideMark/>
          </w:tcPr>
          <w:p w14:paraId="20A21FE2"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3.4</w:t>
            </w:r>
          </w:p>
        </w:tc>
        <w:tc>
          <w:tcPr>
            <w:tcW w:w="867" w:type="dxa"/>
            <w:tcBorders>
              <w:bottom w:val="single" w:sz="4" w:space="0" w:color="auto"/>
            </w:tcBorders>
            <w:shd w:val="clear" w:color="auto" w:fill="auto"/>
            <w:noWrap/>
            <w:vAlign w:val="bottom"/>
            <w:hideMark/>
          </w:tcPr>
          <w:p w14:paraId="06ADE285" w14:textId="77777777" w:rsidR="00D348F9" w:rsidRPr="00D348F9" w:rsidRDefault="00D348F9" w:rsidP="00225189">
            <w:pPr>
              <w:spacing w:line="240" w:lineRule="auto"/>
              <w:ind w:firstLine="0"/>
              <w:jc w:val="right"/>
              <w:rPr>
                <w:color w:val="000000"/>
                <w:sz w:val="20"/>
                <w:szCs w:val="20"/>
              </w:rPr>
            </w:pPr>
            <w:r w:rsidRPr="00D348F9">
              <w:rPr>
                <w:color w:val="000000"/>
                <w:sz w:val="20"/>
                <w:szCs w:val="20"/>
              </w:rPr>
              <w:t>1.34</w:t>
            </w:r>
          </w:p>
        </w:tc>
      </w:tr>
    </w:tbl>
    <w:p w14:paraId="01099345" w14:textId="0C3B178B" w:rsidR="00D348F9" w:rsidRDefault="00D348F9" w:rsidP="00D348F9">
      <w:pPr>
        <w:ind w:firstLine="0"/>
      </w:pPr>
      <w:r>
        <w:rPr>
          <w:i/>
        </w:rPr>
        <w:t>Abbreviations</w:t>
      </w:r>
      <w:r w:rsidRPr="00FB137D">
        <w:rPr>
          <w:i/>
        </w:rPr>
        <w:t xml:space="preserve">. </w:t>
      </w:r>
      <w:r w:rsidRPr="006B685F">
        <w:t xml:space="preserve">CES-D: </w:t>
      </w:r>
      <w:r w:rsidRPr="00830C1E">
        <w:t>Center for Epidemiol</w:t>
      </w:r>
      <w:r>
        <w:t>ogical Studies Depression Scale (total score range 0-60)</w:t>
      </w:r>
      <w:r>
        <w:rPr>
          <w:i/>
        </w:rPr>
        <w:t xml:space="preserve">, </w:t>
      </w:r>
      <w:r>
        <w:t xml:space="preserve">ISI: Insomnia Severity Index (total score range 0-28), ERI-S: </w:t>
      </w:r>
      <w:r w:rsidRPr="00645D4E">
        <w:t>Effort-Reward Imbalance Scale – Short form</w:t>
      </w:r>
      <w:r>
        <w:t xml:space="preserve"> (range effort: 3-15, range reward: 7-35)</w:t>
      </w:r>
      <w:r w:rsidRPr="00645D4E">
        <w:t xml:space="preserve">, </w:t>
      </w:r>
      <w:r>
        <w:t xml:space="preserve">UWES: </w:t>
      </w:r>
      <w:r w:rsidRPr="00645D4E">
        <w:t>Utrecht Work Engagement Scale</w:t>
      </w:r>
      <w:r>
        <w:t xml:space="preserve"> (scale range 0-6)</w:t>
      </w:r>
    </w:p>
    <w:p w14:paraId="37AFAFE2" w14:textId="77777777" w:rsidR="009D056B" w:rsidRDefault="009D056B" w:rsidP="00D348F9">
      <w:pPr>
        <w:pStyle w:val="Heading1"/>
        <w:sectPr w:rsidR="009D056B" w:rsidSect="00C56EC6">
          <w:pgSz w:w="12240" w:h="15840"/>
          <w:pgMar w:top="1418" w:right="1418" w:bottom="1418" w:left="1418" w:header="709" w:footer="709" w:gutter="0"/>
          <w:pgNumType w:start="1"/>
          <w:cols w:space="720"/>
          <w:titlePg/>
          <w:docGrid w:linePitch="299"/>
        </w:sectPr>
      </w:pPr>
    </w:p>
    <w:p w14:paraId="52E86B6D" w14:textId="44C58511" w:rsidR="00D348F9" w:rsidRDefault="00D348F9" w:rsidP="00D348F9">
      <w:pPr>
        <w:pStyle w:val="Heading1"/>
      </w:pPr>
      <w:r>
        <w:lastRenderedPageBreak/>
        <w:t xml:space="preserve">Supplement </w:t>
      </w:r>
      <w:r w:rsidR="008438BD">
        <w:t>5</w:t>
      </w:r>
      <w:r>
        <w:t xml:space="preserve">: Sensitivity analysis (complete cases) </w:t>
      </w:r>
    </w:p>
    <w:p w14:paraId="55E773C1" w14:textId="77777777" w:rsidR="001C1216" w:rsidRDefault="001C1216" w:rsidP="00454D8B">
      <w:pPr>
        <w:ind w:firstLine="0"/>
        <w:rPr>
          <w:b/>
        </w:rPr>
      </w:pPr>
    </w:p>
    <w:p w14:paraId="032ADB1A" w14:textId="502FD411" w:rsidR="00454D8B" w:rsidRPr="00454D8B" w:rsidRDefault="00454D8B" w:rsidP="00454D8B">
      <w:pPr>
        <w:ind w:firstLine="0"/>
        <w:rPr>
          <w:b/>
        </w:rPr>
      </w:pPr>
      <w:r w:rsidRPr="00454D8B">
        <w:rPr>
          <w:b/>
        </w:rPr>
        <w:t>Table 3</w:t>
      </w:r>
    </w:p>
    <w:p w14:paraId="139C7037" w14:textId="4F524FDA" w:rsidR="00454D8B" w:rsidRPr="00454D8B" w:rsidRDefault="00454D8B" w:rsidP="00CB3C71">
      <w:pPr>
        <w:ind w:firstLine="0"/>
      </w:pPr>
      <w:r>
        <w:rPr>
          <w:i/>
        </w:rPr>
        <w:t xml:space="preserve">Overview over all depressive outcomes </w:t>
      </w:r>
      <w:r w:rsidR="00CB3C71" w:rsidRPr="0098148E">
        <w:rPr>
          <w:i/>
        </w:rPr>
        <w:t>at post-treatment (8 weeks post-randomization) and follow-up (24 weeks post-randomization)</w:t>
      </w:r>
      <w:r w:rsidR="00CB3C71">
        <w:rPr>
          <w:i/>
        </w:rPr>
        <w:t xml:space="preserve"> based on complete cases</w:t>
      </w:r>
    </w:p>
    <w:tbl>
      <w:tblPr>
        <w:tblW w:w="0" w:type="auto"/>
        <w:tblLayout w:type="fixed"/>
        <w:tblCellMar>
          <w:left w:w="28" w:type="dxa"/>
          <w:right w:w="28" w:type="dxa"/>
        </w:tblCellMar>
        <w:tblLook w:val="04A0" w:firstRow="1" w:lastRow="0" w:firstColumn="1" w:lastColumn="0" w:noHBand="0" w:noVBand="1"/>
      </w:tblPr>
      <w:tblGrid>
        <w:gridCol w:w="1271"/>
        <w:gridCol w:w="851"/>
        <w:gridCol w:w="708"/>
        <w:gridCol w:w="851"/>
        <w:gridCol w:w="992"/>
        <w:gridCol w:w="709"/>
        <w:gridCol w:w="1417"/>
        <w:gridCol w:w="680"/>
        <w:gridCol w:w="709"/>
        <w:gridCol w:w="1392"/>
        <w:gridCol w:w="1037"/>
        <w:gridCol w:w="773"/>
        <w:gridCol w:w="1020"/>
        <w:gridCol w:w="64"/>
      </w:tblGrid>
      <w:tr w:rsidR="00225189" w:rsidRPr="00225189" w14:paraId="0975CECD" w14:textId="77777777" w:rsidTr="0014708E">
        <w:trPr>
          <w:gridAfter w:val="1"/>
          <w:wAfter w:w="64" w:type="dxa"/>
          <w:trHeight w:val="20"/>
        </w:trPr>
        <w:tc>
          <w:tcPr>
            <w:tcW w:w="1271" w:type="dxa"/>
            <w:tcBorders>
              <w:top w:val="single" w:sz="4" w:space="0" w:color="auto"/>
              <w:bottom w:val="single" w:sz="4" w:space="0" w:color="auto"/>
            </w:tcBorders>
            <w:shd w:val="clear" w:color="000000" w:fill="FFFFFF"/>
            <w:hideMark/>
          </w:tcPr>
          <w:p w14:paraId="4D66D531" w14:textId="77777777" w:rsidR="00225189" w:rsidRPr="00225189" w:rsidRDefault="00225189" w:rsidP="00225189">
            <w:pPr>
              <w:spacing w:line="240" w:lineRule="auto"/>
              <w:ind w:firstLine="0"/>
              <w:contextualSpacing w:val="0"/>
              <w:rPr>
                <w:rFonts w:eastAsia="Times New Roman"/>
                <w:b/>
                <w:bCs/>
                <w:color w:val="333333"/>
                <w:sz w:val="20"/>
                <w:szCs w:val="20"/>
              </w:rPr>
            </w:pPr>
            <w:r w:rsidRPr="00225189">
              <w:rPr>
                <w:rFonts w:eastAsia="Times New Roman"/>
                <w:b/>
                <w:bCs/>
                <w:color w:val="333333"/>
                <w:sz w:val="20"/>
                <w:szCs w:val="20"/>
              </w:rPr>
              <w:t>variable</w:t>
            </w:r>
          </w:p>
        </w:tc>
        <w:tc>
          <w:tcPr>
            <w:tcW w:w="851" w:type="dxa"/>
            <w:tcBorders>
              <w:top w:val="single" w:sz="4" w:space="0" w:color="auto"/>
              <w:bottom w:val="single" w:sz="4" w:space="0" w:color="auto"/>
            </w:tcBorders>
            <w:shd w:val="clear" w:color="auto" w:fill="auto"/>
            <w:hideMark/>
          </w:tcPr>
          <w:p w14:paraId="7D0D993B" w14:textId="77777777" w:rsidR="00225189" w:rsidRPr="00225189" w:rsidRDefault="00225189" w:rsidP="00225189">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group</w:t>
            </w:r>
          </w:p>
        </w:tc>
        <w:tc>
          <w:tcPr>
            <w:tcW w:w="708" w:type="dxa"/>
            <w:tcBorders>
              <w:top w:val="single" w:sz="4" w:space="0" w:color="auto"/>
              <w:bottom w:val="single" w:sz="4" w:space="0" w:color="auto"/>
            </w:tcBorders>
            <w:shd w:val="clear" w:color="000000" w:fill="FFFFFF"/>
            <w:hideMark/>
          </w:tcPr>
          <w:p w14:paraId="0DBC63DF" w14:textId="33706F8A" w:rsidR="00225189" w:rsidRPr="00225189" w:rsidRDefault="00225189" w:rsidP="00225189">
            <w:pPr>
              <w:spacing w:line="240" w:lineRule="auto"/>
              <w:ind w:firstLine="0"/>
              <w:contextualSpacing w:val="0"/>
              <w:rPr>
                <w:rFonts w:eastAsia="Times New Roman"/>
                <w:b/>
                <w:bCs/>
                <w:color w:val="333333"/>
                <w:sz w:val="20"/>
                <w:szCs w:val="20"/>
              </w:rPr>
            </w:pPr>
            <w:r w:rsidRPr="00225189">
              <w:rPr>
                <w:rFonts w:eastAsia="Times New Roman"/>
                <w:b/>
                <w:bCs/>
                <w:color w:val="333333"/>
                <w:sz w:val="20"/>
                <w:szCs w:val="20"/>
              </w:rPr>
              <w:t>n</w:t>
            </w:r>
            <w:r w:rsidRPr="00225189">
              <w:rPr>
                <w:rFonts w:eastAsia="Times New Roman"/>
                <w:b/>
                <w:bCs/>
                <w:color w:val="000000"/>
                <w:sz w:val="20"/>
                <w:szCs w:val="20"/>
                <w:vertAlign w:val="subscript"/>
              </w:rPr>
              <w:t xml:space="preserve"> T0</w:t>
            </w:r>
          </w:p>
        </w:tc>
        <w:tc>
          <w:tcPr>
            <w:tcW w:w="851" w:type="dxa"/>
            <w:tcBorders>
              <w:top w:val="single" w:sz="4" w:space="0" w:color="auto"/>
              <w:bottom w:val="single" w:sz="4" w:space="0" w:color="auto"/>
            </w:tcBorders>
            <w:shd w:val="clear" w:color="000000" w:fill="FFFFFF"/>
            <w:hideMark/>
          </w:tcPr>
          <w:p w14:paraId="0F502A2C" w14:textId="77777777" w:rsidR="00225189" w:rsidRPr="00225189" w:rsidRDefault="00225189" w:rsidP="0014708E">
            <w:pPr>
              <w:spacing w:line="240" w:lineRule="auto"/>
              <w:ind w:firstLine="0"/>
              <w:contextualSpacing w:val="0"/>
              <w:jc w:val="center"/>
              <w:rPr>
                <w:rFonts w:eastAsia="Times New Roman"/>
                <w:b/>
                <w:bCs/>
                <w:color w:val="333333"/>
                <w:sz w:val="20"/>
                <w:szCs w:val="20"/>
              </w:rPr>
            </w:pPr>
            <w:r w:rsidRPr="00225189">
              <w:rPr>
                <w:rFonts w:eastAsia="Times New Roman"/>
                <w:b/>
                <w:bCs/>
                <w:color w:val="333333"/>
                <w:sz w:val="20"/>
                <w:szCs w:val="20"/>
              </w:rPr>
              <w:t>M</w:t>
            </w:r>
          </w:p>
        </w:tc>
        <w:tc>
          <w:tcPr>
            <w:tcW w:w="992" w:type="dxa"/>
            <w:tcBorders>
              <w:top w:val="single" w:sz="4" w:space="0" w:color="auto"/>
              <w:bottom w:val="single" w:sz="4" w:space="0" w:color="auto"/>
            </w:tcBorders>
            <w:shd w:val="clear" w:color="000000" w:fill="FFFFFF"/>
            <w:hideMark/>
          </w:tcPr>
          <w:p w14:paraId="116E8A64" w14:textId="77777777" w:rsidR="00225189" w:rsidRPr="00225189" w:rsidRDefault="00225189" w:rsidP="0014708E">
            <w:pPr>
              <w:spacing w:line="240" w:lineRule="auto"/>
              <w:ind w:firstLine="0"/>
              <w:contextualSpacing w:val="0"/>
              <w:jc w:val="center"/>
              <w:rPr>
                <w:rFonts w:eastAsia="Times New Roman"/>
                <w:b/>
                <w:bCs/>
                <w:color w:val="333333"/>
                <w:sz w:val="20"/>
                <w:szCs w:val="20"/>
              </w:rPr>
            </w:pPr>
            <w:r w:rsidRPr="00225189">
              <w:rPr>
                <w:rFonts w:eastAsia="Times New Roman"/>
                <w:b/>
                <w:bCs/>
                <w:color w:val="333333"/>
                <w:sz w:val="20"/>
                <w:szCs w:val="20"/>
              </w:rPr>
              <w:t>SD</w:t>
            </w:r>
          </w:p>
        </w:tc>
        <w:tc>
          <w:tcPr>
            <w:tcW w:w="709" w:type="dxa"/>
            <w:tcBorders>
              <w:top w:val="single" w:sz="4" w:space="0" w:color="auto"/>
              <w:bottom w:val="single" w:sz="4" w:space="0" w:color="auto"/>
            </w:tcBorders>
            <w:shd w:val="clear" w:color="000000" w:fill="FFFFFF"/>
            <w:hideMark/>
          </w:tcPr>
          <w:p w14:paraId="58BFDED7" w14:textId="77777777" w:rsidR="00225189" w:rsidRPr="00225189" w:rsidRDefault="00225189" w:rsidP="00225189">
            <w:pPr>
              <w:spacing w:line="240" w:lineRule="auto"/>
              <w:ind w:firstLine="0"/>
              <w:contextualSpacing w:val="0"/>
              <w:jc w:val="right"/>
              <w:rPr>
                <w:rFonts w:eastAsia="Times New Roman"/>
                <w:b/>
                <w:bCs/>
                <w:color w:val="333333"/>
                <w:sz w:val="20"/>
                <w:szCs w:val="20"/>
              </w:rPr>
            </w:pPr>
            <w:r w:rsidRPr="00225189">
              <w:rPr>
                <w:rFonts w:eastAsia="Times New Roman"/>
                <w:b/>
                <w:bCs/>
                <w:color w:val="333333"/>
                <w:sz w:val="20"/>
                <w:szCs w:val="20"/>
              </w:rPr>
              <w:t>ß</w:t>
            </w:r>
          </w:p>
        </w:tc>
        <w:tc>
          <w:tcPr>
            <w:tcW w:w="1417" w:type="dxa"/>
            <w:tcBorders>
              <w:top w:val="single" w:sz="4" w:space="0" w:color="auto"/>
              <w:bottom w:val="single" w:sz="4" w:space="0" w:color="auto"/>
            </w:tcBorders>
            <w:shd w:val="clear" w:color="auto" w:fill="auto"/>
            <w:hideMark/>
          </w:tcPr>
          <w:p w14:paraId="53D4C701" w14:textId="77777777" w:rsidR="00225189" w:rsidRPr="00225189" w:rsidRDefault="00225189" w:rsidP="00225189">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680" w:type="dxa"/>
            <w:tcBorders>
              <w:top w:val="single" w:sz="4" w:space="0" w:color="auto"/>
              <w:bottom w:val="single" w:sz="4" w:space="0" w:color="auto"/>
            </w:tcBorders>
            <w:shd w:val="clear" w:color="auto" w:fill="auto"/>
            <w:hideMark/>
          </w:tcPr>
          <w:p w14:paraId="24E35698" w14:textId="0EA35A88" w:rsidR="00225189" w:rsidRPr="00225189" w:rsidRDefault="00225189" w:rsidP="00225189">
            <w:pPr>
              <w:spacing w:line="240" w:lineRule="auto"/>
              <w:ind w:firstLine="0"/>
              <w:contextualSpacing w:val="0"/>
              <w:rPr>
                <w:rFonts w:eastAsia="Times New Roman"/>
                <w:b/>
                <w:bCs/>
                <w:color w:val="000000"/>
                <w:sz w:val="20"/>
                <w:szCs w:val="20"/>
              </w:rPr>
            </w:pPr>
            <w:proofErr w:type="spellStart"/>
            <w:r>
              <w:rPr>
                <w:rFonts w:eastAsia="Times New Roman"/>
                <w:b/>
                <w:bCs/>
                <w:color w:val="000000"/>
                <w:sz w:val="20"/>
                <w:szCs w:val="20"/>
              </w:rPr>
              <w:t>p</w:t>
            </w:r>
            <w:r w:rsidRPr="00225189">
              <w:rPr>
                <w:rFonts w:eastAsia="Times New Roman"/>
                <w:b/>
                <w:bCs/>
                <w:color w:val="000000"/>
                <w:sz w:val="20"/>
                <w:szCs w:val="20"/>
                <w:vertAlign w:val="subscript"/>
              </w:rPr>
              <w:t>adjusted</w:t>
            </w:r>
            <w:proofErr w:type="spellEnd"/>
            <w:r w:rsidRPr="00225189">
              <w:rPr>
                <w:rFonts w:eastAsia="Times New Roman"/>
                <w:b/>
                <w:bCs/>
                <w:color w:val="000000"/>
                <w:sz w:val="20"/>
                <w:szCs w:val="20"/>
                <w:vertAlign w:val="subscript"/>
              </w:rPr>
              <w:t xml:space="preserve"> </w:t>
            </w:r>
          </w:p>
        </w:tc>
        <w:tc>
          <w:tcPr>
            <w:tcW w:w="709" w:type="dxa"/>
            <w:tcBorders>
              <w:top w:val="single" w:sz="4" w:space="0" w:color="auto"/>
              <w:bottom w:val="single" w:sz="4" w:space="0" w:color="auto"/>
            </w:tcBorders>
            <w:shd w:val="clear" w:color="auto" w:fill="auto"/>
            <w:noWrap/>
            <w:hideMark/>
          </w:tcPr>
          <w:p w14:paraId="407DC7E8" w14:textId="0747A0AA" w:rsidR="00225189" w:rsidRPr="00225189" w:rsidRDefault="00C03E51" w:rsidP="00225189">
            <w:pPr>
              <w:spacing w:line="240" w:lineRule="auto"/>
              <w:ind w:firstLine="0"/>
              <w:contextualSpacing w:val="0"/>
              <w:jc w:val="right"/>
              <w:rPr>
                <w:rFonts w:eastAsia="Times New Roman"/>
                <w:b/>
                <w:color w:val="000000"/>
                <w:sz w:val="20"/>
                <w:szCs w:val="20"/>
              </w:rPr>
            </w:pPr>
            <w:r>
              <w:rPr>
                <w:rFonts w:eastAsia="Times New Roman"/>
                <w:b/>
                <w:color w:val="000000"/>
                <w:sz w:val="20"/>
                <w:szCs w:val="20"/>
              </w:rPr>
              <w:t>d</w:t>
            </w:r>
          </w:p>
        </w:tc>
        <w:tc>
          <w:tcPr>
            <w:tcW w:w="1392" w:type="dxa"/>
            <w:tcBorders>
              <w:top w:val="single" w:sz="4" w:space="0" w:color="auto"/>
              <w:bottom w:val="single" w:sz="4" w:space="0" w:color="auto"/>
            </w:tcBorders>
            <w:shd w:val="clear" w:color="auto" w:fill="auto"/>
            <w:hideMark/>
          </w:tcPr>
          <w:p w14:paraId="346ADC15" w14:textId="0A92BF12" w:rsidR="00225189" w:rsidRPr="00225189" w:rsidRDefault="00225189" w:rsidP="00225189">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1037" w:type="dxa"/>
            <w:tcBorders>
              <w:top w:val="single" w:sz="4" w:space="0" w:color="auto"/>
              <w:bottom w:val="single" w:sz="4" w:space="0" w:color="auto"/>
            </w:tcBorders>
            <w:shd w:val="clear" w:color="000000" w:fill="FFFFFF"/>
            <w:hideMark/>
          </w:tcPr>
          <w:p w14:paraId="0289F271" w14:textId="5C1EA5FB" w:rsidR="00225189" w:rsidRPr="00225189" w:rsidRDefault="00225189" w:rsidP="00225189">
            <w:pPr>
              <w:spacing w:line="240" w:lineRule="auto"/>
              <w:ind w:firstLine="0"/>
              <w:contextualSpacing w:val="0"/>
              <w:rPr>
                <w:rFonts w:eastAsia="Times New Roman"/>
                <w:b/>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intercept</w:t>
            </w:r>
            <w:proofErr w:type="spellEnd"/>
          </w:p>
        </w:tc>
        <w:tc>
          <w:tcPr>
            <w:tcW w:w="773" w:type="dxa"/>
            <w:tcBorders>
              <w:top w:val="single" w:sz="4" w:space="0" w:color="auto"/>
              <w:bottom w:val="single" w:sz="4" w:space="0" w:color="auto"/>
            </w:tcBorders>
            <w:shd w:val="clear" w:color="000000" w:fill="FFFFFF"/>
            <w:hideMark/>
          </w:tcPr>
          <w:p w14:paraId="0126803E" w14:textId="09BF566A" w:rsidR="00225189" w:rsidRPr="00225189" w:rsidRDefault="00225189" w:rsidP="00225189">
            <w:pPr>
              <w:spacing w:line="240" w:lineRule="auto"/>
              <w:ind w:firstLine="0"/>
              <w:contextualSpacing w:val="0"/>
              <w:rPr>
                <w:rFonts w:eastAsia="Times New Roman"/>
                <w:b/>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group</w:t>
            </w:r>
            <w:proofErr w:type="spellEnd"/>
          </w:p>
        </w:tc>
        <w:tc>
          <w:tcPr>
            <w:tcW w:w="1020" w:type="dxa"/>
            <w:tcBorders>
              <w:top w:val="single" w:sz="4" w:space="0" w:color="auto"/>
            </w:tcBorders>
            <w:shd w:val="clear" w:color="auto" w:fill="auto"/>
            <w:noWrap/>
            <w:hideMark/>
          </w:tcPr>
          <w:p w14:paraId="3D127DED" w14:textId="4742D285" w:rsidR="00225189" w:rsidRPr="00225189" w:rsidRDefault="00225189" w:rsidP="00225189">
            <w:pPr>
              <w:spacing w:line="240" w:lineRule="auto"/>
              <w:ind w:firstLine="0"/>
              <w:contextualSpacing w:val="0"/>
              <w:rPr>
                <w:rFonts w:eastAsia="Times New Roman"/>
                <w:b/>
                <w:color w:val="000000"/>
                <w:sz w:val="20"/>
                <w:szCs w:val="20"/>
              </w:rPr>
            </w:pPr>
            <w:r w:rsidRPr="00225189">
              <w:rPr>
                <w:rFonts w:eastAsia="Times New Roman"/>
                <w:b/>
                <w:color w:val="000000"/>
                <w:sz w:val="20"/>
                <w:szCs w:val="20"/>
              </w:rPr>
              <w:t>marginal R²</w:t>
            </w:r>
          </w:p>
        </w:tc>
      </w:tr>
      <w:tr w:rsidR="00225189" w:rsidRPr="00225189" w14:paraId="19C51A11" w14:textId="77777777" w:rsidTr="0014708E">
        <w:trPr>
          <w:trHeight w:val="20"/>
        </w:trPr>
        <w:tc>
          <w:tcPr>
            <w:tcW w:w="12474" w:type="dxa"/>
            <w:gridSpan w:val="14"/>
            <w:tcBorders>
              <w:top w:val="single" w:sz="4" w:space="0" w:color="auto"/>
            </w:tcBorders>
            <w:shd w:val="clear" w:color="auto" w:fill="auto"/>
            <w:noWrap/>
            <w:hideMark/>
          </w:tcPr>
          <w:p w14:paraId="0EB6E6E8" w14:textId="31F43648" w:rsidR="00225189" w:rsidRPr="00225189" w:rsidRDefault="00225189" w:rsidP="00225189">
            <w:pPr>
              <w:spacing w:line="240" w:lineRule="auto"/>
              <w:ind w:firstLine="0"/>
              <w:contextualSpacing w:val="0"/>
              <w:rPr>
                <w:rFonts w:eastAsia="Times New Roman"/>
                <w:color w:val="333333"/>
                <w:sz w:val="20"/>
                <w:szCs w:val="20"/>
              </w:rPr>
            </w:pPr>
            <w:r>
              <w:rPr>
                <w:rFonts w:eastAsia="Times New Roman"/>
                <w:color w:val="000000"/>
              </w:rPr>
              <w:t>d</w:t>
            </w:r>
            <w:r w:rsidRPr="00225189">
              <w:rPr>
                <w:rFonts w:eastAsia="Times New Roman"/>
                <w:color w:val="000000"/>
              </w:rPr>
              <w:t>epression symptom severity</w:t>
            </w:r>
            <w:r w:rsidRPr="00225189">
              <w:rPr>
                <w:rFonts w:eastAsia="Times New Roman"/>
                <w:color w:val="333333"/>
                <w:sz w:val="20"/>
                <w:szCs w:val="20"/>
              </w:rPr>
              <w:t> </w:t>
            </w:r>
            <w:r w:rsidR="00B2032C">
              <w:rPr>
                <w:rFonts w:eastAsia="Times New Roman"/>
                <w:color w:val="333333"/>
                <w:sz w:val="20"/>
                <w:szCs w:val="20"/>
              </w:rPr>
              <w:t>(CES-D)</w:t>
            </w:r>
          </w:p>
        </w:tc>
      </w:tr>
      <w:tr w:rsidR="00225189" w:rsidRPr="00225189" w14:paraId="7ED33FD3" w14:textId="77777777" w:rsidTr="0014708E">
        <w:trPr>
          <w:gridAfter w:val="1"/>
          <w:wAfter w:w="64" w:type="dxa"/>
          <w:trHeight w:val="20"/>
        </w:trPr>
        <w:tc>
          <w:tcPr>
            <w:tcW w:w="1271" w:type="dxa"/>
            <w:vMerge w:val="restart"/>
            <w:shd w:val="clear" w:color="000000" w:fill="FFFFFF"/>
            <w:hideMark/>
          </w:tcPr>
          <w:p w14:paraId="3985B21A" w14:textId="2FD2148D" w:rsidR="00225189" w:rsidRPr="00225189" w:rsidRDefault="00225189" w:rsidP="00225189">
            <w:pPr>
              <w:spacing w:line="240" w:lineRule="auto"/>
              <w:ind w:left="254" w:hanging="164"/>
              <w:contextualSpacing w:val="0"/>
              <w:rPr>
                <w:rFonts w:eastAsia="Times New Roman"/>
                <w:i/>
                <w:iCs/>
                <w:color w:val="333333"/>
                <w:sz w:val="20"/>
                <w:szCs w:val="20"/>
              </w:rPr>
            </w:pPr>
            <w:r w:rsidRPr="00225189">
              <w:rPr>
                <w:rFonts w:eastAsia="Times New Roman"/>
                <w:i/>
                <w:iCs/>
                <w:color w:val="333333"/>
                <w:sz w:val="20"/>
                <w:szCs w:val="20"/>
              </w:rPr>
              <w:t>bas</w:t>
            </w:r>
            <w:r>
              <w:rPr>
                <w:rFonts w:eastAsia="Times New Roman"/>
                <w:i/>
                <w:iCs/>
                <w:color w:val="333333"/>
                <w:sz w:val="20"/>
                <w:szCs w:val="20"/>
              </w:rPr>
              <w:t>e</w:t>
            </w:r>
            <w:r w:rsidRPr="00225189">
              <w:rPr>
                <w:rFonts w:eastAsia="Times New Roman"/>
                <w:i/>
                <w:iCs/>
                <w:color w:val="333333"/>
                <w:sz w:val="20"/>
                <w:szCs w:val="20"/>
              </w:rPr>
              <w:t>line</w:t>
            </w:r>
          </w:p>
        </w:tc>
        <w:tc>
          <w:tcPr>
            <w:tcW w:w="851" w:type="dxa"/>
            <w:shd w:val="clear" w:color="000000" w:fill="FFFFFF"/>
            <w:hideMark/>
          </w:tcPr>
          <w:p w14:paraId="590E6490"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000000" w:fill="FFFFFF"/>
            <w:hideMark/>
          </w:tcPr>
          <w:p w14:paraId="1834CF57"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216</w:t>
            </w:r>
          </w:p>
        </w:tc>
        <w:tc>
          <w:tcPr>
            <w:tcW w:w="851" w:type="dxa"/>
            <w:shd w:val="clear" w:color="000000" w:fill="FFFFFF"/>
            <w:hideMark/>
          </w:tcPr>
          <w:p w14:paraId="3D030D14"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22.03</w:t>
            </w:r>
          </w:p>
        </w:tc>
        <w:tc>
          <w:tcPr>
            <w:tcW w:w="992" w:type="dxa"/>
            <w:shd w:val="clear" w:color="000000" w:fill="FFFFFF"/>
            <w:hideMark/>
          </w:tcPr>
          <w:p w14:paraId="39199541" w14:textId="4D581283"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8</w:t>
            </w:r>
            <w:r w:rsidR="0014708E">
              <w:rPr>
                <w:rFonts w:eastAsia="Times New Roman"/>
                <w:color w:val="333333"/>
                <w:sz w:val="20"/>
                <w:szCs w:val="20"/>
              </w:rPr>
              <w:t>.00</w:t>
            </w:r>
          </w:p>
        </w:tc>
        <w:tc>
          <w:tcPr>
            <w:tcW w:w="709" w:type="dxa"/>
            <w:shd w:val="clear" w:color="auto" w:fill="auto"/>
            <w:noWrap/>
            <w:hideMark/>
          </w:tcPr>
          <w:p w14:paraId="257FA20D"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417" w:type="dxa"/>
            <w:shd w:val="clear" w:color="auto" w:fill="auto"/>
            <w:noWrap/>
            <w:hideMark/>
          </w:tcPr>
          <w:p w14:paraId="2C78927B"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680" w:type="dxa"/>
            <w:shd w:val="clear" w:color="auto" w:fill="auto"/>
            <w:noWrap/>
            <w:hideMark/>
          </w:tcPr>
          <w:p w14:paraId="289856A5"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709" w:type="dxa"/>
            <w:shd w:val="clear" w:color="auto" w:fill="auto"/>
            <w:noWrap/>
            <w:hideMark/>
          </w:tcPr>
          <w:p w14:paraId="7740C93C" w14:textId="77777777" w:rsidR="00225189" w:rsidRPr="00225189" w:rsidRDefault="00225189" w:rsidP="00225189">
            <w:pPr>
              <w:spacing w:line="240" w:lineRule="auto"/>
              <w:ind w:firstLine="0"/>
              <w:contextualSpacing w:val="0"/>
              <w:jc w:val="right"/>
              <w:rPr>
                <w:rFonts w:ascii="Times New Roman" w:eastAsia="Times New Roman" w:hAnsi="Times New Roman" w:cs="Times New Roman"/>
                <w:sz w:val="20"/>
                <w:szCs w:val="20"/>
              </w:rPr>
            </w:pPr>
          </w:p>
        </w:tc>
        <w:tc>
          <w:tcPr>
            <w:tcW w:w="1392" w:type="dxa"/>
            <w:shd w:val="clear" w:color="auto" w:fill="auto"/>
            <w:noWrap/>
            <w:hideMark/>
          </w:tcPr>
          <w:p w14:paraId="0B750613"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1037" w:type="dxa"/>
            <w:shd w:val="clear" w:color="auto" w:fill="auto"/>
            <w:noWrap/>
            <w:hideMark/>
          </w:tcPr>
          <w:p w14:paraId="2376C35F"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773" w:type="dxa"/>
            <w:shd w:val="clear" w:color="auto" w:fill="auto"/>
            <w:noWrap/>
            <w:hideMark/>
          </w:tcPr>
          <w:p w14:paraId="1E31DD65"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1020" w:type="dxa"/>
            <w:shd w:val="clear" w:color="auto" w:fill="auto"/>
            <w:noWrap/>
            <w:hideMark/>
          </w:tcPr>
          <w:p w14:paraId="7A0722E9"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r>
      <w:tr w:rsidR="00225189" w:rsidRPr="00225189" w14:paraId="6A93A8D7" w14:textId="77777777" w:rsidTr="0014708E">
        <w:trPr>
          <w:gridAfter w:val="1"/>
          <w:wAfter w:w="64" w:type="dxa"/>
          <w:trHeight w:val="20"/>
        </w:trPr>
        <w:tc>
          <w:tcPr>
            <w:tcW w:w="1271" w:type="dxa"/>
            <w:vMerge/>
            <w:hideMark/>
          </w:tcPr>
          <w:p w14:paraId="0944732C" w14:textId="77777777" w:rsidR="00225189" w:rsidRPr="00225189" w:rsidRDefault="00225189" w:rsidP="00225189">
            <w:pPr>
              <w:spacing w:line="240" w:lineRule="auto"/>
              <w:ind w:left="254" w:hanging="164"/>
              <w:contextualSpacing w:val="0"/>
              <w:rPr>
                <w:rFonts w:eastAsia="Times New Roman"/>
                <w:i/>
                <w:iCs/>
                <w:color w:val="333333"/>
                <w:sz w:val="20"/>
                <w:szCs w:val="20"/>
              </w:rPr>
            </w:pPr>
          </w:p>
        </w:tc>
        <w:tc>
          <w:tcPr>
            <w:tcW w:w="851" w:type="dxa"/>
            <w:shd w:val="clear" w:color="000000" w:fill="FFFFFF"/>
            <w:hideMark/>
          </w:tcPr>
          <w:p w14:paraId="220319A8"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shd w:val="clear" w:color="000000" w:fill="FFFFFF"/>
            <w:hideMark/>
          </w:tcPr>
          <w:p w14:paraId="6BFBFE1F"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239</w:t>
            </w:r>
          </w:p>
        </w:tc>
        <w:tc>
          <w:tcPr>
            <w:tcW w:w="851" w:type="dxa"/>
            <w:shd w:val="clear" w:color="000000" w:fill="FFFFFF"/>
            <w:hideMark/>
          </w:tcPr>
          <w:p w14:paraId="3D50DF07"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21.75</w:t>
            </w:r>
          </w:p>
        </w:tc>
        <w:tc>
          <w:tcPr>
            <w:tcW w:w="992" w:type="dxa"/>
            <w:shd w:val="clear" w:color="000000" w:fill="FFFFFF"/>
            <w:hideMark/>
          </w:tcPr>
          <w:p w14:paraId="6288DB72"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7.95</w:t>
            </w:r>
          </w:p>
        </w:tc>
        <w:tc>
          <w:tcPr>
            <w:tcW w:w="709" w:type="dxa"/>
            <w:shd w:val="clear" w:color="auto" w:fill="auto"/>
            <w:noWrap/>
            <w:hideMark/>
          </w:tcPr>
          <w:p w14:paraId="37577E54"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417" w:type="dxa"/>
            <w:shd w:val="clear" w:color="auto" w:fill="auto"/>
            <w:noWrap/>
            <w:hideMark/>
          </w:tcPr>
          <w:p w14:paraId="32963528"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680" w:type="dxa"/>
            <w:shd w:val="clear" w:color="auto" w:fill="auto"/>
            <w:noWrap/>
            <w:hideMark/>
          </w:tcPr>
          <w:p w14:paraId="478214CD"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709" w:type="dxa"/>
            <w:shd w:val="clear" w:color="auto" w:fill="auto"/>
            <w:noWrap/>
            <w:hideMark/>
          </w:tcPr>
          <w:p w14:paraId="6464CB12" w14:textId="77777777" w:rsidR="00225189" w:rsidRPr="00225189" w:rsidRDefault="00225189" w:rsidP="00225189">
            <w:pPr>
              <w:spacing w:line="240" w:lineRule="auto"/>
              <w:ind w:firstLine="0"/>
              <w:contextualSpacing w:val="0"/>
              <w:jc w:val="right"/>
              <w:rPr>
                <w:rFonts w:ascii="Times New Roman" w:eastAsia="Times New Roman" w:hAnsi="Times New Roman" w:cs="Times New Roman"/>
                <w:sz w:val="20"/>
                <w:szCs w:val="20"/>
              </w:rPr>
            </w:pPr>
          </w:p>
        </w:tc>
        <w:tc>
          <w:tcPr>
            <w:tcW w:w="1392" w:type="dxa"/>
            <w:shd w:val="clear" w:color="auto" w:fill="auto"/>
            <w:noWrap/>
            <w:hideMark/>
          </w:tcPr>
          <w:p w14:paraId="09CF6023"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1037" w:type="dxa"/>
            <w:shd w:val="clear" w:color="auto" w:fill="auto"/>
            <w:noWrap/>
            <w:hideMark/>
          </w:tcPr>
          <w:p w14:paraId="73A7D616"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773" w:type="dxa"/>
            <w:shd w:val="clear" w:color="auto" w:fill="auto"/>
            <w:noWrap/>
            <w:hideMark/>
          </w:tcPr>
          <w:p w14:paraId="08CCECC0"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1020" w:type="dxa"/>
            <w:shd w:val="clear" w:color="auto" w:fill="auto"/>
            <w:noWrap/>
            <w:hideMark/>
          </w:tcPr>
          <w:p w14:paraId="38A344D0"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r>
      <w:tr w:rsidR="00225189" w:rsidRPr="00225189" w14:paraId="05F62CF9" w14:textId="77777777" w:rsidTr="001C1216">
        <w:trPr>
          <w:gridAfter w:val="1"/>
          <w:wAfter w:w="64" w:type="dxa"/>
          <w:trHeight w:val="20"/>
        </w:trPr>
        <w:tc>
          <w:tcPr>
            <w:tcW w:w="1271" w:type="dxa"/>
            <w:vMerge w:val="restart"/>
            <w:shd w:val="clear" w:color="000000" w:fill="FFFFFF"/>
            <w:hideMark/>
          </w:tcPr>
          <w:p w14:paraId="3DC132AC" w14:textId="77777777" w:rsidR="00225189" w:rsidRPr="00225189" w:rsidRDefault="00225189" w:rsidP="00225189">
            <w:pPr>
              <w:spacing w:line="240" w:lineRule="auto"/>
              <w:ind w:left="254" w:hanging="164"/>
              <w:contextualSpacing w:val="0"/>
              <w:rPr>
                <w:rFonts w:eastAsia="Times New Roman"/>
                <w:i/>
                <w:iCs/>
                <w:color w:val="333333"/>
                <w:sz w:val="20"/>
                <w:szCs w:val="20"/>
              </w:rPr>
            </w:pPr>
            <w:bookmarkStart w:id="1" w:name="_Hlk154585303"/>
            <w:r w:rsidRPr="00225189">
              <w:rPr>
                <w:rFonts w:eastAsia="Times New Roman"/>
                <w:i/>
                <w:iCs/>
                <w:color w:val="333333"/>
                <w:sz w:val="20"/>
                <w:szCs w:val="20"/>
              </w:rPr>
              <w:t>post</w:t>
            </w:r>
          </w:p>
        </w:tc>
        <w:tc>
          <w:tcPr>
            <w:tcW w:w="851" w:type="dxa"/>
            <w:shd w:val="clear" w:color="000000" w:fill="FFFFFF"/>
            <w:hideMark/>
          </w:tcPr>
          <w:p w14:paraId="37C1BFE9"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000000" w:fill="FFFFFF"/>
            <w:hideMark/>
          </w:tcPr>
          <w:p w14:paraId="1EEC15CE"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216</w:t>
            </w:r>
          </w:p>
        </w:tc>
        <w:tc>
          <w:tcPr>
            <w:tcW w:w="851" w:type="dxa"/>
            <w:shd w:val="clear" w:color="000000" w:fill="FFFFFF"/>
            <w:hideMark/>
          </w:tcPr>
          <w:p w14:paraId="620D303D"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13.75</w:t>
            </w:r>
          </w:p>
        </w:tc>
        <w:tc>
          <w:tcPr>
            <w:tcW w:w="992" w:type="dxa"/>
            <w:shd w:val="clear" w:color="000000" w:fill="FFFFFF"/>
            <w:hideMark/>
          </w:tcPr>
          <w:p w14:paraId="2F007B0A"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8.02</w:t>
            </w:r>
          </w:p>
        </w:tc>
        <w:tc>
          <w:tcPr>
            <w:tcW w:w="709" w:type="dxa"/>
            <w:vMerge w:val="restart"/>
            <w:shd w:val="clear" w:color="000000" w:fill="FFFFFF"/>
            <w:vAlign w:val="center"/>
            <w:hideMark/>
          </w:tcPr>
          <w:p w14:paraId="407CF12B"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-6.11</w:t>
            </w:r>
          </w:p>
        </w:tc>
        <w:tc>
          <w:tcPr>
            <w:tcW w:w="1417" w:type="dxa"/>
            <w:vMerge w:val="restart"/>
            <w:shd w:val="clear" w:color="000000" w:fill="FFFFFF"/>
            <w:vAlign w:val="center"/>
            <w:hideMark/>
          </w:tcPr>
          <w:p w14:paraId="143CE3DA"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 -7.79, -4.43]</w:t>
            </w:r>
          </w:p>
        </w:tc>
        <w:tc>
          <w:tcPr>
            <w:tcW w:w="680" w:type="dxa"/>
            <w:vMerge w:val="restart"/>
            <w:shd w:val="clear" w:color="000000" w:fill="FFFFFF"/>
            <w:vAlign w:val="center"/>
            <w:hideMark/>
          </w:tcPr>
          <w:p w14:paraId="7EFDE4E1"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6D427EE7" w14:textId="0D1B79D8"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-0.7</w:t>
            </w:r>
            <w:r w:rsidR="00F80EF0">
              <w:rPr>
                <w:rFonts w:eastAsia="Times New Roman"/>
                <w:color w:val="333333"/>
                <w:sz w:val="20"/>
                <w:szCs w:val="20"/>
              </w:rPr>
              <w:t>0</w:t>
            </w:r>
          </w:p>
        </w:tc>
        <w:tc>
          <w:tcPr>
            <w:tcW w:w="1392" w:type="dxa"/>
            <w:vMerge w:val="restart"/>
            <w:shd w:val="clear" w:color="000000" w:fill="FFFFFF"/>
            <w:vAlign w:val="center"/>
            <w:hideMark/>
          </w:tcPr>
          <w:p w14:paraId="2B0B44CD"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[-0.51, -0.89]</w:t>
            </w:r>
          </w:p>
        </w:tc>
        <w:tc>
          <w:tcPr>
            <w:tcW w:w="1037" w:type="dxa"/>
            <w:vMerge w:val="restart"/>
            <w:shd w:val="clear" w:color="000000" w:fill="FFFFFF"/>
            <w:vAlign w:val="center"/>
            <w:hideMark/>
          </w:tcPr>
          <w:p w14:paraId="6A5B4110"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0.67</w:t>
            </w:r>
          </w:p>
        </w:tc>
        <w:tc>
          <w:tcPr>
            <w:tcW w:w="773" w:type="dxa"/>
            <w:vMerge w:val="restart"/>
            <w:shd w:val="clear" w:color="000000" w:fill="FFFFFF"/>
            <w:vAlign w:val="center"/>
            <w:hideMark/>
          </w:tcPr>
          <w:p w14:paraId="49DC05C9"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1.26</w:t>
            </w:r>
          </w:p>
        </w:tc>
        <w:tc>
          <w:tcPr>
            <w:tcW w:w="1020" w:type="dxa"/>
            <w:vMerge w:val="restart"/>
            <w:shd w:val="clear" w:color="000000" w:fill="FFFFFF"/>
            <w:vAlign w:val="center"/>
            <w:hideMark/>
          </w:tcPr>
          <w:p w14:paraId="18D6DD58"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0.41</w:t>
            </w:r>
          </w:p>
        </w:tc>
      </w:tr>
      <w:tr w:rsidR="00225189" w:rsidRPr="00225189" w14:paraId="596F52FC" w14:textId="77777777" w:rsidTr="001C1216">
        <w:trPr>
          <w:gridAfter w:val="1"/>
          <w:wAfter w:w="64" w:type="dxa"/>
          <w:trHeight w:val="20"/>
        </w:trPr>
        <w:tc>
          <w:tcPr>
            <w:tcW w:w="1271" w:type="dxa"/>
            <w:vMerge/>
            <w:hideMark/>
          </w:tcPr>
          <w:p w14:paraId="5028022E" w14:textId="77777777" w:rsidR="00225189" w:rsidRPr="00225189" w:rsidRDefault="00225189" w:rsidP="00225189">
            <w:pPr>
              <w:spacing w:line="240" w:lineRule="auto"/>
              <w:ind w:left="254" w:hanging="164"/>
              <w:contextualSpacing w:val="0"/>
              <w:rPr>
                <w:rFonts w:eastAsia="Times New Roman"/>
                <w:i/>
                <w:iCs/>
                <w:color w:val="333333"/>
                <w:sz w:val="20"/>
                <w:szCs w:val="20"/>
              </w:rPr>
            </w:pPr>
          </w:p>
        </w:tc>
        <w:tc>
          <w:tcPr>
            <w:tcW w:w="851" w:type="dxa"/>
            <w:shd w:val="clear" w:color="000000" w:fill="FFFFFF"/>
            <w:hideMark/>
          </w:tcPr>
          <w:p w14:paraId="29E8819E"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shd w:val="clear" w:color="000000" w:fill="FFFFFF"/>
            <w:hideMark/>
          </w:tcPr>
          <w:p w14:paraId="57C15B3F"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239</w:t>
            </w:r>
          </w:p>
        </w:tc>
        <w:tc>
          <w:tcPr>
            <w:tcW w:w="851" w:type="dxa"/>
            <w:shd w:val="clear" w:color="000000" w:fill="FFFFFF"/>
            <w:hideMark/>
          </w:tcPr>
          <w:p w14:paraId="2FD6595A"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19.65</w:t>
            </w:r>
          </w:p>
        </w:tc>
        <w:tc>
          <w:tcPr>
            <w:tcW w:w="992" w:type="dxa"/>
            <w:shd w:val="clear" w:color="000000" w:fill="FFFFFF"/>
            <w:hideMark/>
          </w:tcPr>
          <w:p w14:paraId="4D2EA6E3"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8.82</w:t>
            </w:r>
          </w:p>
        </w:tc>
        <w:tc>
          <w:tcPr>
            <w:tcW w:w="709" w:type="dxa"/>
            <w:vMerge/>
            <w:vAlign w:val="center"/>
            <w:hideMark/>
          </w:tcPr>
          <w:p w14:paraId="11C54076"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417" w:type="dxa"/>
            <w:vMerge/>
            <w:vAlign w:val="center"/>
            <w:hideMark/>
          </w:tcPr>
          <w:p w14:paraId="5746BB38"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680" w:type="dxa"/>
            <w:vMerge/>
            <w:vAlign w:val="center"/>
            <w:hideMark/>
          </w:tcPr>
          <w:p w14:paraId="4F8930B4"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09" w:type="dxa"/>
            <w:vMerge/>
            <w:vAlign w:val="center"/>
            <w:hideMark/>
          </w:tcPr>
          <w:p w14:paraId="5D1E4FAB"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392" w:type="dxa"/>
            <w:vMerge/>
            <w:vAlign w:val="center"/>
            <w:hideMark/>
          </w:tcPr>
          <w:p w14:paraId="6EE32AA3"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1037" w:type="dxa"/>
            <w:vMerge/>
            <w:vAlign w:val="center"/>
            <w:hideMark/>
          </w:tcPr>
          <w:p w14:paraId="1BE78F0D"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73" w:type="dxa"/>
            <w:vMerge/>
            <w:vAlign w:val="center"/>
            <w:hideMark/>
          </w:tcPr>
          <w:p w14:paraId="1D67A57D"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020" w:type="dxa"/>
            <w:vMerge/>
            <w:vAlign w:val="center"/>
            <w:hideMark/>
          </w:tcPr>
          <w:p w14:paraId="2C4475FE"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r>
      <w:tr w:rsidR="00225189" w:rsidRPr="00225189" w14:paraId="673308DE" w14:textId="77777777" w:rsidTr="001C1216">
        <w:trPr>
          <w:gridAfter w:val="1"/>
          <w:wAfter w:w="64" w:type="dxa"/>
          <w:trHeight w:val="20"/>
        </w:trPr>
        <w:tc>
          <w:tcPr>
            <w:tcW w:w="1271" w:type="dxa"/>
            <w:vMerge w:val="restart"/>
            <w:shd w:val="clear" w:color="000000" w:fill="FFFFFF"/>
            <w:hideMark/>
          </w:tcPr>
          <w:p w14:paraId="1ECF72DA" w14:textId="77777777" w:rsidR="00225189" w:rsidRPr="00225189" w:rsidRDefault="00225189" w:rsidP="00225189">
            <w:pPr>
              <w:spacing w:line="240" w:lineRule="auto"/>
              <w:ind w:left="254" w:hanging="164"/>
              <w:contextualSpacing w:val="0"/>
              <w:rPr>
                <w:rFonts w:eastAsia="Times New Roman"/>
                <w:i/>
                <w:iCs/>
                <w:color w:val="333333"/>
                <w:sz w:val="20"/>
                <w:szCs w:val="20"/>
              </w:rPr>
            </w:pPr>
            <w:r w:rsidRPr="00225189">
              <w:rPr>
                <w:rFonts w:eastAsia="Times New Roman"/>
                <w:i/>
                <w:iCs/>
                <w:color w:val="333333"/>
                <w:sz w:val="20"/>
                <w:szCs w:val="20"/>
              </w:rPr>
              <w:t xml:space="preserve">follow-up </w:t>
            </w:r>
          </w:p>
        </w:tc>
        <w:tc>
          <w:tcPr>
            <w:tcW w:w="851" w:type="dxa"/>
            <w:shd w:val="clear" w:color="000000" w:fill="FFFFFF"/>
            <w:hideMark/>
          </w:tcPr>
          <w:p w14:paraId="1775DEDA"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000000" w:fill="FFFFFF"/>
            <w:hideMark/>
          </w:tcPr>
          <w:p w14:paraId="1FF319E1"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149</w:t>
            </w:r>
          </w:p>
        </w:tc>
        <w:tc>
          <w:tcPr>
            <w:tcW w:w="851" w:type="dxa"/>
            <w:shd w:val="clear" w:color="000000" w:fill="FFFFFF"/>
            <w:hideMark/>
          </w:tcPr>
          <w:p w14:paraId="4C34878E"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14.08</w:t>
            </w:r>
          </w:p>
        </w:tc>
        <w:tc>
          <w:tcPr>
            <w:tcW w:w="992" w:type="dxa"/>
            <w:shd w:val="clear" w:color="000000" w:fill="FFFFFF"/>
            <w:hideMark/>
          </w:tcPr>
          <w:p w14:paraId="164142FB"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7.98</w:t>
            </w:r>
          </w:p>
        </w:tc>
        <w:tc>
          <w:tcPr>
            <w:tcW w:w="709" w:type="dxa"/>
            <w:vMerge w:val="restart"/>
            <w:shd w:val="clear" w:color="000000" w:fill="FFFFFF"/>
            <w:vAlign w:val="center"/>
            <w:hideMark/>
          </w:tcPr>
          <w:p w14:paraId="60B35C57"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-6.97</w:t>
            </w:r>
          </w:p>
        </w:tc>
        <w:tc>
          <w:tcPr>
            <w:tcW w:w="1417" w:type="dxa"/>
            <w:vMerge w:val="restart"/>
            <w:shd w:val="clear" w:color="000000" w:fill="FFFFFF"/>
            <w:vAlign w:val="center"/>
            <w:hideMark/>
          </w:tcPr>
          <w:p w14:paraId="5BEA688B"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 -9.21, -4.73]</w:t>
            </w:r>
          </w:p>
        </w:tc>
        <w:tc>
          <w:tcPr>
            <w:tcW w:w="680" w:type="dxa"/>
            <w:vMerge w:val="restart"/>
            <w:shd w:val="clear" w:color="000000" w:fill="FFFFFF"/>
            <w:vAlign w:val="center"/>
            <w:hideMark/>
          </w:tcPr>
          <w:p w14:paraId="4AB98EC3"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4BA6A8C1" w14:textId="3A555512"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-0.8</w:t>
            </w:r>
            <w:r w:rsidR="00F80EF0">
              <w:rPr>
                <w:rFonts w:eastAsia="Times New Roman"/>
                <w:color w:val="333333"/>
                <w:sz w:val="20"/>
                <w:szCs w:val="20"/>
              </w:rPr>
              <w:t>0</w:t>
            </w:r>
          </w:p>
        </w:tc>
        <w:tc>
          <w:tcPr>
            <w:tcW w:w="1392" w:type="dxa"/>
            <w:vMerge w:val="restart"/>
            <w:shd w:val="clear" w:color="000000" w:fill="FFFFFF"/>
            <w:vAlign w:val="center"/>
            <w:hideMark/>
          </w:tcPr>
          <w:p w14:paraId="53A4CCC1"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[-0.58, -1.03]</w:t>
            </w:r>
          </w:p>
        </w:tc>
        <w:tc>
          <w:tcPr>
            <w:tcW w:w="1037" w:type="dxa"/>
            <w:vMerge w:val="restart"/>
            <w:shd w:val="clear" w:color="000000" w:fill="FFFFFF"/>
            <w:vAlign w:val="center"/>
            <w:hideMark/>
          </w:tcPr>
          <w:p w14:paraId="744FDD61"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0.67</w:t>
            </w:r>
          </w:p>
        </w:tc>
        <w:tc>
          <w:tcPr>
            <w:tcW w:w="773" w:type="dxa"/>
            <w:vMerge w:val="restart"/>
            <w:shd w:val="clear" w:color="000000" w:fill="FFFFFF"/>
            <w:vAlign w:val="center"/>
            <w:hideMark/>
          </w:tcPr>
          <w:p w14:paraId="36ECC734"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1.26</w:t>
            </w:r>
          </w:p>
        </w:tc>
        <w:tc>
          <w:tcPr>
            <w:tcW w:w="1020" w:type="dxa"/>
            <w:vMerge w:val="restart"/>
            <w:shd w:val="clear" w:color="000000" w:fill="FFFFFF"/>
            <w:vAlign w:val="center"/>
            <w:hideMark/>
          </w:tcPr>
          <w:p w14:paraId="34A2DE33"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0.34</w:t>
            </w:r>
          </w:p>
        </w:tc>
      </w:tr>
      <w:bookmarkEnd w:id="1"/>
      <w:tr w:rsidR="00225189" w:rsidRPr="00225189" w14:paraId="37AA7FFB" w14:textId="77777777" w:rsidTr="0014708E">
        <w:trPr>
          <w:gridAfter w:val="1"/>
          <w:wAfter w:w="64" w:type="dxa"/>
          <w:trHeight w:val="20"/>
        </w:trPr>
        <w:tc>
          <w:tcPr>
            <w:tcW w:w="1271" w:type="dxa"/>
            <w:vMerge/>
            <w:tcBorders>
              <w:bottom w:val="single" w:sz="4" w:space="0" w:color="auto"/>
            </w:tcBorders>
            <w:hideMark/>
          </w:tcPr>
          <w:p w14:paraId="2BE80B49" w14:textId="77777777" w:rsidR="00225189" w:rsidRPr="00225189" w:rsidRDefault="00225189" w:rsidP="00225189">
            <w:pPr>
              <w:spacing w:line="240" w:lineRule="auto"/>
              <w:ind w:firstLine="0"/>
              <w:contextualSpacing w:val="0"/>
              <w:rPr>
                <w:rFonts w:eastAsia="Times New Roman"/>
                <w:i/>
                <w:iCs/>
                <w:color w:val="333333"/>
                <w:sz w:val="20"/>
                <w:szCs w:val="20"/>
              </w:rPr>
            </w:pPr>
          </w:p>
        </w:tc>
        <w:tc>
          <w:tcPr>
            <w:tcW w:w="851" w:type="dxa"/>
            <w:tcBorders>
              <w:bottom w:val="single" w:sz="4" w:space="0" w:color="auto"/>
            </w:tcBorders>
            <w:shd w:val="clear" w:color="000000" w:fill="FFFFFF"/>
            <w:hideMark/>
          </w:tcPr>
          <w:p w14:paraId="0005B2CF"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tcBorders>
              <w:bottom w:val="single" w:sz="4" w:space="0" w:color="auto"/>
            </w:tcBorders>
            <w:shd w:val="clear" w:color="000000" w:fill="FFFFFF"/>
            <w:hideMark/>
          </w:tcPr>
          <w:p w14:paraId="75A96705"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178</w:t>
            </w:r>
          </w:p>
        </w:tc>
        <w:tc>
          <w:tcPr>
            <w:tcW w:w="851" w:type="dxa"/>
            <w:tcBorders>
              <w:bottom w:val="single" w:sz="4" w:space="0" w:color="auto"/>
            </w:tcBorders>
            <w:shd w:val="clear" w:color="000000" w:fill="FFFFFF"/>
            <w:hideMark/>
          </w:tcPr>
          <w:p w14:paraId="7EE21104"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21.05</w:t>
            </w:r>
          </w:p>
        </w:tc>
        <w:tc>
          <w:tcPr>
            <w:tcW w:w="992" w:type="dxa"/>
            <w:tcBorders>
              <w:bottom w:val="single" w:sz="4" w:space="0" w:color="auto"/>
            </w:tcBorders>
            <w:shd w:val="clear" w:color="000000" w:fill="FFFFFF"/>
            <w:hideMark/>
          </w:tcPr>
          <w:p w14:paraId="41B3CB4D" w14:textId="77777777" w:rsidR="00225189" w:rsidRPr="00225189" w:rsidRDefault="00225189" w:rsidP="0014708E">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9.26</w:t>
            </w:r>
          </w:p>
        </w:tc>
        <w:tc>
          <w:tcPr>
            <w:tcW w:w="709" w:type="dxa"/>
            <w:vMerge/>
            <w:tcBorders>
              <w:bottom w:val="single" w:sz="4" w:space="0" w:color="auto"/>
            </w:tcBorders>
            <w:shd w:val="clear" w:color="auto" w:fill="auto"/>
            <w:noWrap/>
            <w:hideMark/>
          </w:tcPr>
          <w:p w14:paraId="298B24C3"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417" w:type="dxa"/>
            <w:vMerge/>
            <w:tcBorders>
              <w:bottom w:val="single" w:sz="4" w:space="0" w:color="auto"/>
            </w:tcBorders>
            <w:shd w:val="clear" w:color="auto" w:fill="auto"/>
            <w:noWrap/>
            <w:hideMark/>
          </w:tcPr>
          <w:p w14:paraId="5A0E13DF"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680" w:type="dxa"/>
            <w:vMerge/>
            <w:tcBorders>
              <w:bottom w:val="single" w:sz="4" w:space="0" w:color="auto"/>
            </w:tcBorders>
            <w:shd w:val="clear" w:color="auto" w:fill="auto"/>
            <w:noWrap/>
            <w:hideMark/>
          </w:tcPr>
          <w:p w14:paraId="691D3357" w14:textId="77777777" w:rsidR="00225189" w:rsidRPr="00225189" w:rsidRDefault="00225189" w:rsidP="00225189">
            <w:pPr>
              <w:spacing w:line="240" w:lineRule="auto"/>
              <w:ind w:firstLine="0"/>
              <w:contextualSpacing w:val="0"/>
              <w:rPr>
                <w:rFonts w:ascii="Times New Roman" w:eastAsia="Times New Roman" w:hAnsi="Times New Roman" w:cs="Times New Roman"/>
                <w:sz w:val="20"/>
                <w:szCs w:val="20"/>
              </w:rPr>
            </w:pPr>
          </w:p>
        </w:tc>
        <w:tc>
          <w:tcPr>
            <w:tcW w:w="709" w:type="dxa"/>
            <w:vMerge/>
            <w:tcBorders>
              <w:bottom w:val="single" w:sz="4" w:space="0" w:color="auto"/>
            </w:tcBorders>
            <w:hideMark/>
          </w:tcPr>
          <w:p w14:paraId="20478EF0"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392" w:type="dxa"/>
            <w:vMerge/>
            <w:tcBorders>
              <w:bottom w:val="single" w:sz="4" w:space="0" w:color="auto"/>
            </w:tcBorders>
            <w:hideMark/>
          </w:tcPr>
          <w:p w14:paraId="74434A1A"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37" w:type="dxa"/>
            <w:vMerge/>
            <w:tcBorders>
              <w:bottom w:val="single" w:sz="4" w:space="0" w:color="auto"/>
            </w:tcBorders>
            <w:hideMark/>
          </w:tcPr>
          <w:p w14:paraId="547EBB22"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773" w:type="dxa"/>
            <w:vMerge/>
            <w:tcBorders>
              <w:bottom w:val="single" w:sz="4" w:space="0" w:color="auto"/>
            </w:tcBorders>
            <w:hideMark/>
          </w:tcPr>
          <w:p w14:paraId="1CDDF294"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20" w:type="dxa"/>
            <w:vMerge/>
            <w:tcBorders>
              <w:bottom w:val="single" w:sz="4" w:space="0" w:color="auto"/>
            </w:tcBorders>
            <w:hideMark/>
          </w:tcPr>
          <w:p w14:paraId="09AFC879" w14:textId="77777777" w:rsidR="00225189" w:rsidRPr="00225189" w:rsidRDefault="00225189" w:rsidP="00225189">
            <w:pPr>
              <w:spacing w:line="240" w:lineRule="auto"/>
              <w:ind w:firstLine="0"/>
              <w:contextualSpacing w:val="0"/>
              <w:rPr>
                <w:rFonts w:eastAsia="Times New Roman"/>
                <w:color w:val="333333"/>
                <w:sz w:val="20"/>
                <w:szCs w:val="20"/>
              </w:rPr>
            </w:pPr>
          </w:p>
        </w:tc>
      </w:tr>
      <w:tr w:rsidR="00225189" w:rsidRPr="00225189" w14:paraId="2A9807F7" w14:textId="77777777" w:rsidTr="0014708E">
        <w:trPr>
          <w:gridAfter w:val="1"/>
          <w:wAfter w:w="64" w:type="dxa"/>
          <w:trHeight w:val="20"/>
        </w:trPr>
        <w:tc>
          <w:tcPr>
            <w:tcW w:w="1271" w:type="dxa"/>
            <w:tcBorders>
              <w:top w:val="single" w:sz="4" w:space="0" w:color="auto"/>
              <w:bottom w:val="single" w:sz="4" w:space="0" w:color="auto"/>
            </w:tcBorders>
            <w:shd w:val="clear" w:color="auto" w:fill="auto"/>
            <w:hideMark/>
          </w:tcPr>
          <w:p w14:paraId="22FC989A" w14:textId="722E57AE" w:rsidR="00225189" w:rsidRPr="00225189" w:rsidRDefault="00225189" w:rsidP="00225189">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 </w:t>
            </w:r>
            <w:r w:rsidRPr="00225189">
              <w:rPr>
                <w:rFonts w:eastAsia="Times New Roman"/>
                <w:b/>
                <w:bCs/>
                <w:color w:val="333333"/>
                <w:sz w:val="20"/>
                <w:szCs w:val="20"/>
              </w:rPr>
              <w:t>variable</w:t>
            </w:r>
          </w:p>
        </w:tc>
        <w:tc>
          <w:tcPr>
            <w:tcW w:w="851" w:type="dxa"/>
            <w:tcBorders>
              <w:top w:val="single" w:sz="4" w:space="0" w:color="auto"/>
              <w:bottom w:val="single" w:sz="4" w:space="0" w:color="auto"/>
            </w:tcBorders>
            <w:shd w:val="clear" w:color="auto" w:fill="auto"/>
            <w:hideMark/>
          </w:tcPr>
          <w:p w14:paraId="4F770C4F" w14:textId="77777777" w:rsidR="00225189" w:rsidRPr="00225189" w:rsidRDefault="00225189" w:rsidP="00225189">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group</w:t>
            </w:r>
          </w:p>
        </w:tc>
        <w:tc>
          <w:tcPr>
            <w:tcW w:w="708" w:type="dxa"/>
            <w:tcBorders>
              <w:top w:val="single" w:sz="4" w:space="0" w:color="auto"/>
              <w:bottom w:val="single" w:sz="4" w:space="0" w:color="auto"/>
            </w:tcBorders>
            <w:shd w:val="clear" w:color="auto" w:fill="auto"/>
            <w:hideMark/>
          </w:tcPr>
          <w:p w14:paraId="25200DAA" w14:textId="7D52F427" w:rsidR="00225189" w:rsidRPr="00225189" w:rsidRDefault="00225189" w:rsidP="00225189">
            <w:pPr>
              <w:spacing w:line="240" w:lineRule="auto"/>
              <w:ind w:firstLine="0"/>
              <w:contextualSpacing w:val="0"/>
              <w:rPr>
                <w:rFonts w:eastAsia="Times New Roman"/>
                <w:b/>
                <w:bCs/>
                <w:color w:val="000000"/>
                <w:sz w:val="20"/>
                <w:szCs w:val="20"/>
              </w:rPr>
            </w:pPr>
            <w:r>
              <w:rPr>
                <w:rFonts w:eastAsia="Times New Roman"/>
                <w:b/>
                <w:bCs/>
                <w:color w:val="000000"/>
                <w:sz w:val="20"/>
                <w:szCs w:val="20"/>
              </w:rPr>
              <w:t>n</w:t>
            </w:r>
            <w:r w:rsidRPr="00225189">
              <w:rPr>
                <w:rFonts w:eastAsia="Times New Roman"/>
                <w:b/>
                <w:bCs/>
                <w:color w:val="000000"/>
                <w:sz w:val="20"/>
                <w:szCs w:val="20"/>
                <w:vertAlign w:val="subscript"/>
              </w:rPr>
              <w:t>T0</w:t>
            </w:r>
          </w:p>
        </w:tc>
        <w:tc>
          <w:tcPr>
            <w:tcW w:w="851" w:type="dxa"/>
            <w:tcBorders>
              <w:top w:val="single" w:sz="4" w:space="0" w:color="auto"/>
              <w:bottom w:val="single" w:sz="4" w:space="0" w:color="auto"/>
            </w:tcBorders>
            <w:shd w:val="clear" w:color="auto" w:fill="auto"/>
            <w:hideMark/>
          </w:tcPr>
          <w:p w14:paraId="59B8F9DD" w14:textId="2CBAF949" w:rsidR="00225189" w:rsidRPr="00225189" w:rsidRDefault="00225189" w:rsidP="0014708E">
            <w:pPr>
              <w:spacing w:line="240" w:lineRule="auto"/>
              <w:ind w:firstLine="0"/>
              <w:contextualSpacing w:val="0"/>
              <w:jc w:val="right"/>
              <w:rPr>
                <w:rFonts w:eastAsia="Times New Roman"/>
                <w:b/>
                <w:bCs/>
                <w:color w:val="000000"/>
                <w:sz w:val="20"/>
                <w:szCs w:val="20"/>
              </w:rPr>
            </w:pPr>
            <w:proofErr w:type="spellStart"/>
            <w:r>
              <w:rPr>
                <w:rFonts w:eastAsia="Times New Roman"/>
                <w:b/>
                <w:bCs/>
                <w:color w:val="000000"/>
                <w:sz w:val="20"/>
                <w:szCs w:val="20"/>
              </w:rPr>
              <w:t>n</w:t>
            </w:r>
            <w:r w:rsidRPr="00225189">
              <w:rPr>
                <w:rFonts w:eastAsia="Times New Roman"/>
                <w:b/>
                <w:bCs/>
                <w:color w:val="000000"/>
                <w:sz w:val="20"/>
                <w:szCs w:val="20"/>
                <w:vertAlign w:val="subscript"/>
              </w:rPr>
              <w:t>event</w:t>
            </w:r>
            <w:proofErr w:type="spellEnd"/>
          </w:p>
        </w:tc>
        <w:tc>
          <w:tcPr>
            <w:tcW w:w="992" w:type="dxa"/>
            <w:tcBorders>
              <w:top w:val="single" w:sz="4" w:space="0" w:color="auto"/>
              <w:bottom w:val="single" w:sz="4" w:space="0" w:color="auto"/>
            </w:tcBorders>
            <w:shd w:val="clear" w:color="auto" w:fill="auto"/>
            <w:hideMark/>
          </w:tcPr>
          <w:p w14:paraId="28567B96" w14:textId="2A78EA28" w:rsidR="00225189" w:rsidRPr="00225189" w:rsidRDefault="00225189" w:rsidP="0014708E">
            <w:pPr>
              <w:spacing w:line="240" w:lineRule="auto"/>
              <w:ind w:firstLine="0"/>
              <w:contextualSpacing w:val="0"/>
              <w:jc w:val="right"/>
              <w:rPr>
                <w:rFonts w:eastAsia="Times New Roman"/>
                <w:b/>
                <w:bCs/>
                <w:color w:val="000000"/>
                <w:sz w:val="20"/>
                <w:szCs w:val="20"/>
              </w:rPr>
            </w:pPr>
            <w:r>
              <w:rPr>
                <w:rFonts w:eastAsia="Times New Roman"/>
                <w:b/>
                <w:bCs/>
                <w:color w:val="000000"/>
                <w:sz w:val="20"/>
                <w:szCs w:val="20"/>
              </w:rPr>
              <w:t>%</w:t>
            </w:r>
          </w:p>
        </w:tc>
        <w:tc>
          <w:tcPr>
            <w:tcW w:w="709" w:type="dxa"/>
            <w:tcBorders>
              <w:top w:val="single" w:sz="4" w:space="0" w:color="auto"/>
              <w:bottom w:val="single" w:sz="4" w:space="0" w:color="auto"/>
            </w:tcBorders>
            <w:shd w:val="clear" w:color="auto" w:fill="auto"/>
            <w:hideMark/>
          </w:tcPr>
          <w:p w14:paraId="18CFFD57" w14:textId="77777777" w:rsidR="00225189" w:rsidRPr="00225189" w:rsidRDefault="00225189" w:rsidP="00225189">
            <w:pPr>
              <w:spacing w:line="240" w:lineRule="auto"/>
              <w:ind w:firstLine="0"/>
              <w:contextualSpacing w:val="0"/>
              <w:jc w:val="right"/>
              <w:rPr>
                <w:rFonts w:eastAsia="Times New Roman"/>
                <w:b/>
                <w:bCs/>
                <w:color w:val="000000"/>
                <w:sz w:val="20"/>
                <w:szCs w:val="20"/>
              </w:rPr>
            </w:pPr>
            <w:r w:rsidRPr="00225189">
              <w:rPr>
                <w:rFonts w:eastAsia="Times New Roman"/>
                <w:b/>
                <w:bCs/>
                <w:color w:val="000000"/>
                <w:sz w:val="20"/>
                <w:szCs w:val="20"/>
              </w:rPr>
              <w:t xml:space="preserve">OR </w:t>
            </w:r>
          </w:p>
        </w:tc>
        <w:tc>
          <w:tcPr>
            <w:tcW w:w="1417" w:type="dxa"/>
            <w:tcBorders>
              <w:top w:val="single" w:sz="4" w:space="0" w:color="auto"/>
              <w:bottom w:val="single" w:sz="4" w:space="0" w:color="auto"/>
            </w:tcBorders>
            <w:shd w:val="clear" w:color="auto" w:fill="auto"/>
            <w:hideMark/>
          </w:tcPr>
          <w:p w14:paraId="7E36AFE5" w14:textId="77777777" w:rsidR="00225189" w:rsidRPr="00225189" w:rsidRDefault="00225189" w:rsidP="00225189">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680" w:type="dxa"/>
            <w:tcBorders>
              <w:top w:val="single" w:sz="4" w:space="0" w:color="auto"/>
              <w:bottom w:val="single" w:sz="4" w:space="0" w:color="auto"/>
            </w:tcBorders>
            <w:shd w:val="clear" w:color="auto" w:fill="auto"/>
            <w:hideMark/>
          </w:tcPr>
          <w:p w14:paraId="1306D45D" w14:textId="0FA0D6E7" w:rsidR="00225189" w:rsidRPr="00225189" w:rsidRDefault="00225189" w:rsidP="00225189">
            <w:pPr>
              <w:spacing w:line="240" w:lineRule="auto"/>
              <w:ind w:firstLine="0"/>
              <w:contextualSpacing w:val="0"/>
              <w:rPr>
                <w:rFonts w:eastAsia="Times New Roman"/>
                <w:b/>
                <w:bCs/>
                <w:color w:val="000000"/>
                <w:sz w:val="20"/>
                <w:szCs w:val="20"/>
              </w:rPr>
            </w:pPr>
            <w:proofErr w:type="spellStart"/>
            <w:r>
              <w:rPr>
                <w:rFonts w:eastAsia="Times New Roman"/>
                <w:b/>
                <w:bCs/>
                <w:color w:val="000000"/>
                <w:sz w:val="20"/>
                <w:szCs w:val="20"/>
              </w:rPr>
              <w:t>p</w:t>
            </w:r>
            <w:r w:rsidRPr="00225189">
              <w:rPr>
                <w:rFonts w:eastAsia="Times New Roman"/>
                <w:b/>
                <w:bCs/>
                <w:color w:val="000000"/>
                <w:sz w:val="20"/>
                <w:szCs w:val="20"/>
                <w:vertAlign w:val="subscript"/>
              </w:rPr>
              <w:t>adjusted</w:t>
            </w:r>
            <w:proofErr w:type="spellEnd"/>
            <w:r w:rsidRPr="00225189">
              <w:rPr>
                <w:rFonts w:eastAsia="Times New Roman"/>
                <w:b/>
                <w:bCs/>
                <w:color w:val="000000"/>
                <w:sz w:val="20"/>
                <w:szCs w:val="20"/>
                <w:vertAlign w:val="subscript"/>
              </w:rPr>
              <w:t xml:space="preserve"> </w:t>
            </w:r>
          </w:p>
        </w:tc>
        <w:tc>
          <w:tcPr>
            <w:tcW w:w="709" w:type="dxa"/>
            <w:tcBorders>
              <w:top w:val="single" w:sz="4" w:space="0" w:color="auto"/>
              <w:bottom w:val="single" w:sz="4" w:space="0" w:color="auto"/>
            </w:tcBorders>
            <w:shd w:val="clear" w:color="auto" w:fill="auto"/>
            <w:hideMark/>
          </w:tcPr>
          <w:p w14:paraId="080DA41E" w14:textId="77777777" w:rsidR="00225189" w:rsidRPr="00225189" w:rsidRDefault="00225189" w:rsidP="00225189">
            <w:pPr>
              <w:spacing w:line="240" w:lineRule="auto"/>
              <w:ind w:firstLine="0"/>
              <w:contextualSpacing w:val="0"/>
              <w:jc w:val="right"/>
              <w:rPr>
                <w:rFonts w:eastAsia="Times New Roman"/>
                <w:b/>
                <w:bCs/>
                <w:color w:val="000000"/>
                <w:sz w:val="20"/>
                <w:szCs w:val="20"/>
              </w:rPr>
            </w:pPr>
            <w:r w:rsidRPr="00225189">
              <w:rPr>
                <w:rFonts w:eastAsia="Times New Roman"/>
                <w:b/>
                <w:bCs/>
                <w:color w:val="000000"/>
                <w:sz w:val="20"/>
                <w:szCs w:val="20"/>
              </w:rPr>
              <w:t>NNT</w:t>
            </w:r>
          </w:p>
        </w:tc>
        <w:tc>
          <w:tcPr>
            <w:tcW w:w="1392" w:type="dxa"/>
            <w:tcBorders>
              <w:top w:val="single" w:sz="4" w:space="0" w:color="auto"/>
              <w:bottom w:val="single" w:sz="4" w:space="0" w:color="auto"/>
            </w:tcBorders>
            <w:shd w:val="clear" w:color="auto" w:fill="auto"/>
            <w:hideMark/>
          </w:tcPr>
          <w:p w14:paraId="0E5DCC72" w14:textId="77777777" w:rsidR="00225189" w:rsidRPr="00225189" w:rsidRDefault="00225189" w:rsidP="00225189">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1037" w:type="dxa"/>
            <w:tcBorders>
              <w:top w:val="single" w:sz="4" w:space="0" w:color="auto"/>
              <w:bottom w:val="single" w:sz="4" w:space="0" w:color="auto"/>
            </w:tcBorders>
            <w:shd w:val="clear" w:color="000000" w:fill="FFFFFF"/>
            <w:hideMark/>
          </w:tcPr>
          <w:p w14:paraId="3F78F812" w14:textId="77777777" w:rsidR="00225189" w:rsidRPr="00225189" w:rsidRDefault="00225189" w:rsidP="00225189">
            <w:pPr>
              <w:spacing w:line="240" w:lineRule="auto"/>
              <w:ind w:firstLine="0"/>
              <w:contextualSpacing w:val="0"/>
              <w:rPr>
                <w:rFonts w:eastAsia="Times New Roman"/>
                <w:b/>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intercept</w:t>
            </w:r>
            <w:proofErr w:type="spellEnd"/>
          </w:p>
        </w:tc>
        <w:tc>
          <w:tcPr>
            <w:tcW w:w="773" w:type="dxa"/>
            <w:tcBorders>
              <w:top w:val="single" w:sz="4" w:space="0" w:color="auto"/>
              <w:bottom w:val="single" w:sz="4" w:space="0" w:color="auto"/>
            </w:tcBorders>
            <w:shd w:val="clear" w:color="000000" w:fill="FFFFFF"/>
            <w:hideMark/>
          </w:tcPr>
          <w:p w14:paraId="1ED1AF65" w14:textId="77777777" w:rsidR="00225189" w:rsidRPr="00225189" w:rsidRDefault="00225189" w:rsidP="00225189">
            <w:pPr>
              <w:spacing w:line="240" w:lineRule="auto"/>
              <w:ind w:firstLine="0"/>
              <w:contextualSpacing w:val="0"/>
              <w:rPr>
                <w:rFonts w:eastAsia="Times New Roman"/>
                <w:b/>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group</w:t>
            </w:r>
            <w:proofErr w:type="spellEnd"/>
          </w:p>
        </w:tc>
        <w:tc>
          <w:tcPr>
            <w:tcW w:w="1020" w:type="dxa"/>
            <w:tcBorders>
              <w:top w:val="single" w:sz="4" w:space="0" w:color="auto"/>
              <w:bottom w:val="single" w:sz="4" w:space="0" w:color="auto"/>
            </w:tcBorders>
            <w:shd w:val="clear" w:color="auto" w:fill="auto"/>
            <w:noWrap/>
            <w:hideMark/>
          </w:tcPr>
          <w:p w14:paraId="6D427BE6" w14:textId="77777777" w:rsidR="00225189" w:rsidRPr="00225189" w:rsidRDefault="00225189" w:rsidP="00225189">
            <w:pPr>
              <w:spacing w:line="240" w:lineRule="auto"/>
              <w:ind w:firstLine="0"/>
              <w:contextualSpacing w:val="0"/>
              <w:rPr>
                <w:rFonts w:eastAsia="Times New Roman"/>
                <w:b/>
                <w:color w:val="000000"/>
                <w:sz w:val="20"/>
                <w:szCs w:val="20"/>
              </w:rPr>
            </w:pPr>
            <w:r w:rsidRPr="00225189">
              <w:rPr>
                <w:rFonts w:eastAsia="Times New Roman"/>
                <w:b/>
                <w:color w:val="000000"/>
                <w:sz w:val="20"/>
                <w:szCs w:val="20"/>
              </w:rPr>
              <w:t>marginal R²</w:t>
            </w:r>
          </w:p>
        </w:tc>
      </w:tr>
      <w:tr w:rsidR="00225189" w:rsidRPr="00225189" w14:paraId="171B45DE" w14:textId="77777777" w:rsidTr="0014708E">
        <w:trPr>
          <w:trHeight w:val="20"/>
        </w:trPr>
        <w:tc>
          <w:tcPr>
            <w:tcW w:w="12474" w:type="dxa"/>
            <w:gridSpan w:val="14"/>
            <w:tcBorders>
              <w:top w:val="single" w:sz="4" w:space="0" w:color="auto"/>
            </w:tcBorders>
            <w:shd w:val="clear" w:color="auto" w:fill="auto"/>
            <w:noWrap/>
            <w:hideMark/>
          </w:tcPr>
          <w:p w14:paraId="039570F6" w14:textId="631FF10B" w:rsidR="00225189" w:rsidRPr="00225189" w:rsidRDefault="00225189" w:rsidP="0014708E">
            <w:pPr>
              <w:spacing w:line="240" w:lineRule="auto"/>
              <w:ind w:firstLine="0"/>
              <w:contextualSpacing w:val="0"/>
              <w:rPr>
                <w:rFonts w:eastAsia="Times New Roman"/>
                <w:color w:val="333333"/>
                <w:sz w:val="20"/>
                <w:szCs w:val="20"/>
              </w:rPr>
            </w:pPr>
            <w:r w:rsidRPr="00225189">
              <w:rPr>
                <w:rFonts w:eastAsia="Times New Roman"/>
                <w:color w:val="000000"/>
              </w:rPr>
              <w:t>clinical relevant depression (MDD onset)</w:t>
            </w:r>
            <w:r w:rsidRPr="00225189">
              <w:rPr>
                <w:rFonts w:eastAsia="Times New Roman"/>
                <w:color w:val="000000"/>
                <w:vertAlign w:val="superscript"/>
              </w:rPr>
              <w:t>a</w:t>
            </w:r>
            <w:r w:rsidRPr="00225189">
              <w:rPr>
                <w:rFonts w:eastAsia="Times New Roman"/>
                <w:color w:val="333333"/>
                <w:sz w:val="20"/>
                <w:szCs w:val="20"/>
              </w:rPr>
              <w:t> </w:t>
            </w:r>
          </w:p>
        </w:tc>
      </w:tr>
      <w:tr w:rsidR="00225189" w:rsidRPr="00225189" w14:paraId="7E9B42F5" w14:textId="77777777" w:rsidTr="001C1216">
        <w:trPr>
          <w:gridAfter w:val="1"/>
          <w:wAfter w:w="64" w:type="dxa"/>
          <w:trHeight w:val="20"/>
        </w:trPr>
        <w:tc>
          <w:tcPr>
            <w:tcW w:w="1271" w:type="dxa"/>
            <w:vMerge w:val="restart"/>
            <w:shd w:val="clear" w:color="000000" w:fill="FFFFFF"/>
            <w:hideMark/>
          </w:tcPr>
          <w:p w14:paraId="0C54077B" w14:textId="77777777" w:rsidR="00225189" w:rsidRPr="00225189" w:rsidRDefault="00225189" w:rsidP="00225189">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post</w:t>
            </w:r>
          </w:p>
        </w:tc>
        <w:tc>
          <w:tcPr>
            <w:tcW w:w="851" w:type="dxa"/>
            <w:shd w:val="clear" w:color="000000" w:fill="FFFFFF"/>
            <w:hideMark/>
          </w:tcPr>
          <w:p w14:paraId="0EAFA525"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035F3D69"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46</w:t>
            </w:r>
          </w:p>
        </w:tc>
        <w:tc>
          <w:tcPr>
            <w:tcW w:w="851" w:type="dxa"/>
            <w:shd w:val="clear" w:color="auto" w:fill="auto"/>
            <w:hideMark/>
          </w:tcPr>
          <w:p w14:paraId="77C384C3"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7</w:t>
            </w:r>
          </w:p>
        </w:tc>
        <w:tc>
          <w:tcPr>
            <w:tcW w:w="992" w:type="dxa"/>
            <w:shd w:val="clear" w:color="auto" w:fill="auto"/>
            <w:hideMark/>
          </w:tcPr>
          <w:p w14:paraId="22C91FB5"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15.2</w:t>
            </w:r>
          </w:p>
        </w:tc>
        <w:tc>
          <w:tcPr>
            <w:tcW w:w="709" w:type="dxa"/>
            <w:vMerge w:val="restart"/>
            <w:shd w:val="clear" w:color="000000" w:fill="FFFFFF"/>
            <w:vAlign w:val="center"/>
            <w:hideMark/>
          </w:tcPr>
          <w:p w14:paraId="18D227C4"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1.97</w:t>
            </w:r>
          </w:p>
        </w:tc>
        <w:tc>
          <w:tcPr>
            <w:tcW w:w="1417" w:type="dxa"/>
            <w:vMerge w:val="restart"/>
            <w:shd w:val="clear" w:color="000000" w:fill="FFFFFF"/>
            <w:vAlign w:val="center"/>
            <w:hideMark/>
          </w:tcPr>
          <w:p w14:paraId="514C48D8"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[0.70, 5.58]</w:t>
            </w:r>
          </w:p>
        </w:tc>
        <w:tc>
          <w:tcPr>
            <w:tcW w:w="680" w:type="dxa"/>
            <w:vMerge w:val="restart"/>
            <w:shd w:val="clear" w:color="000000" w:fill="FFFFFF"/>
            <w:vAlign w:val="center"/>
            <w:hideMark/>
          </w:tcPr>
          <w:p w14:paraId="76935A9C" w14:textId="2635864E"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w:t>
            </w:r>
            <w:r>
              <w:rPr>
                <w:rFonts w:eastAsia="Times New Roman"/>
                <w:color w:val="333333"/>
                <w:sz w:val="20"/>
                <w:szCs w:val="20"/>
              </w:rPr>
              <w:t>.0</w:t>
            </w:r>
          </w:p>
        </w:tc>
        <w:tc>
          <w:tcPr>
            <w:tcW w:w="709" w:type="dxa"/>
            <w:vMerge w:val="restart"/>
            <w:shd w:val="clear" w:color="000000" w:fill="FFFFFF"/>
            <w:vAlign w:val="center"/>
            <w:hideMark/>
          </w:tcPr>
          <w:p w14:paraId="0E081234"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9.8</w:t>
            </w:r>
          </w:p>
        </w:tc>
        <w:tc>
          <w:tcPr>
            <w:tcW w:w="1392" w:type="dxa"/>
            <w:vMerge w:val="restart"/>
            <w:shd w:val="clear" w:color="000000" w:fill="FFFFFF"/>
            <w:vAlign w:val="center"/>
            <w:hideMark/>
          </w:tcPr>
          <w:p w14:paraId="66AF0E5C"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[-3.9, 20.0]</w:t>
            </w:r>
          </w:p>
        </w:tc>
        <w:tc>
          <w:tcPr>
            <w:tcW w:w="1037" w:type="dxa"/>
            <w:vMerge w:val="restart"/>
            <w:shd w:val="clear" w:color="000000" w:fill="FFFFFF"/>
            <w:vAlign w:val="center"/>
            <w:hideMark/>
          </w:tcPr>
          <w:p w14:paraId="64C6C579"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0.04</w:t>
            </w:r>
          </w:p>
        </w:tc>
        <w:tc>
          <w:tcPr>
            <w:tcW w:w="773" w:type="dxa"/>
            <w:vMerge w:val="restart"/>
            <w:shd w:val="clear" w:color="000000" w:fill="FFFFFF"/>
            <w:vAlign w:val="center"/>
            <w:hideMark/>
          </w:tcPr>
          <w:p w14:paraId="38929BEF"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0.04</w:t>
            </w:r>
          </w:p>
        </w:tc>
        <w:tc>
          <w:tcPr>
            <w:tcW w:w="1020" w:type="dxa"/>
            <w:vMerge w:val="restart"/>
            <w:shd w:val="clear" w:color="000000" w:fill="FFFFFF"/>
            <w:vAlign w:val="center"/>
            <w:hideMark/>
          </w:tcPr>
          <w:p w14:paraId="6B74E5A8"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0.11</w:t>
            </w:r>
          </w:p>
        </w:tc>
      </w:tr>
      <w:tr w:rsidR="00225189" w:rsidRPr="00225189" w14:paraId="63CA74A6" w14:textId="77777777" w:rsidTr="001C1216">
        <w:trPr>
          <w:gridAfter w:val="1"/>
          <w:wAfter w:w="64" w:type="dxa"/>
          <w:trHeight w:val="20"/>
        </w:trPr>
        <w:tc>
          <w:tcPr>
            <w:tcW w:w="1271" w:type="dxa"/>
            <w:vMerge/>
            <w:hideMark/>
          </w:tcPr>
          <w:p w14:paraId="2564A49F" w14:textId="77777777" w:rsidR="00225189" w:rsidRPr="00225189" w:rsidRDefault="00225189" w:rsidP="00225189">
            <w:pPr>
              <w:spacing w:line="240" w:lineRule="auto"/>
              <w:ind w:left="112" w:firstLine="0"/>
              <w:contextualSpacing w:val="0"/>
              <w:rPr>
                <w:rFonts w:eastAsia="Times New Roman"/>
                <w:i/>
                <w:iCs/>
                <w:color w:val="333333"/>
                <w:sz w:val="20"/>
                <w:szCs w:val="20"/>
              </w:rPr>
            </w:pPr>
          </w:p>
        </w:tc>
        <w:tc>
          <w:tcPr>
            <w:tcW w:w="851" w:type="dxa"/>
            <w:shd w:val="clear" w:color="000000" w:fill="FFFFFF"/>
            <w:hideMark/>
          </w:tcPr>
          <w:p w14:paraId="210C25BB"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shd w:val="clear" w:color="auto" w:fill="auto"/>
            <w:hideMark/>
          </w:tcPr>
          <w:p w14:paraId="6A1032B9"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59</w:t>
            </w:r>
          </w:p>
        </w:tc>
        <w:tc>
          <w:tcPr>
            <w:tcW w:w="851" w:type="dxa"/>
            <w:shd w:val="clear" w:color="auto" w:fill="auto"/>
            <w:hideMark/>
          </w:tcPr>
          <w:p w14:paraId="0A76E177"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15</w:t>
            </w:r>
          </w:p>
        </w:tc>
        <w:tc>
          <w:tcPr>
            <w:tcW w:w="992" w:type="dxa"/>
            <w:shd w:val="clear" w:color="auto" w:fill="auto"/>
            <w:hideMark/>
          </w:tcPr>
          <w:p w14:paraId="0DB4482F"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25.4</w:t>
            </w:r>
          </w:p>
        </w:tc>
        <w:tc>
          <w:tcPr>
            <w:tcW w:w="709" w:type="dxa"/>
            <w:vMerge/>
            <w:vAlign w:val="center"/>
            <w:hideMark/>
          </w:tcPr>
          <w:p w14:paraId="5841DE28"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417" w:type="dxa"/>
            <w:vMerge/>
            <w:vAlign w:val="center"/>
            <w:hideMark/>
          </w:tcPr>
          <w:p w14:paraId="71F48F60"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680" w:type="dxa"/>
            <w:vMerge/>
            <w:vAlign w:val="center"/>
            <w:hideMark/>
          </w:tcPr>
          <w:p w14:paraId="4E2D56D3"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09" w:type="dxa"/>
            <w:vMerge/>
            <w:vAlign w:val="center"/>
            <w:hideMark/>
          </w:tcPr>
          <w:p w14:paraId="3C68CDB8"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392" w:type="dxa"/>
            <w:vMerge/>
            <w:vAlign w:val="center"/>
            <w:hideMark/>
          </w:tcPr>
          <w:p w14:paraId="1BA8E95B"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1037" w:type="dxa"/>
            <w:vMerge/>
            <w:vAlign w:val="center"/>
            <w:hideMark/>
          </w:tcPr>
          <w:p w14:paraId="3A0D15E9"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73" w:type="dxa"/>
            <w:vMerge/>
            <w:vAlign w:val="center"/>
            <w:hideMark/>
          </w:tcPr>
          <w:p w14:paraId="230E5AEC"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020" w:type="dxa"/>
            <w:vMerge/>
            <w:vAlign w:val="center"/>
            <w:hideMark/>
          </w:tcPr>
          <w:p w14:paraId="78C2C9F3"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r>
      <w:tr w:rsidR="00225189" w:rsidRPr="00225189" w14:paraId="5185454F" w14:textId="77777777" w:rsidTr="001C1216">
        <w:trPr>
          <w:gridAfter w:val="1"/>
          <w:wAfter w:w="64" w:type="dxa"/>
          <w:trHeight w:val="20"/>
        </w:trPr>
        <w:tc>
          <w:tcPr>
            <w:tcW w:w="1271" w:type="dxa"/>
            <w:vMerge w:val="restart"/>
            <w:shd w:val="clear" w:color="000000" w:fill="FFFFFF"/>
            <w:hideMark/>
          </w:tcPr>
          <w:p w14:paraId="68E9EA6E" w14:textId="77777777" w:rsidR="00225189" w:rsidRPr="00225189" w:rsidRDefault="00225189" w:rsidP="00225189">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 xml:space="preserve">follow-up </w:t>
            </w:r>
          </w:p>
        </w:tc>
        <w:tc>
          <w:tcPr>
            <w:tcW w:w="851" w:type="dxa"/>
            <w:shd w:val="clear" w:color="000000" w:fill="FFFFFF"/>
            <w:hideMark/>
          </w:tcPr>
          <w:p w14:paraId="70D36DE7"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7A2C1EFD"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33</w:t>
            </w:r>
          </w:p>
        </w:tc>
        <w:tc>
          <w:tcPr>
            <w:tcW w:w="851" w:type="dxa"/>
            <w:shd w:val="clear" w:color="auto" w:fill="auto"/>
            <w:hideMark/>
          </w:tcPr>
          <w:p w14:paraId="09ADDBA8"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8</w:t>
            </w:r>
          </w:p>
        </w:tc>
        <w:tc>
          <w:tcPr>
            <w:tcW w:w="992" w:type="dxa"/>
            <w:shd w:val="clear" w:color="auto" w:fill="auto"/>
            <w:hideMark/>
          </w:tcPr>
          <w:p w14:paraId="6DD0665D"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24.2</w:t>
            </w:r>
          </w:p>
        </w:tc>
        <w:tc>
          <w:tcPr>
            <w:tcW w:w="709" w:type="dxa"/>
            <w:vMerge w:val="restart"/>
            <w:shd w:val="clear" w:color="000000" w:fill="FFFFFF"/>
            <w:vAlign w:val="center"/>
            <w:hideMark/>
          </w:tcPr>
          <w:p w14:paraId="6EF3EFAC"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1.76</w:t>
            </w:r>
          </w:p>
        </w:tc>
        <w:tc>
          <w:tcPr>
            <w:tcW w:w="1417" w:type="dxa"/>
            <w:vMerge w:val="restart"/>
            <w:shd w:val="clear" w:color="000000" w:fill="FFFFFF"/>
            <w:vAlign w:val="center"/>
            <w:hideMark/>
          </w:tcPr>
          <w:p w14:paraId="1F3E9D49"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[0.62, 5.03]</w:t>
            </w:r>
          </w:p>
        </w:tc>
        <w:tc>
          <w:tcPr>
            <w:tcW w:w="680" w:type="dxa"/>
            <w:vMerge w:val="restart"/>
            <w:shd w:val="clear" w:color="000000" w:fill="FFFFFF"/>
            <w:vAlign w:val="center"/>
            <w:hideMark/>
          </w:tcPr>
          <w:p w14:paraId="4024C07A" w14:textId="796862BD"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w:t>
            </w:r>
            <w:r>
              <w:rPr>
                <w:rFonts w:eastAsia="Times New Roman"/>
                <w:color w:val="333333"/>
                <w:sz w:val="20"/>
                <w:szCs w:val="20"/>
              </w:rPr>
              <w:t>.0</w:t>
            </w:r>
          </w:p>
        </w:tc>
        <w:tc>
          <w:tcPr>
            <w:tcW w:w="709" w:type="dxa"/>
            <w:vMerge w:val="restart"/>
            <w:shd w:val="clear" w:color="000000" w:fill="FFFFFF"/>
            <w:vAlign w:val="center"/>
            <w:hideMark/>
          </w:tcPr>
          <w:p w14:paraId="5CF8E2AF"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8.5</w:t>
            </w:r>
          </w:p>
        </w:tc>
        <w:tc>
          <w:tcPr>
            <w:tcW w:w="1392" w:type="dxa"/>
            <w:vMerge w:val="restart"/>
            <w:shd w:val="clear" w:color="000000" w:fill="FFFFFF"/>
            <w:vAlign w:val="center"/>
            <w:hideMark/>
          </w:tcPr>
          <w:p w14:paraId="531D2FA9"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[-3.2, 12.5]</w:t>
            </w:r>
          </w:p>
        </w:tc>
        <w:tc>
          <w:tcPr>
            <w:tcW w:w="1037" w:type="dxa"/>
            <w:vMerge w:val="restart"/>
            <w:shd w:val="clear" w:color="000000" w:fill="FFFFFF"/>
            <w:vAlign w:val="center"/>
            <w:hideMark/>
          </w:tcPr>
          <w:p w14:paraId="21BA494D"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0.03</w:t>
            </w:r>
          </w:p>
        </w:tc>
        <w:tc>
          <w:tcPr>
            <w:tcW w:w="773" w:type="dxa"/>
            <w:vMerge w:val="restart"/>
            <w:shd w:val="clear" w:color="000000" w:fill="FFFFFF"/>
            <w:vAlign w:val="center"/>
            <w:hideMark/>
          </w:tcPr>
          <w:p w14:paraId="029ADFD3"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0.04</w:t>
            </w:r>
          </w:p>
        </w:tc>
        <w:tc>
          <w:tcPr>
            <w:tcW w:w="1020" w:type="dxa"/>
            <w:vMerge w:val="restart"/>
            <w:shd w:val="clear" w:color="000000" w:fill="FFFFFF"/>
            <w:vAlign w:val="center"/>
            <w:hideMark/>
          </w:tcPr>
          <w:p w14:paraId="0A8954C2"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0.13</w:t>
            </w:r>
          </w:p>
        </w:tc>
      </w:tr>
      <w:tr w:rsidR="00225189" w:rsidRPr="00225189" w14:paraId="628C1A08" w14:textId="77777777" w:rsidTr="0014708E">
        <w:trPr>
          <w:gridAfter w:val="1"/>
          <w:wAfter w:w="64" w:type="dxa"/>
          <w:trHeight w:val="20"/>
        </w:trPr>
        <w:tc>
          <w:tcPr>
            <w:tcW w:w="1271" w:type="dxa"/>
            <w:vMerge/>
            <w:tcBorders>
              <w:bottom w:val="single" w:sz="4" w:space="0" w:color="auto"/>
            </w:tcBorders>
            <w:hideMark/>
          </w:tcPr>
          <w:p w14:paraId="00C0C654" w14:textId="77777777" w:rsidR="00225189" w:rsidRPr="00225189" w:rsidRDefault="00225189" w:rsidP="00225189">
            <w:pPr>
              <w:spacing w:line="240" w:lineRule="auto"/>
              <w:ind w:firstLine="0"/>
              <w:contextualSpacing w:val="0"/>
              <w:rPr>
                <w:rFonts w:eastAsia="Times New Roman"/>
                <w:i/>
                <w:iCs/>
                <w:color w:val="333333"/>
                <w:sz w:val="20"/>
                <w:szCs w:val="20"/>
              </w:rPr>
            </w:pPr>
          </w:p>
        </w:tc>
        <w:tc>
          <w:tcPr>
            <w:tcW w:w="851" w:type="dxa"/>
            <w:tcBorders>
              <w:bottom w:val="single" w:sz="4" w:space="0" w:color="auto"/>
            </w:tcBorders>
            <w:shd w:val="clear" w:color="000000" w:fill="FFFFFF"/>
            <w:hideMark/>
          </w:tcPr>
          <w:p w14:paraId="7E853883"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tcBorders>
              <w:bottom w:val="single" w:sz="4" w:space="0" w:color="auto"/>
            </w:tcBorders>
            <w:shd w:val="clear" w:color="auto" w:fill="auto"/>
            <w:hideMark/>
          </w:tcPr>
          <w:p w14:paraId="57D5FC0A"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50</w:t>
            </w:r>
          </w:p>
        </w:tc>
        <w:tc>
          <w:tcPr>
            <w:tcW w:w="851" w:type="dxa"/>
            <w:tcBorders>
              <w:bottom w:val="single" w:sz="4" w:space="0" w:color="auto"/>
            </w:tcBorders>
            <w:shd w:val="clear" w:color="auto" w:fill="auto"/>
            <w:hideMark/>
          </w:tcPr>
          <w:p w14:paraId="4732FA27"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18</w:t>
            </w:r>
          </w:p>
        </w:tc>
        <w:tc>
          <w:tcPr>
            <w:tcW w:w="992" w:type="dxa"/>
            <w:tcBorders>
              <w:bottom w:val="single" w:sz="4" w:space="0" w:color="auto"/>
            </w:tcBorders>
            <w:shd w:val="clear" w:color="auto" w:fill="auto"/>
            <w:hideMark/>
          </w:tcPr>
          <w:p w14:paraId="09B380F0" w14:textId="0F9F73F5"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36</w:t>
            </w:r>
            <w:r w:rsidR="0014708E">
              <w:rPr>
                <w:rFonts w:eastAsia="Times New Roman"/>
                <w:color w:val="000000"/>
                <w:sz w:val="20"/>
                <w:szCs w:val="20"/>
              </w:rPr>
              <w:t>.0</w:t>
            </w:r>
          </w:p>
        </w:tc>
        <w:tc>
          <w:tcPr>
            <w:tcW w:w="709" w:type="dxa"/>
            <w:vMerge/>
            <w:tcBorders>
              <w:bottom w:val="single" w:sz="4" w:space="0" w:color="auto"/>
            </w:tcBorders>
            <w:hideMark/>
          </w:tcPr>
          <w:p w14:paraId="466637B3"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417" w:type="dxa"/>
            <w:vMerge/>
            <w:tcBorders>
              <w:bottom w:val="single" w:sz="4" w:space="0" w:color="auto"/>
            </w:tcBorders>
            <w:hideMark/>
          </w:tcPr>
          <w:p w14:paraId="5A73B6ED"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680" w:type="dxa"/>
            <w:vMerge/>
            <w:tcBorders>
              <w:bottom w:val="single" w:sz="4" w:space="0" w:color="auto"/>
            </w:tcBorders>
            <w:hideMark/>
          </w:tcPr>
          <w:p w14:paraId="243D8754"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709" w:type="dxa"/>
            <w:vMerge/>
            <w:tcBorders>
              <w:bottom w:val="single" w:sz="4" w:space="0" w:color="auto"/>
            </w:tcBorders>
            <w:hideMark/>
          </w:tcPr>
          <w:p w14:paraId="677D6433"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392" w:type="dxa"/>
            <w:vMerge/>
            <w:tcBorders>
              <w:bottom w:val="single" w:sz="4" w:space="0" w:color="auto"/>
            </w:tcBorders>
            <w:hideMark/>
          </w:tcPr>
          <w:p w14:paraId="5079EBB1"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37" w:type="dxa"/>
            <w:vMerge/>
            <w:tcBorders>
              <w:bottom w:val="single" w:sz="4" w:space="0" w:color="auto"/>
            </w:tcBorders>
            <w:hideMark/>
          </w:tcPr>
          <w:p w14:paraId="7053C61B"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773" w:type="dxa"/>
            <w:vMerge/>
            <w:tcBorders>
              <w:bottom w:val="single" w:sz="4" w:space="0" w:color="auto"/>
            </w:tcBorders>
            <w:hideMark/>
          </w:tcPr>
          <w:p w14:paraId="58E3EDB9"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20" w:type="dxa"/>
            <w:vMerge/>
            <w:hideMark/>
          </w:tcPr>
          <w:p w14:paraId="3B23AC0C" w14:textId="77777777" w:rsidR="00225189" w:rsidRPr="00225189" w:rsidRDefault="00225189" w:rsidP="00225189">
            <w:pPr>
              <w:spacing w:line="240" w:lineRule="auto"/>
              <w:ind w:firstLine="0"/>
              <w:contextualSpacing w:val="0"/>
              <w:rPr>
                <w:rFonts w:eastAsia="Times New Roman"/>
                <w:color w:val="333333"/>
                <w:sz w:val="20"/>
                <w:szCs w:val="20"/>
              </w:rPr>
            </w:pPr>
          </w:p>
        </w:tc>
      </w:tr>
      <w:tr w:rsidR="00225189" w:rsidRPr="00225189" w14:paraId="6D927420" w14:textId="77777777" w:rsidTr="0014708E">
        <w:trPr>
          <w:trHeight w:val="20"/>
        </w:trPr>
        <w:tc>
          <w:tcPr>
            <w:tcW w:w="12474" w:type="dxa"/>
            <w:gridSpan w:val="14"/>
            <w:tcBorders>
              <w:top w:val="single" w:sz="4" w:space="0" w:color="auto"/>
            </w:tcBorders>
            <w:shd w:val="clear" w:color="auto" w:fill="auto"/>
            <w:noWrap/>
            <w:hideMark/>
          </w:tcPr>
          <w:p w14:paraId="7A175E88" w14:textId="0BF00395" w:rsidR="00225189" w:rsidRPr="00225189" w:rsidRDefault="00225189" w:rsidP="0014708E">
            <w:pPr>
              <w:spacing w:line="240" w:lineRule="auto"/>
              <w:ind w:firstLine="0"/>
              <w:contextualSpacing w:val="0"/>
              <w:rPr>
                <w:rFonts w:ascii="Times New Roman" w:eastAsia="Times New Roman" w:hAnsi="Times New Roman" w:cs="Times New Roman"/>
                <w:sz w:val="20"/>
                <w:szCs w:val="20"/>
              </w:rPr>
            </w:pPr>
            <w:r w:rsidRPr="00225189">
              <w:rPr>
                <w:rFonts w:eastAsia="Times New Roman"/>
                <w:color w:val="000000"/>
              </w:rPr>
              <w:t xml:space="preserve">Close-to-symptom-free </w:t>
            </w:r>
            <w:proofErr w:type="spellStart"/>
            <w:r w:rsidRPr="00225189">
              <w:rPr>
                <w:rFonts w:eastAsia="Times New Roman"/>
                <w:color w:val="000000"/>
              </w:rPr>
              <w:t>status</w:t>
            </w:r>
            <w:r w:rsidRPr="00225189">
              <w:rPr>
                <w:rFonts w:eastAsia="Times New Roman"/>
                <w:color w:val="000000"/>
                <w:vertAlign w:val="superscript"/>
              </w:rPr>
              <w:t>b</w:t>
            </w:r>
            <w:proofErr w:type="spellEnd"/>
            <w:r w:rsidRPr="00225189">
              <w:rPr>
                <w:rFonts w:eastAsia="Times New Roman"/>
                <w:color w:val="000000"/>
                <w:sz w:val="20"/>
                <w:szCs w:val="20"/>
              </w:rPr>
              <w:t>  </w:t>
            </w:r>
          </w:p>
        </w:tc>
      </w:tr>
      <w:tr w:rsidR="00225189" w:rsidRPr="00225189" w14:paraId="04EC0EA0" w14:textId="77777777" w:rsidTr="001C1216">
        <w:trPr>
          <w:gridAfter w:val="1"/>
          <w:wAfter w:w="64" w:type="dxa"/>
          <w:trHeight w:val="20"/>
        </w:trPr>
        <w:tc>
          <w:tcPr>
            <w:tcW w:w="1271" w:type="dxa"/>
            <w:vMerge w:val="restart"/>
            <w:shd w:val="clear" w:color="000000" w:fill="FFFFFF"/>
            <w:hideMark/>
          </w:tcPr>
          <w:p w14:paraId="267DDF0C" w14:textId="77777777" w:rsidR="00225189" w:rsidRPr="00225189" w:rsidRDefault="00225189" w:rsidP="00225189">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post</w:t>
            </w:r>
          </w:p>
        </w:tc>
        <w:tc>
          <w:tcPr>
            <w:tcW w:w="851" w:type="dxa"/>
            <w:shd w:val="clear" w:color="000000" w:fill="FFFFFF"/>
            <w:hideMark/>
          </w:tcPr>
          <w:p w14:paraId="45E286BB"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1E5796B1"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170</w:t>
            </w:r>
          </w:p>
        </w:tc>
        <w:tc>
          <w:tcPr>
            <w:tcW w:w="851" w:type="dxa"/>
            <w:shd w:val="clear" w:color="auto" w:fill="auto"/>
            <w:hideMark/>
          </w:tcPr>
          <w:p w14:paraId="213CC737"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106</w:t>
            </w:r>
          </w:p>
        </w:tc>
        <w:tc>
          <w:tcPr>
            <w:tcW w:w="992" w:type="dxa"/>
            <w:shd w:val="clear" w:color="auto" w:fill="auto"/>
            <w:hideMark/>
          </w:tcPr>
          <w:p w14:paraId="33B34453"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62.4</w:t>
            </w:r>
          </w:p>
        </w:tc>
        <w:tc>
          <w:tcPr>
            <w:tcW w:w="709" w:type="dxa"/>
            <w:vMerge w:val="restart"/>
            <w:shd w:val="clear" w:color="000000" w:fill="FFFFFF"/>
            <w:vAlign w:val="center"/>
            <w:hideMark/>
          </w:tcPr>
          <w:p w14:paraId="7F50F898"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0.14</w:t>
            </w:r>
          </w:p>
        </w:tc>
        <w:tc>
          <w:tcPr>
            <w:tcW w:w="1417" w:type="dxa"/>
            <w:vMerge w:val="restart"/>
            <w:shd w:val="clear" w:color="000000" w:fill="FFFFFF"/>
            <w:vAlign w:val="center"/>
            <w:hideMark/>
          </w:tcPr>
          <w:p w14:paraId="605DD441"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[0.08, 0.24]</w:t>
            </w:r>
          </w:p>
        </w:tc>
        <w:tc>
          <w:tcPr>
            <w:tcW w:w="680" w:type="dxa"/>
            <w:vMerge w:val="restart"/>
            <w:shd w:val="clear" w:color="000000" w:fill="FFFFFF"/>
            <w:vAlign w:val="center"/>
            <w:hideMark/>
          </w:tcPr>
          <w:p w14:paraId="0AA4B754"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6C19D2B3"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2.5</w:t>
            </w:r>
          </w:p>
        </w:tc>
        <w:tc>
          <w:tcPr>
            <w:tcW w:w="1392" w:type="dxa"/>
            <w:vMerge w:val="restart"/>
            <w:shd w:val="clear" w:color="000000" w:fill="FFFFFF"/>
            <w:vAlign w:val="center"/>
            <w:hideMark/>
          </w:tcPr>
          <w:p w14:paraId="35B51E48"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[3.3, 2.0]</w:t>
            </w:r>
          </w:p>
        </w:tc>
        <w:tc>
          <w:tcPr>
            <w:tcW w:w="1037" w:type="dxa"/>
            <w:vMerge w:val="restart"/>
            <w:shd w:val="clear" w:color="000000" w:fill="FFFFFF"/>
            <w:vAlign w:val="center"/>
            <w:hideMark/>
          </w:tcPr>
          <w:p w14:paraId="00577060"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0.02</w:t>
            </w:r>
          </w:p>
        </w:tc>
        <w:tc>
          <w:tcPr>
            <w:tcW w:w="773" w:type="dxa"/>
            <w:vMerge w:val="restart"/>
            <w:shd w:val="clear" w:color="000000" w:fill="FFFFFF"/>
            <w:vAlign w:val="center"/>
            <w:hideMark/>
          </w:tcPr>
          <w:p w14:paraId="357EB98A"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0.04</w:t>
            </w:r>
          </w:p>
        </w:tc>
        <w:tc>
          <w:tcPr>
            <w:tcW w:w="1020" w:type="dxa"/>
            <w:vMerge w:val="restart"/>
            <w:shd w:val="clear" w:color="000000" w:fill="FFFFFF"/>
            <w:vAlign w:val="center"/>
            <w:hideMark/>
          </w:tcPr>
          <w:p w14:paraId="59A0B27B"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0.34</w:t>
            </w:r>
          </w:p>
        </w:tc>
      </w:tr>
      <w:tr w:rsidR="00225189" w:rsidRPr="00225189" w14:paraId="087011AD" w14:textId="77777777" w:rsidTr="001C1216">
        <w:trPr>
          <w:gridAfter w:val="1"/>
          <w:wAfter w:w="64" w:type="dxa"/>
          <w:trHeight w:val="20"/>
        </w:trPr>
        <w:tc>
          <w:tcPr>
            <w:tcW w:w="1271" w:type="dxa"/>
            <w:vMerge/>
            <w:hideMark/>
          </w:tcPr>
          <w:p w14:paraId="6EF9BFDA" w14:textId="77777777" w:rsidR="00225189" w:rsidRPr="00225189" w:rsidRDefault="00225189" w:rsidP="00225189">
            <w:pPr>
              <w:spacing w:line="240" w:lineRule="auto"/>
              <w:ind w:left="112" w:firstLine="0"/>
              <w:contextualSpacing w:val="0"/>
              <w:rPr>
                <w:rFonts w:eastAsia="Times New Roman"/>
                <w:i/>
                <w:iCs/>
                <w:color w:val="333333"/>
                <w:sz w:val="20"/>
                <w:szCs w:val="20"/>
              </w:rPr>
            </w:pPr>
          </w:p>
        </w:tc>
        <w:tc>
          <w:tcPr>
            <w:tcW w:w="851" w:type="dxa"/>
            <w:shd w:val="clear" w:color="000000" w:fill="FFFFFF"/>
            <w:hideMark/>
          </w:tcPr>
          <w:p w14:paraId="7E420314"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shd w:val="clear" w:color="auto" w:fill="auto"/>
            <w:hideMark/>
          </w:tcPr>
          <w:p w14:paraId="457D2441"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180</w:t>
            </w:r>
          </w:p>
        </w:tc>
        <w:tc>
          <w:tcPr>
            <w:tcW w:w="851" w:type="dxa"/>
            <w:shd w:val="clear" w:color="auto" w:fill="auto"/>
            <w:hideMark/>
          </w:tcPr>
          <w:p w14:paraId="6CE4B38B"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40</w:t>
            </w:r>
          </w:p>
        </w:tc>
        <w:tc>
          <w:tcPr>
            <w:tcW w:w="992" w:type="dxa"/>
            <w:shd w:val="clear" w:color="auto" w:fill="auto"/>
            <w:hideMark/>
          </w:tcPr>
          <w:p w14:paraId="1CC8C4D9"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22.2</w:t>
            </w:r>
          </w:p>
        </w:tc>
        <w:tc>
          <w:tcPr>
            <w:tcW w:w="709" w:type="dxa"/>
            <w:vMerge/>
            <w:vAlign w:val="center"/>
            <w:hideMark/>
          </w:tcPr>
          <w:p w14:paraId="5D347B4B"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417" w:type="dxa"/>
            <w:vMerge/>
            <w:vAlign w:val="center"/>
            <w:hideMark/>
          </w:tcPr>
          <w:p w14:paraId="416ACA82"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680" w:type="dxa"/>
            <w:vMerge/>
            <w:vAlign w:val="center"/>
            <w:hideMark/>
          </w:tcPr>
          <w:p w14:paraId="38E7A409"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09" w:type="dxa"/>
            <w:vMerge/>
            <w:vAlign w:val="center"/>
            <w:hideMark/>
          </w:tcPr>
          <w:p w14:paraId="298CB9B3"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392" w:type="dxa"/>
            <w:vMerge/>
            <w:vAlign w:val="center"/>
            <w:hideMark/>
          </w:tcPr>
          <w:p w14:paraId="16BCC5FF"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1037" w:type="dxa"/>
            <w:vMerge/>
            <w:vAlign w:val="center"/>
            <w:hideMark/>
          </w:tcPr>
          <w:p w14:paraId="6304836D"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73" w:type="dxa"/>
            <w:vMerge/>
            <w:vAlign w:val="center"/>
            <w:hideMark/>
          </w:tcPr>
          <w:p w14:paraId="3F32EADA"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020" w:type="dxa"/>
            <w:vMerge/>
            <w:vAlign w:val="center"/>
            <w:hideMark/>
          </w:tcPr>
          <w:p w14:paraId="1F688982"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r>
      <w:tr w:rsidR="00225189" w:rsidRPr="00225189" w14:paraId="263AE15B" w14:textId="77777777" w:rsidTr="001C1216">
        <w:trPr>
          <w:gridAfter w:val="1"/>
          <w:wAfter w:w="64" w:type="dxa"/>
          <w:trHeight w:val="20"/>
        </w:trPr>
        <w:tc>
          <w:tcPr>
            <w:tcW w:w="1271" w:type="dxa"/>
            <w:vMerge w:val="restart"/>
            <w:shd w:val="clear" w:color="000000" w:fill="FFFFFF"/>
            <w:hideMark/>
          </w:tcPr>
          <w:p w14:paraId="4E62DE55" w14:textId="77777777" w:rsidR="00225189" w:rsidRPr="00225189" w:rsidRDefault="00225189" w:rsidP="00225189">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 xml:space="preserve">follow-up </w:t>
            </w:r>
          </w:p>
        </w:tc>
        <w:tc>
          <w:tcPr>
            <w:tcW w:w="851" w:type="dxa"/>
            <w:shd w:val="clear" w:color="000000" w:fill="FFFFFF"/>
            <w:hideMark/>
          </w:tcPr>
          <w:p w14:paraId="41F83D78"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6B5AEF38"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116</w:t>
            </w:r>
          </w:p>
        </w:tc>
        <w:tc>
          <w:tcPr>
            <w:tcW w:w="851" w:type="dxa"/>
            <w:shd w:val="clear" w:color="auto" w:fill="auto"/>
            <w:hideMark/>
          </w:tcPr>
          <w:p w14:paraId="1A983440"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71</w:t>
            </w:r>
          </w:p>
        </w:tc>
        <w:tc>
          <w:tcPr>
            <w:tcW w:w="992" w:type="dxa"/>
            <w:shd w:val="clear" w:color="auto" w:fill="auto"/>
            <w:hideMark/>
          </w:tcPr>
          <w:p w14:paraId="5C194D4C"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61.2</w:t>
            </w:r>
          </w:p>
        </w:tc>
        <w:tc>
          <w:tcPr>
            <w:tcW w:w="709" w:type="dxa"/>
            <w:vMerge w:val="restart"/>
            <w:shd w:val="clear" w:color="000000" w:fill="FFFFFF"/>
            <w:vAlign w:val="center"/>
            <w:hideMark/>
          </w:tcPr>
          <w:p w14:paraId="51B7327A"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0.12</w:t>
            </w:r>
          </w:p>
        </w:tc>
        <w:tc>
          <w:tcPr>
            <w:tcW w:w="1417" w:type="dxa"/>
            <w:vMerge w:val="restart"/>
            <w:shd w:val="clear" w:color="000000" w:fill="FFFFFF"/>
            <w:vAlign w:val="center"/>
            <w:hideMark/>
          </w:tcPr>
          <w:p w14:paraId="7C18524D"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[0.06, 0.23]</w:t>
            </w:r>
          </w:p>
        </w:tc>
        <w:tc>
          <w:tcPr>
            <w:tcW w:w="680" w:type="dxa"/>
            <w:vMerge w:val="restart"/>
            <w:shd w:val="clear" w:color="000000" w:fill="FFFFFF"/>
            <w:vAlign w:val="center"/>
            <w:hideMark/>
          </w:tcPr>
          <w:p w14:paraId="4C1A47F6"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2747891A"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2.2</w:t>
            </w:r>
          </w:p>
        </w:tc>
        <w:tc>
          <w:tcPr>
            <w:tcW w:w="1392" w:type="dxa"/>
            <w:vMerge w:val="restart"/>
            <w:shd w:val="clear" w:color="000000" w:fill="FFFFFF"/>
            <w:vAlign w:val="center"/>
            <w:hideMark/>
          </w:tcPr>
          <w:p w14:paraId="7E637106"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[3.0, 1.8]</w:t>
            </w:r>
          </w:p>
        </w:tc>
        <w:tc>
          <w:tcPr>
            <w:tcW w:w="1037" w:type="dxa"/>
            <w:vMerge w:val="restart"/>
            <w:shd w:val="clear" w:color="000000" w:fill="FFFFFF"/>
            <w:vAlign w:val="center"/>
            <w:hideMark/>
          </w:tcPr>
          <w:p w14:paraId="47F3F76E"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0.03</w:t>
            </w:r>
          </w:p>
        </w:tc>
        <w:tc>
          <w:tcPr>
            <w:tcW w:w="773" w:type="dxa"/>
            <w:vMerge w:val="restart"/>
            <w:shd w:val="clear" w:color="000000" w:fill="FFFFFF"/>
            <w:vAlign w:val="center"/>
            <w:hideMark/>
          </w:tcPr>
          <w:p w14:paraId="7568015D"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0.06</w:t>
            </w:r>
          </w:p>
        </w:tc>
        <w:tc>
          <w:tcPr>
            <w:tcW w:w="1020" w:type="dxa"/>
            <w:vMerge w:val="restart"/>
            <w:shd w:val="clear" w:color="000000" w:fill="FFFFFF"/>
            <w:vAlign w:val="center"/>
            <w:hideMark/>
          </w:tcPr>
          <w:p w14:paraId="320934C9"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0.31</w:t>
            </w:r>
          </w:p>
        </w:tc>
      </w:tr>
      <w:tr w:rsidR="00225189" w:rsidRPr="00225189" w14:paraId="7E3BF0A5" w14:textId="77777777" w:rsidTr="0014708E">
        <w:trPr>
          <w:gridAfter w:val="1"/>
          <w:wAfter w:w="64" w:type="dxa"/>
          <w:trHeight w:val="20"/>
        </w:trPr>
        <w:tc>
          <w:tcPr>
            <w:tcW w:w="1271" w:type="dxa"/>
            <w:vMerge/>
            <w:tcBorders>
              <w:bottom w:val="single" w:sz="4" w:space="0" w:color="auto"/>
            </w:tcBorders>
            <w:hideMark/>
          </w:tcPr>
          <w:p w14:paraId="3BE42DD6" w14:textId="77777777" w:rsidR="00225189" w:rsidRPr="00225189" w:rsidRDefault="00225189" w:rsidP="00225189">
            <w:pPr>
              <w:spacing w:line="240" w:lineRule="auto"/>
              <w:ind w:firstLine="0"/>
              <w:contextualSpacing w:val="0"/>
              <w:rPr>
                <w:rFonts w:eastAsia="Times New Roman"/>
                <w:i/>
                <w:iCs/>
                <w:color w:val="333333"/>
                <w:sz w:val="20"/>
                <w:szCs w:val="20"/>
              </w:rPr>
            </w:pPr>
          </w:p>
        </w:tc>
        <w:tc>
          <w:tcPr>
            <w:tcW w:w="851" w:type="dxa"/>
            <w:tcBorders>
              <w:bottom w:val="single" w:sz="4" w:space="0" w:color="auto"/>
            </w:tcBorders>
            <w:shd w:val="clear" w:color="000000" w:fill="FFFFFF"/>
            <w:hideMark/>
          </w:tcPr>
          <w:p w14:paraId="3BBF330C"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tcBorders>
              <w:bottom w:val="single" w:sz="4" w:space="0" w:color="auto"/>
            </w:tcBorders>
            <w:shd w:val="clear" w:color="auto" w:fill="auto"/>
            <w:hideMark/>
          </w:tcPr>
          <w:p w14:paraId="31163810"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128</w:t>
            </w:r>
          </w:p>
        </w:tc>
        <w:tc>
          <w:tcPr>
            <w:tcW w:w="851" w:type="dxa"/>
            <w:tcBorders>
              <w:bottom w:val="single" w:sz="4" w:space="0" w:color="auto"/>
            </w:tcBorders>
            <w:shd w:val="clear" w:color="auto" w:fill="auto"/>
            <w:hideMark/>
          </w:tcPr>
          <w:p w14:paraId="3C719C73"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21</w:t>
            </w:r>
          </w:p>
        </w:tc>
        <w:tc>
          <w:tcPr>
            <w:tcW w:w="992" w:type="dxa"/>
            <w:tcBorders>
              <w:bottom w:val="single" w:sz="4" w:space="0" w:color="auto"/>
            </w:tcBorders>
            <w:shd w:val="clear" w:color="auto" w:fill="auto"/>
            <w:hideMark/>
          </w:tcPr>
          <w:p w14:paraId="6D8BAB0F"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16.4</w:t>
            </w:r>
          </w:p>
        </w:tc>
        <w:tc>
          <w:tcPr>
            <w:tcW w:w="709" w:type="dxa"/>
            <w:vMerge/>
            <w:tcBorders>
              <w:bottom w:val="single" w:sz="4" w:space="0" w:color="auto"/>
            </w:tcBorders>
            <w:hideMark/>
          </w:tcPr>
          <w:p w14:paraId="222E6300"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417" w:type="dxa"/>
            <w:vMerge/>
            <w:tcBorders>
              <w:bottom w:val="single" w:sz="4" w:space="0" w:color="auto"/>
            </w:tcBorders>
            <w:hideMark/>
          </w:tcPr>
          <w:p w14:paraId="6898B6E9"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680" w:type="dxa"/>
            <w:vMerge/>
            <w:tcBorders>
              <w:bottom w:val="single" w:sz="4" w:space="0" w:color="auto"/>
            </w:tcBorders>
            <w:hideMark/>
          </w:tcPr>
          <w:p w14:paraId="45AE0686"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709" w:type="dxa"/>
            <w:vMerge/>
            <w:tcBorders>
              <w:bottom w:val="single" w:sz="4" w:space="0" w:color="auto"/>
            </w:tcBorders>
            <w:hideMark/>
          </w:tcPr>
          <w:p w14:paraId="403D2283"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392" w:type="dxa"/>
            <w:vMerge/>
            <w:tcBorders>
              <w:bottom w:val="single" w:sz="4" w:space="0" w:color="auto"/>
            </w:tcBorders>
            <w:hideMark/>
          </w:tcPr>
          <w:p w14:paraId="0461E1A5"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37" w:type="dxa"/>
            <w:vMerge/>
            <w:tcBorders>
              <w:bottom w:val="single" w:sz="4" w:space="0" w:color="auto"/>
            </w:tcBorders>
            <w:hideMark/>
          </w:tcPr>
          <w:p w14:paraId="3A1A398E"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773" w:type="dxa"/>
            <w:vMerge/>
            <w:tcBorders>
              <w:bottom w:val="single" w:sz="4" w:space="0" w:color="auto"/>
            </w:tcBorders>
            <w:hideMark/>
          </w:tcPr>
          <w:p w14:paraId="1B1EC26C"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20" w:type="dxa"/>
            <w:vMerge/>
            <w:tcBorders>
              <w:bottom w:val="single" w:sz="4" w:space="0" w:color="auto"/>
            </w:tcBorders>
            <w:hideMark/>
          </w:tcPr>
          <w:p w14:paraId="061567CE" w14:textId="77777777" w:rsidR="00225189" w:rsidRPr="00225189" w:rsidRDefault="00225189" w:rsidP="00225189">
            <w:pPr>
              <w:spacing w:line="240" w:lineRule="auto"/>
              <w:ind w:firstLine="0"/>
              <w:contextualSpacing w:val="0"/>
              <w:rPr>
                <w:rFonts w:eastAsia="Times New Roman"/>
                <w:color w:val="333333"/>
                <w:sz w:val="20"/>
                <w:szCs w:val="20"/>
              </w:rPr>
            </w:pPr>
          </w:p>
        </w:tc>
      </w:tr>
      <w:tr w:rsidR="00225189" w:rsidRPr="00225189" w14:paraId="62D12964" w14:textId="77777777" w:rsidTr="0014708E">
        <w:trPr>
          <w:trHeight w:val="20"/>
        </w:trPr>
        <w:tc>
          <w:tcPr>
            <w:tcW w:w="12474" w:type="dxa"/>
            <w:gridSpan w:val="14"/>
            <w:tcBorders>
              <w:top w:val="single" w:sz="4" w:space="0" w:color="auto"/>
            </w:tcBorders>
            <w:shd w:val="clear" w:color="auto" w:fill="auto"/>
            <w:noWrap/>
            <w:hideMark/>
          </w:tcPr>
          <w:p w14:paraId="44AE03B6" w14:textId="0C2EF458" w:rsidR="00225189" w:rsidRPr="00225189" w:rsidRDefault="00225189" w:rsidP="0014708E">
            <w:pPr>
              <w:spacing w:line="240" w:lineRule="auto"/>
              <w:ind w:firstLine="0"/>
              <w:contextualSpacing w:val="0"/>
              <w:rPr>
                <w:rFonts w:ascii="Times New Roman" w:eastAsia="Times New Roman" w:hAnsi="Times New Roman" w:cs="Times New Roman"/>
                <w:sz w:val="20"/>
                <w:szCs w:val="20"/>
              </w:rPr>
            </w:pPr>
            <w:r w:rsidRPr="00225189">
              <w:rPr>
                <w:rFonts w:eastAsia="Times New Roman"/>
                <w:color w:val="000000"/>
              </w:rPr>
              <w:t>RCI improvement</w:t>
            </w:r>
            <w:r w:rsidRPr="00225189">
              <w:rPr>
                <w:rFonts w:eastAsia="Times New Roman"/>
                <w:color w:val="000000"/>
                <w:sz w:val="20"/>
                <w:szCs w:val="20"/>
              </w:rPr>
              <w:t> </w:t>
            </w:r>
          </w:p>
        </w:tc>
      </w:tr>
      <w:tr w:rsidR="00225189" w:rsidRPr="00225189" w14:paraId="28052C18" w14:textId="77777777" w:rsidTr="001C1216">
        <w:trPr>
          <w:gridAfter w:val="1"/>
          <w:wAfter w:w="64" w:type="dxa"/>
          <w:trHeight w:val="20"/>
        </w:trPr>
        <w:tc>
          <w:tcPr>
            <w:tcW w:w="1271" w:type="dxa"/>
            <w:vMerge w:val="restart"/>
            <w:shd w:val="clear" w:color="000000" w:fill="FFFFFF"/>
            <w:hideMark/>
          </w:tcPr>
          <w:p w14:paraId="0D2DDE16" w14:textId="087789F8" w:rsidR="00225189" w:rsidRPr="00225189" w:rsidRDefault="00225189" w:rsidP="00225189">
            <w:pPr>
              <w:spacing w:line="240" w:lineRule="auto"/>
              <w:ind w:firstLine="112"/>
              <w:contextualSpacing w:val="0"/>
              <w:rPr>
                <w:rFonts w:eastAsia="Times New Roman"/>
                <w:i/>
                <w:iCs/>
                <w:color w:val="333333"/>
                <w:sz w:val="20"/>
                <w:szCs w:val="20"/>
              </w:rPr>
            </w:pPr>
            <w:r w:rsidRPr="00225189">
              <w:rPr>
                <w:rFonts w:eastAsia="Times New Roman"/>
                <w:i/>
                <w:iCs/>
                <w:color w:val="333333"/>
                <w:sz w:val="20"/>
                <w:szCs w:val="20"/>
              </w:rPr>
              <w:t>post</w:t>
            </w:r>
          </w:p>
        </w:tc>
        <w:tc>
          <w:tcPr>
            <w:tcW w:w="851" w:type="dxa"/>
            <w:shd w:val="clear" w:color="000000" w:fill="FFFFFF"/>
            <w:hideMark/>
          </w:tcPr>
          <w:p w14:paraId="33ADB607"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2A2D01B0"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280</w:t>
            </w:r>
          </w:p>
        </w:tc>
        <w:tc>
          <w:tcPr>
            <w:tcW w:w="851" w:type="dxa"/>
            <w:shd w:val="clear" w:color="auto" w:fill="auto"/>
            <w:hideMark/>
          </w:tcPr>
          <w:p w14:paraId="1BA679EF"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123</w:t>
            </w:r>
          </w:p>
        </w:tc>
        <w:tc>
          <w:tcPr>
            <w:tcW w:w="992" w:type="dxa"/>
            <w:shd w:val="clear" w:color="auto" w:fill="auto"/>
            <w:hideMark/>
          </w:tcPr>
          <w:p w14:paraId="5CA073C1"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43.9</w:t>
            </w:r>
          </w:p>
        </w:tc>
        <w:tc>
          <w:tcPr>
            <w:tcW w:w="709" w:type="dxa"/>
            <w:vMerge w:val="restart"/>
            <w:shd w:val="clear" w:color="000000" w:fill="FFFFFF"/>
            <w:vAlign w:val="center"/>
            <w:hideMark/>
          </w:tcPr>
          <w:p w14:paraId="12859A38"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0.17</w:t>
            </w:r>
          </w:p>
        </w:tc>
        <w:tc>
          <w:tcPr>
            <w:tcW w:w="1417" w:type="dxa"/>
            <w:vMerge w:val="restart"/>
            <w:shd w:val="clear" w:color="000000" w:fill="FFFFFF"/>
            <w:vAlign w:val="center"/>
            <w:hideMark/>
          </w:tcPr>
          <w:p w14:paraId="2A7A076C"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[0.11, 0.27]</w:t>
            </w:r>
          </w:p>
        </w:tc>
        <w:tc>
          <w:tcPr>
            <w:tcW w:w="680" w:type="dxa"/>
            <w:vMerge w:val="restart"/>
            <w:shd w:val="clear" w:color="000000" w:fill="FFFFFF"/>
            <w:vAlign w:val="center"/>
            <w:hideMark/>
          </w:tcPr>
          <w:p w14:paraId="267B931A"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6DC71041"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3.9</w:t>
            </w:r>
          </w:p>
        </w:tc>
        <w:tc>
          <w:tcPr>
            <w:tcW w:w="1392" w:type="dxa"/>
            <w:vMerge w:val="restart"/>
            <w:shd w:val="clear" w:color="000000" w:fill="FFFFFF"/>
            <w:vAlign w:val="center"/>
            <w:hideMark/>
          </w:tcPr>
          <w:p w14:paraId="08C77638"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[5.4, 3.0]</w:t>
            </w:r>
          </w:p>
        </w:tc>
        <w:tc>
          <w:tcPr>
            <w:tcW w:w="1037" w:type="dxa"/>
            <w:vMerge w:val="restart"/>
            <w:shd w:val="clear" w:color="000000" w:fill="FFFFFF"/>
            <w:vAlign w:val="center"/>
            <w:hideMark/>
          </w:tcPr>
          <w:p w14:paraId="670EE555"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0.02</w:t>
            </w:r>
          </w:p>
        </w:tc>
        <w:tc>
          <w:tcPr>
            <w:tcW w:w="773" w:type="dxa"/>
            <w:vMerge w:val="restart"/>
            <w:shd w:val="clear" w:color="000000" w:fill="FFFFFF"/>
            <w:vAlign w:val="center"/>
            <w:hideMark/>
          </w:tcPr>
          <w:p w14:paraId="4180E76A"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0.03</w:t>
            </w:r>
          </w:p>
        </w:tc>
        <w:tc>
          <w:tcPr>
            <w:tcW w:w="1020" w:type="dxa"/>
            <w:vMerge w:val="restart"/>
            <w:shd w:val="clear" w:color="000000" w:fill="FFFFFF"/>
            <w:vAlign w:val="center"/>
            <w:hideMark/>
          </w:tcPr>
          <w:p w14:paraId="093A98D0" w14:textId="0E27467C"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0.3</w:t>
            </w:r>
            <w:r w:rsidR="00DB2CB6">
              <w:rPr>
                <w:rFonts w:eastAsia="Times New Roman"/>
                <w:color w:val="333333"/>
                <w:sz w:val="20"/>
                <w:szCs w:val="20"/>
              </w:rPr>
              <w:t>0</w:t>
            </w:r>
          </w:p>
        </w:tc>
      </w:tr>
      <w:tr w:rsidR="00225189" w:rsidRPr="00225189" w14:paraId="0A30FBEB" w14:textId="77777777" w:rsidTr="001C1216">
        <w:trPr>
          <w:gridAfter w:val="1"/>
          <w:wAfter w:w="64" w:type="dxa"/>
          <w:trHeight w:val="20"/>
        </w:trPr>
        <w:tc>
          <w:tcPr>
            <w:tcW w:w="1271" w:type="dxa"/>
            <w:vMerge/>
            <w:hideMark/>
          </w:tcPr>
          <w:p w14:paraId="697967F6" w14:textId="77777777" w:rsidR="00225189" w:rsidRPr="00225189" w:rsidRDefault="00225189" w:rsidP="00225189">
            <w:pPr>
              <w:spacing w:line="240" w:lineRule="auto"/>
              <w:ind w:firstLine="112"/>
              <w:contextualSpacing w:val="0"/>
              <w:rPr>
                <w:rFonts w:eastAsia="Times New Roman"/>
                <w:i/>
                <w:iCs/>
                <w:color w:val="333333"/>
                <w:sz w:val="20"/>
                <w:szCs w:val="20"/>
              </w:rPr>
            </w:pPr>
          </w:p>
        </w:tc>
        <w:tc>
          <w:tcPr>
            <w:tcW w:w="851" w:type="dxa"/>
            <w:shd w:val="clear" w:color="000000" w:fill="FFFFFF"/>
            <w:hideMark/>
          </w:tcPr>
          <w:p w14:paraId="71964100"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shd w:val="clear" w:color="auto" w:fill="auto"/>
            <w:hideMark/>
          </w:tcPr>
          <w:p w14:paraId="2C4887C6"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281</w:t>
            </w:r>
          </w:p>
        </w:tc>
        <w:tc>
          <w:tcPr>
            <w:tcW w:w="851" w:type="dxa"/>
            <w:shd w:val="clear" w:color="auto" w:fill="auto"/>
            <w:hideMark/>
          </w:tcPr>
          <w:p w14:paraId="758D8A9F"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51</w:t>
            </w:r>
          </w:p>
        </w:tc>
        <w:tc>
          <w:tcPr>
            <w:tcW w:w="992" w:type="dxa"/>
            <w:shd w:val="clear" w:color="auto" w:fill="auto"/>
            <w:hideMark/>
          </w:tcPr>
          <w:p w14:paraId="520BF1D8"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18.1</w:t>
            </w:r>
          </w:p>
        </w:tc>
        <w:tc>
          <w:tcPr>
            <w:tcW w:w="709" w:type="dxa"/>
            <w:vMerge/>
            <w:vAlign w:val="center"/>
            <w:hideMark/>
          </w:tcPr>
          <w:p w14:paraId="2F49BD84"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417" w:type="dxa"/>
            <w:vMerge/>
            <w:vAlign w:val="center"/>
            <w:hideMark/>
          </w:tcPr>
          <w:p w14:paraId="3AF846D2"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680" w:type="dxa"/>
            <w:vMerge/>
            <w:vAlign w:val="center"/>
            <w:hideMark/>
          </w:tcPr>
          <w:p w14:paraId="61C1C645"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09" w:type="dxa"/>
            <w:vMerge/>
            <w:vAlign w:val="center"/>
            <w:hideMark/>
          </w:tcPr>
          <w:p w14:paraId="61E0390E"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392" w:type="dxa"/>
            <w:vMerge/>
            <w:vAlign w:val="center"/>
            <w:hideMark/>
          </w:tcPr>
          <w:p w14:paraId="71F9AED1" w14:textId="77777777" w:rsidR="00225189" w:rsidRPr="00225189" w:rsidRDefault="00225189" w:rsidP="001C1216">
            <w:pPr>
              <w:spacing w:line="240" w:lineRule="auto"/>
              <w:ind w:firstLine="0"/>
              <w:contextualSpacing w:val="0"/>
              <w:rPr>
                <w:rFonts w:eastAsia="Times New Roman"/>
                <w:color w:val="333333"/>
                <w:sz w:val="20"/>
                <w:szCs w:val="20"/>
              </w:rPr>
            </w:pPr>
          </w:p>
        </w:tc>
        <w:tc>
          <w:tcPr>
            <w:tcW w:w="1037" w:type="dxa"/>
            <w:vMerge/>
            <w:vAlign w:val="center"/>
            <w:hideMark/>
          </w:tcPr>
          <w:p w14:paraId="12B474E0"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773" w:type="dxa"/>
            <w:vMerge/>
            <w:vAlign w:val="center"/>
            <w:hideMark/>
          </w:tcPr>
          <w:p w14:paraId="2FF46D0C"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c>
          <w:tcPr>
            <w:tcW w:w="1020" w:type="dxa"/>
            <w:vMerge/>
            <w:vAlign w:val="center"/>
            <w:hideMark/>
          </w:tcPr>
          <w:p w14:paraId="4F083DA0" w14:textId="77777777" w:rsidR="00225189" w:rsidRPr="00225189" w:rsidRDefault="00225189" w:rsidP="001C1216">
            <w:pPr>
              <w:spacing w:line="240" w:lineRule="auto"/>
              <w:ind w:firstLine="0"/>
              <w:contextualSpacing w:val="0"/>
              <w:jc w:val="right"/>
              <w:rPr>
                <w:rFonts w:eastAsia="Times New Roman"/>
                <w:color w:val="333333"/>
                <w:sz w:val="20"/>
                <w:szCs w:val="20"/>
              </w:rPr>
            </w:pPr>
          </w:p>
        </w:tc>
      </w:tr>
      <w:tr w:rsidR="00225189" w:rsidRPr="00225189" w14:paraId="73F34884" w14:textId="77777777" w:rsidTr="001C1216">
        <w:trPr>
          <w:gridAfter w:val="1"/>
          <w:wAfter w:w="64" w:type="dxa"/>
          <w:trHeight w:val="20"/>
        </w:trPr>
        <w:tc>
          <w:tcPr>
            <w:tcW w:w="1271" w:type="dxa"/>
            <w:vMerge w:val="restart"/>
            <w:shd w:val="clear" w:color="000000" w:fill="FFFFFF"/>
            <w:hideMark/>
          </w:tcPr>
          <w:p w14:paraId="143D2337" w14:textId="016F1CCF" w:rsidR="00225189" w:rsidRPr="00225189" w:rsidRDefault="00225189" w:rsidP="00225189">
            <w:pPr>
              <w:spacing w:line="240" w:lineRule="auto"/>
              <w:ind w:firstLine="112"/>
              <w:contextualSpacing w:val="0"/>
              <w:rPr>
                <w:rFonts w:eastAsia="Times New Roman"/>
                <w:i/>
                <w:iCs/>
                <w:color w:val="333333"/>
                <w:sz w:val="20"/>
                <w:szCs w:val="20"/>
              </w:rPr>
            </w:pPr>
            <w:r w:rsidRPr="00225189">
              <w:rPr>
                <w:rFonts w:eastAsia="Times New Roman"/>
                <w:i/>
                <w:iCs/>
                <w:color w:val="333333"/>
                <w:sz w:val="20"/>
                <w:szCs w:val="20"/>
              </w:rPr>
              <w:t xml:space="preserve">follow-up </w:t>
            </w:r>
          </w:p>
        </w:tc>
        <w:tc>
          <w:tcPr>
            <w:tcW w:w="851" w:type="dxa"/>
            <w:shd w:val="clear" w:color="000000" w:fill="FFFFFF"/>
            <w:hideMark/>
          </w:tcPr>
          <w:p w14:paraId="087CBB58"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342BC196"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280</w:t>
            </w:r>
          </w:p>
        </w:tc>
        <w:tc>
          <w:tcPr>
            <w:tcW w:w="851" w:type="dxa"/>
            <w:shd w:val="clear" w:color="auto" w:fill="auto"/>
            <w:hideMark/>
          </w:tcPr>
          <w:p w14:paraId="0DAE6E30"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80</w:t>
            </w:r>
          </w:p>
        </w:tc>
        <w:tc>
          <w:tcPr>
            <w:tcW w:w="992" w:type="dxa"/>
            <w:shd w:val="clear" w:color="auto" w:fill="auto"/>
            <w:hideMark/>
          </w:tcPr>
          <w:p w14:paraId="77C5E0FB"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28.6</w:t>
            </w:r>
          </w:p>
        </w:tc>
        <w:tc>
          <w:tcPr>
            <w:tcW w:w="709" w:type="dxa"/>
            <w:vMerge w:val="restart"/>
            <w:shd w:val="clear" w:color="000000" w:fill="FFFFFF"/>
            <w:vAlign w:val="center"/>
            <w:hideMark/>
          </w:tcPr>
          <w:p w14:paraId="7D54EA33"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w:t>
            </w:r>
          </w:p>
        </w:tc>
        <w:tc>
          <w:tcPr>
            <w:tcW w:w="1417" w:type="dxa"/>
            <w:vMerge w:val="restart"/>
            <w:shd w:val="clear" w:color="000000" w:fill="FFFFFF"/>
            <w:vAlign w:val="center"/>
            <w:hideMark/>
          </w:tcPr>
          <w:p w14:paraId="3DA9B1D2"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[0.05, 0.19]</w:t>
            </w:r>
          </w:p>
        </w:tc>
        <w:tc>
          <w:tcPr>
            <w:tcW w:w="680" w:type="dxa"/>
            <w:vMerge w:val="restart"/>
            <w:shd w:val="clear" w:color="000000" w:fill="FFFFFF"/>
            <w:vAlign w:val="center"/>
            <w:hideMark/>
          </w:tcPr>
          <w:p w14:paraId="3217928B"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4D5D9C63"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5.2</w:t>
            </w:r>
          </w:p>
        </w:tc>
        <w:tc>
          <w:tcPr>
            <w:tcW w:w="1392" w:type="dxa"/>
            <w:vMerge w:val="restart"/>
            <w:shd w:val="clear" w:color="000000" w:fill="FFFFFF"/>
            <w:vAlign w:val="center"/>
            <w:hideMark/>
          </w:tcPr>
          <w:p w14:paraId="1B455D28" w14:textId="77777777" w:rsidR="00225189" w:rsidRPr="00225189" w:rsidRDefault="00225189"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[7.7, 3.9]</w:t>
            </w:r>
          </w:p>
        </w:tc>
        <w:tc>
          <w:tcPr>
            <w:tcW w:w="1037" w:type="dxa"/>
            <w:vMerge w:val="restart"/>
            <w:shd w:val="clear" w:color="000000" w:fill="FFFFFF"/>
            <w:vAlign w:val="center"/>
            <w:hideMark/>
          </w:tcPr>
          <w:p w14:paraId="4F137D2E"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0.05</w:t>
            </w:r>
          </w:p>
        </w:tc>
        <w:tc>
          <w:tcPr>
            <w:tcW w:w="773" w:type="dxa"/>
            <w:vMerge w:val="restart"/>
            <w:shd w:val="clear" w:color="000000" w:fill="FFFFFF"/>
            <w:vAlign w:val="center"/>
            <w:hideMark/>
          </w:tcPr>
          <w:p w14:paraId="39B629A6"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0.05</w:t>
            </w:r>
          </w:p>
        </w:tc>
        <w:tc>
          <w:tcPr>
            <w:tcW w:w="1020" w:type="dxa"/>
            <w:vMerge w:val="restart"/>
            <w:shd w:val="clear" w:color="000000" w:fill="FFFFFF"/>
            <w:vAlign w:val="center"/>
            <w:hideMark/>
          </w:tcPr>
          <w:p w14:paraId="1C689A47" w14:textId="77777777" w:rsidR="00225189" w:rsidRPr="00225189" w:rsidRDefault="00225189"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0.45</w:t>
            </w:r>
          </w:p>
        </w:tc>
      </w:tr>
      <w:tr w:rsidR="00225189" w:rsidRPr="00225189" w14:paraId="0E17B986" w14:textId="77777777" w:rsidTr="0014708E">
        <w:trPr>
          <w:gridAfter w:val="1"/>
          <w:wAfter w:w="64" w:type="dxa"/>
          <w:trHeight w:val="20"/>
        </w:trPr>
        <w:tc>
          <w:tcPr>
            <w:tcW w:w="1271" w:type="dxa"/>
            <w:vMerge/>
            <w:tcBorders>
              <w:bottom w:val="single" w:sz="4" w:space="0" w:color="auto"/>
            </w:tcBorders>
            <w:hideMark/>
          </w:tcPr>
          <w:p w14:paraId="5731EF08" w14:textId="77777777" w:rsidR="00225189" w:rsidRPr="00225189" w:rsidRDefault="00225189" w:rsidP="00225189">
            <w:pPr>
              <w:spacing w:line="240" w:lineRule="auto"/>
              <w:ind w:firstLine="0"/>
              <w:contextualSpacing w:val="0"/>
              <w:rPr>
                <w:rFonts w:eastAsia="Times New Roman"/>
                <w:i/>
                <w:iCs/>
                <w:color w:val="333333"/>
                <w:sz w:val="20"/>
                <w:szCs w:val="20"/>
              </w:rPr>
            </w:pPr>
          </w:p>
        </w:tc>
        <w:tc>
          <w:tcPr>
            <w:tcW w:w="851" w:type="dxa"/>
            <w:tcBorders>
              <w:bottom w:val="single" w:sz="4" w:space="0" w:color="auto"/>
            </w:tcBorders>
            <w:shd w:val="clear" w:color="000000" w:fill="FFFFFF"/>
            <w:hideMark/>
          </w:tcPr>
          <w:p w14:paraId="31ABE225" w14:textId="77777777" w:rsidR="00225189" w:rsidRPr="00225189" w:rsidRDefault="00225189" w:rsidP="00225189">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tcBorders>
              <w:bottom w:val="single" w:sz="4" w:space="0" w:color="auto"/>
            </w:tcBorders>
            <w:shd w:val="clear" w:color="auto" w:fill="auto"/>
            <w:hideMark/>
          </w:tcPr>
          <w:p w14:paraId="2A0F6FEC" w14:textId="77777777" w:rsidR="00225189" w:rsidRPr="00225189" w:rsidRDefault="00225189" w:rsidP="00225189">
            <w:pPr>
              <w:spacing w:line="240" w:lineRule="auto"/>
              <w:ind w:firstLine="0"/>
              <w:contextualSpacing w:val="0"/>
              <w:rPr>
                <w:rFonts w:eastAsia="Times New Roman"/>
                <w:color w:val="000000"/>
                <w:sz w:val="20"/>
                <w:szCs w:val="20"/>
              </w:rPr>
            </w:pPr>
            <w:r w:rsidRPr="00225189">
              <w:rPr>
                <w:rFonts w:eastAsia="Times New Roman"/>
                <w:color w:val="000000"/>
                <w:sz w:val="20"/>
                <w:szCs w:val="20"/>
              </w:rPr>
              <w:t>281</w:t>
            </w:r>
          </w:p>
        </w:tc>
        <w:tc>
          <w:tcPr>
            <w:tcW w:w="851" w:type="dxa"/>
            <w:tcBorders>
              <w:bottom w:val="single" w:sz="4" w:space="0" w:color="auto"/>
            </w:tcBorders>
            <w:shd w:val="clear" w:color="auto" w:fill="auto"/>
            <w:hideMark/>
          </w:tcPr>
          <w:p w14:paraId="2D457957"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26</w:t>
            </w:r>
          </w:p>
        </w:tc>
        <w:tc>
          <w:tcPr>
            <w:tcW w:w="992" w:type="dxa"/>
            <w:tcBorders>
              <w:bottom w:val="single" w:sz="4" w:space="0" w:color="auto"/>
            </w:tcBorders>
            <w:shd w:val="clear" w:color="auto" w:fill="auto"/>
            <w:hideMark/>
          </w:tcPr>
          <w:p w14:paraId="5D4CD8D1" w14:textId="77777777" w:rsidR="00225189" w:rsidRPr="00225189" w:rsidRDefault="00225189" w:rsidP="0014708E">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9.3</w:t>
            </w:r>
          </w:p>
        </w:tc>
        <w:tc>
          <w:tcPr>
            <w:tcW w:w="709" w:type="dxa"/>
            <w:vMerge/>
            <w:tcBorders>
              <w:bottom w:val="single" w:sz="4" w:space="0" w:color="auto"/>
            </w:tcBorders>
            <w:hideMark/>
          </w:tcPr>
          <w:p w14:paraId="6826BE70"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417" w:type="dxa"/>
            <w:vMerge/>
            <w:tcBorders>
              <w:bottom w:val="single" w:sz="4" w:space="0" w:color="auto"/>
            </w:tcBorders>
            <w:hideMark/>
          </w:tcPr>
          <w:p w14:paraId="3164B9D6"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680" w:type="dxa"/>
            <w:vMerge/>
            <w:tcBorders>
              <w:bottom w:val="single" w:sz="4" w:space="0" w:color="auto"/>
            </w:tcBorders>
            <w:hideMark/>
          </w:tcPr>
          <w:p w14:paraId="003A16D8"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709" w:type="dxa"/>
            <w:vMerge/>
            <w:tcBorders>
              <w:bottom w:val="single" w:sz="4" w:space="0" w:color="auto"/>
            </w:tcBorders>
            <w:hideMark/>
          </w:tcPr>
          <w:p w14:paraId="4F8B169D" w14:textId="77777777" w:rsidR="00225189" w:rsidRPr="00225189" w:rsidRDefault="00225189" w:rsidP="00225189">
            <w:pPr>
              <w:spacing w:line="240" w:lineRule="auto"/>
              <w:ind w:firstLine="0"/>
              <w:contextualSpacing w:val="0"/>
              <w:jc w:val="right"/>
              <w:rPr>
                <w:rFonts w:eastAsia="Times New Roman"/>
                <w:color w:val="333333"/>
                <w:sz w:val="20"/>
                <w:szCs w:val="20"/>
              </w:rPr>
            </w:pPr>
          </w:p>
        </w:tc>
        <w:tc>
          <w:tcPr>
            <w:tcW w:w="1392" w:type="dxa"/>
            <w:vMerge/>
            <w:tcBorders>
              <w:bottom w:val="single" w:sz="4" w:space="0" w:color="auto"/>
            </w:tcBorders>
            <w:hideMark/>
          </w:tcPr>
          <w:p w14:paraId="25EF5D14"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37" w:type="dxa"/>
            <w:vMerge/>
            <w:tcBorders>
              <w:bottom w:val="single" w:sz="4" w:space="0" w:color="auto"/>
            </w:tcBorders>
            <w:hideMark/>
          </w:tcPr>
          <w:p w14:paraId="6AD29A89"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773" w:type="dxa"/>
            <w:vMerge/>
            <w:tcBorders>
              <w:bottom w:val="single" w:sz="4" w:space="0" w:color="auto"/>
            </w:tcBorders>
            <w:hideMark/>
          </w:tcPr>
          <w:p w14:paraId="2C7F648B" w14:textId="77777777" w:rsidR="00225189" w:rsidRPr="00225189" w:rsidRDefault="00225189" w:rsidP="00225189">
            <w:pPr>
              <w:spacing w:line="240" w:lineRule="auto"/>
              <w:ind w:firstLine="0"/>
              <w:contextualSpacing w:val="0"/>
              <w:rPr>
                <w:rFonts w:eastAsia="Times New Roman"/>
                <w:color w:val="333333"/>
                <w:sz w:val="20"/>
                <w:szCs w:val="20"/>
              </w:rPr>
            </w:pPr>
          </w:p>
        </w:tc>
        <w:tc>
          <w:tcPr>
            <w:tcW w:w="1020" w:type="dxa"/>
            <w:vMerge/>
            <w:tcBorders>
              <w:bottom w:val="single" w:sz="4" w:space="0" w:color="auto"/>
            </w:tcBorders>
            <w:hideMark/>
          </w:tcPr>
          <w:p w14:paraId="2E40FC31" w14:textId="77777777" w:rsidR="00225189" w:rsidRPr="00225189" w:rsidRDefault="00225189" w:rsidP="00225189">
            <w:pPr>
              <w:spacing w:line="240" w:lineRule="auto"/>
              <w:ind w:firstLine="0"/>
              <w:contextualSpacing w:val="0"/>
              <w:rPr>
                <w:rFonts w:eastAsia="Times New Roman"/>
                <w:color w:val="333333"/>
                <w:sz w:val="20"/>
                <w:szCs w:val="20"/>
              </w:rPr>
            </w:pPr>
          </w:p>
        </w:tc>
      </w:tr>
    </w:tbl>
    <w:p w14:paraId="5376BC06" w14:textId="0E427F52" w:rsidR="00CB3C71" w:rsidRDefault="00CB3C71"/>
    <w:p w14:paraId="6F832F7C" w14:textId="77777777" w:rsidR="00454D8B" w:rsidRDefault="00454D8B" w:rsidP="00454D8B">
      <w:pPr>
        <w:ind w:firstLine="0"/>
        <w:rPr>
          <w:b/>
        </w:rPr>
      </w:pPr>
    </w:p>
    <w:p w14:paraId="762C3229" w14:textId="7D5B27E9" w:rsidR="00454D8B" w:rsidRPr="00454D8B" w:rsidRDefault="00454D8B" w:rsidP="00454D8B">
      <w:pPr>
        <w:ind w:firstLine="0"/>
        <w:rPr>
          <w:b/>
        </w:rPr>
      </w:pPr>
      <w:r w:rsidRPr="00454D8B">
        <w:rPr>
          <w:b/>
        </w:rPr>
        <w:t>Table 3</w:t>
      </w:r>
      <w:r w:rsidR="00CB3C71">
        <w:rPr>
          <w:b/>
        </w:rPr>
        <w:t xml:space="preserve"> (continued)</w:t>
      </w:r>
    </w:p>
    <w:p w14:paraId="2F6BC02E" w14:textId="77777777" w:rsidR="00CB3C71" w:rsidRPr="00454D8B" w:rsidRDefault="00CB3C71" w:rsidP="00CB3C71">
      <w:pPr>
        <w:ind w:firstLine="0"/>
      </w:pPr>
      <w:r>
        <w:rPr>
          <w:i/>
        </w:rPr>
        <w:t xml:space="preserve">Overview over all depressive outcomes </w:t>
      </w:r>
      <w:r w:rsidRPr="0098148E">
        <w:rPr>
          <w:i/>
        </w:rPr>
        <w:t>at post-treatment (8 weeks post-randomization) and follow-up (24 weeks post-randomization)</w:t>
      </w:r>
      <w:r>
        <w:rPr>
          <w:i/>
        </w:rPr>
        <w:t xml:space="preserve"> based on complete cases</w:t>
      </w:r>
    </w:p>
    <w:tbl>
      <w:tblPr>
        <w:tblW w:w="0" w:type="auto"/>
        <w:tblLayout w:type="fixed"/>
        <w:tblCellMar>
          <w:left w:w="28" w:type="dxa"/>
          <w:right w:w="28" w:type="dxa"/>
        </w:tblCellMar>
        <w:tblLook w:val="04A0" w:firstRow="1" w:lastRow="0" w:firstColumn="1" w:lastColumn="0" w:noHBand="0" w:noVBand="1"/>
      </w:tblPr>
      <w:tblGrid>
        <w:gridCol w:w="1271"/>
        <w:gridCol w:w="851"/>
        <w:gridCol w:w="708"/>
        <w:gridCol w:w="851"/>
        <w:gridCol w:w="992"/>
        <w:gridCol w:w="709"/>
        <w:gridCol w:w="1417"/>
        <w:gridCol w:w="680"/>
        <w:gridCol w:w="709"/>
        <w:gridCol w:w="1392"/>
        <w:gridCol w:w="1037"/>
        <w:gridCol w:w="773"/>
        <w:gridCol w:w="1020"/>
        <w:gridCol w:w="64"/>
      </w:tblGrid>
      <w:tr w:rsidR="00CB3C71" w:rsidRPr="00225189" w14:paraId="164195C3" w14:textId="77777777" w:rsidTr="00CB3C71">
        <w:trPr>
          <w:gridAfter w:val="1"/>
          <w:wAfter w:w="64" w:type="dxa"/>
          <w:trHeight w:val="20"/>
        </w:trPr>
        <w:tc>
          <w:tcPr>
            <w:tcW w:w="1271" w:type="dxa"/>
            <w:tcBorders>
              <w:top w:val="single" w:sz="4" w:space="0" w:color="auto"/>
              <w:bottom w:val="single" w:sz="4" w:space="0" w:color="auto"/>
            </w:tcBorders>
            <w:shd w:val="clear" w:color="auto" w:fill="auto"/>
            <w:hideMark/>
          </w:tcPr>
          <w:p w14:paraId="37671DCE" w14:textId="77777777" w:rsidR="00CB3C71" w:rsidRPr="00225189" w:rsidRDefault="00CB3C71" w:rsidP="00CB3C71">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 </w:t>
            </w:r>
            <w:r w:rsidRPr="00225189">
              <w:rPr>
                <w:rFonts w:eastAsia="Times New Roman"/>
                <w:b/>
                <w:bCs/>
                <w:color w:val="333333"/>
                <w:sz w:val="20"/>
                <w:szCs w:val="20"/>
              </w:rPr>
              <w:t>variable</w:t>
            </w:r>
          </w:p>
        </w:tc>
        <w:tc>
          <w:tcPr>
            <w:tcW w:w="851" w:type="dxa"/>
            <w:tcBorders>
              <w:top w:val="single" w:sz="4" w:space="0" w:color="auto"/>
              <w:bottom w:val="single" w:sz="4" w:space="0" w:color="auto"/>
            </w:tcBorders>
            <w:shd w:val="clear" w:color="auto" w:fill="auto"/>
            <w:hideMark/>
          </w:tcPr>
          <w:p w14:paraId="09EF3D55" w14:textId="77777777" w:rsidR="00CB3C71" w:rsidRPr="00225189" w:rsidRDefault="00CB3C71" w:rsidP="00CB3C71">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group</w:t>
            </w:r>
          </w:p>
        </w:tc>
        <w:tc>
          <w:tcPr>
            <w:tcW w:w="708" w:type="dxa"/>
            <w:tcBorders>
              <w:top w:val="single" w:sz="4" w:space="0" w:color="auto"/>
              <w:bottom w:val="single" w:sz="4" w:space="0" w:color="auto"/>
            </w:tcBorders>
            <w:shd w:val="clear" w:color="auto" w:fill="auto"/>
            <w:hideMark/>
          </w:tcPr>
          <w:p w14:paraId="3A10A305" w14:textId="77777777" w:rsidR="00CB3C71" w:rsidRPr="00225189" w:rsidRDefault="00CB3C71" w:rsidP="00CB3C71">
            <w:pPr>
              <w:spacing w:line="240" w:lineRule="auto"/>
              <w:ind w:firstLine="0"/>
              <w:contextualSpacing w:val="0"/>
              <w:rPr>
                <w:rFonts w:eastAsia="Times New Roman"/>
                <w:b/>
                <w:bCs/>
                <w:color w:val="000000"/>
                <w:sz w:val="20"/>
                <w:szCs w:val="20"/>
              </w:rPr>
            </w:pPr>
            <w:r>
              <w:rPr>
                <w:rFonts w:eastAsia="Times New Roman"/>
                <w:b/>
                <w:bCs/>
                <w:color w:val="000000"/>
                <w:sz w:val="20"/>
                <w:szCs w:val="20"/>
              </w:rPr>
              <w:t>n</w:t>
            </w:r>
            <w:r w:rsidRPr="00225189">
              <w:rPr>
                <w:rFonts w:eastAsia="Times New Roman"/>
                <w:b/>
                <w:bCs/>
                <w:color w:val="000000"/>
                <w:sz w:val="20"/>
                <w:szCs w:val="20"/>
                <w:vertAlign w:val="subscript"/>
              </w:rPr>
              <w:t>T0</w:t>
            </w:r>
          </w:p>
        </w:tc>
        <w:tc>
          <w:tcPr>
            <w:tcW w:w="851" w:type="dxa"/>
            <w:tcBorders>
              <w:top w:val="single" w:sz="4" w:space="0" w:color="auto"/>
              <w:bottom w:val="single" w:sz="4" w:space="0" w:color="auto"/>
            </w:tcBorders>
            <w:shd w:val="clear" w:color="auto" w:fill="auto"/>
            <w:hideMark/>
          </w:tcPr>
          <w:p w14:paraId="2B4AD90D" w14:textId="77777777" w:rsidR="00CB3C71" w:rsidRPr="00225189" w:rsidRDefault="00CB3C71" w:rsidP="00CB3C71">
            <w:pPr>
              <w:spacing w:line="240" w:lineRule="auto"/>
              <w:ind w:firstLine="0"/>
              <w:contextualSpacing w:val="0"/>
              <w:jc w:val="right"/>
              <w:rPr>
                <w:rFonts w:eastAsia="Times New Roman"/>
                <w:b/>
                <w:bCs/>
                <w:color w:val="000000"/>
                <w:sz w:val="20"/>
                <w:szCs w:val="20"/>
              </w:rPr>
            </w:pPr>
            <w:proofErr w:type="spellStart"/>
            <w:r>
              <w:rPr>
                <w:rFonts w:eastAsia="Times New Roman"/>
                <w:b/>
                <w:bCs/>
                <w:color w:val="000000"/>
                <w:sz w:val="20"/>
                <w:szCs w:val="20"/>
              </w:rPr>
              <w:t>n</w:t>
            </w:r>
            <w:r w:rsidRPr="00225189">
              <w:rPr>
                <w:rFonts w:eastAsia="Times New Roman"/>
                <w:b/>
                <w:bCs/>
                <w:color w:val="000000"/>
                <w:sz w:val="20"/>
                <w:szCs w:val="20"/>
                <w:vertAlign w:val="subscript"/>
              </w:rPr>
              <w:t>event</w:t>
            </w:r>
            <w:proofErr w:type="spellEnd"/>
          </w:p>
        </w:tc>
        <w:tc>
          <w:tcPr>
            <w:tcW w:w="992" w:type="dxa"/>
            <w:tcBorders>
              <w:top w:val="single" w:sz="4" w:space="0" w:color="auto"/>
              <w:bottom w:val="single" w:sz="4" w:space="0" w:color="auto"/>
            </w:tcBorders>
            <w:shd w:val="clear" w:color="auto" w:fill="auto"/>
            <w:hideMark/>
          </w:tcPr>
          <w:p w14:paraId="71758037" w14:textId="77777777" w:rsidR="00CB3C71" w:rsidRPr="00225189" w:rsidRDefault="00CB3C71" w:rsidP="00CB3C71">
            <w:pPr>
              <w:spacing w:line="240" w:lineRule="auto"/>
              <w:ind w:firstLine="0"/>
              <w:contextualSpacing w:val="0"/>
              <w:jc w:val="right"/>
              <w:rPr>
                <w:rFonts w:eastAsia="Times New Roman"/>
                <w:b/>
                <w:bCs/>
                <w:color w:val="000000"/>
                <w:sz w:val="20"/>
                <w:szCs w:val="20"/>
              </w:rPr>
            </w:pPr>
            <w:r>
              <w:rPr>
                <w:rFonts w:eastAsia="Times New Roman"/>
                <w:b/>
                <w:bCs/>
                <w:color w:val="000000"/>
                <w:sz w:val="20"/>
                <w:szCs w:val="20"/>
              </w:rPr>
              <w:t>%</w:t>
            </w:r>
          </w:p>
        </w:tc>
        <w:tc>
          <w:tcPr>
            <w:tcW w:w="709" w:type="dxa"/>
            <w:tcBorders>
              <w:top w:val="single" w:sz="4" w:space="0" w:color="auto"/>
              <w:bottom w:val="single" w:sz="4" w:space="0" w:color="auto"/>
            </w:tcBorders>
            <w:shd w:val="clear" w:color="auto" w:fill="auto"/>
            <w:hideMark/>
          </w:tcPr>
          <w:p w14:paraId="43C4BC89" w14:textId="77777777" w:rsidR="00CB3C71" w:rsidRPr="00225189" w:rsidRDefault="00CB3C71" w:rsidP="00CB3C71">
            <w:pPr>
              <w:spacing w:line="240" w:lineRule="auto"/>
              <w:ind w:firstLine="0"/>
              <w:contextualSpacing w:val="0"/>
              <w:jc w:val="right"/>
              <w:rPr>
                <w:rFonts w:eastAsia="Times New Roman"/>
                <w:b/>
                <w:bCs/>
                <w:color w:val="000000"/>
                <w:sz w:val="20"/>
                <w:szCs w:val="20"/>
              </w:rPr>
            </w:pPr>
            <w:r w:rsidRPr="00225189">
              <w:rPr>
                <w:rFonts w:eastAsia="Times New Roman"/>
                <w:b/>
                <w:bCs/>
                <w:color w:val="000000"/>
                <w:sz w:val="20"/>
                <w:szCs w:val="20"/>
              </w:rPr>
              <w:t xml:space="preserve">OR </w:t>
            </w:r>
          </w:p>
        </w:tc>
        <w:tc>
          <w:tcPr>
            <w:tcW w:w="1417" w:type="dxa"/>
            <w:tcBorders>
              <w:top w:val="single" w:sz="4" w:space="0" w:color="auto"/>
              <w:bottom w:val="single" w:sz="4" w:space="0" w:color="auto"/>
            </w:tcBorders>
            <w:shd w:val="clear" w:color="auto" w:fill="auto"/>
            <w:hideMark/>
          </w:tcPr>
          <w:p w14:paraId="6D81A5AA" w14:textId="77777777" w:rsidR="00CB3C71" w:rsidRPr="00225189" w:rsidRDefault="00CB3C71" w:rsidP="00CB3C71">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680" w:type="dxa"/>
            <w:tcBorders>
              <w:top w:val="single" w:sz="4" w:space="0" w:color="auto"/>
              <w:bottom w:val="single" w:sz="4" w:space="0" w:color="auto"/>
            </w:tcBorders>
            <w:shd w:val="clear" w:color="auto" w:fill="auto"/>
            <w:hideMark/>
          </w:tcPr>
          <w:p w14:paraId="21BD590E" w14:textId="77777777" w:rsidR="00CB3C71" w:rsidRPr="00225189" w:rsidRDefault="00CB3C71" w:rsidP="00CB3C71">
            <w:pPr>
              <w:spacing w:line="240" w:lineRule="auto"/>
              <w:ind w:firstLine="0"/>
              <w:contextualSpacing w:val="0"/>
              <w:rPr>
                <w:rFonts w:eastAsia="Times New Roman"/>
                <w:b/>
                <w:bCs/>
                <w:color w:val="000000"/>
                <w:sz w:val="20"/>
                <w:szCs w:val="20"/>
              </w:rPr>
            </w:pPr>
            <w:proofErr w:type="spellStart"/>
            <w:r>
              <w:rPr>
                <w:rFonts w:eastAsia="Times New Roman"/>
                <w:b/>
                <w:bCs/>
                <w:color w:val="000000"/>
                <w:sz w:val="20"/>
                <w:szCs w:val="20"/>
              </w:rPr>
              <w:t>p</w:t>
            </w:r>
            <w:r w:rsidRPr="00225189">
              <w:rPr>
                <w:rFonts w:eastAsia="Times New Roman"/>
                <w:b/>
                <w:bCs/>
                <w:color w:val="000000"/>
                <w:sz w:val="20"/>
                <w:szCs w:val="20"/>
                <w:vertAlign w:val="subscript"/>
              </w:rPr>
              <w:t>adjusted</w:t>
            </w:r>
            <w:proofErr w:type="spellEnd"/>
            <w:r w:rsidRPr="00225189">
              <w:rPr>
                <w:rFonts w:eastAsia="Times New Roman"/>
                <w:b/>
                <w:bCs/>
                <w:color w:val="000000"/>
                <w:sz w:val="20"/>
                <w:szCs w:val="20"/>
                <w:vertAlign w:val="subscript"/>
              </w:rPr>
              <w:t xml:space="preserve"> </w:t>
            </w:r>
          </w:p>
        </w:tc>
        <w:tc>
          <w:tcPr>
            <w:tcW w:w="709" w:type="dxa"/>
            <w:tcBorders>
              <w:top w:val="single" w:sz="4" w:space="0" w:color="auto"/>
              <w:bottom w:val="single" w:sz="4" w:space="0" w:color="auto"/>
            </w:tcBorders>
            <w:shd w:val="clear" w:color="auto" w:fill="auto"/>
            <w:hideMark/>
          </w:tcPr>
          <w:p w14:paraId="780E2FF2" w14:textId="77777777" w:rsidR="00CB3C71" w:rsidRPr="00225189" w:rsidRDefault="00CB3C71" w:rsidP="00CB3C71">
            <w:pPr>
              <w:spacing w:line="240" w:lineRule="auto"/>
              <w:ind w:firstLine="0"/>
              <w:contextualSpacing w:val="0"/>
              <w:jc w:val="right"/>
              <w:rPr>
                <w:rFonts w:eastAsia="Times New Roman"/>
                <w:b/>
                <w:bCs/>
                <w:color w:val="000000"/>
                <w:sz w:val="20"/>
                <w:szCs w:val="20"/>
              </w:rPr>
            </w:pPr>
            <w:r w:rsidRPr="00225189">
              <w:rPr>
                <w:rFonts w:eastAsia="Times New Roman"/>
                <w:b/>
                <w:bCs/>
                <w:color w:val="000000"/>
                <w:sz w:val="20"/>
                <w:szCs w:val="20"/>
              </w:rPr>
              <w:t>NNT</w:t>
            </w:r>
          </w:p>
        </w:tc>
        <w:tc>
          <w:tcPr>
            <w:tcW w:w="1392" w:type="dxa"/>
            <w:tcBorders>
              <w:top w:val="single" w:sz="4" w:space="0" w:color="auto"/>
              <w:bottom w:val="single" w:sz="4" w:space="0" w:color="auto"/>
            </w:tcBorders>
            <w:shd w:val="clear" w:color="auto" w:fill="auto"/>
            <w:hideMark/>
          </w:tcPr>
          <w:p w14:paraId="53524A27" w14:textId="77777777" w:rsidR="00CB3C71" w:rsidRPr="00225189" w:rsidRDefault="00CB3C71" w:rsidP="00CB3C71">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1037" w:type="dxa"/>
            <w:tcBorders>
              <w:top w:val="single" w:sz="4" w:space="0" w:color="auto"/>
              <w:bottom w:val="single" w:sz="4" w:space="0" w:color="auto"/>
            </w:tcBorders>
            <w:shd w:val="clear" w:color="000000" w:fill="FFFFFF"/>
            <w:hideMark/>
          </w:tcPr>
          <w:p w14:paraId="16F3A219" w14:textId="77777777" w:rsidR="00CB3C71" w:rsidRPr="00225189" w:rsidRDefault="00CB3C71" w:rsidP="00CB3C71">
            <w:pPr>
              <w:spacing w:line="240" w:lineRule="auto"/>
              <w:ind w:firstLine="0"/>
              <w:contextualSpacing w:val="0"/>
              <w:rPr>
                <w:rFonts w:eastAsia="Times New Roman"/>
                <w:b/>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intercept</w:t>
            </w:r>
            <w:proofErr w:type="spellEnd"/>
          </w:p>
        </w:tc>
        <w:tc>
          <w:tcPr>
            <w:tcW w:w="773" w:type="dxa"/>
            <w:tcBorders>
              <w:top w:val="single" w:sz="4" w:space="0" w:color="auto"/>
              <w:bottom w:val="single" w:sz="4" w:space="0" w:color="auto"/>
            </w:tcBorders>
            <w:shd w:val="clear" w:color="000000" w:fill="FFFFFF"/>
            <w:hideMark/>
          </w:tcPr>
          <w:p w14:paraId="1B9E4A16" w14:textId="77777777" w:rsidR="00CB3C71" w:rsidRPr="00225189" w:rsidRDefault="00CB3C71" w:rsidP="00CB3C71">
            <w:pPr>
              <w:spacing w:line="240" w:lineRule="auto"/>
              <w:ind w:firstLine="0"/>
              <w:contextualSpacing w:val="0"/>
              <w:rPr>
                <w:rFonts w:eastAsia="Times New Roman"/>
                <w:b/>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group</w:t>
            </w:r>
            <w:proofErr w:type="spellEnd"/>
          </w:p>
        </w:tc>
        <w:tc>
          <w:tcPr>
            <w:tcW w:w="1020" w:type="dxa"/>
            <w:tcBorders>
              <w:top w:val="single" w:sz="4" w:space="0" w:color="auto"/>
              <w:bottom w:val="single" w:sz="4" w:space="0" w:color="auto"/>
            </w:tcBorders>
            <w:shd w:val="clear" w:color="auto" w:fill="auto"/>
            <w:noWrap/>
            <w:hideMark/>
          </w:tcPr>
          <w:p w14:paraId="228CFFE4" w14:textId="77777777" w:rsidR="00CB3C71" w:rsidRPr="00225189" w:rsidRDefault="00CB3C71" w:rsidP="00CB3C71">
            <w:pPr>
              <w:spacing w:line="240" w:lineRule="auto"/>
              <w:ind w:firstLine="0"/>
              <w:contextualSpacing w:val="0"/>
              <w:rPr>
                <w:rFonts w:eastAsia="Times New Roman"/>
                <w:b/>
                <w:color w:val="000000"/>
                <w:sz w:val="20"/>
                <w:szCs w:val="20"/>
              </w:rPr>
            </w:pPr>
            <w:r w:rsidRPr="00225189">
              <w:rPr>
                <w:rFonts w:eastAsia="Times New Roman"/>
                <w:b/>
                <w:color w:val="000000"/>
                <w:sz w:val="20"/>
                <w:szCs w:val="20"/>
              </w:rPr>
              <w:t>marginal R²</w:t>
            </w:r>
          </w:p>
        </w:tc>
      </w:tr>
      <w:tr w:rsidR="00CB3C71" w:rsidRPr="00225189" w14:paraId="44029544" w14:textId="77777777" w:rsidTr="001C1216">
        <w:trPr>
          <w:trHeight w:val="70"/>
        </w:trPr>
        <w:tc>
          <w:tcPr>
            <w:tcW w:w="12474" w:type="dxa"/>
            <w:gridSpan w:val="14"/>
            <w:tcBorders>
              <w:top w:val="single" w:sz="4" w:space="0" w:color="auto"/>
            </w:tcBorders>
            <w:shd w:val="clear" w:color="auto" w:fill="auto"/>
            <w:noWrap/>
            <w:hideMark/>
          </w:tcPr>
          <w:p w14:paraId="6D1B1BB3" w14:textId="77777777" w:rsidR="00CB3C71" w:rsidRPr="0014708E"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rPr>
              <w:t xml:space="preserve">RCI deterioration </w:t>
            </w:r>
            <w:r w:rsidRPr="00225189">
              <w:rPr>
                <w:rFonts w:eastAsia="Times New Roman"/>
                <w:color w:val="000000"/>
                <w:sz w:val="20"/>
                <w:szCs w:val="20"/>
              </w:rPr>
              <w:t> </w:t>
            </w:r>
          </w:p>
        </w:tc>
      </w:tr>
      <w:tr w:rsidR="00CB3C71" w:rsidRPr="00225189" w14:paraId="2F888B77" w14:textId="77777777" w:rsidTr="001C1216">
        <w:trPr>
          <w:gridAfter w:val="1"/>
          <w:wAfter w:w="64" w:type="dxa"/>
          <w:trHeight w:val="20"/>
        </w:trPr>
        <w:tc>
          <w:tcPr>
            <w:tcW w:w="1271" w:type="dxa"/>
            <w:vMerge w:val="restart"/>
            <w:shd w:val="clear" w:color="000000" w:fill="FFFFFF"/>
            <w:hideMark/>
          </w:tcPr>
          <w:p w14:paraId="322539A1" w14:textId="77777777" w:rsidR="00CB3C71" w:rsidRPr="00225189" w:rsidRDefault="00CB3C71" w:rsidP="00CB3C71">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post</w:t>
            </w:r>
          </w:p>
        </w:tc>
        <w:tc>
          <w:tcPr>
            <w:tcW w:w="851" w:type="dxa"/>
            <w:shd w:val="clear" w:color="000000" w:fill="FFFFFF"/>
            <w:hideMark/>
          </w:tcPr>
          <w:p w14:paraId="5920ACDA"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55941F74"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280</w:t>
            </w:r>
          </w:p>
        </w:tc>
        <w:tc>
          <w:tcPr>
            <w:tcW w:w="851" w:type="dxa"/>
            <w:shd w:val="clear" w:color="auto" w:fill="auto"/>
            <w:hideMark/>
          </w:tcPr>
          <w:p w14:paraId="2E879370"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7</w:t>
            </w:r>
          </w:p>
        </w:tc>
        <w:tc>
          <w:tcPr>
            <w:tcW w:w="992" w:type="dxa"/>
            <w:shd w:val="clear" w:color="auto" w:fill="auto"/>
            <w:hideMark/>
          </w:tcPr>
          <w:p w14:paraId="222FF18D"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2.5</w:t>
            </w:r>
          </w:p>
        </w:tc>
        <w:tc>
          <w:tcPr>
            <w:tcW w:w="709" w:type="dxa"/>
            <w:vMerge w:val="restart"/>
            <w:shd w:val="clear" w:color="000000" w:fill="FFFFFF"/>
            <w:vAlign w:val="center"/>
            <w:hideMark/>
          </w:tcPr>
          <w:p w14:paraId="24527B1A"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2.93</w:t>
            </w:r>
          </w:p>
        </w:tc>
        <w:tc>
          <w:tcPr>
            <w:tcW w:w="1417" w:type="dxa"/>
            <w:vMerge w:val="restart"/>
            <w:shd w:val="clear" w:color="000000" w:fill="FFFFFF"/>
            <w:vAlign w:val="center"/>
            <w:hideMark/>
          </w:tcPr>
          <w:p w14:paraId="0B4955DC"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[1.18,  7.30]</w:t>
            </w:r>
          </w:p>
        </w:tc>
        <w:tc>
          <w:tcPr>
            <w:tcW w:w="680" w:type="dxa"/>
            <w:vMerge w:val="restart"/>
            <w:shd w:val="clear" w:color="000000" w:fill="FFFFFF"/>
            <w:vAlign w:val="center"/>
            <w:hideMark/>
          </w:tcPr>
          <w:p w14:paraId="176FA25B"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0.25</w:t>
            </w:r>
          </w:p>
        </w:tc>
        <w:tc>
          <w:tcPr>
            <w:tcW w:w="709" w:type="dxa"/>
            <w:vMerge w:val="restart"/>
            <w:shd w:val="clear" w:color="000000" w:fill="FFFFFF"/>
            <w:vAlign w:val="center"/>
            <w:hideMark/>
          </w:tcPr>
          <w:p w14:paraId="30B430D6"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20.1</w:t>
            </w:r>
          </w:p>
        </w:tc>
        <w:tc>
          <w:tcPr>
            <w:tcW w:w="1392" w:type="dxa"/>
            <w:vMerge w:val="restart"/>
            <w:shd w:val="clear" w:color="000000" w:fill="FFFFFF"/>
            <w:vAlign w:val="center"/>
            <w:hideMark/>
          </w:tcPr>
          <w:p w14:paraId="0BC248ED"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[-11.7, -71.6]</w:t>
            </w:r>
          </w:p>
        </w:tc>
        <w:tc>
          <w:tcPr>
            <w:tcW w:w="1037" w:type="dxa"/>
            <w:vMerge w:val="restart"/>
            <w:shd w:val="clear" w:color="000000" w:fill="FFFFFF"/>
            <w:vAlign w:val="center"/>
            <w:hideMark/>
          </w:tcPr>
          <w:p w14:paraId="37747501"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0.04</w:t>
            </w:r>
          </w:p>
        </w:tc>
        <w:tc>
          <w:tcPr>
            <w:tcW w:w="773" w:type="dxa"/>
            <w:vMerge w:val="restart"/>
            <w:shd w:val="clear" w:color="000000" w:fill="FFFFFF"/>
            <w:vAlign w:val="center"/>
            <w:hideMark/>
          </w:tcPr>
          <w:p w14:paraId="09B97717"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0.05</w:t>
            </w:r>
          </w:p>
        </w:tc>
        <w:tc>
          <w:tcPr>
            <w:tcW w:w="1020" w:type="dxa"/>
            <w:vMerge w:val="restart"/>
            <w:shd w:val="clear" w:color="000000" w:fill="FFFFFF"/>
            <w:vAlign w:val="center"/>
            <w:hideMark/>
          </w:tcPr>
          <w:p w14:paraId="2B1A6B06"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0.12</w:t>
            </w:r>
          </w:p>
        </w:tc>
      </w:tr>
      <w:tr w:rsidR="00CB3C71" w:rsidRPr="00225189" w14:paraId="6B1FFC8E" w14:textId="77777777" w:rsidTr="001C1216">
        <w:trPr>
          <w:gridAfter w:val="1"/>
          <w:wAfter w:w="64" w:type="dxa"/>
          <w:trHeight w:val="20"/>
        </w:trPr>
        <w:tc>
          <w:tcPr>
            <w:tcW w:w="1271" w:type="dxa"/>
            <w:vMerge/>
            <w:hideMark/>
          </w:tcPr>
          <w:p w14:paraId="245B163F" w14:textId="77777777" w:rsidR="00CB3C71" w:rsidRPr="00225189" w:rsidRDefault="00CB3C71" w:rsidP="00CB3C71">
            <w:pPr>
              <w:spacing w:line="240" w:lineRule="auto"/>
              <w:ind w:left="112" w:firstLine="0"/>
              <w:contextualSpacing w:val="0"/>
              <w:rPr>
                <w:rFonts w:eastAsia="Times New Roman"/>
                <w:i/>
                <w:iCs/>
                <w:color w:val="333333"/>
                <w:sz w:val="20"/>
                <w:szCs w:val="20"/>
              </w:rPr>
            </w:pPr>
          </w:p>
        </w:tc>
        <w:tc>
          <w:tcPr>
            <w:tcW w:w="851" w:type="dxa"/>
            <w:shd w:val="clear" w:color="000000" w:fill="FFFFFF"/>
            <w:hideMark/>
          </w:tcPr>
          <w:p w14:paraId="55712356"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shd w:val="clear" w:color="auto" w:fill="auto"/>
            <w:hideMark/>
          </w:tcPr>
          <w:p w14:paraId="706579C6"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281</w:t>
            </w:r>
          </w:p>
        </w:tc>
        <w:tc>
          <w:tcPr>
            <w:tcW w:w="851" w:type="dxa"/>
            <w:shd w:val="clear" w:color="auto" w:fill="auto"/>
            <w:hideMark/>
          </w:tcPr>
          <w:p w14:paraId="7FFD9178"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21</w:t>
            </w:r>
          </w:p>
        </w:tc>
        <w:tc>
          <w:tcPr>
            <w:tcW w:w="992" w:type="dxa"/>
            <w:shd w:val="clear" w:color="auto" w:fill="auto"/>
            <w:hideMark/>
          </w:tcPr>
          <w:p w14:paraId="3DC2A234"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7.5</w:t>
            </w:r>
          </w:p>
        </w:tc>
        <w:tc>
          <w:tcPr>
            <w:tcW w:w="709" w:type="dxa"/>
            <w:vMerge/>
            <w:vAlign w:val="center"/>
            <w:hideMark/>
          </w:tcPr>
          <w:p w14:paraId="6ED5773C"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1417" w:type="dxa"/>
            <w:vMerge/>
            <w:vAlign w:val="center"/>
            <w:hideMark/>
          </w:tcPr>
          <w:p w14:paraId="0E4C2A8B" w14:textId="77777777" w:rsidR="00CB3C71" w:rsidRPr="00225189" w:rsidRDefault="00CB3C71" w:rsidP="001C1216">
            <w:pPr>
              <w:spacing w:line="240" w:lineRule="auto"/>
              <w:ind w:firstLine="0"/>
              <w:contextualSpacing w:val="0"/>
              <w:rPr>
                <w:rFonts w:eastAsia="Times New Roman"/>
                <w:color w:val="333333"/>
                <w:sz w:val="20"/>
                <w:szCs w:val="20"/>
              </w:rPr>
            </w:pPr>
          </w:p>
        </w:tc>
        <w:tc>
          <w:tcPr>
            <w:tcW w:w="680" w:type="dxa"/>
            <w:vMerge/>
            <w:vAlign w:val="center"/>
            <w:hideMark/>
          </w:tcPr>
          <w:p w14:paraId="1B08BFC9"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709" w:type="dxa"/>
            <w:vMerge/>
            <w:vAlign w:val="center"/>
            <w:hideMark/>
          </w:tcPr>
          <w:p w14:paraId="39B238B8"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1392" w:type="dxa"/>
            <w:vMerge/>
            <w:vAlign w:val="center"/>
            <w:hideMark/>
          </w:tcPr>
          <w:p w14:paraId="0536B540" w14:textId="77777777" w:rsidR="00CB3C71" w:rsidRPr="00225189" w:rsidRDefault="00CB3C71" w:rsidP="001C1216">
            <w:pPr>
              <w:spacing w:line="240" w:lineRule="auto"/>
              <w:ind w:firstLine="0"/>
              <w:contextualSpacing w:val="0"/>
              <w:rPr>
                <w:rFonts w:eastAsia="Times New Roman"/>
                <w:color w:val="333333"/>
                <w:sz w:val="20"/>
                <w:szCs w:val="20"/>
              </w:rPr>
            </w:pPr>
          </w:p>
        </w:tc>
        <w:tc>
          <w:tcPr>
            <w:tcW w:w="1037" w:type="dxa"/>
            <w:vMerge/>
            <w:vAlign w:val="center"/>
            <w:hideMark/>
          </w:tcPr>
          <w:p w14:paraId="1ED419E4"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773" w:type="dxa"/>
            <w:vMerge/>
            <w:vAlign w:val="center"/>
            <w:hideMark/>
          </w:tcPr>
          <w:p w14:paraId="49F1F7CD"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1020" w:type="dxa"/>
            <w:vMerge/>
            <w:vAlign w:val="center"/>
            <w:hideMark/>
          </w:tcPr>
          <w:p w14:paraId="62BC413F"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r>
      <w:tr w:rsidR="00CB3C71" w:rsidRPr="00225189" w14:paraId="1505B982" w14:textId="77777777" w:rsidTr="001C1216">
        <w:trPr>
          <w:gridAfter w:val="1"/>
          <w:wAfter w:w="64" w:type="dxa"/>
          <w:trHeight w:val="20"/>
        </w:trPr>
        <w:tc>
          <w:tcPr>
            <w:tcW w:w="1271" w:type="dxa"/>
            <w:vMerge w:val="restart"/>
            <w:shd w:val="clear" w:color="000000" w:fill="FFFFFF"/>
            <w:hideMark/>
          </w:tcPr>
          <w:p w14:paraId="4528B84A" w14:textId="77777777" w:rsidR="00CB3C71" w:rsidRPr="00225189" w:rsidRDefault="00CB3C71" w:rsidP="00CB3C71">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 xml:space="preserve">follow-up </w:t>
            </w:r>
          </w:p>
        </w:tc>
        <w:tc>
          <w:tcPr>
            <w:tcW w:w="851" w:type="dxa"/>
            <w:shd w:val="clear" w:color="000000" w:fill="FFFFFF"/>
            <w:hideMark/>
          </w:tcPr>
          <w:p w14:paraId="4632CD84"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26032A9B"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280</w:t>
            </w:r>
          </w:p>
        </w:tc>
        <w:tc>
          <w:tcPr>
            <w:tcW w:w="851" w:type="dxa"/>
            <w:shd w:val="clear" w:color="auto" w:fill="auto"/>
            <w:hideMark/>
          </w:tcPr>
          <w:p w14:paraId="62863421"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7</w:t>
            </w:r>
          </w:p>
        </w:tc>
        <w:tc>
          <w:tcPr>
            <w:tcW w:w="992" w:type="dxa"/>
            <w:shd w:val="clear" w:color="auto" w:fill="auto"/>
            <w:hideMark/>
          </w:tcPr>
          <w:p w14:paraId="518ABC31"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2.5</w:t>
            </w:r>
          </w:p>
        </w:tc>
        <w:tc>
          <w:tcPr>
            <w:tcW w:w="709" w:type="dxa"/>
            <w:vMerge w:val="restart"/>
            <w:shd w:val="clear" w:color="000000" w:fill="FFFFFF"/>
            <w:vAlign w:val="center"/>
            <w:hideMark/>
          </w:tcPr>
          <w:p w14:paraId="52627459"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2.87</w:t>
            </w:r>
          </w:p>
        </w:tc>
        <w:tc>
          <w:tcPr>
            <w:tcW w:w="1417" w:type="dxa"/>
            <w:vMerge w:val="restart"/>
            <w:shd w:val="clear" w:color="000000" w:fill="FFFFFF"/>
            <w:vAlign w:val="center"/>
            <w:hideMark/>
          </w:tcPr>
          <w:p w14:paraId="26165E4A"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[1.14, 7.23]</w:t>
            </w:r>
          </w:p>
        </w:tc>
        <w:tc>
          <w:tcPr>
            <w:tcW w:w="680" w:type="dxa"/>
            <w:vMerge w:val="restart"/>
            <w:shd w:val="clear" w:color="000000" w:fill="FFFFFF"/>
            <w:vAlign w:val="center"/>
            <w:hideMark/>
          </w:tcPr>
          <w:p w14:paraId="432BFC33" w14:textId="0ACA4E3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0.3</w:t>
            </w:r>
            <w:r w:rsidR="00DB2CB6">
              <w:rPr>
                <w:rFonts w:eastAsia="Times New Roman"/>
                <w:color w:val="333333"/>
                <w:sz w:val="20"/>
                <w:szCs w:val="20"/>
              </w:rPr>
              <w:t>0</w:t>
            </w:r>
          </w:p>
        </w:tc>
        <w:tc>
          <w:tcPr>
            <w:tcW w:w="709" w:type="dxa"/>
            <w:vMerge w:val="restart"/>
            <w:shd w:val="clear" w:color="000000" w:fill="FFFFFF"/>
            <w:vAlign w:val="center"/>
            <w:hideMark/>
          </w:tcPr>
          <w:p w14:paraId="0976F6AA"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18.8</w:t>
            </w:r>
          </w:p>
        </w:tc>
        <w:tc>
          <w:tcPr>
            <w:tcW w:w="1392" w:type="dxa"/>
            <w:vMerge w:val="restart"/>
            <w:shd w:val="clear" w:color="000000" w:fill="FFFFFF"/>
            <w:vAlign w:val="center"/>
            <w:hideMark/>
          </w:tcPr>
          <w:p w14:paraId="33E18BD6"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[-11.2, -59.0]</w:t>
            </w:r>
          </w:p>
        </w:tc>
        <w:tc>
          <w:tcPr>
            <w:tcW w:w="1037" w:type="dxa"/>
            <w:vMerge w:val="restart"/>
            <w:shd w:val="clear" w:color="000000" w:fill="FFFFFF"/>
            <w:vAlign w:val="center"/>
            <w:hideMark/>
          </w:tcPr>
          <w:p w14:paraId="6EBE4D6E"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0.05</w:t>
            </w:r>
          </w:p>
        </w:tc>
        <w:tc>
          <w:tcPr>
            <w:tcW w:w="773" w:type="dxa"/>
            <w:vMerge w:val="restart"/>
            <w:shd w:val="clear" w:color="000000" w:fill="FFFFFF"/>
            <w:vAlign w:val="center"/>
            <w:hideMark/>
          </w:tcPr>
          <w:p w14:paraId="15AD7A1D"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0.05</w:t>
            </w:r>
          </w:p>
        </w:tc>
        <w:tc>
          <w:tcPr>
            <w:tcW w:w="1020" w:type="dxa"/>
            <w:vMerge w:val="restart"/>
            <w:shd w:val="clear" w:color="000000" w:fill="FFFFFF"/>
            <w:vAlign w:val="center"/>
            <w:hideMark/>
          </w:tcPr>
          <w:p w14:paraId="3B325578"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0.12</w:t>
            </w:r>
          </w:p>
        </w:tc>
      </w:tr>
      <w:tr w:rsidR="00CB3C71" w:rsidRPr="00225189" w14:paraId="3D445A2B" w14:textId="77777777" w:rsidTr="00CB3C71">
        <w:trPr>
          <w:gridAfter w:val="1"/>
          <w:wAfter w:w="64" w:type="dxa"/>
          <w:trHeight w:val="20"/>
        </w:trPr>
        <w:tc>
          <w:tcPr>
            <w:tcW w:w="1271" w:type="dxa"/>
            <w:vMerge/>
            <w:tcBorders>
              <w:bottom w:val="single" w:sz="4" w:space="0" w:color="auto"/>
            </w:tcBorders>
            <w:hideMark/>
          </w:tcPr>
          <w:p w14:paraId="17AA6CB2" w14:textId="77777777" w:rsidR="00CB3C71" w:rsidRPr="00225189" w:rsidRDefault="00CB3C71" w:rsidP="00CB3C71">
            <w:pPr>
              <w:spacing w:line="240" w:lineRule="auto"/>
              <w:ind w:firstLine="0"/>
              <w:contextualSpacing w:val="0"/>
              <w:rPr>
                <w:rFonts w:eastAsia="Times New Roman"/>
                <w:i/>
                <w:iCs/>
                <w:color w:val="333333"/>
                <w:sz w:val="20"/>
                <w:szCs w:val="20"/>
              </w:rPr>
            </w:pPr>
          </w:p>
        </w:tc>
        <w:tc>
          <w:tcPr>
            <w:tcW w:w="851" w:type="dxa"/>
            <w:tcBorders>
              <w:bottom w:val="single" w:sz="4" w:space="0" w:color="auto"/>
            </w:tcBorders>
            <w:shd w:val="clear" w:color="000000" w:fill="FFFFFF"/>
            <w:hideMark/>
          </w:tcPr>
          <w:p w14:paraId="0018B28C"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tcBorders>
              <w:bottom w:val="single" w:sz="4" w:space="0" w:color="auto"/>
            </w:tcBorders>
            <w:shd w:val="clear" w:color="auto" w:fill="auto"/>
            <w:hideMark/>
          </w:tcPr>
          <w:p w14:paraId="4E865C15"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281</w:t>
            </w:r>
          </w:p>
        </w:tc>
        <w:tc>
          <w:tcPr>
            <w:tcW w:w="851" w:type="dxa"/>
            <w:tcBorders>
              <w:bottom w:val="single" w:sz="4" w:space="0" w:color="auto"/>
            </w:tcBorders>
            <w:shd w:val="clear" w:color="auto" w:fill="auto"/>
            <w:hideMark/>
          </w:tcPr>
          <w:p w14:paraId="13876674"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22</w:t>
            </w:r>
          </w:p>
        </w:tc>
        <w:tc>
          <w:tcPr>
            <w:tcW w:w="992" w:type="dxa"/>
            <w:tcBorders>
              <w:bottom w:val="single" w:sz="4" w:space="0" w:color="auto"/>
            </w:tcBorders>
            <w:shd w:val="clear" w:color="auto" w:fill="auto"/>
            <w:hideMark/>
          </w:tcPr>
          <w:p w14:paraId="4C722291"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7.8</w:t>
            </w:r>
          </w:p>
        </w:tc>
        <w:tc>
          <w:tcPr>
            <w:tcW w:w="709" w:type="dxa"/>
            <w:vMerge/>
            <w:tcBorders>
              <w:bottom w:val="single" w:sz="4" w:space="0" w:color="auto"/>
            </w:tcBorders>
            <w:hideMark/>
          </w:tcPr>
          <w:p w14:paraId="51A4F7E1" w14:textId="77777777" w:rsidR="00CB3C71" w:rsidRPr="00225189" w:rsidRDefault="00CB3C71" w:rsidP="00CB3C71">
            <w:pPr>
              <w:spacing w:line="240" w:lineRule="auto"/>
              <w:ind w:firstLine="0"/>
              <w:contextualSpacing w:val="0"/>
              <w:jc w:val="right"/>
              <w:rPr>
                <w:rFonts w:eastAsia="Times New Roman"/>
                <w:color w:val="333333"/>
                <w:sz w:val="20"/>
                <w:szCs w:val="20"/>
              </w:rPr>
            </w:pPr>
          </w:p>
        </w:tc>
        <w:tc>
          <w:tcPr>
            <w:tcW w:w="1417" w:type="dxa"/>
            <w:vMerge/>
            <w:tcBorders>
              <w:bottom w:val="single" w:sz="4" w:space="0" w:color="auto"/>
            </w:tcBorders>
            <w:hideMark/>
          </w:tcPr>
          <w:p w14:paraId="40C65F76"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680" w:type="dxa"/>
            <w:vMerge/>
            <w:tcBorders>
              <w:bottom w:val="single" w:sz="4" w:space="0" w:color="auto"/>
            </w:tcBorders>
            <w:hideMark/>
          </w:tcPr>
          <w:p w14:paraId="1548FADA"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709" w:type="dxa"/>
            <w:vMerge/>
            <w:tcBorders>
              <w:bottom w:val="single" w:sz="4" w:space="0" w:color="auto"/>
            </w:tcBorders>
            <w:hideMark/>
          </w:tcPr>
          <w:p w14:paraId="2BCC2D87" w14:textId="77777777" w:rsidR="00CB3C71" w:rsidRPr="00225189" w:rsidRDefault="00CB3C71" w:rsidP="00CB3C71">
            <w:pPr>
              <w:spacing w:line="240" w:lineRule="auto"/>
              <w:ind w:firstLine="0"/>
              <w:contextualSpacing w:val="0"/>
              <w:jc w:val="right"/>
              <w:rPr>
                <w:rFonts w:eastAsia="Times New Roman"/>
                <w:color w:val="333333"/>
                <w:sz w:val="20"/>
                <w:szCs w:val="20"/>
              </w:rPr>
            </w:pPr>
          </w:p>
        </w:tc>
        <w:tc>
          <w:tcPr>
            <w:tcW w:w="1392" w:type="dxa"/>
            <w:vMerge/>
            <w:tcBorders>
              <w:bottom w:val="single" w:sz="4" w:space="0" w:color="auto"/>
            </w:tcBorders>
            <w:hideMark/>
          </w:tcPr>
          <w:p w14:paraId="52FB4D96"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1037" w:type="dxa"/>
            <w:vMerge/>
            <w:tcBorders>
              <w:bottom w:val="single" w:sz="4" w:space="0" w:color="auto"/>
            </w:tcBorders>
            <w:hideMark/>
          </w:tcPr>
          <w:p w14:paraId="0DDC6084"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773" w:type="dxa"/>
            <w:vMerge/>
            <w:tcBorders>
              <w:bottom w:val="single" w:sz="4" w:space="0" w:color="auto"/>
            </w:tcBorders>
            <w:hideMark/>
          </w:tcPr>
          <w:p w14:paraId="5A6F6671"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1020" w:type="dxa"/>
            <w:vMerge/>
            <w:tcBorders>
              <w:bottom w:val="single" w:sz="4" w:space="0" w:color="auto"/>
            </w:tcBorders>
            <w:hideMark/>
          </w:tcPr>
          <w:p w14:paraId="7EB9E99E" w14:textId="77777777" w:rsidR="00CB3C71" w:rsidRPr="00225189" w:rsidRDefault="00CB3C71" w:rsidP="00CB3C71">
            <w:pPr>
              <w:spacing w:line="240" w:lineRule="auto"/>
              <w:ind w:firstLine="0"/>
              <w:contextualSpacing w:val="0"/>
              <w:rPr>
                <w:rFonts w:eastAsia="Times New Roman"/>
                <w:color w:val="333333"/>
                <w:sz w:val="20"/>
                <w:szCs w:val="20"/>
              </w:rPr>
            </w:pPr>
          </w:p>
        </w:tc>
      </w:tr>
      <w:tr w:rsidR="00CB3C71" w:rsidRPr="00225189" w14:paraId="0622E0C0" w14:textId="77777777" w:rsidTr="00CB3C71">
        <w:trPr>
          <w:trHeight w:val="20"/>
        </w:trPr>
        <w:tc>
          <w:tcPr>
            <w:tcW w:w="12474" w:type="dxa"/>
            <w:gridSpan w:val="14"/>
            <w:tcBorders>
              <w:top w:val="single" w:sz="4" w:space="0" w:color="auto"/>
            </w:tcBorders>
            <w:shd w:val="clear" w:color="auto" w:fill="auto"/>
            <w:noWrap/>
            <w:hideMark/>
          </w:tcPr>
          <w:p w14:paraId="0244028F"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rPr>
              <w:t>anchor-based clinical</w:t>
            </w:r>
            <w:r>
              <w:rPr>
                <w:rFonts w:eastAsia="Times New Roman"/>
                <w:color w:val="000000"/>
              </w:rPr>
              <w:t xml:space="preserve">ly relevant </w:t>
            </w:r>
            <w:r w:rsidRPr="00225189">
              <w:rPr>
                <w:rFonts w:eastAsia="Times New Roman"/>
                <w:color w:val="000000"/>
              </w:rPr>
              <w:t xml:space="preserve"> change </w:t>
            </w:r>
            <w:r w:rsidRPr="00225189">
              <w:rPr>
                <w:rFonts w:eastAsia="Times New Roman"/>
                <w:color w:val="000000"/>
                <w:sz w:val="20"/>
                <w:szCs w:val="20"/>
              </w:rPr>
              <w:t> </w:t>
            </w:r>
          </w:p>
        </w:tc>
      </w:tr>
      <w:tr w:rsidR="00CB3C71" w:rsidRPr="00225189" w14:paraId="4956DEF5" w14:textId="77777777" w:rsidTr="001C1216">
        <w:trPr>
          <w:gridAfter w:val="1"/>
          <w:wAfter w:w="64" w:type="dxa"/>
          <w:trHeight w:val="20"/>
        </w:trPr>
        <w:tc>
          <w:tcPr>
            <w:tcW w:w="1271" w:type="dxa"/>
            <w:vMerge w:val="restart"/>
            <w:shd w:val="clear" w:color="000000" w:fill="FFFFFF"/>
            <w:hideMark/>
          </w:tcPr>
          <w:p w14:paraId="0314CD18" w14:textId="77777777" w:rsidR="00CB3C71" w:rsidRPr="00225189" w:rsidRDefault="00CB3C71" w:rsidP="00CB3C71">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post</w:t>
            </w:r>
          </w:p>
        </w:tc>
        <w:tc>
          <w:tcPr>
            <w:tcW w:w="851" w:type="dxa"/>
            <w:shd w:val="clear" w:color="000000" w:fill="FFFFFF"/>
            <w:hideMark/>
          </w:tcPr>
          <w:p w14:paraId="500CC3B0"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14BC0772"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280</w:t>
            </w:r>
          </w:p>
        </w:tc>
        <w:tc>
          <w:tcPr>
            <w:tcW w:w="851" w:type="dxa"/>
            <w:shd w:val="clear" w:color="auto" w:fill="auto"/>
            <w:hideMark/>
          </w:tcPr>
          <w:p w14:paraId="0C764F19"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135</w:t>
            </w:r>
          </w:p>
        </w:tc>
        <w:tc>
          <w:tcPr>
            <w:tcW w:w="992" w:type="dxa"/>
            <w:shd w:val="clear" w:color="auto" w:fill="auto"/>
            <w:hideMark/>
          </w:tcPr>
          <w:p w14:paraId="31C52BC7"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48.2</w:t>
            </w:r>
          </w:p>
        </w:tc>
        <w:tc>
          <w:tcPr>
            <w:tcW w:w="709" w:type="dxa"/>
            <w:vMerge w:val="restart"/>
            <w:shd w:val="clear" w:color="000000" w:fill="FFFFFF"/>
            <w:vAlign w:val="center"/>
            <w:hideMark/>
          </w:tcPr>
          <w:p w14:paraId="742D45E2"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0.15</w:t>
            </w:r>
          </w:p>
        </w:tc>
        <w:tc>
          <w:tcPr>
            <w:tcW w:w="1417" w:type="dxa"/>
            <w:vMerge w:val="restart"/>
            <w:shd w:val="clear" w:color="000000" w:fill="FFFFFF"/>
            <w:vAlign w:val="center"/>
            <w:hideMark/>
          </w:tcPr>
          <w:p w14:paraId="07DEF214"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[0.10, 0.24]</w:t>
            </w:r>
          </w:p>
        </w:tc>
        <w:tc>
          <w:tcPr>
            <w:tcW w:w="680" w:type="dxa"/>
            <w:vMerge w:val="restart"/>
            <w:shd w:val="clear" w:color="000000" w:fill="FFFFFF"/>
            <w:vAlign w:val="center"/>
            <w:hideMark/>
          </w:tcPr>
          <w:p w14:paraId="0EF9B03A"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1BEA5513"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3.2</w:t>
            </w:r>
          </w:p>
        </w:tc>
        <w:tc>
          <w:tcPr>
            <w:tcW w:w="1392" w:type="dxa"/>
            <w:vMerge w:val="restart"/>
            <w:shd w:val="clear" w:color="000000" w:fill="FFFFFF"/>
            <w:vAlign w:val="center"/>
            <w:hideMark/>
          </w:tcPr>
          <w:p w14:paraId="07CE6FA1"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[4.3, 2.6]</w:t>
            </w:r>
          </w:p>
        </w:tc>
        <w:tc>
          <w:tcPr>
            <w:tcW w:w="1037" w:type="dxa"/>
            <w:vMerge w:val="restart"/>
            <w:shd w:val="clear" w:color="000000" w:fill="FFFFFF"/>
            <w:vAlign w:val="center"/>
            <w:hideMark/>
          </w:tcPr>
          <w:p w14:paraId="159D3009"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0.02</w:t>
            </w:r>
          </w:p>
        </w:tc>
        <w:tc>
          <w:tcPr>
            <w:tcW w:w="773" w:type="dxa"/>
            <w:vMerge w:val="restart"/>
            <w:shd w:val="clear" w:color="000000" w:fill="FFFFFF"/>
            <w:vAlign w:val="center"/>
            <w:hideMark/>
          </w:tcPr>
          <w:p w14:paraId="4A4873C1"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0.03</w:t>
            </w:r>
          </w:p>
        </w:tc>
        <w:tc>
          <w:tcPr>
            <w:tcW w:w="1020" w:type="dxa"/>
            <w:vMerge w:val="restart"/>
            <w:shd w:val="clear" w:color="000000" w:fill="FFFFFF"/>
            <w:vAlign w:val="center"/>
            <w:hideMark/>
          </w:tcPr>
          <w:p w14:paraId="588D8C94"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0.22</w:t>
            </w:r>
          </w:p>
        </w:tc>
      </w:tr>
      <w:tr w:rsidR="00CB3C71" w:rsidRPr="00225189" w14:paraId="7005790F" w14:textId="77777777" w:rsidTr="001C1216">
        <w:trPr>
          <w:gridAfter w:val="1"/>
          <w:wAfter w:w="64" w:type="dxa"/>
          <w:trHeight w:val="20"/>
        </w:trPr>
        <w:tc>
          <w:tcPr>
            <w:tcW w:w="1271" w:type="dxa"/>
            <w:vMerge/>
            <w:hideMark/>
          </w:tcPr>
          <w:p w14:paraId="24B44B00" w14:textId="77777777" w:rsidR="00CB3C71" w:rsidRPr="00225189" w:rsidRDefault="00CB3C71" w:rsidP="00CB3C71">
            <w:pPr>
              <w:spacing w:line="240" w:lineRule="auto"/>
              <w:ind w:left="112" w:firstLine="0"/>
              <w:contextualSpacing w:val="0"/>
              <w:rPr>
                <w:rFonts w:eastAsia="Times New Roman"/>
                <w:i/>
                <w:iCs/>
                <w:color w:val="333333"/>
                <w:sz w:val="20"/>
                <w:szCs w:val="20"/>
              </w:rPr>
            </w:pPr>
          </w:p>
        </w:tc>
        <w:tc>
          <w:tcPr>
            <w:tcW w:w="851" w:type="dxa"/>
            <w:shd w:val="clear" w:color="000000" w:fill="FFFFFF"/>
            <w:hideMark/>
          </w:tcPr>
          <w:p w14:paraId="33AE0B5A"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shd w:val="clear" w:color="auto" w:fill="auto"/>
            <w:hideMark/>
          </w:tcPr>
          <w:p w14:paraId="36F6590F"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281</w:t>
            </w:r>
          </w:p>
        </w:tc>
        <w:tc>
          <w:tcPr>
            <w:tcW w:w="851" w:type="dxa"/>
            <w:shd w:val="clear" w:color="auto" w:fill="auto"/>
            <w:hideMark/>
          </w:tcPr>
          <w:p w14:paraId="23C3545D"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49</w:t>
            </w:r>
          </w:p>
        </w:tc>
        <w:tc>
          <w:tcPr>
            <w:tcW w:w="992" w:type="dxa"/>
            <w:shd w:val="clear" w:color="auto" w:fill="auto"/>
            <w:hideMark/>
          </w:tcPr>
          <w:p w14:paraId="17884B4E"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17.4</w:t>
            </w:r>
          </w:p>
        </w:tc>
        <w:tc>
          <w:tcPr>
            <w:tcW w:w="709" w:type="dxa"/>
            <w:vMerge/>
            <w:vAlign w:val="center"/>
            <w:hideMark/>
          </w:tcPr>
          <w:p w14:paraId="62BDA8CE"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1417" w:type="dxa"/>
            <w:vMerge/>
            <w:vAlign w:val="center"/>
            <w:hideMark/>
          </w:tcPr>
          <w:p w14:paraId="2101CCE4" w14:textId="77777777" w:rsidR="00CB3C71" w:rsidRPr="00225189" w:rsidRDefault="00CB3C71" w:rsidP="001C1216">
            <w:pPr>
              <w:spacing w:line="240" w:lineRule="auto"/>
              <w:ind w:firstLine="0"/>
              <w:contextualSpacing w:val="0"/>
              <w:rPr>
                <w:rFonts w:eastAsia="Times New Roman"/>
                <w:color w:val="333333"/>
                <w:sz w:val="20"/>
                <w:szCs w:val="20"/>
              </w:rPr>
            </w:pPr>
          </w:p>
        </w:tc>
        <w:tc>
          <w:tcPr>
            <w:tcW w:w="680" w:type="dxa"/>
            <w:vMerge/>
            <w:vAlign w:val="center"/>
            <w:hideMark/>
          </w:tcPr>
          <w:p w14:paraId="5D1E0970"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709" w:type="dxa"/>
            <w:vMerge/>
            <w:vAlign w:val="center"/>
            <w:hideMark/>
          </w:tcPr>
          <w:p w14:paraId="645CF9E2"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1392" w:type="dxa"/>
            <w:vMerge/>
            <w:vAlign w:val="center"/>
            <w:hideMark/>
          </w:tcPr>
          <w:p w14:paraId="5DEB3807" w14:textId="77777777" w:rsidR="00CB3C71" w:rsidRPr="00225189" w:rsidRDefault="00CB3C71" w:rsidP="001C1216">
            <w:pPr>
              <w:spacing w:line="240" w:lineRule="auto"/>
              <w:ind w:firstLine="0"/>
              <w:contextualSpacing w:val="0"/>
              <w:rPr>
                <w:rFonts w:eastAsia="Times New Roman"/>
                <w:color w:val="333333"/>
                <w:sz w:val="20"/>
                <w:szCs w:val="20"/>
              </w:rPr>
            </w:pPr>
          </w:p>
        </w:tc>
        <w:tc>
          <w:tcPr>
            <w:tcW w:w="1037" w:type="dxa"/>
            <w:vMerge/>
            <w:vAlign w:val="center"/>
            <w:hideMark/>
          </w:tcPr>
          <w:p w14:paraId="23D15816"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773" w:type="dxa"/>
            <w:vMerge/>
            <w:vAlign w:val="center"/>
            <w:hideMark/>
          </w:tcPr>
          <w:p w14:paraId="312CFAEA"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c>
          <w:tcPr>
            <w:tcW w:w="1020" w:type="dxa"/>
            <w:vMerge/>
            <w:vAlign w:val="center"/>
            <w:hideMark/>
          </w:tcPr>
          <w:p w14:paraId="25A2C252" w14:textId="77777777" w:rsidR="00CB3C71" w:rsidRPr="00225189" w:rsidRDefault="00CB3C71" w:rsidP="001C1216">
            <w:pPr>
              <w:spacing w:line="240" w:lineRule="auto"/>
              <w:ind w:firstLine="0"/>
              <w:contextualSpacing w:val="0"/>
              <w:jc w:val="right"/>
              <w:rPr>
                <w:rFonts w:eastAsia="Times New Roman"/>
                <w:color w:val="333333"/>
                <w:sz w:val="20"/>
                <w:szCs w:val="20"/>
              </w:rPr>
            </w:pPr>
          </w:p>
        </w:tc>
      </w:tr>
      <w:tr w:rsidR="00CB3C71" w:rsidRPr="00225189" w14:paraId="7A794B3E" w14:textId="77777777" w:rsidTr="001C1216">
        <w:trPr>
          <w:gridAfter w:val="1"/>
          <w:wAfter w:w="64" w:type="dxa"/>
          <w:trHeight w:val="20"/>
        </w:trPr>
        <w:tc>
          <w:tcPr>
            <w:tcW w:w="1271" w:type="dxa"/>
            <w:vMerge w:val="restart"/>
            <w:shd w:val="clear" w:color="000000" w:fill="FFFFFF"/>
            <w:hideMark/>
          </w:tcPr>
          <w:p w14:paraId="1D023A46" w14:textId="77777777" w:rsidR="00CB3C71" w:rsidRPr="00225189" w:rsidRDefault="00CB3C71" w:rsidP="00CB3C71">
            <w:pPr>
              <w:spacing w:line="240" w:lineRule="auto"/>
              <w:ind w:left="112" w:firstLine="0"/>
              <w:contextualSpacing w:val="0"/>
              <w:rPr>
                <w:rFonts w:eastAsia="Times New Roman"/>
                <w:i/>
                <w:iCs/>
                <w:color w:val="333333"/>
                <w:sz w:val="20"/>
                <w:szCs w:val="20"/>
              </w:rPr>
            </w:pPr>
            <w:r w:rsidRPr="00225189">
              <w:rPr>
                <w:rFonts w:eastAsia="Times New Roman"/>
                <w:i/>
                <w:iCs/>
                <w:color w:val="333333"/>
                <w:sz w:val="20"/>
                <w:szCs w:val="20"/>
              </w:rPr>
              <w:t xml:space="preserve">follow-up </w:t>
            </w:r>
          </w:p>
        </w:tc>
        <w:tc>
          <w:tcPr>
            <w:tcW w:w="851" w:type="dxa"/>
            <w:shd w:val="clear" w:color="000000" w:fill="FFFFFF"/>
            <w:hideMark/>
          </w:tcPr>
          <w:p w14:paraId="798252C9"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IG</w:t>
            </w:r>
          </w:p>
        </w:tc>
        <w:tc>
          <w:tcPr>
            <w:tcW w:w="708" w:type="dxa"/>
            <w:shd w:val="clear" w:color="auto" w:fill="auto"/>
            <w:hideMark/>
          </w:tcPr>
          <w:p w14:paraId="17AEF48A"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280</w:t>
            </w:r>
          </w:p>
        </w:tc>
        <w:tc>
          <w:tcPr>
            <w:tcW w:w="851" w:type="dxa"/>
            <w:shd w:val="clear" w:color="auto" w:fill="auto"/>
            <w:hideMark/>
          </w:tcPr>
          <w:p w14:paraId="2DE80E00"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90</w:t>
            </w:r>
          </w:p>
        </w:tc>
        <w:tc>
          <w:tcPr>
            <w:tcW w:w="992" w:type="dxa"/>
            <w:shd w:val="clear" w:color="auto" w:fill="auto"/>
            <w:hideMark/>
          </w:tcPr>
          <w:p w14:paraId="3A6DF4DC"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32.1</w:t>
            </w:r>
          </w:p>
        </w:tc>
        <w:tc>
          <w:tcPr>
            <w:tcW w:w="709" w:type="dxa"/>
            <w:vMerge w:val="restart"/>
            <w:shd w:val="clear" w:color="000000" w:fill="FFFFFF"/>
            <w:vAlign w:val="center"/>
            <w:hideMark/>
          </w:tcPr>
          <w:p w14:paraId="2757741D"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0.11</w:t>
            </w:r>
          </w:p>
        </w:tc>
        <w:tc>
          <w:tcPr>
            <w:tcW w:w="1417" w:type="dxa"/>
            <w:vMerge w:val="restart"/>
            <w:shd w:val="clear" w:color="000000" w:fill="FFFFFF"/>
            <w:vAlign w:val="center"/>
            <w:hideMark/>
          </w:tcPr>
          <w:p w14:paraId="610E4E5B"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[0.06, 0.20]</w:t>
            </w:r>
          </w:p>
        </w:tc>
        <w:tc>
          <w:tcPr>
            <w:tcW w:w="680" w:type="dxa"/>
            <w:vMerge w:val="restart"/>
            <w:shd w:val="clear" w:color="000000" w:fill="FFFFFF"/>
            <w:vAlign w:val="center"/>
            <w:hideMark/>
          </w:tcPr>
          <w:p w14:paraId="7CE0E062"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&lt;0.001</w:t>
            </w:r>
          </w:p>
        </w:tc>
        <w:tc>
          <w:tcPr>
            <w:tcW w:w="709" w:type="dxa"/>
            <w:vMerge w:val="restart"/>
            <w:shd w:val="clear" w:color="000000" w:fill="FFFFFF"/>
            <w:vAlign w:val="center"/>
            <w:hideMark/>
          </w:tcPr>
          <w:p w14:paraId="5A0CFBF2"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4.4</w:t>
            </w:r>
          </w:p>
        </w:tc>
        <w:tc>
          <w:tcPr>
            <w:tcW w:w="1392" w:type="dxa"/>
            <w:vMerge w:val="restart"/>
            <w:shd w:val="clear" w:color="000000" w:fill="FFFFFF"/>
            <w:vAlign w:val="center"/>
            <w:hideMark/>
          </w:tcPr>
          <w:p w14:paraId="3F2A65EE" w14:textId="77777777" w:rsidR="00CB3C71" w:rsidRPr="00225189" w:rsidRDefault="00CB3C71" w:rsidP="001C1216">
            <w:pPr>
              <w:spacing w:line="240" w:lineRule="auto"/>
              <w:ind w:firstLine="0"/>
              <w:contextualSpacing w:val="0"/>
              <w:rPr>
                <w:rFonts w:eastAsia="Times New Roman"/>
                <w:color w:val="333333"/>
                <w:sz w:val="20"/>
                <w:szCs w:val="20"/>
              </w:rPr>
            </w:pPr>
            <w:r w:rsidRPr="00225189">
              <w:rPr>
                <w:rFonts w:eastAsia="Times New Roman"/>
                <w:color w:val="333333"/>
                <w:sz w:val="20"/>
                <w:szCs w:val="20"/>
              </w:rPr>
              <w:t>[6.1, 3.4]</w:t>
            </w:r>
          </w:p>
        </w:tc>
        <w:tc>
          <w:tcPr>
            <w:tcW w:w="1037" w:type="dxa"/>
            <w:vMerge w:val="restart"/>
            <w:shd w:val="clear" w:color="000000" w:fill="FFFFFF"/>
            <w:vAlign w:val="center"/>
            <w:hideMark/>
          </w:tcPr>
          <w:p w14:paraId="58952E55"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0.03</w:t>
            </w:r>
          </w:p>
        </w:tc>
        <w:tc>
          <w:tcPr>
            <w:tcW w:w="773" w:type="dxa"/>
            <w:vMerge w:val="restart"/>
            <w:shd w:val="clear" w:color="000000" w:fill="FFFFFF"/>
            <w:vAlign w:val="center"/>
            <w:hideMark/>
          </w:tcPr>
          <w:p w14:paraId="6E1F48AB"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0.05</w:t>
            </w:r>
          </w:p>
        </w:tc>
        <w:tc>
          <w:tcPr>
            <w:tcW w:w="1020" w:type="dxa"/>
            <w:vMerge w:val="restart"/>
            <w:shd w:val="clear" w:color="000000" w:fill="FFFFFF"/>
            <w:vAlign w:val="center"/>
            <w:hideMark/>
          </w:tcPr>
          <w:p w14:paraId="4133C780" w14:textId="77777777" w:rsidR="00CB3C71" w:rsidRPr="00225189" w:rsidRDefault="00CB3C71" w:rsidP="001C1216">
            <w:pPr>
              <w:spacing w:line="240" w:lineRule="auto"/>
              <w:ind w:firstLine="0"/>
              <w:contextualSpacing w:val="0"/>
              <w:jc w:val="right"/>
              <w:rPr>
                <w:rFonts w:eastAsia="Times New Roman"/>
                <w:color w:val="333333"/>
                <w:sz w:val="20"/>
                <w:szCs w:val="20"/>
              </w:rPr>
            </w:pPr>
            <w:r w:rsidRPr="00225189">
              <w:rPr>
                <w:rFonts w:eastAsia="Times New Roman"/>
                <w:color w:val="333333"/>
                <w:sz w:val="20"/>
                <w:szCs w:val="20"/>
              </w:rPr>
              <w:t>0.28</w:t>
            </w:r>
          </w:p>
        </w:tc>
      </w:tr>
      <w:tr w:rsidR="00CB3C71" w:rsidRPr="00225189" w14:paraId="22CB57A1" w14:textId="77777777" w:rsidTr="00CB3C71">
        <w:trPr>
          <w:gridAfter w:val="1"/>
          <w:wAfter w:w="64" w:type="dxa"/>
          <w:trHeight w:val="20"/>
        </w:trPr>
        <w:tc>
          <w:tcPr>
            <w:tcW w:w="1271" w:type="dxa"/>
            <w:vMerge/>
            <w:tcBorders>
              <w:bottom w:val="single" w:sz="4" w:space="0" w:color="auto"/>
            </w:tcBorders>
            <w:hideMark/>
          </w:tcPr>
          <w:p w14:paraId="1A48903F" w14:textId="77777777" w:rsidR="00CB3C71" w:rsidRPr="00225189" w:rsidRDefault="00CB3C71" w:rsidP="00CB3C71">
            <w:pPr>
              <w:spacing w:line="240" w:lineRule="auto"/>
              <w:ind w:firstLine="0"/>
              <w:contextualSpacing w:val="0"/>
              <w:rPr>
                <w:rFonts w:eastAsia="Times New Roman"/>
                <w:i/>
                <w:iCs/>
                <w:color w:val="333333"/>
                <w:sz w:val="20"/>
                <w:szCs w:val="20"/>
              </w:rPr>
            </w:pPr>
          </w:p>
        </w:tc>
        <w:tc>
          <w:tcPr>
            <w:tcW w:w="851" w:type="dxa"/>
            <w:tcBorders>
              <w:bottom w:val="single" w:sz="4" w:space="0" w:color="auto"/>
            </w:tcBorders>
            <w:shd w:val="clear" w:color="000000" w:fill="FFFFFF"/>
            <w:hideMark/>
          </w:tcPr>
          <w:p w14:paraId="6CD28B23" w14:textId="77777777" w:rsidR="00CB3C71" w:rsidRPr="00225189" w:rsidRDefault="00CB3C71" w:rsidP="00CB3C71">
            <w:pPr>
              <w:spacing w:line="240" w:lineRule="auto"/>
              <w:ind w:firstLine="0"/>
              <w:contextualSpacing w:val="0"/>
              <w:rPr>
                <w:rFonts w:eastAsia="Times New Roman"/>
                <w:color w:val="333333"/>
                <w:sz w:val="20"/>
                <w:szCs w:val="20"/>
              </w:rPr>
            </w:pPr>
            <w:r w:rsidRPr="00225189">
              <w:rPr>
                <w:rFonts w:eastAsia="Times New Roman"/>
                <w:color w:val="333333"/>
                <w:sz w:val="20"/>
                <w:szCs w:val="20"/>
              </w:rPr>
              <w:t>CG</w:t>
            </w:r>
          </w:p>
        </w:tc>
        <w:tc>
          <w:tcPr>
            <w:tcW w:w="708" w:type="dxa"/>
            <w:tcBorders>
              <w:bottom w:val="single" w:sz="4" w:space="0" w:color="auto"/>
            </w:tcBorders>
            <w:shd w:val="clear" w:color="auto" w:fill="auto"/>
            <w:hideMark/>
          </w:tcPr>
          <w:p w14:paraId="6430BE24" w14:textId="77777777" w:rsidR="00CB3C71" w:rsidRPr="00225189" w:rsidRDefault="00CB3C71" w:rsidP="00CB3C71">
            <w:pPr>
              <w:spacing w:line="240" w:lineRule="auto"/>
              <w:ind w:firstLine="0"/>
              <w:contextualSpacing w:val="0"/>
              <w:rPr>
                <w:rFonts w:eastAsia="Times New Roman"/>
                <w:color w:val="000000"/>
                <w:sz w:val="20"/>
                <w:szCs w:val="20"/>
              </w:rPr>
            </w:pPr>
            <w:r w:rsidRPr="00225189">
              <w:rPr>
                <w:rFonts w:eastAsia="Times New Roman"/>
                <w:color w:val="000000"/>
                <w:sz w:val="20"/>
                <w:szCs w:val="20"/>
              </w:rPr>
              <w:t>281</w:t>
            </w:r>
          </w:p>
        </w:tc>
        <w:tc>
          <w:tcPr>
            <w:tcW w:w="851" w:type="dxa"/>
            <w:tcBorders>
              <w:bottom w:val="single" w:sz="4" w:space="0" w:color="auto"/>
            </w:tcBorders>
            <w:shd w:val="clear" w:color="auto" w:fill="auto"/>
            <w:hideMark/>
          </w:tcPr>
          <w:p w14:paraId="3CFB51CE"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26</w:t>
            </w:r>
          </w:p>
        </w:tc>
        <w:tc>
          <w:tcPr>
            <w:tcW w:w="992" w:type="dxa"/>
            <w:tcBorders>
              <w:bottom w:val="single" w:sz="4" w:space="0" w:color="auto"/>
            </w:tcBorders>
            <w:shd w:val="clear" w:color="auto" w:fill="auto"/>
            <w:hideMark/>
          </w:tcPr>
          <w:p w14:paraId="107E26CD" w14:textId="77777777" w:rsidR="00CB3C71" w:rsidRPr="00225189" w:rsidRDefault="00CB3C71" w:rsidP="00CB3C71">
            <w:pPr>
              <w:spacing w:line="240" w:lineRule="auto"/>
              <w:ind w:firstLine="0"/>
              <w:contextualSpacing w:val="0"/>
              <w:jc w:val="right"/>
              <w:rPr>
                <w:rFonts w:eastAsia="Times New Roman"/>
                <w:color w:val="000000"/>
                <w:sz w:val="20"/>
                <w:szCs w:val="20"/>
              </w:rPr>
            </w:pPr>
            <w:r w:rsidRPr="00225189">
              <w:rPr>
                <w:rFonts w:eastAsia="Times New Roman"/>
                <w:color w:val="000000"/>
                <w:sz w:val="20"/>
                <w:szCs w:val="20"/>
              </w:rPr>
              <w:t>9.3</w:t>
            </w:r>
          </w:p>
        </w:tc>
        <w:tc>
          <w:tcPr>
            <w:tcW w:w="709" w:type="dxa"/>
            <w:vMerge/>
            <w:tcBorders>
              <w:bottom w:val="single" w:sz="4" w:space="0" w:color="auto"/>
            </w:tcBorders>
            <w:hideMark/>
          </w:tcPr>
          <w:p w14:paraId="52A34D94" w14:textId="77777777" w:rsidR="00CB3C71" w:rsidRPr="00225189" w:rsidRDefault="00CB3C71" w:rsidP="00CB3C71">
            <w:pPr>
              <w:spacing w:line="240" w:lineRule="auto"/>
              <w:ind w:firstLine="0"/>
              <w:contextualSpacing w:val="0"/>
              <w:jc w:val="right"/>
              <w:rPr>
                <w:rFonts w:eastAsia="Times New Roman"/>
                <w:color w:val="333333"/>
                <w:sz w:val="20"/>
                <w:szCs w:val="20"/>
              </w:rPr>
            </w:pPr>
          </w:p>
        </w:tc>
        <w:tc>
          <w:tcPr>
            <w:tcW w:w="1417" w:type="dxa"/>
            <w:vMerge/>
            <w:tcBorders>
              <w:bottom w:val="single" w:sz="4" w:space="0" w:color="auto"/>
            </w:tcBorders>
            <w:hideMark/>
          </w:tcPr>
          <w:p w14:paraId="5DE40F10"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680" w:type="dxa"/>
            <w:vMerge/>
            <w:tcBorders>
              <w:bottom w:val="single" w:sz="4" w:space="0" w:color="auto"/>
            </w:tcBorders>
            <w:hideMark/>
          </w:tcPr>
          <w:p w14:paraId="1122D306"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709" w:type="dxa"/>
            <w:vMerge/>
            <w:tcBorders>
              <w:bottom w:val="single" w:sz="4" w:space="0" w:color="auto"/>
            </w:tcBorders>
            <w:hideMark/>
          </w:tcPr>
          <w:p w14:paraId="00064A7A" w14:textId="77777777" w:rsidR="00CB3C71" w:rsidRPr="00225189" w:rsidRDefault="00CB3C71" w:rsidP="00CB3C71">
            <w:pPr>
              <w:spacing w:line="240" w:lineRule="auto"/>
              <w:ind w:firstLine="0"/>
              <w:contextualSpacing w:val="0"/>
              <w:jc w:val="right"/>
              <w:rPr>
                <w:rFonts w:eastAsia="Times New Roman"/>
                <w:color w:val="333333"/>
                <w:sz w:val="20"/>
                <w:szCs w:val="20"/>
              </w:rPr>
            </w:pPr>
          </w:p>
        </w:tc>
        <w:tc>
          <w:tcPr>
            <w:tcW w:w="1392" w:type="dxa"/>
            <w:vMerge/>
            <w:tcBorders>
              <w:bottom w:val="single" w:sz="4" w:space="0" w:color="auto"/>
            </w:tcBorders>
            <w:hideMark/>
          </w:tcPr>
          <w:p w14:paraId="0C63CDC4"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1037" w:type="dxa"/>
            <w:vMerge/>
            <w:tcBorders>
              <w:bottom w:val="single" w:sz="4" w:space="0" w:color="auto"/>
            </w:tcBorders>
            <w:hideMark/>
          </w:tcPr>
          <w:p w14:paraId="6BD98875"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773" w:type="dxa"/>
            <w:vMerge/>
            <w:tcBorders>
              <w:bottom w:val="single" w:sz="4" w:space="0" w:color="auto"/>
            </w:tcBorders>
            <w:hideMark/>
          </w:tcPr>
          <w:p w14:paraId="1354D71A" w14:textId="77777777" w:rsidR="00CB3C71" w:rsidRPr="00225189" w:rsidRDefault="00CB3C71" w:rsidP="00CB3C71">
            <w:pPr>
              <w:spacing w:line="240" w:lineRule="auto"/>
              <w:ind w:firstLine="0"/>
              <w:contextualSpacing w:val="0"/>
              <w:rPr>
                <w:rFonts w:eastAsia="Times New Roman"/>
                <w:color w:val="333333"/>
                <w:sz w:val="20"/>
                <w:szCs w:val="20"/>
              </w:rPr>
            </w:pPr>
          </w:p>
        </w:tc>
        <w:tc>
          <w:tcPr>
            <w:tcW w:w="1020" w:type="dxa"/>
            <w:vMerge/>
            <w:tcBorders>
              <w:bottom w:val="single" w:sz="4" w:space="0" w:color="auto"/>
            </w:tcBorders>
            <w:hideMark/>
          </w:tcPr>
          <w:p w14:paraId="38CCC5C1" w14:textId="77777777" w:rsidR="00CB3C71" w:rsidRPr="00225189" w:rsidRDefault="00CB3C71" w:rsidP="00CB3C71">
            <w:pPr>
              <w:spacing w:line="240" w:lineRule="auto"/>
              <w:ind w:firstLine="0"/>
              <w:contextualSpacing w:val="0"/>
              <w:rPr>
                <w:rFonts w:eastAsia="Times New Roman"/>
                <w:color w:val="333333"/>
                <w:sz w:val="20"/>
                <w:szCs w:val="20"/>
              </w:rPr>
            </w:pPr>
          </w:p>
        </w:tc>
      </w:tr>
    </w:tbl>
    <w:p w14:paraId="618145FE" w14:textId="77777777" w:rsidR="00CB3C71" w:rsidRDefault="00CB3C71" w:rsidP="00454D8B">
      <w:pPr>
        <w:ind w:firstLine="0"/>
        <w:rPr>
          <w:i/>
        </w:rPr>
      </w:pPr>
    </w:p>
    <w:p w14:paraId="3102955E" w14:textId="593DC25E" w:rsidR="00B2032C" w:rsidRDefault="00B2032C" w:rsidP="00B2032C">
      <w:r w:rsidRPr="00FB137D">
        <w:rPr>
          <w:i/>
        </w:rPr>
        <w:t xml:space="preserve">Note. </w:t>
      </w:r>
      <w:r>
        <w:t xml:space="preserve">Numbers are estimated based on complete cases analysis. </w:t>
      </w:r>
      <w:proofErr w:type="spellStart"/>
      <w:r w:rsidRPr="00FB137D">
        <w:rPr>
          <w:vertAlign w:val="superscript"/>
        </w:rPr>
        <w:t>a</w:t>
      </w:r>
      <w:r>
        <w:t>analyzed</w:t>
      </w:r>
      <w:proofErr w:type="spellEnd"/>
      <w:r>
        <w:t xml:space="preserve"> in subgroup considered close-to-symptom-free at baseline (CES-D &lt;16), </w:t>
      </w:r>
      <w:proofErr w:type="spellStart"/>
      <w:r w:rsidRPr="00FB137D">
        <w:rPr>
          <w:vertAlign w:val="superscript"/>
        </w:rPr>
        <w:t>b</w:t>
      </w:r>
      <w:r>
        <w:t>analyzed</w:t>
      </w:r>
      <w:proofErr w:type="spellEnd"/>
      <w:r>
        <w:t xml:space="preserve"> in subgroup exceeding the cut-offs for clinically relevant cases at baseline (CES-D≥16). </w:t>
      </w:r>
      <w:r>
        <w:rPr>
          <w:i/>
        </w:rPr>
        <w:t>Abbreviations</w:t>
      </w:r>
      <w:r w:rsidRPr="00FB137D">
        <w:rPr>
          <w:i/>
        </w:rPr>
        <w:t xml:space="preserve">. </w:t>
      </w:r>
      <w:r w:rsidRPr="006B685F">
        <w:t xml:space="preserve">CES-D: </w:t>
      </w:r>
      <w:r w:rsidRPr="00830C1E">
        <w:t>Center for Epidemiol</w:t>
      </w:r>
      <w:r>
        <w:t>ogical Studies Depression Scale, MDD: Major depressive disorder, RCI: Reliable Change Index, IG: intervention group, CG: control group, NNT: Numbers Needed to treat, n</w:t>
      </w:r>
      <w:r w:rsidRPr="00B2032C">
        <w:rPr>
          <w:vertAlign w:val="subscript"/>
        </w:rPr>
        <w:t>T0</w:t>
      </w:r>
      <w:r>
        <w:t xml:space="preserve">: </w:t>
      </w:r>
      <w:r w:rsidR="00F80EF0">
        <w:t>case</w:t>
      </w:r>
      <w:r>
        <w:t xml:space="preserve"> </w:t>
      </w:r>
      <w:r w:rsidR="00F80EF0">
        <w:t>n</w:t>
      </w:r>
      <w:r>
        <w:t>umber at baseline assessment,</w:t>
      </w:r>
      <w:r w:rsidR="00F80EF0" w:rsidRPr="00F80EF0">
        <w:t xml:space="preserve"> </w:t>
      </w:r>
      <w:r w:rsidR="00F80EF0">
        <w:t>n</w:t>
      </w:r>
      <w:r w:rsidR="00F80EF0" w:rsidRPr="00B2032C">
        <w:rPr>
          <w:vertAlign w:val="subscript"/>
        </w:rPr>
        <w:t>T0</w:t>
      </w:r>
      <w:r w:rsidR="00F80EF0">
        <w:t>: cases number with outcome at post-treatment or follow-up,</w:t>
      </w:r>
      <w:r w:rsidRPr="00B2032C">
        <w:t xml:space="preserve"> </w:t>
      </w:r>
      <w:proofErr w:type="spellStart"/>
      <w:r w:rsidRPr="00B2032C">
        <w:t>τ</w:t>
      </w:r>
      <w:r w:rsidRPr="00B2032C">
        <w:rPr>
          <w:vertAlign w:val="subscript"/>
        </w:rPr>
        <w:t>intercept</w:t>
      </w:r>
      <w:proofErr w:type="spellEnd"/>
      <w:r>
        <w:t xml:space="preserve">: intercept variance, </w:t>
      </w:r>
      <w:proofErr w:type="spellStart"/>
      <w:r w:rsidRPr="00B2032C">
        <w:t>τ</w:t>
      </w:r>
      <w:r w:rsidRPr="00B2032C">
        <w:rPr>
          <w:vertAlign w:val="subscript"/>
        </w:rPr>
        <w:t>group</w:t>
      </w:r>
      <w:proofErr w:type="spellEnd"/>
      <w:r>
        <w:t>:  slope variance for the treatment effect.</w:t>
      </w:r>
    </w:p>
    <w:p w14:paraId="1FE2850F" w14:textId="77777777" w:rsidR="00D348F9" w:rsidRDefault="00D348F9" w:rsidP="00D348F9">
      <w:pPr>
        <w:ind w:firstLine="0"/>
      </w:pPr>
    </w:p>
    <w:p w14:paraId="288CE1A6" w14:textId="77777777" w:rsidR="00D348F9" w:rsidRDefault="00D348F9" w:rsidP="00D348F9">
      <w:pPr>
        <w:ind w:firstLine="0"/>
      </w:pPr>
    </w:p>
    <w:p w14:paraId="6213F763" w14:textId="688EB703" w:rsidR="003B3485" w:rsidRDefault="003B3485" w:rsidP="003B3485">
      <w:pPr>
        <w:pStyle w:val="Heading1"/>
      </w:pPr>
      <w:r>
        <w:lastRenderedPageBreak/>
        <w:t xml:space="preserve">Supplement </w:t>
      </w:r>
      <w:r w:rsidR="008438BD">
        <w:t>6</w:t>
      </w:r>
      <w:r>
        <w:t>: Sensitivity analysis (</w:t>
      </w:r>
      <w:r w:rsidR="00DB2CB6">
        <w:t>without CES-D sleep item</w:t>
      </w:r>
      <w:r>
        <w:t xml:space="preserve">) </w:t>
      </w:r>
    </w:p>
    <w:p w14:paraId="4E8983CD" w14:textId="77777777" w:rsidR="001C1216" w:rsidRDefault="001C1216" w:rsidP="003B3485">
      <w:pPr>
        <w:ind w:firstLine="0"/>
        <w:rPr>
          <w:b/>
        </w:rPr>
      </w:pPr>
    </w:p>
    <w:p w14:paraId="33066988" w14:textId="2B509C50" w:rsidR="003B3485" w:rsidRPr="00454D8B" w:rsidRDefault="00DB2CB6" w:rsidP="003B3485">
      <w:pPr>
        <w:ind w:firstLine="0"/>
        <w:rPr>
          <w:b/>
        </w:rPr>
      </w:pPr>
      <w:r>
        <w:rPr>
          <w:b/>
        </w:rPr>
        <w:t>Table 4</w:t>
      </w:r>
    </w:p>
    <w:p w14:paraId="0FFD2988" w14:textId="77777777" w:rsidR="00DB2CB6" w:rsidRPr="00454D8B" w:rsidRDefault="00DB2CB6" w:rsidP="00DB2CB6">
      <w:pPr>
        <w:ind w:firstLine="0"/>
      </w:pPr>
      <w:r>
        <w:rPr>
          <w:i/>
        </w:rPr>
        <w:t xml:space="preserve">Overview over all depressive outcomes </w:t>
      </w:r>
      <w:r w:rsidRPr="0098148E">
        <w:rPr>
          <w:i/>
        </w:rPr>
        <w:t>at post-treatment (8 weeks post-randomization) and follow-up (24 weeks post-randomization)</w:t>
      </w:r>
      <w:r>
        <w:rPr>
          <w:i/>
        </w:rPr>
        <w:t xml:space="preserve"> based on CES-D scores excluding the sleep item</w:t>
      </w:r>
    </w:p>
    <w:tbl>
      <w:tblPr>
        <w:tblW w:w="5000" w:type="pct"/>
        <w:tblCellMar>
          <w:left w:w="28" w:type="dxa"/>
          <w:right w:w="28" w:type="dxa"/>
        </w:tblCellMar>
        <w:tblLook w:val="04A0" w:firstRow="1" w:lastRow="0" w:firstColumn="1" w:lastColumn="0" w:noHBand="0" w:noVBand="1"/>
      </w:tblPr>
      <w:tblGrid>
        <w:gridCol w:w="2950"/>
        <w:gridCol w:w="625"/>
        <w:gridCol w:w="411"/>
        <w:gridCol w:w="585"/>
        <w:gridCol w:w="468"/>
        <w:gridCol w:w="936"/>
        <w:gridCol w:w="1261"/>
        <w:gridCol w:w="749"/>
        <w:gridCol w:w="538"/>
        <w:gridCol w:w="1454"/>
        <w:gridCol w:w="936"/>
        <w:gridCol w:w="936"/>
        <w:gridCol w:w="1155"/>
      </w:tblGrid>
      <w:tr w:rsidR="00DB2CB6" w:rsidRPr="00DB2CB6" w14:paraId="64B7F10E" w14:textId="77777777" w:rsidTr="001C1216">
        <w:trPr>
          <w:trHeight w:val="20"/>
        </w:trPr>
        <w:tc>
          <w:tcPr>
            <w:tcW w:w="1134" w:type="pct"/>
            <w:tcBorders>
              <w:top w:val="single" w:sz="4" w:space="0" w:color="auto"/>
              <w:bottom w:val="single" w:sz="4" w:space="0" w:color="auto"/>
            </w:tcBorders>
            <w:shd w:val="clear" w:color="000000" w:fill="FFFFFF"/>
            <w:hideMark/>
          </w:tcPr>
          <w:p w14:paraId="4D9C4049" w14:textId="4E64B279" w:rsidR="00DB2CB6" w:rsidRPr="00DB2CB6" w:rsidRDefault="00DB2CB6" w:rsidP="00DB2CB6">
            <w:pPr>
              <w:spacing w:line="240" w:lineRule="auto"/>
              <w:ind w:firstLine="0"/>
              <w:contextualSpacing w:val="0"/>
              <w:rPr>
                <w:rFonts w:eastAsia="Times New Roman"/>
                <w:b/>
                <w:bCs/>
                <w:color w:val="333333"/>
                <w:sz w:val="20"/>
                <w:szCs w:val="20"/>
              </w:rPr>
            </w:pPr>
            <w:r w:rsidRPr="00225189">
              <w:rPr>
                <w:rFonts w:eastAsia="Times New Roman"/>
                <w:b/>
                <w:bCs/>
                <w:color w:val="000000"/>
                <w:sz w:val="20"/>
                <w:szCs w:val="20"/>
              </w:rPr>
              <w:t> </w:t>
            </w:r>
            <w:r w:rsidRPr="00225189">
              <w:rPr>
                <w:rFonts w:eastAsia="Times New Roman"/>
                <w:b/>
                <w:bCs/>
                <w:color w:val="333333"/>
                <w:sz w:val="20"/>
                <w:szCs w:val="20"/>
              </w:rPr>
              <w:t>variable</w:t>
            </w:r>
          </w:p>
        </w:tc>
        <w:tc>
          <w:tcPr>
            <w:tcW w:w="240" w:type="pct"/>
            <w:tcBorders>
              <w:top w:val="single" w:sz="4" w:space="0" w:color="auto"/>
              <w:bottom w:val="single" w:sz="4" w:space="0" w:color="auto"/>
            </w:tcBorders>
            <w:shd w:val="clear" w:color="auto" w:fill="auto"/>
            <w:hideMark/>
          </w:tcPr>
          <w:p w14:paraId="7E5B0243" w14:textId="43BA972A" w:rsidR="00DB2CB6" w:rsidRPr="00DB2CB6" w:rsidRDefault="00DB2CB6" w:rsidP="00DB2CB6">
            <w:pPr>
              <w:spacing w:line="240" w:lineRule="auto"/>
              <w:ind w:firstLine="0"/>
              <w:contextualSpacing w:val="0"/>
              <w:jc w:val="center"/>
              <w:rPr>
                <w:rFonts w:eastAsia="Times New Roman"/>
                <w:b/>
                <w:bCs/>
                <w:color w:val="000000"/>
                <w:sz w:val="20"/>
                <w:szCs w:val="20"/>
              </w:rPr>
            </w:pPr>
            <w:r w:rsidRPr="00225189">
              <w:rPr>
                <w:rFonts w:eastAsia="Times New Roman"/>
                <w:b/>
                <w:bCs/>
                <w:color w:val="000000"/>
                <w:sz w:val="20"/>
                <w:szCs w:val="20"/>
              </w:rPr>
              <w:t>group</w:t>
            </w:r>
          </w:p>
        </w:tc>
        <w:tc>
          <w:tcPr>
            <w:tcW w:w="158" w:type="pct"/>
            <w:tcBorders>
              <w:top w:val="single" w:sz="4" w:space="0" w:color="auto"/>
              <w:bottom w:val="single" w:sz="4" w:space="0" w:color="auto"/>
            </w:tcBorders>
            <w:shd w:val="clear" w:color="000000" w:fill="FFFFFF"/>
            <w:hideMark/>
          </w:tcPr>
          <w:p w14:paraId="0472CB11" w14:textId="62BA9704" w:rsidR="00DB2CB6" w:rsidRPr="00DB2CB6" w:rsidRDefault="00DB2CB6" w:rsidP="00DB2CB6">
            <w:pPr>
              <w:spacing w:line="240" w:lineRule="auto"/>
              <w:ind w:firstLine="0"/>
              <w:contextualSpacing w:val="0"/>
              <w:jc w:val="center"/>
              <w:rPr>
                <w:rFonts w:eastAsia="Times New Roman"/>
                <w:b/>
                <w:bCs/>
                <w:color w:val="333333"/>
                <w:sz w:val="20"/>
                <w:szCs w:val="20"/>
              </w:rPr>
            </w:pPr>
            <w:r>
              <w:rPr>
                <w:rFonts w:eastAsia="Times New Roman"/>
                <w:b/>
                <w:bCs/>
                <w:color w:val="000000"/>
                <w:sz w:val="20"/>
                <w:szCs w:val="20"/>
              </w:rPr>
              <w:t>n</w:t>
            </w:r>
            <w:r w:rsidRPr="00225189">
              <w:rPr>
                <w:rFonts w:eastAsia="Times New Roman"/>
                <w:b/>
                <w:bCs/>
                <w:color w:val="000000"/>
                <w:sz w:val="20"/>
                <w:szCs w:val="20"/>
                <w:vertAlign w:val="subscript"/>
              </w:rPr>
              <w:t>T0</w:t>
            </w:r>
          </w:p>
        </w:tc>
        <w:tc>
          <w:tcPr>
            <w:tcW w:w="225" w:type="pct"/>
            <w:tcBorders>
              <w:top w:val="single" w:sz="4" w:space="0" w:color="auto"/>
              <w:bottom w:val="single" w:sz="4" w:space="0" w:color="auto"/>
            </w:tcBorders>
            <w:shd w:val="clear" w:color="000000" w:fill="FFFFFF"/>
          </w:tcPr>
          <w:p w14:paraId="42E4EF11" w14:textId="27B1A541" w:rsidR="00DB2CB6" w:rsidRPr="00DB2CB6" w:rsidRDefault="00DB2CB6" w:rsidP="00DB2CB6">
            <w:pPr>
              <w:spacing w:line="240" w:lineRule="auto"/>
              <w:ind w:firstLine="0"/>
              <w:contextualSpacing w:val="0"/>
              <w:jc w:val="center"/>
              <w:rPr>
                <w:rFonts w:eastAsia="Times New Roman"/>
                <w:b/>
                <w:bCs/>
                <w:color w:val="333333"/>
                <w:sz w:val="20"/>
                <w:szCs w:val="20"/>
              </w:rPr>
            </w:pPr>
            <w:r>
              <w:rPr>
                <w:rFonts w:eastAsia="Times New Roman"/>
                <w:b/>
                <w:bCs/>
                <w:color w:val="333333"/>
                <w:sz w:val="20"/>
                <w:szCs w:val="20"/>
              </w:rPr>
              <w:t>M</w:t>
            </w:r>
          </w:p>
        </w:tc>
        <w:tc>
          <w:tcPr>
            <w:tcW w:w="180" w:type="pct"/>
            <w:tcBorders>
              <w:top w:val="single" w:sz="4" w:space="0" w:color="auto"/>
              <w:bottom w:val="single" w:sz="4" w:space="0" w:color="auto"/>
            </w:tcBorders>
            <w:shd w:val="clear" w:color="000000" w:fill="FFFFFF"/>
          </w:tcPr>
          <w:p w14:paraId="63B4393D" w14:textId="380E8711" w:rsidR="00DB2CB6" w:rsidRPr="00DB2CB6" w:rsidRDefault="00DB2CB6" w:rsidP="00DB2CB6">
            <w:pPr>
              <w:spacing w:line="240" w:lineRule="auto"/>
              <w:ind w:firstLine="0"/>
              <w:contextualSpacing w:val="0"/>
              <w:jc w:val="center"/>
              <w:rPr>
                <w:rFonts w:eastAsia="Times New Roman"/>
                <w:b/>
                <w:bCs/>
                <w:color w:val="333333"/>
                <w:sz w:val="20"/>
                <w:szCs w:val="20"/>
              </w:rPr>
            </w:pPr>
            <w:r>
              <w:rPr>
                <w:rFonts w:eastAsia="Times New Roman"/>
                <w:b/>
                <w:bCs/>
                <w:color w:val="333333"/>
                <w:sz w:val="20"/>
                <w:szCs w:val="20"/>
              </w:rPr>
              <w:t>SD</w:t>
            </w:r>
          </w:p>
        </w:tc>
        <w:tc>
          <w:tcPr>
            <w:tcW w:w="360" w:type="pct"/>
            <w:tcBorders>
              <w:top w:val="single" w:sz="4" w:space="0" w:color="auto"/>
              <w:bottom w:val="single" w:sz="4" w:space="0" w:color="auto"/>
            </w:tcBorders>
            <w:shd w:val="clear" w:color="000000" w:fill="FFFFFF"/>
            <w:hideMark/>
          </w:tcPr>
          <w:p w14:paraId="1404BFBD" w14:textId="61EB3DB9" w:rsidR="00DB2CB6" w:rsidRPr="00DB2CB6" w:rsidRDefault="004C33FB" w:rsidP="00DB2CB6">
            <w:pPr>
              <w:spacing w:line="240" w:lineRule="auto"/>
              <w:ind w:firstLine="0"/>
              <w:contextualSpacing w:val="0"/>
              <w:jc w:val="right"/>
              <w:rPr>
                <w:rFonts w:eastAsia="Times New Roman"/>
                <w:b/>
                <w:bCs/>
                <w:color w:val="333333"/>
                <w:sz w:val="20"/>
                <w:szCs w:val="20"/>
              </w:rPr>
            </w:pPr>
            <w:r>
              <w:rPr>
                <w:rFonts w:eastAsia="Times New Roman"/>
                <w:b/>
                <w:bCs/>
                <w:color w:val="000000"/>
                <w:sz w:val="20"/>
                <w:szCs w:val="20"/>
              </w:rPr>
              <w:t>β</w:t>
            </w:r>
            <w:r w:rsidR="00DB2CB6" w:rsidRPr="00225189">
              <w:rPr>
                <w:rFonts w:eastAsia="Times New Roman"/>
                <w:b/>
                <w:bCs/>
                <w:color w:val="000000"/>
                <w:sz w:val="20"/>
                <w:szCs w:val="20"/>
              </w:rPr>
              <w:t xml:space="preserve"> </w:t>
            </w:r>
          </w:p>
        </w:tc>
        <w:tc>
          <w:tcPr>
            <w:tcW w:w="485" w:type="pct"/>
            <w:tcBorders>
              <w:top w:val="single" w:sz="4" w:space="0" w:color="auto"/>
              <w:bottom w:val="single" w:sz="4" w:space="0" w:color="auto"/>
            </w:tcBorders>
            <w:shd w:val="clear" w:color="auto" w:fill="auto"/>
            <w:hideMark/>
          </w:tcPr>
          <w:p w14:paraId="153C82B0" w14:textId="1E9CE596" w:rsidR="00DB2CB6" w:rsidRPr="00DB2CB6" w:rsidRDefault="00DB2CB6" w:rsidP="00DB2CB6">
            <w:pPr>
              <w:spacing w:line="240" w:lineRule="auto"/>
              <w:ind w:firstLine="0"/>
              <w:contextualSpacing w:val="0"/>
              <w:rPr>
                <w:rFonts w:eastAsia="Times New Roman"/>
                <w:b/>
                <w:bCs/>
                <w:sz w:val="20"/>
                <w:szCs w:val="20"/>
              </w:rPr>
            </w:pPr>
            <w:r w:rsidRPr="00225189">
              <w:rPr>
                <w:rFonts w:eastAsia="Times New Roman"/>
                <w:b/>
                <w:bCs/>
                <w:color w:val="000000"/>
                <w:sz w:val="20"/>
                <w:szCs w:val="20"/>
              </w:rPr>
              <w:t>[95%-CI]</w:t>
            </w:r>
          </w:p>
        </w:tc>
        <w:tc>
          <w:tcPr>
            <w:tcW w:w="288" w:type="pct"/>
            <w:tcBorders>
              <w:top w:val="single" w:sz="4" w:space="0" w:color="auto"/>
              <w:bottom w:val="single" w:sz="4" w:space="0" w:color="auto"/>
            </w:tcBorders>
            <w:shd w:val="clear" w:color="auto" w:fill="auto"/>
            <w:hideMark/>
          </w:tcPr>
          <w:p w14:paraId="4D6E6949" w14:textId="6A3E40C3" w:rsidR="00DB2CB6" w:rsidRPr="00DB2CB6" w:rsidRDefault="00DB2CB6" w:rsidP="00DB2CB6">
            <w:pPr>
              <w:spacing w:line="240" w:lineRule="auto"/>
              <w:ind w:firstLine="0"/>
              <w:contextualSpacing w:val="0"/>
              <w:jc w:val="center"/>
              <w:rPr>
                <w:rFonts w:eastAsia="Times New Roman"/>
                <w:b/>
                <w:bCs/>
                <w:color w:val="000000"/>
                <w:sz w:val="20"/>
                <w:szCs w:val="20"/>
              </w:rPr>
            </w:pPr>
            <w:proofErr w:type="spellStart"/>
            <w:r>
              <w:rPr>
                <w:rFonts w:eastAsia="Times New Roman"/>
                <w:b/>
                <w:bCs/>
                <w:color w:val="000000"/>
                <w:sz w:val="20"/>
                <w:szCs w:val="20"/>
              </w:rPr>
              <w:t>p</w:t>
            </w:r>
            <w:r w:rsidRPr="00225189">
              <w:rPr>
                <w:rFonts w:eastAsia="Times New Roman"/>
                <w:b/>
                <w:bCs/>
                <w:color w:val="000000"/>
                <w:sz w:val="20"/>
                <w:szCs w:val="20"/>
                <w:vertAlign w:val="subscript"/>
              </w:rPr>
              <w:t>adjusted</w:t>
            </w:r>
            <w:proofErr w:type="spellEnd"/>
            <w:r w:rsidRPr="00225189">
              <w:rPr>
                <w:rFonts w:eastAsia="Times New Roman"/>
                <w:b/>
                <w:bCs/>
                <w:color w:val="000000"/>
                <w:sz w:val="20"/>
                <w:szCs w:val="20"/>
                <w:vertAlign w:val="subscript"/>
              </w:rPr>
              <w:t xml:space="preserve"> </w:t>
            </w:r>
          </w:p>
        </w:tc>
        <w:tc>
          <w:tcPr>
            <w:tcW w:w="207" w:type="pct"/>
            <w:tcBorders>
              <w:top w:val="single" w:sz="4" w:space="0" w:color="auto"/>
              <w:bottom w:val="single" w:sz="4" w:space="0" w:color="auto"/>
            </w:tcBorders>
            <w:shd w:val="clear" w:color="auto" w:fill="auto"/>
            <w:noWrap/>
            <w:hideMark/>
          </w:tcPr>
          <w:p w14:paraId="1FC9FD13" w14:textId="18ABC33E" w:rsidR="00DB2CB6" w:rsidRPr="00DB2CB6" w:rsidRDefault="004C33FB" w:rsidP="00DB2CB6">
            <w:pPr>
              <w:spacing w:line="240" w:lineRule="auto"/>
              <w:ind w:firstLine="0"/>
              <w:contextualSpacing w:val="0"/>
              <w:jc w:val="right"/>
              <w:rPr>
                <w:rFonts w:eastAsia="Times New Roman"/>
                <w:b/>
                <w:bCs/>
                <w:color w:val="000000"/>
                <w:sz w:val="20"/>
                <w:szCs w:val="20"/>
              </w:rPr>
            </w:pPr>
            <w:r>
              <w:rPr>
                <w:rFonts w:eastAsia="Times New Roman"/>
                <w:b/>
                <w:bCs/>
                <w:color w:val="000000"/>
                <w:sz w:val="20"/>
                <w:szCs w:val="20"/>
              </w:rPr>
              <w:t>d</w:t>
            </w:r>
          </w:p>
        </w:tc>
        <w:tc>
          <w:tcPr>
            <w:tcW w:w="559" w:type="pct"/>
            <w:tcBorders>
              <w:top w:val="single" w:sz="4" w:space="0" w:color="auto"/>
              <w:bottom w:val="single" w:sz="4" w:space="0" w:color="auto"/>
            </w:tcBorders>
            <w:shd w:val="clear" w:color="auto" w:fill="auto"/>
            <w:hideMark/>
          </w:tcPr>
          <w:p w14:paraId="22FE766E" w14:textId="19CF812F" w:rsidR="00DB2CB6" w:rsidRPr="00DB2CB6" w:rsidRDefault="00DB2CB6" w:rsidP="00DB2CB6">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360" w:type="pct"/>
            <w:tcBorders>
              <w:top w:val="single" w:sz="4" w:space="0" w:color="auto"/>
              <w:bottom w:val="single" w:sz="4" w:space="0" w:color="auto"/>
            </w:tcBorders>
            <w:shd w:val="clear" w:color="000000" w:fill="FFFFFF"/>
            <w:hideMark/>
          </w:tcPr>
          <w:p w14:paraId="17121A1A" w14:textId="190C4F76" w:rsidR="00DB2CB6" w:rsidRPr="00DB2CB6" w:rsidRDefault="00DB2CB6" w:rsidP="00DB2CB6">
            <w:pPr>
              <w:spacing w:line="240" w:lineRule="auto"/>
              <w:ind w:firstLine="0"/>
              <w:contextualSpacing w:val="0"/>
              <w:jc w:val="center"/>
              <w:rPr>
                <w:rFonts w:eastAsia="Times New Roman"/>
                <w:b/>
                <w:bCs/>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intercept</w:t>
            </w:r>
            <w:proofErr w:type="spellEnd"/>
          </w:p>
        </w:tc>
        <w:tc>
          <w:tcPr>
            <w:tcW w:w="360" w:type="pct"/>
            <w:tcBorders>
              <w:top w:val="single" w:sz="4" w:space="0" w:color="auto"/>
              <w:bottom w:val="single" w:sz="4" w:space="0" w:color="auto"/>
            </w:tcBorders>
            <w:shd w:val="clear" w:color="000000" w:fill="FFFFFF"/>
            <w:hideMark/>
          </w:tcPr>
          <w:p w14:paraId="2C801D81" w14:textId="2A369C6F" w:rsidR="00DB2CB6" w:rsidRPr="00DB2CB6" w:rsidRDefault="00DB2CB6" w:rsidP="00DB2CB6">
            <w:pPr>
              <w:spacing w:line="240" w:lineRule="auto"/>
              <w:ind w:firstLine="0"/>
              <w:contextualSpacing w:val="0"/>
              <w:jc w:val="center"/>
              <w:rPr>
                <w:rFonts w:eastAsia="Times New Roman"/>
                <w:b/>
                <w:bCs/>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group</w:t>
            </w:r>
            <w:proofErr w:type="spellEnd"/>
          </w:p>
        </w:tc>
        <w:tc>
          <w:tcPr>
            <w:tcW w:w="445" w:type="pct"/>
            <w:tcBorders>
              <w:top w:val="single" w:sz="4" w:space="0" w:color="auto"/>
            </w:tcBorders>
            <w:shd w:val="clear" w:color="auto" w:fill="auto"/>
            <w:noWrap/>
            <w:hideMark/>
          </w:tcPr>
          <w:p w14:paraId="49F8B155" w14:textId="2E46700E" w:rsidR="00DB2CB6" w:rsidRPr="00DB2CB6" w:rsidRDefault="00DB2CB6" w:rsidP="00DB2CB6">
            <w:pPr>
              <w:spacing w:line="240" w:lineRule="auto"/>
              <w:ind w:firstLine="0"/>
              <w:contextualSpacing w:val="0"/>
              <w:jc w:val="center"/>
              <w:rPr>
                <w:rFonts w:eastAsia="Times New Roman"/>
                <w:b/>
                <w:bCs/>
                <w:sz w:val="20"/>
                <w:szCs w:val="20"/>
              </w:rPr>
            </w:pPr>
            <w:r w:rsidRPr="00225189">
              <w:rPr>
                <w:rFonts w:eastAsia="Times New Roman"/>
                <w:b/>
                <w:color w:val="000000"/>
                <w:sz w:val="20"/>
                <w:szCs w:val="20"/>
              </w:rPr>
              <w:t>marginal R²</w:t>
            </w:r>
          </w:p>
        </w:tc>
      </w:tr>
      <w:tr w:rsidR="00DB2CB6" w:rsidRPr="00DB2CB6" w14:paraId="1C11FA96" w14:textId="77777777" w:rsidTr="001C1216">
        <w:trPr>
          <w:trHeight w:val="20"/>
        </w:trPr>
        <w:tc>
          <w:tcPr>
            <w:tcW w:w="1374" w:type="pct"/>
            <w:gridSpan w:val="2"/>
            <w:tcBorders>
              <w:top w:val="single" w:sz="4" w:space="0" w:color="auto"/>
            </w:tcBorders>
            <w:shd w:val="clear" w:color="auto" w:fill="auto"/>
            <w:noWrap/>
            <w:vAlign w:val="bottom"/>
            <w:hideMark/>
          </w:tcPr>
          <w:p w14:paraId="7FA7847E" w14:textId="50F9A2CB" w:rsidR="00DB2CB6" w:rsidRPr="001C1216" w:rsidRDefault="00DB2CB6" w:rsidP="001C1216">
            <w:pPr>
              <w:spacing w:line="240" w:lineRule="auto"/>
              <w:ind w:firstLine="0"/>
              <w:contextualSpacing w:val="0"/>
              <w:rPr>
                <w:rFonts w:eastAsia="Times New Roman"/>
                <w:color w:val="000000"/>
                <w:sz w:val="20"/>
                <w:szCs w:val="20"/>
              </w:rPr>
            </w:pPr>
            <w:r w:rsidRPr="001C1216">
              <w:rPr>
                <w:rFonts w:eastAsia="Times New Roman"/>
                <w:color w:val="000000"/>
                <w:sz w:val="20"/>
                <w:szCs w:val="20"/>
              </w:rPr>
              <w:t>D</w:t>
            </w:r>
            <w:r w:rsidR="001C1216" w:rsidRPr="001C1216">
              <w:rPr>
                <w:rFonts w:eastAsia="Times New Roman"/>
                <w:color w:val="000000"/>
                <w:sz w:val="20"/>
                <w:szCs w:val="20"/>
              </w:rPr>
              <w:t>epression symptom severity (CES-D</w:t>
            </w:r>
            <w:r w:rsidRPr="001C1216">
              <w:rPr>
                <w:rFonts w:eastAsia="Times New Roman"/>
                <w:color w:val="000000"/>
                <w:sz w:val="20"/>
                <w:szCs w:val="20"/>
              </w:rPr>
              <w:t xml:space="preserve">) </w:t>
            </w:r>
          </w:p>
        </w:tc>
        <w:tc>
          <w:tcPr>
            <w:tcW w:w="158" w:type="pct"/>
            <w:tcBorders>
              <w:top w:val="single" w:sz="4" w:space="0" w:color="auto"/>
            </w:tcBorders>
            <w:shd w:val="clear" w:color="000000" w:fill="FFFFFF"/>
            <w:vAlign w:val="bottom"/>
            <w:hideMark/>
          </w:tcPr>
          <w:p w14:paraId="5892D0E1" w14:textId="77777777" w:rsidR="00DB2CB6" w:rsidRPr="00DB2CB6" w:rsidRDefault="00DB2CB6" w:rsidP="00DB2CB6">
            <w:pPr>
              <w:spacing w:line="240" w:lineRule="auto"/>
              <w:ind w:firstLine="0"/>
              <w:contextualSpacing w:val="0"/>
              <w:jc w:val="right"/>
              <w:rPr>
                <w:rFonts w:eastAsia="Times New Roman"/>
                <w:b/>
                <w:bCs/>
                <w:color w:val="333333"/>
                <w:sz w:val="20"/>
                <w:szCs w:val="20"/>
              </w:rPr>
            </w:pPr>
            <w:r w:rsidRPr="00DB2CB6">
              <w:rPr>
                <w:rFonts w:eastAsia="Times New Roman"/>
                <w:b/>
                <w:bCs/>
                <w:color w:val="333333"/>
                <w:sz w:val="20"/>
                <w:szCs w:val="20"/>
              </w:rPr>
              <w:t> </w:t>
            </w:r>
          </w:p>
        </w:tc>
        <w:tc>
          <w:tcPr>
            <w:tcW w:w="225" w:type="pct"/>
            <w:tcBorders>
              <w:top w:val="single" w:sz="4" w:space="0" w:color="auto"/>
            </w:tcBorders>
            <w:shd w:val="clear" w:color="000000" w:fill="FFFFFF"/>
            <w:vAlign w:val="bottom"/>
            <w:hideMark/>
          </w:tcPr>
          <w:p w14:paraId="1364325D" w14:textId="77777777" w:rsidR="00DB2CB6" w:rsidRPr="00DB2CB6" w:rsidRDefault="00DB2CB6" w:rsidP="00DB2CB6">
            <w:pPr>
              <w:spacing w:line="240" w:lineRule="auto"/>
              <w:ind w:firstLine="0"/>
              <w:contextualSpacing w:val="0"/>
              <w:jc w:val="right"/>
              <w:rPr>
                <w:rFonts w:eastAsia="Times New Roman"/>
                <w:b/>
                <w:bCs/>
                <w:color w:val="333333"/>
                <w:sz w:val="20"/>
                <w:szCs w:val="20"/>
              </w:rPr>
            </w:pPr>
            <w:r w:rsidRPr="00DB2CB6">
              <w:rPr>
                <w:rFonts w:eastAsia="Times New Roman"/>
                <w:b/>
                <w:bCs/>
                <w:color w:val="333333"/>
                <w:sz w:val="20"/>
                <w:szCs w:val="20"/>
              </w:rPr>
              <w:t> </w:t>
            </w:r>
          </w:p>
        </w:tc>
        <w:tc>
          <w:tcPr>
            <w:tcW w:w="180" w:type="pct"/>
            <w:tcBorders>
              <w:top w:val="single" w:sz="4" w:space="0" w:color="auto"/>
            </w:tcBorders>
            <w:shd w:val="clear" w:color="000000" w:fill="FFFFFF"/>
            <w:vAlign w:val="bottom"/>
            <w:hideMark/>
          </w:tcPr>
          <w:p w14:paraId="05ECDF79" w14:textId="77777777" w:rsidR="00DB2CB6" w:rsidRPr="00DB2CB6" w:rsidRDefault="00DB2CB6" w:rsidP="00DB2CB6">
            <w:pPr>
              <w:spacing w:line="240" w:lineRule="auto"/>
              <w:ind w:firstLine="0"/>
              <w:contextualSpacing w:val="0"/>
              <w:jc w:val="right"/>
              <w:rPr>
                <w:rFonts w:eastAsia="Times New Roman"/>
                <w:b/>
                <w:bCs/>
                <w:color w:val="333333"/>
                <w:sz w:val="20"/>
                <w:szCs w:val="20"/>
              </w:rPr>
            </w:pPr>
            <w:r w:rsidRPr="00DB2CB6">
              <w:rPr>
                <w:rFonts w:eastAsia="Times New Roman"/>
                <w:b/>
                <w:bCs/>
                <w:color w:val="333333"/>
                <w:sz w:val="20"/>
                <w:szCs w:val="20"/>
              </w:rPr>
              <w:t> </w:t>
            </w:r>
          </w:p>
        </w:tc>
        <w:tc>
          <w:tcPr>
            <w:tcW w:w="360" w:type="pct"/>
            <w:tcBorders>
              <w:top w:val="single" w:sz="4" w:space="0" w:color="auto"/>
            </w:tcBorders>
            <w:shd w:val="clear" w:color="000000" w:fill="FFFFFF"/>
            <w:vAlign w:val="bottom"/>
            <w:hideMark/>
          </w:tcPr>
          <w:p w14:paraId="6B45D595" w14:textId="77777777" w:rsidR="00DB2CB6" w:rsidRPr="00DB2CB6" w:rsidRDefault="00DB2CB6" w:rsidP="00DB2CB6">
            <w:pPr>
              <w:spacing w:line="240" w:lineRule="auto"/>
              <w:ind w:firstLine="0"/>
              <w:contextualSpacing w:val="0"/>
              <w:jc w:val="right"/>
              <w:rPr>
                <w:rFonts w:eastAsia="Times New Roman"/>
                <w:b/>
                <w:bCs/>
                <w:color w:val="333333"/>
                <w:sz w:val="20"/>
                <w:szCs w:val="20"/>
              </w:rPr>
            </w:pPr>
            <w:r w:rsidRPr="00DB2CB6">
              <w:rPr>
                <w:rFonts w:eastAsia="Times New Roman"/>
                <w:b/>
                <w:bCs/>
                <w:color w:val="333333"/>
                <w:sz w:val="20"/>
                <w:szCs w:val="20"/>
              </w:rPr>
              <w:t> </w:t>
            </w:r>
          </w:p>
        </w:tc>
        <w:tc>
          <w:tcPr>
            <w:tcW w:w="485" w:type="pct"/>
            <w:tcBorders>
              <w:top w:val="single" w:sz="4" w:space="0" w:color="auto"/>
            </w:tcBorders>
            <w:shd w:val="clear" w:color="auto" w:fill="auto"/>
            <w:vAlign w:val="bottom"/>
            <w:hideMark/>
          </w:tcPr>
          <w:p w14:paraId="711FB0E8" w14:textId="77777777" w:rsidR="00DB2CB6" w:rsidRPr="00DB2CB6" w:rsidRDefault="00DB2CB6" w:rsidP="00DB2CB6">
            <w:pPr>
              <w:spacing w:line="240" w:lineRule="auto"/>
              <w:ind w:firstLine="0"/>
              <w:contextualSpacing w:val="0"/>
              <w:jc w:val="right"/>
              <w:rPr>
                <w:rFonts w:eastAsia="Times New Roman"/>
                <w:b/>
                <w:bCs/>
                <w:color w:val="333333"/>
                <w:sz w:val="20"/>
                <w:szCs w:val="20"/>
              </w:rPr>
            </w:pPr>
          </w:p>
        </w:tc>
        <w:tc>
          <w:tcPr>
            <w:tcW w:w="288" w:type="pct"/>
            <w:tcBorders>
              <w:top w:val="single" w:sz="4" w:space="0" w:color="auto"/>
            </w:tcBorders>
            <w:shd w:val="clear" w:color="auto" w:fill="auto"/>
            <w:vAlign w:val="bottom"/>
            <w:hideMark/>
          </w:tcPr>
          <w:p w14:paraId="67D2B72E"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207" w:type="pct"/>
            <w:tcBorders>
              <w:top w:val="single" w:sz="4" w:space="0" w:color="auto"/>
            </w:tcBorders>
            <w:shd w:val="clear" w:color="auto" w:fill="auto"/>
            <w:noWrap/>
            <w:vAlign w:val="center"/>
            <w:hideMark/>
          </w:tcPr>
          <w:p w14:paraId="19CA4624"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9" w:type="pct"/>
            <w:tcBorders>
              <w:top w:val="single" w:sz="4" w:space="0" w:color="auto"/>
            </w:tcBorders>
            <w:shd w:val="clear" w:color="auto" w:fill="auto"/>
            <w:vAlign w:val="bottom"/>
            <w:hideMark/>
          </w:tcPr>
          <w:p w14:paraId="7FF1922A"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60" w:type="pct"/>
            <w:tcBorders>
              <w:top w:val="single" w:sz="4" w:space="0" w:color="auto"/>
            </w:tcBorders>
            <w:shd w:val="clear" w:color="000000" w:fill="FFFFFF"/>
            <w:hideMark/>
          </w:tcPr>
          <w:p w14:paraId="71815336"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 </w:t>
            </w:r>
          </w:p>
        </w:tc>
        <w:tc>
          <w:tcPr>
            <w:tcW w:w="360" w:type="pct"/>
            <w:tcBorders>
              <w:top w:val="single" w:sz="4" w:space="0" w:color="auto"/>
            </w:tcBorders>
            <w:shd w:val="clear" w:color="000000" w:fill="FFFFFF"/>
            <w:hideMark/>
          </w:tcPr>
          <w:p w14:paraId="0962257F"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 </w:t>
            </w:r>
          </w:p>
        </w:tc>
        <w:tc>
          <w:tcPr>
            <w:tcW w:w="445" w:type="pct"/>
            <w:tcBorders>
              <w:top w:val="single" w:sz="4" w:space="0" w:color="auto"/>
            </w:tcBorders>
            <w:shd w:val="clear" w:color="auto" w:fill="auto"/>
            <w:noWrap/>
            <w:vAlign w:val="bottom"/>
            <w:hideMark/>
          </w:tcPr>
          <w:p w14:paraId="15453BC0" w14:textId="77777777" w:rsidR="00DB2CB6" w:rsidRPr="00DB2CB6" w:rsidRDefault="00DB2CB6" w:rsidP="00DB2CB6">
            <w:pPr>
              <w:spacing w:line="240" w:lineRule="auto"/>
              <w:ind w:firstLine="0"/>
              <w:contextualSpacing w:val="0"/>
              <w:jc w:val="right"/>
              <w:rPr>
                <w:rFonts w:eastAsia="Times New Roman"/>
                <w:color w:val="333333"/>
                <w:sz w:val="20"/>
                <w:szCs w:val="20"/>
              </w:rPr>
            </w:pPr>
          </w:p>
        </w:tc>
      </w:tr>
      <w:tr w:rsidR="00DB2CB6" w:rsidRPr="00DB2CB6" w14:paraId="3459FB18" w14:textId="77777777" w:rsidTr="001C1216">
        <w:trPr>
          <w:trHeight w:val="20"/>
        </w:trPr>
        <w:tc>
          <w:tcPr>
            <w:tcW w:w="1134" w:type="pct"/>
            <w:vMerge w:val="restart"/>
            <w:shd w:val="clear" w:color="000000" w:fill="FFFFFF"/>
            <w:hideMark/>
          </w:tcPr>
          <w:p w14:paraId="78C70B0E" w14:textId="41FFBB89"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bas</w:t>
            </w:r>
            <w:r>
              <w:rPr>
                <w:rFonts w:eastAsia="Times New Roman"/>
                <w:i/>
                <w:iCs/>
                <w:color w:val="333333"/>
                <w:sz w:val="20"/>
                <w:szCs w:val="20"/>
              </w:rPr>
              <w:t>e</w:t>
            </w:r>
            <w:r w:rsidRPr="00DB2CB6">
              <w:rPr>
                <w:rFonts w:eastAsia="Times New Roman"/>
                <w:i/>
                <w:iCs/>
                <w:color w:val="333333"/>
                <w:sz w:val="20"/>
                <w:szCs w:val="20"/>
              </w:rPr>
              <w:t>line</w:t>
            </w:r>
          </w:p>
        </w:tc>
        <w:tc>
          <w:tcPr>
            <w:tcW w:w="240" w:type="pct"/>
            <w:shd w:val="clear" w:color="000000" w:fill="FFFFFF"/>
            <w:hideMark/>
          </w:tcPr>
          <w:p w14:paraId="07000BA1"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000000" w:fill="FFFFFF"/>
            <w:hideMark/>
          </w:tcPr>
          <w:p w14:paraId="27CAD690"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280</w:t>
            </w:r>
          </w:p>
        </w:tc>
        <w:tc>
          <w:tcPr>
            <w:tcW w:w="225" w:type="pct"/>
            <w:shd w:val="clear" w:color="auto" w:fill="auto"/>
            <w:vAlign w:val="center"/>
            <w:hideMark/>
          </w:tcPr>
          <w:p w14:paraId="2B96193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19.97</w:t>
            </w:r>
          </w:p>
        </w:tc>
        <w:tc>
          <w:tcPr>
            <w:tcW w:w="180" w:type="pct"/>
            <w:shd w:val="clear" w:color="auto" w:fill="auto"/>
            <w:vAlign w:val="center"/>
            <w:hideMark/>
          </w:tcPr>
          <w:p w14:paraId="3851668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7.89</w:t>
            </w:r>
          </w:p>
        </w:tc>
        <w:tc>
          <w:tcPr>
            <w:tcW w:w="360" w:type="pct"/>
            <w:shd w:val="clear" w:color="auto" w:fill="auto"/>
            <w:noWrap/>
            <w:vAlign w:val="bottom"/>
            <w:hideMark/>
          </w:tcPr>
          <w:p w14:paraId="25D85C29" w14:textId="77777777" w:rsidR="00DB2CB6" w:rsidRPr="00DB2CB6" w:rsidRDefault="00DB2CB6" w:rsidP="00DB2CB6">
            <w:pPr>
              <w:spacing w:line="240" w:lineRule="auto"/>
              <w:ind w:firstLine="0"/>
              <w:contextualSpacing w:val="0"/>
              <w:jc w:val="right"/>
              <w:rPr>
                <w:rFonts w:eastAsia="Times New Roman"/>
                <w:color w:val="000000"/>
                <w:sz w:val="20"/>
                <w:szCs w:val="20"/>
              </w:rPr>
            </w:pPr>
          </w:p>
        </w:tc>
        <w:tc>
          <w:tcPr>
            <w:tcW w:w="485" w:type="pct"/>
            <w:shd w:val="clear" w:color="auto" w:fill="auto"/>
            <w:noWrap/>
            <w:vAlign w:val="bottom"/>
            <w:hideMark/>
          </w:tcPr>
          <w:p w14:paraId="78544D0F"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88" w:type="pct"/>
            <w:shd w:val="clear" w:color="auto" w:fill="auto"/>
            <w:noWrap/>
            <w:vAlign w:val="bottom"/>
            <w:hideMark/>
          </w:tcPr>
          <w:p w14:paraId="551D332E"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07" w:type="pct"/>
            <w:shd w:val="clear" w:color="auto" w:fill="auto"/>
            <w:noWrap/>
            <w:vAlign w:val="center"/>
            <w:hideMark/>
          </w:tcPr>
          <w:p w14:paraId="5C4159EE"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9" w:type="pct"/>
            <w:shd w:val="clear" w:color="auto" w:fill="auto"/>
            <w:noWrap/>
            <w:vAlign w:val="bottom"/>
            <w:hideMark/>
          </w:tcPr>
          <w:p w14:paraId="5223E0B8"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60" w:type="pct"/>
            <w:shd w:val="clear" w:color="auto" w:fill="auto"/>
            <w:noWrap/>
            <w:vAlign w:val="bottom"/>
            <w:hideMark/>
          </w:tcPr>
          <w:p w14:paraId="4570C3D7"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60" w:type="pct"/>
            <w:shd w:val="clear" w:color="auto" w:fill="auto"/>
            <w:noWrap/>
            <w:vAlign w:val="bottom"/>
            <w:hideMark/>
          </w:tcPr>
          <w:p w14:paraId="1215F682"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445" w:type="pct"/>
            <w:shd w:val="clear" w:color="auto" w:fill="auto"/>
            <w:noWrap/>
            <w:vAlign w:val="bottom"/>
            <w:hideMark/>
          </w:tcPr>
          <w:p w14:paraId="6F9EA62D"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r>
      <w:tr w:rsidR="00DB2CB6" w:rsidRPr="00DB2CB6" w14:paraId="39CF898D" w14:textId="77777777" w:rsidTr="001C1216">
        <w:trPr>
          <w:trHeight w:val="20"/>
        </w:trPr>
        <w:tc>
          <w:tcPr>
            <w:tcW w:w="1134" w:type="pct"/>
            <w:vMerge/>
            <w:vAlign w:val="center"/>
            <w:hideMark/>
          </w:tcPr>
          <w:p w14:paraId="7B028D2D"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shd w:val="clear" w:color="000000" w:fill="FFFFFF"/>
            <w:hideMark/>
          </w:tcPr>
          <w:p w14:paraId="2BEEDFCD"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shd w:val="clear" w:color="000000" w:fill="FFFFFF"/>
            <w:hideMark/>
          </w:tcPr>
          <w:p w14:paraId="060C770B"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281</w:t>
            </w:r>
          </w:p>
        </w:tc>
        <w:tc>
          <w:tcPr>
            <w:tcW w:w="225" w:type="pct"/>
            <w:shd w:val="clear" w:color="auto" w:fill="auto"/>
            <w:vAlign w:val="center"/>
            <w:hideMark/>
          </w:tcPr>
          <w:p w14:paraId="273FA3FC"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19.81</w:t>
            </w:r>
          </w:p>
        </w:tc>
        <w:tc>
          <w:tcPr>
            <w:tcW w:w="180" w:type="pct"/>
            <w:shd w:val="clear" w:color="auto" w:fill="auto"/>
            <w:vAlign w:val="center"/>
            <w:hideMark/>
          </w:tcPr>
          <w:p w14:paraId="4F82BCDC"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7.82</w:t>
            </w:r>
          </w:p>
        </w:tc>
        <w:tc>
          <w:tcPr>
            <w:tcW w:w="360" w:type="pct"/>
            <w:shd w:val="clear" w:color="auto" w:fill="auto"/>
            <w:noWrap/>
            <w:vAlign w:val="bottom"/>
            <w:hideMark/>
          </w:tcPr>
          <w:p w14:paraId="6594143E" w14:textId="77777777" w:rsidR="00DB2CB6" w:rsidRPr="00DB2CB6" w:rsidRDefault="00DB2CB6" w:rsidP="00DB2CB6">
            <w:pPr>
              <w:spacing w:line="240" w:lineRule="auto"/>
              <w:ind w:firstLine="0"/>
              <w:contextualSpacing w:val="0"/>
              <w:jc w:val="right"/>
              <w:rPr>
                <w:rFonts w:eastAsia="Times New Roman"/>
                <w:color w:val="000000"/>
                <w:sz w:val="20"/>
                <w:szCs w:val="20"/>
              </w:rPr>
            </w:pPr>
          </w:p>
        </w:tc>
        <w:tc>
          <w:tcPr>
            <w:tcW w:w="485" w:type="pct"/>
            <w:shd w:val="clear" w:color="auto" w:fill="auto"/>
            <w:noWrap/>
            <w:vAlign w:val="bottom"/>
            <w:hideMark/>
          </w:tcPr>
          <w:p w14:paraId="7CD983EF"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88" w:type="pct"/>
            <w:shd w:val="clear" w:color="auto" w:fill="auto"/>
            <w:noWrap/>
            <w:vAlign w:val="bottom"/>
            <w:hideMark/>
          </w:tcPr>
          <w:p w14:paraId="3FA759DE"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07" w:type="pct"/>
            <w:shd w:val="clear" w:color="auto" w:fill="auto"/>
            <w:noWrap/>
            <w:vAlign w:val="center"/>
            <w:hideMark/>
          </w:tcPr>
          <w:p w14:paraId="122F5ECF"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9" w:type="pct"/>
            <w:shd w:val="clear" w:color="auto" w:fill="auto"/>
            <w:noWrap/>
            <w:vAlign w:val="bottom"/>
            <w:hideMark/>
          </w:tcPr>
          <w:p w14:paraId="3E54F7C7"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60" w:type="pct"/>
            <w:shd w:val="clear" w:color="auto" w:fill="auto"/>
            <w:noWrap/>
            <w:vAlign w:val="bottom"/>
            <w:hideMark/>
          </w:tcPr>
          <w:p w14:paraId="5CB25932"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60" w:type="pct"/>
            <w:shd w:val="clear" w:color="auto" w:fill="auto"/>
            <w:noWrap/>
            <w:vAlign w:val="bottom"/>
            <w:hideMark/>
          </w:tcPr>
          <w:p w14:paraId="4114AD14"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445" w:type="pct"/>
            <w:shd w:val="clear" w:color="auto" w:fill="auto"/>
            <w:noWrap/>
            <w:vAlign w:val="bottom"/>
            <w:hideMark/>
          </w:tcPr>
          <w:p w14:paraId="5140B0E8"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r>
      <w:tr w:rsidR="00DB2CB6" w:rsidRPr="00DB2CB6" w14:paraId="62B9696D" w14:textId="77777777" w:rsidTr="001C1216">
        <w:trPr>
          <w:trHeight w:val="20"/>
        </w:trPr>
        <w:tc>
          <w:tcPr>
            <w:tcW w:w="1134" w:type="pct"/>
            <w:vMerge w:val="restart"/>
            <w:shd w:val="clear" w:color="000000" w:fill="FFFFFF"/>
            <w:hideMark/>
          </w:tcPr>
          <w:p w14:paraId="69DCB4D2" w14:textId="77777777" w:rsidR="00DB2CB6" w:rsidRPr="00DB2CB6" w:rsidRDefault="00DB2CB6" w:rsidP="00DB2CB6">
            <w:pPr>
              <w:spacing w:line="240" w:lineRule="auto"/>
              <w:ind w:firstLine="0"/>
              <w:contextualSpacing w:val="0"/>
              <w:rPr>
                <w:rFonts w:eastAsia="Times New Roman"/>
                <w:i/>
                <w:iCs/>
                <w:color w:val="333333"/>
                <w:sz w:val="20"/>
                <w:szCs w:val="20"/>
              </w:rPr>
            </w:pPr>
            <w:bookmarkStart w:id="2" w:name="_Hlk154584369"/>
            <w:r w:rsidRPr="00DB2CB6">
              <w:rPr>
                <w:rFonts w:eastAsia="Times New Roman"/>
                <w:i/>
                <w:iCs/>
                <w:color w:val="333333"/>
                <w:sz w:val="20"/>
                <w:szCs w:val="20"/>
              </w:rPr>
              <w:t>post</w:t>
            </w:r>
          </w:p>
        </w:tc>
        <w:tc>
          <w:tcPr>
            <w:tcW w:w="240" w:type="pct"/>
            <w:shd w:val="clear" w:color="000000" w:fill="FFFFFF"/>
            <w:hideMark/>
          </w:tcPr>
          <w:p w14:paraId="5311CAE2"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000000" w:fill="FFFFFF"/>
            <w:hideMark/>
          </w:tcPr>
          <w:p w14:paraId="6CA11DD6"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280</w:t>
            </w:r>
          </w:p>
        </w:tc>
        <w:tc>
          <w:tcPr>
            <w:tcW w:w="225" w:type="pct"/>
            <w:shd w:val="clear" w:color="auto" w:fill="auto"/>
            <w:vAlign w:val="center"/>
            <w:hideMark/>
          </w:tcPr>
          <w:p w14:paraId="7C027D7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12.68</w:t>
            </w:r>
          </w:p>
        </w:tc>
        <w:tc>
          <w:tcPr>
            <w:tcW w:w="180" w:type="pct"/>
            <w:shd w:val="clear" w:color="auto" w:fill="auto"/>
            <w:vAlign w:val="center"/>
            <w:hideMark/>
          </w:tcPr>
          <w:p w14:paraId="06955A9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6.87</w:t>
            </w:r>
          </w:p>
        </w:tc>
        <w:tc>
          <w:tcPr>
            <w:tcW w:w="360" w:type="pct"/>
            <w:vMerge w:val="restart"/>
            <w:shd w:val="clear" w:color="000000" w:fill="FFFFFF"/>
            <w:vAlign w:val="center"/>
            <w:hideMark/>
          </w:tcPr>
          <w:p w14:paraId="2AC00FAB" w14:textId="2CA7ACEA"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-5.28</w:t>
            </w:r>
          </w:p>
        </w:tc>
        <w:tc>
          <w:tcPr>
            <w:tcW w:w="485" w:type="pct"/>
            <w:vMerge w:val="restart"/>
            <w:shd w:val="clear" w:color="000000" w:fill="FFFFFF"/>
            <w:vAlign w:val="center"/>
            <w:hideMark/>
          </w:tcPr>
          <w:p w14:paraId="2525E64B"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[-6.96, -3.59]</w:t>
            </w:r>
          </w:p>
        </w:tc>
        <w:tc>
          <w:tcPr>
            <w:tcW w:w="288" w:type="pct"/>
            <w:vMerge w:val="restart"/>
            <w:shd w:val="clear" w:color="000000" w:fill="FFFFFF"/>
            <w:vAlign w:val="center"/>
            <w:hideMark/>
          </w:tcPr>
          <w:p w14:paraId="3A00968D"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&lt; .0001</w:t>
            </w:r>
          </w:p>
        </w:tc>
        <w:tc>
          <w:tcPr>
            <w:tcW w:w="207" w:type="pct"/>
            <w:vMerge w:val="restart"/>
            <w:shd w:val="clear" w:color="000000" w:fill="FFFFFF"/>
            <w:vAlign w:val="center"/>
            <w:hideMark/>
          </w:tcPr>
          <w:p w14:paraId="439C67C1"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-0.65</w:t>
            </w:r>
          </w:p>
        </w:tc>
        <w:tc>
          <w:tcPr>
            <w:tcW w:w="559" w:type="pct"/>
            <w:vMerge w:val="restart"/>
            <w:shd w:val="clear" w:color="000000" w:fill="FFFFFF"/>
            <w:vAlign w:val="center"/>
            <w:hideMark/>
          </w:tcPr>
          <w:p w14:paraId="62452A5B" w14:textId="715EB4C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 xml:space="preserve">[-0.44, </w:t>
            </w:r>
            <w:r w:rsidR="00622105">
              <w:rPr>
                <w:rFonts w:eastAsia="Times New Roman"/>
                <w:color w:val="333333"/>
                <w:sz w:val="20"/>
                <w:szCs w:val="20"/>
              </w:rPr>
              <w:t>-</w:t>
            </w:r>
            <w:r w:rsidRPr="00DB2CB6">
              <w:rPr>
                <w:rFonts w:eastAsia="Times New Roman"/>
                <w:color w:val="333333"/>
                <w:sz w:val="20"/>
                <w:szCs w:val="20"/>
              </w:rPr>
              <w:t>0.86]</w:t>
            </w:r>
          </w:p>
        </w:tc>
        <w:tc>
          <w:tcPr>
            <w:tcW w:w="360" w:type="pct"/>
            <w:vMerge w:val="restart"/>
            <w:shd w:val="clear" w:color="000000" w:fill="FFFFFF"/>
            <w:vAlign w:val="center"/>
            <w:hideMark/>
          </w:tcPr>
          <w:p w14:paraId="1276DDB2"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0.69</w:t>
            </w:r>
          </w:p>
        </w:tc>
        <w:tc>
          <w:tcPr>
            <w:tcW w:w="360" w:type="pct"/>
            <w:vMerge w:val="restart"/>
            <w:shd w:val="clear" w:color="000000" w:fill="FFFFFF"/>
            <w:vAlign w:val="center"/>
            <w:hideMark/>
          </w:tcPr>
          <w:p w14:paraId="7523BA12"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1.07</w:t>
            </w:r>
          </w:p>
        </w:tc>
        <w:tc>
          <w:tcPr>
            <w:tcW w:w="445" w:type="pct"/>
            <w:vMerge w:val="restart"/>
            <w:shd w:val="clear" w:color="000000" w:fill="FFFFFF"/>
            <w:vAlign w:val="center"/>
            <w:hideMark/>
          </w:tcPr>
          <w:p w14:paraId="76A63E85" w14:textId="7ACE0B12"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0.35</w:t>
            </w:r>
          </w:p>
        </w:tc>
      </w:tr>
      <w:tr w:rsidR="00DB2CB6" w:rsidRPr="00DB2CB6" w14:paraId="2723C923" w14:textId="77777777" w:rsidTr="001C1216">
        <w:trPr>
          <w:trHeight w:val="20"/>
        </w:trPr>
        <w:tc>
          <w:tcPr>
            <w:tcW w:w="1134" w:type="pct"/>
            <w:vMerge/>
            <w:vAlign w:val="center"/>
            <w:hideMark/>
          </w:tcPr>
          <w:p w14:paraId="7E0E7733"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shd w:val="clear" w:color="000000" w:fill="FFFFFF"/>
            <w:hideMark/>
          </w:tcPr>
          <w:p w14:paraId="0BFFE25B" w14:textId="4D8B999D"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G</w:t>
            </w:r>
          </w:p>
        </w:tc>
        <w:tc>
          <w:tcPr>
            <w:tcW w:w="158" w:type="pct"/>
            <w:shd w:val="clear" w:color="000000" w:fill="FFFFFF"/>
            <w:hideMark/>
          </w:tcPr>
          <w:p w14:paraId="729B763A"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281</w:t>
            </w:r>
          </w:p>
        </w:tc>
        <w:tc>
          <w:tcPr>
            <w:tcW w:w="225" w:type="pct"/>
            <w:shd w:val="clear" w:color="auto" w:fill="auto"/>
            <w:vAlign w:val="center"/>
            <w:hideMark/>
          </w:tcPr>
          <w:p w14:paraId="51137F9D"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17.81</w:t>
            </w:r>
          </w:p>
        </w:tc>
        <w:tc>
          <w:tcPr>
            <w:tcW w:w="180" w:type="pct"/>
            <w:shd w:val="clear" w:color="auto" w:fill="auto"/>
            <w:vAlign w:val="center"/>
            <w:hideMark/>
          </w:tcPr>
          <w:p w14:paraId="74137D47"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7.89</w:t>
            </w:r>
          </w:p>
        </w:tc>
        <w:tc>
          <w:tcPr>
            <w:tcW w:w="360" w:type="pct"/>
            <w:vMerge/>
            <w:shd w:val="clear" w:color="000000" w:fill="FFFFFF"/>
            <w:vAlign w:val="center"/>
            <w:hideMark/>
          </w:tcPr>
          <w:p w14:paraId="2ABA056E" w14:textId="0CE72452" w:rsidR="00DB2CB6" w:rsidRPr="00DB2CB6" w:rsidRDefault="00DB2CB6" w:rsidP="00DB2CB6">
            <w:pPr>
              <w:spacing w:line="240" w:lineRule="auto"/>
              <w:ind w:firstLine="0"/>
              <w:contextualSpacing w:val="0"/>
              <w:jc w:val="right"/>
              <w:rPr>
                <w:rFonts w:eastAsia="Times New Roman"/>
                <w:color w:val="333333"/>
                <w:sz w:val="20"/>
                <w:szCs w:val="20"/>
              </w:rPr>
            </w:pPr>
          </w:p>
        </w:tc>
        <w:tc>
          <w:tcPr>
            <w:tcW w:w="485" w:type="pct"/>
            <w:vMerge/>
            <w:vAlign w:val="center"/>
            <w:hideMark/>
          </w:tcPr>
          <w:p w14:paraId="3D6F1185" w14:textId="77777777" w:rsidR="00DB2CB6" w:rsidRPr="00DB2CB6" w:rsidRDefault="00DB2CB6" w:rsidP="00DB2CB6">
            <w:pPr>
              <w:spacing w:line="240" w:lineRule="auto"/>
              <w:ind w:firstLine="0"/>
              <w:contextualSpacing w:val="0"/>
              <w:rPr>
                <w:rFonts w:eastAsia="Times New Roman"/>
                <w:sz w:val="20"/>
                <w:szCs w:val="20"/>
              </w:rPr>
            </w:pPr>
          </w:p>
        </w:tc>
        <w:tc>
          <w:tcPr>
            <w:tcW w:w="288" w:type="pct"/>
            <w:vMerge/>
            <w:vAlign w:val="center"/>
            <w:hideMark/>
          </w:tcPr>
          <w:p w14:paraId="68FFFCDF" w14:textId="77777777" w:rsidR="00DB2CB6" w:rsidRPr="00DB2CB6" w:rsidRDefault="00DB2CB6" w:rsidP="00DB2CB6">
            <w:pPr>
              <w:spacing w:line="240" w:lineRule="auto"/>
              <w:ind w:firstLine="0"/>
              <w:contextualSpacing w:val="0"/>
              <w:jc w:val="right"/>
              <w:rPr>
                <w:rFonts w:eastAsia="Times New Roman"/>
                <w:color w:val="333333"/>
                <w:sz w:val="20"/>
                <w:szCs w:val="20"/>
              </w:rPr>
            </w:pPr>
          </w:p>
        </w:tc>
        <w:tc>
          <w:tcPr>
            <w:tcW w:w="207" w:type="pct"/>
            <w:vMerge/>
            <w:vAlign w:val="center"/>
            <w:hideMark/>
          </w:tcPr>
          <w:p w14:paraId="3F94E3E2" w14:textId="77777777" w:rsidR="00DB2CB6" w:rsidRPr="00DB2CB6" w:rsidRDefault="00DB2CB6" w:rsidP="00DB2CB6">
            <w:pPr>
              <w:spacing w:line="240" w:lineRule="auto"/>
              <w:ind w:firstLine="0"/>
              <w:contextualSpacing w:val="0"/>
              <w:jc w:val="right"/>
              <w:rPr>
                <w:rFonts w:eastAsia="Times New Roman"/>
                <w:color w:val="333333"/>
                <w:sz w:val="20"/>
                <w:szCs w:val="20"/>
              </w:rPr>
            </w:pPr>
          </w:p>
        </w:tc>
        <w:tc>
          <w:tcPr>
            <w:tcW w:w="559" w:type="pct"/>
            <w:vMerge/>
            <w:vAlign w:val="center"/>
            <w:hideMark/>
          </w:tcPr>
          <w:p w14:paraId="4DF72C05"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vAlign w:val="center"/>
            <w:hideMark/>
          </w:tcPr>
          <w:p w14:paraId="1E608A45"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vAlign w:val="center"/>
            <w:hideMark/>
          </w:tcPr>
          <w:p w14:paraId="78A5335C"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445" w:type="pct"/>
            <w:vMerge/>
            <w:vAlign w:val="center"/>
            <w:hideMark/>
          </w:tcPr>
          <w:p w14:paraId="74B03665" w14:textId="77777777" w:rsidR="00DB2CB6" w:rsidRPr="00DB2CB6" w:rsidRDefault="00DB2CB6" w:rsidP="00DB2CB6">
            <w:pPr>
              <w:spacing w:line="240" w:lineRule="auto"/>
              <w:ind w:firstLine="0"/>
              <w:contextualSpacing w:val="0"/>
              <w:rPr>
                <w:rFonts w:eastAsia="Times New Roman"/>
                <w:sz w:val="20"/>
                <w:szCs w:val="20"/>
              </w:rPr>
            </w:pPr>
          </w:p>
        </w:tc>
      </w:tr>
      <w:tr w:rsidR="00DB2CB6" w:rsidRPr="00DB2CB6" w14:paraId="509A9DC8" w14:textId="77777777" w:rsidTr="001C1216">
        <w:trPr>
          <w:trHeight w:val="20"/>
        </w:trPr>
        <w:tc>
          <w:tcPr>
            <w:tcW w:w="1134" w:type="pct"/>
            <w:vMerge w:val="restart"/>
            <w:shd w:val="clear" w:color="000000" w:fill="FFFFFF"/>
            <w:hideMark/>
          </w:tcPr>
          <w:p w14:paraId="22E814B7"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 xml:space="preserve">follow-up </w:t>
            </w:r>
          </w:p>
        </w:tc>
        <w:tc>
          <w:tcPr>
            <w:tcW w:w="240" w:type="pct"/>
            <w:shd w:val="clear" w:color="000000" w:fill="FFFFFF"/>
            <w:hideMark/>
          </w:tcPr>
          <w:p w14:paraId="3C6F7185"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000000" w:fill="FFFFFF"/>
            <w:hideMark/>
          </w:tcPr>
          <w:p w14:paraId="1A62C845"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280</w:t>
            </w:r>
          </w:p>
        </w:tc>
        <w:tc>
          <w:tcPr>
            <w:tcW w:w="225" w:type="pct"/>
            <w:shd w:val="clear" w:color="auto" w:fill="auto"/>
            <w:vAlign w:val="center"/>
            <w:hideMark/>
          </w:tcPr>
          <w:p w14:paraId="5AA9C77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12.98</w:t>
            </w:r>
          </w:p>
        </w:tc>
        <w:tc>
          <w:tcPr>
            <w:tcW w:w="180" w:type="pct"/>
            <w:shd w:val="clear" w:color="auto" w:fill="auto"/>
            <w:vAlign w:val="center"/>
            <w:hideMark/>
          </w:tcPr>
          <w:p w14:paraId="3E554C1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6.48</w:t>
            </w:r>
          </w:p>
        </w:tc>
        <w:tc>
          <w:tcPr>
            <w:tcW w:w="360" w:type="pct"/>
            <w:vMerge w:val="restart"/>
            <w:shd w:val="clear" w:color="000000" w:fill="FFFFFF"/>
            <w:vAlign w:val="center"/>
            <w:hideMark/>
          </w:tcPr>
          <w:p w14:paraId="6954C281"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-6.46</w:t>
            </w:r>
          </w:p>
        </w:tc>
        <w:tc>
          <w:tcPr>
            <w:tcW w:w="485" w:type="pct"/>
            <w:vMerge w:val="restart"/>
            <w:shd w:val="clear" w:color="000000" w:fill="FFFFFF"/>
            <w:vAlign w:val="center"/>
            <w:hideMark/>
          </w:tcPr>
          <w:p w14:paraId="73B6B8E2"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[-8.59, -4.33]</w:t>
            </w:r>
          </w:p>
        </w:tc>
        <w:tc>
          <w:tcPr>
            <w:tcW w:w="288" w:type="pct"/>
            <w:vMerge w:val="restart"/>
            <w:shd w:val="clear" w:color="000000" w:fill="FFFFFF"/>
            <w:vAlign w:val="center"/>
            <w:hideMark/>
          </w:tcPr>
          <w:p w14:paraId="43DFB721"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&lt; .0001</w:t>
            </w:r>
          </w:p>
        </w:tc>
        <w:tc>
          <w:tcPr>
            <w:tcW w:w="207" w:type="pct"/>
            <w:vMerge w:val="restart"/>
            <w:shd w:val="clear" w:color="000000" w:fill="FFFFFF"/>
            <w:vAlign w:val="center"/>
            <w:hideMark/>
          </w:tcPr>
          <w:p w14:paraId="78813EBB"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-0.78</w:t>
            </w:r>
          </w:p>
        </w:tc>
        <w:tc>
          <w:tcPr>
            <w:tcW w:w="559" w:type="pct"/>
            <w:vMerge w:val="restart"/>
            <w:shd w:val="clear" w:color="000000" w:fill="FFFFFF"/>
            <w:vAlign w:val="center"/>
            <w:hideMark/>
          </w:tcPr>
          <w:p w14:paraId="115092A8" w14:textId="460FE620" w:rsidR="00DB2CB6" w:rsidRPr="00DB2CB6" w:rsidRDefault="00DB2CB6" w:rsidP="00DB2CB6">
            <w:pPr>
              <w:spacing w:line="240" w:lineRule="auto"/>
              <w:ind w:firstLine="0"/>
              <w:contextualSpacing w:val="0"/>
              <w:rPr>
                <w:rFonts w:eastAsia="Times New Roman"/>
                <w:color w:val="333333"/>
                <w:sz w:val="20"/>
                <w:szCs w:val="20"/>
              </w:rPr>
            </w:pPr>
            <w:bookmarkStart w:id="3" w:name="_Hlk154585232"/>
            <w:r w:rsidRPr="00DB2CB6">
              <w:rPr>
                <w:rFonts w:eastAsia="Times New Roman"/>
                <w:color w:val="333333"/>
                <w:sz w:val="20"/>
                <w:szCs w:val="20"/>
              </w:rPr>
              <w:t>[-0.52</w:t>
            </w:r>
            <w:r w:rsidR="000A45DA">
              <w:rPr>
                <w:rFonts w:eastAsia="Times New Roman"/>
                <w:color w:val="333333"/>
                <w:sz w:val="20"/>
                <w:szCs w:val="20"/>
              </w:rPr>
              <w:t>,</w:t>
            </w:r>
            <w:r w:rsidRPr="00DB2CB6">
              <w:rPr>
                <w:rFonts w:eastAsia="Times New Roman"/>
                <w:color w:val="333333"/>
                <w:sz w:val="20"/>
                <w:szCs w:val="20"/>
              </w:rPr>
              <w:t xml:space="preserve"> -1.03</w:t>
            </w:r>
            <w:bookmarkEnd w:id="3"/>
            <w:r w:rsidRPr="00DB2CB6">
              <w:rPr>
                <w:rFonts w:eastAsia="Times New Roman"/>
                <w:color w:val="333333"/>
                <w:sz w:val="20"/>
                <w:szCs w:val="20"/>
              </w:rPr>
              <w:t>]</w:t>
            </w:r>
          </w:p>
        </w:tc>
        <w:tc>
          <w:tcPr>
            <w:tcW w:w="360" w:type="pct"/>
            <w:vMerge w:val="restart"/>
            <w:shd w:val="clear" w:color="000000" w:fill="FFFFFF"/>
            <w:vAlign w:val="center"/>
            <w:hideMark/>
          </w:tcPr>
          <w:p w14:paraId="5B170149" w14:textId="1E341713" w:rsidR="00DB2CB6" w:rsidRPr="00DB2CB6" w:rsidRDefault="00D15E62" w:rsidP="00DB2CB6">
            <w:pPr>
              <w:spacing w:line="240" w:lineRule="auto"/>
              <w:ind w:firstLine="0"/>
              <w:contextualSpacing w:val="0"/>
              <w:jc w:val="right"/>
              <w:rPr>
                <w:rFonts w:eastAsia="Times New Roman"/>
                <w:color w:val="333333"/>
                <w:sz w:val="20"/>
                <w:szCs w:val="20"/>
              </w:rPr>
            </w:pPr>
            <w:r>
              <w:rPr>
                <w:rFonts w:eastAsia="Times New Roman"/>
                <w:color w:val="333333"/>
                <w:sz w:val="20"/>
                <w:szCs w:val="20"/>
              </w:rPr>
              <w:t>1.89</w:t>
            </w:r>
            <w:r w:rsidR="00DB2CB6" w:rsidRPr="00DB2CB6">
              <w:rPr>
                <w:rFonts w:eastAsia="Times New Roman"/>
                <w:color w:val="333333"/>
                <w:sz w:val="20"/>
                <w:szCs w:val="20"/>
              </w:rPr>
              <w:t> </w:t>
            </w:r>
          </w:p>
        </w:tc>
        <w:tc>
          <w:tcPr>
            <w:tcW w:w="360" w:type="pct"/>
            <w:vMerge w:val="restart"/>
            <w:shd w:val="clear" w:color="000000" w:fill="FFFFFF"/>
            <w:vAlign w:val="center"/>
            <w:hideMark/>
          </w:tcPr>
          <w:p w14:paraId="1C992796" w14:textId="053CB7FC" w:rsidR="00DB2CB6" w:rsidRPr="00DB2CB6" w:rsidRDefault="00D15E62" w:rsidP="00DB2CB6">
            <w:pPr>
              <w:spacing w:line="240" w:lineRule="auto"/>
              <w:ind w:firstLine="0"/>
              <w:contextualSpacing w:val="0"/>
              <w:jc w:val="right"/>
              <w:rPr>
                <w:rFonts w:eastAsia="Times New Roman"/>
                <w:color w:val="333333"/>
                <w:sz w:val="20"/>
                <w:szCs w:val="20"/>
              </w:rPr>
            </w:pPr>
            <w:r>
              <w:rPr>
                <w:rFonts w:eastAsia="Times New Roman"/>
                <w:color w:val="333333"/>
                <w:sz w:val="20"/>
                <w:szCs w:val="20"/>
              </w:rPr>
              <w:t>1.27</w:t>
            </w:r>
            <w:r w:rsidR="00DB2CB6" w:rsidRPr="00DB2CB6">
              <w:rPr>
                <w:rFonts w:eastAsia="Times New Roman"/>
                <w:color w:val="333333"/>
                <w:sz w:val="20"/>
                <w:szCs w:val="20"/>
              </w:rPr>
              <w:t> </w:t>
            </w:r>
          </w:p>
        </w:tc>
        <w:tc>
          <w:tcPr>
            <w:tcW w:w="445" w:type="pct"/>
            <w:vMerge w:val="restart"/>
            <w:shd w:val="clear" w:color="000000" w:fill="FFFFFF"/>
            <w:vAlign w:val="center"/>
            <w:hideMark/>
          </w:tcPr>
          <w:p w14:paraId="3A9065B5" w14:textId="52419A99" w:rsidR="00DB2CB6" w:rsidRPr="00DB2CB6" w:rsidRDefault="00D15E62" w:rsidP="00DB2CB6">
            <w:pPr>
              <w:spacing w:line="240" w:lineRule="auto"/>
              <w:ind w:firstLine="0"/>
              <w:contextualSpacing w:val="0"/>
              <w:jc w:val="right"/>
              <w:rPr>
                <w:rFonts w:eastAsia="Times New Roman"/>
                <w:sz w:val="20"/>
                <w:szCs w:val="20"/>
              </w:rPr>
            </w:pPr>
            <w:r>
              <w:rPr>
                <w:rFonts w:eastAsia="Times New Roman"/>
                <w:sz w:val="20"/>
                <w:szCs w:val="20"/>
              </w:rPr>
              <w:t>0.32</w:t>
            </w:r>
            <w:r w:rsidR="00DB2CB6" w:rsidRPr="00DB2CB6">
              <w:rPr>
                <w:rFonts w:eastAsia="Times New Roman"/>
                <w:sz w:val="20"/>
                <w:szCs w:val="20"/>
              </w:rPr>
              <w:t> </w:t>
            </w:r>
          </w:p>
        </w:tc>
      </w:tr>
      <w:bookmarkEnd w:id="2"/>
      <w:tr w:rsidR="00DB2CB6" w:rsidRPr="00DB2CB6" w14:paraId="33D6060C" w14:textId="77777777" w:rsidTr="001C1216">
        <w:trPr>
          <w:trHeight w:val="20"/>
        </w:trPr>
        <w:tc>
          <w:tcPr>
            <w:tcW w:w="1134" w:type="pct"/>
            <w:vMerge/>
            <w:tcBorders>
              <w:bottom w:val="single" w:sz="4" w:space="0" w:color="auto"/>
            </w:tcBorders>
            <w:vAlign w:val="center"/>
            <w:hideMark/>
          </w:tcPr>
          <w:p w14:paraId="56A3D101"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tcBorders>
              <w:bottom w:val="single" w:sz="4" w:space="0" w:color="auto"/>
            </w:tcBorders>
            <w:shd w:val="clear" w:color="000000" w:fill="FFFFFF"/>
            <w:hideMark/>
          </w:tcPr>
          <w:p w14:paraId="6595FAEA"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tcBorders>
              <w:bottom w:val="single" w:sz="4" w:space="0" w:color="auto"/>
            </w:tcBorders>
            <w:shd w:val="clear" w:color="000000" w:fill="FFFFFF"/>
            <w:hideMark/>
          </w:tcPr>
          <w:p w14:paraId="45C7BDE5" w14:textId="77777777" w:rsidR="00DB2CB6" w:rsidRPr="00DB2CB6" w:rsidRDefault="00DB2CB6" w:rsidP="00DB2CB6">
            <w:pPr>
              <w:spacing w:line="240" w:lineRule="auto"/>
              <w:ind w:firstLine="0"/>
              <w:contextualSpacing w:val="0"/>
              <w:jc w:val="right"/>
              <w:rPr>
                <w:rFonts w:eastAsia="Times New Roman"/>
                <w:color w:val="333333"/>
                <w:sz w:val="20"/>
                <w:szCs w:val="20"/>
              </w:rPr>
            </w:pPr>
            <w:r w:rsidRPr="00DB2CB6">
              <w:rPr>
                <w:rFonts w:eastAsia="Times New Roman"/>
                <w:color w:val="333333"/>
                <w:sz w:val="20"/>
                <w:szCs w:val="20"/>
              </w:rPr>
              <w:t>281</w:t>
            </w:r>
          </w:p>
        </w:tc>
        <w:tc>
          <w:tcPr>
            <w:tcW w:w="225" w:type="pct"/>
            <w:tcBorders>
              <w:bottom w:val="single" w:sz="4" w:space="0" w:color="auto"/>
            </w:tcBorders>
            <w:shd w:val="clear" w:color="auto" w:fill="auto"/>
            <w:vAlign w:val="center"/>
            <w:hideMark/>
          </w:tcPr>
          <w:p w14:paraId="1ACCE0B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19.08</w:t>
            </w:r>
          </w:p>
        </w:tc>
        <w:tc>
          <w:tcPr>
            <w:tcW w:w="180" w:type="pct"/>
            <w:tcBorders>
              <w:bottom w:val="single" w:sz="4" w:space="0" w:color="auto"/>
            </w:tcBorders>
            <w:shd w:val="clear" w:color="auto" w:fill="auto"/>
            <w:vAlign w:val="center"/>
            <w:hideMark/>
          </w:tcPr>
          <w:p w14:paraId="40D4D2B9"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8.28</w:t>
            </w:r>
          </w:p>
        </w:tc>
        <w:tc>
          <w:tcPr>
            <w:tcW w:w="360" w:type="pct"/>
            <w:vMerge/>
            <w:tcBorders>
              <w:bottom w:val="single" w:sz="4" w:space="0" w:color="auto"/>
            </w:tcBorders>
            <w:shd w:val="clear" w:color="auto" w:fill="auto"/>
            <w:noWrap/>
            <w:vAlign w:val="bottom"/>
            <w:hideMark/>
          </w:tcPr>
          <w:p w14:paraId="3FA4D6AD" w14:textId="77777777" w:rsidR="00DB2CB6" w:rsidRPr="00DB2CB6" w:rsidRDefault="00DB2CB6" w:rsidP="00DB2CB6">
            <w:pPr>
              <w:spacing w:line="240" w:lineRule="auto"/>
              <w:ind w:firstLine="0"/>
              <w:contextualSpacing w:val="0"/>
              <w:jc w:val="right"/>
              <w:rPr>
                <w:rFonts w:eastAsia="Times New Roman"/>
                <w:color w:val="000000"/>
                <w:sz w:val="20"/>
                <w:szCs w:val="20"/>
              </w:rPr>
            </w:pPr>
          </w:p>
        </w:tc>
        <w:tc>
          <w:tcPr>
            <w:tcW w:w="485" w:type="pct"/>
            <w:vMerge/>
            <w:tcBorders>
              <w:bottom w:val="single" w:sz="4" w:space="0" w:color="auto"/>
            </w:tcBorders>
            <w:shd w:val="clear" w:color="auto" w:fill="auto"/>
            <w:noWrap/>
            <w:vAlign w:val="bottom"/>
            <w:hideMark/>
          </w:tcPr>
          <w:p w14:paraId="31CC9206"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88" w:type="pct"/>
            <w:vMerge/>
            <w:tcBorders>
              <w:bottom w:val="single" w:sz="4" w:space="0" w:color="auto"/>
            </w:tcBorders>
            <w:vAlign w:val="center"/>
            <w:hideMark/>
          </w:tcPr>
          <w:p w14:paraId="100ACE98"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207" w:type="pct"/>
            <w:vMerge/>
            <w:tcBorders>
              <w:bottom w:val="single" w:sz="4" w:space="0" w:color="auto"/>
            </w:tcBorders>
            <w:vAlign w:val="center"/>
            <w:hideMark/>
          </w:tcPr>
          <w:p w14:paraId="09A44B9A"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559" w:type="pct"/>
            <w:vMerge/>
            <w:tcBorders>
              <w:bottom w:val="single" w:sz="4" w:space="0" w:color="auto"/>
            </w:tcBorders>
            <w:vAlign w:val="center"/>
            <w:hideMark/>
          </w:tcPr>
          <w:p w14:paraId="7EF51720"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tcBorders>
              <w:bottom w:val="single" w:sz="4" w:space="0" w:color="auto"/>
            </w:tcBorders>
            <w:vAlign w:val="center"/>
            <w:hideMark/>
          </w:tcPr>
          <w:p w14:paraId="1B853212"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tcBorders>
              <w:bottom w:val="single" w:sz="4" w:space="0" w:color="auto"/>
            </w:tcBorders>
            <w:vAlign w:val="center"/>
            <w:hideMark/>
          </w:tcPr>
          <w:p w14:paraId="5FDE915D"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445" w:type="pct"/>
            <w:vMerge/>
            <w:tcBorders>
              <w:bottom w:val="single" w:sz="4" w:space="0" w:color="auto"/>
            </w:tcBorders>
            <w:vAlign w:val="center"/>
            <w:hideMark/>
          </w:tcPr>
          <w:p w14:paraId="787B78CB" w14:textId="77777777" w:rsidR="00DB2CB6" w:rsidRPr="00DB2CB6" w:rsidRDefault="00DB2CB6" w:rsidP="00DB2CB6">
            <w:pPr>
              <w:spacing w:line="240" w:lineRule="auto"/>
              <w:ind w:firstLine="0"/>
              <w:contextualSpacing w:val="0"/>
              <w:rPr>
                <w:rFonts w:eastAsia="Times New Roman"/>
                <w:sz w:val="20"/>
                <w:szCs w:val="20"/>
              </w:rPr>
            </w:pPr>
          </w:p>
        </w:tc>
      </w:tr>
      <w:tr w:rsidR="00DB2CB6" w:rsidRPr="00DB2CB6" w14:paraId="0A65E412" w14:textId="77777777" w:rsidTr="001C1216">
        <w:trPr>
          <w:trHeight w:val="42"/>
        </w:trPr>
        <w:tc>
          <w:tcPr>
            <w:tcW w:w="1134" w:type="pct"/>
            <w:tcBorders>
              <w:top w:val="single" w:sz="4" w:space="0" w:color="auto"/>
              <w:bottom w:val="single" w:sz="4" w:space="0" w:color="auto"/>
            </w:tcBorders>
            <w:shd w:val="clear" w:color="auto" w:fill="auto"/>
            <w:hideMark/>
          </w:tcPr>
          <w:p w14:paraId="34B2CF67" w14:textId="448B91CA" w:rsidR="00DB2CB6" w:rsidRPr="00DB2CB6" w:rsidRDefault="00DB2CB6" w:rsidP="00DB2CB6">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 </w:t>
            </w:r>
            <w:r w:rsidRPr="00225189">
              <w:rPr>
                <w:rFonts w:eastAsia="Times New Roman"/>
                <w:b/>
                <w:bCs/>
                <w:color w:val="333333"/>
                <w:sz w:val="20"/>
                <w:szCs w:val="20"/>
              </w:rPr>
              <w:t>variable</w:t>
            </w:r>
          </w:p>
        </w:tc>
        <w:tc>
          <w:tcPr>
            <w:tcW w:w="240" w:type="pct"/>
            <w:tcBorders>
              <w:top w:val="single" w:sz="4" w:space="0" w:color="auto"/>
              <w:bottom w:val="single" w:sz="4" w:space="0" w:color="auto"/>
            </w:tcBorders>
            <w:shd w:val="clear" w:color="auto" w:fill="auto"/>
            <w:hideMark/>
          </w:tcPr>
          <w:p w14:paraId="4ACB827A" w14:textId="6DBE9890" w:rsidR="00DB2CB6" w:rsidRPr="00DB2CB6" w:rsidRDefault="00DB2CB6" w:rsidP="00DB2CB6">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group</w:t>
            </w:r>
          </w:p>
        </w:tc>
        <w:tc>
          <w:tcPr>
            <w:tcW w:w="158" w:type="pct"/>
            <w:tcBorders>
              <w:top w:val="single" w:sz="4" w:space="0" w:color="auto"/>
              <w:bottom w:val="single" w:sz="4" w:space="0" w:color="auto"/>
            </w:tcBorders>
            <w:shd w:val="clear" w:color="auto" w:fill="auto"/>
            <w:hideMark/>
          </w:tcPr>
          <w:p w14:paraId="7C5956E9" w14:textId="5F01D2AB" w:rsidR="00DB2CB6" w:rsidRPr="00DB2CB6" w:rsidRDefault="00DB2CB6" w:rsidP="00DB2CB6">
            <w:pPr>
              <w:spacing w:line="240" w:lineRule="auto"/>
              <w:ind w:firstLine="0"/>
              <w:contextualSpacing w:val="0"/>
              <w:jc w:val="right"/>
              <w:rPr>
                <w:rFonts w:eastAsia="Times New Roman"/>
                <w:b/>
                <w:bCs/>
                <w:color w:val="000000"/>
                <w:sz w:val="20"/>
                <w:szCs w:val="20"/>
              </w:rPr>
            </w:pPr>
            <w:r>
              <w:rPr>
                <w:rFonts w:eastAsia="Times New Roman"/>
                <w:b/>
                <w:bCs/>
                <w:color w:val="000000"/>
                <w:sz w:val="20"/>
                <w:szCs w:val="20"/>
              </w:rPr>
              <w:t>n</w:t>
            </w:r>
            <w:r w:rsidRPr="00225189">
              <w:rPr>
                <w:rFonts w:eastAsia="Times New Roman"/>
                <w:b/>
                <w:bCs/>
                <w:color w:val="000000"/>
                <w:sz w:val="20"/>
                <w:szCs w:val="20"/>
                <w:vertAlign w:val="subscript"/>
              </w:rPr>
              <w:t>T0</w:t>
            </w:r>
          </w:p>
        </w:tc>
        <w:tc>
          <w:tcPr>
            <w:tcW w:w="225" w:type="pct"/>
            <w:tcBorders>
              <w:top w:val="single" w:sz="4" w:space="0" w:color="auto"/>
              <w:bottom w:val="single" w:sz="4" w:space="0" w:color="auto"/>
            </w:tcBorders>
            <w:shd w:val="clear" w:color="auto" w:fill="auto"/>
            <w:hideMark/>
          </w:tcPr>
          <w:p w14:paraId="0A682B9F" w14:textId="4DEF96A6" w:rsidR="00DB2CB6" w:rsidRPr="00DB2CB6" w:rsidRDefault="00DB2CB6" w:rsidP="00DB2CB6">
            <w:pPr>
              <w:spacing w:line="240" w:lineRule="auto"/>
              <w:ind w:firstLine="0"/>
              <w:contextualSpacing w:val="0"/>
              <w:jc w:val="right"/>
              <w:rPr>
                <w:rFonts w:eastAsia="Times New Roman"/>
                <w:b/>
                <w:bCs/>
                <w:color w:val="000000"/>
                <w:sz w:val="20"/>
                <w:szCs w:val="20"/>
              </w:rPr>
            </w:pPr>
            <w:proofErr w:type="spellStart"/>
            <w:r>
              <w:rPr>
                <w:rFonts w:eastAsia="Times New Roman"/>
                <w:b/>
                <w:bCs/>
                <w:color w:val="000000"/>
                <w:sz w:val="20"/>
                <w:szCs w:val="20"/>
              </w:rPr>
              <w:t>n</w:t>
            </w:r>
            <w:r w:rsidRPr="00225189">
              <w:rPr>
                <w:rFonts w:eastAsia="Times New Roman"/>
                <w:b/>
                <w:bCs/>
                <w:color w:val="000000"/>
                <w:sz w:val="20"/>
                <w:szCs w:val="20"/>
                <w:vertAlign w:val="subscript"/>
              </w:rPr>
              <w:t>event</w:t>
            </w:r>
            <w:proofErr w:type="spellEnd"/>
          </w:p>
        </w:tc>
        <w:tc>
          <w:tcPr>
            <w:tcW w:w="180" w:type="pct"/>
            <w:tcBorders>
              <w:top w:val="single" w:sz="4" w:space="0" w:color="auto"/>
              <w:bottom w:val="single" w:sz="4" w:space="0" w:color="auto"/>
            </w:tcBorders>
            <w:shd w:val="clear" w:color="auto" w:fill="auto"/>
            <w:hideMark/>
          </w:tcPr>
          <w:p w14:paraId="595E39B8" w14:textId="0F6B878A" w:rsidR="00DB2CB6" w:rsidRPr="00DB2CB6" w:rsidRDefault="00DB2CB6" w:rsidP="00DB2CB6">
            <w:pPr>
              <w:spacing w:line="240" w:lineRule="auto"/>
              <w:ind w:firstLine="0"/>
              <w:contextualSpacing w:val="0"/>
              <w:jc w:val="right"/>
              <w:rPr>
                <w:rFonts w:eastAsia="Times New Roman"/>
                <w:b/>
                <w:bCs/>
                <w:color w:val="000000"/>
                <w:sz w:val="20"/>
                <w:szCs w:val="20"/>
              </w:rPr>
            </w:pPr>
            <w:r>
              <w:rPr>
                <w:rFonts w:eastAsia="Times New Roman"/>
                <w:b/>
                <w:bCs/>
                <w:color w:val="000000"/>
                <w:sz w:val="20"/>
                <w:szCs w:val="20"/>
              </w:rPr>
              <w:t>%</w:t>
            </w:r>
          </w:p>
        </w:tc>
        <w:tc>
          <w:tcPr>
            <w:tcW w:w="360" w:type="pct"/>
            <w:tcBorders>
              <w:top w:val="single" w:sz="4" w:space="0" w:color="auto"/>
              <w:bottom w:val="single" w:sz="4" w:space="0" w:color="auto"/>
            </w:tcBorders>
            <w:shd w:val="clear" w:color="auto" w:fill="auto"/>
            <w:hideMark/>
          </w:tcPr>
          <w:p w14:paraId="0ED92236" w14:textId="2019017C" w:rsidR="00DB2CB6" w:rsidRPr="00DB2CB6" w:rsidRDefault="00DB2CB6" w:rsidP="00DB2CB6">
            <w:pPr>
              <w:spacing w:line="240" w:lineRule="auto"/>
              <w:ind w:firstLine="0"/>
              <w:contextualSpacing w:val="0"/>
              <w:jc w:val="right"/>
              <w:rPr>
                <w:rFonts w:eastAsia="Times New Roman"/>
                <w:b/>
                <w:bCs/>
                <w:color w:val="000000"/>
                <w:sz w:val="20"/>
                <w:szCs w:val="20"/>
              </w:rPr>
            </w:pPr>
            <w:r w:rsidRPr="00225189">
              <w:rPr>
                <w:rFonts w:eastAsia="Times New Roman"/>
                <w:b/>
                <w:bCs/>
                <w:color w:val="000000"/>
                <w:sz w:val="20"/>
                <w:szCs w:val="20"/>
              </w:rPr>
              <w:t xml:space="preserve">OR </w:t>
            </w:r>
          </w:p>
        </w:tc>
        <w:tc>
          <w:tcPr>
            <w:tcW w:w="485" w:type="pct"/>
            <w:tcBorders>
              <w:top w:val="single" w:sz="4" w:space="0" w:color="auto"/>
              <w:bottom w:val="single" w:sz="4" w:space="0" w:color="auto"/>
            </w:tcBorders>
            <w:shd w:val="clear" w:color="auto" w:fill="auto"/>
            <w:hideMark/>
          </w:tcPr>
          <w:p w14:paraId="3B022757" w14:textId="07A5DCA4" w:rsidR="00DB2CB6" w:rsidRPr="00DB2CB6" w:rsidRDefault="00DB2CB6" w:rsidP="00DB2CB6">
            <w:pPr>
              <w:spacing w:line="240" w:lineRule="auto"/>
              <w:ind w:firstLine="0"/>
              <w:contextualSpacing w:val="0"/>
              <w:jc w:val="right"/>
              <w:rPr>
                <w:rFonts w:eastAsia="Times New Roman"/>
                <w:b/>
                <w:bCs/>
                <w:sz w:val="20"/>
                <w:szCs w:val="20"/>
              </w:rPr>
            </w:pPr>
            <w:r w:rsidRPr="00225189">
              <w:rPr>
                <w:rFonts w:eastAsia="Times New Roman"/>
                <w:b/>
                <w:bCs/>
                <w:color w:val="000000"/>
                <w:sz w:val="20"/>
                <w:szCs w:val="20"/>
              </w:rPr>
              <w:t>[95%-CI]</w:t>
            </w:r>
          </w:p>
        </w:tc>
        <w:tc>
          <w:tcPr>
            <w:tcW w:w="288" w:type="pct"/>
            <w:tcBorders>
              <w:top w:val="single" w:sz="4" w:space="0" w:color="auto"/>
              <w:bottom w:val="single" w:sz="4" w:space="0" w:color="auto"/>
            </w:tcBorders>
            <w:shd w:val="clear" w:color="auto" w:fill="auto"/>
            <w:hideMark/>
          </w:tcPr>
          <w:p w14:paraId="5CAC1782" w14:textId="1A0B6347" w:rsidR="00DB2CB6" w:rsidRPr="00DB2CB6" w:rsidRDefault="00DB2CB6" w:rsidP="00DB2CB6">
            <w:pPr>
              <w:spacing w:line="240" w:lineRule="auto"/>
              <w:ind w:firstLine="0"/>
              <w:contextualSpacing w:val="0"/>
              <w:jc w:val="right"/>
              <w:rPr>
                <w:rFonts w:eastAsia="Times New Roman"/>
                <w:b/>
                <w:bCs/>
                <w:color w:val="000000"/>
                <w:sz w:val="20"/>
                <w:szCs w:val="20"/>
              </w:rPr>
            </w:pPr>
            <w:proofErr w:type="spellStart"/>
            <w:r>
              <w:rPr>
                <w:rFonts w:eastAsia="Times New Roman"/>
                <w:b/>
                <w:bCs/>
                <w:color w:val="000000"/>
                <w:sz w:val="20"/>
                <w:szCs w:val="20"/>
              </w:rPr>
              <w:t>p</w:t>
            </w:r>
            <w:r w:rsidRPr="00225189">
              <w:rPr>
                <w:rFonts w:eastAsia="Times New Roman"/>
                <w:b/>
                <w:bCs/>
                <w:color w:val="000000"/>
                <w:sz w:val="20"/>
                <w:szCs w:val="20"/>
                <w:vertAlign w:val="subscript"/>
              </w:rPr>
              <w:t>adjusted</w:t>
            </w:r>
            <w:proofErr w:type="spellEnd"/>
            <w:r w:rsidRPr="00225189">
              <w:rPr>
                <w:rFonts w:eastAsia="Times New Roman"/>
                <w:b/>
                <w:bCs/>
                <w:color w:val="000000"/>
                <w:sz w:val="20"/>
                <w:szCs w:val="20"/>
                <w:vertAlign w:val="subscript"/>
              </w:rPr>
              <w:t xml:space="preserve"> </w:t>
            </w:r>
          </w:p>
        </w:tc>
        <w:tc>
          <w:tcPr>
            <w:tcW w:w="207" w:type="pct"/>
            <w:tcBorders>
              <w:top w:val="single" w:sz="4" w:space="0" w:color="auto"/>
              <w:bottom w:val="single" w:sz="4" w:space="0" w:color="auto"/>
            </w:tcBorders>
            <w:shd w:val="clear" w:color="auto" w:fill="auto"/>
            <w:hideMark/>
          </w:tcPr>
          <w:p w14:paraId="510ECD70" w14:textId="21444D16" w:rsidR="00DB2CB6" w:rsidRPr="00DB2CB6" w:rsidRDefault="00DB2CB6" w:rsidP="00DB2CB6">
            <w:pPr>
              <w:spacing w:line="240" w:lineRule="auto"/>
              <w:ind w:firstLine="0"/>
              <w:contextualSpacing w:val="0"/>
              <w:jc w:val="right"/>
              <w:rPr>
                <w:rFonts w:eastAsia="Times New Roman"/>
                <w:b/>
                <w:bCs/>
                <w:color w:val="000000"/>
                <w:sz w:val="20"/>
                <w:szCs w:val="20"/>
              </w:rPr>
            </w:pPr>
            <w:r w:rsidRPr="00225189">
              <w:rPr>
                <w:rFonts w:eastAsia="Times New Roman"/>
                <w:b/>
                <w:bCs/>
                <w:color w:val="000000"/>
                <w:sz w:val="20"/>
                <w:szCs w:val="20"/>
              </w:rPr>
              <w:t>NNT</w:t>
            </w:r>
          </w:p>
        </w:tc>
        <w:tc>
          <w:tcPr>
            <w:tcW w:w="559" w:type="pct"/>
            <w:tcBorders>
              <w:top w:val="single" w:sz="4" w:space="0" w:color="auto"/>
              <w:bottom w:val="single" w:sz="4" w:space="0" w:color="auto"/>
            </w:tcBorders>
            <w:shd w:val="clear" w:color="auto" w:fill="auto"/>
            <w:hideMark/>
          </w:tcPr>
          <w:p w14:paraId="3FEC1B27" w14:textId="5277D4C5" w:rsidR="00DB2CB6" w:rsidRPr="00DB2CB6" w:rsidRDefault="00DB2CB6" w:rsidP="00DB2CB6">
            <w:pPr>
              <w:spacing w:line="240" w:lineRule="auto"/>
              <w:ind w:firstLine="0"/>
              <w:contextualSpacing w:val="0"/>
              <w:rPr>
                <w:rFonts w:eastAsia="Times New Roman"/>
                <w:b/>
                <w:bCs/>
                <w:color w:val="000000"/>
                <w:sz w:val="20"/>
                <w:szCs w:val="20"/>
              </w:rPr>
            </w:pPr>
            <w:r w:rsidRPr="00225189">
              <w:rPr>
                <w:rFonts w:eastAsia="Times New Roman"/>
                <w:b/>
                <w:bCs/>
                <w:color w:val="000000"/>
                <w:sz w:val="20"/>
                <w:szCs w:val="20"/>
              </w:rPr>
              <w:t>[95%-CI]</w:t>
            </w:r>
          </w:p>
        </w:tc>
        <w:tc>
          <w:tcPr>
            <w:tcW w:w="360" w:type="pct"/>
            <w:tcBorders>
              <w:top w:val="single" w:sz="4" w:space="0" w:color="auto"/>
              <w:bottom w:val="single" w:sz="4" w:space="0" w:color="auto"/>
            </w:tcBorders>
            <w:shd w:val="clear" w:color="000000" w:fill="FFFFFF"/>
            <w:hideMark/>
          </w:tcPr>
          <w:p w14:paraId="5FDA7C5C" w14:textId="258251FC" w:rsidR="00DB2CB6" w:rsidRPr="00DB2CB6" w:rsidRDefault="00DB2CB6" w:rsidP="00DB2CB6">
            <w:pPr>
              <w:spacing w:line="240" w:lineRule="auto"/>
              <w:ind w:firstLine="0"/>
              <w:contextualSpacing w:val="0"/>
              <w:jc w:val="center"/>
              <w:rPr>
                <w:rFonts w:eastAsia="Times New Roman"/>
                <w:b/>
                <w:bCs/>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intercept</w:t>
            </w:r>
            <w:proofErr w:type="spellEnd"/>
          </w:p>
        </w:tc>
        <w:tc>
          <w:tcPr>
            <w:tcW w:w="360" w:type="pct"/>
            <w:tcBorders>
              <w:top w:val="single" w:sz="4" w:space="0" w:color="auto"/>
              <w:bottom w:val="single" w:sz="4" w:space="0" w:color="auto"/>
            </w:tcBorders>
            <w:shd w:val="clear" w:color="000000" w:fill="FFFFFF"/>
            <w:hideMark/>
          </w:tcPr>
          <w:p w14:paraId="5BE1C36A" w14:textId="135F1E04" w:rsidR="00DB2CB6" w:rsidRPr="00DB2CB6" w:rsidRDefault="00DB2CB6" w:rsidP="00DB2CB6">
            <w:pPr>
              <w:spacing w:line="240" w:lineRule="auto"/>
              <w:ind w:firstLine="0"/>
              <w:contextualSpacing w:val="0"/>
              <w:jc w:val="center"/>
              <w:rPr>
                <w:rFonts w:eastAsia="Times New Roman"/>
                <w:b/>
                <w:bCs/>
                <w:color w:val="333333"/>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group</w:t>
            </w:r>
            <w:proofErr w:type="spellEnd"/>
          </w:p>
        </w:tc>
        <w:tc>
          <w:tcPr>
            <w:tcW w:w="445" w:type="pct"/>
            <w:tcBorders>
              <w:top w:val="single" w:sz="4" w:space="0" w:color="auto"/>
            </w:tcBorders>
            <w:shd w:val="clear" w:color="auto" w:fill="auto"/>
            <w:noWrap/>
            <w:hideMark/>
          </w:tcPr>
          <w:p w14:paraId="7F12AC38" w14:textId="3BF8E56A" w:rsidR="00DB2CB6" w:rsidRPr="00DB2CB6" w:rsidRDefault="00DB2CB6" w:rsidP="00DB2CB6">
            <w:pPr>
              <w:spacing w:line="240" w:lineRule="auto"/>
              <w:ind w:firstLine="0"/>
              <w:contextualSpacing w:val="0"/>
              <w:jc w:val="center"/>
              <w:rPr>
                <w:rFonts w:eastAsia="Times New Roman"/>
                <w:b/>
                <w:bCs/>
                <w:sz w:val="20"/>
                <w:szCs w:val="20"/>
              </w:rPr>
            </w:pPr>
            <w:r w:rsidRPr="00225189">
              <w:rPr>
                <w:rFonts w:eastAsia="Times New Roman"/>
                <w:b/>
                <w:color w:val="000000"/>
                <w:sz w:val="20"/>
                <w:szCs w:val="20"/>
              </w:rPr>
              <w:t>marginal R²</w:t>
            </w:r>
          </w:p>
        </w:tc>
      </w:tr>
      <w:tr w:rsidR="00DB2CB6" w:rsidRPr="00DB2CB6" w14:paraId="7C4C06F1" w14:textId="77777777" w:rsidTr="001C1216">
        <w:trPr>
          <w:trHeight w:val="20"/>
        </w:trPr>
        <w:tc>
          <w:tcPr>
            <w:tcW w:w="1532" w:type="pct"/>
            <w:gridSpan w:val="3"/>
            <w:tcBorders>
              <w:top w:val="single" w:sz="4" w:space="0" w:color="auto"/>
            </w:tcBorders>
            <w:shd w:val="clear" w:color="auto" w:fill="auto"/>
            <w:noWrap/>
            <w:vAlign w:val="bottom"/>
            <w:hideMark/>
          </w:tcPr>
          <w:p w14:paraId="01EB469B"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clinical relevant depression (MDD onset)</w:t>
            </w:r>
            <w:r w:rsidRPr="001C1216">
              <w:rPr>
                <w:rFonts w:eastAsia="Times New Roman"/>
                <w:color w:val="000000"/>
                <w:sz w:val="20"/>
                <w:szCs w:val="20"/>
                <w:vertAlign w:val="superscript"/>
              </w:rPr>
              <w:t>a</w:t>
            </w:r>
          </w:p>
        </w:tc>
        <w:tc>
          <w:tcPr>
            <w:tcW w:w="225" w:type="pct"/>
            <w:tcBorders>
              <w:top w:val="single" w:sz="4" w:space="0" w:color="auto"/>
            </w:tcBorders>
            <w:shd w:val="clear" w:color="auto" w:fill="auto"/>
            <w:vAlign w:val="bottom"/>
            <w:hideMark/>
          </w:tcPr>
          <w:p w14:paraId="3A006766" w14:textId="77777777" w:rsidR="00DB2CB6" w:rsidRPr="00DB2CB6" w:rsidRDefault="00DB2CB6" w:rsidP="00DB2CB6">
            <w:pPr>
              <w:spacing w:line="240" w:lineRule="auto"/>
              <w:ind w:firstLine="0"/>
              <w:contextualSpacing w:val="0"/>
              <w:rPr>
                <w:rFonts w:eastAsia="Times New Roman"/>
                <w:color w:val="000000"/>
                <w:sz w:val="20"/>
                <w:szCs w:val="20"/>
              </w:rPr>
            </w:pPr>
          </w:p>
        </w:tc>
        <w:tc>
          <w:tcPr>
            <w:tcW w:w="180" w:type="pct"/>
            <w:tcBorders>
              <w:top w:val="single" w:sz="4" w:space="0" w:color="auto"/>
            </w:tcBorders>
            <w:shd w:val="clear" w:color="auto" w:fill="auto"/>
            <w:vAlign w:val="bottom"/>
            <w:hideMark/>
          </w:tcPr>
          <w:p w14:paraId="3C8B8BA6"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360" w:type="pct"/>
            <w:tcBorders>
              <w:top w:val="single" w:sz="4" w:space="0" w:color="auto"/>
            </w:tcBorders>
            <w:shd w:val="clear" w:color="auto" w:fill="auto"/>
            <w:vAlign w:val="bottom"/>
            <w:hideMark/>
          </w:tcPr>
          <w:p w14:paraId="507936BF"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485" w:type="pct"/>
            <w:tcBorders>
              <w:top w:val="single" w:sz="4" w:space="0" w:color="auto"/>
            </w:tcBorders>
            <w:shd w:val="clear" w:color="auto" w:fill="auto"/>
            <w:vAlign w:val="center"/>
            <w:hideMark/>
          </w:tcPr>
          <w:p w14:paraId="55361640"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88" w:type="pct"/>
            <w:tcBorders>
              <w:top w:val="single" w:sz="4" w:space="0" w:color="auto"/>
            </w:tcBorders>
            <w:shd w:val="clear" w:color="auto" w:fill="auto"/>
            <w:vAlign w:val="bottom"/>
            <w:hideMark/>
          </w:tcPr>
          <w:p w14:paraId="17007F6D"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207" w:type="pct"/>
            <w:tcBorders>
              <w:top w:val="single" w:sz="4" w:space="0" w:color="auto"/>
            </w:tcBorders>
            <w:shd w:val="clear" w:color="auto" w:fill="auto"/>
            <w:vAlign w:val="bottom"/>
            <w:hideMark/>
          </w:tcPr>
          <w:p w14:paraId="09253AD7"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9" w:type="pct"/>
            <w:tcBorders>
              <w:top w:val="single" w:sz="4" w:space="0" w:color="auto"/>
            </w:tcBorders>
            <w:shd w:val="clear" w:color="auto" w:fill="auto"/>
            <w:vAlign w:val="bottom"/>
            <w:hideMark/>
          </w:tcPr>
          <w:p w14:paraId="744EED18"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360" w:type="pct"/>
            <w:tcBorders>
              <w:top w:val="single" w:sz="4" w:space="0" w:color="auto"/>
            </w:tcBorders>
            <w:shd w:val="clear" w:color="000000" w:fill="FFFFFF"/>
            <w:hideMark/>
          </w:tcPr>
          <w:p w14:paraId="12EAAB41" w14:textId="77777777" w:rsidR="00DB2CB6" w:rsidRPr="00DB2CB6" w:rsidRDefault="00DB2CB6" w:rsidP="00DB2CB6">
            <w:pPr>
              <w:spacing w:line="240" w:lineRule="auto"/>
              <w:ind w:firstLine="0"/>
              <w:contextualSpacing w:val="0"/>
              <w:jc w:val="right"/>
              <w:rPr>
                <w:rFonts w:eastAsia="Times New Roman"/>
                <w:color w:val="FF0000"/>
                <w:sz w:val="20"/>
                <w:szCs w:val="20"/>
              </w:rPr>
            </w:pPr>
            <w:r w:rsidRPr="00DB2CB6">
              <w:rPr>
                <w:rFonts w:eastAsia="Times New Roman"/>
                <w:color w:val="FF0000"/>
                <w:sz w:val="20"/>
                <w:szCs w:val="20"/>
              </w:rPr>
              <w:t> </w:t>
            </w:r>
          </w:p>
        </w:tc>
        <w:tc>
          <w:tcPr>
            <w:tcW w:w="360" w:type="pct"/>
            <w:tcBorders>
              <w:top w:val="single" w:sz="4" w:space="0" w:color="auto"/>
            </w:tcBorders>
            <w:shd w:val="clear" w:color="000000" w:fill="FFFFFF"/>
            <w:hideMark/>
          </w:tcPr>
          <w:p w14:paraId="4FB8A811" w14:textId="77777777" w:rsidR="00DB2CB6" w:rsidRPr="00DB2CB6" w:rsidRDefault="00DB2CB6" w:rsidP="00DB2CB6">
            <w:pPr>
              <w:spacing w:line="240" w:lineRule="auto"/>
              <w:ind w:firstLine="0"/>
              <w:contextualSpacing w:val="0"/>
              <w:jc w:val="right"/>
              <w:rPr>
                <w:rFonts w:eastAsia="Times New Roman"/>
                <w:color w:val="FF0000"/>
                <w:sz w:val="20"/>
                <w:szCs w:val="20"/>
              </w:rPr>
            </w:pPr>
            <w:r w:rsidRPr="00DB2CB6">
              <w:rPr>
                <w:rFonts w:eastAsia="Times New Roman"/>
                <w:color w:val="FF0000"/>
                <w:sz w:val="20"/>
                <w:szCs w:val="20"/>
              </w:rPr>
              <w:t> </w:t>
            </w:r>
          </w:p>
        </w:tc>
        <w:tc>
          <w:tcPr>
            <w:tcW w:w="445" w:type="pct"/>
            <w:tcBorders>
              <w:top w:val="single" w:sz="4" w:space="0" w:color="auto"/>
            </w:tcBorders>
            <w:shd w:val="clear" w:color="auto" w:fill="auto"/>
            <w:noWrap/>
            <w:vAlign w:val="bottom"/>
            <w:hideMark/>
          </w:tcPr>
          <w:p w14:paraId="7A146AA4"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r>
      <w:tr w:rsidR="00DB2CB6" w:rsidRPr="00DB2CB6" w14:paraId="193874E0" w14:textId="77777777" w:rsidTr="001C1216">
        <w:trPr>
          <w:trHeight w:val="20"/>
        </w:trPr>
        <w:tc>
          <w:tcPr>
            <w:tcW w:w="1134" w:type="pct"/>
            <w:vMerge w:val="restart"/>
            <w:shd w:val="clear" w:color="000000" w:fill="FFFFFF"/>
            <w:hideMark/>
          </w:tcPr>
          <w:p w14:paraId="0BB34503"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post</w:t>
            </w:r>
          </w:p>
        </w:tc>
        <w:tc>
          <w:tcPr>
            <w:tcW w:w="240" w:type="pct"/>
            <w:shd w:val="clear" w:color="000000" w:fill="FFFFFF"/>
            <w:hideMark/>
          </w:tcPr>
          <w:p w14:paraId="776B487F"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auto" w:fill="auto"/>
            <w:vAlign w:val="center"/>
            <w:hideMark/>
          </w:tcPr>
          <w:p w14:paraId="69C92A1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84</w:t>
            </w:r>
          </w:p>
        </w:tc>
        <w:tc>
          <w:tcPr>
            <w:tcW w:w="225" w:type="pct"/>
            <w:shd w:val="clear" w:color="auto" w:fill="auto"/>
            <w:vAlign w:val="center"/>
            <w:hideMark/>
          </w:tcPr>
          <w:p w14:paraId="6561B60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5</w:t>
            </w:r>
          </w:p>
        </w:tc>
        <w:tc>
          <w:tcPr>
            <w:tcW w:w="180" w:type="pct"/>
            <w:shd w:val="clear" w:color="auto" w:fill="auto"/>
            <w:vAlign w:val="center"/>
            <w:hideMark/>
          </w:tcPr>
          <w:p w14:paraId="7090674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6</w:t>
            </w:r>
          </w:p>
        </w:tc>
        <w:tc>
          <w:tcPr>
            <w:tcW w:w="360" w:type="pct"/>
            <w:vMerge w:val="restart"/>
            <w:shd w:val="clear" w:color="auto" w:fill="auto"/>
            <w:vAlign w:val="center"/>
            <w:hideMark/>
          </w:tcPr>
          <w:p w14:paraId="6ED62478" w14:textId="415E9945"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5.34</w:t>
            </w:r>
            <w:r w:rsidRPr="00DB2CB6">
              <w:rPr>
                <w:rFonts w:eastAsia="Times New Roman"/>
                <w:color w:val="FF0000"/>
                <w:sz w:val="20"/>
                <w:szCs w:val="20"/>
              </w:rPr>
              <w:t> </w:t>
            </w:r>
          </w:p>
        </w:tc>
        <w:tc>
          <w:tcPr>
            <w:tcW w:w="485" w:type="pct"/>
            <w:vMerge w:val="restart"/>
            <w:shd w:val="clear" w:color="000000" w:fill="FFFFFF"/>
            <w:vAlign w:val="center"/>
            <w:hideMark/>
          </w:tcPr>
          <w:p w14:paraId="2841F32D"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[16.15, 1.76]</w:t>
            </w:r>
          </w:p>
        </w:tc>
        <w:tc>
          <w:tcPr>
            <w:tcW w:w="288" w:type="pct"/>
            <w:vMerge w:val="restart"/>
            <w:shd w:val="clear" w:color="000000" w:fill="FFFFFF"/>
            <w:vAlign w:val="center"/>
            <w:hideMark/>
          </w:tcPr>
          <w:p w14:paraId="051AC843" w14:textId="5A823518"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1</w:t>
            </w:r>
            <w:r>
              <w:rPr>
                <w:rFonts w:eastAsia="Times New Roman"/>
                <w:sz w:val="20"/>
                <w:szCs w:val="20"/>
              </w:rPr>
              <w:t>.00</w:t>
            </w:r>
          </w:p>
        </w:tc>
        <w:tc>
          <w:tcPr>
            <w:tcW w:w="207" w:type="pct"/>
            <w:vMerge w:val="restart"/>
            <w:shd w:val="clear" w:color="auto" w:fill="auto"/>
            <w:noWrap/>
            <w:vAlign w:val="center"/>
            <w:hideMark/>
          </w:tcPr>
          <w:p w14:paraId="6F816DA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-4.3</w:t>
            </w:r>
          </w:p>
        </w:tc>
        <w:tc>
          <w:tcPr>
            <w:tcW w:w="559" w:type="pct"/>
            <w:vMerge w:val="restart"/>
            <w:shd w:val="clear" w:color="000000" w:fill="FFFFFF"/>
            <w:vAlign w:val="center"/>
            <w:hideMark/>
          </w:tcPr>
          <w:p w14:paraId="5359A704"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[-3.0, -8.0]</w:t>
            </w:r>
          </w:p>
        </w:tc>
        <w:tc>
          <w:tcPr>
            <w:tcW w:w="360" w:type="pct"/>
            <w:vMerge w:val="restart"/>
            <w:shd w:val="clear" w:color="auto" w:fill="auto"/>
            <w:noWrap/>
            <w:vAlign w:val="center"/>
            <w:hideMark/>
          </w:tcPr>
          <w:p w14:paraId="31693991" w14:textId="072D8D75"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0.04</w:t>
            </w:r>
          </w:p>
        </w:tc>
        <w:tc>
          <w:tcPr>
            <w:tcW w:w="360" w:type="pct"/>
            <w:vMerge w:val="restart"/>
            <w:shd w:val="clear" w:color="auto" w:fill="auto"/>
            <w:noWrap/>
            <w:vAlign w:val="center"/>
            <w:hideMark/>
          </w:tcPr>
          <w:p w14:paraId="2CD245D8" w14:textId="6ADA9B30"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0.07</w:t>
            </w:r>
            <w:r w:rsidRPr="00DB2CB6">
              <w:rPr>
                <w:rFonts w:eastAsia="Times New Roman"/>
                <w:color w:val="FF0000"/>
                <w:sz w:val="20"/>
                <w:szCs w:val="20"/>
              </w:rPr>
              <w:t> </w:t>
            </w:r>
          </w:p>
        </w:tc>
        <w:tc>
          <w:tcPr>
            <w:tcW w:w="445" w:type="pct"/>
            <w:vMerge w:val="restart"/>
            <w:shd w:val="clear" w:color="000000" w:fill="FFFFFF"/>
            <w:vAlign w:val="center"/>
            <w:hideMark/>
          </w:tcPr>
          <w:p w14:paraId="19CE44F7" w14:textId="5BFCD18E"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0.17 </w:t>
            </w:r>
          </w:p>
        </w:tc>
      </w:tr>
      <w:tr w:rsidR="00DB2CB6" w:rsidRPr="00DB2CB6" w14:paraId="6880EF00" w14:textId="77777777" w:rsidTr="001C1216">
        <w:trPr>
          <w:trHeight w:val="20"/>
        </w:trPr>
        <w:tc>
          <w:tcPr>
            <w:tcW w:w="1134" w:type="pct"/>
            <w:vMerge/>
            <w:vAlign w:val="center"/>
            <w:hideMark/>
          </w:tcPr>
          <w:p w14:paraId="25E8713F"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shd w:val="clear" w:color="000000" w:fill="FFFFFF"/>
            <w:hideMark/>
          </w:tcPr>
          <w:p w14:paraId="614D3662"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shd w:val="clear" w:color="auto" w:fill="auto"/>
            <w:vAlign w:val="center"/>
            <w:hideMark/>
          </w:tcPr>
          <w:p w14:paraId="6A2C25CA"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93</w:t>
            </w:r>
          </w:p>
        </w:tc>
        <w:tc>
          <w:tcPr>
            <w:tcW w:w="225" w:type="pct"/>
            <w:shd w:val="clear" w:color="auto" w:fill="auto"/>
            <w:vAlign w:val="center"/>
            <w:hideMark/>
          </w:tcPr>
          <w:p w14:paraId="3AB2AE9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27</w:t>
            </w:r>
          </w:p>
        </w:tc>
        <w:tc>
          <w:tcPr>
            <w:tcW w:w="180" w:type="pct"/>
            <w:shd w:val="clear" w:color="auto" w:fill="auto"/>
            <w:vAlign w:val="center"/>
            <w:hideMark/>
          </w:tcPr>
          <w:p w14:paraId="73DFD800"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29</w:t>
            </w:r>
          </w:p>
        </w:tc>
        <w:tc>
          <w:tcPr>
            <w:tcW w:w="360" w:type="pct"/>
            <w:vMerge/>
            <w:shd w:val="clear" w:color="000000" w:fill="FFFFFF"/>
            <w:vAlign w:val="center"/>
            <w:hideMark/>
          </w:tcPr>
          <w:p w14:paraId="6D6E6458" w14:textId="06F913BD" w:rsidR="00DB2CB6" w:rsidRPr="00DB2CB6" w:rsidRDefault="00DB2CB6" w:rsidP="00DB2CB6">
            <w:pPr>
              <w:spacing w:line="240" w:lineRule="auto"/>
              <w:ind w:firstLine="0"/>
              <w:contextualSpacing w:val="0"/>
              <w:jc w:val="right"/>
              <w:rPr>
                <w:rFonts w:eastAsia="Times New Roman"/>
                <w:color w:val="FF0000"/>
                <w:sz w:val="20"/>
                <w:szCs w:val="20"/>
              </w:rPr>
            </w:pPr>
          </w:p>
        </w:tc>
        <w:tc>
          <w:tcPr>
            <w:tcW w:w="485" w:type="pct"/>
            <w:vMerge/>
            <w:vAlign w:val="center"/>
            <w:hideMark/>
          </w:tcPr>
          <w:p w14:paraId="3F0C76FC" w14:textId="77777777" w:rsidR="00DB2CB6" w:rsidRPr="00DB2CB6" w:rsidRDefault="00DB2CB6" w:rsidP="00DB2CB6">
            <w:pPr>
              <w:spacing w:line="240" w:lineRule="auto"/>
              <w:ind w:firstLine="0"/>
              <w:contextualSpacing w:val="0"/>
              <w:rPr>
                <w:rFonts w:eastAsia="Times New Roman"/>
                <w:sz w:val="20"/>
                <w:szCs w:val="20"/>
              </w:rPr>
            </w:pPr>
          </w:p>
        </w:tc>
        <w:tc>
          <w:tcPr>
            <w:tcW w:w="288" w:type="pct"/>
            <w:vMerge/>
            <w:vAlign w:val="center"/>
            <w:hideMark/>
          </w:tcPr>
          <w:p w14:paraId="5C3D747E" w14:textId="77777777" w:rsidR="00DB2CB6" w:rsidRPr="00DB2CB6" w:rsidRDefault="00DB2CB6" w:rsidP="00DB2CB6">
            <w:pPr>
              <w:spacing w:line="240" w:lineRule="auto"/>
              <w:ind w:firstLine="0"/>
              <w:contextualSpacing w:val="0"/>
              <w:jc w:val="right"/>
              <w:rPr>
                <w:rFonts w:eastAsia="Times New Roman"/>
                <w:sz w:val="20"/>
                <w:szCs w:val="20"/>
              </w:rPr>
            </w:pPr>
          </w:p>
        </w:tc>
        <w:tc>
          <w:tcPr>
            <w:tcW w:w="207" w:type="pct"/>
            <w:vMerge/>
            <w:shd w:val="clear" w:color="auto" w:fill="auto"/>
            <w:noWrap/>
            <w:vAlign w:val="center"/>
            <w:hideMark/>
          </w:tcPr>
          <w:p w14:paraId="3CAAE289"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9" w:type="pct"/>
            <w:vMerge/>
            <w:vAlign w:val="center"/>
            <w:hideMark/>
          </w:tcPr>
          <w:p w14:paraId="02C176AB"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shd w:val="clear" w:color="000000" w:fill="FFFFFF"/>
            <w:vAlign w:val="center"/>
            <w:hideMark/>
          </w:tcPr>
          <w:p w14:paraId="52F229E1" w14:textId="5415472E" w:rsidR="00DB2CB6" w:rsidRPr="00DB2CB6" w:rsidRDefault="00DB2CB6" w:rsidP="00DB2CB6">
            <w:pPr>
              <w:spacing w:line="240" w:lineRule="auto"/>
              <w:ind w:firstLine="0"/>
              <w:contextualSpacing w:val="0"/>
              <w:jc w:val="right"/>
              <w:rPr>
                <w:rFonts w:eastAsia="Times New Roman"/>
                <w:color w:val="FF0000"/>
                <w:sz w:val="20"/>
                <w:szCs w:val="20"/>
              </w:rPr>
            </w:pPr>
          </w:p>
        </w:tc>
        <w:tc>
          <w:tcPr>
            <w:tcW w:w="360" w:type="pct"/>
            <w:vMerge/>
            <w:shd w:val="clear" w:color="000000" w:fill="FFFFFF"/>
            <w:vAlign w:val="center"/>
            <w:hideMark/>
          </w:tcPr>
          <w:p w14:paraId="2F3D7994" w14:textId="5524B85C" w:rsidR="00DB2CB6" w:rsidRPr="00DB2CB6" w:rsidRDefault="00DB2CB6" w:rsidP="00DB2CB6">
            <w:pPr>
              <w:spacing w:line="240" w:lineRule="auto"/>
              <w:ind w:firstLine="0"/>
              <w:contextualSpacing w:val="0"/>
              <w:jc w:val="right"/>
              <w:rPr>
                <w:rFonts w:eastAsia="Times New Roman"/>
                <w:color w:val="FF0000"/>
                <w:sz w:val="20"/>
                <w:szCs w:val="20"/>
              </w:rPr>
            </w:pPr>
          </w:p>
        </w:tc>
        <w:tc>
          <w:tcPr>
            <w:tcW w:w="445" w:type="pct"/>
            <w:vMerge/>
            <w:shd w:val="clear" w:color="000000" w:fill="FFFFFF"/>
            <w:vAlign w:val="center"/>
            <w:hideMark/>
          </w:tcPr>
          <w:p w14:paraId="646DEF44" w14:textId="2FBABAAE" w:rsidR="00DB2CB6" w:rsidRPr="00DB2CB6" w:rsidRDefault="00DB2CB6" w:rsidP="00DB2CB6">
            <w:pPr>
              <w:spacing w:line="240" w:lineRule="auto"/>
              <w:ind w:firstLine="0"/>
              <w:contextualSpacing w:val="0"/>
              <w:jc w:val="right"/>
              <w:rPr>
                <w:rFonts w:eastAsia="Times New Roman"/>
                <w:sz w:val="20"/>
                <w:szCs w:val="20"/>
              </w:rPr>
            </w:pPr>
          </w:p>
        </w:tc>
      </w:tr>
      <w:tr w:rsidR="00DB2CB6" w:rsidRPr="00DB2CB6" w14:paraId="552E7EE3" w14:textId="77777777" w:rsidTr="001C1216">
        <w:trPr>
          <w:trHeight w:val="20"/>
        </w:trPr>
        <w:tc>
          <w:tcPr>
            <w:tcW w:w="1134" w:type="pct"/>
            <w:vMerge w:val="restart"/>
            <w:shd w:val="clear" w:color="000000" w:fill="FFFFFF"/>
            <w:hideMark/>
          </w:tcPr>
          <w:p w14:paraId="355DB109"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 xml:space="preserve">follow-up </w:t>
            </w:r>
          </w:p>
        </w:tc>
        <w:tc>
          <w:tcPr>
            <w:tcW w:w="240" w:type="pct"/>
            <w:shd w:val="clear" w:color="000000" w:fill="FFFFFF"/>
            <w:hideMark/>
          </w:tcPr>
          <w:p w14:paraId="665D7E88"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auto" w:fill="auto"/>
            <w:vAlign w:val="center"/>
            <w:hideMark/>
          </w:tcPr>
          <w:p w14:paraId="2BCC2690"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64</w:t>
            </w:r>
          </w:p>
        </w:tc>
        <w:tc>
          <w:tcPr>
            <w:tcW w:w="225" w:type="pct"/>
            <w:shd w:val="clear" w:color="auto" w:fill="auto"/>
            <w:vAlign w:val="center"/>
            <w:hideMark/>
          </w:tcPr>
          <w:p w14:paraId="51F01F27"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10</w:t>
            </w:r>
          </w:p>
        </w:tc>
        <w:tc>
          <w:tcPr>
            <w:tcW w:w="180" w:type="pct"/>
            <w:shd w:val="clear" w:color="auto" w:fill="auto"/>
            <w:vAlign w:val="center"/>
            <w:hideMark/>
          </w:tcPr>
          <w:p w14:paraId="03E807E5"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15.6</w:t>
            </w:r>
          </w:p>
        </w:tc>
        <w:tc>
          <w:tcPr>
            <w:tcW w:w="360" w:type="pct"/>
            <w:vMerge w:val="restart"/>
            <w:shd w:val="clear" w:color="auto" w:fill="auto"/>
            <w:vAlign w:val="center"/>
            <w:hideMark/>
          </w:tcPr>
          <w:p w14:paraId="77837ECE" w14:textId="33E8F31C"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3.06</w:t>
            </w:r>
            <w:r w:rsidRPr="00DB2CB6">
              <w:rPr>
                <w:rFonts w:eastAsia="Times New Roman"/>
                <w:color w:val="FF0000"/>
                <w:sz w:val="20"/>
                <w:szCs w:val="20"/>
              </w:rPr>
              <w:t> </w:t>
            </w:r>
          </w:p>
        </w:tc>
        <w:tc>
          <w:tcPr>
            <w:tcW w:w="485" w:type="pct"/>
            <w:vMerge w:val="restart"/>
            <w:shd w:val="clear" w:color="000000" w:fill="FFFFFF"/>
            <w:vAlign w:val="center"/>
            <w:hideMark/>
          </w:tcPr>
          <w:p w14:paraId="0AA4A1E5"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[8.19, 1.14]</w:t>
            </w:r>
          </w:p>
        </w:tc>
        <w:tc>
          <w:tcPr>
            <w:tcW w:w="288" w:type="pct"/>
            <w:vMerge w:val="restart"/>
            <w:shd w:val="clear" w:color="000000" w:fill="FFFFFF"/>
            <w:vAlign w:val="center"/>
            <w:hideMark/>
          </w:tcPr>
          <w:p w14:paraId="68E387CF" w14:textId="0AB52588"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1</w:t>
            </w:r>
            <w:r>
              <w:rPr>
                <w:rFonts w:eastAsia="Times New Roman"/>
                <w:sz w:val="20"/>
                <w:szCs w:val="20"/>
              </w:rPr>
              <w:t>.00</w:t>
            </w:r>
          </w:p>
        </w:tc>
        <w:tc>
          <w:tcPr>
            <w:tcW w:w="207" w:type="pct"/>
            <w:vMerge w:val="restart"/>
            <w:shd w:val="clear" w:color="auto" w:fill="auto"/>
            <w:noWrap/>
            <w:vAlign w:val="center"/>
            <w:hideMark/>
          </w:tcPr>
          <w:p w14:paraId="7BDE042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-3.3</w:t>
            </w:r>
          </w:p>
        </w:tc>
        <w:tc>
          <w:tcPr>
            <w:tcW w:w="559" w:type="pct"/>
            <w:vMerge w:val="restart"/>
            <w:shd w:val="clear" w:color="000000" w:fill="FFFFFF"/>
            <w:vAlign w:val="center"/>
            <w:hideMark/>
          </w:tcPr>
          <w:p w14:paraId="0F53862C"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[-2.2, -6.2]</w:t>
            </w:r>
          </w:p>
        </w:tc>
        <w:tc>
          <w:tcPr>
            <w:tcW w:w="360" w:type="pct"/>
            <w:vMerge w:val="restart"/>
            <w:shd w:val="clear" w:color="auto" w:fill="auto"/>
            <w:vAlign w:val="center"/>
            <w:hideMark/>
          </w:tcPr>
          <w:p w14:paraId="124F0CA5" w14:textId="65169E7A"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0.03</w:t>
            </w:r>
            <w:r w:rsidRPr="00DB2CB6">
              <w:rPr>
                <w:rFonts w:eastAsia="Times New Roman"/>
                <w:color w:val="FF0000"/>
                <w:sz w:val="20"/>
                <w:szCs w:val="20"/>
              </w:rPr>
              <w:t> </w:t>
            </w:r>
          </w:p>
        </w:tc>
        <w:tc>
          <w:tcPr>
            <w:tcW w:w="360" w:type="pct"/>
            <w:vMerge w:val="restart"/>
            <w:shd w:val="clear" w:color="auto" w:fill="auto"/>
            <w:vAlign w:val="center"/>
            <w:hideMark/>
          </w:tcPr>
          <w:p w14:paraId="7DA4D46E" w14:textId="3E5EB9A2" w:rsidR="00DB2CB6" w:rsidRPr="00DB2CB6" w:rsidRDefault="00DB2CB6" w:rsidP="00DB2CB6">
            <w:pPr>
              <w:spacing w:line="240" w:lineRule="auto"/>
              <w:ind w:firstLine="0"/>
              <w:contextualSpacing w:val="0"/>
              <w:jc w:val="right"/>
              <w:rPr>
                <w:rFonts w:eastAsia="Times New Roman"/>
                <w:color w:val="000000"/>
                <w:sz w:val="20"/>
                <w:szCs w:val="20"/>
              </w:rPr>
            </w:pPr>
            <w:r>
              <w:rPr>
                <w:rFonts w:eastAsia="Times New Roman"/>
                <w:color w:val="000000"/>
                <w:sz w:val="20"/>
                <w:szCs w:val="20"/>
              </w:rPr>
              <w:t>0.05</w:t>
            </w:r>
            <w:r w:rsidRPr="00DB2CB6">
              <w:rPr>
                <w:rFonts w:eastAsia="Times New Roman"/>
                <w:color w:val="FF0000"/>
                <w:sz w:val="20"/>
                <w:szCs w:val="20"/>
              </w:rPr>
              <w:t> </w:t>
            </w:r>
          </w:p>
        </w:tc>
        <w:tc>
          <w:tcPr>
            <w:tcW w:w="445" w:type="pct"/>
            <w:vMerge w:val="restart"/>
            <w:shd w:val="clear" w:color="auto" w:fill="auto"/>
            <w:noWrap/>
            <w:vAlign w:val="center"/>
            <w:hideMark/>
          </w:tcPr>
          <w:p w14:paraId="37766C88" w14:textId="55AF2359"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0.13 </w:t>
            </w:r>
          </w:p>
        </w:tc>
      </w:tr>
      <w:tr w:rsidR="00DB2CB6" w:rsidRPr="00DB2CB6" w14:paraId="5EE5F2EA" w14:textId="77777777" w:rsidTr="001C1216">
        <w:trPr>
          <w:trHeight w:val="52"/>
        </w:trPr>
        <w:tc>
          <w:tcPr>
            <w:tcW w:w="1134" w:type="pct"/>
            <w:vMerge/>
            <w:tcBorders>
              <w:bottom w:val="single" w:sz="4" w:space="0" w:color="auto"/>
            </w:tcBorders>
            <w:vAlign w:val="center"/>
            <w:hideMark/>
          </w:tcPr>
          <w:p w14:paraId="73C6B05D"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tcBorders>
              <w:bottom w:val="single" w:sz="4" w:space="0" w:color="auto"/>
            </w:tcBorders>
            <w:shd w:val="clear" w:color="000000" w:fill="FFFFFF"/>
            <w:hideMark/>
          </w:tcPr>
          <w:p w14:paraId="2868E130"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tcBorders>
              <w:bottom w:val="single" w:sz="4" w:space="0" w:color="auto"/>
            </w:tcBorders>
            <w:shd w:val="clear" w:color="auto" w:fill="auto"/>
            <w:vAlign w:val="center"/>
            <w:hideMark/>
          </w:tcPr>
          <w:p w14:paraId="5A93BC9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76</w:t>
            </w:r>
          </w:p>
        </w:tc>
        <w:tc>
          <w:tcPr>
            <w:tcW w:w="225" w:type="pct"/>
            <w:tcBorders>
              <w:bottom w:val="single" w:sz="4" w:space="0" w:color="auto"/>
            </w:tcBorders>
            <w:shd w:val="clear" w:color="auto" w:fill="auto"/>
            <w:vAlign w:val="center"/>
            <w:hideMark/>
          </w:tcPr>
          <w:p w14:paraId="70B6B1A3"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35</w:t>
            </w:r>
          </w:p>
        </w:tc>
        <w:tc>
          <w:tcPr>
            <w:tcW w:w="180" w:type="pct"/>
            <w:tcBorders>
              <w:bottom w:val="single" w:sz="4" w:space="0" w:color="auto"/>
            </w:tcBorders>
            <w:shd w:val="clear" w:color="auto" w:fill="auto"/>
            <w:vAlign w:val="center"/>
            <w:hideMark/>
          </w:tcPr>
          <w:p w14:paraId="2BC9B0A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46.1</w:t>
            </w:r>
          </w:p>
        </w:tc>
        <w:tc>
          <w:tcPr>
            <w:tcW w:w="360" w:type="pct"/>
            <w:vMerge/>
            <w:tcBorders>
              <w:bottom w:val="single" w:sz="4" w:space="0" w:color="auto"/>
            </w:tcBorders>
            <w:shd w:val="clear" w:color="000000" w:fill="FFFFFF"/>
            <w:vAlign w:val="center"/>
            <w:hideMark/>
          </w:tcPr>
          <w:p w14:paraId="738BBD6D" w14:textId="5E9DE6E0" w:rsidR="00DB2CB6" w:rsidRPr="00DB2CB6" w:rsidRDefault="00DB2CB6" w:rsidP="00DB2CB6">
            <w:pPr>
              <w:spacing w:line="240" w:lineRule="auto"/>
              <w:ind w:firstLine="0"/>
              <w:contextualSpacing w:val="0"/>
              <w:jc w:val="right"/>
              <w:rPr>
                <w:rFonts w:eastAsia="Times New Roman"/>
                <w:color w:val="FF0000"/>
                <w:sz w:val="20"/>
                <w:szCs w:val="20"/>
              </w:rPr>
            </w:pPr>
          </w:p>
        </w:tc>
        <w:tc>
          <w:tcPr>
            <w:tcW w:w="485" w:type="pct"/>
            <w:vMerge/>
            <w:tcBorders>
              <w:bottom w:val="single" w:sz="4" w:space="0" w:color="auto"/>
            </w:tcBorders>
            <w:vAlign w:val="center"/>
            <w:hideMark/>
          </w:tcPr>
          <w:p w14:paraId="52EF03F8" w14:textId="77777777" w:rsidR="00DB2CB6" w:rsidRPr="00DB2CB6" w:rsidRDefault="00DB2CB6" w:rsidP="00DB2CB6">
            <w:pPr>
              <w:spacing w:line="240" w:lineRule="auto"/>
              <w:ind w:firstLine="0"/>
              <w:contextualSpacing w:val="0"/>
              <w:rPr>
                <w:rFonts w:eastAsia="Times New Roman"/>
                <w:sz w:val="20"/>
                <w:szCs w:val="20"/>
              </w:rPr>
            </w:pPr>
          </w:p>
        </w:tc>
        <w:tc>
          <w:tcPr>
            <w:tcW w:w="288" w:type="pct"/>
            <w:vMerge/>
            <w:tcBorders>
              <w:bottom w:val="single" w:sz="4" w:space="0" w:color="auto"/>
            </w:tcBorders>
            <w:vAlign w:val="center"/>
            <w:hideMark/>
          </w:tcPr>
          <w:p w14:paraId="36782739" w14:textId="77777777" w:rsidR="00DB2CB6" w:rsidRPr="00DB2CB6" w:rsidRDefault="00DB2CB6" w:rsidP="00DB2CB6">
            <w:pPr>
              <w:spacing w:line="240" w:lineRule="auto"/>
              <w:ind w:firstLine="0"/>
              <w:contextualSpacing w:val="0"/>
              <w:jc w:val="right"/>
              <w:rPr>
                <w:rFonts w:eastAsia="Times New Roman"/>
                <w:sz w:val="20"/>
                <w:szCs w:val="20"/>
              </w:rPr>
            </w:pPr>
          </w:p>
        </w:tc>
        <w:tc>
          <w:tcPr>
            <w:tcW w:w="207" w:type="pct"/>
            <w:vMerge/>
            <w:tcBorders>
              <w:bottom w:val="single" w:sz="4" w:space="0" w:color="auto"/>
            </w:tcBorders>
            <w:shd w:val="clear" w:color="auto" w:fill="auto"/>
            <w:noWrap/>
            <w:vAlign w:val="center"/>
            <w:hideMark/>
          </w:tcPr>
          <w:p w14:paraId="3A857F4A"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9" w:type="pct"/>
            <w:vMerge/>
            <w:tcBorders>
              <w:bottom w:val="single" w:sz="4" w:space="0" w:color="auto"/>
            </w:tcBorders>
            <w:vAlign w:val="center"/>
            <w:hideMark/>
          </w:tcPr>
          <w:p w14:paraId="2E70FB99"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tcBorders>
              <w:bottom w:val="single" w:sz="4" w:space="0" w:color="auto"/>
            </w:tcBorders>
            <w:shd w:val="clear" w:color="000000" w:fill="FFFFFF"/>
            <w:vAlign w:val="center"/>
            <w:hideMark/>
          </w:tcPr>
          <w:p w14:paraId="3F70DB86" w14:textId="64C64682" w:rsidR="00DB2CB6" w:rsidRPr="00DB2CB6" w:rsidRDefault="00DB2CB6" w:rsidP="00DB2CB6">
            <w:pPr>
              <w:spacing w:line="240" w:lineRule="auto"/>
              <w:ind w:firstLine="0"/>
              <w:contextualSpacing w:val="0"/>
              <w:jc w:val="right"/>
              <w:rPr>
                <w:rFonts w:eastAsia="Times New Roman"/>
                <w:color w:val="FF0000"/>
                <w:sz w:val="20"/>
                <w:szCs w:val="20"/>
              </w:rPr>
            </w:pPr>
          </w:p>
        </w:tc>
        <w:tc>
          <w:tcPr>
            <w:tcW w:w="360" w:type="pct"/>
            <w:vMerge/>
            <w:tcBorders>
              <w:bottom w:val="single" w:sz="4" w:space="0" w:color="auto"/>
            </w:tcBorders>
            <w:shd w:val="clear" w:color="000000" w:fill="FFFFFF"/>
            <w:vAlign w:val="center"/>
            <w:hideMark/>
          </w:tcPr>
          <w:p w14:paraId="67A26D55" w14:textId="5F5AA017" w:rsidR="00DB2CB6" w:rsidRPr="00DB2CB6" w:rsidRDefault="00DB2CB6" w:rsidP="00DB2CB6">
            <w:pPr>
              <w:spacing w:line="240" w:lineRule="auto"/>
              <w:ind w:firstLine="0"/>
              <w:contextualSpacing w:val="0"/>
              <w:jc w:val="right"/>
              <w:rPr>
                <w:rFonts w:eastAsia="Times New Roman"/>
                <w:color w:val="FF0000"/>
                <w:sz w:val="20"/>
                <w:szCs w:val="20"/>
              </w:rPr>
            </w:pPr>
          </w:p>
        </w:tc>
        <w:tc>
          <w:tcPr>
            <w:tcW w:w="445" w:type="pct"/>
            <w:vMerge/>
            <w:tcBorders>
              <w:bottom w:val="single" w:sz="4" w:space="0" w:color="auto"/>
            </w:tcBorders>
            <w:shd w:val="clear" w:color="000000" w:fill="FFFFFF"/>
            <w:vAlign w:val="center"/>
            <w:hideMark/>
          </w:tcPr>
          <w:p w14:paraId="5D4944EC" w14:textId="3D14FC4A" w:rsidR="00DB2CB6" w:rsidRPr="00DB2CB6" w:rsidRDefault="00DB2CB6" w:rsidP="00DB2CB6">
            <w:pPr>
              <w:spacing w:line="240" w:lineRule="auto"/>
              <w:ind w:firstLine="0"/>
              <w:contextualSpacing w:val="0"/>
              <w:jc w:val="right"/>
              <w:rPr>
                <w:rFonts w:eastAsia="Times New Roman"/>
                <w:sz w:val="20"/>
                <w:szCs w:val="20"/>
              </w:rPr>
            </w:pPr>
          </w:p>
        </w:tc>
      </w:tr>
      <w:tr w:rsidR="00DB2CB6" w:rsidRPr="00DB2CB6" w14:paraId="6FDAD99B" w14:textId="77777777" w:rsidTr="001C1216">
        <w:trPr>
          <w:trHeight w:val="20"/>
        </w:trPr>
        <w:tc>
          <w:tcPr>
            <w:tcW w:w="1134" w:type="pct"/>
            <w:tcBorders>
              <w:top w:val="single" w:sz="4" w:space="0" w:color="auto"/>
            </w:tcBorders>
            <w:shd w:val="clear" w:color="auto" w:fill="auto"/>
            <w:noWrap/>
            <w:vAlign w:val="bottom"/>
            <w:hideMark/>
          </w:tcPr>
          <w:p w14:paraId="36A4EB67"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xml:space="preserve">Close-to-symptom-free </w:t>
            </w:r>
            <w:proofErr w:type="spellStart"/>
            <w:r w:rsidRPr="00DB2CB6">
              <w:rPr>
                <w:rFonts w:eastAsia="Times New Roman"/>
                <w:color w:val="000000"/>
                <w:sz w:val="20"/>
                <w:szCs w:val="20"/>
              </w:rPr>
              <w:t>status</w:t>
            </w:r>
            <w:r w:rsidRPr="001C1216">
              <w:rPr>
                <w:rFonts w:eastAsia="Times New Roman"/>
                <w:color w:val="000000"/>
                <w:sz w:val="20"/>
                <w:szCs w:val="20"/>
                <w:vertAlign w:val="superscript"/>
              </w:rPr>
              <w:t>b</w:t>
            </w:r>
            <w:proofErr w:type="spellEnd"/>
          </w:p>
        </w:tc>
        <w:tc>
          <w:tcPr>
            <w:tcW w:w="240" w:type="pct"/>
            <w:tcBorders>
              <w:top w:val="single" w:sz="4" w:space="0" w:color="auto"/>
            </w:tcBorders>
            <w:shd w:val="clear" w:color="auto" w:fill="auto"/>
            <w:hideMark/>
          </w:tcPr>
          <w:p w14:paraId="6FE79393"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w:t>
            </w:r>
          </w:p>
        </w:tc>
        <w:tc>
          <w:tcPr>
            <w:tcW w:w="158" w:type="pct"/>
            <w:tcBorders>
              <w:top w:val="single" w:sz="4" w:space="0" w:color="auto"/>
            </w:tcBorders>
            <w:shd w:val="clear" w:color="auto" w:fill="auto"/>
            <w:hideMark/>
          </w:tcPr>
          <w:p w14:paraId="2215615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225" w:type="pct"/>
            <w:tcBorders>
              <w:top w:val="single" w:sz="4" w:space="0" w:color="auto"/>
            </w:tcBorders>
            <w:shd w:val="clear" w:color="auto" w:fill="auto"/>
            <w:hideMark/>
          </w:tcPr>
          <w:p w14:paraId="2944390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180" w:type="pct"/>
            <w:tcBorders>
              <w:top w:val="single" w:sz="4" w:space="0" w:color="auto"/>
            </w:tcBorders>
            <w:shd w:val="clear" w:color="auto" w:fill="auto"/>
            <w:hideMark/>
          </w:tcPr>
          <w:p w14:paraId="394C5CAB"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360" w:type="pct"/>
            <w:tcBorders>
              <w:top w:val="single" w:sz="4" w:space="0" w:color="auto"/>
            </w:tcBorders>
            <w:shd w:val="clear" w:color="auto" w:fill="auto"/>
            <w:noWrap/>
            <w:vAlign w:val="center"/>
            <w:hideMark/>
          </w:tcPr>
          <w:p w14:paraId="418BDC85" w14:textId="77777777" w:rsidR="00DB2CB6" w:rsidRPr="00DB2CB6" w:rsidRDefault="00DB2CB6" w:rsidP="00DB2CB6">
            <w:pPr>
              <w:spacing w:line="240" w:lineRule="auto"/>
              <w:ind w:firstLine="0"/>
              <w:contextualSpacing w:val="0"/>
              <w:jc w:val="right"/>
              <w:rPr>
                <w:rFonts w:eastAsia="Times New Roman"/>
                <w:color w:val="000000"/>
                <w:sz w:val="20"/>
                <w:szCs w:val="20"/>
              </w:rPr>
            </w:pPr>
          </w:p>
        </w:tc>
        <w:tc>
          <w:tcPr>
            <w:tcW w:w="485" w:type="pct"/>
            <w:tcBorders>
              <w:top w:val="single" w:sz="4" w:space="0" w:color="auto"/>
            </w:tcBorders>
            <w:shd w:val="clear" w:color="auto" w:fill="auto"/>
            <w:noWrap/>
            <w:vAlign w:val="center"/>
            <w:hideMark/>
          </w:tcPr>
          <w:p w14:paraId="2D97B056"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88" w:type="pct"/>
            <w:tcBorders>
              <w:top w:val="single" w:sz="4" w:space="0" w:color="auto"/>
            </w:tcBorders>
            <w:shd w:val="clear" w:color="auto" w:fill="auto"/>
            <w:noWrap/>
            <w:vAlign w:val="center"/>
            <w:hideMark/>
          </w:tcPr>
          <w:p w14:paraId="2F549ACD"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207" w:type="pct"/>
            <w:tcBorders>
              <w:top w:val="single" w:sz="4" w:space="0" w:color="auto"/>
            </w:tcBorders>
            <w:shd w:val="clear" w:color="auto" w:fill="auto"/>
            <w:vAlign w:val="center"/>
            <w:hideMark/>
          </w:tcPr>
          <w:p w14:paraId="5BC36FDB"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9" w:type="pct"/>
            <w:tcBorders>
              <w:top w:val="single" w:sz="4" w:space="0" w:color="auto"/>
            </w:tcBorders>
            <w:shd w:val="clear" w:color="auto" w:fill="auto"/>
            <w:noWrap/>
            <w:vAlign w:val="center"/>
            <w:hideMark/>
          </w:tcPr>
          <w:p w14:paraId="73A7060A"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60" w:type="pct"/>
            <w:tcBorders>
              <w:top w:val="single" w:sz="4" w:space="0" w:color="auto"/>
            </w:tcBorders>
            <w:shd w:val="clear" w:color="auto" w:fill="auto"/>
            <w:noWrap/>
            <w:vAlign w:val="center"/>
            <w:hideMark/>
          </w:tcPr>
          <w:p w14:paraId="699F9388"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360" w:type="pct"/>
            <w:tcBorders>
              <w:top w:val="single" w:sz="4" w:space="0" w:color="auto"/>
            </w:tcBorders>
            <w:shd w:val="clear" w:color="auto" w:fill="auto"/>
            <w:noWrap/>
            <w:vAlign w:val="center"/>
            <w:hideMark/>
          </w:tcPr>
          <w:p w14:paraId="29EBC9CF"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445" w:type="pct"/>
            <w:tcBorders>
              <w:top w:val="single" w:sz="4" w:space="0" w:color="auto"/>
            </w:tcBorders>
            <w:shd w:val="clear" w:color="auto" w:fill="auto"/>
            <w:noWrap/>
            <w:vAlign w:val="center"/>
            <w:hideMark/>
          </w:tcPr>
          <w:p w14:paraId="55A9D846"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r>
      <w:tr w:rsidR="00DB2CB6" w:rsidRPr="00DB2CB6" w14:paraId="7366AE16" w14:textId="77777777" w:rsidTr="001C1216">
        <w:trPr>
          <w:trHeight w:val="20"/>
        </w:trPr>
        <w:tc>
          <w:tcPr>
            <w:tcW w:w="1134" w:type="pct"/>
            <w:vMerge w:val="restart"/>
            <w:shd w:val="clear" w:color="000000" w:fill="FFFFFF"/>
            <w:hideMark/>
          </w:tcPr>
          <w:p w14:paraId="39DB09E4"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post</w:t>
            </w:r>
          </w:p>
        </w:tc>
        <w:tc>
          <w:tcPr>
            <w:tcW w:w="240" w:type="pct"/>
            <w:shd w:val="clear" w:color="000000" w:fill="FFFFFF"/>
            <w:hideMark/>
          </w:tcPr>
          <w:p w14:paraId="23174FF7"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auto" w:fill="auto"/>
            <w:vAlign w:val="center"/>
            <w:hideMark/>
          </w:tcPr>
          <w:p w14:paraId="50636BE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196</w:t>
            </w:r>
          </w:p>
        </w:tc>
        <w:tc>
          <w:tcPr>
            <w:tcW w:w="225" w:type="pct"/>
            <w:shd w:val="clear" w:color="auto" w:fill="auto"/>
            <w:vAlign w:val="center"/>
            <w:hideMark/>
          </w:tcPr>
          <w:p w14:paraId="113061F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140</w:t>
            </w:r>
          </w:p>
        </w:tc>
        <w:tc>
          <w:tcPr>
            <w:tcW w:w="180" w:type="pct"/>
            <w:shd w:val="clear" w:color="auto" w:fill="auto"/>
            <w:vAlign w:val="center"/>
            <w:hideMark/>
          </w:tcPr>
          <w:p w14:paraId="082A94FA"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71.4</w:t>
            </w:r>
          </w:p>
        </w:tc>
        <w:tc>
          <w:tcPr>
            <w:tcW w:w="360" w:type="pct"/>
            <w:vMerge w:val="restart"/>
            <w:shd w:val="clear" w:color="auto" w:fill="auto"/>
            <w:vAlign w:val="center"/>
            <w:hideMark/>
          </w:tcPr>
          <w:p w14:paraId="64A1EB4C" w14:textId="02D2E613"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0.17</w:t>
            </w:r>
            <w:r w:rsidRPr="00DB2CB6">
              <w:rPr>
                <w:rFonts w:eastAsia="Times New Roman"/>
                <w:color w:val="FF0000"/>
                <w:sz w:val="20"/>
                <w:szCs w:val="20"/>
              </w:rPr>
              <w:t> </w:t>
            </w:r>
          </w:p>
        </w:tc>
        <w:tc>
          <w:tcPr>
            <w:tcW w:w="485" w:type="pct"/>
            <w:vMerge w:val="restart"/>
            <w:shd w:val="clear" w:color="000000" w:fill="FFFFFF"/>
            <w:vAlign w:val="center"/>
            <w:hideMark/>
          </w:tcPr>
          <w:p w14:paraId="32CCB075"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[0.31, 0.10]</w:t>
            </w:r>
          </w:p>
        </w:tc>
        <w:tc>
          <w:tcPr>
            <w:tcW w:w="288" w:type="pct"/>
            <w:vMerge w:val="restart"/>
            <w:shd w:val="clear" w:color="000000" w:fill="FFFFFF"/>
            <w:vAlign w:val="center"/>
            <w:hideMark/>
          </w:tcPr>
          <w:p w14:paraId="719A36EB"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&lt;0.001</w:t>
            </w:r>
          </w:p>
        </w:tc>
        <w:tc>
          <w:tcPr>
            <w:tcW w:w="207" w:type="pct"/>
            <w:vMerge w:val="restart"/>
            <w:shd w:val="clear" w:color="auto" w:fill="auto"/>
            <w:noWrap/>
            <w:vAlign w:val="center"/>
            <w:hideMark/>
          </w:tcPr>
          <w:p w14:paraId="4439BAF9"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2.1</w:t>
            </w:r>
          </w:p>
        </w:tc>
        <w:tc>
          <w:tcPr>
            <w:tcW w:w="559" w:type="pct"/>
            <w:vMerge w:val="restart"/>
            <w:shd w:val="clear" w:color="000000" w:fill="FFFFFF"/>
            <w:vAlign w:val="center"/>
            <w:hideMark/>
          </w:tcPr>
          <w:p w14:paraId="75C6C7FB"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[1.8, 2.5 ]</w:t>
            </w:r>
          </w:p>
        </w:tc>
        <w:tc>
          <w:tcPr>
            <w:tcW w:w="360" w:type="pct"/>
            <w:vMerge w:val="restart"/>
            <w:shd w:val="clear" w:color="auto" w:fill="auto"/>
            <w:noWrap/>
            <w:vAlign w:val="center"/>
            <w:hideMark/>
          </w:tcPr>
          <w:p w14:paraId="2B1910F0"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0.03</w:t>
            </w:r>
          </w:p>
          <w:p w14:paraId="65F2ED1B" w14:textId="7BAB9F4D"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FF0000"/>
                <w:sz w:val="20"/>
                <w:szCs w:val="20"/>
              </w:rPr>
              <w:t> </w:t>
            </w:r>
          </w:p>
        </w:tc>
        <w:tc>
          <w:tcPr>
            <w:tcW w:w="360" w:type="pct"/>
            <w:vMerge w:val="restart"/>
            <w:shd w:val="clear" w:color="auto" w:fill="auto"/>
            <w:vAlign w:val="center"/>
            <w:hideMark/>
          </w:tcPr>
          <w:p w14:paraId="765DF1B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0.03</w:t>
            </w:r>
          </w:p>
          <w:p w14:paraId="337F07A4" w14:textId="0D0FFF69"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FF0000"/>
                <w:sz w:val="20"/>
                <w:szCs w:val="20"/>
              </w:rPr>
              <w:t> </w:t>
            </w:r>
          </w:p>
        </w:tc>
        <w:tc>
          <w:tcPr>
            <w:tcW w:w="445" w:type="pct"/>
            <w:vMerge w:val="restart"/>
            <w:shd w:val="clear" w:color="000000" w:fill="FFFFFF"/>
            <w:vAlign w:val="center"/>
            <w:hideMark/>
          </w:tcPr>
          <w:p w14:paraId="2AC5D5F9"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0.24</w:t>
            </w:r>
          </w:p>
          <w:p w14:paraId="2B54E876" w14:textId="02AE7A5E" w:rsidR="00DB2CB6" w:rsidRPr="00DB2CB6" w:rsidRDefault="00DB2CB6" w:rsidP="00DB2CB6">
            <w:pPr>
              <w:spacing w:line="240" w:lineRule="auto"/>
              <w:jc w:val="right"/>
              <w:rPr>
                <w:rFonts w:eastAsia="Times New Roman"/>
                <w:sz w:val="20"/>
                <w:szCs w:val="20"/>
              </w:rPr>
            </w:pPr>
            <w:r w:rsidRPr="00DB2CB6">
              <w:rPr>
                <w:rFonts w:eastAsia="Times New Roman"/>
                <w:sz w:val="20"/>
                <w:szCs w:val="20"/>
              </w:rPr>
              <w:t> </w:t>
            </w:r>
          </w:p>
        </w:tc>
      </w:tr>
      <w:tr w:rsidR="00DB2CB6" w:rsidRPr="00DB2CB6" w14:paraId="29C1A40A" w14:textId="77777777" w:rsidTr="001C1216">
        <w:trPr>
          <w:trHeight w:val="20"/>
        </w:trPr>
        <w:tc>
          <w:tcPr>
            <w:tcW w:w="1134" w:type="pct"/>
            <w:vMerge/>
            <w:vAlign w:val="center"/>
            <w:hideMark/>
          </w:tcPr>
          <w:p w14:paraId="45317D2D"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shd w:val="clear" w:color="000000" w:fill="FFFFFF"/>
            <w:hideMark/>
          </w:tcPr>
          <w:p w14:paraId="169BF281"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shd w:val="clear" w:color="auto" w:fill="auto"/>
            <w:vAlign w:val="center"/>
            <w:hideMark/>
          </w:tcPr>
          <w:p w14:paraId="77B2F97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188</w:t>
            </w:r>
          </w:p>
        </w:tc>
        <w:tc>
          <w:tcPr>
            <w:tcW w:w="225" w:type="pct"/>
            <w:shd w:val="clear" w:color="auto" w:fill="auto"/>
            <w:vAlign w:val="center"/>
            <w:hideMark/>
          </w:tcPr>
          <w:p w14:paraId="2818D8F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44</w:t>
            </w:r>
          </w:p>
        </w:tc>
        <w:tc>
          <w:tcPr>
            <w:tcW w:w="180" w:type="pct"/>
            <w:shd w:val="clear" w:color="auto" w:fill="auto"/>
            <w:vAlign w:val="center"/>
            <w:hideMark/>
          </w:tcPr>
          <w:p w14:paraId="5C4959D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23.4</w:t>
            </w:r>
          </w:p>
        </w:tc>
        <w:tc>
          <w:tcPr>
            <w:tcW w:w="360" w:type="pct"/>
            <w:vMerge/>
            <w:shd w:val="clear" w:color="000000" w:fill="FFFFFF"/>
            <w:vAlign w:val="center"/>
            <w:hideMark/>
          </w:tcPr>
          <w:p w14:paraId="05099270" w14:textId="75980718" w:rsidR="00DB2CB6" w:rsidRPr="00DB2CB6" w:rsidRDefault="00DB2CB6" w:rsidP="00DB2CB6">
            <w:pPr>
              <w:spacing w:line="240" w:lineRule="auto"/>
              <w:ind w:firstLine="0"/>
              <w:contextualSpacing w:val="0"/>
              <w:jc w:val="right"/>
              <w:rPr>
                <w:rFonts w:eastAsia="Times New Roman"/>
                <w:color w:val="FF0000"/>
                <w:sz w:val="20"/>
                <w:szCs w:val="20"/>
              </w:rPr>
            </w:pPr>
          </w:p>
        </w:tc>
        <w:tc>
          <w:tcPr>
            <w:tcW w:w="485" w:type="pct"/>
            <w:vMerge/>
            <w:vAlign w:val="center"/>
            <w:hideMark/>
          </w:tcPr>
          <w:p w14:paraId="5B437EAB" w14:textId="77777777" w:rsidR="00DB2CB6" w:rsidRPr="00DB2CB6" w:rsidRDefault="00DB2CB6" w:rsidP="00DB2CB6">
            <w:pPr>
              <w:spacing w:line="240" w:lineRule="auto"/>
              <w:ind w:firstLine="0"/>
              <w:contextualSpacing w:val="0"/>
              <w:rPr>
                <w:rFonts w:eastAsia="Times New Roman"/>
                <w:sz w:val="20"/>
                <w:szCs w:val="20"/>
              </w:rPr>
            </w:pPr>
          </w:p>
        </w:tc>
        <w:tc>
          <w:tcPr>
            <w:tcW w:w="288" w:type="pct"/>
            <w:vMerge/>
            <w:vAlign w:val="center"/>
            <w:hideMark/>
          </w:tcPr>
          <w:p w14:paraId="475F57DD" w14:textId="77777777" w:rsidR="00DB2CB6" w:rsidRPr="00DB2CB6" w:rsidRDefault="00DB2CB6" w:rsidP="00DB2CB6">
            <w:pPr>
              <w:spacing w:line="240" w:lineRule="auto"/>
              <w:ind w:firstLine="0"/>
              <w:contextualSpacing w:val="0"/>
              <w:jc w:val="right"/>
              <w:rPr>
                <w:rFonts w:eastAsia="Times New Roman"/>
                <w:sz w:val="20"/>
                <w:szCs w:val="20"/>
              </w:rPr>
            </w:pPr>
          </w:p>
        </w:tc>
        <w:tc>
          <w:tcPr>
            <w:tcW w:w="207" w:type="pct"/>
            <w:vMerge/>
            <w:shd w:val="clear" w:color="auto" w:fill="auto"/>
            <w:noWrap/>
            <w:vAlign w:val="center"/>
            <w:hideMark/>
          </w:tcPr>
          <w:p w14:paraId="2FBA88C9"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9" w:type="pct"/>
            <w:vMerge/>
            <w:vAlign w:val="center"/>
            <w:hideMark/>
          </w:tcPr>
          <w:p w14:paraId="221E5625"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shd w:val="clear" w:color="000000" w:fill="FFFFFF"/>
            <w:vAlign w:val="center"/>
            <w:hideMark/>
          </w:tcPr>
          <w:p w14:paraId="00DB9C17" w14:textId="3F514035" w:rsidR="00DB2CB6" w:rsidRPr="00DB2CB6" w:rsidRDefault="00DB2CB6" w:rsidP="00DB2CB6">
            <w:pPr>
              <w:spacing w:line="240" w:lineRule="auto"/>
              <w:ind w:firstLine="0"/>
              <w:contextualSpacing w:val="0"/>
              <w:jc w:val="right"/>
              <w:rPr>
                <w:rFonts w:eastAsia="Times New Roman"/>
                <w:color w:val="FF0000"/>
                <w:sz w:val="20"/>
                <w:szCs w:val="20"/>
              </w:rPr>
            </w:pPr>
          </w:p>
        </w:tc>
        <w:tc>
          <w:tcPr>
            <w:tcW w:w="360" w:type="pct"/>
            <w:vMerge/>
            <w:shd w:val="clear" w:color="000000" w:fill="FFFFFF"/>
            <w:vAlign w:val="center"/>
            <w:hideMark/>
          </w:tcPr>
          <w:p w14:paraId="03FFDF3F" w14:textId="1A1A19D6" w:rsidR="00DB2CB6" w:rsidRPr="00DB2CB6" w:rsidRDefault="00DB2CB6" w:rsidP="00DB2CB6">
            <w:pPr>
              <w:spacing w:line="240" w:lineRule="auto"/>
              <w:ind w:firstLine="0"/>
              <w:contextualSpacing w:val="0"/>
              <w:jc w:val="right"/>
              <w:rPr>
                <w:rFonts w:eastAsia="Times New Roman"/>
                <w:color w:val="FF0000"/>
                <w:sz w:val="20"/>
                <w:szCs w:val="20"/>
              </w:rPr>
            </w:pPr>
          </w:p>
        </w:tc>
        <w:tc>
          <w:tcPr>
            <w:tcW w:w="445" w:type="pct"/>
            <w:vMerge/>
            <w:shd w:val="clear" w:color="000000" w:fill="FFFFFF"/>
            <w:vAlign w:val="center"/>
            <w:hideMark/>
          </w:tcPr>
          <w:p w14:paraId="0A2432E8" w14:textId="4B698951" w:rsidR="00DB2CB6" w:rsidRPr="00DB2CB6" w:rsidRDefault="00DB2CB6" w:rsidP="00DB2CB6">
            <w:pPr>
              <w:spacing w:line="240" w:lineRule="auto"/>
              <w:ind w:firstLine="0"/>
              <w:contextualSpacing w:val="0"/>
              <w:jc w:val="right"/>
              <w:rPr>
                <w:rFonts w:eastAsia="Times New Roman"/>
                <w:sz w:val="20"/>
                <w:szCs w:val="20"/>
              </w:rPr>
            </w:pPr>
          </w:p>
        </w:tc>
      </w:tr>
      <w:tr w:rsidR="00DB2CB6" w:rsidRPr="00DB2CB6" w14:paraId="1C541B24" w14:textId="77777777" w:rsidTr="001C1216">
        <w:trPr>
          <w:trHeight w:val="20"/>
        </w:trPr>
        <w:tc>
          <w:tcPr>
            <w:tcW w:w="1134" w:type="pct"/>
            <w:vMerge w:val="restart"/>
            <w:shd w:val="clear" w:color="000000" w:fill="FFFFFF"/>
            <w:hideMark/>
          </w:tcPr>
          <w:p w14:paraId="04BEDF38"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 xml:space="preserve">follow-up </w:t>
            </w:r>
          </w:p>
        </w:tc>
        <w:tc>
          <w:tcPr>
            <w:tcW w:w="240" w:type="pct"/>
            <w:shd w:val="clear" w:color="000000" w:fill="FFFFFF"/>
            <w:hideMark/>
          </w:tcPr>
          <w:p w14:paraId="29862D41"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auto" w:fill="auto"/>
            <w:vAlign w:val="center"/>
            <w:hideMark/>
          </w:tcPr>
          <w:p w14:paraId="1B82DC2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152</w:t>
            </w:r>
          </w:p>
        </w:tc>
        <w:tc>
          <w:tcPr>
            <w:tcW w:w="225" w:type="pct"/>
            <w:shd w:val="clear" w:color="auto" w:fill="auto"/>
            <w:vAlign w:val="center"/>
            <w:hideMark/>
          </w:tcPr>
          <w:p w14:paraId="064466DD"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110</w:t>
            </w:r>
          </w:p>
        </w:tc>
        <w:tc>
          <w:tcPr>
            <w:tcW w:w="180" w:type="pct"/>
            <w:shd w:val="clear" w:color="auto" w:fill="auto"/>
            <w:vAlign w:val="center"/>
            <w:hideMark/>
          </w:tcPr>
          <w:p w14:paraId="092AE39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72.4</w:t>
            </w:r>
          </w:p>
        </w:tc>
        <w:tc>
          <w:tcPr>
            <w:tcW w:w="360" w:type="pct"/>
            <w:vMerge w:val="restart"/>
            <w:shd w:val="clear" w:color="auto" w:fill="auto"/>
            <w:vAlign w:val="center"/>
            <w:hideMark/>
          </w:tcPr>
          <w:p w14:paraId="4D69A6EA" w14:textId="456EFB95"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0.12</w:t>
            </w:r>
            <w:r w:rsidRPr="00DB2CB6">
              <w:rPr>
                <w:rFonts w:eastAsia="Times New Roman"/>
                <w:color w:val="FF0000"/>
                <w:sz w:val="20"/>
                <w:szCs w:val="20"/>
              </w:rPr>
              <w:t> </w:t>
            </w:r>
          </w:p>
        </w:tc>
        <w:tc>
          <w:tcPr>
            <w:tcW w:w="485" w:type="pct"/>
            <w:vMerge w:val="restart"/>
            <w:shd w:val="clear" w:color="000000" w:fill="FFFFFF"/>
            <w:vAlign w:val="center"/>
            <w:hideMark/>
          </w:tcPr>
          <w:p w14:paraId="69354C67"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[0.25, 0.06]</w:t>
            </w:r>
          </w:p>
        </w:tc>
        <w:tc>
          <w:tcPr>
            <w:tcW w:w="288" w:type="pct"/>
            <w:vMerge w:val="restart"/>
            <w:shd w:val="clear" w:color="000000" w:fill="FFFFFF"/>
            <w:vAlign w:val="center"/>
            <w:hideMark/>
          </w:tcPr>
          <w:p w14:paraId="3CC0ECC0"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&lt;0.001</w:t>
            </w:r>
          </w:p>
        </w:tc>
        <w:tc>
          <w:tcPr>
            <w:tcW w:w="207" w:type="pct"/>
            <w:vMerge w:val="restart"/>
            <w:shd w:val="clear" w:color="auto" w:fill="auto"/>
            <w:noWrap/>
            <w:vAlign w:val="center"/>
            <w:hideMark/>
          </w:tcPr>
          <w:p w14:paraId="504759B7"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1.8</w:t>
            </w:r>
          </w:p>
        </w:tc>
        <w:tc>
          <w:tcPr>
            <w:tcW w:w="559" w:type="pct"/>
            <w:vMerge w:val="restart"/>
            <w:shd w:val="clear" w:color="000000" w:fill="FFFFFF"/>
            <w:vAlign w:val="center"/>
            <w:hideMark/>
          </w:tcPr>
          <w:p w14:paraId="5C49A4C2"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[1.6, 2.2]</w:t>
            </w:r>
          </w:p>
        </w:tc>
        <w:tc>
          <w:tcPr>
            <w:tcW w:w="360" w:type="pct"/>
            <w:vMerge w:val="restart"/>
            <w:shd w:val="clear" w:color="auto" w:fill="auto"/>
            <w:noWrap/>
            <w:vAlign w:val="center"/>
            <w:hideMark/>
          </w:tcPr>
          <w:p w14:paraId="0454A6C7"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0.05</w:t>
            </w:r>
          </w:p>
          <w:p w14:paraId="10429A2B" w14:textId="3E8EDDA9"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000000"/>
                <w:sz w:val="20"/>
                <w:szCs w:val="20"/>
              </w:rPr>
              <w:t> </w:t>
            </w:r>
          </w:p>
        </w:tc>
        <w:tc>
          <w:tcPr>
            <w:tcW w:w="360" w:type="pct"/>
            <w:vMerge w:val="restart"/>
            <w:shd w:val="clear" w:color="auto" w:fill="auto"/>
            <w:vAlign w:val="center"/>
            <w:hideMark/>
          </w:tcPr>
          <w:p w14:paraId="52F2888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0.03</w:t>
            </w:r>
          </w:p>
          <w:p w14:paraId="6621287A" w14:textId="3D6B8C83"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000000"/>
                <w:sz w:val="20"/>
                <w:szCs w:val="20"/>
              </w:rPr>
              <w:t> </w:t>
            </w:r>
          </w:p>
        </w:tc>
        <w:tc>
          <w:tcPr>
            <w:tcW w:w="445" w:type="pct"/>
            <w:vMerge w:val="restart"/>
            <w:shd w:val="clear" w:color="000000" w:fill="FFFFFF"/>
            <w:vAlign w:val="center"/>
            <w:hideMark/>
          </w:tcPr>
          <w:p w14:paraId="1862A767"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0.28</w:t>
            </w:r>
          </w:p>
          <w:p w14:paraId="211ACDC1" w14:textId="1BBCE127"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000000"/>
                <w:sz w:val="20"/>
                <w:szCs w:val="20"/>
              </w:rPr>
              <w:t> </w:t>
            </w:r>
          </w:p>
        </w:tc>
      </w:tr>
      <w:tr w:rsidR="00DB2CB6" w:rsidRPr="00DB2CB6" w14:paraId="6D7E7CF5" w14:textId="77777777" w:rsidTr="001C1216">
        <w:trPr>
          <w:trHeight w:val="20"/>
        </w:trPr>
        <w:tc>
          <w:tcPr>
            <w:tcW w:w="1134" w:type="pct"/>
            <w:vMerge/>
            <w:tcBorders>
              <w:bottom w:val="single" w:sz="4" w:space="0" w:color="auto"/>
            </w:tcBorders>
            <w:vAlign w:val="center"/>
            <w:hideMark/>
          </w:tcPr>
          <w:p w14:paraId="61A1E621"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tcBorders>
              <w:bottom w:val="single" w:sz="4" w:space="0" w:color="auto"/>
            </w:tcBorders>
            <w:shd w:val="clear" w:color="000000" w:fill="FFFFFF"/>
            <w:hideMark/>
          </w:tcPr>
          <w:p w14:paraId="1B0666B8"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tcBorders>
              <w:bottom w:val="single" w:sz="4" w:space="0" w:color="auto"/>
            </w:tcBorders>
            <w:shd w:val="clear" w:color="auto" w:fill="auto"/>
            <w:vAlign w:val="center"/>
            <w:hideMark/>
          </w:tcPr>
          <w:p w14:paraId="5F9F557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141</w:t>
            </w:r>
          </w:p>
        </w:tc>
        <w:tc>
          <w:tcPr>
            <w:tcW w:w="225" w:type="pct"/>
            <w:tcBorders>
              <w:bottom w:val="single" w:sz="4" w:space="0" w:color="auto"/>
            </w:tcBorders>
            <w:shd w:val="clear" w:color="auto" w:fill="auto"/>
            <w:vAlign w:val="center"/>
            <w:hideMark/>
          </w:tcPr>
          <w:p w14:paraId="7E9DBD8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25</w:t>
            </w:r>
          </w:p>
        </w:tc>
        <w:tc>
          <w:tcPr>
            <w:tcW w:w="180" w:type="pct"/>
            <w:tcBorders>
              <w:bottom w:val="single" w:sz="4" w:space="0" w:color="auto"/>
            </w:tcBorders>
            <w:shd w:val="clear" w:color="auto" w:fill="auto"/>
            <w:vAlign w:val="center"/>
            <w:hideMark/>
          </w:tcPr>
          <w:p w14:paraId="047C7F9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17.7</w:t>
            </w:r>
          </w:p>
        </w:tc>
        <w:tc>
          <w:tcPr>
            <w:tcW w:w="360" w:type="pct"/>
            <w:vMerge/>
            <w:tcBorders>
              <w:bottom w:val="single" w:sz="4" w:space="0" w:color="auto"/>
            </w:tcBorders>
            <w:shd w:val="clear" w:color="000000" w:fill="FFFFFF"/>
            <w:vAlign w:val="center"/>
            <w:hideMark/>
          </w:tcPr>
          <w:p w14:paraId="3738A43E" w14:textId="3C44998E" w:rsidR="00DB2CB6" w:rsidRPr="00DB2CB6" w:rsidRDefault="00DB2CB6" w:rsidP="00DB2CB6">
            <w:pPr>
              <w:spacing w:line="240" w:lineRule="auto"/>
              <w:ind w:firstLine="0"/>
              <w:contextualSpacing w:val="0"/>
              <w:jc w:val="right"/>
              <w:rPr>
                <w:rFonts w:eastAsia="Times New Roman"/>
                <w:color w:val="FF0000"/>
                <w:sz w:val="20"/>
                <w:szCs w:val="20"/>
              </w:rPr>
            </w:pPr>
          </w:p>
        </w:tc>
        <w:tc>
          <w:tcPr>
            <w:tcW w:w="485" w:type="pct"/>
            <w:vMerge/>
            <w:tcBorders>
              <w:bottom w:val="single" w:sz="4" w:space="0" w:color="auto"/>
            </w:tcBorders>
            <w:vAlign w:val="center"/>
            <w:hideMark/>
          </w:tcPr>
          <w:p w14:paraId="1301C22E" w14:textId="77777777" w:rsidR="00DB2CB6" w:rsidRPr="00DB2CB6" w:rsidRDefault="00DB2CB6" w:rsidP="00DB2CB6">
            <w:pPr>
              <w:spacing w:line="240" w:lineRule="auto"/>
              <w:ind w:firstLine="0"/>
              <w:contextualSpacing w:val="0"/>
              <w:rPr>
                <w:rFonts w:eastAsia="Times New Roman"/>
                <w:sz w:val="20"/>
                <w:szCs w:val="20"/>
              </w:rPr>
            </w:pPr>
          </w:p>
        </w:tc>
        <w:tc>
          <w:tcPr>
            <w:tcW w:w="288" w:type="pct"/>
            <w:vMerge/>
            <w:tcBorders>
              <w:bottom w:val="single" w:sz="4" w:space="0" w:color="auto"/>
            </w:tcBorders>
            <w:vAlign w:val="center"/>
            <w:hideMark/>
          </w:tcPr>
          <w:p w14:paraId="45832884" w14:textId="77777777" w:rsidR="00DB2CB6" w:rsidRPr="00DB2CB6" w:rsidRDefault="00DB2CB6" w:rsidP="00DB2CB6">
            <w:pPr>
              <w:spacing w:line="240" w:lineRule="auto"/>
              <w:ind w:firstLine="0"/>
              <w:contextualSpacing w:val="0"/>
              <w:jc w:val="right"/>
              <w:rPr>
                <w:rFonts w:eastAsia="Times New Roman"/>
                <w:sz w:val="20"/>
                <w:szCs w:val="20"/>
              </w:rPr>
            </w:pPr>
          </w:p>
        </w:tc>
        <w:tc>
          <w:tcPr>
            <w:tcW w:w="207" w:type="pct"/>
            <w:vMerge/>
            <w:tcBorders>
              <w:bottom w:val="single" w:sz="4" w:space="0" w:color="auto"/>
            </w:tcBorders>
            <w:shd w:val="clear" w:color="auto" w:fill="auto"/>
            <w:noWrap/>
            <w:vAlign w:val="center"/>
            <w:hideMark/>
          </w:tcPr>
          <w:p w14:paraId="53B62692"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9" w:type="pct"/>
            <w:vMerge/>
            <w:tcBorders>
              <w:bottom w:val="single" w:sz="4" w:space="0" w:color="auto"/>
            </w:tcBorders>
            <w:vAlign w:val="center"/>
            <w:hideMark/>
          </w:tcPr>
          <w:p w14:paraId="0DF287FB"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tcBorders>
              <w:bottom w:val="single" w:sz="4" w:space="0" w:color="auto"/>
            </w:tcBorders>
            <w:shd w:val="clear" w:color="000000" w:fill="FFFFFF"/>
            <w:vAlign w:val="center"/>
            <w:hideMark/>
          </w:tcPr>
          <w:p w14:paraId="2C5772F7" w14:textId="732C44B4" w:rsidR="00DB2CB6" w:rsidRPr="00DB2CB6" w:rsidRDefault="00DB2CB6" w:rsidP="00DB2CB6">
            <w:pPr>
              <w:spacing w:line="240" w:lineRule="auto"/>
              <w:ind w:firstLine="0"/>
              <w:contextualSpacing w:val="0"/>
              <w:jc w:val="right"/>
              <w:rPr>
                <w:rFonts w:eastAsia="Times New Roman"/>
                <w:color w:val="000000"/>
                <w:sz w:val="20"/>
                <w:szCs w:val="20"/>
              </w:rPr>
            </w:pPr>
          </w:p>
        </w:tc>
        <w:tc>
          <w:tcPr>
            <w:tcW w:w="360" w:type="pct"/>
            <w:vMerge/>
            <w:tcBorders>
              <w:bottom w:val="single" w:sz="4" w:space="0" w:color="auto"/>
            </w:tcBorders>
            <w:shd w:val="clear" w:color="000000" w:fill="FFFFFF"/>
            <w:vAlign w:val="center"/>
            <w:hideMark/>
          </w:tcPr>
          <w:p w14:paraId="31E22BD9" w14:textId="3296817E" w:rsidR="00DB2CB6" w:rsidRPr="00DB2CB6" w:rsidRDefault="00DB2CB6" w:rsidP="00DB2CB6">
            <w:pPr>
              <w:spacing w:line="240" w:lineRule="auto"/>
              <w:ind w:firstLine="0"/>
              <w:contextualSpacing w:val="0"/>
              <w:jc w:val="right"/>
              <w:rPr>
                <w:rFonts w:eastAsia="Times New Roman"/>
                <w:color w:val="000000"/>
                <w:sz w:val="20"/>
                <w:szCs w:val="20"/>
              </w:rPr>
            </w:pPr>
          </w:p>
        </w:tc>
        <w:tc>
          <w:tcPr>
            <w:tcW w:w="445" w:type="pct"/>
            <w:vMerge/>
            <w:tcBorders>
              <w:bottom w:val="single" w:sz="4" w:space="0" w:color="auto"/>
            </w:tcBorders>
            <w:shd w:val="clear" w:color="000000" w:fill="FFFFFF"/>
            <w:vAlign w:val="center"/>
            <w:hideMark/>
          </w:tcPr>
          <w:p w14:paraId="4CB8ED90" w14:textId="5337A285" w:rsidR="00DB2CB6" w:rsidRPr="00DB2CB6" w:rsidRDefault="00DB2CB6" w:rsidP="00DB2CB6">
            <w:pPr>
              <w:spacing w:line="240" w:lineRule="auto"/>
              <w:ind w:firstLine="0"/>
              <w:contextualSpacing w:val="0"/>
              <w:jc w:val="right"/>
              <w:rPr>
                <w:rFonts w:eastAsia="Times New Roman"/>
                <w:color w:val="000000"/>
                <w:sz w:val="20"/>
                <w:szCs w:val="20"/>
              </w:rPr>
            </w:pPr>
          </w:p>
        </w:tc>
      </w:tr>
      <w:tr w:rsidR="00DB2CB6" w:rsidRPr="00DB2CB6" w14:paraId="0D8E7327" w14:textId="77777777" w:rsidTr="001C1216">
        <w:trPr>
          <w:trHeight w:val="20"/>
        </w:trPr>
        <w:tc>
          <w:tcPr>
            <w:tcW w:w="1134" w:type="pct"/>
            <w:tcBorders>
              <w:top w:val="single" w:sz="4" w:space="0" w:color="auto"/>
            </w:tcBorders>
            <w:shd w:val="clear" w:color="auto" w:fill="auto"/>
            <w:noWrap/>
            <w:vAlign w:val="bottom"/>
            <w:hideMark/>
          </w:tcPr>
          <w:p w14:paraId="288CC66E"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xml:space="preserve">RCI improvement </w:t>
            </w:r>
          </w:p>
        </w:tc>
        <w:tc>
          <w:tcPr>
            <w:tcW w:w="240" w:type="pct"/>
            <w:tcBorders>
              <w:top w:val="single" w:sz="4" w:space="0" w:color="auto"/>
            </w:tcBorders>
            <w:shd w:val="clear" w:color="auto" w:fill="auto"/>
            <w:hideMark/>
          </w:tcPr>
          <w:p w14:paraId="3BA53484"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w:t>
            </w:r>
          </w:p>
        </w:tc>
        <w:tc>
          <w:tcPr>
            <w:tcW w:w="158" w:type="pct"/>
            <w:tcBorders>
              <w:top w:val="single" w:sz="4" w:space="0" w:color="auto"/>
            </w:tcBorders>
            <w:shd w:val="clear" w:color="auto" w:fill="auto"/>
            <w:hideMark/>
          </w:tcPr>
          <w:p w14:paraId="4BDC7B87"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225" w:type="pct"/>
            <w:tcBorders>
              <w:top w:val="single" w:sz="4" w:space="0" w:color="auto"/>
            </w:tcBorders>
            <w:shd w:val="clear" w:color="auto" w:fill="auto"/>
            <w:hideMark/>
          </w:tcPr>
          <w:p w14:paraId="647BC02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180" w:type="pct"/>
            <w:tcBorders>
              <w:top w:val="single" w:sz="4" w:space="0" w:color="auto"/>
            </w:tcBorders>
            <w:shd w:val="clear" w:color="auto" w:fill="auto"/>
            <w:hideMark/>
          </w:tcPr>
          <w:p w14:paraId="7A86CD3D"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360" w:type="pct"/>
            <w:tcBorders>
              <w:top w:val="single" w:sz="4" w:space="0" w:color="auto"/>
            </w:tcBorders>
            <w:shd w:val="clear" w:color="auto" w:fill="auto"/>
            <w:noWrap/>
            <w:vAlign w:val="center"/>
            <w:hideMark/>
          </w:tcPr>
          <w:p w14:paraId="207C84CA" w14:textId="77777777" w:rsidR="00DB2CB6" w:rsidRPr="00DB2CB6" w:rsidRDefault="00DB2CB6" w:rsidP="00DB2CB6">
            <w:pPr>
              <w:spacing w:line="240" w:lineRule="auto"/>
              <w:ind w:firstLine="0"/>
              <w:contextualSpacing w:val="0"/>
              <w:jc w:val="right"/>
              <w:rPr>
                <w:rFonts w:eastAsia="Times New Roman"/>
                <w:color w:val="000000"/>
                <w:sz w:val="20"/>
                <w:szCs w:val="20"/>
              </w:rPr>
            </w:pPr>
          </w:p>
        </w:tc>
        <w:tc>
          <w:tcPr>
            <w:tcW w:w="485" w:type="pct"/>
            <w:tcBorders>
              <w:top w:val="single" w:sz="4" w:space="0" w:color="auto"/>
            </w:tcBorders>
            <w:shd w:val="clear" w:color="auto" w:fill="auto"/>
            <w:noWrap/>
            <w:vAlign w:val="center"/>
            <w:hideMark/>
          </w:tcPr>
          <w:p w14:paraId="63FEF4F3"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288" w:type="pct"/>
            <w:tcBorders>
              <w:top w:val="single" w:sz="4" w:space="0" w:color="auto"/>
            </w:tcBorders>
            <w:shd w:val="clear" w:color="auto" w:fill="auto"/>
            <w:noWrap/>
            <w:vAlign w:val="center"/>
            <w:hideMark/>
          </w:tcPr>
          <w:p w14:paraId="4707F7A0"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207" w:type="pct"/>
            <w:tcBorders>
              <w:top w:val="single" w:sz="4" w:space="0" w:color="auto"/>
            </w:tcBorders>
            <w:shd w:val="clear" w:color="auto" w:fill="auto"/>
            <w:vAlign w:val="center"/>
            <w:hideMark/>
          </w:tcPr>
          <w:p w14:paraId="17B39DCD"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9" w:type="pct"/>
            <w:tcBorders>
              <w:top w:val="single" w:sz="4" w:space="0" w:color="auto"/>
            </w:tcBorders>
            <w:shd w:val="clear" w:color="auto" w:fill="auto"/>
            <w:noWrap/>
            <w:vAlign w:val="center"/>
            <w:hideMark/>
          </w:tcPr>
          <w:p w14:paraId="60B991CB"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60" w:type="pct"/>
            <w:tcBorders>
              <w:top w:val="single" w:sz="4" w:space="0" w:color="auto"/>
            </w:tcBorders>
            <w:shd w:val="clear" w:color="auto" w:fill="auto"/>
            <w:noWrap/>
            <w:vAlign w:val="center"/>
            <w:hideMark/>
          </w:tcPr>
          <w:p w14:paraId="4A1B0E29"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360" w:type="pct"/>
            <w:tcBorders>
              <w:top w:val="single" w:sz="4" w:space="0" w:color="auto"/>
            </w:tcBorders>
            <w:shd w:val="clear" w:color="auto" w:fill="auto"/>
            <w:noWrap/>
            <w:vAlign w:val="center"/>
            <w:hideMark/>
          </w:tcPr>
          <w:p w14:paraId="0AFB0693"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445" w:type="pct"/>
            <w:tcBorders>
              <w:top w:val="single" w:sz="4" w:space="0" w:color="auto"/>
            </w:tcBorders>
            <w:shd w:val="clear" w:color="auto" w:fill="auto"/>
            <w:noWrap/>
            <w:vAlign w:val="center"/>
            <w:hideMark/>
          </w:tcPr>
          <w:p w14:paraId="5B37FA69"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r>
      <w:tr w:rsidR="00DB2CB6" w:rsidRPr="00DB2CB6" w14:paraId="1D5966C2" w14:textId="77777777" w:rsidTr="001C1216">
        <w:trPr>
          <w:trHeight w:val="20"/>
        </w:trPr>
        <w:tc>
          <w:tcPr>
            <w:tcW w:w="1134" w:type="pct"/>
            <w:vMerge w:val="restart"/>
            <w:shd w:val="clear" w:color="000000" w:fill="FFFFFF"/>
            <w:hideMark/>
          </w:tcPr>
          <w:p w14:paraId="2CE44CF3"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post</w:t>
            </w:r>
          </w:p>
        </w:tc>
        <w:tc>
          <w:tcPr>
            <w:tcW w:w="240" w:type="pct"/>
            <w:shd w:val="clear" w:color="000000" w:fill="FFFFFF"/>
            <w:hideMark/>
          </w:tcPr>
          <w:p w14:paraId="4D68DF71"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auto" w:fill="auto"/>
            <w:vAlign w:val="center"/>
            <w:hideMark/>
          </w:tcPr>
          <w:p w14:paraId="4B50D1BC"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280</w:t>
            </w:r>
          </w:p>
        </w:tc>
        <w:tc>
          <w:tcPr>
            <w:tcW w:w="225" w:type="pct"/>
            <w:shd w:val="clear" w:color="auto" w:fill="auto"/>
            <w:vAlign w:val="center"/>
            <w:hideMark/>
          </w:tcPr>
          <w:p w14:paraId="768AF169"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142</w:t>
            </w:r>
          </w:p>
        </w:tc>
        <w:tc>
          <w:tcPr>
            <w:tcW w:w="180" w:type="pct"/>
            <w:shd w:val="clear" w:color="auto" w:fill="auto"/>
            <w:vAlign w:val="center"/>
            <w:hideMark/>
          </w:tcPr>
          <w:p w14:paraId="4B5C3A5C"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50.7</w:t>
            </w:r>
          </w:p>
        </w:tc>
        <w:tc>
          <w:tcPr>
            <w:tcW w:w="360" w:type="pct"/>
            <w:vMerge w:val="restart"/>
            <w:shd w:val="clear" w:color="auto" w:fill="auto"/>
            <w:vAlign w:val="center"/>
            <w:hideMark/>
          </w:tcPr>
          <w:p w14:paraId="2C37C6F2" w14:textId="6938DAD5"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0.21</w:t>
            </w:r>
            <w:r w:rsidRPr="00DB2CB6">
              <w:rPr>
                <w:rFonts w:eastAsia="Times New Roman"/>
                <w:color w:val="FF0000"/>
                <w:sz w:val="20"/>
                <w:szCs w:val="20"/>
              </w:rPr>
              <w:t> </w:t>
            </w:r>
          </w:p>
        </w:tc>
        <w:tc>
          <w:tcPr>
            <w:tcW w:w="485" w:type="pct"/>
            <w:vMerge w:val="restart"/>
            <w:shd w:val="clear" w:color="000000" w:fill="FFFFFF"/>
            <w:vAlign w:val="center"/>
            <w:hideMark/>
          </w:tcPr>
          <w:p w14:paraId="72D7FE7D"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[0.33, 0.13]</w:t>
            </w:r>
          </w:p>
        </w:tc>
        <w:tc>
          <w:tcPr>
            <w:tcW w:w="288" w:type="pct"/>
            <w:vMerge w:val="restart"/>
            <w:shd w:val="clear" w:color="000000" w:fill="FFFFFF"/>
            <w:vAlign w:val="center"/>
            <w:hideMark/>
          </w:tcPr>
          <w:p w14:paraId="634AF3AD"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&lt;0.001</w:t>
            </w:r>
          </w:p>
        </w:tc>
        <w:tc>
          <w:tcPr>
            <w:tcW w:w="207" w:type="pct"/>
            <w:vMerge w:val="restart"/>
            <w:shd w:val="clear" w:color="auto" w:fill="auto"/>
            <w:noWrap/>
            <w:vAlign w:val="center"/>
            <w:hideMark/>
          </w:tcPr>
          <w:p w14:paraId="4D730DD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3.2</w:t>
            </w:r>
          </w:p>
        </w:tc>
        <w:tc>
          <w:tcPr>
            <w:tcW w:w="559" w:type="pct"/>
            <w:vMerge w:val="restart"/>
            <w:shd w:val="clear" w:color="000000" w:fill="FFFFFF"/>
            <w:vAlign w:val="center"/>
            <w:hideMark/>
          </w:tcPr>
          <w:p w14:paraId="51E6AA5A"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[2.6, 4.2]</w:t>
            </w:r>
          </w:p>
        </w:tc>
        <w:tc>
          <w:tcPr>
            <w:tcW w:w="360" w:type="pct"/>
            <w:vMerge w:val="restart"/>
            <w:shd w:val="clear" w:color="auto" w:fill="auto"/>
            <w:noWrap/>
            <w:vAlign w:val="center"/>
            <w:hideMark/>
          </w:tcPr>
          <w:p w14:paraId="7266EB39"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0.01</w:t>
            </w:r>
          </w:p>
          <w:p w14:paraId="19220FD8" w14:textId="715AEF74"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FF0000"/>
                <w:sz w:val="20"/>
                <w:szCs w:val="20"/>
              </w:rPr>
              <w:t> </w:t>
            </w:r>
          </w:p>
        </w:tc>
        <w:tc>
          <w:tcPr>
            <w:tcW w:w="360" w:type="pct"/>
            <w:vMerge w:val="restart"/>
            <w:shd w:val="clear" w:color="auto" w:fill="auto"/>
            <w:vAlign w:val="center"/>
            <w:hideMark/>
          </w:tcPr>
          <w:p w14:paraId="4794521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0.01</w:t>
            </w:r>
          </w:p>
          <w:p w14:paraId="4AC6A071" w14:textId="201D916D"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FF0000"/>
                <w:sz w:val="20"/>
                <w:szCs w:val="20"/>
              </w:rPr>
              <w:t> </w:t>
            </w:r>
          </w:p>
        </w:tc>
        <w:tc>
          <w:tcPr>
            <w:tcW w:w="445" w:type="pct"/>
            <w:vMerge w:val="restart"/>
            <w:shd w:val="clear" w:color="000000" w:fill="FFFFFF"/>
            <w:vAlign w:val="center"/>
            <w:hideMark/>
          </w:tcPr>
          <w:p w14:paraId="260C481E"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0.22</w:t>
            </w:r>
          </w:p>
          <w:p w14:paraId="4105FA20" w14:textId="403780AA" w:rsidR="00DB2CB6" w:rsidRPr="00DB2CB6" w:rsidRDefault="00DB2CB6" w:rsidP="00DB2CB6">
            <w:pPr>
              <w:spacing w:line="240" w:lineRule="auto"/>
              <w:jc w:val="right"/>
              <w:rPr>
                <w:rFonts w:eastAsia="Times New Roman"/>
                <w:sz w:val="20"/>
                <w:szCs w:val="20"/>
              </w:rPr>
            </w:pPr>
            <w:r w:rsidRPr="00DB2CB6">
              <w:rPr>
                <w:rFonts w:eastAsia="Times New Roman"/>
                <w:sz w:val="20"/>
                <w:szCs w:val="20"/>
              </w:rPr>
              <w:t> </w:t>
            </w:r>
          </w:p>
        </w:tc>
      </w:tr>
      <w:tr w:rsidR="00DB2CB6" w:rsidRPr="00DB2CB6" w14:paraId="02BB1683" w14:textId="77777777" w:rsidTr="001C1216">
        <w:trPr>
          <w:trHeight w:val="20"/>
        </w:trPr>
        <w:tc>
          <w:tcPr>
            <w:tcW w:w="1134" w:type="pct"/>
            <w:vMerge/>
            <w:vAlign w:val="center"/>
            <w:hideMark/>
          </w:tcPr>
          <w:p w14:paraId="09C7DEBF"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shd w:val="clear" w:color="000000" w:fill="FFFFFF"/>
            <w:hideMark/>
          </w:tcPr>
          <w:p w14:paraId="53B8F6B0"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shd w:val="clear" w:color="auto" w:fill="auto"/>
            <w:vAlign w:val="center"/>
            <w:hideMark/>
          </w:tcPr>
          <w:p w14:paraId="79DCABB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281</w:t>
            </w:r>
          </w:p>
        </w:tc>
        <w:tc>
          <w:tcPr>
            <w:tcW w:w="225" w:type="pct"/>
            <w:shd w:val="clear" w:color="auto" w:fill="auto"/>
            <w:vAlign w:val="center"/>
            <w:hideMark/>
          </w:tcPr>
          <w:p w14:paraId="21B41C9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54</w:t>
            </w:r>
          </w:p>
        </w:tc>
        <w:tc>
          <w:tcPr>
            <w:tcW w:w="180" w:type="pct"/>
            <w:shd w:val="clear" w:color="auto" w:fill="auto"/>
            <w:vAlign w:val="center"/>
            <w:hideMark/>
          </w:tcPr>
          <w:p w14:paraId="15B8AA0A"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19.2</w:t>
            </w:r>
          </w:p>
        </w:tc>
        <w:tc>
          <w:tcPr>
            <w:tcW w:w="360" w:type="pct"/>
            <w:vMerge/>
            <w:shd w:val="clear" w:color="000000" w:fill="FFFFFF"/>
            <w:vAlign w:val="center"/>
            <w:hideMark/>
          </w:tcPr>
          <w:p w14:paraId="6860006C" w14:textId="37E51423" w:rsidR="00DB2CB6" w:rsidRPr="00DB2CB6" w:rsidRDefault="00DB2CB6" w:rsidP="00DB2CB6">
            <w:pPr>
              <w:spacing w:line="240" w:lineRule="auto"/>
              <w:ind w:firstLine="0"/>
              <w:contextualSpacing w:val="0"/>
              <w:jc w:val="right"/>
              <w:rPr>
                <w:rFonts w:eastAsia="Times New Roman"/>
                <w:color w:val="FF0000"/>
                <w:sz w:val="20"/>
                <w:szCs w:val="20"/>
              </w:rPr>
            </w:pPr>
          </w:p>
        </w:tc>
        <w:tc>
          <w:tcPr>
            <w:tcW w:w="485" w:type="pct"/>
            <w:vMerge/>
            <w:vAlign w:val="center"/>
            <w:hideMark/>
          </w:tcPr>
          <w:p w14:paraId="45FD1151" w14:textId="77777777" w:rsidR="00DB2CB6" w:rsidRPr="00DB2CB6" w:rsidRDefault="00DB2CB6" w:rsidP="00DB2CB6">
            <w:pPr>
              <w:spacing w:line="240" w:lineRule="auto"/>
              <w:ind w:firstLine="0"/>
              <w:contextualSpacing w:val="0"/>
              <w:rPr>
                <w:rFonts w:eastAsia="Times New Roman"/>
                <w:sz w:val="20"/>
                <w:szCs w:val="20"/>
              </w:rPr>
            </w:pPr>
          </w:p>
        </w:tc>
        <w:tc>
          <w:tcPr>
            <w:tcW w:w="288" w:type="pct"/>
            <w:vMerge/>
            <w:vAlign w:val="center"/>
            <w:hideMark/>
          </w:tcPr>
          <w:p w14:paraId="188E215A" w14:textId="77777777" w:rsidR="00DB2CB6" w:rsidRPr="00DB2CB6" w:rsidRDefault="00DB2CB6" w:rsidP="00DB2CB6">
            <w:pPr>
              <w:spacing w:line="240" w:lineRule="auto"/>
              <w:ind w:firstLine="0"/>
              <w:contextualSpacing w:val="0"/>
              <w:jc w:val="right"/>
              <w:rPr>
                <w:rFonts w:eastAsia="Times New Roman"/>
                <w:sz w:val="20"/>
                <w:szCs w:val="20"/>
              </w:rPr>
            </w:pPr>
          </w:p>
        </w:tc>
        <w:tc>
          <w:tcPr>
            <w:tcW w:w="207" w:type="pct"/>
            <w:vMerge/>
            <w:shd w:val="clear" w:color="auto" w:fill="auto"/>
            <w:noWrap/>
            <w:vAlign w:val="center"/>
            <w:hideMark/>
          </w:tcPr>
          <w:p w14:paraId="1FA233C4"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9" w:type="pct"/>
            <w:vMerge/>
            <w:vAlign w:val="center"/>
            <w:hideMark/>
          </w:tcPr>
          <w:p w14:paraId="2CA8B747"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shd w:val="clear" w:color="000000" w:fill="FFFFFF"/>
            <w:vAlign w:val="center"/>
            <w:hideMark/>
          </w:tcPr>
          <w:p w14:paraId="5F8BE6CC" w14:textId="5E335594" w:rsidR="00DB2CB6" w:rsidRPr="00DB2CB6" w:rsidRDefault="00DB2CB6" w:rsidP="00DB2CB6">
            <w:pPr>
              <w:spacing w:line="240" w:lineRule="auto"/>
              <w:ind w:firstLine="0"/>
              <w:contextualSpacing w:val="0"/>
              <w:jc w:val="right"/>
              <w:rPr>
                <w:rFonts w:eastAsia="Times New Roman"/>
                <w:color w:val="FF0000"/>
                <w:sz w:val="20"/>
                <w:szCs w:val="20"/>
              </w:rPr>
            </w:pPr>
          </w:p>
        </w:tc>
        <w:tc>
          <w:tcPr>
            <w:tcW w:w="360" w:type="pct"/>
            <w:vMerge/>
            <w:shd w:val="clear" w:color="000000" w:fill="FFFFFF"/>
            <w:vAlign w:val="center"/>
            <w:hideMark/>
          </w:tcPr>
          <w:p w14:paraId="15220F4E" w14:textId="701743E3" w:rsidR="00DB2CB6" w:rsidRPr="00DB2CB6" w:rsidRDefault="00DB2CB6" w:rsidP="00DB2CB6">
            <w:pPr>
              <w:spacing w:line="240" w:lineRule="auto"/>
              <w:ind w:firstLine="0"/>
              <w:contextualSpacing w:val="0"/>
              <w:jc w:val="right"/>
              <w:rPr>
                <w:rFonts w:eastAsia="Times New Roman"/>
                <w:color w:val="FF0000"/>
                <w:sz w:val="20"/>
                <w:szCs w:val="20"/>
              </w:rPr>
            </w:pPr>
          </w:p>
        </w:tc>
        <w:tc>
          <w:tcPr>
            <w:tcW w:w="445" w:type="pct"/>
            <w:vMerge/>
            <w:shd w:val="clear" w:color="000000" w:fill="FFFFFF"/>
            <w:vAlign w:val="center"/>
            <w:hideMark/>
          </w:tcPr>
          <w:p w14:paraId="56B1EC17" w14:textId="4FC079C5" w:rsidR="00DB2CB6" w:rsidRPr="00DB2CB6" w:rsidRDefault="00DB2CB6" w:rsidP="00DB2CB6">
            <w:pPr>
              <w:spacing w:line="240" w:lineRule="auto"/>
              <w:ind w:firstLine="0"/>
              <w:contextualSpacing w:val="0"/>
              <w:jc w:val="right"/>
              <w:rPr>
                <w:rFonts w:eastAsia="Times New Roman"/>
                <w:sz w:val="20"/>
                <w:szCs w:val="20"/>
              </w:rPr>
            </w:pPr>
          </w:p>
        </w:tc>
      </w:tr>
      <w:tr w:rsidR="00DB2CB6" w:rsidRPr="00DB2CB6" w14:paraId="42DC372C" w14:textId="77777777" w:rsidTr="001C1216">
        <w:trPr>
          <w:trHeight w:val="52"/>
        </w:trPr>
        <w:tc>
          <w:tcPr>
            <w:tcW w:w="1134" w:type="pct"/>
            <w:vMerge w:val="restart"/>
            <w:shd w:val="clear" w:color="000000" w:fill="FFFFFF"/>
            <w:hideMark/>
          </w:tcPr>
          <w:p w14:paraId="5E5B3F22"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 xml:space="preserve">follow-up </w:t>
            </w:r>
          </w:p>
        </w:tc>
        <w:tc>
          <w:tcPr>
            <w:tcW w:w="240" w:type="pct"/>
            <w:shd w:val="clear" w:color="000000" w:fill="FFFFFF"/>
            <w:hideMark/>
          </w:tcPr>
          <w:p w14:paraId="6D91E740"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8" w:type="pct"/>
            <w:shd w:val="clear" w:color="auto" w:fill="auto"/>
            <w:vAlign w:val="center"/>
            <w:hideMark/>
          </w:tcPr>
          <w:p w14:paraId="11616250"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280</w:t>
            </w:r>
          </w:p>
        </w:tc>
        <w:tc>
          <w:tcPr>
            <w:tcW w:w="225" w:type="pct"/>
            <w:shd w:val="clear" w:color="auto" w:fill="auto"/>
            <w:vAlign w:val="center"/>
            <w:hideMark/>
          </w:tcPr>
          <w:p w14:paraId="6005457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113</w:t>
            </w:r>
          </w:p>
        </w:tc>
        <w:tc>
          <w:tcPr>
            <w:tcW w:w="180" w:type="pct"/>
            <w:shd w:val="clear" w:color="auto" w:fill="auto"/>
            <w:vAlign w:val="center"/>
            <w:hideMark/>
          </w:tcPr>
          <w:p w14:paraId="4545EA99"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40.4</w:t>
            </w:r>
          </w:p>
        </w:tc>
        <w:tc>
          <w:tcPr>
            <w:tcW w:w="360" w:type="pct"/>
            <w:vMerge w:val="restart"/>
            <w:shd w:val="clear" w:color="auto" w:fill="auto"/>
            <w:vAlign w:val="center"/>
            <w:hideMark/>
          </w:tcPr>
          <w:p w14:paraId="2645D4AA" w14:textId="5D9620B8"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0.13</w:t>
            </w:r>
            <w:r w:rsidRPr="00DB2CB6">
              <w:rPr>
                <w:rFonts w:eastAsia="Times New Roman"/>
                <w:color w:val="FF0000"/>
                <w:sz w:val="20"/>
                <w:szCs w:val="20"/>
              </w:rPr>
              <w:t> </w:t>
            </w:r>
          </w:p>
        </w:tc>
        <w:tc>
          <w:tcPr>
            <w:tcW w:w="485" w:type="pct"/>
            <w:vMerge w:val="restart"/>
            <w:shd w:val="clear" w:color="000000" w:fill="FFFFFF"/>
            <w:vAlign w:val="center"/>
            <w:hideMark/>
          </w:tcPr>
          <w:p w14:paraId="5FFC3281"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[0.27, 0.07]</w:t>
            </w:r>
          </w:p>
        </w:tc>
        <w:tc>
          <w:tcPr>
            <w:tcW w:w="288" w:type="pct"/>
            <w:vMerge w:val="restart"/>
            <w:shd w:val="clear" w:color="000000" w:fill="FFFFFF"/>
            <w:vAlign w:val="center"/>
            <w:hideMark/>
          </w:tcPr>
          <w:p w14:paraId="692A7A45"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&lt;0.001</w:t>
            </w:r>
          </w:p>
        </w:tc>
        <w:tc>
          <w:tcPr>
            <w:tcW w:w="207" w:type="pct"/>
            <w:vMerge w:val="restart"/>
            <w:shd w:val="clear" w:color="auto" w:fill="auto"/>
            <w:noWrap/>
            <w:vAlign w:val="center"/>
            <w:hideMark/>
          </w:tcPr>
          <w:p w14:paraId="1DA18920"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3.4</w:t>
            </w:r>
          </w:p>
        </w:tc>
        <w:tc>
          <w:tcPr>
            <w:tcW w:w="559" w:type="pct"/>
            <w:vMerge w:val="restart"/>
            <w:shd w:val="clear" w:color="000000" w:fill="FFFFFF"/>
            <w:vAlign w:val="center"/>
            <w:hideMark/>
          </w:tcPr>
          <w:p w14:paraId="59166538"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[2.8, 4.4]</w:t>
            </w:r>
          </w:p>
        </w:tc>
        <w:tc>
          <w:tcPr>
            <w:tcW w:w="360" w:type="pct"/>
            <w:vMerge w:val="restart"/>
            <w:shd w:val="clear" w:color="auto" w:fill="auto"/>
            <w:noWrap/>
            <w:vAlign w:val="center"/>
            <w:hideMark/>
          </w:tcPr>
          <w:p w14:paraId="4FF3C84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0.05</w:t>
            </w:r>
          </w:p>
          <w:p w14:paraId="4B35F1F4" w14:textId="56574387"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FF0000"/>
                <w:sz w:val="20"/>
                <w:szCs w:val="20"/>
              </w:rPr>
              <w:t> </w:t>
            </w:r>
          </w:p>
        </w:tc>
        <w:tc>
          <w:tcPr>
            <w:tcW w:w="360" w:type="pct"/>
            <w:vMerge w:val="restart"/>
            <w:shd w:val="clear" w:color="auto" w:fill="auto"/>
            <w:vAlign w:val="center"/>
            <w:hideMark/>
          </w:tcPr>
          <w:p w14:paraId="6EB648A3"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0.04</w:t>
            </w:r>
          </w:p>
          <w:p w14:paraId="6F900AF5" w14:textId="620D9677" w:rsidR="00DB2CB6" w:rsidRPr="00DB2CB6" w:rsidRDefault="00DB2CB6" w:rsidP="00DB2CB6">
            <w:pPr>
              <w:spacing w:line="240" w:lineRule="auto"/>
              <w:jc w:val="right"/>
              <w:rPr>
                <w:rFonts w:eastAsia="Times New Roman"/>
                <w:color w:val="000000"/>
                <w:sz w:val="20"/>
                <w:szCs w:val="20"/>
              </w:rPr>
            </w:pPr>
            <w:r w:rsidRPr="00DB2CB6">
              <w:rPr>
                <w:rFonts w:eastAsia="Times New Roman"/>
                <w:color w:val="FF0000"/>
                <w:sz w:val="20"/>
                <w:szCs w:val="20"/>
              </w:rPr>
              <w:t> </w:t>
            </w:r>
          </w:p>
        </w:tc>
        <w:tc>
          <w:tcPr>
            <w:tcW w:w="445" w:type="pct"/>
            <w:vMerge w:val="restart"/>
            <w:shd w:val="clear" w:color="000000" w:fill="FFFFFF"/>
            <w:vAlign w:val="center"/>
            <w:hideMark/>
          </w:tcPr>
          <w:p w14:paraId="792CEDF5"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0.3</w:t>
            </w:r>
          </w:p>
          <w:p w14:paraId="040159BC" w14:textId="4BB1C9B0" w:rsidR="00DB2CB6" w:rsidRPr="00DB2CB6" w:rsidRDefault="00DB2CB6" w:rsidP="00DB2CB6">
            <w:pPr>
              <w:spacing w:line="240" w:lineRule="auto"/>
              <w:jc w:val="right"/>
              <w:rPr>
                <w:rFonts w:eastAsia="Times New Roman"/>
                <w:sz w:val="20"/>
                <w:szCs w:val="20"/>
              </w:rPr>
            </w:pPr>
            <w:r w:rsidRPr="00DB2CB6">
              <w:rPr>
                <w:rFonts w:eastAsia="Times New Roman"/>
                <w:sz w:val="20"/>
                <w:szCs w:val="20"/>
              </w:rPr>
              <w:t> </w:t>
            </w:r>
          </w:p>
        </w:tc>
      </w:tr>
      <w:tr w:rsidR="00DB2CB6" w:rsidRPr="00DB2CB6" w14:paraId="33F5CBAD" w14:textId="77777777" w:rsidTr="001C1216">
        <w:trPr>
          <w:trHeight w:val="20"/>
        </w:trPr>
        <w:tc>
          <w:tcPr>
            <w:tcW w:w="1134" w:type="pct"/>
            <w:vMerge/>
            <w:tcBorders>
              <w:bottom w:val="single" w:sz="4" w:space="0" w:color="auto"/>
            </w:tcBorders>
            <w:vAlign w:val="center"/>
            <w:hideMark/>
          </w:tcPr>
          <w:p w14:paraId="153D5D77"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40" w:type="pct"/>
            <w:tcBorders>
              <w:bottom w:val="single" w:sz="4" w:space="0" w:color="auto"/>
            </w:tcBorders>
            <w:shd w:val="clear" w:color="000000" w:fill="FFFFFF"/>
            <w:hideMark/>
          </w:tcPr>
          <w:p w14:paraId="6E3766D5"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8" w:type="pct"/>
            <w:tcBorders>
              <w:bottom w:val="single" w:sz="4" w:space="0" w:color="auto"/>
            </w:tcBorders>
            <w:shd w:val="clear" w:color="auto" w:fill="auto"/>
            <w:vAlign w:val="center"/>
            <w:hideMark/>
          </w:tcPr>
          <w:p w14:paraId="5E70F9F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281</w:t>
            </w:r>
          </w:p>
        </w:tc>
        <w:tc>
          <w:tcPr>
            <w:tcW w:w="225" w:type="pct"/>
            <w:tcBorders>
              <w:bottom w:val="single" w:sz="4" w:space="0" w:color="auto"/>
            </w:tcBorders>
            <w:shd w:val="clear" w:color="auto" w:fill="auto"/>
            <w:vAlign w:val="center"/>
            <w:hideMark/>
          </w:tcPr>
          <w:p w14:paraId="2F31FA2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31</w:t>
            </w:r>
          </w:p>
        </w:tc>
        <w:tc>
          <w:tcPr>
            <w:tcW w:w="180" w:type="pct"/>
            <w:tcBorders>
              <w:bottom w:val="single" w:sz="4" w:space="0" w:color="auto"/>
            </w:tcBorders>
            <w:shd w:val="clear" w:color="auto" w:fill="auto"/>
            <w:vAlign w:val="center"/>
            <w:hideMark/>
          </w:tcPr>
          <w:p w14:paraId="2B56955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11</w:t>
            </w:r>
          </w:p>
        </w:tc>
        <w:tc>
          <w:tcPr>
            <w:tcW w:w="360" w:type="pct"/>
            <w:vMerge/>
            <w:tcBorders>
              <w:bottom w:val="single" w:sz="4" w:space="0" w:color="auto"/>
            </w:tcBorders>
            <w:shd w:val="clear" w:color="000000" w:fill="FFFFFF"/>
            <w:vAlign w:val="center"/>
            <w:hideMark/>
          </w:tcPr>
          <w:p w14:paraId="33AB1486" w14:textId="0724A51A" w:rsidR="00DB2CB6" w:rsidRPr="00DB2CB6" w:rsidRDefault="00DB2CB6" w:rsidP="00DB2CB6">
            <w:pPr>
              <w:spacing w:line="240" w:lineRule="auto"/>
              <w:ind w:firstLine="0"/>
              <w:contextualSpacing w:val="0"/>
              <w:jc w:val="right"/>
              <w:rPr>
                <w:rFonts w:eastAsia="Times New Roman"/>
                <w:color w:val="FF0000"/>
                <w:sz w:val="20"/>
                <w:szCs w:val="20"/>
              </w:rPr>
            </w:pPr>
          </w:p>
        </w:tc>
        <w:tc>
          <w:tcPr>
            <w:tcW w:w="485" w:type="pct"/>
            <w:vMerge/>
            <w:tcBorders>
              <w:bottom w:val="single" w:sz="4" w:space="0" w:color="auto"/>
            </w:tcBorders>
            <w:vAlign w:val="center"/>
            <w:hideMark/>
          </w:tcPr>
          <w:p w14:paraId="453F3930" w14:textId="77777777" w:rsidR="00DB2CB6" w:rsidRPr="00DB2CB6" w:rsidRDefault="00DB2CB6" w:rsidP="00DB2CB6">
            <w:pPr>
              <w:spacing w:line="240" w:lineRule="auto"/>
              <w:ind w:firstLine="0"/>
              <w:contextualSpacing w:val="0"/>
              <w:rPr>
                <w:rFonts w:eastAsia="Times New Roman"/>
                <w:sz w:val="20"/>
                <w:szCs w:val="20"/>
              </w:rPr>
            </w:pPr>
          </w:p>
        </w:tc>
        <w:tc>
          <w:tcPr>
            <w:tcW w:w="288" w:type="pct"/>
            <w:vMerge/>
            <w:tcBorders>
              <w:bottom w:val="single" w:sz="4" w:space="0" w:color="auto"/>
            </w:tcBorders>
            <w:vAlign w:val="center"/>
            <w:hideMark/>
          </w:tcPr>
          <w:p w14:paraId="2581BE7B" w14:textId="77777777" w:rsidR="00DB2CB6" w:rsidRPr="00DB2CB6" w:rsidRDefault="00DB2CB6" w:rsidP="00DB2CB6">
            <w:pPr>
              <w:spacing w:line="240" w:lineRule="auto"/>
              <w:ind w:firstLine="0"/>
              <w:contextualSpacing w:val="0"/>
              <w:jc w:val="right"/>
              <w:rPr>
                <w:rFonts w:eastAsia="Times New Roman"/>
                <w:sz w:val="20"/>
                <w:szCs w:val="20"/>
              </w:rPr>
            </w:pPr>
          </w:p>
        </w:tc>
        <w:tc>
          <w:tcPr>
            <w:tcW w:w="207" w:type="pct"/>
            <w:vMerge/>
            <w:tcBorders>
              <w:bottom w:val="single" w:sz="4" w:space="0" w:color="auto"/>
            </w:tcBorders>
            <w:shd w:val="clear" w:color="auto" w:fill="auto"/>
            <w:noWrap/>
            <w:vAlign w:val="center"/>
            <w:hideMark/>
          </w:tcPr>
          <w:p w14:paraId="7D753891"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9" w:type="pct"/>
            <w:vMerge/>
            <w:tcBorders>
              <w:bottom w:val="single" w:sz="4" w:space="0" w:color="auto"/>
            </w:tcBorders>
            <w:vAlign w:val="center"/>
            <w:hideMark/>
          </w:tcPr>
          <w:p w14:paraId="1508023F"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60" w:type="pct"/>
            <w:vMerge/>
            <w:tcBorders>
              <w:bottom w:val="single" w:sz="4" w:space="0" w:color="auto"/>
            </w:tcBorders>
            <w:shd w:val="clear" w:color="000000" w:fill="FFFFFF"/>
            <w:vAlign w:val="center"/>
            <w:hideMark/>
          </w:tcPr>
          <w:p w14:paraId="6F4AF031" w14:textId="2482FB6A" w:rsidR="00DB2CB6" w:rsidRPr="00DB2CB6" w:rsidRDefault="00DB2CB6" w:rsidP="00DB2CB6">
            <w:pPr>
              <w:spacing w:line="240" w:lineRule="auto"/>
              <w:ind w:firstLine="0"/>
              <w:contextualSpacing w:val="0"/>
              <w:jc w:val="right"/>
              <w:rPr>
                <w:rFonts w:eastAsia="Times New Roman"/>
                <w:color w:val="FF0000"/>
                <w:sz w:val="20"/>
                <w:szCs w:val="20"/>
              </w:rPr>
            </w:pPr>
          </w:p>
        </w:tc>
        <w:tc>
          <w:tcPr>
            <w:tcW w:w="360" w:type="pct"/>
            <w:vMerge/>
            <w:tcBorders>
              <w:bottom w:val="single" w:sz="4" w:space="0" w:color="auto"/>
            </w:tcBorders>
            <w:shd w:val="clear" w:color="000000" w:fill="FFFFFF"/>
            <w:vAlign w:val="center"/>
            <w:hideMark/>
          </w:tcPr>
          <w:p w14:paraId="28ED88AE" w14:textId="1421C604" w:rsidR="00DB2CB6" w:rsidRPr="00DB2CB6" w:rsidRDefault="00DB2CB6" w:rsidP="00DB2CB6">
            <w:pPr>
              <w:spacing w:line="240" w:lineRule="auto"/>
              <w:ind w:firstLine="0"/>
              <w:contextualSpacing w:val="0"/>
              <w:jc w:val="right"/>
              <w:rPr>
                <w:rFonts w:eastAsia="Times New Roman"/>
                <w:color w:val="FF0000"/>
                <w:sz w:val="20"/>
                <w:szCs w:val="20"/>
              </w:rPr>
            </w:pPr>
          </w:p>
        </w:tc>
        <w:tc>
          <w:tcPr>
            <w:tcW w:w="445" w:type="pct"/>
            <w:vMerge/>
            <w:tcBorders>
              <w:bottom w:val="single" w:sz="4" w:space="0" w:color="auto"/>
            </w:tcBorders>
            <w:shd w:val="clear" w:color="000000" w:fill="FFFFFF"/>
            <w:vAlign w:val="center"/>
            <w:hideMark/>
          </w:tcPr>
          <w:p w14:paraId="3BA13EDF" w14:textId="07EBB935" w:rsidR="00DB2CB6" w:rsidRPr="00DB2CB6" w:rsidRDefault="00DB2CB6" w:rsidP="00DB2CB6">
            <w:pPr>
              <w:spacing w:line="240" w:lineRule="auto"/>
              <w:ind w:firstLine="0"/>
              <w:contextualSpacing w:val="0"/>
              <w:jc w:val="right"/>
              <w:rPr>
                <w:rFonts w:eastAsia="Times New Roman"/>
                <w:sz w:val="20"/>
                <w:szCs w:val="20"/>
              </w:rPr>
            </w:pPr>
          </w:p>
        </w:tc>
      </w:tr>
    </w:tbl>
    <w:p w14:paraId="3DB08647" w14:textId="381C2676" w:rsidR="001C1216" w:rsidRDefault="001C1216"/>
    <w:p w14:paraId="2D96C30A" w14:textId="77777777" w:rsidR="001C1216" w:rsidRPr="00454D8B" w:rsidRDefault="001C1216" w:rsidP="001C1216">
      <w:pPr>
        <w:ind w:firstLine="0"/>
        <w:rPr>
          <w:b/>
        </w:rPr>
      </w:pPr>
      <w:r w:rsidRPr="00454D8B">
        <w:rPr>
          <w:b/>
        </w:rPr>
        <w:lastRenderedPageBreak/>
        <w:t xml:space="preserve">Table </w:t>
      </w:r>
      <w:r>
        <w:rPr>
          <w:b/>
        </w:rPr>
        <w:t>4 (continued)</w:t>
      </w:r>
    </w:p>
    <w:p w14:paraId="2AFC6073" w14:textId="0BC53186" w:rsidR="001C1216" w:rsidRDefault="001C1216" w:rsidP="001C1216">
      <w:pPr>
        <w:ind w:firstLine="0"/>
      </w:pPr>
      <w:r>
        <w:rPr>
          <w:i/>
        </w:rPr>
        <w:t xml:space="preserve">Overview over all depressive outcomes </w:t>
      </w:r>
      <w:r w:rsidRPr="0098148E">
        <w:rPr>
          <w:i/>
        </w:rPr>
        <w:t>at post-treatment (8 weeks post-randomization) and follow-up (24 weeks post-randomization)</w:t>
      </w:r>
      <w:r>
        <w:rPr>
          <w:i/>
        </w:rPr>
        <w:t xml:space="preserve"> based on CES-D scores excluding the sleep item</w:t>
      </w:r>
    </w:p>
    <w:tbl>
      <w:tblPr>
        <w:tblW w:w="5000" w:type="pct"/>
        <w:tblCellMar>
          <w:top w:w="28" w:type="dxa"/>
          <w:left w:w="28" w:type="dxa"/>
          <w:bottom w:w="28" w:type="dxa"/>
          <w:right w:w="28" w:type="dxa"/>
        </w:tblCellMar>
        <w:tblLook w:val="04A0" w:firstRow="1" w:lastRow="0" w:firstColumn="1" w:lastColumn="0" w:noHBand="0" w:noVBand="1"/>
      </w:tblPr>
      <w:tblGrid>
        <w:gridCol w:w="2932"/>
        <w:gridCol w:w="607"/>
        <w:gridCol w:w="394"/>
        <w:gridCol w:w="638"/>
        <w:gridCol w:w="451"/>
        <w:gridCol w:w="919"/>
        <w:gridCol w:w="1243"/>
        <w:gridCol w:w="884"/>
        <w:gridCol w:w="520"/>
        <w:gridCol w:w="1438"/>
        <w:gridCol w:w="918"/>
        <w:gridCol w:w="921"/>
        <w:gridCol w:w="1139"/>
      </w:tblGrid>
      <w:tr w:rsidR="001C1216" w:rsidRPr="001C1216" w14:paraId="70F6FE09" w14:textId="77777777" w:rsidTr="001C1216">
        <w:trPr>
          <w:trHeight w:val="20"/>
        </w:trPr>
        <w:tc>
          <w:tcPr>
            <w:tcW w:w="1127" w:type="pct"/>
            <w:tcBorders>
              <w:top w:val="single" w:sz="4" w:space="0" w:color="auto"/>
            </w:tcBorders>
            <w:shd w:val="clear" w:color="auto" w:fill="auto"/>
            <w:noWrap/>
            <w:hideMark/>
          </w:tcPr>
          <w:p w14:paraId="75065ADD" w14:textId="33C8024C" w:rsidR="001C1216" w:rsidRPr="001C1216" w:rsidRDefault="001C1216" w:rsidP="001C1216">
            <w:pPr>
              <w:spacing w:line="240" w:lineRule="auto"/>
              <w:ind w:firstLine="0"/>
              <w:contextualSpacing w:val="0"/>
              <w:rPr>
                <w:rFonts w:asciiTheme="minorHAnsi" w:eastAsia="Times New Roman" w:hAnsiTheme="minorHAnsi" w:cstheme="minorHAnsi"/>
                <w:b/>
                <w:color w:val="000000"/>
                <w:sz w:val="20"/>
                <w:szCs w:val="20"/>
              </w:rPr>
            </w:pPr>
            <w:r w:rsidRPr="00225189">
              <w:rPr>
                <w:rFonts w:eastAsia="Times New Roman"/>
                <w:b/>
                <w:bCs/>
                <w:color w:val="000000"/>
                <w:sz w:val="20"/>
                <w:szCs w:val="20"/>
              </w:rPr>
              <w:t> </w:t>
            </w:r>
            <w:r w:rsidRPr="00225189">
              <w:rPr>
                <w:rFonts w:eastAsia="Times New Roman"/>
                <w:b/>
                <w:bCs/>
                <w:color w:val="333333"/>
                <w:sz w:val="20"/>
                <w:szCs w:val="20"/>
              </w:rPr>
              <w:t>variable</w:t>
            </w:r>
          </w:p>
        </w:tc>
        <w:tc>
          <w:tcPr>
            <w:tcW w:w="233" w:type="pct"/>
            <w:tcBorders>
              <w:top w:val="single" w:sz="4" w:space="0" w:color="auto"/>
            </w:tcBorders>
            <w:shd w:val="clear" w:color="auto" w:fill="auto"/>
            <w:hideMark/>
          </w:tcPr>
          <w:p w14:paraId="0FD8B4FE" w14:textId="5A44768B" w:rsidR="001C1216" w:rsidRPr="001C1216" w:rsidRDefault="001C1216" w:rsidP="001C1216">
            <w:pPr>
              <w:spacing w:line="240" w:lineRule="auto"/>
              <w:ind w:firstLine="0"/>
              <w:contextualSpacing w:val="0"/>
              <w:rPr>
                <w:rFonts w:asciiTheme="minorHAnsi" w:eastAsia="Times New Roman" w:hAnsiTheme="minorHAnsi" w:cstheme="minorHAnsi"/>
                <w:b/>
                <w:color w:val="000000"/>
                <w:sz w:val="20"/>
                <w:szCs w:val="20"/>
              </w:rPr>
            </w:pPr>
            <w:r w:rsidRPr="00225189">
              <w:rPr>
                <w:rFonts w:eastAsia="Times New Roman"/>
                <w:b/>
                <w:bCs/>
                <w:color w:val="000000"/>
                <w:sz w:val="20"/>
                <w:szCs w:val="20"/>
              </w:rPr>
              <w:t>group</w:t>
            </w:r>
          </w:p>
        </w:tc>
        <w:tc>
          <w:tcPr>
            <w:tcW w:w="151" w:type="pct"/>
            <w:tcBorders>
              <w:top w:val="single" w:sz="4" w:space="0" w:color="auto"/>
            </w:tcBorders>
            <w:shd w:val="clear" w:color="auto" w:fill="auto"/>
            <w:hideMark/>
          </w:tcPr>
          <w:p w14:paraId="07A42C8C" w14:textId="6F0AC2BE" w:rsidR="001C1216" w:rsidRPr="001C1216" w:rsidRDefault="001C1216" w:rsidP="001C1216">
            <w:pPr>
              <w:spacing w:line="240" w:lineRule="auto"/>
              <w:ind w:firstLine="0"/>
              <w:contextualSpacing w:val="0"/>
              <w:jc w:val="right"/>
              <w:rPr>
                <w:rFonts w:asciiTheme="minorHAnsi" w:eastAsia="Times New Roman" w:hAnsiTheme="minorHAnsi" w:cstheme="minorHAnsi"/>
                <w:b/>
                <w:color w:val="000000"/>
                <w:sz w:val="20"/>
                <w:szCs w:val="20"/>
              </w:rPr>
            </w:pPr>
            <w:r>
              <w:rPr>
                <w:rFonts w:eastAsia="Times New Roman"/>
                <w:b/>
                <w:bCs/>
                <w:color w:val="000000"/>
                <w:sz w:val="20"/>
                <w:szCs w:val="20"/>
              </w:rPr>
              <w:t>n</w:t>
            </w:r>
            <w:r w:rsidRPr="00225189">
              <w:rPr>
                <w:rFonts w:eastAsia="Times New Roman"/>
                <w:b/>
                <w:bCs/>
                <w:color w:val="000000"/>
                <w:sz w:val="20"/>
                <w:szCs w:val="20"/>
                <w:vertAlign w:val="subscript"/>
              </w:rPr>
              <w:t>T0</w:t>
            </w:r>
          </w:p>
        </w:tc>
        <w:tc>
          <w:tcPr>
            <w:tcW w:w="245" w:type="pct"/>
            <w:tcBorders>
              <w:top w:val="single" w:sz="4" w:space="0" w:color="auto"/>
            </w:tcBorders>
            <w:shd w:val="clear" w:color="auto" w:fill="auto"/>
            <w:hideMark/>
          </w:tcPr>
          <w:p w14:paraId="404DBA25" w14:textId="7DB501D0" w:rsidR="001C1216" w:rsidRPr="001C1216" w:rsidRDefault="001C1216" w:rsidP="001C1216">
            <w:pPr>
              <w:spacing w:line="240" w:lineRule="auto"/>
              <w:ind w:firstLine="0"/>
              <w:contextualSpacing w:val="0"/>
              <w:jc w:val="right"/>
              <w:rPr>
                <w:rFonts w:asciiTheme="minorHAnsi" w:eastAsia="Times New Roman" w:hAnsiTheme="minorHAnsi" w:cstheme="minorHAnsi"/>
                <w:b/>
                <w:color w:val="000000"/>
                <w:sz w:val="20"/>
                <w:szCs w:val="20"/>
              </w:rPr>
            </w:pPr>
            <w:proofErr w:type="spellStart"/>
            <w:r>
              <w:rPr>
                <w:rFonts w:eastAsia="Times New Roman"/>
                <w:b/>
                <w:bCs/>
                <w:color w:val="000000"/>
                <w:sz w:val="20"/>
                <w:szCs w:val="20"/>
              </w:rPr>
              <w:t>n</w:t>
            </w:r>
            <w:r w:rsidRPr="00225189">
              <w:rPr>
                <w:rFonts w:eastAsia="Times New Roman"/>
                <w:b/>
                <w:bCs/>
                <w:color w:val="000000"/>
                <w:sz w:val="20"/>
                <w:szCs w:val="20"/>
                <w:vertAlign w:val="subscript"/>
              </w:rPr>
              <w:t>event</w:t>
            </w:r>
            <w:proofErr w:type="spellEnd"/>
          </w:p>
        </w:tc>
        <w:tc>
          <w:tcPr>
            <w:tcW w:w="173" w:type="pct"/>
            <w:tcBorders>
              <w:top w:val="single" w:sz="4" w:space="0" w:color="auto"/>
            </w:tcBorders>
            <w:shd w:val="clear" w:color="auto" w:fill="auto"/>
            <w:hideMark/>
          </w:tcPr>
          <w:p w14:paraId="00EAFBA1" w14:textId="1DBD2A28" w:rsidR="001C1216" w:rsidRPr="001C1216" w:rsidRDefault="001C1216" w:rsidP="001C1216">
            <w:pPr>
              <w:spacing w:line="240" w:lineRule="auto"/>
              <w:ind w:firstLine="0"/>
              <w:contextualSpacing w:val="0"/>
              <w:jc w:val="right"/>
              <w:rPr>
                <w:rFonts w:asciiTheme="minorHAnsi" w:eastAsia="Times New Roman" w:hAnsiTheme="minorHAnsi" w:cstheme="minorHAnsi"/>
                <w:b/>
                <w:color w:val="000000"/>
                <w:sz w:val="20"/>
                <w:szCs w:val="20"/>
              </w:rPr>
            </w:pPr>
            <w:r>
              <w:rPr>
                <w:rFonts w:eastAsia="Times New Roman"/>
                <w:b/>
                <w:bCs/>
                <w:color w:val="000000"/>
                <w:sz w:val="20"/>
                <w:szCs w:val="20"/>
              </w:rPr>
              <w:t>%</w:t>
            </w:r>
          </w:p>
        </w:tc>
        <w:tc>
          <w:tcPr>
            <w:tcW w:w="353" w:type="pct"/>
            <w:tcBorders>
              <w:top w:val="single" w:sz="4" w:space="0" w:color="auto"/>
            </w:tcBorders>
            <w:shd w:val="clear" w:color="auto" w:fill="auto"/>
            <w:noWrap/>
            <w:hideMark/>
          </w:tcPr>
          <w:p w14:paraId="51C40F54" w14:textId="0EC8E288" w:rsidR="001C1216" w:rsidRPr="001C1216" w:rsidRDefault="001C1216" w:rsidP="001C1216">
            <w:pPr>
              <w:spacing w:line="240" w:lineRule="auto"/>
              <w:ind w:firstLine="0"/>
              <w:contextualSpacing w:val="0"/>
              <w:jc w:val="right"/>
              <w:rPr>
                <w:rFonts w:asciiTheme="minorHAnsi" w:eastAsia="Times New Roman" w:hAnsiTheme="minorHAnsi" w:cstheme="minorHAnsi"/>
                <w:b/>
                <w:color w:val="000000"/>
                <w:sz w:val="20"/>
                <w:szCs w:val="20"/>
              </w:rPr>
            </w:pPr>
            <w:r w:rsidRPr="00225189">
              <w:rPr>
                <w:rFonts w:eastAsia="Times New Roman"/>
                <w:b/>
                <w:bCs/>
                <w:color w:val="000000"/>
                <w:sz w:val="20"/>
                <w:szCs w:val="20"/>
              </w:rPr>
              <w:t xml:space="preserve">OR </w:t>
            </w:r>
          </w:p>
        </w:tc>
        <w:tc>
          <w:tcPr>
            <w:tcW w:w="478" w:type="pct"/>
            <w:tcBorders>
              <w:top w:val="single" w:sz="4" w:space="0" w:color="auto"/>
            </w:tcBorders>
            <w:shd w:val="clear" w:color="auto" w:fill="auto"/>
            <w:noWrap/>
            <w:hideMark/>
          </w:tcPr>
          <w:p w14:paraId="698CDA10" w14:textId="684E1F4E" w:rsidR="001C1216" w:rsidRPr="001C1216" w:rsidRDefault="001C1216" w:rsidP="001C1216">
            <w:pPr>
              <w:spacing w:line="240" w:lineRule="auto"/>
              <w:ind w:firstLine="0"/>
              <w:contextualSpacing w:val="0"/>
              <w:rPr>
                <w:rFonts w:asciiTheme="minorHAnsi" w:eastAsia="Times New Roman" w:hAnsiTheme="minorHAnsi" w:cstheme="minorHAnsi"/>
                <w:b/>
                <w:sz w:val="20"/>
                <w:szCs w:val="20"/>
              </w:rPr>
            </w:pPr>
            <w:r w:rsidRPr="00225189">
              <w:rPr>
                <w:rFonts w:eastAsia="Times New Roman"/>
                <w:b/>
                <w:bCs/>
                <w:color w:val="000000"/>
                <w:sz w:val="20"/>
                <w:szCs w:val="20"/>
              </w:rPr>
              <w:t>[95%-CI]</w:t>
            </w:r>
          </w:p>
        </w:tc>
        <w:tc>
          <w:tcPr>
            <w:tcW w:w="340" w:type="pct"/>
            <w:tcBorders>
              <w:top w:val="single" w:sz="4" w:space="0" w:color="auto"/>
            </w:tcBorders>
            <w:shd w:val="clear" w:color="auto" w:fill="auto"/>
            <w:noWrap/>
            <w:hideMark/>
          </w:tcPr>
          <w:p w14:paraId="5B96873B" w14:textId="4E3F6027" w:rsidR="001C1216" w:rsidRPr="001C1216" w:rsidRDefault="001C1216" w:rsidP="001C1216">
            <w:pPr>
              <w:spacing w:line="240" w:lineRule="auto"/>
              <w:ind w:firstLine="0"/>
              <w:contextualSpacing w:val="0"/>
              <w:jc w:val="right"/>
              <w:rPr>
                <w:rFonts w:asciiTheme="minorHAnsi" w:eastAsia="Times New Roman" w:hAnsiTheme="minorHAnsi" w:cstheme="minorHAnsi"/>
                <w:b/>
                <w:sz w:val="20"/>
                <w:szCs w:val="20"/>
              </w:rPr>
            </w:pPr>
            <w:proofErr w:type="spellStart"/>
            <w:r>
              <w:rPr>
                <w:rFonts w:eastAsia="Times New Roman"/>
                <w:b/>
                <w:bCs/>
                <w:color w:val="000000"/>
                <w:sz w:val="20"/>
                <w:szCs w:val="20"/>
              </w:rPr>
              <w:t>p</w:t>
            </w:r>
            <w:r w:rsidRPr="00225189">
              <w:rPr>
                <w:rFonts w:eastAsia="Times New Roman"/>
                <w:b/>
                <w:bCs/>
                <w:color w:val="000000"/>
                <w:sz w:val="20"/>
                <w:szCs w:val="20"/>
                <w:vertAlign w:val="subscript"/>
              </w:rPr>
              <w:t>adjusted</w:t>
            </w:r>
            <w:proofErr w:type="spellEnd"/>
            <w:r w:rsidRPr="00225189">
              <w:rPr>
                <w:rFonts w:eastAsia="Times New Roman"/>
                <w:b/>
                <w:bCs/>
                <w:color w:val="000000"/>
                <w:sz w:val="20"/>
                <w:szCs w:val="20"/>
                <w:vertAlign w:val="subscript"/>
              </w:rPr>
              <w:t xml:space="preserve"> </w:t>
            </w:r>
          </w:p>
        </w:tc>
        <w:tc>
          <w:tcPr>
            <w:tcW w:w="200" w:type="pct"/>
            <w:tcBorders>
              <w:top w:val="single" w:sz="4" w:space="0" w:color="auto"/>
            </w:tcBorders>
            <w:shd w:val="clear" w:color="auto" w:fill="auto"/>
            <w:hideMark/>
          </w:tcPr>
          <w:p w14:paraId="38CEC018" w14:textId="1125658E" w:rsidR="001C1216" w:rsidRPr="001C1216" w:rsidRDefault="001C1216" w:rsidP="001C1216">
            <w:pPr>
              <w:spacing w:line="240" w:lineRule="auto"/>
              <w:ind w:firstLine="0"/>
              <w:contextualSpacing w:val="0"/>
              <w:jc w:val="right"/>
              <w:rPr>
                <w:rFonts w:asciiTheme="minorHAnsi" w:eastAsia="Times New Roman" w:hAnsiTheme="minorHAnsi" w:cstheme="minorHAnsi"/>
                <w:b/>
                <w:sz w:val="20"/>
                <w:szCs w:val="20"/>
              </w:rPr>
            </w:pPr>
            <w:r w:rsidRPr="00225189">
              <w:rPr>
                <w:rFonts w:eastAsia="Times New Roman"/>
                <w:b/>
                <w:bCs/>
                <w:color w:val="000000"/>
                <w:sz w:val="20"/>
                <w:szCs w:val="20"/>
              </w:rPr>
              <w:t>NNT</w:t>
            </w:r>
          </w:p>
        </w:tc>
        <w:tc>
          <w:tcPr>
            <w:tcW w:w="553" w:type="pct"/>
            <w:tcBorders>
              <w:top w:val="single" w:sz="4" w:space="0" w:color="auto"/>
            </w:tcBorders>
            <w:shd w:val="clear" w:color="auto" w:fill="auto"/>
            <w:noWrap/>
            <w:hideMark/>
          </w:tcPr>
          <w:p w14:paraId="6EAC3481" w14:textId="722E8A19" w:rsidR="001C1216" w:rsidRPr="001C1216" w:rsidRDefault="001C1216" w:rsidP="001C1216">
            <w:pPr>
              <w:spacing w:line="240" w:lineRule="auto"/>
              <w:ind w:firstLine="0"/>
              <w:contextualSpacing w:val="0"/>
              <w:rPr>
                <w:rFonts w:asciiTheme="minorHAnsi" w:eastAsia="Times New Roman" w:hAnsiTheme="minorHAnsi" w:cstheme="minorHAnsi"/>
                <w:b/>
                <w:sz w:val="20"/>
                <w:szCs w:val="20"/>
              </w:rPr>
            </w:pPr>
            <w:r w:rsidRPr="00225189">
              <w:rPr>
                <w:rFonts w:eastAsia="Times New Roman"/>
                <w:b/>
                <w:bCs/>
                <w:color w:val="000000"/>
                <w:sz w:val="20"/>
                <w:szCs w:val="20"/>
              </w:rPr>
              <w:t>[95%-CI]</w:t>
            </w:r>
          </w:p>
        </w:tc>
        <w:tc>
          <w:tcPr>
            <w:tcW w:w="353" w:type="pct"/>
            <w:tcBorders>
              <w:top w:val="single" w:sz="4" w:space="0" w:color="auto"/>
            </w:tcBorders>
            <w:shd w:val="clear" w:color="auto" w:fill="auto"/>
            <w:noWrap/>
            <w:hideMark/>
          </w:tcPr>
          <w:p w14:paraId="5F672642" w14:textId="62BA58DF" w:rsidR="001C1216" w:rsidRPr="001C1216" w:rsidRDefault="001C1216" w:rsidP="001C1216">
            <w:pPr>
              <w:spacing w:line="240" w:lineRule="auto"/>
              <w:ind w:firstLine="0"/>
              <w:contextualSpacing w:val="0"/>
              <w:jc w:val="right"/>
              <w:rPr>
                <w:rFonts w:asciiTheme="minorHAnsi" w:eastAsia="Times New Roman" w:hAnsiTheme="minorHAnsi" w:cstheme="minorHAnsi"/>
                <w:b/>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intercept</w:t>
            </w:r>
            <w:proofErr w:type="spellEnd"/>
          </w:p>
        </w:tc>
        <w:tc>
          <w:tcPr>
            <w:tcW w:w="354" w:type="pct"/>
            <w:tcBorders>
              <w:top w:val="single" w:sz="4" w:space="0" w:color="auto"/>
            </w:tcBorders>
            <w:shd w:val="clear" w:color="auto" w:fill="auto"/>
            <w:noWrap/>
            <w:hideMark/>
          </w:tcPr>
          <w:p w14:paraId="13339350" w14:textId="1AE4EBA4" w:rsidR="001C1216" w:rsidRPr="001C1216" w:rsidRDefault="001C1216" w:rsidP="001C1216">
            <w:pPr>
              <w:spacing w:line="240" w:lineRule="auto"/>
              <w:ind w:firstLine="0"/>
              <w:contextualSpacing w:val="0"/>
              <w:jc w:val="right"/>
              <w:rPr>
                <w:rFonts w:asciiTheme="minorHAnsi" w:eastAsia="Times New Roman" w:hAnsiTheme="minorHAnsi" w:cstheme="minorHAnsi"/>
                <w:b/>
                <w:sz w:val="20"/>
                <w:szCs w:val="20"/>
              </w:rPr>
            </w:pPr>
            <w:proofErr w:type="spellStart"/>
            <w:r w:rsidRPr="00225189">
              <w:rPr>
                <w:rFonts w:eastAsia="Times New Roman"/>
                <w:b/>
                <w:color w:val="333333"/>
                <w:sz w:val="20"/>
                <w:szCs w:val="20"/>
              </w:rPr>
              <w:t>τ</w:t>
            </w:r>
            <w:r w:rsidRPr="00225189">
              <w:rPr>
                <w:rFonts w:eastAsia="Times New Roman"/>
                <w:b/>
                <w:color w:val="333333"/>
                <w:sz w:val="20"/>
                <w:szCs w:val="20"/>
                <w:vertAlign w:val="subscript"/>
              </w:rPr>
              <w:t>group</w:t>
            </w:r>
            <w:proofErr w:type="spellEnd"/>
          </w:p>
        </w:tc>
        <w:tc>
          <w:tcPr>
            <w:tcW w:w="438" w:type="pct"/>
            <w:tcBorders>
              <w:top w:val="single" w:sz="4" w:space="0" w:color="auto"/>
            </w:tcBorders>
            <w:shd w:val="clear" w:color="auto" w:fill="auto"/>
            <w:noWrap/>
            <w:hideMark/>
          </w:tcPr>
          <w:p w14:paraId="3CA715AA" w14:textId="787589AE" w:rsidR="001C1216" w:rsidRPr="001C1216" w:rsidRDefault="001C1216" w:rsidP="001C1216">
            <w:pPr>
              <w:spacing w:line="240" w:lineRule="auto"/>
              <w:ind w:firstLine="0"/>
              <w:contextualSpacing w:val="0"/>
              <w:jc w:val="right"/>
              <w:rPr>
                <w:rFonts w:asciiTheme="minorHAnsi" w:eastAsia="Times New Roman" w:hAnsiTheme="minorHAnsi" w:cstheme="minorHAnsi"/>
                <w:b/>
                <w:sz w:val="20"/>
                <w:szCs w:val="20"/>
              </w:rPr>
            </w:pPr>
            <w:r w:rsidRPr="00225189">
              <w:rPr>
                <w:rFonts w:eastAsia="Times New Roman"/>
                <w:b/>
                <w:color w:val="000000"/>
                <w:sz w:val="20"/>
                <w:szCs w:val="20"/>
              </w:rPr>
              <w:t>marginal R²</w:t>
            </w:r>
          </w:p>
        </w:tc>
      </w:tr>
      <w:tr w:rsidR="00DB2CB6" w:rsidRPr="00DB2CB6" w14:paraId="6A3F50DD" w14:textId="77777777" w:rsidTr="001C1216">
        <w:trPr>
          <w:trHeight w:val="20"/>
        </w:trPr>
        <w:tc>
          <w:tcPr>
            <w:tcW w:w="1127" w:type="pct"/>
            <w:tcBorders>
              <w:top w:val="single" w:sz="4" w:space="0" w:color="auto"/>
            </w:tcBorders>
            <w:shd w:val="clear" w:color="auto" w:fill="auto"/>
            <w:noWrap/>
            <w:vAlign w:val="bottom"/>
            <w:hideMark/>
          </w:tcPr>
          <w:p w14:paraId="77937D71"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xml:space="preserve">RCI deterioration </w:t>
            </w:r>
          </w:p>
        </w:tc>
        <w:tc>
          <w:tcPr>
            <w:tcW w:w="233" w:type="pct"/>
            <w:tcBorders>
              <w:top w:val="single" w:sz="4" w:space="0" w:color="auto"/>
            </w:tcBorders>
            <w:shd w:val="clear" w:color="auto" w:fill="auto"/>
            <w:hideMark/>
          </w:tcPr>
          <w:p w14:paraId="704050D5"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w:t>
            </w:r>
          </w:p>
        </w:tc>
        <w:tc>
          <w:tcPr>
            <w:tcW w:w="151" w:type="pct"/>
            <w:tcBorders>
              <w:top w:val="single" w:sz="4" w:space="0" w:color="auto"/>
            </w:tcBorders>
            <w:shd w:val="clear" w:color="auto" w:fill="auto"/>
            <w:hideMark/>
          </w:tcPr>
          <w:p w14:paraId="6E69F41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245" w:type="pct"/>
            <w:tcBorders>
              <w:top w:val="single" w:sz="4" w:space="0" w:color="auto"/>
            </w:tcBorders>
            <w:shd w:val="clear" w:color="auto" w:fill="auto"/>
            <w:hideMark/>
          </w:tcPr>
          <w:p w14:paraId="71C5E1C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173" w:type="pct"/>
            <w:tcBorders>
              <w:top w:val="single" w:sz="4" w:space="0" w:color="auto"/>
            </w:tcBorders>
            <w:shd w:val="clear" w:color="auto" w:fill="auto"/>
            <w:hideMark/>
          </w:tcPr>
          <w:p w14:paraId="4F7498B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353" w:type="pct"/>
            <w:tcBorders>
              <w:top w:val="single" w:sz="4" w:space="0" w:color="auto"/>
            </w:tcBorders>
            <w:shd w:val="clear" w:color="auto" w:fill="auto"/>
            <w:noWrap/>
            <w:vAlign w:val="center"/>
            <w:hideMark/>
          </w:tcPr>
          <w:p w14:paraId="47148312" w14:textId="77777777" w:rsidR="00DB2CB6" w:rsidRPr="00DB2CB6" w:rsidRDefault="00DB2CB6" w:rsidP="00DB2CB6">
            <w:pPr>
              <w:spacing w:line="240" w:lineRule="auto"/>
              <w:ind w:firstLine="0"/>
              <w:contextualSpacing w:val="0"/>
              <w:jc w:val="right"/>
              <w:rPr>
                <w:rFonts w:eastAsia="Times New Roman"/>
                <w:color w:val="000000"/>
                <w:sz w:val="20"/>
                <w:szCs w:val="20"/>
              </w:rPr>
            </w:pPr>
          </w:p>
        </w:tc>
        <w:tc>
          <w:tcPr>
            <w:tcW w:w="478" w:type="pct"/>
            <w:tcBorders>
              <w:top w:val="single" w:sz="4" w:space="0" w:color="auto"/>
            </w:tcBorders>
            <w:shd w:val="clear" w:color="auto" w:fill="auto"/>
            <w:noWrap/>
            <w:vAlign w:val="center"/>
            <w:hideMark/>
          </w:tcPr>
          <w:p w14:paraId="78F51F67"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40" w:type="pct"/>
            <w:tcBorders>
              <w:top w:val="single" w:sz="4" w:space="0" w:color="auto"/>
            </w:tcBorders>
            <w:shd w:val="clear" w:color="auto" w:fill="auto"/>
            <w:noWrap/>
            <w:vAlign w:val="center"/>
            <w:hideMark/>
          </w:tcPr>
          <w:p w14:paraId="6EC2B8C3"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200" w:type="pct"/>
            <w:tcBorders>
              <w:top w:val="single" w:sz="4" w:space="0" w:color="auto"/>
            </w:tcBorders>
            <w:shd w:val="clear" w:color="auto" w:fill="auto"/>
            <w:vAlign w:val="center"/>
            <w:hideMark/>
          </w:tcPr>
          <w:p w14:paraId="3F3704E7"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3" w:type="pct"/>
            <w:tcBorders>
              <w:top w:val="single" w:sz="4" w:space="0" w:color="auto"/>
            </w:tcBorders>
            <w:shd w:val="clear" w:color="auto" w:fill="auto"/>
            <w:noWrap/>
            <w:vAlign w:val="center"/>
            <w:hideMark/>
          </w:tcPr>
          <w:p w14:paraId="3CC3F9B2"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53" w:type="pct"/>
            <w:tcBorders>
              <w:top w:val="single" w:sz="4" w:space="0" w:color="auto"/>
            </w:tcBorders>
            <w:shd w:val="clear" w:color="auto" w:fill="auto"/>
            <w:noWrap/>
            <w:vAlign w:val="center"/>
            <w:hideMark/>
          </w:tcPr>
          <w:p w14:paraId="454EEB18"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354" w:type="pct"/>
            <w:tcBorders>
              <w:top w:val="single" w:sz="4" w:space="0" w:color="auto"/>
            </w:tcBorders>
            <w:shd w:val="clear" w:color="auto" w:fill="auto"/>
            <w:noWrap/>
            <w:vAlign w:val="center"/>
            <w:hideMark/>
          </w:tcPr>
          <w:p w14:paraId="7F9DD1DB"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438" w:type="pct"/>
            <w:tcBorders>
              <w:top w:val="single" w:sz="4" w:space="0" w:color="auto"/>
            </w:tcBorders>
            <w:shd w:val="clear" w:color="auto" w:fill="auto"/>
            <w:noWrap/>
            <w:vAlign w:val="center"/>
            <w:hideMark/>
          </w:tcPr>
          <w:p w14:paraId="6488AC1A"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r>
      <w:tr w:rsidR="00DB2CB6" w:rsidRPr="00DB2CB6" w14:paraId="0E622752" w14:textId="77777777" w:rsidTr="001C1216">
        <w:trPr>
          <w:trHeight w:val="20"/>
        </w:trPr>
        <w:tc>
          <w:tcPr>
            <w:tcW w:w="1127" w:type="pct"/>
            <w:vMerge w:val="restart"/>
            <w:shd w:val="clear" w:color="000000" w:fill="FFFFFF"/>
            <w:hideMark/>
          </w:tcPr>
          <w:p w14:paraId="1A0E0BF3"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post</w:t>
            </w:r>
          </w:p>
        </w:tc>
        <w:tc>
          <w:tcPr>
            <w:tcW w:w="233" w:type="pct"/>
            <w:shd w:val="clear" w:color="000000" w:fill="FFFFFF"/>
            <w:hideMark/>
          </w:tcPr>
          <w:p w14:paraId="27ED1EB4"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1" w:type="pct"/>
            <w:shd w:val="clear" w:color="auto" w:fill="auto"/>
            <w:vAlign w:val="center"/>
            <w:hideMark/>
          </w:tcPr>
          <w:p w14:paraId="4EBFA66C"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280</w:t>
            </w:r>
          </w:p>
        </w:tc>
        <w:tc>
          <w:tcPr>
            <w:tcW w:w="245" w:type="pct"/>
            <w:shd w:val="clear" w:color="auto" w:fill="auto"/>
            <w:vAlign w:val="center"/>
            <w:hideMark/>
          </w:tcPr>
          <w:p w14:paraId="29605E9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8</w:t>
            </w:r>
          </w:p>
        </w:tc>
        <w:tc>
          <w:tcPr>
            <w:tcW w:w="173" w:type="pct"/>
            <w:shd w:val="clear" w:color="auto" w:fill="auto"/>
            <w:vAlign w:val="center"/>
            <w:hideMark/>
          </w:tcPr>
          <w:p w14:paraId="7118B8A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2.9</w:t>
            </w:r>
          </w:p>
        </w:tc>
        <w:tc>
          <w:tcPr>
            <w:tcW w:w="353" w:type="pct"/>
            <w:vMerge w:val="restart"/>
            <w:shd w:val="clear" w:color="auto" w:fill="auto"/>
            <w:vAlign w:val="center"/>
            <w:hideMark/>
          </w:tcPr>
          <w:p w14:paraId="5C704EDB" w14:textId="2BF8493E"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2.31</w:t>
            </w:r>
            <w:r w:rsidRPr="00DB2CB6">
              <w:rPr>
                <w:rFonts w:eastAsia="Times New Roman"/>
                <w:color w:val="FF0000"/>
                <w:sz w:val="20"/>
                <w:szCs w:val="20"/>
              </w:rPr>
              <w:t> </w:t>
            </w:r>
          </w:p>
        </w:tc>
        <w:tc>
          <w:tcPr>
            <w:tcW w:w="478" w:type="pct"/>
            <w:vMerge w:val="restart"/>
            <w:shd w:val="clear" w:color="000000" w:fill="FFFFFF"/>
            <w:vAlign w:val="center"/>
            <w:hideMark/>
          </w:tcPr>
          <w:p w14:paraId="5B8E1B52"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[5.64, 0.95]</w:t>
            </w:r>
          </w:p>
        </w:tc>
        <w:tc>
          <w:tcPr>
            <w:tcW w:w="340" w:type="pct"/>
            <w:vMerge w:val="restart"/>
            <w:shd w:val="clear" w:color="000000" w:fill="FFFFFF"/>
            <w:vAlign w:val="center"/>
            <w:hideMark/>
          </w:tcPr>
          <w:p w14:paraId="75BB0AFA"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0.28</w:t>
            </w:r>
          </w:p>
        </w:tc>
        <w:tc>
          <w:tcPr>
            <w:tcW w:w="200" w:type="pct"/>
            <w:vMerge w:val="restart"/>
            <w:shd w:val="clear" w:color="auto" w:fill="auto"/>
            <w:noWrap/>
            <w:vAlign w:val="center"/>
            <w:hideMark/>
          </w:tcPr>
          <w:p w14:paraId="23A1122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-23.5</w:t>
            </w:r>
          </w:p>
        </w:tc>
        <w:tc>
          <w:tcPr>
            <w:tcW w:w="553" w:type="pct"/>
            <w:vMerge w:val="restart"/>
            <w:shd w:val="clear" w:color="000000" w:fill="FFFFFF"/>
            <w:vAlign w:val="center"/>
            <w:hideMark/>
          </w:tcPr>
          <w:p w14:paraId="754158D2"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[-12.7, -147.9]</w:t>
            </w:r>
          </w:p>
        </w:tc>
        <w:tc>
          <w:tcPr>
            <w:tcW w:w="353" w:type="pct"/>
            <w:vMerge w:val="restart"/>
            <w:shd w:val="clear" w:color="auto" w:fill="auto"/>
            <w:noWrap/>
            <w:vAlign w:val="center"/>
            <w:hideMark/>
          </w:tcPr>
          <w:p w14:paraId="66F97283" w14:textId="1FE7BBCC"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0.03</w:t>
            </w:r>
            <w:r w:rsidRPr="00DB2CB6">
              <w:rPr>
                <w:rFonts w:eastAsia="Times New Roman"/>
                <w:color w:val="FF0000"/>
                <w:sz w:val="20"/>
                <w:szCs w:val="20"/>
              </w:rPr>
              <w:t> </w:t>
            </w:r>
          </w:p>
        </w:tc>
        <w:tc>
          <w:tcPr>
            <w:tcW w:w="354" w:type="pct"/>
            <w:vMerge w:val="restart"/>
            <w:shd w:val="clear" w:color="auto" w:fill="auto"/>
            <w:vAlign w:val="center"/>
            <w:hideMark/>
          </w:tcPr>
          <w:p w14:paraId="0AAB001B" w14:textId="341FD0BB"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0.05</w:t>
            </w:r>
            <w:r w:rsidRPr="00DB2CB6">
              <w:rPr>
                <w:rFonts w:eastAsia="Times New Roman"/>
                <w:color w:val="FF0000"/>
                <w:sz w:val="20"/>
                <w:szCs w:val="20"/>
              </w:rPr>
              <w:t> </w:t>
            </w:r>
          </w:p>
        </w:tc>
        <w:tc>
          <w:tcPr>
            <w:tcW w:w="438" w:type="pct"/>
            <w:vMerge w:val="restart"/>
            <w:shd w:val="clear" w:color="000000" w:fill="FFFFFF"/>
            <w:vAlign w:val="center"/>
            <w:hideMark/>
          </w:tcPr>
          <w:p w14:paraId="5D2FD097" w14:textId="07C30CD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0.03 </w:t>
            </w:r>
          </w:p>
        </w:tc>
      </w:tr>
      <w:tr w:rsidR="00DB2CB6" w:rsidRPr="00DB2CB6" w14:paraId="13CCDE76" w14:textId="77777777" w:rsidTr="001C1216">
        <w:trPr>
          <w:trHeight w:val="20"/>
        </w:trPr>
        <w:tc>
          <w:tcPr>
            <w:tcW w:w="1127" w:type="pct"/>
            <w:vMerge/>
            <w:vAlign w:val="center"/>
            <w:hideMark/>
          </w:tcPr>
          <w:p w14:paraId="668B2EEE"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33" w:type="pct"/>
            <w:shd w:val="clear" w:color="000000" w:fill="FFFFFF"/>
            <w:hideMark/>
          </w:tcPr>
          <w:p w14:paraId="04945EDE"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1" w:type="pct"/>
            <w:shd w:val="clear" w:color="auto" w:fill="auto"/>
            <w:vAlign w:val="center"/>
            <w:hideMark/>
          </w:tcPr>
          <w:p w14:paraId="4B082E8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281</w:t>
            </w:r>
          </w:p>
        </w:tc>
        <w:tc>
          <w:tcPr>
            <w:tcW w:w="245" w:type="pct"/>
            <w:shd w:val="clear" w:color="auto" w:fill="auto"/>
            <w:vAlign w:val="center"/>
            <w:hideMark/>
          </w:tcPr>
          <w:p w14:paraId="13EE06FA"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20</w:t>
            </w:r>
          </w:p>
        </w:tc>
        <w:tc>
          <w:tcPr>
            <w:tcW w:w="173" w:type="pct"/>
            <w:shd w:val="clear" w:color="auto" w:fill="auto"/>
            <w:vAlign w:val="center"/>
            <w:hideMark/>
          </w:tcPr>
          <w:p w14:paraId="2D8E6A0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7.1</w:t>
            </w:r>
          </w:p>
        </w:tc>
        <w:tc>
          <w:tcPr>
            <w:tcW w:w="353" w:type="pct"/>
            <w:vMerge/>
            <w:shd w:val="clear" w:color="000000" w:fill="FFFFFF"/>
            <w:vAlign w:val="center"/>
            <w:hideMark/>
          </w:tcPr>
          <w:p w14:paraId="4B876EA1" w14:textId="237182CB" w:rsidR="00DB2CB6" w:rsidRPr="00DB2CB6" w:rsidRDefault="00DB2CB6" w:rsidP="00DB2CB6">
            <w:pPr>
              <w:spacing w:line="240" w:lineRule="auto"/>
              <w:ind w:firstLine="0"/>
              <w:contextualSpacing w:val="0"/>
              <w:jc w:val="right"/>
              <w:rPr>
                <w:rFonts w:eastAsia="Times New Roman"/>
                <w:color w:val="FF0000"/>
                <w:sz w:val="20"/>
                <w:szCs w:val="20"/>
              </w:rPr>
            </w:pPr>
          </w:p>
        </w:tc>
        <w:tc>
          <w:tcPr>
            <w:tcW w:w="478" w:type="pct"/>
            <w:vMerge/>
            <w:vAlign w:val="center"/>
            <w:hideMark/>
          </w:tcPr>
          <w:p w14:paraId="25AC04A3" w14:textId="77777777" w:rsidR="00DB2CB6" w:rsidRPr="00DB2CB6" w:rsidRDefault="00DB2CB6" w:rsidP="00DB2CB6">
            <w:pPr>
              <w:spacing w:line="240" w:lineRule="auto"/>
              <w:ind w:firstLine="0"/>
              <w:contextualSpacing w:val="0"/>
              <w:rPr>
                <w:rFonts w:eastAsia="Times New Roman"/>
                <w:sz w:val="20"/>
                <w:szCs w:val="20"/>
              </w:rPr>
            </w:pPr>
          </w:p>
        </w:tc>
        <w:tc>
          <w:tcPr>
            <w:tcW w:w="340" w:type="pct"/>
            <w:vMerge/>
            <w:vAlign w:val="center"/>
            <w:hideMark/>
          </w:tcPr>
          <w:p w14:paraId="533A9524" w14:textId="77777777" w:rsidR="00DB2CB6" w:rsidRPr="00DB2CB6" w:rsidRDefault="00DB2CB6" w:rsidP="00DB2CB6">
            <w:pPr>
              <w:spacing w:line="240" w:lineRule="auto"/>
              <w:ind w:firstLine="0"/>
              <w:contextualSpacing w:val="0"/>
              <w:jc w:val="right"/>
              <w:rPr>
                <w:rFonts w:eastAsia="Times New Roman"/>
                <w:sz w:val="20"/>
                <w:szCs w:val="20"/>
              </w:rPr>
            </w:pPr>
          </w:p>
        </w:tc>
        <w:tc>
          <w:tcPr>
            <w:tcW w:w="200" w:type="pct"/>
            <w:vMerge/>
            <w:shd w:val="clear" w:color="auto" w:fill="auto"/>
            <w:noWrap/>
            <w:vAlign w:val="center"/>
            <w:hideMark/>
          </w:tcPr>
          <w:p w14:paraId="09785B33"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3" w:type="pct"/>
            <w:vMerge/>
            <w:vAlign w:val="center"/>
            <w:hideMark/>
          </w:tcPr>
          <w:p w14:paraId="694F7430"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53" w:type="pct"/>
            <w:vMerge/>
            <w:shd w:val="clear" w:color="000000" w:fill="FFFFFF"/>
            <w:vAlign w:val="center"/>
            <w:hideMark/>
          </w:tcPr>
          <w:p w14:paraId="28294C47" w14:textId="1480D763" w:rsidR="00DB2CB6" w:rsidRPr="00DB2CB6" w:rsidRDefault="00DB2CB6" w:rsidP="00DB2CB6">
            <w:pPr>
              <w:spacing w:line="240" w:lineRule="auto"/>
              <w:ind w:firstLine="0"/>
              <w:contextualSpacing w:val="0"/>
              <w:jc w:val="right"/>
              <w:rPr>
                <w:rFonts w:eastAsia="Times New Roman"/>
                <w:color w:val="FF0000"/>
                <w:sz w:val="20"/>
                <w:szCs w:val="20"/>
              </w:rPr>
            </w:pPr>
          </w:p>
        </w:tc>
        <w:tc>
          <w:tcPr>
            <w:tcW w:w="354" w:type="pct"/>
            <w:vMerge/>
            <w:shd w:val="clear" w:color="000000" w:fill="FFFFFF"/>
            <w:vAlign w:val="center"/>
            <w:hideMark/>
          </w:tcPr>
          <w:p w14:paraId="535FF66A" w14:textId="60DD0248" w:rsidR="00DB2CB6" w:rsidRPr="00DB2CB6" w:rsidRDefault="00DB2CB6" w:rsidP="00DB2CB6">
            <w:pPr>
              <w:spacing w:line="240" w:lineRule="auto"/>
              <w:ind w:firstLine="0"/>
              <w:contextualSpacing w:val="0"/>
              <w:jc w:val="right"/>
              <w:rPr>
                <w:rFonts w:eastAsia="Times New Roman"/>
                <w:color w:val="FF0000"/>
                <w:sz w:val="20"/>
                <w:szCs w:val="20"/>
              </w:rPr>
            </w:pPr>
          </w:p>
        </w:tc>
        <w:tc>
          <w:tcPr>
            <w:tcW w:w="438" w:type="pct"/>
            <w:vMerge/>
            <w:shd w:val="clear" w:color="000000" w:fill="FFFFFF"/>
            <w:vAlign w:val="center"/>
            <w:hideMark/>
          </w:tcPr>
          <w:p w14:paraId="237D2A4F" w14:textId="22941078" w:rsidR="00DB2CB6" w:rsidRPr="00DB2CB6" w:rsidRDefault="00DB2CB6" w:rsidP="00DB2CB6">
            <w:pPr>
              <w:spacing w:line="240" w:lineRule="auto"/>
              <w:ind w:firstLine="0"/>
              <w:contextualSpacing w:val="0"/>
              <w:jc w:val="right"/>
              <w:rPr>
                <w:rFonts w:eastAsia="Times New Roman"/>
                <w:sz w:val="20"/>
                <w:szCs w:val="20"/>
              </w:rPr>
            </w:pPr>
          </w:p>
        </w:tc>
      </w:tr>
      <w:tr w:rsidR="00DB2CB6" w:rsidRPr="00DB2CB6" w14:paraId="5F76EC4E" w14:textId="77777777" w:rsidTr="001C1216">
        <w:trPr>
          <w:trHeight w:val="20"/>
        </w:trPr>
        <w:tc>
          <w:tcPr>
            <w:tcW w:w="1127" w:type="pct"/>
            <w:vMerge w:val="restart"/>
            <w:shd w:val="clear" w:color="000000" w:fill="FFFFFF"/>
            <w:hideMark/>
          </w:tcPr>
          <w:p w14:paraId="357F0C77"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 xml:space="preserve">follow-up </w:t>
            </w:r>
          </w:p>
        </w:tc>
        <w:tc>
          <w:tcPr>
            <w:tcW w:w="233" w:type="pct"/>
            <w:shd w:val="clear" w:color="000000" w:fill="FFFFFF"/>
            <w:hideMark/>
          </w:tcPr>
          <w:p w14:paraId="660E0287"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1" w:type="pct"/>
            <w:shd w:val="clear" w:color="auto" w:fill="auto"/>
            <w:vAlign w:val="center"/>
            <w:hideMark/>
          </w:tcPr>
          <w:p w14:paraId="4283D1F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280</w:t>
            </w:r>
          </w:p>
        </w:tc>
        <w:tc>
          <w:tcPr>
            <w:tcW w:w="245" w:type="pct"/>
            <w:shd w:val="clear" w:color="auto" w:fill="auto"/>
            <w:vAlign w:val="center"/>
            <w:hideMark/>
          </w:tcPr>
          <w:p w14:paraId="561A607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w:t>
            </w:r>
          </w:p>
        </w:tc>
        <w:tc>
          <w:tcPr>
            <w:tcW w:w="173" w:type="pct"/>
            <w:shd w:val="clear" w:color="auto" w:fill="auto"/>
            <w:vAlign w:val="center"/>
            <w:hideMark/>
          </w:tcPr>
          <w:p w14:paraId="4CF3CBD6"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2.5</w:t>
            </w:r>
          </w:p>
        </w:tc>
        <w:tc>
          <w:tcPr>
            <w:tcW w:w="353" w:type="pct"/>
            <w:vMerge w:val="restart"/>
            <w:shd w:val="clear" w:color="auto" w:fill="auto"/>
            <w:vAlign w:val="center"/>
            <w:hideMark/>
          </w:tcPr>
          <w:p w14:paraId="3FDFAE54" w14:textId="06B5E210"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2.61</w:t>
            </w:r>
            <w:r w:rsidRPr="00DB2CB6">
              <w:rPr>
                <w:rFonts w:eastAsia="Times New Roman"/>
                <w:color w:val="FF0000"/>
                <w:sz w:val="20"/>
                <w:szCs w:val="20"/>
              </w:rPr>
              <w:t> </w:t>
            </w:r>
          </w:p>
        </w:tc>
        <w:tc>
          <w:tcPr>
            <w:tcW w:w="478" w:type="pct"/>
            <w:vMerge w:val="restart"/>
            <w:shd w:val="clear" w:color="000000" w:fill="FFFFFF"/>
            <w:vAlign w:val="center"/>
            <w:hideMark/>
          </w:tcPr>
          <w:p w14:paraId="032FA157"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[6.75, 1.01]</w:t>
            </w:r>
          </w:p>
        </w:tc>
        <w:tc>
          <w:tcPr>
            <w:tcW w:w="340" w:type="pct"/>
            <w:vMerge w:val="restart"/>
            <w:shd w:val="clear" w:color="000000" w:fill="FFFFFF"/>
            <w:vAlign w:val="center"/>
            <w:hideMark/>
          </w:tcPr>
          <w:p w14:paraId="554D2B65"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0.3</w:t>
            </w:r>
          </w:p>
        </w:tc>
        <w:tc>
          <w:tcPr>
            <w:tcW w:w="200" w:type="pct"/>
            <w:vMerge w:val="restart"/>
            <w:shd w:val="clear" w:color="auto" w:fill="auto"/>
            <w:noWrap/>
            <w:vAlign w:val="center"/>
            <w:hideMark/>
          </w:tcPr>
          <w:p w14:paraId="0C86A2A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-20.1</w:t>
            </w:r>
          </w:p>
        </w:tc>
        <w:tc>
          <w:tcPr>
            <w:tcW w:w="553" w:type="pct"/>
            <w:vMerge w:val="restart"/>
            <w:shd w:val="clear" w:color="000000" w:fill="FFFFFF"/>
            <w:vAlign w:val="center"/>
            <w:hideMark/>
          </w:tcPr>
          <w:p w14:paraId="241AACCC"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[-11.7, -71.6]</w:t>
            </w:r>
          </w:p>
        </w:tc>
        <w:tc>
          <w:tcPr>
            <w:tcW w:w="353" w:type="pct"/>
            <w:vMerge w:val="restart"/>
            <w:shd w:val="clear" w:color="auto" w:fill="auto"/>
            <w:noWrap/>
            <w:vAlign w:val="center"/>
            <w:hideMark/>
          </w:tcPr>
          <w:p w14:paraId="2E63D691" w14:textId="388C8459"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0.06</w:t>
            </w:r>
            <w:r w:rsidRPr="00DB2CB6">
              <w:rPr>
                <w:rFonts w:eastAsia="Times New Roman"/>
                <w:color w:val="FF0000"/>
                <w:sz w:val="20"/>
                <w:szCs w:val="20"/>
              </w:rPr>
              <w:t> </w:t>
            </w:r>
          </w:p>
        </w:tc>
        <w:tc>
          <w:tcPr>
            <w:tcW w:w="354" w:type="pct"/>
            <w:vMerge w:val="restart"/>
            <w:shd w:val="clear" w:color="auto" w:fill="auto"/>
            <w:vAlign w:val="center"/>
            <w:hideMark/>
          </w:tcPr>
          <w:p w14:paraId="472B44F4" w14:textId="757049CF"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0.04</w:t>
            </w:r>
            <w:r w:rsidRPr="00DB2CB6">
              <w:rPr>
                <w:rFonts w:eastAsia="Times New Roman"/>
                <w:color w:val="FF0000"/>
                <w:sz w:val="20"/>
                <w:szCs w:val="20"/>
              </w:rPr>
              <w:t> </w:t>
            </w:r>
          </w:p>
        </w:tc>
        <w:tc>
          <w:tcPr>
            <w:tcW w:w="438" w:type="pct"/>
            <w:vMerge w:val="restart"/>
            <w:shd w:val="clear" w:color="000000" w:fill="FFFFFF"/>
            <w:vAlign w:val="center"/>
            <w:hideMark/>
          </w:tcPr>
          <w:p w14:paraId="62011B08" w14:textId="1564F468"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0.04 </w:t>
            </w:r>
          </w:p>
        </w:tc>
      </w:tr>
      <w:tr w:rsidR="00DB2CB6" w:rsidRPr="00DB2CB6" w14:paraId="6B62436D" w14:textId="77777777" w:rsidTr="001C1216">
        <w:trPr>
          <w:trHeight w:val="20"/>
        </w:trPr>
        <w:tc>
          <w:tcPr>
            <w:tcW w:w="1127" w:type="pct"/>
            <w:vMerge/>
            <w:tcBorders>
              <w:bottom w:val="single" w:sz="4" w:space="0" w:color="auto"/>
            </w:tcBorders>
            <w:vAlign w:val="center"/>
            <w:hideMark/>
          </w:tcPr>
          <w:p w14:paraId="7054437A"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33" w:type="pct"/>
            <w:tcBorders>
              <w:bottom w:val="single" w:sz="4" w:space="0" w:color="auto"/>
            </w:tcBorders>
            <w:shd w:val="clear" w:color="000000" w:fill="FFFFFF"/>
            <w:hideMark/>
          </w:tcPr>
          <w:p w14:paraId="6BAD82AC"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1" w:type="pct"/>
            <w:tcBorders>
              <w:bottom w:val="single" w:sz="4" w:space="0" w:color="auto"/>
            </w:tcBorders>
            <w:shd w:val="clear" w:color="auto" w:fill="auto"/>
            <w:vAlign w:val="center"/>
            <w:hideMark/>
          </w:tcPr>
          <w:p w14:paraId="7A7AFB4A"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281</w:t>
            </w:r>
          </w:p>
        </w:tc>
        <w:tc>
          <w:tcPr>
            <w:tcW w:w="245" w:type="pct"/>
            <w:tcBorders>
              <w:bottom w:val="single" w:sz="4" w:space="0" w:color="auto"/>
            </w:tcBorders>
            <w:shd w:val="clear" w:color="auto" w:fill="auto"/>
            <w:vAlign w:val="center"/>
            <w:hideMark/>
          </w:tcPr>
          <w:p w14:paraId="5B073AF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21</w:t>
            </w:r>
          </w:p>
        </w:tc>
        <w:tc>
          <w:tcPr>
            <w:tcW w:w="173" w:type="pct"/>
            <w:tcBorders>
              <w:bottom w:val="single" w:sz="4" w:space="0" w:color="auto"/>
            </w:tcBorders>
            <w:shd w:val="clear" w:color="auto" w:fill="auto"/>
            <w:vAlign w:val="center"/>
            <w:hideMark/>
          </w:tcPr>
          <w:p w14:paraId="3F6F1EE1"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7.5</w:t>
            </w:r>
          </w:p>
        </w:tc>
        <w:tc>
          <w:tcPr>
            <w:tcW w:w="353" w:type="pct"/>
            <w:vMerge/>
            <w:tcBorders>
              <w:bottom w:val="single" w:sz="4" w:space="0" w:color="auto"/>
            </w:tcBorders>
            <w:shd w:val="clear" w:color="000000" w:fill="FFFFFF"/>
            <w:vAlign w:val="center"/>
            <w:hideMark/>
          </w:tcPr>
          <w:p w14:paraId="25007A34" w14:textId="684C5E2F" w:rsidR="00DB2CB6" w:rsidRPr="00DB2CB6" w:rsidRDefault="00DB2CB6" w:rsidP="00DB2CB6">
            <w:pPr>
              <w:spacing w:line="240" w:lineRule="auto"/>
              <w:ind w:firstLine="0"/>
              <w:contextualSpacing w:val="0"/>
              <w:jc w:val="right"/>
              <w:rPr>
                <w:rFonts w:eastAsia="Times New Roman"/>
                <w:color w:val="FF0000"/>
                <w:sz w:val="20"/>
                <w:szCs w:val="20"/>
              </w:rPr>
            </w:pPr>
          </w:p>
        </w:tc>
        <w:tc>
          <w:tcPr>
            <w:tcW w:w="478" w:type="pct"/>
            <w:vMerge/>
            <w:tcBorders>
              <w:bottom w:val="single" w:sz="4" w:space="0" w:color="auto"/>
            </w:tcBorders>
            <w:vAlign w:val="center"/>
            <w:hideMark/>
          </w:tcPr>
          <w:p w14:paraId="1E5CD5EA" w14:textId="77777777" w:rsidR="00DB2CB6" w:rsidRPr="00DB2CB6" w:rsidRDefault="00DB2CB6" w:rsidP="00DB2CB6">
            <w:pPr>
              <w:spacing w:line="240" w:lineRule="auto"/>
              <w:ind w:firstLine="0"/>
              <w:contextualSpacing w:val="0"/>
              <w:rPr>
                <w:rFonts w:eastAsia="Times New Roman"/>
                <w:sz w:val="20"/>
                <w:szCs w:val="20"/>
              </w:rPr>
            </w:pPr>
          </w:p>
        </w:tc>
        <w:tc>
          <w:tcPr>
            <w:tcW w:w="340" w:type="pct"/>
            <w:vMerge/>
            <w:tcBorders>
              <w:bottom w:val="single" w:sz="4" w:space="0" w:color="auto"/>
            </w:tcBorders>
            <w:vAlign w:val="center"/>
            <w:hideMark/>
          </w:tcPr>
          <w:p w14:paraId="6A872E3F" w14:textId="77777777" w:rsidR="00DB2CB6" w:rsidRPr="00DB2CB6" w:rsidRDefault="00DB2CB6" w:rsidP="00DB2CB6">
            <w:pPr>
              <w:spacing w:line="240" w:lineRule="auto"/>
              <w:ind w:firstLine="0"/>
              <w:contextualSpacing w:val="0"/>
              <w:jc w:val="right"/>
              <w:rPr>
                <w:rFonts w:eastAsia="Times New Roman"/>
                <w:sz w:val="20"/>
                <w:szCs w:val="20"/>
              </w:rPr>
            </w:pPr>
          </w:p>
        </w:tc>
        <w:tc>
          <w:tcPr>
            <w:tcW w:w="200" w:type="pct"/>
            <w:vMerge/>
            <w:tcBorders>
              <w:bottom w:val="single" w:sz="4" w:space="0" w:color="auto"/>
            </w:tcBorders>
            <w:shd w:val="clear" w:color="auto" w:fill="auto"/>
            <w:noWrap/>
            <w:vAlign w:val="center"/>
            <w:hideMark/>
          </w:tcPr>
          <w:p w14:paraId="5F062896"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3" w:type="pct"/>
            <w:vMerge/>
            <w:tcBorders>
              <w:bottom w:val="single" w:sz="4" w:space="0" w:color="auto"/>
            </w:tcBorders>
            <w:vAlign w:val="center"/>
            <w:hideMark/>
          </w:tcPr>
          <w:p w14:paraId="0A4FEC72"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53" w:type="pct"/>
            <w:vMerge/>
            <w:tcBorders>
              <w:bottom w:val="single" w:sz="4" w:space="0" w:color="auto"/>
            </w:tcBorders>
            <w:shd w:val="clear" w:color="000000" w:fill="FFFFFF"/>
            <w:vAlign w:val="center"/>
            <w:hideMark/>
          </w:tcPr>
          <w:p w14:paraId="372E7EBF" w14:textId="4629D595" w:rsidR="00DB2CB6" w:rsidRPr="00DB2CB6" w:rsidRDefault="00DB2CB6" w:rsidP="00DB2CB6">
            <w:pPr>
              <w:spacing w:line="240" w:lineRule="auto"/>
              <w:ind w:firstLine="0"/>
              <w:contextualSpacing w:val="0"/>
              <w:jc w:val="right"/>
              <w:rPr>
                <w:rFonts w:eastAsia="Times New Roman"/>
                <w:color w:val="FF0000"/>
                <w:sz w:val="20"/>
                <w:szCs w:val="20"/>
              </w:rPr>
            </w:pPr>
          </w:p>
        </w:tc>
        <w:tc>
          <w:tcPr>
            <w:tcW w:w="354" w:type="pct"/>
            <w:vMerge/>
            <w:tcBorders>
              <w:bottom w:val="single" w:sz="4" w:space="0" w:color="auto"/>
            </w:tcBorders>
            <w:shd w:val="clear" w:color="000000" w:fill="FFFFFF"/>
            <w:vAlign w:val="center"/>
            <w:hideMark/>
          </w:tcPr>
          <w:p w14:paraId="0DC13B1C" w14:textId="59545181" w:rsidR="00DB2CB6" w:rsidRPr="00DB2CB6" w:rsidRDefault="00DB2CB6" w:rsidP="00DB2CB6">
            <w:pPr>
              <w:spacing w:line="240" w:lineRule="auto"/>
              <w:ind w:firstLine="0"/>
              <w:contextualSpacing w:val="0"/>
              <w:jc w:val="right"/>
              <w:rPr>
                <w:rFonts w:eastAsia="Times New Roman"/>
                <w:color w:val="FF0000"/>
                <w:sz w:val="20"/>
                <w:szCs w:val="20"/>
              </w:rPr>
            </w:pPr>
          </w:p>
        </w:tc>
        <w:tc>
          <w:tcPr>
            <w:tcW w:w="438" w:type="pct"/>
            <w:vMerge/>
            <w:tcBorders>
              <w:bottom w:val="single" w:sz="4" w:space="0" w:color="auto"/>
            </w:tcBorders>
            <w:shd w:val="clear" w:color="000000" w:fill="FFFFFF"/>
            <w:vAlign w:val="center"/>
            <w:hideMark/>
          </w:tcPr>
          <w:p w14:paraId="49054CDB" w14:textId="49CB5FEF" w:rsidR="00DB2CB6" w:rsidRPr="00DB2CB6" w:rsidRDefault="00DB2CB6" w:rsidP="00DB2CB6">
            <w:pPr>
              <w:spacing w:line="240" w:lineRule="auto"/>
              <w:ind w:firstLine="0"/>
              <w:contextualSpacing w:val="0"/>
              <w:jc w:val="right"/>
              <w:rPr>
                <w:rFonts w:eastAsia="Times New Roman"/>
                <w:sz w:val="20"/>
                <w:szCs w:val="20"/>
              </w:rPr>
            </w:pPr>
          </w:p>
        </w:tc>
      </w:tr>
      <w:tr w:rsidR="00DB2CB6" w:rsidRPr="00DB2CB6" w14:paraId="2A208D38" w14:textId="77777777" w:rsidTr="001C1216">
        <w:trPr>
          <w:trHeight w:val="20"/>
        </w:trPr>
        <w:tc>
          <w:tcPr>
            <w:tcW w:w="1127" w:type="pct"/>
            <w:tcBorders>
              <w:top w:val="single" w:sz="4" w:space="0" w:color="auto"/>
            </w:tcBorders>
            <w:shd w:val="clear" w:color="auto" w:fill="auto"/>
            <w:noWrap/>
            <w:vAlign w:val="bottom"/>
            <w:hideMark/>
          </w:tcPr>
          <w:p w14:paraId="33C18C95"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xml:space="preserve">anchor-based clinical change </w:t>
            </w:r>
          </w:p>
        </w:tc>
        <w:tc>
          <w:tcPr>
            <w:tcW w:w="233" w:type="pct"/>
            <w:tcBorders>
              <w:top w:val="single" w:sz="4" w:space="0" w:color="auto"/>
            </w:tcBorders>
            <w:shd w:val="clear" w:color="auto" w:fill="auto"/>
            <w:hideMark/>
          </w:tcPr>
          <w:p w14:paraId="233AFDD5" w14:textId="77777777" w:rsidR="00DB2CB6" w:rsidRPr="00DB2CB6" w:rsidRDefault="00DB2CB6" w:rsidP="00DB2CB6">
            <w:pPr>
              <w:spacing w:line="240" w:lineRule="auto"/>
              <w:ind w:firstLine="0"/>
              <w:contextualSpacing w:val="0"/>
              <w:rPr>
                <w:rFonts w:eastAsia="Times New Roman"/>
                <w:color w:val="000000"/>
                <w:sz w:val="20"/>
                <w:szCs w:val="20"/>
              </w:rPr>
            </w:pPr>
            <w:r w:rsidRPr="00DB2CB6">
              <w:rPr>
                <w:rFonts w:eastAsia="Times New Roman"/>
                <w:color w:val="000000"/>
                <w:sz w:val="20"/>
                <w:szCs w:val="20"/>
              </w:rPr>
              <w:t> </w:t>
            </w:r>
          </w:p>
        </w:tc>
        <w:tc>
          <w:tcPr>
            <w:tcW w:w="151" w:type="pct"/>
            <w:tcBorders>
              <w:top w:val="single" w:sz="4" w:space="0" w:color="auto"/>
            </w:tcBorders>
            <w:shd w:val="clear" w:color="auto" w:fill="auto"/>
            <w:hideMark/>
          </w:tcPr>
          <w:p w14:paraId="292895B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245" w:type="pct"/>
            <w:tcBorders>
              <w:top w:val="single" w:sz="4" w:space="0" w:color="auto"/>
            </w:tcBorders>
            <w:shd w:val="clear" w:color="auto" w:fill="auto"/>
            <w:hideMark/>
          </w:tcPr>
          <w:p w14:paraId="1504764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173" w:type="pct"/>
            <w:tcBorders>
              <w:top w:val="single" w:sz="4" w:space="0" w:color="auto"/>
            </w:tcBorders>
            <w:shd w:val="clear" w:color="auto" w:fill="auto"/>
            <w:hideMark/>
          </w:tcPr>
          <w:p w14:paraId="673B6C98"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 </w:t>
            </w:r>
          </w:p>
        </w:tc>
        <w:tc>
          <w:tcPr>
            <w:tcW w:w="353" w:type="pct"/>
            <w:tcBorders>
              <w:top w:val="single" w:sz="4" w:space="0" w:color="auto"/>
            </w:tcBorders>
            <w:shd w:val="clear" w:color="auto" w:fill="auto"/>
            <w:noWrap/>
            <w:vAlign w:val="center"/>
            <w:hideMark/>
          </w:tcPr>
          <w:p w14:paraId="6DC1F063" w14:textId="77777777" w:rsidR="00DB2CB6" w:rsidRPr="00DB2CB6" w:rsidRDefault="00DB2CB6" w:rsidP="00DB2CB6">
            <w:pPr>
              <w:spacing w:line="240" w:lineRule="auto"/>
              <w:ind w:firstLine="0"/>
              <w:contextualSpacing w:val="0"/>
              <w:jc w:val="right"/>
              <w:rPr>
                <w:rFonts w:eastAsia="Times New Roman"/>
                <w:color w:val="000000"/>
                <w:sz w:val="20"/>
                <w:szCs w:val="20"/>
              </w:rPr>
            </w:pPr>
          </w:p>
        </w:tc>
        <w:tc>
          <w:tcPr>
            <w:tcW w:w="478" w:type="pct"/>
            <w:tcBorders>
              <w:top w:val="single" w:sz="4" w:space="0" w:color="auto"/>
            </w:tcBorders>
            <w:shd w:val="clear" w:color="auto" w:fill="auto"/>
            <w:noWrap/>
            <w:vAlign w:val="center"/>
            <w:hideMark/>
          </w:tcPr>
          <w:p w14:paraId="442FF8C1"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40" w:type="pct"/>
            <w:tcBorders>
              <w:top w:val="single" w:sz="4" w:space="0" w:color="auto"/>
            </w:tcBorders>
            <w:shd w:val="clear" w:color="auto" w:fill="auto"/>
            <w:noWrap/>
            <w:vAlign w:val="center"/>
            <w:hideMark/>
          </w:tcPr>
          <w:p w14:paraId="7F66E870"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200" w:type="pct"/>
            <w:tcBorders>
              <w:top w:val="single" w:sz="4" w:space="0" w:color="auto"/>
            </w:tcBorders>
            <w:shd w:val="clear" w:color="auto" w:fill="auto"/>
            <w:vAlign w:val="center"/>
            <w:hideMark/>
          </w:tcPr>
          <w:p w14:paraId="29F01935"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553" w:type="pct"/>
            <w:tcBorders>
              <w:top w:val="single" w:sz="4" w:space="0" w:color="auto"/>
            </w:tcBorders>
            <w:shd w:val="clear" w:color="auto" w:fill="auto"/>
            <w:noWrap/>
            <w:vAlign w:val="center"/>
            <w:hideMark/>
          </w:tcPr>
          <w:p w14:paraId="7B03DE4B" w14:textId="77777777" w:rsidR="00DB2CB6" w:rsidRPr="00DB2CB6" w:rsidRDefault="00DB2CB6" w:rsidP="00DB2CB6">
            <w:pPr>
              <w:spacing w:line="240" w:lineRule="auto"/>
              <w:ind w:firstLine="0"/>
              <w:contextualSpacing w:val="0"/>
              <w:rPr>
                <w:rFonts w:ascii="Times New Roman" w:eastAsia="Times New Roman" w:hAnsi="Times New Roman" w:cs="Times New Roman"/>
                <w:sz w:val="20"/>
                <w:szCs w:val="20"/>
              </w:rPr>
            </w:pPr>
          </w:p>
        </w:tc>
        <w:tc>
          <w:tcPr>
            <w:tcW w:w="353" w:type="pct"/>
            <w:tcBorders>
              <w:top w:val="single" w:sz="4" w:space="0" w:color="auto"/>
            </w:tcBorders>
            <w:shd w:val="clear" w:color="auto" w:fill="auto"/>
            <w:noWrap/>
            <w:vAlign w:val="center"/>
            <w:hideMark/>
          </w:tcPr>
          <w:p w14:paraId="5E73CD7E"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354" w:type="pct"/>
            <w:tcBorders>
              <w:top w:val="single" w:sz="4" w:space="0" w:color="auto"/>
            </w:tcBorders>
            <w:shd w:val="clear" w:color="auto" w:fill="auto"/>
            <w:noWrap/>
            <w:vAlign w:val="center"/>
            <w:hideMark/>
          </w:tcPr>
          <w:p w14:paraId="1B9F4A7E"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c>
          <w:tcPr>
            <w:tcW w:w="438" w:type="pct"/>
            <w:tcBorders>
              <w:top w:val="single" w:sz="4" w:space="0" w:color="auto"/>
            </w:tcBorders>
            <w:shd w:val="clear" w:color="auto" w:fill="auto"/>
            <w:noWrap/>
            <w:vAlign w:val="center"/>
            <w:hideMark/>
          </w:tcPr>
          <w:p w14:paraId="48F996F2" w14:textId="77777777" w:rsidR="00DB2CB6" w:rsidRPr="00DB2CB6" w:rsidRDefault="00DB2CB6" w:rsidP="00DB2CB6">
            <w:pPr>
              <w:spacing w:line="240" w:lineRule="auto"/>
              <w:ind w:firstLine="0"/>
              <w:contextualSpacing w:val="0"/>
              <w:jc w:val="right"/>
              <w:rPr>
                <w:rFonts w:ascii="Times New Roman" w:eastAsia="Times New Roman" w:hAnsi="Times New Roman" w:cs="Times New Roman"/>
                <w:sz w:val="20"/>
                <w:szCs w:val="20"/>
              </w:rPr>
            </w:pPr>
          </w:p>
        </w:tc>
      </w:tr>
      <w:tr w:rsidR="00DB2CB6" w:rsidRPr="00DB2CB6" w14:paraId="3BB8F8C5" w14:textId="77777777" w:rsidTr="001C1216">
        <w:trPr>
          <w:trHeight w:val="20"/>
        </w:trPr>
        <w:tc>
          <w:tcPr>
            <w:tcW w:w="1127" w:type="pct"/>
            <w:vMerge w:val="restart"/>
            <w:shd w:val="clear" w:color="000000" w:fill="FFFFFF"/>
            <w:hideMark/>
          </w:tcPr>
          <w:p w14:paraId="3DD665E0"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post</w:t>
            </w:r>
          </w:p>
        </w:tc>
        <w:tc>
          <w:tcPr>
            <w:tcW w:w="233" w:type="pct"/>
            <w:shd w:val="clear" w:color="000000" w:fill="FFFFFF"/>
            <w:hideMark/>
          </w:tcPr>
          <w:p w14:paraId="650F159E"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1" w:type="pct"/>
            <w:shd w:val="clear" w:color="auto" w:fill="auto"/>
            <w:vAlign w:val="center"/>
            <w:hideMark/>
          </w:tcPr>
          <w:p w14:paraId="0EBD4709"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280</w:t>
            </w:r>
          </w:p>
        </w:tc>
        <w:tc>
          <w:tcPr>
            <w:tcW w:w="245" w:type="pct"/>
            <w:shd w:val="clear" w:color="auto" w:fill="auto"/>
            <w:vAlign w:val="center"/>
            <w:hideMark/>
          </w:tcPr>
          <w:p w14:paraId="0E5AE8A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177</w:t>
            </w:r>
          </w:p>
        </w:tc>
        <w:tc>
          <w:tcPr>
            <w:tcW w:w="173" w:type="pct"/>
            <w:shd w:val="clear" w:color="auto" w:fill="auto"/>
            <w:vAlign w:val="center"/>
            <w:hideMark/>
          </w:tcPr>
          <w:p w14:paraId="509D2ED5"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63.2</w:t>
            </w:r>
          </w:p>
        </w:tc>
        <w:tc>
          <w:tcPr>
            <w:tcW w:w="353" w:type="pct"/>
            <w:vMerge w:val="restart"/>
            <w:shd w:val="clear" w:color="auto" w:fill="auto"/>
            <w:vAlign w:val="center"/>
            <w:hideMark/>
          </w:tcPr>
          <w:p w14:paraId="391A7021" w14:textId="41A881F8"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0.21</w:t>
            </w:r>
            <w:r w:rsidRPr="00DB2CB6">
              <w:rPr>
                <w:rFonts w:eastAsia="Times New Roman"/>
                <w:color w:val="FF0000"/>
                <w:sz w:val="20"/>
                <w:szCs w:val="20"/>
              </w:rPr>
              <w:t> </w:t>
            </w:r>
          </w:p>
        </w:tc>
        <w:tc>
          <w:tcPr>
            <w:tcW w:w="478" w:type="pct"/>
            <w:vMerge w:val="restart"/>
            <w:shd w:val="clear" w:color="000000" w:fill="FFFFFF"/>
            <w:vAlign w:val="center"/>
            <w:hideMark/>
          </w:tcPr>
          <w:p w14:paraId="464C7828"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[0.33, 0.13]</w:t>
            </w:r>
          </w:p>
        </w:tc>
        <w:tc>
          <w:tcPr>
            <w:tcW w:w="340" w:type="pct"/>
            <w:vMerge w:val="restart"/>
            <w:shd w:val="clear" w:color="000000" w:fill="FFFFFF"/>
            <w:vAlign w:val="center"/>
            <w:hideMark/>
          </w:tcPr>
          <w:p w14:paraId="7EAA6C05"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&lt;0.001</w:t>
            </w:r>
          </w:p>
        </w:tc>
        <w:tc>
          <w:tcPr>
            <w:tcW w:w="200" w:type="pct"/>
            <w:vMerge w:val="restart"/>
            <w:shd w:val="clear" w:color="auto" w:fill="auto"/>
            <w:noWrap/>
            <w:vAlign w:val="center"/>
            <w:hideMark/>
          </w:tcPr>
          <w:p w14:paraId="6AFF05A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2.4</w:t>
            </w:r>
          </w:p>
        </w:tc>
        <w:tc>
          <w:tcPr>
            <w:tcW w:w="553" w:type="pct"/>
            <w:vMerge w:val="restart"/>
            <w:shd w:val="clear" w:color="000000" w:fill="FFFFFF"/>
            <w:vAlign w:val="center"/>
            <w:hideMark/>
          </w:tcPr>
          <w:p w14:paraId="5489ECCE"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[2.0, 2.9]</w:t>
            </w:r>
          </w:p>
        </w:tc>
        <w:tc>
          <w:tcPr>
            <w:tcW w:w="353" w:type="pct"/>
            <w:vMerge w:val="restart"/>
            <w:shd w:val="clear" w:color="auto" w:fill="auto"/>
            <w:noWrap/>
            <w:vAlign w:val="center"/>
            <w:hideMark/>
          </w:tcPr>
          <w:p w14:paraId="4A4E79C5" w14:textId="02B79494"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0.04</w:t>
            </w:r>
            <w:r w:rsidRPr="00DB2CB6">
              <w:rPr>
                <w:rFonts w:eastAsia="Times New Roman"/>
                <w:color w:val="FF0000"/>
                <w:sz w:val="20"/>
                <w:szCs w:val="20"/>
              </w:rPr>
              <w:t> </w:t>
            </w:r>
          </w:p>
        </w:tc>
        <w:tc>
          <w:tcPr>
            <w:tcW w:w="354" w:type="pct"/>
            <w:vMerge w:val="restart"/>
            <w:shd w:val="clear" w:color="auto" w:fill="auto"/>
            <w:vAlign w:val="center"/>
            <w:hideMark/>
          </w:tcPr>
          <w:p w14:paraId="3FA259BA" w14:textId="26406486"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0.04</w:t>
            </w:r>
            <w:r w:rsidRPr="00DB2CB6">
              <w:rPr>
                <w:rFonts w:eastAsia="Times New Roman"/>
                <w:color w:val="FF0000"/>
                <w:sz w:val="20"/>
                <w:szCs w:val="20"/>
              </w:rPr>
              <w:t> </w:t>
            </w:r>
          </w:p>
        </w:tc>
        <w:tc>
          <w:tcPr>
            <w:tcW w:w="438" w:type="pct"/>
            <w:vMerge w:val="restart"/>
            <w:shd w:val="clear" w:color="000000" w:fill="FFFFFF"/>
            <w:vAlign w:val="center"/>
            <w:hideMark/>
          </w:tcPr>
          <w:p w14:paraId="52590245" w14:textId="7ABF49D3"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0.15 </w:t>
            </w:r>
          </w:p>
        </w:tc>
      </w:tr>
      <w:tr w:rsidR="00DB2CB6" w:rsidRPr="00DB2CB6" w14:paraId="0FDC272D" w14:textId="77777777" w:rsidTr="001C1216">
        <w:trPr>
          <w:trHeight w:val="20"/>
        </w:trPr>
        <w:tc>
          <w:tcPr>
            <w:tcW w:w="1127" w:type="pct"/>
            <w:vMerge/>
            <w:vAlign w:val="center"/>
            <w:hideMark/>
          </w:tcPr>
          <w:p w14:paraId="422C6007"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33" w:type="pct"/>
            <w:shd w:val="clear" w:color="000000" w:fill="FFFFFF"/>
            <w:hideMark/>
          </w:tcPr>
          <w:p w14:paraId="3B6CCACE"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1" w:type="pct"/>
            <w:shd w:val="clear" w:color="auto" w:fill="auto"/>
            <w:vAlign w:val="center"/>
            <w:hideMark/>
          </w:tcPr>
          <w:p w14:paraId="57AD07A4"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281</w:t>
            </w:r>
          </w:p>
        </w:tc>
        <w:tc>
          <w:tcPr>
            <w:tcW w:w="245" w:type="pct"/>
            <w:shd w:val="clear" w:color="auto" w:fill="auto"/>
            <w:vAlign w:val="center"/>
            <w:hideMark/>
          </w:tcPr>
          <w:p w14:paraId="240B115F"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60</w:t>
            </w:r>
          </w:p>
        </w:tc>
        <w:tc>
          <w:tcPr>
            <w:tcW w:w="173" w:type="pct"/>
            <w:shd w:val="clear" w:color="auto" w:fill="auto"/>
            <w:vAlign w:val="center"/>
            <w:hideMark/>
          </w:tcPr>
          <w:p w14:paraId="57A6277A"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21.4</w:t>
            </w:r>
          </w:p>
        </w:tc>
        <w:tc>
          <w:tcPr>
            <w:tcW w:w="353" w:type="pct"/>
            <w:vMerge/>
            <w:shd w:val="clear" w:color="000000" w:fill="FFFFFF"/>
            <w:vAlign w:val="center"/>
            <w:hideMark/>
          </w:tcPr>
          <w:p w14:paraId="1C45557B" w14:textId="59E9DAE2" w:rsidR="00DB2CB6" w:rsidRPr="00DB2CB6" w:rsidRDefault="00DB2CB6" w:rsidP="00DB2CB6">
            <w:pPr>
              <w:spacing w:line="240" w:lineRule="auto"/>
              <w:ind w:firstLine="0"/>
              <w:contextualSpacing w:val="0"/>
              <w:jc w:val="right"/>
              <w:rPr>
                <w:rFonts w:eastAsia="Times New Roman"/>
                <w:color w:val="FF0000"/>
                <w:sz w:val="20"/>
                <w:szCs w:val="20"/>
              </w:rPr>
            </w:pPr>
          </w:p>
        </w:tc>
        <w:tc>
          <w:tcPr>
            <w:tcW w:w="478" w:type="pct"/>
            <w:vMerge/>
            <w:vAlign w:val="center"/>
            <w:hideMark/>
          </w:tcPr>
          <w:p w14:paraId="2AED0136" w14:textId="77777777" w:rsidR="00DB2CB6" w:rsidRPr="00DB2CB6" w:rsidRDefault="00DB2CB6" w:rsidP="00DB2CB6">
            <w:pPr>
              <w:spacing w:line="240" w:lineRule="auto"/>
              <w:ind w:firstLine="0"/>
              <w:contextualSpacing w:val="0"/>
              <w:rPr>
                <w:rFonts w:eastAsia="Times New Roman"/>
                <w:sz w:val="20"/>
                <w:szCs w:val="20"/>
              </w:rPr>
            </w:pPr>
          </w:p>
        </w:tc>
        <w:tc>
          <w:tcPr>
            <w:tcW w:w="340" w:type="pct"/>
            <w:vMerge/>
            <w:vAlign w:val="center"/>
            <w:hideMark/>
          </w:tcPr>
          <w:p w14:paraId="615450ED" w14:textId="77777777" w:rsidR="00DB2CB6" w:rsidRPr="00DB2CB6" w:rsidRDefault="00DB2CB6" w:rsidP="00DB2CB6">
            <w:pPr>
              <w:spacing w:line="240" w:lineRule="auto"/>
              <w:ind w:firstLine="0"/>
              <w:contextualSpacing w:val="0"/>
              <w:jc w:val="right"/>
              <w:rPr>
                <w:rFonts w:eastAsia="Times New Roman"/>
                <w:sz w:val="20"/>
                <w:szCs w:val="20"/>
              </w:rPr>
            </w:pPr>
          </w:p>
        </w:tc>
        <w:tc>
          <w:tcPr>
            <w:tcW w:w="200" w:type="pct"/>
            <w:vMerge/>
            <w:shd w:val="clear" w:color="auto" w:fill="auto"/>
            <w:noWrap/>
            <w:vAlign w:val="center"/>
            <w:hideMark/>
          </w:tcPr>
          <w:p w14:paraId="7AB18BE8" w14:textId="77777777" w:rsidR="00DB2CB6" w:rsidRPr="00DB2CB6" w:rsidRDefault="00DB2CB6" w:rsidP="00DB2CB6">
            <w:pPr>
              <w:spacing w:line="240" w:lineRule="auto"/>
              <w:ind w:firstLine="0"/>
              <w:contextualSpacing w:val="0"/>
              <w:jc w:val="right"/>
              <w:rPr>
                <w:rFonts w:eastAsia="Times New Roman"/>
                <w:color w:val="FF0000"/>
                <w:sz w:val="20"/>
                <w:szCs w:val="20"/>
              </w:rPr>
            </w:pPr>
          </w:p>
        </w:tc>
        <w:tc>
          <w:tcPr>
            <w:tcW w:w="553" w:type="pct"/>
            <w:vMerge/>
            <w:vAlign w:val="center"/>
            <w:hideMark/>
          </w:tcPr>
          <w:p w14:paraId="08512E22"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53" w:type="pct"/>
            <w:vMerge/>
            <w:shd w:val="clear" w:color="000000" w:fill="FFFFFF"/>
            <w:vAlign w:val="center"/>
            <w:hideMark/>
          </w:tcPr>
          <w:p w14:paraId="2D6382BA" w14:textId="4883719B" w:rsidR="00DB2CB6" w:rsidRPr="00DB2CB6" w:rsidRDefault="00DB2CB6" w:rsidP="00DB2CB6">
            <w:pPr>
              <w:spacing w:line="240" w:lineRule="auto"/>
              <w:ind w:firstLine="0"/>
              <w:contextualSpacing w:val="0"/>
              <w:jc w:val="right"/>
              <w:rPr>
                <w:rFonts w:eastAsia="Times New Roman"/>
                <w:color w:val="FF0000"/>
                <w:sz w:val="20"/>
                <w:szCs w:val="20"/>
              </w:rPr>
            </w:pPr>
          </w:p>
        </w:tc>
        <w:tc>
          <w:tcPr>
            <w:tcW w:w="354" w:type="pct"/>
            <w:vMerge/>
            <w:shd w:val="clear" w:color="000000" w:fill="FFFFFF"/>
            <w:vAlign w:val="center"/>
            <w:hideMark/>
          </w:tcPr>
          <w:p w14:paraId="5D9AF222" w14:textId="3D8166BB" w:rsidR="00DB2CB6" w:rsidRPr="00DB2CB6" w:rsidRDefault="00DB2CB6" w:rsidP="00DB2CB6">
            <w:pPr>
              <w:spacing w:line="240" w:lineRule="auto"/>
              <w:ind w:firstLine="0"/>
              <w:contextualSpacing w:val="0"/>
              <w:jc w:val="right"/>
              <w:rPr>
                <w:rFonts w:eastAsia="Times New Roman"/>
                <w:color w:val="FF0000"/>
                <w:sz w:val="20"/>
                <w:szCs w:val="20"/>
              </w:rPr>
            </w:pPr>
          </w:p>
        </w:tc>
        <w:tc>
          <w:tcPr>
            <w:tcW w:w="438" w:type="pct"/>
            <w:vMerge/>
            <w:shd w:val="clear" w:color="000000" w:fill="FFFFFF"/>
            <w:vAlign w:val="center"/>
            <w:hideMark/>
          </w:tcPr>
          <w:p w14:paraId="1C47F704" w14:textId="3FC21DE5" w:rsidR="00DB2CB6" w:rsidRPr="00DB2CB6" w:rsidRDefault="00DB2CB6" w:rsidP="00DB2CB6">
            <w:pPr>
              <w:spacing w:line="240" w:lineRule="auto"/>
              <w:ind w:firstLine="0"/>
              <w:contextualSpacing w:val="0"/>
              <w:jc w:val="right"/>
              <w:rPr>
                <w:rFonts w:eastAsia="Times New Roman"/>
                <w:sz w:val="20"/>
                <w:szCs w:val="20"/>
              </w:rPr>
            </w:pPr>
          </w:p>
        </w:tc>
      </w:tr>
      <w:tr w:rsidR="00DB2CB6" w:rsidRPr="00DB2CB6" w14:paraId="067D37C5" w14:textId="77777777" w:rsidTr="001C1216">
        <w:trPr>
          <w:trHeight w:val="20"/>
        </w:trPr>
        <w:tc>
          <w:tcPr>
            <w:tcW w:w="1127" w:type="pct"/>
            <w:vMerge w:val="restart"/>
            <w:shd w:val="clear" w:color="000000" w:fill="FFFFFF"/>
            <w:hideMark/>
          </w:tcPr>
          <w:p w14:paraId="0BD7B135" w14:textId="77777777" w:rsidR="00DB2CB6" w:rsidRPr="00DB2CB6" w:rsidRDefault="00DB2CB6" w:rsidP="00DB2CB6">
            <w:pPr>
              <w:spacing w:line="240" w:lineRule="auto"/>
              <w:ind w:firstLine="0"/>
              <w:contextualSpacing w:val="0"/>
              <w:rPr>
                <w:rFonts w:eastAsia="Times New Roman"/>
                <w:i/>
                <w:iCs/>
                <w:color w:val="333333"/>
                <w:sz w:val="20"/>
                <w:szCs w:val="20"/>
              </w:rPr>
            </w:pPr>
            <w:r w:rsidRPr="00DB2CB6">
              <w:rPr>
                <w:rFonts w:eastAsia="Times New Roman"/>
                <w:i/>
                <w:iCs/>
                <w:color w:val="333333"/>
                <w:sz w:val="20"/>
                <w:szCs w:val="20"/>
              </w:rPr>
              <w:t xml:space="preserve">follow-up </w:t>
            </w:r>
          </w:p>
        </w:tc>
        <w:tc>
          <w:tcPr>
            <w:tcW w:w="233" w:type="pct"/>
            <w:shd w:val="clear" w:color="000000" w:fill="FFFFFF"/>
            <w:hideMark/>
          </w:tcPr>
          <w:p w14:paraId="6CB5F925"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IG</w:t>
            </w:r>
          </w:p>
        </w:tc>
        <w:tc>
          <w:tcPr>
            <w:tcW w:w="151" w:type="pct"/>
            <w:shd w:val="clear" w:color="auto" w:fill="auto"/>
            <w:vAlign w:val="center"/>
            <w:hideMark/>
          </w:tcPr>
          <w:p w14:paraId="1C23F7C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280</w:t>
            </w:r>
          </w:p>
        </w:tc>
        <w:tc>
          <w:tcPr>
            <w:tcW w:w="245" w:type="pct"/>
            <w:shd w:val="clear" w:color="auto" w:fill="auto"/>
            <w:vAlign w:val="center"/>
            <w:hideMark/>
          </w:tcPr>
          <w:p w14:paraId="2AE65AF3"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138</w:t>
            </w:r>
          </w:p>
        </w:tc>
        <w:tc>
          <w:tcPr>
            <w:tcW w:w="173" w:type="pct"/>
            <w:shd w:val="clear" w:color="auto" w:fill="auto"/>
            <w:vAlign w:val="center"/>
            <w:hideMark/>
          </w:tcPr>
          <w:p w14:paraId="623BF03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49.3</w:t>
            </w:r>
          </w:p>
        </w:tc>
        <w:tc>
          <w:tcPr>
            <w:tcW w:w="353" w:type="pct"/>
            <w:vMerge w:val="restart"/>
            <w:shd w:val="clear" w:color="auto" w:fill="auto"/>
            <w:vAlign w:val="center"/>
            <w:hideMark/>
          </w:tcPr>
          <w:p w14:paraId="307A98CA" w14:textId="1978239B"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0.12</w:t>
            </w:r>
            <w:r w:rsidRPr="00DB2CB6">
              <w:rPr>
                <w:rFonts w:eastAsia="Times New Roman"/>
                <w:color w:val="FF0000"/>
                <w:sz w:val="20"/>
                <w:szCs w:val="20"/>
              </w:rPr>
              <w:t> </w:t>
            </w:r>
          </w:p>
        </w:tc>
        <w:tc>
          <w:tcPr>
            <w:tcW w:w="478" w:type="pct"/>
            <w:vMerge w:val="restart"/>
            <w:shd w:val="clear" w:color="000000" w:fill="FFFFFF"/>
            <w:vAlign w:val="center"/>
            <w:hideMark/>
          </w:tcPr>
          <w:p w14:paraId="6A444310" w14:textId="77777777" w:rsidR="00DB2CB6" w:rsidRPr="00DB2CB6" w:rsidRDefault="00DB2CB6" w:rsidP="00DB2CB6">
            <w:pPr>
              <w:spacing w:line="240" w:lineRule="auto"/>
              <w:ind w:firstLine="0"/>
              <w:contextualSpacing w:val="0"/>
              <w:rPr>
                <w:rFonts w:eastAsia="Times New Roman"/>
                <w:sz w:val="20"/>
                <w:szCs w:val="20"/>
              </w:rPr>
            </w:pPr>
            <w:r w:rsidRPr="00DB2CB6">
              <w:rPr>
                <w:rFonts w:eastAsia="Times New Roman"/>
                <w:sz w:val="20"/>
                <w:szCs w:val="20"/>
              </w:rPr>
              <w:t>[0.23, 0.07]</w:t>
            </w:r>
          </w:p>
        </w:tc>
        <w:tc>
          <w:tcPr>
            <w:tcW w:w="340" w:type="pct"/>
            <w:vMerge w:val="restart"/>
            <w:shd w:val="clear" w:color="000000" w:fill="FFFFFF"/>
            <w:vAlign w:val="center"/>
            <w:hideMark/>
          </w:tcPr>
          <w:p w14:paraId="57CDBA2B" w14:textId="77777777"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&lt;0.001</w:t>
            </w:r>
          </w:p>
        </w:tc>
        <w:tc>
          <w:tcPr>
            <w:tcW w:w="200" w:type="pct"/>
            <w:vMerge w:val="restart"/>
            <w:shd w:val="clear" w:color="auto" w:fill="auto"/>
            <w:noWrap/>
            <w:vAlign w:val="center"/>
            <w:hideMark/>
          </w:tcPr>
          <w:p w14:paraId="0A6BD90B"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2.6</w:t>
            </w:r>
          </w:p>
        </w:tc>
        <w:tc>
          <w:tcPr>
            <w:tcW w:w="553" w:type="pct"/>
            <w:vMerge w:val="restart"/>
            <w:shd w:val="clear" w:color="000000" w:fill="FFFFFF"/>
            <w:vAlign w:val="center"/>
            <w:hideMark/>
          </w:tcPr>
          <w:p w14:paraId="6672312B"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[2.2, 3.1]</w:t>
            </w:r>
          </w:p>
        </w:tc>
        <w:tc>
          <w:tcPr>
            <w:tcW w:w="353" w:type="pct"/>
            <w:vMerge w:val="restart"/>
            <w:shd w:val="clear" w:color="auto" w:fill="auto"/>
            <w:noWrap/>
            <w:vAlign w:val="center"/>
            <w:hideMark/>
          </w:tcPr>
          <w:p w14:paraId="45D524F9" w14:textId="5135B6C8" w:rsidR="00DB2CB6" w:rsidRPr="00DB2CB6" w:rsidRDefault="00DB2CB6" w:rsidP="00DB2CB6">
            <w:pPr>
              <w:spacing w:line="240" w:lineRule="auto"/>
              <w:ind w:firstLine="0"/>
              <w:contextualSpacing w:val="0"/>
              <w:jc w:val="right"/>
              <w:rPr>
                <w:rFonts w:eastAsia="Times New Roman"/>
                <w:color w:val="000000"/>
                <w:sz w:val="20"/>
                <w:szCs w:val="20"/>
              </w:rPr>
            </w:pPr>
            <w:r>
              <w:rPr>
                <w:rFonts w:eastAsia="Times New Roman"/>
                <w:color w:val="000000"/>
                <w:sz w:val="20"/>
                <w:szCs w:val="20"/>
              </w:rPr>
              <w:t>0.03</w:t>
            </w:r>
            <w:r w:rsidRPr="00DB2CB6">
              <w:rPr>
                <w:rFonts w:eastAsia="Times New Roman"/>
                <w:color w:val="FF0000"/>
                <w:sz w:val="20"/>
                <w:szCs w:val="20"/>
              </w:rPr>
              <w:t> </w:t>
            </w:r>
          </w:p>
        </w:tc>
        <w:tc>
          <w:tcPr>
            <w:tcW w:w="354" w:type="pct"/>
            <w:vMerge w:val="restart"/>
            <w:shd w:val="clear" w:color="auto" w:fill="auto"/>
            <w:vAlign w:val="center"/>
            <w:hideMark/>
          </w:tcPr>
          <w:p w14:paraId="1CF842F2" w14:textId="0B0A96CD"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0.07</w:t>
            </w:r>
            <w:r w:rsidRPr="00DB2CB6">
              <w:rPr>
                <w:rFonts w:eastAsia="Times New Roman"/>
                <w:color w:val="FF0000"/>
                <w:sz w:val="20"/>
                <w:szCs w:val="20"/>
              </w:rPr>
              <w:t> </w:t>
            </w:r>
          </w:p>
        </w:tc>
        <w:tc>
          <w:tcPr>
            <w:tcW w:w="438" w:type="pct"/>
            <w:vMerge w:val="restart"/>
            <w:shd w:val="clear" w:color="000000" w:fill="FFFFFF"/>
            <w:vAlign w:val="center"/>
            <w:hideMark/>
          </w:tcPr>
          <w:p w14:paraId="7B2CF342" w14:textId="530933E3" w:rsidR="00DB2CB6" w:rsidRPr="00DB2CB6" w:rsidRDefault="00DB2CB6" w:rsidP="00DB2CB6">
            <w:pPr>
              <w:spacing w:line="240" w:lineRule="auto"/>
              <w:ind w:firstLine="0"/>
              <w:contextualSpacing w:val="0"/>
              <w:jc w:val="right"/>
              <w:rPr>
                <w:rFonts w:eastAsia="Times New Roman"/>
                <w:sz w:val="20"/>
                <w:szCs w:val="20"/>
              </w:rPr>
            </w:pPr>
            <w:r w:rsidRPr="00DB2CB6">
              <w:rPr>
                <w:rFonts w:eastAsia="Times New Roman"/>
                <w:sz w:val="20"/>
                <w:szCs w:val="20"/>
              </w:rPr>
              <w:t>0.24 </w:t>
            </w:r>
          </w:p>
        </w:tc>
      </w:tr>
      <w:tr w:rsidR="00DB2CB6" w:rsidRPr="00DB2CB6" w14:paraId="57578047" w14:textId="77777777" w:rsidTr="001C1216">
        <w:trPr>
          <w:trHeight w:val="20"/>
        </w:trPr>
        <w:tc>
          <w:tcPr>
            <w:tcW w:w="1127" w:type="pct"/>
            <w:vMerge/>
            <w:tcBorders>
              <w:bottom w:val="single" w:sz="4" w:space="0" w:color="auto"/>
            </w:tcBorders>
            <w:vAlign w:val="center"/>
            <w:hideMark/>
          </w:tcPr>
          <w:p w14:paraId="0CD13FBC" w14:textId="77777777" w:rsidR="00DB2CB6" w:rsidRPr="00DB2CB6" w:rsidRDefault="00DB2CB6" w:rsidP="00DB2CB6">
            <w:pPr>
              <w:spacing w:line="240" w:lineRule="auto"/>
              <w:ind w:firstLine="0"/>
              <w:contextualSpacing w:val="0"/>
              <w:rPr>
                <w:rFonts w:eastAsia="Times New Roman"/>
                <w:i/>
                <w:iCs/>
                <w:color w:val="333333"/>
                <w:sz w:val="20"/>
                <w:szCs w:val="20"/>
              </w:rPr>
            </w:pPr>
          </w:p>
        </w:tc>
        <w:tc>
          <w:tcPr>
            <w:tcW w:w="233" w:type="pct"/>
            <w:tcBorders>
              <w:bottom w:val="single" w:sz="4" w:space="0" w:color="auto"/>
            </w:tcBorders>
            <w:shd w:val="clear" w:color="000000" w:fill="FFFFFF"/>
            <w:hideMark/>
          </w:tcPr>
          <w:p w14:paraId="5286C77E" w14:textId="77777777" w:rsidR="00DB2CB6" w:rsidRPr="00DB2CB6" w:rsidRDefault="00DB2CB6" w:rsidP="00DB2CB6">
            <w:pPr>
              <w:spacing w:line="240" w:lineRule="auto"/>
              <w:ind w:firstLine="0"/>
              <w:contextualSpacing w:val="0"/>
              <w:rPr>
                <w:rFonts w:eastAsia="Times New Roman"/>
                <w:color w:val="333333"/>
                <w:sz w:val="20"/>
                <w:szCs w:val="20"/>
              </w:rPr>
            </w:pPr>
            <w:r w:rsidRPr="00DB2CB6">
              <w:rPr>
                <w:rFonts w:eastAsia="Times New Roman"/>
                <w:color w:val="333333"/>
                <w:sz w:val="20"/>
                <w:szCs w:val="20"/>
              </w:rPr>
              <w:t>CG</w:t>
            </w:r>
          </w:p>
        </w:tc>
        <w:tc>
          <w:tcPr>
            <w:tcW w:w="151" w:type="pct"/>
            <w:tcBorders>
              <w:bottom w:val="single" w:sz="4" w:space="0" w:color="auto"/>
            </w:tcBorders>
            <w:shd w:val="clear" w:color="auto" w:fill="auto"/>
            <w:vAlign w:val="center"/>
            <w:hideMark/>
          </w:tcPr>
          <w:p w14:paraId="17A00F75"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281</w:t>
            </w:r>
          </w:p>
        </w:tc>
        <w:tc>
          <w:tcPr>
            <w:tcW w:w="245" w:type="pct"/>
            <w:tcBorders>
              <w:bottom w:val="single" w:sz="4" w:space="0" w:color="auto"/>
            </w:tcBorders>
            <w:shd w:val="clear" w:color="auto" w:fill="auto"/>
            <w:vAlign w:val="center"/>
            <w:hideMark/>
          </w:tcPr>
          <w:p w14:paraId="727DB772"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29</w:t>
            </w:r>
          </w:p>
        </w:tc>
        <w:tc>
          <w:tcPr>
            <w:tcW w:w="173" w:type="pct"/>
            <w:tcBorders>
              <w:bottom w:val="single" w:sz="4" w:space="0" w:color="auto"/>
            </w:tcBorders>
            <w:shd w:val="clear" w:color="auto" w:fill="auto"/>
            <w:vAlign w:val="center"/>
            <w:hideMark/>
          </w:tcPr>
          <w:p w14:paraId="5BF3763E" w14:textId="77777777" w:rsidR="00DB2CB6" w:rsidRPr="00DB2CB6" w:rsidRDefault="00DB2CB6" w:rsidP="00DB2CB6">
            <w:pPr>
              <w:spacing w:line="240" w:lineRule="auto"/>
              <w:ind w:firstLine="0"/>
              <w:contextualSpacing w:val="0"/>
              <w:jc w:val="right"/>
              <w:rPr>
                <w:rFonts w:eastAsia="Times New Roman"/>
                <w:color w:val="000000"/>
                <w:sz w:val="20"/>
                <w:szCs w:val="20"/>
              </w:rPr>
            </w:pPr>
            <w:r w:rsidRPr="00DB2CB6">
              <w:rPr>
                <w:rFonts w:eastAsia="Times New Roman"/>
                <w:color w:val="000000"/>
                <w:sz w:val="20"/>
                <w:szCs w:val="20"/>
              </w:rPr>
              <w:t>10.3</w:t>
            </w:r>
          </w:p>
        </w:tc>
        <w:tc>
          <w:tcPr>
            <w:tcW w:w="353" w:type="pct"/>
            <w:vMerge/>
            <w:tcBorders>
              <w:bottom w:val="single" w:sz="4" w:space="0" w:color="auto"/>
            </w:tcBorders>
            <w:shd w:val="clear" w:color="000000" w:fill="FFFFFF"/>
            <w:hideMark/>
          </w:tcPr>
          <w:p w14:paraId="260BFCAB" w14:textId="2B8C007C" w:rsidR="00DB2CB6" w:rsidRPr="00DB2CB6" w:rsidRDefault="00DB2CB6" w:rsidP="00DB2CB6">
            <w:pPr>
              <w:spacing w:line="240" w:lineRule="auto"/>
              <w:ind w:firstLine="0"/>
              <w:contextualSpacing w:val="0"/>
              <w:rPr>
                <w:rFonts w:eastAsia="Times New Roman"/>
                <w:color w:val="FF0000"/>
                <w:sz w:val="20"/>
                <w:szCs w:val="20"/>
              </w:rPr>
            </w:pPr>
          </w:p>
        </w:tc>
        <w:tc>
          <w:tcPr>
            <w:tcW w:w="478" w:type="pct"/>
            <w:vMerge/>
            <w:tcBorders>
              <w:bottom w:val="single" w:sz="4" w:space="0" w:color="auto"/>
            </w:tcBorders>
            <w:vAlign w:val="center"/>
            <w:hideMark/>
          </w:tcPr>
          <w:p w14:paraId="34E90549" w14:textId="77777777" w:rsidR="00DB2CB6" w:rsidRPr="00DB2CB6" w:rsidRDefault="00DB2CB6" w:rsidP="00DB2CB6">
            <w:pPr>
              <w:spacing w:line="240" w:lineRule="auto"/>
              <w:ind w:firstLine="0"/>
              <w:contextualSpacing w:val="0"/>
              <w:rPr>
                <w:rFonts w:eastAsia="Times New Roman"/>
                <w:sz w:val="20"/>
                <w:szCs w:val="20"/>
              </w:rPr>
            </w:pPr>
          </w:p>
        </w:tc>
        <w:tc>
          <w:tcPr>
            <w:tcW w:w="340" w:type="pct"/>
            <w:vMerge/>
            <w:tcBorders>
              <w:bottom w:val="single" w:sz="4" w:space="0" w:color="auto"/>
            </w:tcBorders>
            <w:vAlign w:val="center"/>
            <w:hideMark/>
          </w:tcPr>
          <w:p w14:paraId="6A7CA133" w14:textId="77777777" w:rsidR="00DB2CB6" w:rsidRPr="00DB2CB6" w:rsidRDefault="00DB2CB6" w:rsidP="00DB2CB6">
            <w:pPr>
              <w:spacing w:line="240" w:lineRule="auto"/>
              <w:ind w:firstLine="0"/>
              <w:contextualSpacing w:val="0"/>
              <w:rPr>
                <w:rFonts w:eastAsia="Times New Roman"/>
                <w:sz w:val="20"/>
                <w:szCs w:val="20"/>
              </w:rPr>
            </w:pPr>
          </w:p>
        </w:tc>
        <w:tc>
          <w:tcPr>
            <w:tcW w:w="200" w:type="pct"/>
            <w:vMerge/>
            <w:tcBorders>
              <w:bottom w:val="single" w:sz="4" w:space="0" w:color="auto"/>
            </w:tcBorders>
            <w:shd w:val="clear" w:color="auto" w:fill="auto"/>
            <w:noWrap/>
            <w:vAlign w:val="bottom"/>
            <w:hideMark/>
          </w:tcPr>
          <w:p w14:paraId="4A412002" w14:textId="77777777" w:rsidR="00DB2CB6" w:rsidRPr="00DB2CB6" w:rsidRDefault="00DB2CB6" w:rsidP="00DB2CB6">
            <w:pPr>
              <w:spacing w:line="240" w:lineRule="auto"/>
              <w:ind w:firstLine="0"/>
              <w:contextualSpacing w:val="0"/>
              <w:rPr>
                <w:rFonts w:eastAsia="Times New Roman"/>
                <w:color w:val="FF0000"/>
                <w:sz w:val="20"/>
                <w:szCs w:val="20"/>
              </w:rPr>
            </w:pPr>
          </w:p>
        </w:tc>
        <w:tc>
          <w:tcPr>
            <w:tcW w:w="553" w:type="pct"/>
            <w:vMerge/>
            <w:tcBorders>
              <w:bottom w:val="single" w:sz="4" w:space="0" w:color="auto"/>
            </w:tcBorders>
            <w:vAlign w:val="center"/>
            <w:hideMark/>
          </w:tcPr>
          <w:p w14:paraId="3F75B795" w14:textId="77777777" w:rsidR="00DB2CB6" w:rsidRPr="00DB2CB6" w:rsidRDefault="00DB2CB6" w:rsidP="00DB2CB6">
            <w:pPr>
              <w:spacing w:line="240" w:lineRule="auto"/>
              <w:ind w:firstLine="0"/>
              <w:contextualSpacing w:val="0"/>
              <w:rPr>
                <w:rFonts w:eastAsia="Times New Roman"/>
                <w:color w:val="333333"/>
                <w:sz w:val="20"/>
                <w:szCs w:val="20"/>
              </w:rPr>
            </w:pPr>
          </w:p>
        </w:tc>
        <w:tc>
          <w:tcPr>
            <w:tcW w:w="353" w:type="pct"/>
            <w:vMerge/>
            <w:tcBorders>
              <w:bottom w:val="single" w:sz="4" w:space="0" w:color="auto"/>
            </w:tcBorders>
            <w:shd w:val="clear" w:color="000000" w:fill="FFFFFF"/>
            <w:hideMark/>
          </w:tcPr>
          <w:p w14:paraId="22109437" w14:textId="3B28C9E3" w:rsidR="00DB2CB6" w:rsidRPr="00DB2CB6" w:rsidRDefault="00DB2CB6" w:rsidP="00DB2CB6">
            <w:pPr>
              <w:spacing w:line="240" w:lineRule="auto"/>
              <w:ind w:firstLine="0"/>
              <w:contextualSpacing w:val="0"/>
              <w:jc w:val="right"/>
              <w:rPr>
                <w:rFonts w:eastAsia="Times New Roman"/>
                <w:color w:val="FF0000"/>
                <w:sz w:val="20"/>
                <w:szCs w:val="20"/>
              </w:rPr>
            </w:pPr>
          </w:p>
        </w:tc>
        <w:tc>
          <w:tcPr>
            <w:tcW w:w="354" w:type="pct"/>
            <w:vMerge/>
            <w:tcBorders>
              <w:bottom w:val="single" w:sz="4" w:space="0" w:color="auto"/>
            </w:tcBorders>
            <w:shd w:val="clear" w:color="000000" w:fill="FFFFFF"/>
            <w:hideMark/>
          </w:tcPr>
          <w:p w14:paraId="7112C796" w14:textId="066BE770" w:rsidR="00DB2CB6" w:rsidRPr="00DB2CB6" w:rsidRDefault="00DB2CB6" w:rsidP="00DB2CB6">
            <w:pPr>
              <w:spacing w:line="240" w:lineRule="auto"/>
              <w:ind w:firstLine="0"/>
              <w:contextualSpacing w:val="0"/>
              <w:jc w:val="right"/>
              <w:rPr>
                <w:rFonts w:eastAsia="Times New Roman"/>
                <w:color w:val="FF0000"/>
                <w:sz w:val="20"/>
                <w:szCs w:val="20"/>
              </w:rPr>
            </w:pPr>
          </w:p>
        </w:tc>
        <w:tc>
          <w:tcPr>
            <w:tcW w:w="438" w:type="pct"/>
            <w:vMerge/>
            <w:tcBorders>
              <w:bottom w:val="single" w:sz="4" w:space="0" w:color="auto"/>
            </w:tcBorders>
            <w:shd w:val="clear" w:color="000000" w:fill="FFFFFF"/>
            <w:hideMark/>
          </w:tcPr>
          <w:p w14:paraId="787FBBE0" w14:textId="4360DA0C" w:rsidR="00DB2CB6" w:rsidRPr="00DB2CB6" w:rsidRDefault="00DB2CB6" w:rsidP="00DB2CB6">
            <w:pPr>
              <w:spacing w:line="240" w:lineRule="auto"/>
              <w:ind w:firstLine="0"/>
              <w:contextualSpacing w:val="0"/>
              <w:jc w:val="right"/>
              <w:rPr>
                <w:rFonts w:eastAsia="Times New Roman"/>
                <w:sz w:val="20"/>
                <w:szCs w:val="20"/>
              </w:rPr>
            </w:pPr>
          </w:p>
        </w:tc>
      </w:tr>
    </w:tbl>
    <w:p w14:paraId="14409C9B" w14:textId="4E7C92F5" w:rsidR="003B3485" w:rsidRDefault="003B3485" w:rsidP="001C1216">
      <w:pPr>
        <w:ind w:firstLine="0"/>
      </w:pPr>
      <w:r w:rsidRPr="00FB137D">
        <w:rPr>
          <w:i/>
        </w:rPr>
        <w:t xml:space="preserve">Note. </w:t>
      </w:r>
      <w:r>
        <w:t xml:space="preserve">Numbers are estimated based on imputed data. </w:t>
      </w:r>
      <w:proofErr w:type="spellStart"/>
      <w:r w:rsidRPr="00FB137D">
        <w:rPr>
          <w:vertAlign w:val="superscript"/>
        </w:rPr>
        <w:t>a</w:t>
      </w:r>
      <w:r>
        <w:t>analyzed</w:t>
      </w:r>
      <w:proofErr w:type="spellEnd"/>
      <w:r>
        <w:t xml:space="preserve"> in subgroup considered close-to-symptom-free at baseline (CES-D &lt;16), </w:t>
      </w:r>
      <w:proofErr w:type="spellStart"/>
      <w:r w:rsidRPr="00FB137D">
        <w:rPr>
          <w:vertAlign w:val="superscript"/>
        </w:rPr>
        <w:t>b</w:t>
      </w:r>
      <w:r>
        <w:t>analyzed</w:t>
      </w:r>
      <w:proofErr w:type="spellEnd"/>
      <w:r>
        <w:t xml:space="preserve"> in subgroup exceeding the cut-offs for clinically relevant cases at baseline (CES-D≥16). </w:t>
      </w:r>
      <w:r>
        <w:rPr>
          <w:i/>
        </w:rPr>
        <w:t>Abbreviations</w:t>
      </w:r>
      <w:r w:rsidRPr="00FB137D">
        <w:rPr>
          <w:i/>
        </w:rPr>
        <w:t xml:space="preserve">. </w:t>
      </w:r>
      <w:r w:rsidRPr="006B685F">
        <w:t xml:space="preserve">CES-D: </w:t>
      </w:r>
      <w:r w:rsidRPr="00830C1E">
        <w:t>Center for Epidemiol</w:t>
      </w:r>
      <w:r>
        <w:t>ogical Studies Depression Scale (excluding the sleep item), MDD: Major depressive disorder, RCI: Reliable Change Index, IG: intervention group, CG: control group, NNT: Numbers Needed to treat, n</w:t>
      </w:r>
      <w:r w:rsidRPr="00B2032C">
        <w:rPr>
          <w:vertAlign w:val="subscript"/>
        </w:rPr>
        <w:t>T0</w:t>
      </w:r>
      <w:r>
        <w:t>: case number at baseline assessment,</w:t>
      </w:r>
      <w:r w:rsidRPr="00F80EF0">
        <w:t xml:space="preserve"> </w:t>
      </w:r>
      <w:r>
        <w:t>n</w:t>
      </w:r>
      <w:r w:rsidRPr="00B2032C">
        <w:rPr>
          <w:vertAlign w:val="subscript"/>
        </w:rPr>
        <w:t>T0</w:t>
      </w:r>
      <w:r>
        <w:t>: cases number with outcome at post-treatment or follow-up,</w:t>
      </w:r>
      <w:r w:rsidRPr="00B2032C">
        <w:t xml:space="preserve"> </w:t>
      </w:r>
      <w:proofErr w:type="spellStart"/>
      <w:r w:rsidRPr="00B2032C">
        <w:t>τ</w:t>
      </w:r>
      <w:r w:rsidRPr="00B2032C">
        <w:rPr>
          <w:vertAlign w:val="subscript"/>
        </w:rPr>
        <w:t>intercept</w:t>
      </w:r>
      <w:proofErr w:type="spellEnd"/>
      <w:r>
        <w:t xml:space="preserve">: intercept variance, </w:t>
      </w:r>
      <w:proofErr w:type="spellStart"/>
      <w:r w:rsidRPr="00B2032C">
        <w:t>τ</w:t>
      </w:r>
      <w:r w:rsidRPr="00B2032C">
        <w:rPr>
          <w:vertAlign w:val="subscript"/>
        </w:rPr>
        <w:t>group</w:t>
      </w:r>
      <w:proofErr w:type="spellEnd"/>
      <w:r>
        <w:t>:  slope variance for the treatment effect.</w:t>
      </w:r>
    </w:p>
    <w:p w14:paraId="7BAC3817" w14:textId="77777777" w:rsidR="009877C2" w:rsidRDefault="009877C2" w:rsidP="00D348F9">
      <w:pPr>
        <w:ind w:firstLine="0"/>
      </w:pPr>
    </w:p>
    <w:p w14:paraId="3B5CF82D" w14:textId="7F8D892F" w:rsidR="00683BD1" w:rsidRDefault="00683BD1" w:rsidP="00D348F9">
      <w:pPr>
        <w:ind w:firstLine="0"/>
      </w:pPr>
      <w:r>
        <w:br w:type="page"/>
      </w:r>
    </w:p>
    <w:p w14:paraId="0FF823A0" w14:textId="609A53B5" w:rsidR="00683BD1" w:rsidRDefault="00683BD1" w:rsidP="00683BD1">
      <w:pPr>
        <w:pStyle w:val="Heading1"/>
      </w:pPr>
      <w:r>
        <w:lastRenderedPageBreak/>
        <w:t xml:space="preserve">Supplement </w:t>
      </w:r>
      <w:r w:rsidR="008438BD">
        <w:t>7</w:t>
      </w:r>
      <w:r>
        <w:t>: Results from the univariate moderation analysis</w:t>
      </w:r>
    </w:p>
    <w:p w14:paraId="3579990E" w14:textId="77777777" w:rsidR="00683BD1" w:rsidRPr="00683BD1" w:rsidRDefault="00683BD1" w:rsidP="00683BD1"/>
    <w:p w14:paraId="5D383C10" w14:textId="45A8EC94" w:rsidR="00683BD1" w:rsidRPr="005578D9" w:rsidRDefault="00683BD1" w:rsidP="00683BD1">
      <w:pPr>
        <w:snapToGrid w:val="0"/>
        <w:ind w:firstLine="0"/>
        <w:rPr>
          <w:rFonts w:cstheme="minorHAnsi"/>
          <w:b/>
        </w:rPr>
      </w:pPr>
      <w:bookmarkStart w:id="4" w:name="_Hlk137555367"/>
      <w:r w:rsidRPr="005578D9">
        <w:rPr>
          <w:rFonts w:cstheme="minorHAnsi"/>
          <w:b/>
        </w:rPr>
        <w:t xml:space="preserve">Table </w:t>
      </w:r>
      <w:r w:rsidR="003028EE">
        <w:rPr>
          <w:rFonts w:cstheme="minorHAnsi"/>
          <w:b/>
        </w:rPr>
        <w:t>5</w:t>
      </w:r>
    </w:p>
    <w:p w14:paraId="51651DB5" w14:textId="77777777" w:rsidR="00683BD1" w:rsidRPr="005578D9" w:rsidRDefault="00683BD1" w:rsidP="00683BD1">
      <w:pPr>
        <w:snapToGrid w:val="0"/>
        <w:ind w:firstLine="0"/>
        <w:rPr>
          <w:rFonts w:cstheme="minorHAnsi"/>
          <w:i/>
        </w:rPr>
      </w:pPr>
      <w:r>
        <w:rPr>
          <w:rFonts w:cstheme="minorHAnsi"/>
          <w:i/>
        </w:rPr>
        <w:t>Univariable</w:t>
      </w:r>
      <w:r w:rsidRPr="005578D9">
        <w:rPr>
          <w:rFonts w:cstheme="minorHAnsi"/>
          <w:i/>
        </w:rPr>
        <w:t xml:space="preserve"> moderation analyses of sociodemographic, clinical, and work-related variables post-treatment (8 weeks post</w:t>
      </w:r>
      <w:r>
        <w:rPr>
          <w:rFonts w:cstheme="minorHAnsi"/>
          <w:i/>
        </w:rPr>
        <w:t>-</w:t>
      </w:r>
      <w:r w:rsidRPr="005578D9">
        <w:rPr>
          <w:rFonts w:cstheme="minorHAnsi"/>
          <w:i/>
        </w:rPr>
        <w:t>randomization) and at follow-up (24 weeks post</w:t>
      </w:r>
      <w:r>
        <w:rPr>
          <w:rFonts w:cstheme="minorHAnsi"/>
          <w:i/>
        </w:rPr>
        <w:t>-</w:t>
      </w:r>
      <w:r w:rsidRPr="005578D9">
        <w:rPr>
          <w:rFonts w:cstheme="minorHAnsi"/>
          <w:i/>
        </w:rPr>
        <w:t>randomization)</w:t>
      </w:r>
    </w:p>
    <w:tbl>
      <w:tblPr>
        <w:tblW w:w="0" w:type="auto"/>
        <w:tblCellMar>
          <w:left w:w="57" w:type="dxa"/>
          <w:right w:w="57" w:type="dxa"/>
        </w:tblCellMar>
        <w:tblLook w:val="04A0" w:firstRow="1" w:lastRow="0" w:firstColumn="1" w:lastColumn="0" w:noHBand="0" w:noVBand="1"/>
      </w:tblPr>
      <w:tblGrid>
        <w:gridCol w:w="2442"/>
        <w:gridCol w:w="569"/>
        <w:gridCol w:w="1284"/>
        <w:gridCol w:w="570"/>
        <w:gridCol w:w="569"/>
        <w:gridCol w:w="672"/>
        <w:gridCol w:w="570"/>
        <w:gridCol w:w="469"/>
        <w:gridCol w:w="617"/>
        <w:gridCol w:w="120"/>
        <w:gridCol w:w="569"/>
        <w:gridCol w:w="1284"/>
        <w:gridCol w:w="570"/>
        <w:gridCol w:w="569"/>
        <w:gridCol w:w="469"/>
        <w:gridCol w:w="573"/>
        <w:gridCol w:w="469"/>
        <w:gridCol w:w="617"/>
      </w:tblGrid>
      <w:tr w:rsidR="00683BD1" w:rsidRPr="005578D9" w14:paraId="67BD6EBA" w14:textId="77777777" w:rsidTr="00B032F1">
        <w:trPr>
          <w:trHeight w:val="20"/>
        </w:trPr>
        <w:tc>
          <w:tcPr>
            <w:tcW w:w="0" w:type="auto"/>
            <w:vMerge w:val="restart"/>
            <w:tcBorders>
              <w:top w:val="single" w:sz="4" w:space="0" w:color="auto"/>
            </w:tcBorders>
            <w:shd w:val="clear" w:color="auto" w:fill="auto"/>
            <w:noWrap/>
            <w:vAlign w:val="center"/>
          </w:tcPr>
          <w:p w14:paraId="2F31982C" w14:textId="77777777" w:rsidR="00683BD1" w:rsidRPr="005578D9" w:rsidRDefault="00683BD1" w:rsidP="00B032F1">
            <w:pPr>
              <w:snapToGrid w:val="0"/>
              <w:spacing w:line="240" w:lineRule="auto"/>
              <w:ind w:firstLine="0"/>
              <w:jc w:val="center"/>
              <w:rPr>
                <w:rFonts w:cstheme="minorHAnsi"/>
                <w:b/>
                <w:bCs/>
                <w:color w:val="000000"/>
                <w:sz w:val="20"/>
                <w:szCs w:val="20"/>
              </w:rPr>
            </w:pPr>
            <w:r w:rsidRPr="005578D9">
              <w:rPr>
                <w:rFonts w:cstheme="minorHAnsi"/>
                <w:b/>
                <w:color w:val="000000"/>
                <w:sz w:val="20"/>
                <w:szCs w:val="20"/>
              </w:rPr>
              <w:t>Variable</w:t>
            </w:r>
          </w:p>
        </w:tc>
        <w:tc>
          <w:tcPr>
            <w:tcW w:w="0" w:type="auto"/>
            <w:gridSpan w:val="17"/>
            <w:tcBorders>
              <w:top w:val="single" w:sz="4" w:space="0" w:color="auto"/>
              <w:bottom w:val="single" w:sz="4" w:space="0" w:color="auto"/>
            </w:tcBorders>
            <w:shd w:val="clear" w:color="auto" w:fill="auto"/>
            <w:vAlign w:val="center"/>
          </w:tcPr>
          <w:p w14:paraId="1CA7ADA6" w14:textId="77777777" w:rsidR="00683BD1" w:rsidRPr="005578D9" w:rsidRDefault="00683BD1" w:rsidP="00B032F1">
            <w:pPr>
              <w:snapToGrid w:val="0"/>
              <w:spacing w:line="240" w:lineRule="auto"/>
              <w:ind w:firstLine="0"/>
              <w:jc w:val="center"/>
              <w:rPr>
                <w:rFonts w:cstheme="minorHAnsi"/>
                <w:b/>
                <w:bCs/>
                <w:color w:val="000000"/>
              </w:rPr>
            </w:pPr>
            <w:r w:rsidRPr="005578D9">
              <w:rPr>
                <w:rFonts w:cstheme="minorHAnsi"/>
                <w:b/>
                <w:color w:val="000000"/>
                <w:sz w:val="20"/>
                <w:szCs w:val="20"/>
              </w:rPr>
              <w:t>Interaction: trial mean-centered baseline characteristic × treatment group</w:t>
            </w:r>
          </w:p>
        </w:tc>
      </w:tr>
      <w:tr w:rsidR="00683BD1" w:rsidRPr="005578D9" w14:paraId="15EF55BB" w14:textId="77777777" w:rsidTr="00B032F1">
        <w:trPr>
          <w:trHeight w:val="20"/>
        </w:trPr>
        <w:tc>
          <w:tcPr>
            <w:tcW w:w="0" w:type="auto"/>
            <w:vMerge/>
            <w:shd w:val="clear" w:color="auto" w:fill="auto"/>
            <w:noWrap/>
          </w:tcPr>
          <w:p w14:paraId="694DC2F7" w14:textId="77777777" w:rsidR="00683BD1" w:rsidRPr="005578D9" w:rsidRDefault="00683BD1" w:rsidP="00B032F1">
            <w:pPr>
              <w:snapToGrid w:val="0"/>
              <w:spacing w:line="240" w:lineRule="auto"/>
              <w:ind w:firstLine="0"/>
              <w:jc w:val="center"/>
              <w:rPr>
                <w:rFonts w:cstheme="minorHAnsi"/>
                <w:b/>
                <w:bCs/>
                <w:color w:val="000000"/>
                <w:sz w:val="20"/>
                <w:szCs w:val="20"/>
              </w:rPr>
            </w:pPr>
          </w:p>
        </w:tc>
        <w:tc>
          <w:tcPr>
            <w:tcW w:w="0" w:type="auto"/>
            <w:gridSpan w:val="8"/>
            <w:tcBorders>
              <w:top w:val="single" w:sz="4" w:space="0" w:color="auto"/>
              <w:bottom w:val="single" w:sz="4" w:space="0" w:color="auto"/>
            </w:tcBorders>
            <w:shd w:val="clear" w:color="auto" w:fill="auto"/>
            <w:vAlign w:val="center"/>
          </w:tcPr>
          <w:p w14:paraId="673D5F0F" w14:textId="77777777" w:rsidR="00683BD1" w:rsidRPr="005578D9" w:rsidRDefault="00683BD1" w:rsidP="00B032F1">
            <w:pPr>
              <w:snapToGrid w:val="0"/>
              <w:spacing w:line="240" w:lineRule="auto"/>
              <w:ind w:firstLine="0"/>
              <w:jc w:val="center"/>
              <w:rPr>
                <w:rFonts w:cstheme="minorHAnsi"/>
                <w:b/>
              </w:rPr>
            </w:pPr>
            <w:r>
              <w:rPr>
                <w:rFonts w:cstheme="minorHAnsi"/>
                <w:b/>
                <w:color w:val="000000"/>
                <w:sz w:val="20"/>
                <w:szCs w:val="20"/>
              </w:rPr>
              <w:t>Post-treatment</w:t>
            </w:r>
            <w:r w:rsidRPr="005578D9">
              <w:rPr>
                <w:rFonts w:cstheme="minorHAnsi"/>
                <w:b/>
                <w:color w:val="000000"/>
                <w:sz w:val="20"/>
                <w:szCs w:val="20"/>
              </w:rPr>
              <w:t xml:space="preserve"> (N</w:t>
            </w:r>
            <w:r>
              <w:rPr>
                <w:rFonts w:cstheme="minorHAnsi"/>
                <w:b/>
                <w:color w:val="000000"/>
                <w:sz w:val="20"/>
                <w:szCs w:val="20"/>
              </w:rPr>
              <w:t>=</w:t>
            </w:r>
            <w:r w:rsidRPr="005578D9">
              <w:rPr>
                <w:rFonts w:cstheme="minorHAnsi"/>
                <w:b/>
                <w:color w:val="000000"/>
                <w:sz w:val="20"/>
                <w:szCs w:val="20"/>
              </w:rPr>
              <w:t>563)</w:t>
            </w:r>
          </w:p>
        </w:tc>
        <w:tc>
          <w:tcPr>
            <w:tcW w:w="0" w:type="auto"/>
            <w:shd w:val="clear" w:color="auto" w:fill="auto"/>
            <w:noWrap/>
          </w:tcPr>
          <w:p w14:paraId="3874C0C7" w14:textId="77777777" w:rsidR="00683BD1" w:rsidRPr="005578D9" w:rsidRDefault="00683BD1" w:rsidP="00B032F1">
            <w:pPr>
              <w:snapToGrid w:val="0"/>
              <w:spacing w:line="240" w:lineRule="auto"/>
              <w:ind w:firstLine="0"/>
              <w:jc w:val="center"/>
              <w:rPr>
                <w:rFonts w:cstheme="minorHAnsi"/>
                <w:b/>
                <w:color w:val="000000"/>
                <w:sz w:val="20"/>
                <w:szCs w:val="20"/>
              </w:rPr>
            </w:pPr>
          </w:p>
        </w:tc>
        <w:tc>
          <w:tcPr>
            <w:tcW w:w="0" w:type="auto"/>
            <w:gridSpan w:val="8"/>
            <w:tcBorders>
              <w:top w:val="single" w:sz="4" w:space="0" w:color="auto"/>
              <w:bottom w:val="single" w:sz="4" w:space="0" w:color="auto"/>
            </w:tcBorders>
            <w:shd w:val="clear" w:color="auto" w:fill="auto"/>
            <w:vAlign w:val="center"/>
          </w:tcPr>
          <w:p w14:paraId="72147592" w14:textId="77777777" w:rsidR="00683BD1" w:rsidRPr="005578D9" w:rsidRDefault="00683BD1" w:rsidP="00B032F1">
            <w:pPr>
              <w:snapToGrid w:val="0"/>
              <w:spacing w:line="240" w:lineRule="auto"/>
              <w:ind w:firstLine="0"/>
              <w:jc w:val="center"/>
              <w:rPr>
                <w:rFonts w:cstheme="minorHAnsi"/>
                <w:b/>
                <w:bCs/>
                <w:color w:val="000000"/>
              </w:rPr>
            </w:pPr>
            <w:r w:rsidRPr="005578D9">
              <w:rPr>
                <w:rFonts w:cstheme="minorHAnsi"/>
                <w:b/>
                <w:color w:val="000000"/>
                <w:sz w:val="20"/>
                <w:szCs w:val="20"/>
              </w:rPr>
              <w:t>Follow-up (N</w:t>
            </w:r>
            <w:r>
              <w:rPr>
                <w:rFonts w:cstheme="minorHAnsi"/>
                <w:b/>
                <w:color w:val="000000"/>
                <w:sz w:val="20"/>
                <w:szCs w:val="20"/>
              </w:rPr>
              <w:t>=</w:t>
            </w:r>
            <w:r w:rsidRPr="005578D9">
              <w:rPr>
                <w:rFonts w:cstheme="minorHAnsi"/>
                <w:b/>
                <w:color w:val="000000"/>
                <w:sz w:val="20"/>
                <w:szCs w:val="20"/>
              </w:rPr>
              <w:t>433)</w:t>
            </w:r>
          </w:p>
        </w:tc>
      </w:tr>
      <w:tr w:rsidR="00683BD1" w:rsidRPr="005578D9" w14:paraId="3D11A8AD" w14:textId="77777777" w:rsidTr="00B032F1">
        <w:trPr>
          <w:trHeight w:val="20"/>
        </w:trPr>
        <w:tc>
          <w:tcPr>
            <w:tcW w:w="0" w:type="auto"/>
            <w:vMerge/>
            <w:tcBorders>
              <w:bottom w:val="single" w:sz="4" w:space="0" w:color="auto"/>
            </w:tcBorders>
            <w:shd w:val="clear" w:color="auto" w:fill="auto"/>
            <w:noWrap/>
          </w:tcPr>
          <w:p w14:paraId="19B8ABCC" w14:textId="77777777" w:rsidR="00683BD1" w:rsidRPr="005578D9" w:rsidRDefault="00683BD1" w:rsidP="00B032F1">
            <w:pPr>
              <w:snapToGrid w:val="0"/>
              <w:spacing w:line="240" w:lineRule="auto"/>
              <w:ind w:firstLine="0"/>
              <w:jc w:val="center"/>
              <w:rPr>
                <w:rFonts w:cstheme="minorHAnsi"/>
                <w:b/>
                <w:bCs/>
                <w:color w:val="000000"/>
                <w:sz w:val="20"/>
                <w:szCs w:val="20"/>
              </w:rPr>
            </w:pPr>
          </w:p>
        </w:tc>
        <w:tc>
          <w:tcPr>
            <w:tcW w:w="0" w:type="auto"/>
            <w:gridSpan w:val="2"/>
            <w:tcBorders>
              <w:top w:val="single" w:sz="4" w:space="0" w:color="auto"/>
              <w:bottom w:val="single" w:sz="4" w:space="0" w:color="auto"/>
            </w:tcBorders>
            <w:shd w:val="clear" w:color="auto" w:fill="auto"/>
            <w:vAlign w:val="center"/>
          </w:tcPr>
          <w:p w14:paraId="5CA361D0"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Estimate [95%-CI]</w:t>
            </w:r>
          </w:p>
        </w:tc>
        <w:tc>
          <w:tcPr>
            <w:tcW w:w="0" w:type="auto"/>
            <w:tcBorders>
              <w:top w:val="single" w:sz="4" w:space="0" w:color="auto"/>
              <w:bottom w:val="single" w:sz="4" w:space="0" w:color="auto"/>
            </w:tcBorders>
            <w:shd w:val="clear" w:color="auto" w:fill="auto"/>
            <w:vAlign w:val="center"/>
          </w:tcPr>
          <w:p w14:paraId="02EC44F4"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SE</w:t>
            </w:r>
          </w:p>
        </w:tc>
        <w:tc>
          <w:tcPr>
            <w:tcW w:w="0" w:type="auto"/>
            <w:tcBorders>
              <w:top w:val="single" w:sz="4" w:space="0" w:color="auto"/>
              <w:bottom w:val="single" w:sz="4" w:space="0" w:color="auto"/>
            </w:tcBorders>
            <w:shd w:val="clear" w:color="auto" w:fill="auto"/>
            <w:vAlign w:val="center"/>
          </w:tcPr>
          <w:p w14:paraId="3D1DF6B1"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T</w:t>
            </w:r>
          </w:p>
        </w:tc>
        <w:tc>
          <w:tcPr>
            <w:tcW w:w="0" w:type="auto"/>
            <w:tcBorders>
              <w:top w:val="single" w:sz="4" w:space="0" w:color="auto"/>
              <w:bottom w:val="single" w:sz="4" w:space="0" w:color="auto"/>
            </w:tcBorders>
            <w:shd w:val="clear" w:color="auto" w:fill="auto"/>
            <w:vAlign w:val="center"/>
          </w:tcPr>
          <w:p w14:paraId="418DCB08" w14:textId="77777777" w:rsidR="00683BD1" w:rsidRPr="005578D9" w:rsidRDefault="00683BD1" w:rsidP="00B032F1">
            <w:pPr>
              <w:snapToGrid w:val="0"/>
              <w:spacing w:line="240" w:lineRule="auto"/>
              <w:ind w:firstLine="0"/>
              <w:jc w:val="center"/>
              <w:rPr>
                <w:rFonts w:cstheme="minorHAnsi"/>
                <w:b/>
                <w:sz w:val="20"/>
                <w:szCs w:val="20"/>
              </w:rPr>
            </w:pPr>
            <w:proofErr w:type="spellStart"/>
            <w:r w:rsidRPr="005578D9">
              <w:rPr>
                <w:rFonts w:cstheme="minorHAnsi"/>
                <w:b/>
                <w:bCs/>
                <w:color w:val="000000"/>
                <w:sz w:val="20"/>
                <w:szCs w:val="20"/>
              </w:rPr>
              <w:t>df</w:t>
            </w:r>
            <w:proofErr w:type="spellEnd"/>
          </w:p>
        </w:tc>
        <w:tc>
          <w:tcPr>
            <w:tcW w:w="0" w:type="auto"/>
            <w:tcBorders>
              <w:top w:val="single" w:sz="4" w:space="0" w:color="auto"/>
              <w:bottom w:val="single" w:sz="4" w:space="0" w:color="auto"/>
            </w:tcBorders>
            <w:shd w:val="clear" w:color="auto" w:fill="auto"/>
            <w:vAlign w:val="center"/>
          </w:tcPr>
          <w:p w14:paraId="77B2BD81"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p</w:t>
            </w:r>
          </w:p>
        </w:tc>
        <w:tc>
          <w:tcPr>
            <w:tcW w:w="0" w:type="auto"/>
            <w:tcBorders>
              <w:top w:val="single" w:sz="4" w:space="0" w:color="auto"/>
              <w:bottom w:val="single" w:sz="4" w:space="0" w:color="auto"/>
            </w:tcBorders>
            <w:shd w:val="clear" w:color="auto" w:fill="auto"/>
            <w:vAlign w:val="center"/>
          </w:tcPr>
          <w:p w14:paraId="1F1D08A2"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rPr>
              <w:t>τ²</w:t>
            </w:r>
            <w:r w:rsidRPr="005578D9">
              <w:rPr>
                <w:rFonts w:cstheme="minorHAnsi"/>
                <w:b/>
                <w:vertAlign w:val="subscript"/>
              </w:rPr>
              <w:t>int</w:t>
            </w:r>
          </w:p>
        </w:tc>
        <w:tc>
          <w:tcPr>
            <w:tcW w:w="0" w:type="auto"/>
            <w:tcBorders>
              <w:top w:val="single" w:sz="4" w:space="0" w:color="auto"/>
              <w:bottom w:val="single" w:sz="4" w:space="0" w:color="auto"/>
            </w:tcBorders>
          </w:tcPr>
          <w:p w14:paraId="37E0F19D" w14:textId="77777777" w:rsidR="00683BD1" w:rsidRPr="005578D9" w:rsidRDefault="00683BD1" w:rsidP="00B032F1">
            <w:pPr>
              <w:snapToGrid w:val="0"/>
              <w:spacing w:line="240" w:lineRule="auto"/>
              <w:ind w:firstLine="0"/>
              <w:jc w:val="center"/>
              <w:rPr>
                <w:rFonts w:cstheme="minorHAnsi"/>
                <w:b/>
                <w:color w:val="000000"/>
                <w:sz w:val="20"/>
                <w:szCs w:val="20"/>
              </w:rPr>
            </w:pPr>
            <w:r w:rsidRPr="005578D9">
              <w:rPr>
                <w:rFonts w:cstheme="minorHAnsi"/>
                <w:b/>
              </w:rPr>
              <w:t>τ²</w:t>
            </w:r>
            <w:r w:rsidRPr="005578D9">
              <w:rPr>
                <w:rFonts w:cstheme="minorHAnsi"/>
                <w:b/>
                <w:vertAlign w:val="subscript"/>
              </w:rPr>
              <w:t>group</w:t>
            </w:r>
          </w:p>
        </w:tc>
        <w:tc>
          <w:tcPr>
            <w:tcW w:w="0" w:type="auto"/>
            <w:tcBorders>
              <w:bottom w:val="single" w:sz="4" w:space="0" w:color="auto"/>
            </w:tcBorders>
            <w:shd w:val="clear" w:color="auto" w:fill="auto"/>
            <w:noWrap/>
          </w:tcPr>
          <w:p w14:paraId="4BA1E7CE" w14:textId="77777777" w:rsidR="00683BD1" w:rsidRPr="005578D9" w:rsidRDefault="00683BD1" w:rsidP="00B032F1">
            <w:pPr>
              <w:snapToGrid w:val="0"/>
              <w:spacing w:line="240" w:lineRule="auto"/>
              <w:ind w:firstLine="0"/>
              <w:jc w:val="center"/>
              <w:rPr>
                <w:rFonts w:cstheme="minorHAnsi"/>
                <w:b/>
                <w:color w:val="000000"/>
                <w:sz w:val="20"/>
                <w:szCs w:val="20"/>
              </w:rPr>
            </w:pPr>
          </w:p>
        </w:tc>
        <w:tc>
          <w:tcPr>
            <w:tcW w:w="0" w:type="auto"/>
            <w:gridSpan w:val="2"/>
            <w:tcBorders>
              <w:top w:val="single" w:sz="4" w:space="0" w:color="auto"/>
              <w:bottom w:val="single" w:sz="4" w:space="0" w:color="auto"/>
            </w:tcBorders>
            <w:shd w:val="clear" w:color="auto" w:fill="auto"/>
            <w:vAlign w:val="center"/>
          </w:tcPr>
          <w:p w14:paraId="1D46A686"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Estimate [95%-CI]</w:t>
            </w:r>
          </w:p>
        </w:tc>
        <w:tc>
          <w:tcPr>
            <w:tcW w:w="0" w:type="auto"/>
            <w:tcBorders>
              <w:top w:val="single" w:sz="4" w:space="0" w:color="auto"/>
              <w:bottom w:val="single" w:sz="4" w:space="0" w:color="auto"/>
            </w:tcBorders>
            <w:shd w:val="clear" w:color="auto" w:fill="auto"/>
            <w:vAlign w:val="center"/>
          </w:tcPr>
          <w:p w14:paraId="3A6F309B"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SE</w:t>
            </w:r>
          </w:p>
        </w:tc>
        <w:tc>
          <w:tcPr>
            <w:tcW w:w="0" w:type="auto"/>
            <w:tcBorders>
              <w:top w:val="single" w:sz="4" w:space="0" w:color="auto"/>
              <w:bottom w:val="single" w:sz="4" w:space="0" w:color="auto"/>
            </w:tcBorders>
            <w:shd w:val="clear" w:color="auto" w:fill="auto"/>
            <w:vAlign w:val="center"/>
          </w:tcPr>
          <w:p w14:paraId="56A8808D"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T</w:t>
            </w:r>
          </w:p>
        </w:tc>
        <w:tc>
          <w:tcPr>
            <w:tcW w:w="0" w:type="auto"/>
            <w:tcBorders>
              <w:top w:val="single" w:sz="4" w:space="0" w:color="auto"/>
              <w:bottom w:val="single" w:sz="4" w:space="0" w:color="auto"/>
            </w:tcBorders>
            <w:shd w:val="clear" w:color="auto" w:fill="auto"/>
            <w:vAlign w:val="center"/>
          </w:tcPr>
          <w:p w14:paraId="19587DB0" w14:textId="77777777" w:rsidR="00683BD1" w:rsidRPr="005578D9" w:rsidRDefault="00683BD1" w:rsidP="00B032F1">
            <w:pPr>
              <w:snapToGrid w:val="0"/>
              <w:spacing w:line="240" w:lineRule="auto"/>
              <w:ind w:firstLine="0"/>
              <w:jc w:val="center"/>
              <w:rPr>
                <w:rFonts w:cstheme="minorHAnsi"/>
                <w:b/>
                <w:sz w:val="20"/>
                <w:szCs w:val="20"/>
              </w:rPr>
            </w:pPr>
            <w:proofErr w:type="spellStart"/>
            <w:r w:rsidRPr="005578D9">
              <w:rPr>
                <w:rFonts w:cstheme="minorHAnsi"/>
                <w:b/>
                <w:bCs/>
                <w:color w:val="000000"/>
                <w:sz w:val="20"/>
                <w:szCs w:val="20"/>
              </w:rPr>
              <w:t>df</w:t>
            </w:r>
            <w:proofErr w:type="spellEnd"/>
          </w:p>
        </w:tc>
        <w:tc>
          <w:tcPr>
            <w:tcW w:w="0" w:type="auto"/>
            <w:tcBorders>
              <w:top w:val="single" w:sz="4" w:space="0" w:color="auto"/>
              <w:bottom w:val="single" w:sz="4" w:space="0" w:color="auto"/>
            </w:tcBorders>
            <w:shd w:val="clear" w:color="auto" w:fill="auto"/>
            <w:vAlign w:val="center"/>
          </w:tcPr>
          <w:p w14:paraId="72DA81F5"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sz w:val="20"/>
                <w:szCs w:val="20"/>
              </w:rPr>
              <w:t>p</w:t>
            </w:r>
          </w:p>
        </w:tc>
        <w:tc>
          <w:tcPr>
            <w:tcW w:w="0" w:type="auto"/>
            <w:tcBorders>
              <w:top w:val="single" w:sz="4" w:space="0" w:color="auto"/>
              <w:bottom w:val="single" w:sz="4" w:space="0" w:color="auto"/>
            </w:tcBorders>
            <w:shd w:val="clear" w:color="auto" w:fill="auto"/>
            <w:vAlign w:val="center"/>
          </w:tcPr>
          <w:p w14:paraId="43B8769C"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rPr>
              <w:t>τ²</w:t>
            </w:r>
            <w:r w:rsidRPr="005578D9">
              <w:rPr>
                <w:rFonts w:cstheme="minorHAnsi"/>
                <w:b/>
                <w:bCs/>
                <w:color w:val="000000"/>
                <w:vertAlign w:val="subscript"/>
              </w:rPr>
              <w:t>int</w:t>
            </w:r>
          </w:p>
        </w:tc>
        <w:tc>
          <w:tcPr>
            <w:tcW w:w="0" w:type="auto"/>
            <w:tcBorders>
              <w:top w:val="single" w:sz="4" w:space="0" w:color="auto"/>
              <w:bottom w:val="single" w:sz="4" w:space="0" w:color="auto"/>
            </w:tcBorders>
            <w:vAlign w:val="center"/>
          </w:tcPr>
          <w:p w14:paraId="16AB1A03" w14:textId="77777777" w:rsidR="00683BD1" w:rsidRPr="005578D9" w:rsidRDefault="00683BD1" w:rsidP="00B032F1">
            <w:pPr>
              <w:snapToGrid w:val="0"/>
              <w:spacing w:line="240" w:lineRule="auto"/>
              <w:ind w:firstLine="0"/>
              <w:jc w:val="center"/>
              <w:rPr>
                <w:rFonts w:cstheme="minorHAnsi"/>
                <w:b/>
                <w:sz w:val="20"/>
                <w:szCs w:val="20"/>
              </w:rPr>
            </w:pPr>
            <w:r w:rsidRPr="005578D9">
              <w:rPr>
                <w:rFonts w:cstheme="minorHAnsi"/>
                <w:b/>
                <w:bCs/>
                <w:color w:val="000000"/>
              </w:rPr>
              <w:t>τ²</w:t>
            </w:r>
            <w:r w:rsidRPr="005578D9">
              <w:rPr>
                <w:rFonts w:cstheme="minorHAnsi"/>
                <w:b/>
                <w:bCs/>
                <w:color w:val="000000"/>
                <w:vertAlign w:val="subscript"/>
              </w:rPr>
              <w:t>group</w:t>
            </w:r>
          </w:p>
        </w:tc>
      </w:tr>
      <w:bookmarkEnd w:id="4"/>
      <w:tr w:rsidR="00683BD1" w:rsidRPr="005578D9" w14:paraId="1825D0A1" w14:textId="77777777" w:rsidTr="00B032F1">
        <w:trPr>
          <w:trHeight w:val="70"/>
        </w:trPr>
        <w:tc>
          <w:tcPr>
            <w:tcW w:w="0" w:type="auto"/>
            <w:tcBorders>
              <w:top w:val="single" w:sz="4" w:space="0" w:color="auto"/>
            </w:tcBorders>
            <w:shd w:val="clear" w:color="auto" w:fill="auto"/>
            <w:noWrap/>
            <w:hideMark/>
          </w:tcPr>
          <w:p w14:paraId="6980C88A" w14:textId="77777777" w:rsidR="00683BD1" w:rsidRPr="005578D9" w:rsidRDefault="00683BD1" w:rsidP="00B032F1">
            <w:pPr>
              <w:snapToGrid w:val="0"/>
              <w:spacing w:line="240" w:lineRule="auto"/>
              <w:ind w:firstLine="0"/>
              <w:rPr>
                <w:rFonts w:cstheme="minorHAnsi"/>
                <w:b/>
                <w:bCs/>
                <w:color w:val="000000"/>
                <w:sz w:val="20"/>
                <w:szCs w:val="20"/>
              </w:rPr>
            </w:pPr>
            <w:r w:rsidRPr="005578D9">
              <w:rPr>
                <w:rFonts w:cstheme="minorHAnsi"/>
                <w:b/>
                <w:bCs/>
                <w:color w:val="000000"/>
                <w:sz w:val="20"/>
                <w:szCs w:val="20"/>
              </w:rPr>
              <w:t xml:space="preserve">Sociodemographic variables </w:t>
            </w:r>
          </w:p>
        </w:tc>
        <w:tc>
          <w:tcPr>
            <w:tcW w:w="0" w:type="auto"/>
            <w:tcBorders>
              <w:top w:val="single" w:sz="4" w:space="0" w:color="auto"/>
            </w:tcBorders>
            <w:shd w:val="clear" w:color="auto" w:fill="auto"/>
            <w:vAlign w:val="center"/>
            <w:hideMark/>
          </w:tcPr>
          <w:p w14:paraId="0C9A5238" w14:textId="77777777" w:rsidR="00683BD1" w:rsidRPr="005578D9" w:rsidRDefault="00683BD1" w:rsidP="00B032F1">
            <w:pPr>
              <w:snapToGrid w:val="0"/>
              <w:spacing w:line="240" w:lineRule="auto"/>
              <w:ind w:firstLine="0"/>
              <w:rPr>
                <w:rFonts w:cstheme="minorHAnsi"/>
                <w:b/>
                <w:bCs/>
                <w:color w:val="000000"/>
                <w:sz w:val="20"/>
                <w:szCs w:val="20"/>
              </w:rPr>
            </w:pPr>
          </w:p>
        </w:tc>
        <w:tc>
          <w:tcPr>
            <w:tcW w:w="0" w:type="auto"/>
            <w:tcBorders>
              <w:top w:val="single" w:sz="4" w:space="0" w:color="auto"/>
            </w:tcBorders>
            <w:shd w:val="clear" w:color="auto" w:fill="auto"/>
            <w:vAlign w:val="center"/>
            <w:hideMark/>
          </w:tcPr>
          <w:p w14:paraId="1750DA08"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13C9146A" w14:textId="77777777" w:rsidR="00683BD1" w:rsidRPr="005578D9" w:rsidRDefault="00683BD1" w:rsidP="00B032F1">
            <w:pPr>
              <w:snapToGrid w:val="0"/>
              <w:spacing w:line="240" w:lineRule="auto"/>
              <w:ind w:firstLine="0"/>
              <w:rPr>
                <w:rFonts w:cstheme="minorHAnsi"/>
                <w:sz w:val="20"/>
                <w:szCs w:val="20"/>
              </w:rPr>
            </w:pPr>
          </w:p>
        </w:tc>
        <w:tc>
          <w:tcPr>
            <w:tcW w:w="0" w:type="auto"/>
            <w:tcBorders>
              <w:top w:val="single" w:sz="4" w:space="0" w:color="auto"/>
            </w:tcBorders>
            <w:shd w:val="clear" w:color="auto" w:fill="auto"/>
            <w:vAlign w:val="center"/>
            <w:hideMark/>
          </w:tcPr>
          <w:p w14:paraId="2420E021"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1C431F9E"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5620AAC4"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3E440E26"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tcBorders>
              <w:top w:val="single" w:sz="4" w:space="0" w:color="auto"/>
            </w:tcBorders>
            <w:vAlign w:val="center"/>
          </w:tcPr>
          <w:p w14:paraId="53DFA5B0"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 </w:t>
            </w:r>
          </w:p>
        </w:tc>
        <w:tc>
          <w:tcPr>
            <w:tcW w:w="0" w:type="auto"/>
            <w:tcBorders>
              <w:top w:val="single" w:sz="4" w:space="0" w:color="auto"/>
            </w:tcBorders>
            <w:shd w:val="clear" w:color="auto" w:fill="auto"/>
            <w:noWrap/>
          </w:tcPr>
          <w:p w14:paraId="45E441A1"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tcBorders>
              <w:top w:val="single" w:sz="4" w:space="0" w:color="auto"/>
            </w:tcBorders>
            <w:shd w:val="clear" w:color="auto" w:fill="auto"/>
            <w:vAlign w:val="center"/>
            <w:hideMark/>
          </w:tcPr>
          <w:p w14:paraId="60B69E85" w14:textId="77777777" w:rsidR="00683BD1" w:rsidRPr="005578D9" w:rsidRDefault="00683BD1" w:rsidP="00B032F1">
            <w:pPr>
              <w:snapToGrid w:val="0"/>
              <w:spacing w:line="240" w:lineRule="auto"/>
              <w:ind w:firstLine="0"/>
              <w:rPr>
                <w:rFonts w:cstheme="minorHAnsi"/>
                <w:sz w:val="20"/>
                <w:szCs w:val="20"/>
              </w:rPr>
            </w:pPr>
          </w:p>
        </w:tc>
        <w:tc>
          <w:tcPr>
            <w:tcW w:w="0" w:type="auto"/>
            <w:tcBorders>
              <w:top w:val="single" w:sz="4" w:space="0" w:color="auto"/>
            </w:tcBorders>
            <w:shd w:val="clear" w:color="auto" w:fill="auto"/>
            <w:vAlign w:val="center"/>
            <w:hideMark/>
          </w:tcPr>
          <w:p w14:paraId="58EC36C5"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78FE1754" w14:textId="77777777" w:rsidR="00683BD1" w:rsidRPr="005578D9" w:rsidRDefault="00683BD1" w:rsidP="00B032F1">
            <w:pPr>
              <w:snapToGrid w:val="0"/>
              <w:spacing w:line="240" w:lineRule="auto"/>
              <w:ind w:firstLine="0"/>
              <w:rPr>
                <w:rFonts w:cstheme="minorHAnsi"/>
                <w:sz w:val="20"/>
                <w:szCs w:val="20"/>
              </w:rPr>
            </w:pPr>
          </w:p>
        </w:tc>
        <w:tc>
          <w:tcPr>
            <w:tcW w:w="0" w:type="auto"/>
            <w:tcBorders>
              <w:top w:val="single" w:sz="4" w:space="0" w:color="auto"/>
            </w:tcBorders>
            <w:shd w:val="clear" w:color="auto" w:fill="auto"/>
            <w:vAlign w:val="center"/>
            <w:hideMark/>
          </w:tcPr>
          <w:p w14:paraId="46D1E3B5"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7D1969B2"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tcBorders>
              <w:top w:val="single" w:sz="4" w:space="0" w:color="auto"/>
            </w:tcBorders>
            <w:shd w:val="clear" w:color="auto" w:fill="auto"/>
            <w:vAlign w:val="bottom"/>
            <w:hideMark/>
          </w:tcPr>
          <w:p w14:paraId="52F8D4CA"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tcPr>
          <w:p w14:paraId="2F081E6E"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vAlign w:val="center"/>
          </w:tcPr>
          <w:p w14:paraId="65841BA7" w14:textId="77777777" w:rsidR="00683BD1" w:rsidRPr="005578D9" w:rsidRDefault="00683BD1" w:rsidP="00B032F1">
            <w:pPr>
              <w:snapToGrid w:val="0"/>
              <w:spacing w:line="240" w:lineRule="auto"/>
              <w:ind w:firstLine="0"/>
              <w:jc w:val="right"/>
              <w:rPr>
                <w:rFonts w:cstheme="minorHAnsi"/>
                <w:sz w:val="20"/>
                <w:szCs w:val="20"/>
              </w:rPr>
            </w:pPr>
          </w:p>
        </w:tc>
      </w:tr>
      <w:tr w:rsidR="00683BD1" w:rsidRPr="005578D9" w14:paraId="5C231CE7" w14:textId="77777777" w:rsidTr="00B032F1">
        <w:trPr>
          <w:trHeight w:val="20"/>
        </w:trPr>
        <w:tc>
          <w:tcPr>
            <w:tcW w:w="0" w:type="auto"/>
            <w:shd w:val="clear" w:color="auto" w:fill="auto"/>
            <w:vAlign w:val="center"/>
            <w:hideMark/>
          </w:tcPr>
          <w:p w14:paraId="7DC166BC"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Sex</w:t>
            </w:r>
          </w:p>
        </w:tc>
        <w:tc>
          <w:tcPr>
            <w:tcW w:w="0" w:type="auto"/>
            <w:shd w:val="clear" w:color="auto" w:fill="auto"/>
            <w:vAlign w:val="center"/>
            <w:hideMark/>
          </w:tcPr>
          <w:p w14:paraId="7F8F279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2.20</w:t>
            </w:r>
          </w:p>
        </w:tc>
        <w:tc>
          <w:tcPr>
            <w:tcW w:w="0" w:type="auto"/>
            <w:shd w:val="clear" w:color="auto" w:fill="auto"/>
            <w:vAlign w:val="center"/>
            <w:hideMark/>
          </w:tcPr>
          <w:p w14:paraId="31EFB2D7"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[−0.73, 5.12]</w:t>
            </w:r>
          </w:p>
        </w:tc>
        <w:tc>
          <w:tcPr>
            <w:tcW w:w="0" w:type="auto"/>
            <w:shd w:val="clear" w:color="auto" w:fill="auto"/>
            <w:vAlign w:val="center"/>
            <w:hideMark/>
          </w:tcPr>
          <w:p w14:paraId="53AC9ED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1.49</w:t>
            </w:r>
          </w:p>
        </w:tc>
        <w:tc>
          <w:tcPr>
            <w:tcW w:w="0" w:type="auto"/>
            <w:shd w:val="clear" w:color="auto" w:fill="auto"/>
            <w:vAlign w:val="center"/>
            <w:hideMark/>
          </w:tcPr>
          <w:p w14:paraId="2057B6C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1.48</w:t>
            </w:r>
          </w:p>
        </w:tc>
        <w:tc>
          <w:tcPr>
            <w:tcW w:w="0" w:type="auto"/>
            <w:shd w:val="clear" w:color="auto" w:fill="auto"/>
            <w:vAlign w:val="center"/>
            <w:hideMark/>
          </w:tcPr>
          <w:p w14:paraId="600B4A4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1071.1</w:t>
            </w:r>
          </w:p>
        </w:tc>
        <w:tc>
          <w:tcPr>
            <w:tcW w:w="0" w:type="auto"/>
            <w:shd w:val="clear" w:color="auto" w:fill="auto"/>
            <w:vAlign w:val="center"/>
            <w:hideMark/>
          </w:tcPr>
          <w:p w14:paraId="2C2E68A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0.140</w:t>
            </w:r>
          </w:p>
        </w:tc>
        <w:tc>
          <w:tcPr>
            <w:tcW w:w="0" w:type="auto"/>
            <w:shd w:val="clear" w:color="auto" w:fill="auto"/>
            <w:vAlign w:val="center"/>
            <w:hideMark/>
          </w:tcPr>
          <w:p w14:paraId="0B71B21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1.37</w:t>
            </w:r>
          </w:p>
        </w:tc>
        <w:tc>
          <w:tcPr>
            <w:tcW w:w="0" w:type="auto"/>
            <w:vAlign w:val="center"/>
          </w:tcPr>
          <w:p w14:paraId="23CA445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w:t>
            </w:r>
          </w:p>
        </w:tc>
        <w:tc>
          <w:tcPr>
            <w:tcW w:w="0" w:type="auto"/>
            <w:shd w:val="clear" w:color="auto" w:fill="auto"/>
            <w:noWrap/>
          </w:tcPr>
          <w:p w14:paraId="21ACC6F4"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7C59301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2.09</w:t>
            </w:r>
          </w:p>
        </w:tc>
        <w:tc>
          <w:tcPr>
            <w:tcW w:w="0" w:type="auto"/>
            <w:shd w:val="clear" w:color="auto" w:fill="auto"/>
            <w:vAlign w:val="center"/>
            <w:hideMark/>
          </w:tcPr>
          <w:p w14:paraId="0496DE11"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[−1.61, 5.79]</w:t>
            </w:r>
          </w:p>
        </w:tc>
        <w:tc>
          <w:tcPr>
            <w:tcW w:w="0" w:type="auto"/>
            <w:shd w:val="clear" w:color="auto" w:fill="auto"/>
            <w:vAlign w:val="center"/>
            <w:hideMark/>
          </w:tcPr>
          <w:p w14:paraId="2AD1E17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1.88</w:t>
            </w:r>
          </w:p>
        </w:tc>
        <w:tc>
          <w:tcPr>
            <w:tcW w:w="0" w:type="auto"/>
            <w:shd w:val="clear" w:color="auto" w:fill="auto"/>
            <w:vAlign w:val="center"/>
            <w:hideMark/>
          </w:tcPr>
          <w:p w14:paraId="50C3109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1.11</w:t>
            </w:r>
          </w:p>
        </w:tc>
        <w:tc>
          <w:tcPr>
            <w:tcW w:w="0" w:type="auto"/>
            <w:shd w:val="clear" w:color="auto" w:fill="auto"/>
            <w:vAlign w:val="center"/>
            <w:hideMark/>
          </w:tcPr>
          <w:p w14:paraId="665FFE1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1.35</w:t>
            </w:r>
          </w:p>
        </w:tc>
        <w:tc>
          <w:tcPr>
            <w:tcW w:w="0" w:type="auto"/>
            <w:shd w:val="clear" w:color="auto" w:fill="auto"/>
            <w:hideMark/>
          </w:tcPr>
          <w:p w14:paraId="0BA4A48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0.266</w:t>
            </w:r>
          </w:p>
        </w:tc>
        <w:tc>
          <w:tcPr>
            <w:tcW w:w="0" w:type="auto"/>
            <w:shd w:val="clear" w:color="auto" w:fill="auto"/>
            <w:vAlign w:val="center"/>
          </w:tcPr>
          <w:p w14:paraId="4647E06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1.2</w:t>
            </w:r>
          </w:p>
        </w:tc>
        <w:tc>
          <w:tcPr>
            <w:tcW w:w="0" w:type="auto"/>
            <w:vAlign w:val="center"/>
          </w:tcPr>
          <w:p w14:paraId="4E7791D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1.35</w:t>
            </w:r>
          </w:p>
        </w:tc>
      </w:tr>
      <w:tr w:rsidR="00683BD1" w:rsidRPr="005578D9" w14:paraId="41F83CE7" w14:textId="77777777" w:rsidTr="00B032F1">
        <w:trPr>
          <w:trHeight w:val="20"/>
        </w:trPr>
        <w:tc>
          <w:tcPr>
            <w:tcW w:w="0" w:type="auto"/>
            <w:shd w:val="clear" w:color="auto" w:fill="auto"/>
            <w:vAlign w:val="center"/>
            <w:hideMark/>
          </w:tcPr>
          <w:p w14:paraId="4A18B969"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Age</w:t>
            </w:r>
          </w:p>
        </w:tc>
        <w:tc>
          <w:tcPr>
            <w:tcW w:w="0" w:type="auto"/>
            <w:shd w:val="clear" w:color="auto" w:fill="auto"/>
            <w:vAlign w:val="center"/>
            <w:hideMark/>
          </w:tcPr>
          <w:p w14:paraId="318DD5C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0.01</w:t>
            </w:r>
          </w:p>
        </w:tc>
        <w:tc>
          <w:tcPr>
            <w:tcW w:w="0" w:type="auto"/>
            <w:shd w:val="clear" w:color="auto" w:fill="auto"/>
            <w:vAlign w:val="center"/>
            <w:hideMark/>
          </w:tcPr>
          <w:p w14:paraId="294EE499"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[−0.17, 0.19]</w:t>
            </w:r>
          </w:p>
        </w:tc>
        <w:tc>
          <w:tcPr>
            <w:tcW w:w="0" w:type="auto"/>
            <w:shd w:val="clear" w:color="auto" w:fill="auto"/>
            <w:vAlign w:val="center"/>
            <w:hideMark/>
          </w:tcPr>
          <w:p w14:paraId="52A488F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0.09</w:t>
            </w:r>
          </w:p>
        </w:tc>
        <w:tc>
          <w:tcPr>
            <w:tcW w:w="0" w:type="auto"/>
            <w:shd w:val="clear" w:color="auto" w:fill="auto"/>
            <w:vAlign w:val="center"/>
            <w:hideMark/>
          </w:tcPr>
          <w:p w14:paraId="0D282FB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0.12</w:t>
            </w:r>
          </w:p>
        </w:tc>
        <w:tc>
          <w:tcPr>
            <w:tcW w:w="0" w:type="auto"/>
            <w:shd w:val="clear" w:color="auto" w:fill="auto"/>
            <w:vAlign w:val="center"/>
            <w:hideMark/>
          </w:tcPr>
          <w:p w14:paraId="59BB8F9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188.0</w:t>
            </w:r>
          </w:p>
        </w:tc>
        <w:tc>
          <w:tcPr>
            <w:tcW w:w="0" w:type="auto"/>
            <w:shd w:val="clear" w:color="auto" w:fill="auto"/>
            <w:vAlign w:val="center"/>
            <w:hideMark/>
          </w:tcPr>
          <w:p w14:paraId="0B7F92D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0.906</w:t>
            </w:r>
          </w:p>
        </w:tc>
        <w:tc>
          <w:tcPr>
            <w:tcW w:w="0" w:type="auto"/>
            <w:shd w:val="clear" w:color="auto" w:fill="auto"/>
            <w:vAlign w:val="center"/>
            <w:hideMark/>
          </w:tcPr>
          <w:p w14:paraId="3830B11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1.55</w:t>
            </w:r>
          </w:p>
        </w:tc>
        <w:tc>
          <w:tcPr>
            <w:tcW w:w="0" w:type="auto"/>
            <w:vAlign w:val="center"/>
          </w:tcPr>
          <w:p w14:paraId="3F06DD0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1.12</w:t>
            </w:r>
          </w:p>
        </w:tc>
        <w:tc>
          <w:tcPr>
            <w:tcW w:w="0" w:type="auto"/>
            <w:shd w:val="clear" w:color="auto" w:fill="auto"/>
            <w:noWrap/>
          </w:tcPr>
          <w:p w14:paraId="05594FCD"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4E57162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0.13</w:t>
            </w:r>
          </w:p>
        </w:tc>
        <w:tc>
          <w:tcPr>
            <w:tcW w:w="0" w:type="auto"/>
            <w:shd w:val="clear" w:color="auto" w:fill="auto"/>
            <w:vAlign w:val="center"/>
            <w:hideMark/>
          </w:tcPr>
          <w:p w14:paraId="7DFAD114"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[−0.04, 0.30]</w:t>
            </w:r>
          </w:p>
        </w:tc>
        <w:tc>
          <w:tcPr>
            <w:tcW w:w="0" w:type="auto"/>
            <w:shd w:val="clear" w:color="auto" w:fill="auto"/>
            <w:vAlign w:val="center"/>
            <w:hideMark/>
          </w:tcPr>
          <w:p w14:paraId="1A33DB7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0.09</w:t>
            </w:r>
          </w:p>
        </w:tc>
        <w:tc>
          <w:tcPr>
            <w:tcW w:w="0" w:type="auto"/>
            <w:shd w:val="clear" w:color="auto" w:fill="auto"/>
            <w:vAlign w:val="center"/>
            <w:hideMark/>
          </w:tcPr>
          <w:p w14:paraId="5277069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1.49</w:t>
            </w:r>
          </w:p>
        </w:tc>
        <w:tc>
          <w:tcPr>
            <w:tcW w:w="0" w:type="auto"/>
            <w:shd w:val="clear" w:color="auto" w:fill="auto"/>
            <w:vAlign w:val="center"/>
            <w:hideMark/>
          </w:tcPr>
          <w:p w14:paraId="3B45E9E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1.32</w:t>
            </w:r>
          </w:p>
        </w:tc>
        <w:tc>
          <w:tcPr>
            <w:tcW w:w="0" w:type="auto"/>
            <w:shd w:val="clear" w:color="auto" w:fill="auto"/>
            <w:hideMark/>
          </w:tcPr>
          <w:p w14:paraId="042B7BEB"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0.137</w:t>
            </w:r>
          </w:p>
        </w:tc>
        <w:tc>
          <w:tcPr>
            <w:tcW w:w="0" w:type="auto"/>
            <w:shd w:val="clear" w:color="auto" w:fill="auto"/>
            <w:vAlign w:val="center"/>
          </w:tcPr>
          <w:p w14:paraId="133DABE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1.84</w:t>
            </w:r>
          </w:p>
        </w:tc>
        <w:tc>
          <w:tcPr>
            <w:tcW w:w="0" w:type="auto"/>
            <w:vAlign w:val="center"/>
          </w:tcPr>
          <w:p w14:paraId="3FF8AC5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1.32</w:t>
            </w:r>
          </w:p>
        </w:tc>
      </w:tr>
      <w:tr w:rsidR="00683BD1" w:rsidRPr="005578D9" w14:paraId="73571F89" w14:textId="77777777" w:rsidTr="00B032F1">
        <w:trPr>
          <w:trHeight w:val="20"/>
        </w:trPr>
        <w:tc>
          <w:tcPr>
            <w:tcW w:w="0" w:type="auto"/>
            <w:shd w:val="clear" w:color="auto" w:fill="auto"/>
            <w:noWrap/>
            <w:vAlign w:val="bottom"/>
            <w:hideMark/>
          </w:tcPr>
          <w:p w14:paraId="6B4545B4"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 xml:space="preserve">Relationship </w:t>
            </w:r>
            <w:proofErr w:type="spellStart"/>
            <w:r w:rsidRPr="005578D9">
              <w:rPr>
                <w:rFonts w:cstheme="minorHAnsi"/>
                <w:color w:val="000000"/>
                <w:sz w:val="20"/>
                <w:szCs w:val="20"/>
              </w:rPr>
              <w:t>status</w:t>
            </w:r>
            <w:r w:rsidRPr="005578D9">
              <w:rPr>
                <w:rFonts w:cstheme="minorHAnsi"/>
                <w:color w:val="000000"/>
                <w:sz w:val="20"/>
                <w:szCs w:val="20"/>
                <w:vertAlign w:val="superscript"/>
              </w:rPr>
              <w:t>a</w:t>
            </w:r>
            <w:proofErr w:type="spellEnd"/>
          </w:p>
        </w:tc>
        <w:tc>
          <w:tcPr>
            <w:tcW w:w="0" w:type="auto"/>
            <w:shd w:val="clear" w:color="auto" w:fill="auto"/>
            <w:noWrap/>
            <w:vAlign w:val="bottom"/>
            <w:hideMark/>
          </w:tcPr>
          <w:p w14:paraId="5B8FF7C9"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noWrap/>
            <w:vAlign w:val="bottom"/>
            <w:hideMark/>
          </w:tcPr>
          <w:p w14:paraId="3D21BB5A" w14:textId="77777777" w:rsidR="00683BD1" w:rsidRPr="005578D9" w:rsidRDefault="00683BD1" w:rsidP="00B032F1">
            <w:pPr>
              <w:snapToGrid w:val="0"/>
              <w:spacing w:line="240" w:lineRule="auto"/>
              <w:ind w:firstLine="0"/>
              <w:rPr>
                <w:rFonts w:cstheme="minorHAnsi"/>
                <w:sz w:val="20"/>
                <w:szCs w:val="20"/>
              </w:rPr>
            </w:pPr>
          </w:p>
        </w:tc>
        <w:tc>
          <w:tcPr>
            <w:tcW w:w="0" w:type="auto"/>
            <w:shd w:val="clear" w:color="auto" w:fill="auto"/>
            <w:noWrap/>
            <w:vAlign w:val="bottom"/>
            <w:hideMark/>
          </w:tcPr>
          <w:p w14:paraId="521D43A9"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noWrap/>
            <w:vAlign w:val="bottom"/>
            <w:hideMark/>
          </w:tcPr>
          <w:p w14:paraId="47B98DAD"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noWrap/>
            <w:vAlign w:val="bottom"/>
            <w:hideMark/>
          </w:tcPr>
          <w:p w14:paraId="347CF32D"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noWrap/>
            <w:vAlign w:val="bottom"/>
            <w:hideMark/>
          </w:tcPr>
          <w:p w14:paraId="3889CA35"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noWrap/>
            <w:vAlign w:val="center"/>
            <w:hideMark/>
          </w:tcPr>
          <w:p w14:paraId="191F2A53"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vAlign w:val="bottom"/>
          </w:tcPr>
          <w:p w14:paraId="5BA7682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 </w:t>
            </w:r>
          </w:p>
        </w:tc>
        <w:tc>
          <w:tcPr>
            <w:tcW w:w="0" w:type="auto"/>
            <w:shd w:val="clear" w:color="auto" w:fill="auto"/>
            <w:noWrap/>
          </w:tcPr>
          <w:p w14:paraId="40545EC3"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noWrap/>
            <w:vAlign w:val="bottom"/>
            <w:hideMark/>
          </w:tcPr>
          <w:p w14:paraId="7FC44590" w14:textId="77777777" w:rsidR="00683BD1" w:rsidRPr="005578D9" w:rsidRDefault="00683BD1" w:rsidP="00B032F1">
            <w:pPr>
              <w:snapToGrid w:val="0"/>
              <w:spacing w:line="240" w:lineRule="auto"/>
              <w:ind w:firstLine="0"/>
              <w:rPr>
                <w:rFonts w:cstheme="minorHAnsi"/>
                <w:sz w:val="20"/>
                <w:szCs w:val="20"/>
              </w:rPr>
            </w:pPr>
          </w:p>
        </w:tc>
        <w:tc>
          <w:tcPr>
            <w:tcW w:w="0" w:type="auto"/>
            <w:shd w:val="clear" w:color="auto" w:fill="auto"/>
            <w:noWrap/>
            <w:vAlign w:val="bottom"/>
            <w:hideMark/>
          </w:tcPr>
          <w:p w14:paraId="27ADA6A4" w14:textId="77777777" w:rsidR="00683BD1" w:rsidRPr="005578D9" w:rsidRDefault="00683BD1" w:rsidP="00B032F1">
            <w:pPr>
              <w:snapToGrid w:val="0"/>
              <w:spacing w:line="240" w:lineRule="auto"/>
              <w:ind w:firstLine="0"/>
              <w:rPr>
                <w:rFonts w:cstheme="minorHAnsi"/>
                <w:sz w:val="20"/>
                <w:szCs w:val="20"/>
              </w:rPr>
            </w:pPr>
          </w:p>
        </w:tc>
        <w:tc>
          <w:tcPr>
            <w:tcW w:w="0" w:type="auto"/>
            <w:shd w:val="clear" w:color="auto" w:fill="auto"/>
            <w:noWrap/>
            <w:vAlign w:val="bottom"/>
            <w:hideMark/>
          </w:tcPr>
          <w:p w14:paraId="4BDEA8D6"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noWrap/>
            <w:vAlign w:val="bottom"/>
            <w:hideMark/>
          </w:tcPr>
          <w:p w14:paraId="37FFE99E"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noWrap/>
            <w:vAlign w:val="bottom"/>
            <w:hideMark/>
          </w:tcPr>
          <w:p w14:paraId="6FB21E00"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shd w:val="clear" w:color="auto" w:fill="auto"/>
            <w:noWrap/>
            <w:vAlign w:val="bottom"/>
            <w:hideMark/>
          </w:tcPr>
          <w:p w14:paraId="1F35CA68"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noWrap/>
            <w:vAlign w:val="center"/>
          </w:tcPr>
          <w:p w14:paraId="6DA2BA8A" w14:textId="77777777" w:rsidR="00683BD1" w:rsidRPr="005578D9" w:rsidRDefault="00683BD1" w:rsidP="00B032F1">
            <w:pPr>
              <w:snapToGrid w:val="0"/>
              <w:spacing w:line="240" w:lineRule="auto"/>
              <w:ind w:firstLine="0"/>
              <w:jc w:val="right"/>
              <w:rPr>
                <w:rFonts w:cstheme="minorHAnsi"/>
                <w:sz w:val="20"/>
                <w:szCs w:val="20"/>
              </w:rPr>
            </w:pPr>
          </w:p>
        </w:tc>
        <w:tc>
          <w:tcPr>
            <w:tcW w:w="0" w:type="auto"/>
            <w:vAlign w:val="bottom"/>
          </w:tcPr>
          <w:p w14:paraId="16DB3A45" w14:textId="77777777" w:rsidR="00683BD1" w:rsidRPr="005578D9" w:rsidRDefault="00683BD1" w:rsidP="00B032F1">
            <w:pPr>
              <w:snapToGrid w:val="0"/>
              <w:spacing w:line="240" w:lineRule="auto"/>
              <w:ind w:firstLine="0"/>
              <w:jc w:val="right"/>
              <w:rPr>
                <w:rFonts w:cstheme="minorHAnsi"/>
                <w:sz w:val="20"/>
                <w:szCs w:val="20"/>
              </w:rPr>
            </w:pPr>
          </w:p>
        </w:tc>
      </w:tr>
      <w:tr w:rsidR="00683BD1" w:rsidRPr="005578D9" w14:paraId="6D840F83" w14:textId="77777777" w:rsidTr="00B032F1">
        <w:trPr>
          <w:trHeight w:val="20"/>
        </w:trPr>
        <w:tc>
          <w:tcPr>
            <w:tcW w:w="0" w:type="auto"/>
            <w:shd w:val="clear" w:color="auto" w:fill="auto"/>
            <w:noWrap/>
            <w:vAlign w:val="bottom"/>
            <w:hideMark/>
          </w:tcPr>
          <w:p w14:paraId="7061CCFE"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Single </w:t>
            </w:r>
          </w:p>
        </w:tc>
        <w:tc>
          <w:tcPr>
            <w:tcW w:w="0" w:type="auto"/>
            <w:shd w:val="clear" w:color="auto" w:fill="auto"/>
            <w:vAlign w:val="center"/>
            <w:hideMark/>
          </w:tcPr>
          <w:p w14:paraId="730220C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−2.04</w:t>
            </w:r>
          </w:p>
        </w:tc>
        <w:tc>
          <w:tcPr>
            <w:tcW w:w="0" w:type="auto"/>
            <w:shd w:val="clear" w:color="auto" w:fill="auto"/>
            <w:vAlign w:val="center"/>
            <w:hideMark/>
          </w:tcPr>
          <w:p w14:paraId="33B0AA3E"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[−5.70, 1.61]</w:t>
            </w:r>
          </w:p>
        </w:tc>
        <w:tc>
          <w:tcPr>
            <w:tcW w:w="0" w:type="auto"/>
            <w:shd w:val="clear" w:color="auto" w:fill="auto"/>
            <w:vAlign w:val="center"/>
            <w:hideMark/>
          </w:tcPr>
          <w:p w14:paraId="1B7FE3AB"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1.85</w:t>
            </w:r>
          </w:p>
        </w:tc>
        <w:tc>
          <w:tcPr>
            <w:tcW w:w="0" w:type="auto"/>
            <w:shd w:val="clear" w:color="auto" w:fill="auto"/>
            <w:vAlign w:val="center"/>
            <w:hideMark/>
          </w:tcPr>
          <w:p w14:paraId="144DD41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−1.10</w:t>
            </w:r>
          </w:p>
        </w:tc>
        <w:tc>
          <w:tcPr>
            <w:tcW w:w="0" w:type="auto"/>
            <w:shd w:val="clear" w:color="auto" w:fill="auto"/>
            <w:vAlign w:val="center"/>
            <w:hideMark/>
          </w:tcPr>
          <w:p w14:paraId="08CF30D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368.4</w:t>
            </w:r>
          </w:p>
        </w:tc>
        <w:tc>
          <w:tcPr>
            <w:tcW w:w="0" w:type="auto"/>
            <w:shd w:val="clear" w:color="auto" w:fill="auto"/>
            <w:vAlign w:val="center"/>
            <w:hideMark/>
          </w:tcPr>
          <w:p w14:paraId="0F911C1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0.271</w:t>
            </w:r>
          </w:p>
        </w:tc>
        <w:tc>
          <w:tcPr>
            <w:tcW w:w="0" w:type="auto"/>
            <w:shd w:val="clear" w:color="auto" w:fill="auto"/>
            <w:vAlign w:val="center"/>
            <w:hideMark/>
          </w:tcPr>
          <w:p w14:paraId="4CF0825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1.63</w:t>
            </w:r>
          </w:p>
        </w:tc>
        <w:tc>
          <w:tcPr>
            <w:tcW w:w="0" w:type="auto"/>
            <w:vAlign w:val="center"/>
          </w:tcPr>
          <w:p w14:paraId="41C51C7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w:t>
            </w:r>
          </w:p>
        </w:tc>
        <w:tc>
          <w:tcPr>
            <w:tcW w:w="0" w:type="auto"/>
            <w:shd w:val="clear" w:color="auto" w:fill="auto"/>
            <w:noWrap/>
          </w:tcPr>
          <w:p w14:paraId="41E211C4"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18D074C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−3.26</w:t>
            </w:r>
          </w:p>
        </w:tc>
        <w:tc>
          <w:tcPr>
            <w:tcW w:w="0" w:type="auto"/>
            <w:shd w:val="clear" w:color="auto" w:fill="auto"/>
            <w:vAlign w:val="center"/>
            <w:hideMark/>
          </w:tcPr>
          <w:p w14:paraId="101DCC32"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[−7.30, 0.79]</w:t>
            </w:r>
          </w:p>
        </w:tc>
        <w:tc>
          <w:tcPr>
            <w:tcW w:w="0" w:type="auto"/>
            <w:shd w:val="clear" w:color="auto" w:fill="auto"/>
            <w:vAlign w:val="center"/>
            <w:hideMark/>
          </w:tcPr>
          <w:p w14:paraId="622F46F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2.05</w:t>
            </w:r>
          </w:p>
        </w:tc>
        <w:tc>
          <w:tcPr>
            <w:tcW w:w="0" w:type="auto"/>
            <w:shd w:val="clear" w:color="auto" w:fill="auto"/>
            <w:vAlign w:val="center"/>
            <w:hideMark/>
          </w:tcPr>
          <w:p w14:paraId="4AC289C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−1.59</w:t>
            </w:r>
          </w:p>
        </w:tc>
        <w:tc>
          <w:tcPr>
            <w:tcW w:w="0" w:type="auto"/>
            <w:shd w:val="clear" w:color="auto" w:fill="auto"/>
            <w:vAlign w:val="center"/>
            <w:hideMark/>
          </w:tcPr>
          <w:p w14:paraId="242BC65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1.33</w:t>
            </w:r>
          </w:p>
        </w:tc>
        <w:tc>
          <w:tcPr>
            <w:tcW w:w="0" w:type="auto"/>
            <w:shd w:val="clear" w:color="auto" w:fill="auto"/>
            <w:hideMark/>
          </w:tcPr>
          <w:p w14:paraId="3E65FDC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0.113</w:t>
            </w:r>
          </w:p>
        </w:tc>
        <w:tc>
          <w:tcPr>
            <w:tcW w:w="0" w:type="auto"/>
            <w:shd w:val="clear" w:color="auto" w:fill="auto"/>
            <w:vAlign w:val="center"/>
          </w:tcPr>
          <w:p w14:paraId="69C4CDB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3.08</w:t>
            </w:r>
          </w:p>
        </w:tc>
        <w:tc>
          <w:tcPr>
            <w:tcW w:w="0" w:type="auto"/>
            <w:vAlign w:val="center"/>
          </w:tcPr>
          <w:p w14:paraId="3E16032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1.33</w:t>
            </w:r>
          </w:p>
        </w:tc>
      </w:tr>
      <w:tr w:rsidR="00683BD1" w:rsidRPr="005578D9" w14:paraId="19B60C55" w14:textId="77777777" w:rsidTr="00B032F1">
        <w:trPr>
          <w:trHeight w:val="20"/>
        </w:trPr>
        <w:tc>
          <w:tcPr>
            <w:tcW w:w="0" w:type="auto"/>
            <w:shd w:val="clear" w:color="auto" w:fill="auto"/>
            <w:noWrap/>
            <w:vAlign w:val="bottom"/>
            <w:hideMark/>
          </w:tcPr>
          <w:p w14:paraId="7E5409B3"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Married/in a relationship</w:t>
            </w:r>
          </w:p>
        </w:tc>
        <w:tc>
          <w:tcPr>
            <w:tcW w:w="0" w:type="auto"/>
            <w:shd w:val="clear" w:color="auto" w:fill="auto"/>
            <w:vAlign w:val="center"/>
            <w:hideMark/>
          </w:tcPr>
          <w:p w14:paraId="790514A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1.39</w:t>
            </w:r>
          </w:p>
        </w:tc>
        <w:tc>
          <w:tcPr>
            <w:tcW w:w="0" w:type="auto"/>
            <w:shd w:val="clear" w:color="auto" w:fill="auto"/>
            <w:vAlign w:val="center"/>
            <w:hideMark/>
          </w:tcPr>
          <w:p w14:paraId="52F56763"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[−1.91, 4.69]</w:t>
            </w:r>
          </w:p>
        </w:tc>
        <w:tc>
          <w:tcPr>
            <w:tcW w:w="0" w:type="auto"/>
            <w:shd w:val="clear" w:color="auto" w:fill="auto"/>
            <w:vAlign w:val="center"/>
            <w:hideMark/>
          </w:tcPr>
          <w:p w14:paraId="2B8C276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1.67</w:t>
            </w:r>
          </w:p>
        </w:tc>
        <w:tc>
          <w:tcPr>
            <w:tcW w:w="0" w:type="auto"/>
            <w:shd w:val="clear" w:color="auto" w:fill="auto"/>
            <w:vAlign w:val="center"/>
            <w:hideMark/>
          </w:tcPr>
          <w:p w14:paraId="3AD00CC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0.83</w:t>
            </w:r>
          </w:p>
        </w:tc>
        <w:tc>
          <w:tcPr>
            <w:tcW w:w="0" w:type="auto"/>
            <w:shd w:val="clear" w:color="auto" w:fill="auto"/>
            <w:vAlign w:val="center"/>
            <w:hideMark/>
          </w:tcPr>
          <w:p w14:paraId="5A872C3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392.3</w:t>
            </w:r>
          </w:p>
        </w:tc>
        <w:tc>
          <w:tcPr>
            <w:tcW w:w="0" w:type="auto"/>
            <w:shd w:val="clear" w:color="auto" w:fill="auto"/>
            <w:vAlign w:val="center"/>
            <w:hideMark/>
          </w:tcPr>
          <w:p w14:paraId="0EB953B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0.407</w:t>
            </w:r>
          </w:p>
        </w:tc>
        <w:tc>
          <w:tcPr>
            <w:tcW w:w="0" w:type="auto"/>
            <w:shd w:val="clear" w:color="auto" w:fill="auto"/>
            <w:vAlign w:val="center"/>
            <w:hideMark/>
          </w:tcPr>
          <w:p w14:paraId="76CC68D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1.54</w:t>
            </w:r>
          </w:p>
        </w:tc>
        <w:tc>
          <w:tcPr>
            <w:tcW w:w="0" w:type="auto"/>
            <w:vAlign w:val="center"/>
          </w:tcPr>
          <w:p w14:paraId="1ADFF60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1.04</w:t>
            </w:r>
          </w:p>
        </w:tc>
        <w:tc>
          <w:tcPr>
            <w:tcW w:w="0" w:type="auto"/>
            <w:shd w:val="clear" w:color="auto" w:fill="auto"/>
            <w:noWrap/>
          </w:tcPr>
          <w:p w14:paraId="1CED2077"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50032D2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1.75</w:t>
            </w:r>
          </w:p>
        </w:tc>
        <w:tc>
          <w:tcPr>
            <w:tcW w:w="0" w:type="auto"/>
            <w:shd w:val="clear" w:color="auto" w:fill="auto"/>
            <w:vAlign w:val="center"/>
            <w:hideMark/>
          </w:tcPr>
          <w:p w14:paraId="24E711CC"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[−1.87, 5.38]</w:t>
            </w:r>
          </w:p>
        </w:tc>
        <w:tc>
          <w:tcPr>
            <w:tcW w:w="0" w:type="auto"/>
            <w:shd w:val="clear" w:color="auto" w:fill="auto"/>
            <w:vAlign w:val="center"/>
            <w:hideMark/>
          </w:tcPr>
          <w:p w14:paraId="4FA28B8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1.84</w:t>
            </w:r>
          </w:p>
        </w:tc>
        <w:tc>
          <w:tcPr>
            <w:tcW w:w="0" w:type="auto"/>
            <w:shd w:val="clear" w:color="auto" w:fill="auto"/>
            <w:vAlign w:val="center"/>
            <w:hideMark/>
          </w:tcPr>
          <w:p w14:paraId="29CFEB1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0.95</w:t>
            </w:r>
          </w:p>
        </w:tc>
        <w:tc>
          <w:tcPr>
            <w:tcW w:w="0" w:type="auto"/>
            <w:shd w:val="clear" w:color="auto" w:fill="auto"/>
            <w:vAlign w:val="center"/>
            <w:hideMark/>
          </w:tcPr>
          <w:p w14:paraId="287B003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1.34</w:t>
            </w:r>
          </w:p>
        </w:tc>
        <w:tc>
          <w:tcPr>
            <w:tcW w:w="0" w:type="auto"/>
            <w:shd w:val="clear" w:color="auto" w:fill="auto"/>
            <w:hideMark/>
          </w:tcPr>
          <w:p w14:paraId="11C4FC0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0.340</w:t>
            </w:r>
          </w:p>
        </w:tc>
        <w:tc>
          <w:tcPr>
            <w:tcW w:w="0" w:type="auto"/>
            <w:shd w:val="clear" w:color="auto" w:fill="auto"/>
            <w:vAlign w:val="center"/>
          </w:tcPr>
          <w:p w14:paraId="4D065B0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3.56</w:t>
            </w:r>
          </w:p>
        </w:tc>
        <w:tc>
          <w:tcPr>
            <w:tcW w:w="0" w:type="auto"/>
            <w:vAlign w:val="center"/>
          </w:tcPr>
          <w:p w14:paraId="07DF39B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1.34</w:t>
            </w:r>
          </w:p>
        </w:tc>
      </w:tr>
      <w:tr w:rsidR="00683BD1" w:rsidRPr="005578D9" w14:paraId="463D562B" w14:textId="77777777" w:rsidTr="00B032F1">
        <w:trPr>
          <w:trHeight w:val="20"/>
        </w:trPr>
        <w:tc>
          <w:tcPr>
            <w:tcW w:w="0" w:type="auto"/>
            <w:shd w:val="clear" w:color="auto" w:fill="auto"/>
            <w:noWrap/>
            <w:vAlign w:val="bottom"/>
            <w:hideMark/>
          </w:tcPr>
          <w:p w14:paraId="7803CD1A"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Divorced/</w:t>
            </w:r>
            <w:proofErr w:type="spellStart"/>
            <w:r w:rsidRPr="005578D9">
              <w:rPr>
                <w:rFonts w:cstheme="minorHAnsi"/>
                <w:i/>
                <w:iCs/>
                <w:color w:val="000000"/>
                <w:sz w:val="20"/>
                <w:szCs w:val="20"/>
              </w:rPr>
              <w:t>seperated</w:t>
            </w:r>
            <w:proofErr w:type="spellEnd"/>
          </w:p>
        </w:tc>
        <w:tc>
          <w:tcPr>
            <w:tcW w:w="0" w:type="auto"/>
            <w:shd w:val="clear" w:color="auto" w:fill="auto"/>
            <w:vAlign w:val="center"/>
            <w:hideMark/>
          </w:tcPr>
          <w:p w14:paraId="44E04F7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0.74</w:t>
            </w:r>
          </w:p>
        </w:tc>
        <w:tc>
          <w:tcPr>
            <w:tcW w:w="0" w:type="auto"/>
            <w:shd w:val="clear" w:color="auto" w:fill="auto"/>
            <w:vAlign w:val="center"/>
            <w:hideMark/>
          </w:tcPr>
          <w:p w14:paraId="6C54523A"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[−4.61, 6.10]</w:t>
            </w:r>
          </w:p>
        </w:tc>
        <w:tc>
          <w:tcPr>
            <w:tcW w:w="0" w:type="auto"/>
            <w:shd w:val="clear" w:color="auto" w:fill="auto"/>
            <w:vAlign w:val="center"/>
            <w:hideMark/>
          </w:tcPr>
          <w:p w14:paraId="79E3736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2.72</w:t>
            </w:r>
          </w:p>
        </w:tc>
        <w:tc>
          <w:tcPr>
            <w:tcW w:w="0" w:type="auto"/>
            <w:shd w:val="clear" w:color="auto" w:fill="auto"/>
            <w:vAlign w:val="center"/>
            <w:hideMark/>
          </w:tcPr>
          <w:p w14:paraId="25CF2BD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0.27</w:t>
            </w:r>
          </w:p>
        </w:tc>
        <w:tc>
          <w:tcPr>
            <w:tcW w:w="0" w:type="auto"/>
            <w:shd w:val="clear" w:color="auto" w:fill="auto"/>
            <w:vAlign w:val="center"/>
            <w:hideMark/>
          </w:tcPr>
          <w:p w14:paraId="17D1562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739.7</w:t>
            </w:r>
          </w:p>
        </w:tc>
        <w:tc>
          <w:tcPr>
            <w:tcW w:w="0" w:type="auto"/>
            <w:shd w:val="clear" w:color="auto" w:fill="auto"/>
            <w:vAlign w:val="center"/>
            <w:hideMark/>
          </w:tcPr>
          <w:p w14:paraId="54E2225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0.785</w:t>
            </w:r>
          </w:p>
        </w:tc>
        <w:tc>
          <w:tcPr>
            <w:tcW w:w="0" w:type="auto"/>
            <w:shd w:val="clear" w:color="auto" w:fill="auto"/>
            <w:vAlign w:val="center"/>
            <w:hideMark/>
          </w:tcPr>
          <w:p w14:paraId="024BD16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1.54</w:t>
            </w:r>
          </w:p>
        </w:tc>
        <w:tc>
          <w:tcPr>
            <w:tcW w:w="0" w:type="auto"/>
            <w:vAlign w:val="center"/>
          </w:tcPr>
          <w:p w14:paraId="31AD0A9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1.07</w:t>
            </w:r>
          </w:p>
        </w:tc>
        <w:tc>
          <w:tcPr>
            <w:tcW w:w="0" w:type="auto"/>
            <w:shd w:val="clear" w:color="auto" w:fill="auto"/>
            <w:noWrap/>
          </w:tcPr>
          <w:p w14:paraId="567B7F0C"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5AC5D17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2.12</w:t>
            </w:r>
          </w:p>
        </w:tc>
        <w:tc>
          <w:tcPr>
            <w:tcW w:w="0" w:type="auto"/>
            <w:shd w:val="clear" w:color="auto" w:fill="auto"/>
            <w:vAlign w:val="center"/>
            <w:hideMark/>
          </w:tcPr>
          <w:p w14:paraId="7200ACF8"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[−3.57, 7.80]</w:t>
            </w:r>
          </w:p>
        </w:tc>
        <w:tc>
          <w:tcPr>
            <w:tcW w:w="0" w:type="auto"/>
            <w:shd w:val="clear" w:color="auto" w:fill="auto"/>
            <w:vAlign w:val="center"/>
            <w:hideMark/>
          </w:tcPr>
          <w:p w14:paraId="1EF8ACE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2.89</w:t>
            </w:r>
          </w:p>
        </w:tc>
        <w:tc>
          <w:tcPr>
            <w:tcW w:w="0" w:type="auto"/>
            <w:shd w:val="clear" w:color="auto" w:fill="auto"/>
            <w:vAlign w:val="center"/>
            <w:hideMark/>
          </w:tcPr>
          <w:p w14:paraId="450D77F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0.73</w:t>
            </w:r>
          </w:p>
        </w:tc>
        <w:tc>
          <w:tcPr>
            <w:tcW w:w="0" w:type="auto"/>
            <w:shd w:val="clear" w:color="auto" w:fill="auto"/>
            <w:vAlign w:val="center"/>
            <w:hideMark/>
          </w:tcPr>
          <w:p w14:paraId="30C080CC"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1.34</w:t>
            </w:r>
          </w:p>
        </w:tc>
        <w:tc>
          <w:tcPr>
            <w:tcW w:w="0" w:type="auto"/>
            <w:shd w:val="clear" w:color="auto" w:fill="auto"/>
            <w:hideMark/>
          </w:tcPr>
          <w:p w14:paraId="6419D6D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0.463</w:t>
            </w:r>
          </w:p>
        </w:tc>
        <w:tc>
          <w:tcPr>
            <w:tcW w:w="0" w:type="auto"/>
            <w:shd w:val="clear" w:color="auto" w:fill="auto"/>
            <w:vAlign w:val="center"/>
          </w:tcPr>
          <w:p w14:paraId="4E52FF6B"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1.35</w:t>
            </w:r>
          </w:p>
        </w:tc>
        <w:tc>
          <w:tcPr>
            <w:tcW w:w="0" w:type="auto"/>
            <w:vAlign w:val="center"/>
          </w:tcPr>
          <w:p w14:paraId="611D908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1.34</w:t>
            </w:r>
          </w:p>
        </w:tc>
      </w:tr>
      <w:tr w:rsidR="00683BD1" w:rsidRPr="005578D9" w14:paraId="34313BE2" w14:textId="77777777" w:rsidTr="00B032F1">
        <w:trPr>
          <w:trHeight w:val="20"/>
        </w:trPr>
        <w:tc>
          <w:tcPr>
            <w:tcW w:w="0" w:type="auto"/>
            <w:shd w:val="clear" w:color="auto" w:fill="auto"/>
            <w:noWrap/>
            <w:vAlign w:val="bottom"/>
            <w:hideMark/>
          </w:tcPr>
          <w:p w14:paraId="3A1F7707"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Widowed</w:t>
            </w:r>
          </w:p>
        </w:tc>
        <w:tc>
          <w:tcPr>
            <w:tcW w:w="0" w:type="auto"/>
            <w:shd w:val="clear" w:color="auto" w:fill="auto"/>
            <w:vAlign w:val="center"/>
            <w:hideMark/>
          </w:tcPr>
          <w:p w14:paraId="6426255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5.02</w:t>
            </w:r>
          </w:p>
        </w:tc>
        <w:tc>
          <w:tcPr>
            <w:tcW w:w="0" w:type="auto"/>
            <w:shd w:val="clear" w:color="auto" w:fill="auto"/>
            <w:vAlign w:val="center"/>
            <w:hideMark/>
          </w:tcPr>
          <w:p w14:paraId="2673D76C" w14:textId="77777777" w:rsidR="00683BD1" w:rsidRPr="00244F04" w:rsidRDefault="00683BD1" w:rsidP="00B032F1">
            <w:pPr>
              <w:snapToGrid w:val="0"/>
              <w:spacing w:line="240" w:lineRule="auto"/>
              <w:ind w:firstLine="0"/>
              <w:rPr>
                <w:rFonts w:cstheme="minorHAnsi"/>
                <w:color w:val="000000"/>
                <w:spacing w:val="-4"/>
                <w:sz w:val="20"/>
                <w:szCs w:val="20"/>
              </w:rPr>
            </w:pPr>
            <w:r w:rsidRPr="00244F04">
              <w:rPr>
                <w:rFonts w:cstheme="minorHAnsi"/>
                <w:color w:val="000000"/>
                <w:spacing w:val="-4"/>
                <w:sz w:val="20"/>
                <w:szCs w:val="20"/>
              </w:rPr>
              <w:t>[−22.50, 32.54]</w:t>
            </w:r>
          </w:p>
        </w:tc>
        <w:tc>
          <w:tcPr>
            <w:tcW w:w="0" w:type="auto"/>
            <w:shd w:val="clear" w:color="auto" w:fill="auto"/>
            <w:vAlign w:val="center"/>
            <w:hideMark/>
          </w:tcPr>
          <w:p w14:paraId="451C090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13.91</w:t>
            </w:r>
          </w:p>
        </w:tc>
        <w:tc>
          <w:tcPr>
            <w:tcW w:w="0" w:type="auto"/>
            <w:shd w:val="clear" w:color="auto" w:fill="auto"/>
            <w:vAlign w:val="center"/>
            <w:hideMark/>
          </w:tcPr>
          <w:p w14:paraId="5F930D4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0.36</w:t>
            </w:r>
          </w:p>
        </w:tc>
        <w:tc>
          <w:tcPr>
            <w:tcW w:w="0" w:type="auto"/>
            <w:shd w:val="clear" w:color="auto" w:fill="auto"/>
            <w:vAlign w:val="center"/>
            <w:hideMark/>
          </w:tcPr>
          <w:p w14:paraId="2770944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235.1</w:t>
            </w:r>
          </w:p>
        </w:tc>
        <w:tc>
          <w:tcPr>
            <w:tcW w:w="0" w:type="auto"/>
            <w:shd w:val="clear" w:color="auto" w:fill="auto"/>
            <w:vAlign w:val="center"/>
            <w:hideMark/>
          </w:tcPr>
          <w:p w14:paraId="24F4AEC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0.718</w:t>
            </w:r>
          </w:p>
        </w:tc>
        <w:tc>
          <w:tcPr>
            <w:tcW w:w="0" w:type="auto"/>
            <w:shd w:val="clear" w:color="auto" w:fill="auto"/>
            <w:vAlign w:val="center"/>
            <w:hideMark/>
          </w:tcPr>
          <w:p w14:paraId="59E1B30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1.17</w:t>
            </w:r>
          </w:p>
        </w:tc>
        <w:tc>
          <w:tcPr>
            <w:tcW w:w="0" w:type="auto"/>
            <w:vAlign w:val="center"/>
          </w:tcPr>
          <w:p w14:paraId="429CF55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1.13</w:t>
            </w:r>
          </w:p>
        </w:tc>
        <w:tc>
          <w:tcPr>
            <w:tcW w:w="0" w:type="auto"/>
            <w:shd w:val="clear" w:color="auto" w:fill="auto"/>
            <w:noWrap/>
          </w:tcPr>
          <w:p w14:paraId="1A7E0658"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6FC626B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3.29</w:t>
            </w:r>
          </w:p>
        </w:tc>
        <w:tc>
          <w:tcPr>
            <w:tcW w:w="0" w:type="auto"/>
            <w:shd w:val="clear" w:color="auto" w:fill="auto"/>
            <w:vAlign w:val="center"/>
            <w:hideMark/>
          </w:tcPr>
          <w:p w14:paraId="1FC86F5C" w14:textId="77777777" w:rsidR="00683BD1" w:rsidRPr="00244F04" w:rsidRDefault="00683BD1" w:rsidP="00B032F1">
            <w:pPr>
              <w:snapToGrid w:val="0"/>
              <w:spacing w:line="240" w:lineRule="auto"/>
              <w:ind w:firstLine="0"/>
              <w:rPr>
                <w:rFonts w:cstheme="minorHAnsi"/>
                <w:color w:val="000000"/>
                <w:spacing w:val="-4"/>
                <w:sz w:val="20"/>
                <w:szCs w:val="20"/>
              </w:rPr>
            </w:pPr>
            <w:r w:rsidRPr="00244F04">
              <w:rPr>
                <w:rFonts w:cstheme="minorHAnsi"/>
                <w:color w:val="000000"/>
                <w:spacing w:val="-4"/>
                <w:sz w:val="20"/>
                <w:szCs w:val="20"/>
              </w:rPr>
              <w:t>[−26.86, 33.44]</w:t>
            </w:r>
          </w:p>
        </w:tc>
        <w:tc>
          <w:tcPr>
            <w:tcW w:w="0" w:type="auto"/>
            <w:shd w:val="clear" w:color="auto" w:fill="auto"/>
            <w:vAlign w:val="center"/>
            <w:hideMark/>
          </w:tcPr>
          <w:p w14:paraId="6764E27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15.22</w:t>
            </w:r>
          </w:p>
        </w:tc>
        <w:tc>
          <w:tcPr>
            <w:tcW w:w="0" w:type="auto"/>
            <w:shd w:val="clear" w:color="auto" w:fill="auto"/>
            <w:vAlign w:val="center"/>
            <w:hideMark/>
          </w:tcPr>
          <w:p w14:paraId="24515C2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0.22</w:t>
            </w:r>
          </w:p>
        </w:tc>
        <w:tc>
          <w:tcPr>
            <w:tcW w:w="0" w:type="auto"/>
            <w:shd w:val="clear" w:color="auto" w:fill="auto"/>
            <w:vAlign w:val="center"/>
            <w:hideMark/>
          </w:tcPr>
          <w:p w14:paraId="60492B5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1.48</w:t>
            </w:r>
          </w:p>
        </w:tc>
        <w:tc>
          <w:tcPr>
            <w:tcW w:w="0" w:type="auto"/>
            <w:shd w:val="clear" w:color="auto" w:fill="auto"/>
            <w:hideMark/>
          </w:tcPr>
          <w:p w14:paraId="7210AD60"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333333"/>
                <w:sz w:val="20"/>
                <w:szCs w:val="20"/>
              </w:rPr>
              <w:t>0.829</w:t>
            </w:r>
          </w:p>
        </w:tc>
        <w:tc>
          <w:tcPr>
            <w:tcW w:w="0" w:type="auto"/>
            <w:shd w:val="clear" w:color="auto" w:fill="auto"/>
            <w:vAlign w:val="center"/>
          </w:tcPr>
          <w:p w14:paraId="04D836FC"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3.83</w:t>
            </w:r>
          </w:p>
        </w:tc>
        <w:tc>
          <w:tcPr>
            <w:tcW w:w="0" w:type="auto"/>
            <w:vAlign w:val="center"/>
          </w:tcPr>
          <w:p w14:paraId="75C225C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1.48</w:t>
            </w:r>
          </w:p>
        </w:tc>
      </w:tr>
      <w:tr w:rsidR="00683BD1" w:rsidRPr="005578D9" w14:paraId="22EBD0CC" w14:textId="77777777" w:rsidTr="00B032F1">
        <w:trPr>
          <w:trHeight w:val="70"/>
        </w:trPr>
        <w:tc>
          <w:tcPr>
            <w:tcW w:w="0" w:type="auto"/>
            <w:shd w:val="clear" w:color="auto" w:fill="auto"/>
            <w:noWrap/>
            <w:vAlign w:val="bottom"/>
            <w:hideMark/>
          </w:tcPr>
          <w:p w14:paraId="5FD3243E" w14:textId="77777777" w:rsidR="00683BD1" w:rsidRPr="005578D9" w:rsidRDefault="00683BD1" w:rsidP="00B032F1">
            <w:pPr>
              <w:snapToGrid w:val="0"/>
              <w:spacing w:line="240" w:lineRule="auto"/>
              <w:ind w:firstLine="0"/>
              <w:rPr>
                <w:rFonts w:cstheme="minorHAnsi"/>
                <w:color w:val="000000"/>
                <w:sz w:val="20"/>
                <w:szCs w:val="20"/>
              </w:rPr>
            </w:pPr>
            <w:proofErr w:type="spellStart"/>
            <w:r w:rsidRPr="005578D9">
              <w:rPr>
                <w:rFonts w:cstheme="minorHAnsi"/>
                <w:color w:val="000000"/>
                <w:sz w:val="20"/>
                <w:szCs w:val="20"/>
              </w:rPr>
              <w:t>Education</w:t>
            </w:r>
            <w:r w:rsidRPr="005578D9">
              <w:rPr>
                <w:rFonts w:cstheme="minorHAnsi"/>
                <w:color w:val="000000"/>
                <w:sz w:val="20"/>
                <w:szCs w:val="20"/>
                <w:vertAlign w:val="superscript"/>
              </w:rPr>
              <w:t>a</w:t>
            </w:r>
            <w:proofErr w:type="spellEnd"/>
            <w:r w:rsidRPr="005578D9">
              <w:rPr>
                <w:rFonts w:cstheme="minorHAnsi"/>
                <w:color w:val="000000"/>
                <w:sz w:val="20"/>
                <w:szCs w:val="20"/>
              </w:rPr>
              <w:t xml:space="preserve"> </w:t>
            </w:r>
          </w:p>
        </w:tc>
        <w:tc>
          <w:tcPr>
            <w:tcW w:w="0" w:type="auto"/>
            <w:shd w:val="clear" w:color="auto" w:fill="auto"/>
            <w:vAlign w:val="center"/>
            <w:hideMark/>
          </w:tcPr>
          <w:p w14:paraId="422241E1"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37462909"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19A0FF03"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5063C72B"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1EDC957D"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0F5FA039"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62926CF1"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vAlign w:val="center"/>
          </w:tcPr>
          <w:p w14:paraId="266A494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 </w:t>
            </w:r>
          </w:p>
        </w:tc>
        <w:tc>
          <w:tcPr>
            <w:tcW w:w="0" w:type="auto"/>
            <w:shd w:val="clear" w:color="auto" w:fill="auto"/>
            <w:noWrap/>
          </w:tcPr>
          <w:p w14:paraId="5689AF3C"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7B148276" w14:textId="77777777" w:rsidR="00683BD1" w:rsidRPr="005578D9" w:rsidRDefault="00683BD1" w:rsidP="00B032F1">
            <w:pPr>
              <w:snapToGrid w:val="0"/>
              <w:spacing w:line="240" w:lineRule="auto"/>
              <w:ind w:firstLine="0"/>
              <w:rPr>
                <w:rFonts w:cstheme="minorHAnsi"/>
                <w:sz w:val="20"/>
                <w:szCs w:val="20"/>
              </w:rPr>
            </w:pPr>
          </w:p>
        </w:tc>
        <w:tc>
          <w:tcPr>
            <w:tcW w:w="0" w:type="auto"/>
            <w:shd w:val="clear" w:color="auto" w:fill="auto"/>
            <w:vAlign w:val="center"/>
            <w:hideMark/>
          </w:tcPr>
          <w:p w14:paraId="5CDDD7C2"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45AB2716"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52074943"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hideMark/>
          </w:tcPr>
          <w:p w14:paraId="7C927A1C"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shd w:val="clear" w:color="auto" w:fill="auto"/>
            <w:vAlign w:val="bottom"/>
            <w:hideMark/>
          </w:tcPr>
          <w:p w14:paraId="1A637E28" w14:textId="77777777" w:rsidR="00683BD1" w:rsidRPr="005578D9" w:rsidRDefault="00683BD1" w:rsidP="00B032F1">
            <w:pPr>
              <w:snapToGrid w:val="0"/>
              <w:spacing w:line="240" w:lineRule="auto"/>
              <w:ind w:firstLine="0"/>
              <w:jc w:val="right"/>
              <w:rPr>
                <w:rFonts w:cstheme="minorHAnsi"/>
                <w:sz w:val="20"/>
                <w:szCs w:val="20"/>
              </w:rPr>
            </w:pPr>
          </w:p>
        </w:tc>
        <w:tc>
          <w:tcPr>
            <w:tcW w:w="0" w:type="auto"/>
            <w:shd w:val="clear" w:color="auto" w:fill="auto"/>
            <w:vAlign w:val="center"/>
          </w:tcPr>
          <w:p w14:paraId="75EB9347" w14:textId="77777777" w:rsidR="00683BD1" w:rsidRPr="005578D9" w:rsidRDefault="00683BD1" w:rsidP="00B032F1">
            <w:pPr>
              <w:snapToGrid w:val="0"/>
              <w:spacing w:line="240" w:lineRule="auto"/>
              <w:ind w:firstLine="0"/>
              <w:jc w:val="right"/>
              <w:rPr>
                <w:rFonts w:cstheme="minorHAnsi"/>
                <w:sz w:val="20"/>
                <w:szCs w:val="20"/>
              </w:rPr>
            </w:pPr>
          </w:p>
        </w:tc>
        <w:tc>
          <w:tcPr>
            <w:tcW w:w="0" w:type="auto"/>
            <w:vAlign w:val="center"/>
          </w:tcPr>
          <w:p w14:paraId="697E0752" w14:textId="77777777" w:rsidR="00683BD1" w:rsidRPr="005578D9" w:rsidRDefault="00683BD1" w:rsidP="00B032F1">
            <w:pPr>
              <w:snapToGrid w:val="0"/>
              <w:spacing w:line="240" w:lineRule="auto"/>
              <w:ind w:firstLine="0"/>
              <w:jc w:val="right"/>
              <w:rPr>
                <w:rFonts w:cstheme="minorHAnsi"/>
                <w:sz w:val="20"/>
                <w:szCs w:val="20"/>
              </w:rPr>
            </w:pPr>
          </w:p>
        </w:tc>
      </w:tr>
      <w:tr w:rsidR="00683BD1" w:rsidRPr="005578D9" w14:paraId="6EC2E302" w14:textId="77777777" w:rsidTr="00B032F1">
        <w:trPr>
          <w:trHeight w:val="20"/>
        </w:trPr>
        <w:tc>
          <w:tcPr>
            <w:tcW w:w="0" w:type="auto"/>
            <w:shd w:val="clear" w:color="auto" w:fill="auto"/>
            <w:noWrap/>
            <w:vAlign w:val="bottom"/>
            <w:hideMark/>
          </w:tcPr>
          <w:p w14:paraId="4BB5ED30"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Up to high school only </w:t>
            </w:r>
          </w:p>
        </w:tc>
        <w:tc>
          <w:tcPr>
            <w:tcW w:w="0" w:type="auto"/>
            <w:shd w:val="clear" w:color="auto" w:fill="auto"/>
            <w:vAlign w:val="center"/>
            <w:hideMark/>
          </w:tcPr>
          <w:p w14:paraId="1D59246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0.01</w:t>
            </w:r>
          </w:p>
        </w:tc>
        <w:tc>
          <w:tcPr>
            <w:tcW w:w="0" w:type="auto"/>
            <w:shd w:val="clear" w:color="auto" w:fill="auto"/>
            <w:vAlign w:val="center"/>
            <w:hideMark/>
          </w:tcPr>
          <w:p w14:paraId="7FD74934"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[−7.46, 7.48]</w:t>
            </w:r>
          </w:p>
        </w:tc>
        <w:tc>
          <w:tcPr>
            <w:tcW w:w="0" w:type="auto"/>
            <w:shd w:val="clear" w:color="auto" w:fill="auto"/>
            <w:vAlign w:val="center"/>
            <w:hideMark/>
          </w:tcPr>
          <w:p w14:paraId="0120476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3.80</w:t>
            </w:r>
          </w:p>
        </w:tc>
        <w:tc>
          <w:tcPr>
            <w:tcW w:w="0" w:type="auto"/>
            <w:shd w:val="clear" w:color="auto" w:fill="auto"/>
            <w:vAlign w:val="center"/>
            <w:hideMark/>
          </w:tcPr>
          <w:p w14:paraId="4E60097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0.00</w:t>
            </w:r>
          </w:p>
        </w:tc>
        <w:tc>
          <w:tcPr>
            <w:tcW w:w="0" w:type="auto"/>
            <w:shd w:val="clear" w:color="auto" w:fill="auto"/>
            <w:vAlign w:val="center"/>
            <w:hideMark/>
          </w:tcPr>
          <w:p w14:paraId="55580C4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929.5</w:t>
            </w:r>
          </w:p>
        </w:tc>
        <w:tc>
          <w:tcPr>
            <w:tcW w:w="0" w:type="auto"/>
            <w:shd w:val="clear" w:color="auto" w:fill="auto"/>
            <w:vAlign w:val="center"/>
            <w:hideMark/>
          </w:tcPr>
          <w:p w14:paraId="2DDBA9E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0.999</w:t>
            </w:r>
          </w:p>
        </w:tc>
        <w:tc>
          <w:tcPr>
            <w:tcW w:w="0" w:type="auto"/>
            <w:shd w:val="clear" w:color="auto" w:fill="auto"/>
            <w:vAlign w:val="center"/>
            <w:hideMark/>
          </w:tcPr>
          <w:p w14:paraId="5F11DFE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0.91</w:t>
            </w:r>
          </w:p>
        </w:tc>
        <w:tc>
          <w:tcPr>
            <w:tcW w:w="0" w:type="auto"/>
            <w:vAlign w:val="center"/>
          </w:tcPr>
          <w:p w14:paraId="4BC78AB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1.11</w:t>
            </w:r>
          </w:p>
        </w:tc>
        <w:tc>
          <w:tcPr>
            <w:tcW w:w="0" w:type="auto"/>
            <w:shd w:val="clear" w:color="auto" w:fill="auto"/>
            <w:noWrap/>
          </w:tcPr>
          <w:p w14:paraId="41217A9A"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3C6943E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2.89</w:t>
            </w:r>
          </w:p>
        </w:tc>
        <w:tc>
          <w:tcPr>
            <w:tcW w:w="0" w:type="auto"/>
            <w:shd w:val="clear" w:color="auto" w:fill="auto"/>
            <w:vAlign w:val="center"/>
            <w:hideMark/>
          </w:tcPr>
          <w:p w14:paraId="2D5EEC94"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[−5.21, 11.00]</w:t>
            </w:r>
          </w:p>
        </w:tc>
        <w:tc>
          <w:tcPr>
            <w:tcW w:w="0" w:type="auto"/>
            <w:shd w:val="clear" w:color="auto" w:fill="auto"/>
            <w:vAlign w:val="center"/>
            <w:hideMark/>
          </w:tcPr>
          <w:p w14:paraId="2DA6C6A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4.11</w:t>
            </w:r>
          </w:p>
        </w:tc>
        <w:tc>
          <w:tcPr>
            <w:tcW w:w="0" w:type="auto"/>
            <w:shd w:val="clear" w:color="auto" w:fill="auto"/>
            <w:vAlign w:val="center"/>
            <w:hideMark/>
          </w:tcPr>
          <w:p w14:paraId="7220BDA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0.70</w:t>
            </w:r>
          </w:p>
        </w:tc>
        <w:tc>
          <w:tcPr>
            <w:tcW w:w="0" w:type="auto"/>
            <w:shd w:val="clear" w:color="auto" w:fill="auto"/>
            <w:vAlign w:val="center"/>
            <w:hideMark/>
          </w:tcPr>
          <w:p w14:paraId="6D19861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1.53</w:t>
            </w:r>
          </w:p>
        </w:tc>
        <w:tc>
          <w:tcPr>
            <w:tcW w:w="0" w:type="auto"/>
            <w:shd w:val="clear" w:color="auto" w:fill="auto"/>
            <w:hideMark/>
          </w:tcPr>
          <w:p w14:paraId="0739FE1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0.482</w:t>
            </w:r>
          </w:p>
        </w:tc>
        <w:tc>
          <w:tcPr>
            <w:tcW w:w="0" w:type="auto"/>
            <w:shd w:val="clear" w:color="auto" w:fill="auto"/>
            <w:vAlign w:val="center"/>
          </w:tcPr>
          <w:p w14:paraId="56D59B2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1.54</w:t>
            </w:r>
          </w:p>
        </w:tc>
        <w:tc>
          <w:tcPr>
            <w:tcW w:w="0" w:type="auto"/>
            <w:vAlign w:val="center"/>
          </w:tcPr>
          <w:p w14:paraId="5BAF4A5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1.53</w:t>
            </w:r>
          </w:p>
        </w:tc>
      </w:tr>
      <w:tr w:rsidR="00683BD1" w:rsidRPr="005578D9" w14:paraId="6F408792" w14:textId="77777777" w:rsidTr="00B032F1">
        <w:trPr>
          <w:trHeight w:val="20"/>
        </w:trPr>
        <w:tc>
          <w:tcPr>
            <w:tcW w:w="0" w:type="auto"/>
            <w:shd w:val="clear" w:color="auto" w:fill="auto"/>
            <w:noWrap/>
            <w:vAlign w:val="bottom"/>
            <w:hideMark/>
          </w:tcPr>
          <w:p w14:paraId="458BBEE9"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High school </w:t>
            </w:r>
          </w:p>
        </w:tc>
        <w:tc>
          <w:tcPr>
            <w:tcW w:w="0" w:type="auto"/>
            <w:shd w:val="clear" w:color="auto" w:fill="auto"/>
            <w:vAlign w:val="center"/>
            <w:hideMark/>
          </w:tcPr>
          <w:p w14:paraId="1D27BBC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2.64</w:t>
            </w:r>
          </w:p>
        </w:tc>
        <w:tc>
          <w:tcPr>
            <w:tcW w:w="0" w:type="auto"/>
            <w:shd w:val="clear" w:color="auto" w:fill="auto"/>
            <w:vAlign w:val="center"/>
            <w:hideMark/>
          </w:tcPr>
          <w:p w14:paraId="185C6212"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[−1.60, 6.89]</w:t>
            </w:r>
          </w:p>
        </w:tc>
        <w:tc>
          <w:tcPr>
            <w:tcW w:w="0" w:type="auto"/>
            <w:shd w:val="clear" w:color="auto" w:fill="auto"/>
            <w:vAlign w:val="center"/>
            <w:hideMark/>
          </w:tcPr>
          <w:p w14:paraId="2B2B01A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2.16</w:t>
            </w:r>
          </w:p>
        </w:tc>
        <w:tc>
          <w:tcPr>
            <w:tcW w:w="0" w:type="auto"/>
            <w:shd w:val="clear" w:color="auto" w:fill="auto"/>
            <w:vAlign w:val="center"/>
            <w:hideMark/>
          </w:tcPr>
          <w:p w14:paraId="2BEBA84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1.22</w:t>
            </w:r>
          </w:p>
        </w:tc>
        <w:tc>
          <w:tcPr>
            <w:tcW w:w="0" w:type="auto"/>
            <w:shd w:val="clear" w:color="auto" w:fill="auto"/>
            <w:vAlign w:val="center"/>
            <w:hideMark/>
          </w:tcPr>
          <w:p w14:paraId="0AA39D9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978.8</w:t>
            </w:r>
          </w:p>
        </w:tc>
        <w:tc>
          <w:tcPr>
            <w:tcW w:w="0" w:type="auto"/>
            <w:shd w:val="clear" w:color="auto" w:fill="auto"/>
            <w:vAlign w:val="center"/>
            <w:hideMark/>
          </w:tcPr>
          <w:p w14:paraId="41E2402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0.221</w:t>
            </w:r>
          </w:p>
        </w:tc>
        <w:tc>
          <w:tcPr>
            <w:tcW w:w="0" w:type="auto"/>
            <w:shd w:val="clear" w:color="auto" w:fill="auto"/>
            <w:vAlign w:val="center"/>
            <w:hideMark/>
          </w:tcPr>
          <w:p w14:paraId="1FC3701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1.57</w:t>
            </w:r>
          </w:p>
        </w:tc>
        <w:tc>
          <w:tcPr>
            <w:tcW w:w="0" w:type="auto"/>
            <w:vAlign w:val="center"/>
          </w:tcPr>
          <w:p w14:paraId="27AFA8A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w:t>
            </w:r>
          </w:p>
        </w:tc>
        <w:tc>
          <w:tcPr>
            <w:tcW w:w="0" w:type="auto"/>
            <w:shd w:val="clear" w:color="auto" w:fill="auto"/>
            <w:noWrap/>
          </w:tcPr>
          <w:p w14:paraId="18E5CC09"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42D1460B"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0.18</w:t>
            </w:r>
          </w:p>
        </w:tc>
        <w:tc>
          <w:tcPr>
            <w:tcW w:w="0" w:type="auto"/>
            <w:shd w:val="clear" w:color="auto" w:fill="auto"/>
            <w:vAlign w:val="center"/>
            <w:hideMark/>
          </w:tcPr>
          <w:p w14:paraId="7178E67D"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[−4.57, 4.94]</w:t>
            </w:r>
          </w:p>
        </w:tc>
        <w:tc>
          <w:tcPr>
            <w:tcW w:w="0" w:type="auto"/>
            <w:shd w:val="clear" w:color="auto" w:fill="auto"/>
            <w:vAlign w:val="center"/>
            <w:hideMark/>
          </w:tcPr>
          <w:p w14:paraId="462F491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2.41</w:t>
            </w:r>
          </w:p>
        </w:tc>
        <w:tc>
          <w:tcPr>
            <w:tcW w:w="0" w:type="auto"/>
            <w:shd w:val="clear" w:color="auto" w:fill="auto"/>
            <w:vAlign w:val="center"/>
            <w:hideMark/>
          </w:tcPr>
          <w:p w14:paraId="1F13BE9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0.08</w:t>
            </w:r>
          </w:p>
        </w:tc>
        <w:tc>
          <w:tcPr>
            <w:tcW w:w="0" w:type="auto"/>
            <w:shd w:val="clear" w:color="auto" w:fill="auto"/>
            <w:vAlign w:val="center"/>
            <w:hideMark/>
          </w:tcPr>
          <w:p w14:paraId="53845CE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1.31</w:t>
            </w:r>
          </w:p>
        </w:tc>
        <w:tc>
          <w:tcPr>
            <w:tcW w:w="0" w:type="auto"/>
            <w:shd w:val="clear" w:color="auto" w:fill="auto"/>
            <w:hideMark/>
          </w:tcPr>
          <w:p w14:paraId="17ED224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0.939</w:t>
            </w:r>
          </w:p>
        </w:tc>
        <w:tc>
          <w:tcPr>
            <w:tcW w:w="0" w:type="auto"/>
            <w:shd w:val="clear" w:color="auto" w:fill="auto"/>
            <w:vAlign w:val="center"/>
          </w:tcPr>
          <w:p w14:paraId="7F47AF4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2.02</w:t>
            </w:r>
          </w:p>
        </w:tc>
        <w:tc>
          <w:tcPr>
            <w:tcW w:w="0" w:type="auto"/>
            <w:vAlign w:val="center"/>
          </w:tcPr>
          <w:p w14:paraId="7C1C930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1.31</w:t>
            </w:r>
          </w:p>
        </w:tc>
      </w:tr>
      <w:tr w:rsidR="00683BD1" w:rsidRPr="005578D9" w14:paraId="50FFB3A0" w14:textId="77777777" w:rsidTr="00B032F1">
        <w:trPr>
          <w:trHeight w:val="20"/>
        </w:trPr>
        <w:tc>
          <w:tcPr>
            <w:tcW w:w="0" w:type="auto"/>
            <w:shd w:val="clear" w:color="auto" w:fill="auto"/>
            <w:noWrap/>
            <w:vAlign w:val="bottom"/>
            <w:hideMark/>
          </w:tcPr>
          <w:p w14:paraId="199DCFC5"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After high school</w:t>
            </w:r>
          </w:p>
        </w:tc>
        <w:tc>
          <w:tcPr>
            <w:tcW w:w="0" w:type="auto"/>
            <w:shd w:val="clear" w:color="auto" w:fill="auto"/>
            <w:vAlign w:val="center"/>
            <w:hideMark/>
          </w:tcPr>
          <w:p w14:paraId="5638896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−0.60</w:t>
            </w:r>
          </w:p>
        </w:tc>
        <w:tc>
          <w:tcPr>
            <w:tcW w:w="0" w:type="auto"/>
            <w:shd w:val="clear" w:color="auto" w:fill="auto"/>
            <w:vAlign w:val="center"/>
            <w:hideMark/>
          </w:tcPr>
          <w:p w14:paraId="51FC80F9"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[−4.62, 3.41]</w:t>
            </w:r>
          </w:p>
        </w:tc>
        <w:tc>
          <w:tcPr>
            <w:tcW w:w="0" w:type="auto"/>
            <w:shd w:val="clear" w:color="auto" w:fill="auto"/>
            <w:vAlign w:val="center"/>
            <w:hideMark/>
          </w:tcPr>
          <w:p w14:paraId="5EECA5A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2.04</w:t>
            </w:r>
          </w:p>
        </w:tc>
        <w:tc>
          <w:tcPr>
            <w:tcW w:w="0" w:type="auto"/>
            <w:shd w:val="clear" w:color="auto" w:fill="auto"/>
            <w:vAlign w:val="center"/>
            <w:hideMark/>
          </w:tcPr>
          <w:p w14:paraId="379BBF4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−0.30</w:t>
            </w:r>
          </w:p>
        </w:tc>
        <w:tc>
          <w:tcPr>
            <w:tcW w:w="0" w:type="auto"/>
            <w:shd w:val="clear" w:color="auto" w:fill="auto"/>
            <w:vAlign w:val="center"/>
            <w:hideMark/>
          </w:tcPr>
          <w:p w14:paraId="6D06B95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740.3</w:t>
            </w:r>
          </w:p>
        </w:tc>
        <w:tc>
          <w:tcPr>
            <w:tcW w:w="0" w:type="auto"/>
            <w:shd w:val="clear" w:color="auto" w:fill="auto"/>
            <w:vAlign w:val="center"/>
            <w:hideMark/>
          </w:tcPr>
          <w:p w14:paraId="3600828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0.767</w:t>
            </w:r>
          </w:p>
        </w:tc>
        <w:tc>
          <w:tcPr>
            <w:tcW w:w="0" w:type="auto"/>
            <w:shd w:val="clear" w:color="auto" w:fill="auto"/>
            <w:vAlign w:val="center"/>
            <w:hideMark/>
          </w:tcPr>
          <w:p w14:paraId="4C9BC20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1.38</w:t>
            </w:r>
          </w:p>
        </w:tc>
        <w:tc>
          <w:tcPr>
            <w:tcW w:w="0" w:type="auto"/>
            <w:vAlign w:val="center"/>
          </w:tcPr>
          <w:p w14:paraId="0E6EF8E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w:t>
            </w:r>
          </w:p>
        </w:tc>
        <w:tc>
          <w:tcPr>
            <w:tcW w:w="0" w:type="auto"/>
            <w:shd w:val="clear" w:color="auto" w:fill="auto"/>
            <w:noWrap/>
          </w:tcPr>
          <w:p w14:paraId="524FB3DF"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56B458D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−0.94</w:t>
            </w:r>
          </w:p>
        </w:tc>
        <w:tc>
          <w:tcPr>
            <w:tcW w:w="0" w:type="auto"/>
            <w:shd w:val="clear" w:color="auto" w:fill="auto"/>
            <w:vAlign w:val="center"/>
            <w:hideMark/>
          </w:tcPr>
          <w:p w14:paraId="5FC0057E"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[−5.26, 3.38]</w:t>
            </w:r>
          </w:p>
        </w:tc>
        <w:tc>
          <w:tcPr>
            <w:tcW w:w="0" w:type="auto"/>
            <w:shd w:val="clear" w:color="auto" w:fill="auto"/>
            <w:vAlign w:val="center"/>
            <w:hideMark/>
          </w:tcPr>
          <w:p w14:paraId="649F9C1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2.19</w:t>
            </w:r>
          </w:p>
        </w:tc>
        <w:tc>
          <w:tcPr>
            <w:tcW w:w="0" w:type="auto"/>
            <w:shd w:val="clear" w:color="auto" w:fill="auto"/>
            <w:vAlign w:val="center"/>
            <w:hideMark/>
          </w:tcPr>
          <w:p w14:paraId="5A3539E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−0.43</w:t>
            </w:r>
          </w:p>
        </w:tc>
        <w:tc>
          <w:tcPr>
            <w:tcW w:w="0" w:type="auto"/>
            <w:shd w:val="clear" w:color="auto" w:fill="auto"/>
            <w:vAlign w:val="center"/>
            <w:hideMark/>
          </w:tcPr>
          <w:p w14:paraId="46FC7C8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1.35</w:t>
            </w:r>
          </w:p>
        </w:tc>
        <w:tc>
          <w:tcPr>
            <w:tcW w:w="0" w:type="auto"/>
            <w:shd w:val="clear" w:color="auto" w:fill="auto"/>
            <w:hideMark/>
          </w:tcPr>
          <w:p w14:paraId="5F417CA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0.668</w:t>
            </w:r>
          </w:p>
        </w:tc>
        <w:tc>
          <w:tcPr>
            <w:tcW w:w="0" w:type="auto"/>
            <w:shd w:val="clear" w:color="auto" w:fill="auto"/>
            <w:vAlign w:val="center"/>
          </w:tcPr>
          <w:p w14:paraId="6E576B4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1.18</w:t>
            </w:r>
          </w:p>
        </w:tc>
        <w:tc>
          <w:tcPr>
            <w:tcW w:w="0" w:type="auto"/>
            <w:vAlign w:val="center"/>
          </w:tcPr>
          <w:p w14:paraId="2ABA87F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1.35</w:t>
            </w:r>
          </w:p>
        </w:tc>
      </w:tr>
      <w:tr w:rsidR="00683BD1" w:rsidRPr="005578D9" w14:paraId="402926FB" w14:textId="77777777" w:rsidTr="00B032F1">
        <w:trPr>
          <w:trHeight w:val="20"/>
        </w:trPr>
        <w:tc>
          <w:tcPr>
            <w:tcW w:w="0" w:type="auto"/>
            <w:tcBorders>
              <w:bottom w:val="single" w:sz="4" w:space="0" w:color="auto"/>
            </w:tcBorders>
            <w:shd w:val="clear" w:color="auto" w:fill="auto"/>
            <w:noWrap/>
            <w:vAlign w:val="bottom"/>
            <w:hideMark/>
          </w:tcPr>
          <w:p w14:paraId="7C9ADC3C" w14:textId="77777777" w:rsidR="00683BD1" w:rsidRPr="005578D9" w:rsidRDefault="00683BD1" w:rsidP="00B032F1">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Postgraduate </w:t>
            </w:r>
          </w:p>
        </w:tc>
        <w:tc>
          <w:tcPr>
            <w:tcW w:w="0" w:type="auto"/>
            <w:tcBorders>
              <w:bottom w:val="single" w:sz="4" w:space="0" w:color="auto"/>
            </w:tcBorders>
            <w:shd w:val="clear" w:color="auto" w:fill="auto"/>
            <w:vAlign w:val="center"/>
            <w:hideMark/>
          </w:tcPr>
          <w:p w14:paraId="5BFFE53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−3.79</w:t>
            </w:r>
          </w:p>
        </w:tc>
        <w:tc>
          <w:tcPr>
            <w:tcW w:w="0" w:type="auto"/>
            <w:tcBorders>
              <w:bottom w:val="single" w:sz="4" w:space="0" w:color="auto"/>
            </w:tcBorders>
            <w:shd w:val="clear" w:color="auto" w:fill="auto"/>
            <w:vAlign w:val="center"/>
            <w:hideMark/>
          </w:tcPr>
          <w:p w14:paraId="0308DC07"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[−9.63, 2.05]</w:t>
            </w:r>
          </w:p>
        </w:tc>
        <w:tc>
          <w:tcPr>
            <w:tcW w:w="0" w:type="auto"/>
            <w:tcBorders>
              <w:bottom w:val="single" w:sz="4" w:space="0" w:color="auto"/>
            </w:tcBorders>
            <w:shd w:val="clear" w:color="auto" w:fill="auto"/>
            <w:vAlign w:val="center"/>
            <w:hideMark/>
          </w:tcPr>
          <w:p w14:paraId="05EDADB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2.97</w:t>
            </w:r>
          </w:p>
        </w:tc>
        <w:tc>
          <w:tcPr>
            <w:tcW w:w="0" w:type="auto"/>
            <w:tcBorders>
              <w:bottom w:val="single" w:sz="4" w:space="0" w:color="auto"/>
            </w:tcBorders>
            <w:shd w:val="clear" w:color="auto" w:fill="auto"/>
            <w:vAlign w:val="center"/>
            <w:hideMark/>
          </w:tcPr>
          <w:p w14:paraId="0A2F2A8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−1.27</w:t>
            </w:r>
          </w:p>
        </w:tc>
        <w:tc>
          <w:tcPr>
            <w:tcW w:w="0" w:type="auto"/>
            <w:tcBorders>
              <w:bottom w:val="single" w:sz="4" w:space="0" w:color="auto"/>
            </w:tcBorders>
            <w:shd w:val="clear" w:color="auto" w:fill="auto"/>
            <w:vAlign w:val="center"/>
            <w:hideMark/>
          </w:tcPr>
          <w:p w14:paraId="4E7EE84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2461.1</w:t>
            </w:r>
          </w:p>
        </w:tc>
        <w:tc>
          <w:tcPr>
            <w:tcW w:w="0" w:type="auto"/>
            <w:tcBorders>
              <w:bottom w:val="single" w:sz="4" w:space="0" w:color="auto"/>
            </w:tcBorders>
            <w:shd w:val="clear" w:color="auto" w:fill="auto"/>
            <w:vAlign w:val="center"/>
            <w:hideMark/>
          </w:tcPr>
          <w:p w14:paraId="75A1D0AC"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0.203</w:t>
            </w:r>
          </w:p>
        </w:tc>
        <w:tc>
          <w:tcPr>
            <w:tcW w:w="0" w:type="auto"/>
            <w:tcBorders>
              <w:bottom w:val="single" w:sz="4" w:space="0" w:color="auto"/>
            </w:tcBorders>
            <w:shd w:val="clear" w:color="auto" w:fill="auto"/>
            <w:vAlign w:val="center"/>
            <w:hideMark/>
          </w:tcPr>
          <w:p w14:paraId="5BCF4A7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1.35</w:t>
            </w:r>
          </w:p>
        </w:tc>
        <w:tc>
          <w:tcPr>
            <w:tcW w:w="0" w:type="auto"/>
            <w:tcBorders>
              <w:bottom w:val="single" w:sz="4" w:space="0" w:color="auto"/>
            </w:tcBorders>
            <w:vAlign w:val="center"/>
          </w:tcPr>
          <w:p w14:paraId="3A68E4B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w:t>
            </w:r>
          </w:p>
        </w:tc>
        <w:tc>
          <w:tcPr>
            <w:tcW w:w="0" w:type="auto"/>
            <w:tcBorders>
              <w:bottom w:val="single" w:sz="4" w:space="0" w:color="auto"/>
            </w:tcBorders>
            <w:shd w:val="clear" w:color="auto" w:fill="auto"/>
            <w:noWrap/>
          </w:tcPr>
          <w:p w14:paraId="651A20E2"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tcBorders>
              <w:bottom w:val="single" w:sz="4" w:space="0" w:color="auto"/>
            </w:tcBorders>
            <w:shd w:val="clear" w:color="auto" w:fill="auto"/>
            <w:vAlign w:val="center"/>
            <w:hideMark/>
          </w:tcPr>
          <w:p w14:paraId="366C5BF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0.46</w:t>
            </w:r>
          </w:p>
        </w:tc>
        <w:tc>
          <w:tcPr>
            <w:tcW w:w="0" w:type="auto"/>
            <w:tcBorders>
              <w:bottom w:val="single" w:sz="4" w:space="0" w:color="auto"/>
            </w:tcBorders>
            <w:shd w:val="clear" w:color="auto" w:fill="auto"/>
            <w:vAlign w:val="center"/>
            <w:hideMark/>
          </w:tcPr>
          <w:p w14:paraId="7611C33C"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[−6.08, 7.00]</w:t>
            </w:r>
          </w:p>
        </w:tc>
        <w:tc>
          <w:tcPr>
            <w:tcW w:w="0" w:type="auto"/>
            <w:tcBorders>
              <w:bottom w:val="single" w:sz="4" w:space="0" w:color="auto"/>
            </w:tcBorders>
            <w:shd w:val="clear" w:color="auto" w:fill="auto"/>
            <w:vAlign w:val="center"/>
            <w:hideMark/>
          </w:tcPr>
          <w:p w14:paraId="227BDC3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3.32</w:t>
            </w:r>
          </w:p>
        </w:tc>
        <w:tc>
          <w:tcPr>
            <w:tcW w:w="0" w:type="auto"/>
            <w:tcBorders>
              <w:bottom w:val="single" w:sz="4" w:space="0" w:color="auto"/>
            </w:tcBorders>
            <w:shd w:val="clear" w:color="auto" w:fill="auto"/>
            <w:vAlign w:val="center"/>
            <w:hideMark/>
          </w:tcPr>
          <w:p w14:paraId="04BB265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0.14</w:t>
            </w:r>
          </w:p>
        </w:tc>
        <w:tc>
          <w:tcPr>
            <w:tcW w:w="0" w:type="auto"/>
            <w:tcBorders>
              <w:bottom w:val="single" w:sz="4" w:space="0" w:color="auto"/>
            </w:tcBorders>
            <w:shd w:val="clear" w:color="auto" w:fill="auto"/>
            <w:vAlign w:val="center"/>
            <w:hideMark/>
          </w:tcPr>
          <w:p w14:paraId="1ABA5F4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1.38</w:t>
            </w:r>
          </w:p>
        </w:tc>
        <w:tc>
          <w:tcPr>
            <w:tcW w:w="0" w:type="auto"/>
            <w:tcBorders>
              <w:bottom w:val="single" w:sz="4" w:space="0" w:color="auto"/>
            </w:tcBorders>
            <w:shd w:val="clear" w:color="auto" w:fill="auto"/>
            <w:hideMark/>
          </w:tcPr>
          <w:p w14:paraId="7AE4E1F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0.889</w:t>
            </w:r>
          </w:p>
        </w:tc>
        <w:tc>
          <w:tcPr>
            <w:tcW w:w="0" w:type="auto"/>
            <w:tcBorders>
              <w:bottom w:val="single" w:sz="4" w:space="0" w:color="auto"/>
            </w:tcBorders>
            <w:shd w:val="clear" w:color="auto" w:fill="auto"/>
            <w:vAlign w:val="center"/>
          </w:tcPr>
          <w:p w14:paraId="39BD475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1.13</w:t>
            </w:r>
          </w:p>
        </w:tc>
        <w:tc>
          <w:tcPr>
            <w:tcW w:w="0" w:type="auto"/>
            <w:tcBorders>
              <w:bottom w:val="single" w:sz="4" w:space="0" w:color="auto"/>
            </w:tcBorders>
            <w:vAlign w:val="center"/>
          </w:tcPr>
          <w:p w14:paraId="2D66146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1.38</w:t>
            </w:r>
          </w:p>
        </w:tc>
      </w:tr>
      <w:tr w:rsidR="00683BD1" w:rsidRPr="005578D9" w14:paraId="13FB3132" w14:textId="77777777" w:rsidTr="00B032F1">
        <w:trPr>
          <w:trHeight w:val="20"/>
        </w:trPr>
        <w:tc>
          <w:tcPr>
            <w:tcW w:w="0" w:type="auto"/>
            <w:tcBorders>
              <w:top w:val="single" w:sz="4" w:space="0" w:color="auto"/>
            </w:tcBorders>
            <w:shd w:val="clear" w:color="auto" w:fill="auto"/>
            <w:noWrap/>
            <w:vAlign w:val="bottom"/>
            <w:hideMark/>
          </w:tcPr>
          <w:p w14:paraId="05C93F2F" w14:textId="77777777" w:rsidR="00683BD1" w:rsidRPr="005578D9" w:rsidRDefault="00683BD1" w:rsidP="00B032F1">
            <w:pPr>
              <w:snapToGrid w:val="0"/>
              <w:spacing w:line="240" w:lineRule="auto"/>
              <w:ind w:firstLine="0"/>
              <w:rPr>
                <w:rFonts w:cstheme="minorHAnsi"/>
                <w:b/>
                <w:bCs/>
                <w:color w:val="000000"/>
                <w:sz w:val="20"/>
                <w:szCs w:val="20"/>
              </w:rPr>
            </w:pPr>
            <w:r w:rsidRPr="005578D9">
              <w:rPr>
                <w:rFonts w:cstheme="minorHAnsi"/>
                <w:b/>
                <w:bCs/>
                <w:color w:val="000000"/>
                <w:sz w:val="20"/>
                <w:szCs w:val="20"/>
              </w:rPr>
              <w:t xml:space="preserve">Clinical variables </w:t>
            </w:r>
          </w:p>
        </w:tc>
        <w:tc>
          <w:tcPr>
            <w:tcW w:w="0" w:type="auto"/>
            <w:tcBorders>
              <w:top w:val="single" w:sz="4" w:space="0" w:color="auto"/>
            </w:tcBorders>
            <w:shd w:val="clear" w:color="auto" w:fill="auto"/>
            <w:vAlign w:val="center"/>
            <w:hideMark/>
          </w:tcPr>
          <w:p w14:paraId="148992F1" w14:textId="77777777" w:rsidR="00683BD1" w:rsidRPr="005578D9" w:rsidRDefault="00683BD1" w:rsidP="00B032F1">
            <w:pPr>
              <w:snapToGrid w:val="0"/>
              <w:spacing w:line="240" w:lineRule="auto"/>
              <w:ind w:firstLine="0"/>
              <w:rPr>
                <w:rFonts w:cstheme="minorHAnsi"/>
                <w:b/>
                <w:bCs/>
                <w:color w:val="000000"/>
                <w:sz w:val="20"/>
                <w:szCs w:val="20"/>
              </w:rPr>
            </w:pPr>
          </w:p>
        </w:tc>
        <w:tc>
          <w:tcPr>
            <w:tcW w:w="0" w:type="auto"/>
            <w:tcBorders>
              <w:top w:val="single" w:sz="4" w:space="0" w:color="auto"/>
            </w:tcBorders>
            <w:shd w:val="clear" w:color="auto" w:fill="auto"/>
            <w:vAlign w:val="center"/>
            <w:hideMark/>
          </w:tcPr>
          <w:p w14:paraId="7CD6E91C"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5BB9D4E6"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032973F8"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6852A099"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44E7ED91"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1091B84F"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tcBorders>
              <w:top w:val="single" w:sz="4" w:space="0" w:color="auto"/>
            </w:tcBorders>
            <w:vAlign w:val="center"/>
          </w:tcPr>
          <w:p w14:paraId="4158600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 </w:t>
            </w:r>
          </w:p>
        </w:tc>
        <w:tc>
          <w:tcPr>
            <w:tcW w:w="0" w:type="auto"/>
            <w:tcBorders>
              <w:top w:val="single" w:sz="4" w:space="0" w:color="auto"/>
            </w:tcBorders>
            <w:shd w:val="clear" w:color="auto" w:fill="auto"/>
            <w:noWrap/>
          </w:tcPr>
          <w:p w14:paraId="7667CDC4"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tcBorders>
              <w:top w:val="single" w:sz="4" w:space="0" w:color="auto"/>
            </w:tcBorders>
            <w:shd w:val="clear" w:color="auto" w:fill="auto"/>
            <w:vAlign w:val="center"/>
            <w:hideMark/>
          </w:tcPr>
          <w:p w14:paraId="074DDC61" w14:textId="77777777" w:rsidR="00683BD1" w:rsidRPr="005578D9" w:rsidRDefault="00683BD1" w:rsidP="00B032F1">
            <w:pPr>
              <w:snapToGrid w:val="0"/>
              <w:spacing w:line="240" w:lineRule="auto"/>
              <w:ind w:firstLine="0"/>
              <w:rPr>
                <w:rFonts w:cstheme="minorHAnsi"/>
                <w:sz w:val="20"/>
                <w:szCs w:val="20"/>
              </w:rPr>
            </w:pPr>
          </w:p>
        </w:tc>
        <w:tc>
          <w:tcPr>
            <w:tcW w:w="0" w:type="auto"/>
            <w:tcBorders>
              <w:top w:val="single" w:sz="4" w:space="0" w:color="auto"/>
            </w:tcBorders>
            <w:shd w:val="clear" w:color="auto" w:fill="auto"/>
            <w:vAlign w:val="center"/>
            <w:hideMark/>
          </w:tcPr>
          <w:p w14:paraId="510C3899"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5CE42ABC"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38485061"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49406A29" w14:textId="77777777" w:rsidR="00683BD1" w:rsidRPr="005578D9" w:rsidRDefault="00683BD1" w:rsidP="00B032F1">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tcBorders>
              <w:top w:val="single" w:sz="4" w:space="0" w:color="auto"/>
            </w:tcBorders>
            <w:shd w:val="clear" w:color="auto" w:fill="auto"/>
            <w:vAlign w:val="bottom"/>
            <w:hideMark/>
          </w:tcPr>
          <w:p w14:paraId="47358754"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tcPr>
          <w:p w14:paraId="6B957296" w14:textId="77777777" w:rsidR="00683BD1" w:rsidRPr="005578D9" w:rsidRDefault="00683BD1" w:rsidP="00B032F1">
            <w:pPr>
              <w:snapToGrid w:val="0"/>
              <w:spacing w:line="240" w:lineRule="auto"/>
              <w:ind w:firstLine="0"/>
              <w:jc w:val="right"/>
              <w:rPr>
                <w:rFonts w:cstheme="minorHAnsi"/>
                <w:sz w:val="20"/>
                <w:szCs w:val="20"/>
              </w:rPr>
            </w:pPr>
          </w:p>
        </w:tc>
        <w:tc>
          <w:tcPr>
            <w:tcW w:w="0" w:type="auto"/>
            <w:tcBorders>
              <w:top w:val="single" w:sz="4" w:space="0" w:color="auto"/>
            </w:tcBorders>
            <w:vAlign w:val="center"/>
          </w:tcPr>
          <w:p w14:paraId="5F59D2DC" w14:textId="77777777" w:rsidR="00683BD1" w:rsidRPr="005578D9" w:rsidRDefault="00683BD1" w:rsidP="00B032F1">
            <w:pPr>
              <w:snapToGrid w:val="0"/>
              <w:spacing w:line="240" w:lineRule="auto"/>
              <w:ind w:firstLine="0"/>
              <w:jc w:val="right"/>
              <w:rPr>
                <w:rFonts w:cstheme="minorHAnsi"/>
                <w:sz w:val="20"/>
                <w:szCs w:val="20"/>
              </w:rPr>
            </w:pPr>
          </w:p>
        </w:tc>
      </w:tr>
      <w:tr w:rsidR="00683BD1" w:rsidRPr="005578D9" w14:paraId="07693EFD" w14:textId="77777777" w:rsidTr="00B032F1">
        <w:trPr>
          <w:trHeight w:val="20"/>
        </w:trPr>
        <w:tc>
          <w:tcPr>
            <w:tcW w:w="0" w:type="auto"/>
            <w:shd w:val="clear" w:color="auto" w:fill="auto"/>
            <w:vAlign w:val="center"/>
            <w:hideMark/>
          </w:tcPr>
          <w:p w14:paraId="269AF487"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Baseline depression (CES-D)</w:t>
            </w:r>
          </w:p>
        </w:tc>
        <w:tc>
          <w:tcPr>
            <w:tcW w:w="0" w:type="auto"/>
            <w:shd w:val="clear" w:color="auto" w:fill="auto"/>
            <w:vAlign w:val="center"/>
            <w:hideMark/>
          </w:tcPr>
          <w:p w14:paraId="21A39CB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−0.15</w:t>
            </w:r>
          </w:p>
        </w:tc>
        <w:tc>
          <w:tcPr>
            <w:tcW w:w="0" w:type="auto"/>
            <w:shd w:val="clear" w:color="auto" w:fill="auto"/>
            <w:vAlign w:val="center"/>
            <w:hideMark/>
          </w:tcPr>
          <w:p w14:paraId="1CBFB867"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[−0.36, 0.06]</w:t>
            </w:r>
          </w:p>
        </w:tc>
        <w:tc>
          <w:tcPr>
            <w:tcW w:w="0" w:type="auto"/>
            <w:shd w:val="clear" w:color="auto" w:fill="auto"/>
            <w:vAlign w:val="center"/>
            <w:hideMark/>
          </w:tcPr>
          <w:p w14:paraId="0212096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0.10</w:t>
            </w:r>
          </w:p>
        </w:tc>
        <w:tc>
          <w:tcPr>
            <w:tcW w:w="0" w:type="auto"/>
            <w:shd w:val="clear" w:color="auto" w:fill="auto"/>
            <w:vAlign w:val="center"/>
            <w:hideMark/>
          </w:tcPr>
          <w:p w14:paraId="09009BC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−1.44</w:t>
            </w:r>
          </w:p>
        </w:tc>
        <w:tc>
          <w:tcPr>
            <w:tcW w:w="0" w:type="auto"/>
            <w:shd w:val="clear" w:color="auto" w:fill="auto"/>
            <w:vAlign w:val="center"/>
            <w:hideMark/>
          </w:tcPr>
          <w:p w14:paraId="7764DA7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229.7</w:t>
            </w:r>
          </w:p>
        </w:tc>
        <w:tc>
          <w:tcPr>
            <w:tcW w:w="0" w:type="auto"/>
            <w:shd w:val="clear" w:color="auto" w:fill="auto"/>
            <w:vAlign w:val="center"/>
            <w:hideMark/>
          </w:tcPr>
          <w:p w14:paraId="731DE86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0.151</w:t>
            </w:r>
          </w:p>
        </w:tc>
        <w:tc>
          <w:tcPr>
            <w:tcW w:w="0" w:type="auto"/>
            <w:shd w:val="clear" w:color="auto" w:fill="auto"/>
            <w:vAlign w:val="center"/>
            <w:hideMark/>
          </w:tcPr>
          <w:p w14:paraId="5D69989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0.67</w:t>
            </w:r>
          </w:p>
        </w:tc>
        <w:tc>
          <w:tcPr>
            <w:tcW w:w="0" w:type="auto"/>
            <w:vAlign w:val="center"/>
          </w:tcPr>
          <w:p w14:paraId="3710160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1.13</w:t>
            </w:r>
          </w:p>
        </w:tc>
        <w:tc>
          <w:tcPr>
            <w:tcW w:w="0" w:type="auto"/>
            <w:shd w:val="clear" w:color="auto" w:fill="auto"/>
            <w:noWrap/>
          </w:tcPr>
          <w:p w14:paraId="7F2ABCD9"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259BBFA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−0.30</w:t>
            </w:r>
          </w:p>
        </w:tc>
        <w:tc>
          <w:tcPr>
            <w:tcW w:w="0" w:type="auto"/>
            <w:shd w:val="clear" w:color="auto" w:fill="auto"/>
            <w:vAlign w:val="center"/>
            <w:hideMark/>
          </w:tcPr>
          <w:p w14:paraId="63143605"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[−0.56, −0.03]</w:t>
            </w:r>
          </w:p>
        </w:tc>
        <w:tc>
          <w:tcPr>
            <w:tcW w:w="0" w:type="auto"/>
            <w:shd w:val="clear" w:color="auto" w:fill="auto"/>
            <w:vAlign w:val="center"/>
            <w:hideMark/>
          </w:tcPr>
          <w:p w14:paraId="19693B2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0.13</w:t>
            </w:r>
          </w:p>
        </w:tc>
        <w:tc>
          <w:tcPr>
            <w:tcW w:w="0" w:type="auto"/>
            <w:shd w:val="clear" w:color="auto" w:fill="auto"/>
            <w:vAlign w:val="center"/>
            <w:hideMark/>
          </w:tcPr>
          <w:p w14:paraId="7510139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−2.25</w:t>
            </w:r>
          </w:p>
        </w:tc>
        <w:tc>
          <w:tcPr>
            <w:tcW w:w="0" w:type="auto"/>
            <w:shd w:val="clear" w:color="auto" w:fill="auto"/>
            <w:vAlign w:val="center"/>
            <w:hideMark/>
          </w:tcPr>
          <w:p w14:paraId="04CDB8A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1.55</w:t>
            </w:r>
          </w:p>
        </w:tc>
        <w:tc>
          <w:tcPr>
            <w:tcW w:w="0" w:type="auto"/>
            <w:shd w:val="clear" w:color="auto" w:fill="auto"/>
            <w:hideMark/>
          </w:tcPr>
          <w:p w14:paraId="63314B69" w14:textId="77777777" w:rsidR="00683BD1" w:rsidRPr="005578D9" w:rsidRDefault="00683BD1" w:rsidP="00B032F1">
            <w:pPr>
              <w:snapToGrid w:val="0"/>
              <w:spacing w:line="240" w:lineRule="auto"/>
              <w:ind w:firstLine="0"/>
              <w:jc w:val="right"/>
              <w:rPr>
                <w:rFonts w:cstheme="minorHAnsi"/>
                <w:b/>
                <w:color w:val="000000"/>
                <w:sz w:val="20"/>
                <w:szCs w:val="20"/>
              </w:rPr>
            </w:pPr>
            <w:r w:rsidRPr="005578D9">
              <w:rPr>
                <w:rFonts w:cstheme="minorHAnsi"/>
                <w:b/>
                <w:color w:val="333333"/>
                <w:sz w:val="20"/>
                <w:szCs w:val="20"/>
              </w:rPr>
              <w:t>0.026</w:t>
            </w:r>
          </w:p>
        </w:tc>
        <w:tc>
          <w:tcPr>
            <w:tcW w:w="0" w:type="auto"/>
            <w:shd w:val="clear" w:color="auto" w:fill="auto"/>
            <w:vAlign w:val="center"/>
          </w:tcPr>
          <w:p w14:paraId="7526E13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2.40</w:t>
            </w:r>
          </w:p>
        </w:tc>
        <w:tc>
          <w:tcPr>
            <w:tcW w:w="0" w:type="auto"/>
            <w:vAlign w:val="center"/>
          </w:tcPr>
          <w:p w14:paraId="6F9A242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1.55</w:t>
            </w:r>
          </w:p>
        </w:tc>
      </w:tr>
      <w:tr w:rsidR="00683BD1" w:rsidRPr="005578D9" w14:paraId="61E0D594" w14:textId="77777777" w:rsidTr="00B032F1">
        <w:trPr>
          <w:trHeight w:val="70"/>
        </w:trPr>
        <w:tc>
          <w:tcPr>
            <w:tcW w:w="0" w:type="auto"/>
            <w:shd w:val="clear" w:color="auto" w:fill="auto"/>
            <w:vAlign w:val="center"/>
            <w:hideMark/>
          </w:tcPr>
          <w:p w14:paraId="6BA23584"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 xml:space="preserve">Baseline insomnia (ISI) </w:t>
            </w:r>
          </w:p>
        </w:tc>
        <w:tc>
          <w:tcPr>
            <w:tcW w:w="0" w:type="auto"/>
            <w:shd w:val="clear" w:color="auto" w:fill="auto"/>
            <w:vAlign w:val="center"/>
            <w:hideMark/>
          </w:tcPr>
          <w:p w14:paraId="48EBFF57"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−0.40</w:t>
            </w:r>
          </w:p>
        </w:tc>
        <w:tc>
          <w:tcPr>
            <w:tcW w:w="0" w:type="auto"/>
            <w:shd w:val="clear" w:color="auto" w:fill="auto"/>
            <w:vAlign w:val="center"/>
            <w:hideMark/>
          </w:tcPr>
          <w:p w14:paraId="20AF8626"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[−0.81, 0.00]</w:t>
            </w:r>
          </w:p>
        </w:tc>
        <w:tc>
          <w:tcPr>
            <w:tcW w:w="0" w:type="auto"/>
            <w:shd w:val="clear" w:color="auto" w:fill="auto"/>
            <w:vAlign w:val="center"/>
            <w:hideMark/>
          </w:tcPr>
          <w:p w14:paraId="08BA159B"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0.21</w:t>
            </w:r>
          </w:p>
        </w:tc>
        <w:tc>
          <w:tcPr>
            <w:tcW w:w="0" w:type="auto"/>
            <w:shd w:val="clear" w:color="auto" w:fill="auto"/>
            <w:vAlign w:val="center"/>
            <w:hideMark/>
          </w:tcPr>
          <w:p w14:paraId="65DB9ED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−1.95</w:t>
            </w:r>
          </w:p>
        </w:tc>
        <w:tc>
          <w:tcPr>
            <w:tcW w:w="0" w:type="auto"/>
            <w:shd w:val="clear" w:color="auto" w:fill="auto"/>
            <w:vAlign w:val="center"/>
            <w:hideMark/>
          </w:tcPr>
          <w:p w14:paraId="3568AB04"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637.1</w:t>
            </w:r>
          </w:p>
        </w:tc>
        <w:tc>
          <w:tcPr>
            <w:tcW w:w="0" w:type="auto"/>
            <w:shd w:val="clear" w:color="auto" w:fill="auto"/>
            <w:vAlign w:val="center"/>
            <w:hideMark/>
          </w:tcPr>
          <w:p w14:paraId="0B75924C"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0.052</w:t>
            </w:r>
          </w:p>
        </w:tc>
        <w:tc>
          <w:tcPr>
            <w:tcW w:w="0" w:type="auto"/>
            <w:shd w:val="clear" w:color="auto" w:fill="auto"/>
            <w:vAlign w:val="center"/>
            <w:hideMark/>
          </w:tcPr>
          <w:p w14:paraId="387A18EB"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1.45</w:t>
            </w:r>
          </w:p>
        </w:tc>
        <w:tc>
          <w:tcPr>
            <w:tcW w:w="0" w:type="auto"/>
            <w:vAlign w:val="center"/>
          </w:tcPr>
          <w:p w14:paraId="3F1AC8C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1.09</w:t>
            </w:r>
          </w:p>
        </w:tc>
        <w:tc>
          <w:tcPr>
            <w:tcW w:w="0" w:type="auto"/>
            <w:shd w:val="clear" w:color="auto" w:fill="auto"/>
            <w:noWrap/>
          </w:tcPr>
          <w:p w14:paraId="0194AF12"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400CEAE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−0.43</w:t>
            </w:r>
          </w:p>
        </w:tc>
        <w:tc>
          <w:tcPr>
            <w:tcW w:w="0" w:type="auto"/>
            <w:shd w:val="clear" w:color="auto" w:fill="auto"/>
            <w:vAlign w:val="center"/>
            <w:hideMark/>
          </w:tcPr>
          <w:p w14:paraId="4A9D7870"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[−0.96, 0.09]</w:t>
            </w:r>
          </w:p>
        </w:tc>
        <w:tc>
          <w:tcPr>
            <w:tcW w:w="0" w:type="auto"/>
            <w:shd w:val="clear" w:color="auto" w:fill="auto"/>
            <w:vAlign w:val="center"/>
            <w:hideMark/>
          </w:tcPr>
          <w:p w14:paraId="16224D0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0.26</w:t>
            </w:r>
          </w:p>
        </w:tc>
        <w:tc>
          <w:tcPr>
            <w:tcW w:w="0" w:type="auto"/>
            <w:shd w:val="clear" w:color="auto" w:fill="auto"/>
            <w:vAlign w:val="center"/>
            <w:hideMark/>
          </w:tcPr>
          <w:p w14:paraId="3CF21EC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−1.65</w:t>
            </w:r>
          </w:p>
        </w:tc>
        <w:tc>
          <w:tcPr>
            <w:tcW w:w="0" w:type="auto"/>
            <w:shd w:val="clear" w:color="auto" w:fill="auto"/>
            <w:vAlign w:val="center"/>
            <w:hideMark/>
          </w:tcPr>
          <w:p w14:paraId="2F9356D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1.34</w:t>
            </w:r>
          </w:p>
        </w:tc>
        <w:tc>
          <w:tcPr>
            <w:tcW w:w="0" w:type="auto"/>
            <w:shd w:val="clear" w:color="auto" w:fill="auto"/>
            <w:hideMark/>
          </w:tcPr>
          <w:p w14:paraId="42783A5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0.100</w:t>
            </w:r>
          </w:p>
        </w:tc>
        <w:tc>
          <w:tcPr>
            <w:tcW w:w="0" w:type="auto"/>
            <w:shd w:val="clear" w:color="auto" w:fill="auto"/>
            <w:vAlign w:val="center"/>
          </w:tcPr>
          <w:p w14:paraId="1962340F"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1.32</w:t>
            </w:r>
          </w:p>
        </w:tc>
        <w:tc>
          <w:tcPr>
            <w:tcW w:w="0" w:type="auto"/>
            <w:vAlign w:val="center"/>
          </w:tcPr>
          <w:p w14:paraId="6773D5E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1.34</w:t>
            </w:r>
          </w:p>
        </w:tc>
      </w:tr>
      <w:tr w:rsidR="00683BD1" w:rsidRPr="005578D9" w14:paraId="4BD33C4E" w14:textId="77777777" w:rsidTr="00B032F1">
        <w:trPr>
          <w:trHeight w:val="20"/>
        </w:trPr>
        <w:tc>
          <w:tcPr>
            <w:tcW w:w="0" w:type="auto"/>
            <w:shd w:val="clear" w:color="auto" w:fill="auto"/>
            <w:vAlign w:val="center"/>
            <w:hideMark/>
          </w:tcPr>
          <w:p w14:paraId="096E7B7D"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Previous psychotherapy</w:t>
            </w:r>
          </w:p>
        </w:tc>
        <w:tc>
          <w:tcPr>
            <w:tcW w:w="0" w:type="auto"/>
            <w:shd w:val="clear" w:color="auto" w:fill="auto"/>
            <w:vAlign w:val="center"/>
            <w:hideMark/>
          </w:tcPr>
          <w:p w14:paraId="6E84336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−1.54</w:t>
            </w:r>
          </w:p>
        </w:tc>
        <w:tc>
          <w:tcPr>
            <w:tcW w:w="0" w:type="auto"/>
            <w:shd w:val="clear" w:color="auto" w:fill="auto"/>
            <w:vAlign w:val="center"/>
            <w:hideMark/>
          </w:tcPr>
          <w:p w14:paraId="60B45A05"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[−4.45, 1.37]</w:t>
            </w:r>
          </w:p>
        </w:tc>
        <w:tc>
          <w:tcPr>
            <w:tcW w:w="0" w:type="auto"/>
            <w:shd w:val="clear" w:color="auto" w:fill="auto"/>
            <w:vAlign w:val="center"/>
            <w:hideMark/>
          </w:tcPr>
          <w:p w14:paraId="01EE51C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1.48</w:t>
            </w:r>
          </w:p>
        </w:tc>
        <w:tc>
          <w:tcPr>
            <w:tcW w:w="0" w:type="auto"/>
            <w:shd w:val="clear" w:color="auto" w:fill="auto"/>
            <w:vAlign w:val="center"/>
            <w:hideMark/>
          </w:tcPr>
          <w:p w14:paraId="2EC4F31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−1.04</w:t>
            </w:r>
          </w:p>
        </w:tc>
        <w:tc>
          <w:tcPr>
            <w:tcW w:w="0" w:type="auto"/>
            <w:shd w:val="clear" w:color="auto" w:fill="auto"/>
            <w:vAlign w:val="center"/>
            <w:hideMark/>
          </w:tcPr>
          <w:p w14:paraId="54AEE6D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702.9</w:t>
            </w:r>
          </w:p>
        </w:tc>
        <w:tc>
          <w:tcPr>
            <w:tcW w:w="0" w:type="auto"/>
            <w:shd w:val="clear" w:color="auto" w:fill="auto"/>
            <w:vAlign w:val="center"/>
            <w:hideMark/>
          </w:tcPr>
          <w:p w14:paraId="54D9BD8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0.297</w:t>
            </w:r>
          </w:p>
        </w:tc>
        <w:tc>
          <w:tcPr>
            <w:tcW w:w="0" w:type="auto"/>
            <w:shd w:val="clear" w:color="auto" w:fill="auto"/>
            <w:vAlign w:val="center"/>
            <w:hideMark/>
          </w:tcPr>
          <w:p w14:paraId="40481F6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0.75</w:t>
            </w:r>
          </w:p>
        </w:tc>
        <w:tc>
          <w:tcPr>
            <w:tcW w:w="0" w:type="auto"/>
            <w:vAlign w:val="center"/>
          </w:tcPr>
          <w:p w14:paraId="29E9CA4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1.07</w:t>
            </w:r>
          </w:p>
        </w:tc>
        <w:tc>
          <w:tcPr>
            <w:tcW w:w="0" w:type="auto"/>
            <w:shd w:val="clear" w:color="auto" w:fill="auto"/>
            <w:noWrap/>
          </w:tcPr>
          <w:p w14:paraId="0902A692"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45BCE42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0.14</w:t>
            </w:r>
          </w:p>
        </w:tc>
        <w:tc>
          <w:tcPr>
            <w:tcW w:w="0" w:type="auto"/>
            <w:shd w:val="clear" w:color="auto" w:fill="auto"/>
            <w:vAlign w:val="center"/>
            <w:hideMark/>
          </w:tcPr>
          <w:p w14:paraId="7A89F0C7"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[−3.56, 3.84]</w:t>
            </w:r>
          </w:p>
        </w:tc>
        <w:tc>
          <w:tcPr>
            <w:tcW w:w="0" w:type="auto"/>
            <w:shd w:val="clear" w:color="auto" w:fill="auto"/>
            <w:vAlign w:val="center"/>
            <w:hideMark/>
          </w:tcPr>
          <w:p w14:paraId="18E6F41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1.87</w:t>
            </w:r>
          </w:p>
        </w:tc>
        <w:tc>
          <w:tcPr>
            <w:tcW w:w="0" w:type="auto"/>
            <w:shd w:val="clear" w:color="auto" w:fill="auto"/>
            <w:vAlign w:val="center"/>
            <w:hideMark/>
          </w:tcPr>
          <w:p w14:paraId="6F2FACB6"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0.08</w:t>
            </w:r>
          </w:p>
        </w:tc>
        <w:tc>
          <w:tcPr>
            <w:tcW w:w="0" w:type="auto"/>
            <w:shd w:val="clear" w:color="auto" w:fill="auto"/>
            <w:vAlign w:val="center"/>
            <w:hideMark/>
          </w:tcPr>
          <w:p w14:paraId="1301BA75"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1.51</w:t>
            </w:r>
          </w:p>
        </w:tc>
        <w:tc>
          <w:tcPr>
            <w:tcW w:w="0" w:type="auto"/>
            <w:shd w:val="clear" w:color="auto" w:fill="auto"/>
            <w:hideMark/>
          </w:tcPr>
          <w:p w14:paraId="445AC33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0.940</w:t>
            </w:r>
          </w:p>
        </w:tc>
        <w:tc>
          <w:tcPr>
            <w:tcW w:w="0" w:type="auto"/>
            <w:shd w:val="clear" w:color="auto" w:fill="auto"/>
            <w:vAlign w:val="center"/>
          </w:tcPr>
          <w:p w14:paraId="68FEFA7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2.62</w:t>
            </w:r>
          </w:p>
        </w:tc>
        <w:tc>
          <w:tcPr>
            <w:tcW w:w="0" w:type="auto"/>
            <w:vAlign w:val="center"/>
          </w:tcPr>
          <w:p w14:paraId="18DC05B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1.51</w:t>
            </w:r>
          </w:p>
        </w:tc>
      </w:tr>
      <w:tr w:rsidR="00683BD1" w:rsidRPr="005578D9" w14:paraId="709BDFCD" w14:textId="77777777" w:rsidTr="00683BD1">
        <w:trPr>
          <w:trHeight w:val="70"/>
        </w:trPr>
        <w:tc>
          <w:tcPr>
            <w:tcW w:w="0" w:type="auto"/>
            <w:shd w:val="clear" w:color="auto" w:fill="auto"/>
            <w:vAlign w:val="center"/>
            <w:hideMark/>
          </w:tcPr>
          <w:p w14:paraId="01BD507C"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Previous health training</w:t>
            </w:r>
          </w:p>
        </w:tc>
        <w:tc>
          <w:tcPr>
            <w:tcW w:w="0" w:type="auto"/>
            <w:shd w:val="clear" w:color="auto" w:fill="auto"/>
            <w:vAlign w:val="center"/>
            <w:hideMark/>
          </w:tcPr>
          <w:p w14:paraId="56C557D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−0.94</w:t>
            </w:r>
          </w:p>
        </w:tc>
        <w:tc>
          <w:tcPr>
            <w:tcW w:w="0" w:type="auto"/>
            <w:shd w:val="clear" w:color="auto" w:fill="auto"/>
            <w:vAlign w:val="center"/>
            <w:hideMark/>
          </w:tcPr>
          <w:p w14:paraId="6BC7FF84"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[−5.01, 3.14]</w:t>
            </w:r>
          </w:p>
        </w:tc>
        <w:tc>
          <w:tcPr>
            <w:tcW w:w="0" w:type="auto"/>
            <w:shd w:val="clear" w:color="auto" w:fill="auto"/>
            <w:vAlign w:val="center"/>
            <w:hideMark/>
          </w:tcPr>
          <w:p w14:paraId="72A25A12"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2.07</w:t>
            </w:r>
          </w:p>
        </w:tc>
        <w:tc>
          <w:tcPr>
            <w:tcW w:w="0" w:type="auto"/>
            <w:shd w:val="clear" w:color="auto" w:fill="auto"/>
            <w:vAlign w:val="center"/>
            <w:hideMark/>
          </w:tcPr>
          <w:p w14:paraId="59664CC3"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−0.45</w:t>
            </w:r>
          </w:p>
        </w:tc>
        <w:tc>
          <w:tcPr>
            <w:tcW w:w="0" w:type="auto"/>
            <w:shd w:val="clear" w:color="auto" w:fill="auto"/>
            <w:vAlign w:val="center"/>
            <w:hideMark/>
          </w:tcPr>
          <w:p w14:paraId="449BC82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827.8</w:t>
            </w:r>
          </w:p>
        </w:tc>
        <w:tc>
          <w:tcPr>
            <w:tcW w:w="0" w:type="auto"/>
            <w:shd w:val="clear" w:color="auto" w:fill="auto"/>
            <w:vAlign w:val="center"/>
            <w:hideMark/>
          </w:tcPr>
          <w:p w14:paraId="275A6EEA"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0.651</w:t>
            </w:r>
          </w:p>
        </w:tc>
        <w:tc>
          <w:tcPr>
            <w:tcW w:w="0" w:type="auto"/>
            <w:shd w:val="clear" w:color="auto" w:fill="auto"/>
            <w:vAlign w:val="center"/>
            <w:hideMark/>
          </w:tcPr>
          <w:p w14:paraId="535DCC51"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1.17</w:t>
            </w:r>
          </w:p>
        </w:tc>
        <w:tc>
          <w:tcPr>
            <w:tcW w:w="0" w:type="auto"/>
            <w:vAlign w:val="center"/>
          </w:tcPr>
          <w:p w14:paraId="507419F0"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1.13</w:t>
            </w:r>
          </w:p>
        </w:tc>
        <w:tc>
          <w:tcPr>
            <w:tcW w:w="0" w:type="auto"/>
            <w:shd w:val="clear" w:color="auto" w:fill="auto"/>
            <w:noWrap/>
          </w:tcPr>
          <w:p w14:paraId="1113F637"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shd w:val="clear" w:color="auto" w:fill="auto"/>
            <w:vAlign w:val="center"/>
            <w:hideMark/>
          </w:tcPr>
          <w:p w14:paraId="45D9504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−2.10</w:t>
            </w:r>
          </w:p>
        </w:tc>
        <w:tc>
          <w:tcPr>
            <w:tcW w:w="0" w:type="auto"/>
            <w:shd w:val="clear" w:color="auto" w:fill="auto"/>
            <w:vAlign w:val="center"/>
            <w:hideMark/>
          </w:tcPr>
          <w:p w14:paraId="3CE9ABC1" w14:textId="77777777" w:rsidR="00683BD1" w:rsidRPr="005578D9" w:rsidRDefault="00683BD1" w:rsidP="00B032F1">
            <w:pPr>
              <w:snapToGrid w:val="0"/>
              <w:spacing w:line="240" w:lineRule="auto"/>
              <w:ind w:firstLine="0"/>
              <w:rPr>
                <w:rFonts w:cstheme="minorHAnsi"/>
                <w:color w:val="000000"/>
                <w:sz w:val="20"/>
                <w:szCs w:val="20"/>
              </w:rPr>
            </w:pPr>
            <w:r w:rsidRPr="005578D9">
              <w:rPr>
                <w:rFonts w:cstheme="minorHAnsi"/>
                <w:color w:val="000000"/>
                <w:sz w:val="20"/>
                <w:szCs w:val="20"/>
              </w:rPr>
              <w:t>[−6.94, 2.74]</w:t>
            </w:r>
          </w:p>
        </w:tc>
        <w:tc>
          <w:tcPr>
            <w:tcW w:w="0" w:type="auto"/>
            <w:shd w:val="clear" w:color="auto" w:fill="auto"/>
            <w:vAlign w:val="center"/>
            <w:hideMark/>
          </w:tcPr>
          <w:p w14:paraId="6B6EDD88"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2.46</w:t>
            </w:r>
          </w:p>
        </w:tc>
        <w:tc>
          <w:tcPr>
            <w:tcW w:w="0" w:type="auto"/>
            <w:shd w:val="clear" w:color="auto" w:fill="auto"/>
            <w:vAlign w:val="center"/>
            <w:hideMark/>
          </w:tcPr>
          <w:p w14:paraId="1735A31E"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−0.85</w:t>
            </w:r>
          </w:p>
        </w:tc>
        <w:tc>
          <w:tcPr>
            <w:tcW w:w="0" w:type="auto"/>
            <w:shd w:val="clear" w:color="auto" w:fill="auto"/>
            <w:vAlign w:val="center"/>
            <w:hideMark/>
          </w:tcPr>
          <w:p w14:paraId="7FBF815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w:t>
            </w:r>
          </w:p>
        </w:tc>
        <w:tc>
          <w:tcPr>
            <w:tcW w:w="0" w:type="auto"/>
            <w:shd w:val="clear" w:color="auto" w:fill="auto"/>
            <w:hideMark/>
          </w:tcPr>
          <w:p w14:paraId="70D2302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0.393</w:t>
            </w:r>
          </w:p>
        </w:tc>
        <w:tc>
          <w:tcPr>
            <w:tcW w:w="0" w:type="auto"/>
            <w:shd w:val="clear" w:color="auto" w:fill="auto"/>
            <w:vAlign w:val="center"/>
          </w:tcPr>
          <w:p w14:paraId="4A8E8669"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333333"/>
                <w:sz w:val="20"/>
                <w:szCs w:val="20"/>
              </w:rPr>
              <w:t>3.89</w:t>
            </w:r>
          </w:p>
        </w:tc>
        <w:tc>
          <w:tcPr>
            <w:tcW w:w="0" w:type="auto"/>
            <w:vAlign w:val="center"/>
          </w:tcPr>
          <w:p w14:paraId="58C74B2D" w14:textId="77777777" w:rsidR="00683BD1" w:rsidRPr="005578D9" w:rsidRDefault="00683BD1" w:rsidP="00B032F1">
            <w:pPr>
              <w:snapToGrid w:val="0"/>
              <w:spacing w:line="240" w:lineRule="auto"/>
              <w:ind w:firstLine="0"/>
              <w:jc w:val="right"/>
              <w:rPr>
                <w:rFonts w:cstheme="minorHAnsi"/>
                <w:color w:val="000000"/>
                <w:sz w:val="20"/>
                <w:szCs w:val="20"/>
              </w:rPr>
            </w:pPr>
            <w:r w:rsidRPr="005578D9">
              <w:rPr>
                <w:rFonts w:cstheme="minorHAnsi"/>
                <w:color w:val="000000"/>
                <w:sz w:val="20"/>
                <w:szCs w:val="20"/>
              </w:rPr>
              <w:t>1.4</w:t>
            </w:r>
          </w:p>
        </w:tc>
      </w:tr>
      <w:tr w:rsidR="00683BD1" w:rsidRPr="005578D9" w14:paraId="70844FCB" w14:textId="77777777" w:rsidTr="00B032F1">
        <w:trPr>
          <w:trHeight w:val="70"/>
        </w:trPr>
        <w:tc>
          <w:tcPr>
            <w:tcW w:w="0" w:type="auto"/>
            <w:tcBorders>
              <w:bottom w:val="single" w:sz="4" w:space="0" w:color="auto"/>
            </w:tcBorders>
            <w:shd w:val="clear" w:color="auto" w:fill="auto"/>
            <w:vAlign w:val="center"/>
          </w:tcPr>
          <w:p w14:paraId="466E27FA"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tcBorders>
              <w:bottom w:val="single" w:sz="4" w:space="0" w:color="auto"/>
            </w:tcBorders>
            <w:shd w:val="clear" w:color="auto" w:fill="auto"/>
            <w:vAlign w:val="center"/>
          </w:tcPr>
          <w:p w14:paraId="0B0088C6"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2E8BDD70"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tcBorders>
              <w:bottom w:val="single" w:sz="4" w:space="0" w:color="auto"/>
            </w:tcBorders>
            <w:shd w:val="clear" w:color="auto" w:fill="auto"/>
            <w:vAlign w:val="center"/>
          </w:tcPr>
          <w:p w14:paraId="46BACC6E"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07418164"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770D7C3E"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5B644916"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3154C6DB"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vAlign w:val="center"/>
          </w:tcPr>
          <w:p w14:paraId="1C5D8EAF"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noWrap/>
          </w:tcPr>
          <w:p w14:paraId="4C37A238"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tcBorders>
              <w:bottom w:val="single" w:sz="4" w:space="0" w:color="auto"/>
            </w:tcBorders>
            <w:shd w:val="clear" w:color="auto" w:fill="auto"/>
            <w:vAlign w:val="center"/>
          </w:tcPr>
          <w:p w14:paraId="0D572599"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634A1D98" w14:textId="77777777" w:rsidR="00683BD1" w:rsidRPr="005578D9" w:rsidRDefault="00683BD1" w:rsidP="00B032F1">
            <w:pPr>
              <w:snapToGrid w:val="0"/>
              <w:spacing w:line="240" w:lineRule="auto"/>
              <w:ind w:firstLine="0"/>
              <w:rPr>
                <w:rFonts w:cstheme="minorHAnsi"/>
                <w:color w:val="000000"/>
                <w:sz w:val="20"/>
                <w:szCs w:val="20"/>
              </w:rPr>
            </w:pPr>
          </w:p>
        </w:tc>
        <w:tc>
          <w:tcPr>
            <w:tcW w:w="0" w:type="auto"/>
            <w:tcBorders>
              <w:bottom w:val="single" w:sz="4" w:space="0" w:color="auto"/>
            </w:tcBorders>
            <w:shd w:val="clear" w:color="auto" w:fill="auto"/>
            <w:vAlign w:val="center"/>
          </w:tcPr>
          <w:p w14:paraId="2D5E4735"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14DE80D1"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vAlign w:val="center"/>
          </w:tcPr>
          <w:p w14:paraId="37008D1F" w14:textId="77777777" w:rsidR="00683BD1" w:rsidRPr="005578D9" w:rsidRDefault="00683BD1" w:rsidP="00B032F1">
            <w:pPr>
              <w:snapToGrid w:val="0"/>
              <w:spacing w:line="240" w:lineRule="auto"/>
              <w:ind w:firstLine="0"/>
              <w:jc w:val="right"/>
              <w:rPr>
                <w:rFonts w:cstheme="minorHAnsi"/>
                <w:color w:val="000000"/>
                <w:sz w:val="20"/>
                <w:szCs w:val="20"/>
              </w:rPr>
            </w:pPr>
          </w:p>
        </w:tc>
        <w:tc>
          <w:tcPr>
            <w:tcW w:w="0" w:type="auto"/>
            <w:tcBorders>
              <w:bottom w:val="single" w:sz="4" w:space="0" w:color="auto"/>
            </w:tcBorders>
            <w:shd w:val="clear" w:color="auto" w:fill="auto"/>
          </w:tcPr>
          <w:p w14:paraId="2B32A4C5" w14:textId="77777777" w:rsidR="00683BD1" w:rsidRPr="005578D9" w:rsidRDefault="00683BD1" w:rsidP="00B032F1">
            <w:pPr>
              <w:snapToGrid w:val="0"/>
              <w:spacing w:line="240" w:lineRule="auto"/>
              <w:ind w:firstLine="0"/>
              <w:jc w:val="right"/>
              <w:rPr>
                <w:rFonts w:cstheme="minorHAnsi"/>
                <w:color w:val="333333"/>
                <w:sz w:val="20"/>
                <w:szCs w:val="20"/>
              </w:rPr>
            </w:pPr>
          </w:p>
        </w:tc>
        <w:tc>
          <w:tcPr>
            <w:tcW w:w="0" w:type="auto"/>
            <w:tcBorders>
              <w:bottom w:val="single" w:sz="4" w:space="0" w:color="auto"/>
            </w:tcBorders>
            <w:shd w:val="clear" w:color="auto" w:fill="auto"/>
            <w:vAlign w:val="center"/>
          </w:tcPr>
          <w:p w14:paraId="50E7F07C" w14:textId="77777777" w:rsidR="00683BD1" w:rsidRPr="005578D9" w:rsidRDefault="00683BD1" w:rsidP="00B032F1">
            <w:pPr>
              <w:snapToGrid w:val="0"/>
              <w:spacing w:line="240" w:lineRule="auto"/>
              <w:ind w:firstLine="0"/>
              <w:jc w:val="right"/>
              <w:rPr>
                <w:rFonts w:cstheme="minorHAnsi"/>
                <w:color w:val="333333"/>
                <w:sz w:val="20"/>
                <w:szCs w:val="20"/>
              </w:rPr>
            </w:pPr>
          </w:p>
        </w:tc>
        <w:tc>
          <w:tcPr>
            <w:tcW w:w="0" w:type="auto"/>
            <w:tcBorders>
              <w:bottom w:val="single" w:sz="4" w:space="0" w:color="auto"/>
            </w:tcBorders>
            <w:vAlign w:val="center"/>
          </w:tcPr>
          <w:p w14:paraId="6D01937F" w14:textId="77777777" w:rsidR="00683BD1" w:rsidRPr="005578D9" w:rsidRDefault="00683BD1" w:rsidP="00B032F1">
            <w:pPr>
              <w:snapToGrid w:val="0"/>
              <w:spacing w:line="240" w:lineRule="auto"/>
              <w:ind w:firstLine="0"/>
              <w:jc w:val="right"/>
              <w:rPr>
                <w:rFonts w:cstheme="minorHAnsi"/>
                <w:color w:val="000000"/>
                <w:sz w:val="20"/>
                <w:szCs w:val="20"/>
              </w:rPr>
            </w:pPr>
          </w:p>
        </w:tc>
      </w:tr>
    </w:tbl>
    <w:p w14:paraId="14F18694" w14:textId="77777777" w:rsidR="00683BD1" w:rsidRDefault="00683BD1"/>
    <w:p w14:paraId="574650C2" w14:textId="77777777" w:rsidR="00E054D6" w:rsidRDefault="00E054D6"/>
    <w:p w14:paraId="350D0438" w14:textId="252F69B5" w:rsidR="00683BD1" w:rsidRPr="005578D9" w:rsidRDefault="00683BD1" w:rsidP="00683BD1">
      <w:pPr>
        <w:snapToGrid w:val="0"/>
        <w:ind w:firstLine="0"/>
        <w:rPr>
          <w:rFonts w:cstheme="minorHAnsi"/>
          <w:b/>
        </w:rPr>
      </w:pPr>
      <w:r w:rsidRPr="005578D9">
        <w:rPr>
          <w:rFonts w:cstheme="minorHAnsi"/>
          <w:b/>
        </w:rPr>
        <w:lastRenderedPageBreak/>
        <w:t xml:space="preserve">Table </w:t>
      </w:r>
      <w:r w:rsidR="003028EE">
        <w:rPr>
          <w:rFonts w:cstheme="minorHAnsi"/>
          <w:b/>
        </w:rPr>
        <w:t>5</w:t>
      </w:r>
      <w:r w:rsidR="00E054D6">
        <w:rPr>
          <w:rFonts w:cstheme="minorHAnsi"/>
          <w:b/>
        </w:rPr>
        <w:t xml:space="preserve"> (continued)</w:t>
      </w:r>
    </w:p>
    <w:p w14:paraId="4F679A81" w14:textId="77777777" w:rsidR="00683BD1" w:rsidRPr="005578D9" w:rsidRDefault="00683BD1" w:rsidP="00683BD1">
      <w:pPr>
        <w:snapToGrid w:val="0"/>
        <w:ind w:firstLine="0"/>
        <w:rPr>
          <w:rFonts w:cstheme="minorHAnsi"/>
          <w:i/>
        </w:rPr>
      </w:pPr>
      <w:r>
        <w:rPr>
          <w:rFonts w:cstheme="minorHAnsi"/>
          <w:i/>
        </w:rPr>
        <w:t>Univariable</w:t>
      </w:r>
      <w:r w:rsidRPr="005578D9">
        <w:rPr>
          <w:rFonts w:cstheme="minorHAnsi"/>
          <w:i/>
        </w:rPr>
        <w:t xml:space="preserve"> moderation analyses of sociodemographic, clinical, and work-related variables post-treatment (8 weeks post</w:t>
      </w:r>
      <w:r>
        <w:rPr>
          <w:rFonts w:cstheme="minorHAnsi"/>
          <w:i/>
        </w:rPr>
        <w:t>-</w:t>
      </w:r>
      <w:r w:rsidRPr="005578D9">
        <w:rPr>
          <w:rFonts w:cstheme="minorHAnsi"/>
          <w:i/>
        </w:rPr>
        <w:t>randomization) and at follow-up (24 weeks post</w:t>
      </w:r>
      <w:r>
        <w:rPr>
          <w:rFonts w:cstheme="minorHAnsi"/>
          <w:i/>
        </w:rPr>
        <w:t>-</w:t>
      </w:r>
      <w:r w:rsidRPr="005578D9">
        <w:rPr>
          <w:rFonts w:cstheme="minorHAnsi"/>
          <w:i/>
        </w:rPr>
        <w:t>randomization)</w:t>
      </w:r>
    </w:p>
    <w:tbl>
      <w:tblPr>
        <w:tblW w:w="0" w:type="auto"/>
        <w:tblCellMar>
          <w:left w:w="57" w:type="dxa"/>
          <w:right w:w="57" w:type="dxa"/>
        </w:tblCellMar>
        <w:tblLook w:val="04A0" w:firstRow="1" w:lastRow="0" w:firstColumn="1" w:lastColumn="0" w:noHBand="0" w:noVBand="1"/>
      </w:tblPr>
      <w:tblGrid>
        <w:gridCol w:w="2251"/>
        <w:gridCol w:w="569"/>
        <w:gridCol w:w="1141"/>
        <w:gridCol w:w="469"/>
        <w:gridCol w:w="569"/>
        <w:gridCol w:w="672"/>
        <w:gridCol w:w="570"/>
        <w:gridCol w:w="469"/>
        <w:gridCol w:w="617"/>
        <w:gridCol w:w="120"/>
        <w:gridCol w:w="569"/>
        <w:gridCol w:w="1141"/>
        <w:gridCol w:w="469"/>
        <w:gridCol w:w="569"/>
        <w:gridCol w:w="469"/>
        <w:gridCol w:w="570"/>
        <w:gridCol w:w="469"/>
        <w:gridCol w:w="617"/>
      </w:tblGrid>
      <w:tr w:rsidR="003028EE" w:rsidRPr="005578D9" w14:paraId="5A83D6C5" w14:textId="77777777" w:rsidTr="003028EE">
        <w:trPr>
          <w:trHeight w:val="20"/>
        </w:trPr>
        <w:tc>
          <w:tcPr>
            <w:tcW w:w="0" w:type="auto"/>
            <w:vMerge w:val="restart"/>
            <w:tcBorders>
              <w:top w:val="single" w:sz="4" w:space="0" w:color="auto"/>
            </w:tcBorders>
            <w:shd w:val="clear" w:color="auto" w:fill="auto"/>
            <w:noWrap/>
            <w:vAlign w:val="center"/>
          </w:tcPr>
          <w:p w14:paraId="4C65B7A6" w14:textId="74E25310" w:rsidR="003028EE" w:rsidRPr="005578D9" w:rsidRDefault="003028EE" w:rsidP="003028EE">
            <w:pPr>
              <w:snapToGrid w:val="0"/>
              <w:spacing w:line="240" w:lineRule="auto"/>
              <w:ind w:firstLine="0"/>
              <w:jc w:val="center"/>
              <w:rPr>
                <w:rFonts w:cstheme="minorHAnsi"/>
                <w:b/>
                <w:bCs/>
                <w:color w:val="000000"/>
                <w:sz w:val="20"/>
                <w:szCs w:val="20"/>
              </w:rPr>
            </w:pPr>
            <w:r w:rsidRPr="005578D9">
              <w:rPr>
                <w:rFonts w:cstheme="minorHAnsi"/>
                <w:b/>
                <w:color w:val="000000"/>
                <w:sz w:val="20"/>
                <w:szCs w:val="20"/>
              </w:rPr>
              <w:t>Variable</w:t>
            </w:r>
          </w:p>
        </w:tc>
        <w:tc>
          <w:tcPr>
            <w:tcW w:w="0" w:type="auto"/>
            <w:gridSpan w:val="17"/>
            <w:tcBorders>
              <w:top w:val="single" w:sz="4" w:space="0" w:color="auto"/>
            </w:tcBorders>
            <w:shd w:val="clear" w:color="auto" w:fill="auto"/>
            <w:vAlign w:val="center"/>
          </w:tcPr>
          <w:p w14:paraId="245B3819" w14:textId="10DD2585" w:rsidR="003028EE" w:rsidRPr="005578D9" w:rsidRDefault="003028EE" w:rsidP="003028EE">
            <w:pPr>
              <w:snapToGrid w:val="0"/>
              <w:spacing w:line="240" w:lineRule="auto"/>
              <w:ind w:firstLine="0"/>
              <w:jc w:val="center"/>
              <w:rPr>
                <w:rFonts w:cstheme="minorHAnsi"/>
                <w:sz w:val="20"/>
                <w:szCs w:val="20"/>
              </w:rPr>
            </w:pPr>
            <w:r w:rsidRPr="005578D9">
              <w:rPr>
                <w:rFonts w:cstheme="minorHAnsi"/>
                <w:b/>
                <w:color w:val="000000"/>
                <w:sz w:val="20"/>
                <w:szCs w:val="20"/>
              </w:rPr>
              <w:t>Interaction: trial mean-centered baseline characteristic × treatment group</w:t>
            </w:r>
          </w:p>
        </w:tc>
      </w:tr>
      <w:tr w:rsidR="003028EE" w:rsidRPr="005578D9" w14:paraId="6349DE83" w14:textId="77777777" w:rsidTr="003028EE">
        <w:trPr>
          <w:trHeight w:val="20"/>
        </w:trPr>
        <w:tc>
          <w:tcPr>
            <w:tcW w:w="0" w:type="auto"/>
            <w:vMerge/>
            <w:shd w:val="clear" w:color="auto" w:fill="auto"/>
            <w:noWrap/>
            <w:vAlign w:val="center"/>
          </w:tcPr>
          <w:p w14:paraId="1083DD1E" w14:textId="77777777" w:rsidR="003028EE" w:rsidRPr="005578D9" w:rsidRDefault="003028EE" w:rsidP="003028EE">
            <w:pPr>
              <w:snapToGrid w:val="0"/>
              <w:spacing w:line="240" w:lineRule="auto"/>
              <w:ind w:firstLine="0"/>
              <w:jc w:val="center"/>
              <w:rPr>
                <w:rFonts w:cstheme="minorHAnsi"/>
                <w:b/>
                <w:bCs/>
                <w:color w:val="000000"/>
                <w:sz w:val="20"/>
                <w:szCs w:val="20"/>
              </w:rPr>
            </w:pPr>
          </w:p>
        </w:tc>
        <w:tc>
          <w:tcPr>
            <w:tcW w:w="0" w:type="auto"/>
            <w:gridSpan w:val="8"/>
            <w:tcBorders>
              <w:top w:val="single" w:sz="4" w:space="0" w:color="auto"/>
            </w:tcBorders>
            <w:shd w:val="clear" w:color="auto" w:fill="auto"/>
            <w:vAlign w:val="center"/>
          </w:tcPr>
          <w:p w14:paraId="21CB4CC5" w14:textId="28FE3D96" w:rsidR="003028EE" w:rsidRPr="005578D9" w:rsidRDefault="003028EE" w:rsidP="003028EE">
            <w:pPr>
              <w:snapToGrid w:val="0"/>
              <w:spacing w:line="240" w:lineRule="auto"/>
              <w:ind w:firstLine="0"/>
              <w:jc w:val="center"/>
              <w:rPr>
                <w:rFonts w:cstheme="minorHAnsi"/>
                <w:color w:val="000000"/>
                <w:sz w:val="20"/>
                <w:szCs w:val="20"/>
              </w:rPr>
            </w:pPr>
            <w:r>
              <w:rPr>
                <w:rFonts w:cstheme="minorHAnsi"/>
                <w:b/>
                <w:color w:val="000000"/>
                <w:sz w:val="20"/>
                <w:szCs w:val="20"/>
              </w:rPr>
              <w:t>Post-treatment</w:t>
            </w:r>
            <w:r w:rsidRPr="005578D9">
              <w:rPr>
                <w:rFonts w:cstheme="minorHAnsi"/>
                <w:b/>
                <w:color w:val="000000"/>
                <w:sz w:val="20"/>
                <w:szCs w:val="20"/>
              </w:rPr>
              <w:t xml:space="preserve"> (N</w:t>
            </w:r>
            <w:r>
              <w:rPr>
                <w:rFonts w:cstheme="minorHAnsi"/>
                <w:b/>
                <w:color w:val="000000"/>
                <w:sz w:val="20"/>
                <w:szCs w:val="20"/>
              </w:rPr>
              <w:t>=</w:t>
            </w:r>
            <w:r w:rsidRPr="005578D9">
              <w:rPr>
                <w:rFonts w:cstheme="minorHAnsi"/>
                <w:b/>
                <w:color w:val="000000"/>
                <w:sz w:val="20"/>
                <w:szCs w:val="20"/>
              </w:rPr>
              <w:t>563)</w:t>
            </w:r>
          </w:p>
        </w:tc>
        <w:tc>
          <w:tcPr>
            <w:tcW w:w="0" w:type="auto"/>
            <w:tcBorders>
              <w:top w:val="single" w:sz="4" w:space="0" w:color="auto"/>
            </w:tcBorders>
            <w:shd w:val="clear" w:color="auto" w:fill="auto"/>
            <w:noWrap/>
            <w:vAlign w:val="center"/>
          </w:tcPr>
          <w:p w14:paraId="0F4CF02B" w14:textId="77777777" w:rsidR="003028EE" w:rsidRPr="005578D9" w:rsidRDefault="003028EE" w:rsidP="003028EE">
            <w:pPr>
              <w:snapToGrid w:val="0"/>
              <w:spacing w:line="240" w:lineRule="auto"/>
              <w:ind w:firstLine="0"/>
              <w:jc w:val="center"/>
              <w:rPr>
                <w:rFonts w:cstheme="minorHAnsi"/>
                <w:color w:val="000000"/>
                <w:sz w:val="20"/>
                <w:szCs w:val="20"/>
              </w:rPr>
            </w:pPr>
          </w:p>
        </w:tc>
        <w:tc>
          <w:tcPr>
            <w:tcW w:w="0" w:type="auto"/>
            <w:gridSpan w:val="8"/>
            <w:tcBorders>
              <w:top w:val="single" w:sz="4" w:space="0" w:color="auto"/>
            </w:tcBorders>
            <w:shd w:val="clear" w:color="auto" w:fill="auto"/>
            <w:noWrap/>
            <w:vAlign w:val="center"/>
          </w:tcPr>
          <w:p w14:paraId="3D9A4B5C" w14:textId="5A334516" w:rsidR="003028EE" w:rsidRPr="005578D9" w:rsidRDefault="003028EE" w:rsidP="003028EE">
            <w:pPr>
              <w:snapToGrid w:val="0"/>
              <w:spacing w:line="240" w:lineRule="auto"/>
              <w:ind w:firstLine="0"/>
              <w:jc w:val="center"/>
              <w:rPr>
                <w:rFonts w:cstheme="minorHAnsi"/>
                <w:sz w:val="20"/>
                <w:szCs w:val="20"/>
              </w:rPr>
            </w:pPr>
            <w:r w:rsidRPr="005578D9">
              <w:rPr>
                <w:rFonts w:cstheme="minorHAnsi"/>
                <w:b/>
                <w:color w:val="000000"/>
                <w:sz w:val="20"/>
                <w:szCs w:val="20"/>
              </w:rPr>
              <w:t>Follow-up (N</w:t>
            </w:r>
            <w:r>
              <w:rPr>
                <w:rFonts w:cstheme="minorHAnsi"/>
                <w:b/>
                <w:color w:val="000000"/>
                <w:sz w:val="20"/>
                <w:szCs w:val="20"/>
              </w:rPr>
              <w:t>=</w:t>
            </w:r>
            <w:r w:rsidRPr="005578D9">
              <w:rPr>
                <w:rFonts w:cstheme="minorHAnsi"/>
                <w:b/>
                <w:color w:val="000000"/>
                <w:sz w:val="20"/>
                <w:szCs w:val="20"/>
              </w:rPr>
              <w:t>433)</w:t>
            </w:r>
          </w:p>
        </w:tc>
      </w:tr>
      <w:tr w:rsidR="003028EE" w:rsidRPr="005578D9" w14:paraId="5B01D773" w14:textId="77777777" w:rsidTr="003028EE">
        <w:trPr>
          <w:trHeight w:val="20"/>
        </w:trPr>
        <w:tc>
          <w:tcPr>
            <w:tcW w:w="0" w:type="auto"/>
            <w:vMerge/>
            <w:shd w:val="clear" w:color="auto" w:fill="auto"/>
            <w:noWrap/>
            <w:vAlign w:val="center"/>
          </w:tcPr>
          <w:p w14:paraId="1EB44B3E" w14:textId="77777777" w:rsidR="003028EE" w:rsidRPr="005578D9" w:rsidRDefault="003028EE" w:rsidP="003028EE">
            <w:pPr>
              <w:snapToGrid w:val="0"/>
              <w:spacing w:line="240" w:lineRule="auto"/>
              <w:ind w:firstLine="0"/>
              <w:jc w:val="center"/>
              <w:rPr>
                <w:rFonts w:cstheme="minorHAnsi"/>
                <w:b/>
                <w:bCs/>
                <w:color w:val="000000"/>
                <w:sz w:val="20"/>
                <w:szCs w:val="20"/>
              </w:rPr>
            </w:pPr>
          </w:p>
        </w:tc>
        <w:tc>
          <w:tcPr>
            <w:tcW w:w="0" w:type="auto"/>
            <w:gridSpan w:val="2"/>
            <w:tcBorders>
              <w:top w:val="single" w:sz="4" w:space="0" w:color="auto"/>
            </w:tcBorders>
            <w:shd w:val="clear" w:color="auto" w:fill="auto"/>
            <w:vAlign w:val="center"/>
          </w:tcPr>
          <w:p w14:paraId="63A5E3E9" w14:textId="57800759"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Estimate [95%-CI]</w:t>
            </w:r>
          </w:p>
        </w:tc>
        <w:tc>
          <w:tcPr>
            <w:tcW w:w="0" w:type="auto"/>
            <w:tcBorders>
              <w:top w:val="single" w:sz="4" w:space="0" w:color="auto"/>
            </w:tcBorders>
            <w:shd w:val="clear" w:color="auto" w:fill="auto"/>
            <w:vAlign w:val="center"/>
          </w:tcPr>
          <w:p w14:paraId="6E253EA1" w14:textId="65A6C343"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SE</w:t>
            </w:r>
          </w:p>
        </w:tc>
        <w:tc>
          <w:tcPr>
            <w:tcW w:w="0" w:type="auto"/>
            <w:tcBorders>
              <w:top w:val="single" w:sz="4" w:space="0" w:color="auto"/>
            </w:tcBorders>
            <w:shd w:val="clear" w:color="auto" w:fill="auto"/>
            <w:vAlign w:val="center"/>
          </w:tcPr>
          <w:p w14:paraId="25E0904A" w14:textId="499DCAB0"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T</w:t>
            </w:r>
          </w:p>
        </w:tc>
        <w:tc>
          <w:tcPr>
            <w:tcW w:w="0" w:type="auto"/>
            <w:tcBorders>
              <w:top w:val="single" w:sz="4" w:space="0" w:color="auto"/>
            </w:tcBorders>
            <w:shd w:val="clear" w:color="auto" w:fill="auto"/>
            <w:vAlign w:val="center"/>
          </w:tcPr>
          <w:p w14:paraId="330C2CA4" w14:textId="4575AA9D" w:rsidR="003028EE" w:rsidRPr="005578D9" w:rsidRDefault="003028EE" w:rsidP="003028EE">
            <w:pPr>
              <w:snapToGrid w:val="0"/>
              <w:spacing w:line="240" w:lineRule="auto"/>
              <w:ind w:firstLine="0"/>
              <w:jc w:val="center"/>
              <w:rPr>
                <w:rFonts w:cstheme="minorHAnsi"/>
                <w:sz w:val="20"/>
                <w:szCs w:val="20"/>
              </w:rPr>
            </w:pPr>
            <w:proofErr w:type="spellStart"/>
            <w:r w:rsidRPr="005578D9">
              <w:rPr>
                <w:rFonts w:cstheme="minorHAnsi"/>
                <w:b/>
                <w:bCs/>
                <w:color w:val="000000"/>
                <w:sz w:val="20"/>
                <w:szCs w:val="20"/>
              </w:rPr>
              <w:t>df</w:t>
            </w:r>
            <w:proofErr w:type="spellEnd"/>
          </w:p>
        </w:tc>
        <w:tc>
          <w:tcPr>
            <w:tcW w:w="0" w:type="auto"/>
            <w:tcBorders>
              <w:top w:val="single" w:sz="4" w:space="0" w:color="auto"/>
            </w:tcBorders>
            <w:shd w:val="clear" w:color="auto" w:fill="auto"/>
            <w:vAlign w:val="center"/>
          </w:tcPr>
          <w:p w14:paraId="75196D89" w14:textId="4E1F195C"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p</w:t>
            </w:r>
          </w:p>
        </w:tc>
        <w:tc>
          <w:tcPr>
            <w:tcW w:w="0" w:type="auto"/>
            <w:tcBorders>
              <w:top w:val="single" w:sz="4" w:space="0" w:color="auto"/>
            </w:tcBorders>
            <w:shd w:val="clear" w:color="auto" w:fill="auto"/>
            <w:vAlign w:val="center"/>
          </w:tcPr>
          <w:p w14:paraId="6B8C186D" w14:textId="1A1CAD79" w:rsidR="003028EE" w:rsidRPr="005578D9" w:rsidRDefault="003028EE" w:rsidP="003028EE">
            <w:pPr>
              <w:snapToGrid w:val="0"/>
              <w:spacing w:line="240" w:lineRule="auto"/>
              <w:ind w:firstLine="0"/>
              <w:jc w:val="center"/>
              <w:rPr>
                <w:rFonts w:cstheme="minorHAnsi"/>
                <w:color w:val="000000"/>
                <w:sz w:val="20"/>
                <w:szCs w:val="20"/>
              </w:rPr>
            </w:pPr>
            <w:r w:rsidRPr="005578D9">
              <w:rPr>
                <w:rFonts w:cstheme="minorHAnsi"/>
                <w:b/>
              </w:rPr>
              <w:t>τ²</w:t>
            </w:r>
            <w:r w:rsidRPr="005578D9">
              <w:rPr>
                <w:rFonts w:cstheme="minorHAnsi"/>
                <w:b/>
                <w:vertAlign w:val="subscript"/>
              </w:rPr>
              <w:t>int</w:t>
            </w:r>
          </w:p>
        </w:tc>
        <w:tc>
          <w:tcPr>
            <w:tcW w:w="0" w:type="auto"/>
            <w:tcBorders>
              <w:top w:val="single" w:sz="4" w:space="0" w:color="auto"/>
            </w:tcBorders>
            <w:vAlign w:val="center"/>
          </w:tcPr>
          <w:p w14:paraId="789210F2" w14:textId="5937C6A2" w:rsidR="003028EE" w:rsidRPr="005578D9" w:rsidRDefault="003028EE" w:rsidP="003028EE">
            <w:pPr>
              <w:snapToGrid w:val="0"/>
              <w:spacing w:line="240" w:lineRule="auto"/>
              <w:ind w:firstLine="0"/>
              <w:jc w:val="center"/>
              <w:rPr>
                <w:rFonts w:cstheme="minorHAnsi"/>
                <w:color w:val="000000"/>
                <w:sz w:val="20"/>
                <w:szCs w:val="20"/>
              </w:rPr>
            </w:pPr>
            <w:r w:rsidRPr="005578D9">
              <w:rPr>
                <w:rFonts w:cstheme="minorHAnsi"/>
                <w:b/>
              </w:rPr>
              <w:t>τ²</w:t>
            </w:r>
            <w:r w:rsidRPr="005578D9">
              <w:rPr>
                <w:rFonts w:cstheme="minorHAnsi"/>
                <w:b/>
                <w:vertAlign w:val="subscript"/>
              </w:rPr>
              <w:t>group</w:t>
            </w:r>
          </w:p>
        </w:tc>
        <w:tc>
          <w:tcPr>
            <w:tcW w:w="0" w:type="auto"/>
            <w:tcBorders>
              <w:top w:val="single" w:sz="4" w:space="0" w:color="auto"/>
            </w:tcBorders>
            <w:shd w:val="clear" w:color="auto" w:fill="auto"/>
            <w:noWrap/>
            <w:vAlign w:val="center"/>
          </w:tcPr>
          <w:p w14:paraId="16A0FDCA" w14:textId="77777777" w:rsidR="003028EE" w:rsidRPr="005578D9" w:rsidRDefault="003028EE" w:rsidP="003028EE">
            <w:pPr>
              <w:snapToGrid w:val="0"/>
              <w:spacing w:line="240" w:lineRule="auto"/>
              <w:ind w:firstLine="0"/>
              <w:jc w:val="center"/>
              <w:rPr>
                <w:rFonts w:cstheme="minorHAnsi"/>
                <w:color w:val="000000"/>
                <w:sz w:val="20"/>
                <w:szCs w:val="20"/>
              </w:rPr>
            </w:pPr>
          </w:p>
        </w:tc>
        <w:tc>
          <w:tcPr>
            <w:tcW w:w="0" w:type="auto"/>
            <w:gridSpan w:val="2"/>
            <w:tcBorders>
              <w:top w:val="single" w:sz="4" w:space="0" w:color="auto"/>
            </w:tcBorders>
            <w:shd w:val="clear" w:color="auto" w:fill="auto"/>
            <w:noWrap/>
            <w:vAlign w:val="center"/>
          </w:tcPr>
          <w:p w14:paraId="40951AE2" w14:textId="4BE7F31A"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Estimate [95%-CI]</w:t>
            </w:r>
          </w:p>
        </w:tc>
        <w:tc>
          <w:tcPr>
            <w:tcW w:w="0" w:type="auto"/>
            <w:tcBorders>
              <w:top w:val="single" w:sz="4" w:space="0" w:color="auto"/>
            </w:tcBorders>
            <w:shd w:val="clear" w:color="auto" w:fill="auto"/>
            <w:noWrap/>
            <w:vAlign w:val="center"/>
          </w:tcPr>
          <w:p w14:paraId="33351DA7" w14:textId="1C65FA99"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SE</w:t>
            </w:r>
          </w:p>
        </w:tc>
        <w:tc>
          <w:tcPr>
            <w:tcW w:w="0" w:type="auto"/>
            <w:tcBorders>
              <w:top w:val="single" w:sz="4" w:space="0" w:color="auto"/>
            </w:tcBorders>
            <w:shd w:val="clear" w:color="auto" w:fill="auto"/>
            <w:noWrap/>
            <w:vAlign w:val="center"/>
          </w:tcPr>
          <w:p w14:paraId="17BF696F" w14:textId="0F4B845F"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T</w:t>
            </w:r>
          </w:p>
        </w:tc>
        <w:tc>
          <w:tcPr>
            <w:tcW w:w="0" w:type="auto"/>
            <w:tcBorders>
              <w:top w:val="single" w:sz="4" w:space="0" w:color="auto"/>
            </w:tcBorders>
            <w:shd w:val="clear" w:color="auto" w:fill="auto"/>
            <w:noWrap/>
            <w:vAlign w:val="center"/>
          </w:tcPr>
          <w:p w14:paraId="253C9208" w14:textId="5F21DA3F" w:rsidR="003028EE" w:rsidRPr="005578D9" w:rsidRDefault="003028EE" w:rsidP="003028EE">
            <w:pPr>
              <w:snapToGrid w:val="0"/>
              <w:spacing w:line="240" w:lineRule="auto"/>
              <w:ind w:firstLine="0"/>
              <w:jc w:val="center"/>
              <w:rPr>
                <w:rFonts w:cstheme="minorHAnsi"/>
                <w:color w:val="000000"/>
                <w:sz w:val="20"/>
                <w:szCs w:val="20"/>
              </w:rPr>
            </w:pPr>
            <w:proofErr w:type="spellStart"/>
            <w:r w:rsidRPr="005578D9">
              <w:rPr>
                <w:rFonts w:cstheme="minorHAnsi"/>
                <w:b/>
                <w:bCs/>
                <w:color w:val="000000"/>
                <w:sz w:val="20"/>
                <w:szCs w:val="20"/>
              </w:rPr>
              <w:t>df</w:t>
            </w:r>
            <w:proofErr w:type="spellEnd"/>
          </w:p>
        </w:tc>
        <w:tc>
          <w:tcPr>
            <w:tcW w:w="0" w:type="auto"/>
            <w:tcBorders>
              <w:top w:val="single" w:sz="4" w:space="0" w:color="auto"/>
            </w:tcBorders>
            <w:shd w:val="clear" w:color="auto" w:fill="auto"/>
            <w:noWrap/>
            <w:vAlign w:val="center"/>
          </w:tcPr>
          <w:p w14:paraId="1FBAF40E" w14:textId="30BE8365" w:rsidR="003028EE" w:rsidRPr="005578D9" w:rsidRDefault="003028EE" w:rsidP="003028EE">
            <w:pPr>
              <w:snapToGrid w:val="0"/>
              <w:spacing w:line="240" w:lineRule="auto"/>
              <w:ind w:firstLine="0"/>
              <w:jc w:val="center"/>
              <w:rPr>
                <w:rFonts w:cstheme="minorHAnsi"/>
                <w:sz w:val="20"/>
                <w:szCs w:val="20"/>
              </w:rPr>
            </w:pPr>
            <w:r w:rsidRPr="005578D9">
              <w:rPr>
                <w:rFonts w:cstheme="minorHAnsi"/>
                <w:b/>
                <w:bCs/>
                <w:color w:val="000000"/>
                <w:sz w:val="20"/>
                <w:szCs w:val="20"/>
              </w:rPr>
              <w:t>p</w:t>
            </w:r>
          </w:p>
        </w:tc>
        <w:tc>
          <w:tcPr>
            <w:tcW w:w="0" w:type="auto"/>
            <w:tcBorders>
              <w:top w:val="single" w:sz="4" w:space="0" w:color="auto"/>
            </w:tcBorders>
            <w:shd w:val="clear" w:color="auto" w:fill="auto"/>
            <w:noWrap/>
            <w:vAlign w:val="center"/>
          </w:tcPr>
          <w:p w14:paraId="62318AEF" w14:textId="17C391BC" w:rsidR="003028EE" w:rsidRPr="005578D9" w:rsidRDefault="003028EE" w:rsidP="003028EE">
            <w:pPr>
              <w:snapToGrid w:val="0"/>
              <w:spacing w:line="240" w:lineRule="auto"/>
              <w:ind w:firstLine="0"/>
              <w:jc w:val="center"/>
              <w:rPr>
                <w:rFonts w:cstheme="minorHAnsi"/>
                <w:sz w:val="20"/>
                <w:szCs w:val="20"/>
              </w:rPr>
            </w:pPr>
            <w:r w:rsidRPr="005578D9">
              <w:rPr>
                <w:rFonts w:cstheme="minorHAnsi"/>
                <w:b/>
              </w:rPr>
              <w:t>τ²</w:t>
            </w:r>
            <w:r w:rsidRPr="005578D9">
              <w:rPr>
                <w:rFonts w:cstheme="minorHAnsi"/>
                <w:b/>
                <w:vertAlign w:val="subscript"/>
              </w:rPr>
              <w:t>int</w:t>
            </w:r>
          </w:p>
        </w:tc>
        <w:tc>
          <w:tcPr>
            <w:tcW w:w="0" w:type="auto"/>
            <w:tcBorders>
              <w:top w:val="single" w:sz="4" w:space="0" w:color="auto"/>
            </w:tcBorders>
            <w:vAlign w:val="center"/>
          </w:tcPr>
          <w:p w14:paraId="21ABE877" w14:textId="44BA9D2F" w:rsidR="003028EE" w:rsidRPr="005578D9" w:rsidRDefault="003028EE" w:rsidP="003028EE">
            <w:pPr>
              <w:snapToGrid w:val="0"/>
              <w:spacing w:line="240" w:lineRule="auto"/>
              <w:ind w:firstLine="0"/>
              <w:jc w:val="center"/>
              <w:rPr>
                <w:rFonts w:cstheme="minorHAnsi"/>
                <w:sz w:val="20"/>
                <w:szCs w:val="20"/>
              </w:rPr>
            </w:pPr>
            <w:r w:rsidRPr="005578D9">
              <w:rPr>
                <w:rFonts w:cstheme="minorHAnsi"/>
                <w:b/>
              </w:rPr>
              <w:t>τ²</w:t>
            </w:r>
            <w:r w:rsidRPr="005578D9">
              <w:rPr>
                <w:rFonts w:cstheme="minorHAnsi"/>
                <w:b/>
                <w:vertAlign w:val="subscript"/>
              </w:rPr>
              <w:t>group</w:t>
            </w:r>
          </w:p>
        </w:tc>
      </w:tr>
      <w:tr w:rsidR="00E054D6" w:rsidRPr="005578D9" w14:paraId="2BEF406F" w14:textId="77777777" w:rsidTr="00B032F1">
        <w:trPr>
          <w:trHeight w:val="20"/>
        </w:trPr>
        <w:tc>
          <w:tcPr>
            <w:tcW w:w="0" w:type="auto"/>
            <w:tcBorders>
              <w:top w:val="single" w:sz="4" w:space="0" w:color="auto"/>
            </w:tcBorders>
            <w:shd w:val="clear" w:color="auto" w:fill="auto"/>
            <w:noWrap/>
            <w:vAlign w:val="bottom"/>
            <w:hideMark/>
          </w:tcPr>
          <w:p w14:paraId="26E5AF3D" w14:textId="77777777" w:rsidR="00E054D6" w:rsidRPr="005578D9" w:rsidRDefault="00E054D6" w:rsidP="00E054D6">
            <w:pPr>
              <w:snapToGrid w:val="0"/>
              <w:spacing w:line="240" w:lineRule="auto"/>
              <w:ind w:firstLine="0"/>
              <w:rPr>
                <w:rFonts w:cstheme="minorHAnsi"/>
                <w:b/>
                <w:bCs/>
                <w:color w:val="000000"/>
                <w:sz w:val="20"/>
                <w:szCs w:val="20"/>
              </w:rPr>
            </w:pPr>
            <w:r w:rsidRPr="005578D9">
              <w:rPr>
                <w:rFonts w:cstheme="minorHAnsi"/>
                <w:b/>
                <w:bCs/>
                <w:color w:val="000000"/>
                <w:sz w:val="20"/>
                <w:szCs w:val="20"/>
              </w:rPr>
              <w:t xml:space="preserve">Work-related variables </w:t>
            </w:r>
          </w:p>
        </w:tc>
        <w:tc>
          <w:tcPr>
            <w:tcW w:w="0" w:type="auto"/>
            <w:tcBorders>
              <w:top w:val="single" w:sz="4" w:space="0" w:color="auto"/>
            </w:tcBorders>
            <w:shd w:val="clear" w:color="auto" w:fill="auto"/>
            <w:vAlign w:val="center"/>
            <w:hideMark/>
          </w:tcPr>
          <w:p w14:paraId="54808310" w14:textId="77777777" w:rsidR="00E054D6" w:rsidRPr="005578D9" w:rsidRDefault="00E054D6" w:rsidP="00E054D6">
            <w:pPr>
              <w:snapToGrid w:val="0"/>
              <w:spacing w:line="240" w:lineRule="auto"/>
              <w:ind w:firstLine="0"/>
              <w:rPr>
                <w:rFonts w:cstheme="minorHAnsi"/>
                <w:b/>
                <w:bCs/>
                <w:color w:val="000000"/>
                <w:sz w:val="20"/>
                <w:szCs w:val="20"/>
              </w:rPr>
            </w:pPr>
          </w:p>
        </w:tc>
        <w:tc>
          <w:tcPr>
            <w:tcW w:w="0" w:type="auto"/>
            <w:tcBorders>
              <w:top w:val="single" w:sz="4" w:space="0" w:color="auto"/>
            </w:tcBorders>
            <w:shd w:val="clear" w:color="auto" w:fill="auto"/>
            <w:vAlign w:val="center"/>
            <w:hideMark/>
          </w:tcPr>
          <w:p w14:paraId="6130D6BA"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29AA7636"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0B85CAE4"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26C53511"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76919567"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vAlign w:val="center"/>
            <w:hideMark/>
          </w:tcPr>
          <w:p w14:paraId="4A1D9484" w14:textId="77777777" w:rsidR="00E054D6" w:rsidRPr="005578D9" w:rsidRDefault="00E054D6" w:rsidP="00E054D6">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tcBorders>
              <w:top w:val="single" w:sz="4" w:space="0" w:color="auto"/>
            </w:tcBorders>
            <w:vAlign w:val="center"/>
          </w:tcPr>
          <w:p w14:paraId="6BD76EC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 </w:t>
            </w:r>
          </w:p>
        </w:tc>
        <w:tc>
          <w:tcPr>
            <w:tcW w:w="0" w:type="auto"/>
            <w:tcBorders>
              <w:top w:val="single" w:sz="4" w:space="0" w:color="auto"/>
            </w:tcBorders>
            <w:shd w:val="clear" w:color="auto" w:fill="auto"/>
            <w:noWrap/>
          </w:tcPr>
          <w:p w14:paraId="42C1DEE6"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tcBorders>
              <w:top w:val="single" w:sz="4" w:space="0" w:color="auto"/>
            </w:tcBorders>
            <w:shd w:val="clear" w:color="auto" w:fill="auto"/>
            <w:noWrap/>
            <w:vAlign w:val="bottom"/>
            <w:hideMark/>
          </w:tcPr>
          <w:p w14:paraId="2290FB4B" w14:textId="77777777" w:rsidR="00E054D6" w:rsidRPr="005578D9" w:rsidRDefault="00E054D6" w:rsidP="00E054D6">
            <w:pPr>
              <w:snapToGrid w:val="0"/>
              <w:spacing w:line="240" w:lineRule="auto"/>
              <w:ind w:firstLine="0"/>
              <w:rPr>
                <w:rFonts w:cstheme="minorHAnsi"/>
                <w:sz w:val="20"/>
                <w:szCs w:val="20"/>
              </w:rPr>
            </w:pPr>
          </w:p>
        </w:tc>
        <w:tc>
          <w:tcPr>
            <w:tcW w:w="0" w:type="auto"/>
            <w:tcBorders>
              <w:top w:val="single" w:sz="4" w:space="0" w:color="auto"/>
            </w:tcBorders>
            <w:shd w:val="clear" w:color="auto" w:fill="auto"/>
            <w:noWrap/>
            <w:vAlign w:val="bottom"/>
            <w:hideMark/>
          </w:tcPr>
          <w:p w14:paraId="2F0528A4" w14:textId="77777777" w:rsidR="00E054D6" w:rsidRPr="005578D9" w:rsidRDefault="00E054D6" w:rsidP="00E054D6">
            <w:pPr>
              <w:snapToGrid w:val="0"/>
              <w:spacing w:line="240" w:lineRule="auto"/>
              <w:ind w:firstLine="0"/>
              <w:rPr>
                <w:rFonts w:cstheme="minorHAnsi"/>
                <w:sz w:val="20"/>
                <w:szCs w:val="20"/>
              </w:rPr>
            </w:pPr>
          </w:p>
        </w:tc>
        <w:tc>
          <w:tcPr>
            <w:tcW w:w="0" w:type="auto"/>
            <w:tcBorders>
              <w:top w:val="single" w:sz="4" w:space="0" w:color="auto"/>
            </w:tcBorders>
            <w:shd w:val="clear" w:color="auto" w:fill="auto"/>
            <w:noWrap/>
            <w:vAlign w:val="bottom"/>
            <w:hideMark/>
          </w:tcPr>
          <w:p w14:paraId="73F4DE7C"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noWrap/>
            <w:vAlign w:val="bottom"/>
            <w:hideMark/>
          </w:tcPr>
          <w:p w14:paraId="1408431F"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noWrap/>
            <w:vAlign w:val="bottom"/>
            <w:hideMark/>
          </w:tcPr>
          <w:p w14:paraId="1C03AA58" w14:textId="77777777" w:rsidR="00E054D6" w:rsidRPr="005578D9" w:rsidRDefault="00E054D6" w:rsidP="00E054D6">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tcBorders>
              <w:top w:val="single" w:sz="4" w:space="0" w:color="auto"/>
            </w:tcBorders>
            <w:shd w:val="clear" w:color="auto" w:fill="auto"/>
            <w:noWrap/>
            <w:vAlign w:val="bottom"/>
            <w:hideMark/>
          </w:tcPr>
          <w:p w14:paraId="53AAC0A5"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shd w:val="clear" w:color="auto" w:fill="auto"/>
            <w:noWrap/>
            <w:vAlign w:val="center"/>
          </w:tcPr>
          <w:p w14:paraId="58AD4924" w14:textId="77777777" w:rsidR="00E054D6" w:rsidRPr="005578D9" w:rsidRDefault="00E054D6" w:rsidP="00E054D6">
            <w:pPr>
              <w:snapToGrid w:val="0"/>
              <w:spacing w:line="240" w:lineRule="auto"/>
              <w:ind w:firstLine="0"/>
              <w:jc w:val="right"/>
              <w:rPr>
                <w:rFonts w:cstheme="minorHAnsi"/>
                <w:sz w:val="20"/>
                <w:szCs w:val="20"/>
              </w:rPr>
            </w:pPr>
          </w:p>
        </w:tc>
        <w:tc>
          <w:tcPr>
            <w:tcW w:w="0" w:type="auto"/>
            <w:tcBorders>
              <w:top w:val="single" w:sz="4" w:space="0" w:color="auto"/>
            </w:tcBorders>
            <w:vAlign w:val="bottom"/>
          </w:tcPr>
          <w:p w14:paraId="0ADBC3B2" w14:textId="77777777" w:rsidR="00E054D6" w:rsidRPr="005578D9" w:rsidRDefault="00E054D6" w:rsidP="00E054D6">
            <w:pPr>
              <w:snapToGrid w:val="0"/>
              <w:spacing w:line="240" w:lineRule="auto"/>
              <w:ind w:firstLine="0"/>
              <w:jc w:val="right"/>
              <w:rPr>
                <w:rFonts w:cstheme="minorHAnsi"/>
                <w:sz w:val="20"/>
                <w:szCs w:val="20"/>
              </w:rPr>
            </w:pPr>
          </w:p>
        </w:tc>
      </w:tr>
      <w:tr w:rsidR="00E054D6" w:rsidRPr="005578D9" w14:paraId="30300288" w14:textId="77777777" w:rsidTr="00B032F1">
        <w:trPr>
          <w:trHeight w:val="20"/>
        </w:trPr>
        <w:tc>
          <w:tcPr>
            <w:tcW w:w="0" w:type="auto"/>
            <w:shd w:val="clear" w:color="auto" w:fill="auto"/>
            <w:noWrap/>
            <w:vAlign w:val="bottom"/>
            <w:hideMark/>
          </w:tcPr>
          <w:p w14:paraId="1487A1B7"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Effort-reward-ratio (ERI-S)</w:t>
            </w:r>
          </w:p>
        </w:tc>
        <w:tc>
          <w:tcPr>
            <w:tcW w:w="0" w:type="auto"/>
            <w:shd w:val="clear" w:color="auto" w:fill="auto"/>
            <w:vAlign w:val="center"/>
            <w:hideMark/>
          </w:tcPr>
          <w:p w14:paraId="3253B695"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50904872"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4A3820D8"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6650D9BB"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46BDBDEA"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782B91D2"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3A8620FF" w14:textId="77777777" w:rsidR="00E054D6" w:rsidRPr="005578D9" w:rsidRDefault="00E054D6" w:rsidP="00E054D6">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vAlign w:val="center"/>
          </w:tcPr>
          <w:p w14:paraId="46ACAC4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 </w:t>
            </w:r>
          </w:p>
        </w:tc>
        <w:tc>
          <w:tcPr>
            <w:tcW w:w="0" w:type="auto"/>
            <w:shd w:val="clear" w:color="auto" w:fill="auto"/>
            <w:noWrap/>
          </w:tcPr>
          <w:p w14:paraId="695A113B"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noWrap/>
            <w:vAlign w:val="bottom"/>
            <w:hideMark/>
          </w:tcPr>
          <w:p w14:paraId="3F5404C9" w14:textId="77777777" w:rsidR="00E054D6" w:rsidRPr="005578D9" w:rsidRDefault="00E054D6" w:rsidP="00E054D6">
            <w:pPr>
              <w:snapToGrid w:val="0"/>
              <w:spacing w:line="240" w:lineRule="auto"/>
              <w:ind w:firstLine="0"/>
              <w:rPr>
                <w:rFonts w:cstheme="minorHAnsi"/>
                <w:sz w:val="20"/>
                <w:szCs w:val="20"/>
              </w:rPr>
            </w:pPr>
          </w:p>
        </w:tc>
        <w:tc>
          <w:tcPr>
            <w:tcW w:w="0" w:type="auto"/>
            <w:shd w:val="clear" w:color="auto" w:fill="auto"/>
            <w:noWrap/>
            <w:vAlign w:val="bottom"/>
            <w:hideMark/>
          </w:tcPr>
          <w:p w14:paraId="154872A2" w14:textId="77777777" w:rsidR="00E054D6" w:rsidRPr="005578D9" w:rsidRDefault="00E054D6" w:rsidP="00E054D6">
            <w:pPr>
              <w:snapToGrid w:val="0"/>
              <w:spacing w:line="240" w:lineRule="auto"/>
              <w:ind w:firstLine="0"/>
              <w:rPr>
                <w:rFonts w:cstheme="minorHAnsi"/>
                <w:sz w:val="20"/>
                <w:szCs w:val="20"/>
              </w:rPr>
            </w:pPr>
          </w:p>
        </w:tc>
        <w:tc>
          <w:tcPr>
            <w:tcW w:w="0" w:type="auto"/>
            <w:shd w:val="clear" w:color="auto" w:fill="auto"/>
            <w:noWrap/>
            <w:vAlign w:val="bottom"/>
            <w:hideMark/>
          </w:tcPr>
          <w:p w14:paraId="17625BA3"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noWrap/>
            <w:vAlign w:val="bottom"/>
            <w:hideMark/>
          </w:tcPr>
          <w:p w14:paraId="33624B31"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noWrap/>
            <w:vAlign w:val="bottom"/>
            <w:hideMark/>
          </w:tcPr>
          <w:p w14:paraId="5CEB5B82" w14:textId="77777777" w:rsidR="00E054D6" w:rsidRPr="005578D9" w:rsidRDefault="00E054D6" w:rsidP="00E054D6">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shd w:val="clear" w:color="auto" w:fill="auto"/>
            <w:noWrap/>
            <w:vAlign w:val="bottom"/>
            <w:hideMark/>
          </w:tcPr>
          <w:p w14:paraId="4C2279B8"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noWrap/>
            <w:vAlign w:val="center"/>
          </w:tcPr>
          <w:p w14:paraId="61A46C79" w14:textId="77777777" w:rsidR="00E054D6" w:rsidRPr="005578D9" w:rsidRDefault="00E054D6" w:rsidP="00E054D6">
            <w:pPr>
              <w:snapToGrid w:val="0"/>
              <w:spacing w:line="240" w:lineRule="auto"/>
              <w:ind w:firstLine="0"/>
              <w:jc w:val="right"/>
              <w:rPr>
                <w:rFonts w:cstheme="minorHAnsi"/>
                <w:sz w:val="20"/>
                <w:szCs w:val="20"/>
              </w:rPr>
            </w:pPr>
          </w:p>
        </w:tc>
        <w:tc>
          <w:tcPr>
            <w:tcW w:w="0" w:type="auto"/>
            <w:vAlign w:val="center"/>
          </w:tcPr>
          <w:p w14:paraId="7BE2359F" w14:textId="77777777" w:rsidR="00E054D6" w:rsidRPr="005578D9" w:rsidRDefault="00E054D6" w:rsidP="00E054D6">
            <w:pPr>
              <w:snapToGrid w:val="0"/>
              <w:spacing w:line="240" w:lineRule="auto"/>
              <w:ind w:firstLine="0"/>
              <w:jc w:val="right"/>
              <w:rPr>
                <w:rFonts w:cstheme="minorHAnsi"/>
                <w:sz w:val="20"/>
                <w:szCs w:val="20"/>
              </w:rPr>
            </w:pPr>
          </w:p>
        </w:tc>
      </w:tr>
      <w:tr w:rsidR="00E054D6" w:rsidRPr="005578D9" w14:paraId="6DADA0AD" w14:textId="77777777" w:rsidTr="00B032F1">
        <w:trPr>
          <w:trHeight w:val="20"/>
        </w:trPr>
        <w:tc>
          <w:tcPr>
            <w:tcW w:w="0" w:type="auto"/>
            <w:shd w:val="clear" w:color="auto" w:fill="auto"/>
            <w:noWrap/>
            <w:vAlign w:val="bottom"/>
            <w:hideMark/>
          </w:tcPr>
          <w:p w14:paraId="3CDDF94B" w14:textId="77777777" w:rsidR="00E054D6" w:rsidRPr="005578D9" w:rsidRDefault="00E054D6" w:rsidP="00E054D6">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Effort </w:t>
            </w:r>
          </w:p>
        </w:tc>
        <w:tc>
          <w:tcPr>
            <w:tcW w:w="0" w:type="auto"/>
            <w:shd w:val="clear" w:color="auto" w:fill="auto"/>
            <w:vAlign w:val="center"/>
            <w:hideMark/>
          </w:tcPr>
          <w:p w14:paraId="2AB17C94"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−0.38</w:t>
            </w:r>
          </w:p>
        </w:tc>
        <w:tc>
          <w:tcPr>
            <w:tcW w:w="0" w:type="auto"/>
            <w:shd w:val="clear" w:color="auto" w:fill="auto"/>
            <w:vAlign w:val="center"/>
            <w:hideMark/>
          </w:tcPr>
          <w:p w14:paraId="7604F46E"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[−1.14, 0.38]</w:t>
            </w:r>
          </w:p>
        </w:tc>
        <w:tc>
          <w:tcPr>
            <w:tcW w:w="0" w:type="auto"/>
            <w:shd w:val="clear" w:color="auto" w:fill="auto"/>
            <w:vAlign w:val="center"/>
            <w:hideMark/>
          </w:tcPr>
          <w:p w14:paraId="372228C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0.39</w:t>
            </w:r>
          </w:p>
        </w:tc>
        <w:tc>
          <w:tcPr>
            <w:tcW w:w="0" w:type="auto"/>
            <w:shd w:val="clear" w:color="auto" w:fill="auto"/>
            <w:vAlign w:val="center"/>
            <w:hideMark/>
          </w:tcPr>
          <w:p w14:paraId="34834E35"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−0.99</w:t>
            </w:r>
          </w:p>
        </w:tc>
        <w:tc>
          <w:tcPr>
            <w:tcW w:w="0" w:type="auto"/>
            <w:shd w:val="clear" w:color="auto" w:fill="auto"/>
            <w:vAlign w:val="center"/>
            <w:hideMark/>
          </w:tcPr>
          <w:p w14:paraId="2C5C2105"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1679.8</w:t>
            </w:r>
          </w:p>
        </w:tc>
        <w:tc>
          <w:tcPr>
            <w:tcW w:w="0" w:type="auto"/>
            <w:shd w:val="clear" w:color="auto" w:fill="auto"/>
            <w:vAlign w:val="center"/>
            <w:hideMark/>
          </w:tcPr>
          <w:p w14:paraId="656B8785"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0.324</w:t>
            </w:r>
          </w:p>
        </w:tc>
        <w:tc>
          <w:tcPr>
            <w:tcW w:w="0" w:type="auto"/>
            <w:shd w:val="clear" w:color="auto" w:fill="auto"/>
            <w:vAlign w:val="center"/>
            <w:hideMark/>
          </w:tcPr>
          <w:p w14:paraId="693AD6D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0.70</w:t>
            </w:r>
          </w:p>
        </w:tc>
        <w:tc>
          <w:tcPr>
            <w:tcW w:w="0" w:type="auto"/>
            <w:vAlign w:val="center"/>
          </w:tcPr>
          <w:p w14:paraId="115050D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1.18</w:t>
            </w:r>
          </w:p>
        </w:tc>
        <w:tc>
          <w:tcPr>
            <w:tcW w:w="0" w:type="auto"/>
            <w:shd w:val="clear" w:color="auto" w:fill="auto"/>
            <w:noWrap/>
          </w:tcPr>
          <w:p w14:paraId="513B23EC"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64DDF55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−0.11</w:t>
            </w:r>
          </w:p>
        </w:tc>
        <w:tc>
          <w:tcPr>
            <w:tcW w:w="0" w:type="auto"/>
            <w:shd w:val="clear" w:color="auto" w:fill="auto"/>
            <w:vAlign w:val="center"/>
            <w:hideMark/>
          </w:tcPr>
          <w:p w14:paraId="32190370"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[−1.06, 0.84]</w:t>
            </w:r>
          </w:p>
        </w:tc>
        <w:tc>
          <w:tcPr>
            <w:tcW w:w="0" w:type="auto"/>
            <w:shd w:val="clear" w:color="auto" w:fill="auto"/>
            <w:vAlign w:val="center"/>
            <w:hideMark/>
          </w:tcPr>
          <w:p w14:paraId="04A59F75"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0.48</w:t>
            </w:r>
          </w:p>
        </w:tc>
        <w:tc>
          <w:tcPr>
            <w:tcW w:w="0" w:type="auto"/>
            <w:shd w:val="clear" w:color="auto" w:fill="auto"/>
            <w:vAlign w:val="center"/>
            <w:hideMark/>
          </w:tcPr>
          <w:p w14:paraId="60E2EEB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−0.22</w:t>
            </w:r>
          </w:p>
        </w:tc>
        <w:tc>
          <w:tcPr>
            <w:tcW w:w="0" w:type="auto"/>
            <w:shd w:val="clear" w:color="auto" w:fill="auto"/>
            <w:vAlign w:val="center"/>
            <w:hideMark/>
          </w:tcPr>
          <w:p w14:paraId="7CECF0EA"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1.52</w:t>
            </w:r>
          </w:p>
        </w:tc>
        <w:tc>
          <w:tcPr>
            <w:tcW w:w="0" w:type="auto"/>
            <w:shd w:val="clear" w:color="auto" w:fill="auto"/>
            <w:hideMark/>
          </w:tcPr>
          <w:p w14:paraId="28E34CAD"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0.822</w:t>
            </w:r>
          </w:p>
        </w:tc>
        <w:tc>
          <w:tcPr>
            <w:tcW w:w="0" w:type="auto"/>
            <w:shd w:val="clear" w:color="auto" w:fill="auto"/>
            <w:vAlign w:val="center"/>
          </w:tcPr>
          <w:p w14:paraId="3301528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3.67</w:t>
            </w:r>
          </w:p>
        </w:tc>
        <w:tc>
          <w:tcPr>
            <w:tcW w:w="0" w:type="auto"/>
            <w:vAlign w:val="center"/>
          </w:tcPr>
          <w:p w14:paraId="54C6E78B"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1.52</w:t>
            </w:r>
          </w:p>
        </w:tc>
      </w:tr>
      <w:tr w:rsidR="00E054D6" w:rsidRPr="005578D9" w14:paraId="1CFF3E73" w14:textId="77777777" w:rsidTr="00B032F1">
        <w:trPr>
          <w:trHeight w:val="20"/>
        </w:trPr>
        <w:tc>
          <w:tcPr>
            <w:tcW w:w="0" w:type="auto"/>
            <w:shd w:val="clear" w:color="auto" w:fill="auto"/>
            <w:noWrap/>
            <w:vAlign w:val="bottom"/>
            <w:hideMark/>
          </w:tcPr>
          <w:p w14:paraId="38F9FD3E" w14:textId="77777777" w:rsidR="00E054D6" w:rsidRPr="005578D9" w:rsidRDefault="00E054D6" w:rsidP="00E054D6">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Reward</w:t>
            </w:r>
          </w:p>
        </w:tc>
        <w:tc>
          <w:tcPr>
            <w:tcW w:w="0" w:type="auto"/>
            <w:shd w:val="clear" w:color="auto" w:fill="auto"/>
            <w:vAlign w:val="center"/>
            <w:hideMark/>
          </w:tcPr>
          <w:p w14:paraId="6974F8AE"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0.31</w:t>
            </w:r>
          </w:p>
        </w:tc>
        <w:tc>
          <w:tcPr>
            <w:tcW w:w="0" w:type="auto"/>
            <w:shd w:val="clear" w:color="auto" w:fill="auto"/>
            <w:vAlign w:val="center"/>
            <w:hideMark/>
          </w:tcPr>
          <w:p w14:paraId="47751E27"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[−0.17, 0.79]</w:t>
            </w:r>
          </w:p>
        </w:tc>
        <w:tc>
          <w:tcPr>
            <w:tcW w:w="0" w:type="auto"/>
            <w:shd w:val="clear" w:color="auto" w:fill="auto"/>
            <w:vAlign w:val="center"/>
            <w:hideMark/>
          </w:tcPr>
          <w:p w14:paraId="73128A1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0.25</w:t>
            </w:r>
          </w:p>
        </w:tc>
        <w:tc>
          <w:tcPr>
            <w:tcW w:w="0" w:type="auto"/>
            <w:shd w:val="clear" w:color="auto" w:fill="auto"/>
            <w:vAlign w:val="center"/>
            <w:hideMark/>
          </w:tcPr>
          <w:p w14:paraId="2947AE74"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1.27</w:t>
            </w:r>
          </w:p>
        </w:tc>
        <w:tc>
          <w:tcPr>
            <w:tcW w:w="0" w:type="auto"/>
            <w:shd w:val="clear" w:color="auto" w:fill="auto"/>
            <w:vAlign w:val="center"/>
            <w:hideMark/>
          </w:tcPr>
          <w:p w14:paraId="3DFC70C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365.6</w:t>
            </w:r>
          </w:p>
        </w:tc>
        <w:tc>
          <w:tcPr>
            <w:tcW w:w="0" w:type="auto"/>
            <w:shd w:val="clear" w:color="auto" w:fill="auto"/>
            <w:vAlign w:val="center"/>
            <w:hideMark/>
          </w:tcPr>
          <w:p w14:paraId="187F7DED"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0.207</w:t>
            </w:r>
          </w:p>
        </w:tc>
        <w:tc>
          <w:tcPr>
            <w:tcW w:w="0" w:type="auto"/>
            <w:shd w:val="clear" w:color="auto" w:fill="auto"/>
            <w:vAlign w:val="center"/>
            <w:hideMark/>
          </w:tcPr>
          <w:p w14:paraId="6E0EBBB2"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1.25</w:t>
            </w:r>
          </w:p>
        </w:tc>
        <w:tc>
          <w:tcPr>
            <w:tcW w:w="0" w:type="auto"/>
            <w:vAlign w:val="center"/>
          </w:tcPr>
          <w:p w14:paraId="46438A42"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1.03</w:t>
            </w:r>
          </w:p>
        </w:tc>
        <w:tc>
          <w:tcPr>
            <w:tcW w:w="0" w:type="auto"/>
            <w:shd w:val="clear" w:color="auto" w:fill="auto"/>
            <w:noWrap/>
          </w:tcPr>
          <w:p w14:paraId="281BE3B7"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50FB9FD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−0.07</w:t>
            </w:r>
          </w:p>
        </w:tc>
        <w:tc>
          <w:tcPr>
            <w:tcW w:w="0" w:type="auto"/>
            <w:shd w:val="clear" w:color="auto" w:fill="auto"/>
            <w:vAlign w:val="center"/>
            <w:hideMark/>
          </w:tcPr>
          <w:p w14:paraId="60311749"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[−0.63, 0.49]</w:t>
            </w:r>
          </w:p>
        </w:tc>
        <w:tc>
          <w:tcPr>
            <w:tcW w:w="0" w:type="auto"/>
            <w:shd w:val="clear" w:color="auto" w:fill="auto"/>
            <w:vAlign w:val="center"/>
            <w:hideMark/>
          </w:tcPr>
          <w:p w14:paraId="56572D3A"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0.28</w:t>
            </w:r>
          </w:p>
        </w:tc>
        <w:tc>
          <w:tcPr>
            <w:tcW w:w="0" w:type="auto"/>
            <w:shd w:val="clear" w:color="auto" w:fill="auto"/>
            <w:vAlign w:val="center"/>
            <w:hideMark/>
          </w:tcPr>
          <w:p w14:paraId="696EDE8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−0.25</w:t>
            </w:r>
          </w:p>
        </w:tc>
        <w:tc>
          <w:tcPr>
            <w:tcW w:w="0" w:type="auto"/>
            <w:shd w:val="clear" w:color="auto" w:fill="auto"/>
            <w:vAlign w:val="center"/>
            <w:hideMark/>
          </w:tcPr>
          <w:p w14:paraId="5D5B3CA0"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1.55</w:t>
            </w:r>
          </w:p>
        </w:tc>
        <w:tc>
          <w:tcPr>
            <w:tcW w:w="0" w:type="auto"/>
            <w:shd w:val="clear" w:color="auto" w:fill="auto"/>
            <w:hideMark/>
          </w:tcPr>
          <w:p w14:paraId="1031BBB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0.806</w:t>
            </w:r>
          </w:p>
        </w:tc>
        <w:tc>
          <w:tcPr>
            <w:tcW w:w="0" w:type="auto"/>
            <w:shd w:val="clear" w:color="auto" w:fill="auto"/>
            <w:vAlign w:val="center"/>
          </w:tcPr>
          <w:p w14:paraId="5EFA288D"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2.40</w:t>
            </w:r>
          </w:p>
        </w:tc>
        <w:tc>
          <w:tcPr>
            <w:tcW w:w="0" w:type="auto"/>
            <w:vAlign w:val="center"/>
          </w:tcPr>
          <w:p w14:paraId="3DF28C5A"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1.55</w:t>
            </w:r>
          </w:p>
        </w:tc>
      </w:tr>
      <w:tr w:rsidR="00E054D6" w:rsidRPr="005578D9" w14:paraId="50FA5E92" w14:textId="77777777" w:rsidTr="00B032F1">
        <w:trPr>
          <w:trHeight w:val="20"/>
        </w:trPr>
        <w:tc>
          <w:tcPr>
            <w:tcW w:w="0" w:type="auto"/>
            <w:shd w:val="clear" w:color="auto" w:fill="auto"/>
            <w:noWrap/>
            <w:vAlign w:val="bottom"/>
            <w:hideMark/>
          </w:tcPr>
          <w:p w14:paraId="070B8EE2" w14:textId="77777777" w:rsidR="00E054D6" w:rsidRPr="005578D9" w:rsidRDefault="00E054D6" w:rsidP="00E054D6">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Effort-reward ratio </w:t>
            </w:r>
          </w:p>
        </w:tc>
        <w:tc>
          <w:tcPr>
            <w:tcW w:w="0" w:type="auto"/>
            <w:shd w:val="clear" w:color="auto" w:fill="auto"/>
            <w:vAlign w:val="center"/>
            <w:hideMark/>
          </w:tcPr>
          <w:p w14:paraId="6175240E"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−3.37</w:t>
            </w:r>
          </w:p>
        </w:tc>
        <w:tc>
          <w:tcPr>
            <w:tcW w:w="0" w:type="auto"/>
            <w:shd w:val="clear" w:color="auto" w:fill="auto"/>
            <w:vAlign w:val="center"/>
            <w:hideMark/>
          </w:tcPr>
          <w:p w14:paraId="65F51084"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[−7.13, 0.38]</w:t>
            </w:r>
          </w:p>
        </w:tc>
        <w:tc>
          <w:tcPr>
            <w:tcW w:w="0" w:type="auto"/>
            <w:shd w:val="clear" w:color="auto" w:fill="auto"/>
            <w:vAlign w:val="center"/>
            <w:hideMark/>
          </w:tcPr>
          <w:p w14:paraId="0587733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1.90</w:t>
            </w:r>
          </w:p>
        </w:tc>
        <w:tc>
          <w:tcPr>
            <w:tcW w:w="0" w:type="auto"/>
            <w:shd w:val="clear" w:color="auto" w:fill="auto"/>
            <w:vAlign w:val="center"/>
            <w:hideMark/>
          </w:tcPr>
          <w:p w14:paraId="385BE7F6"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−1.77</w:t>
            </w:r>
          </w:p>
        </w:tc>
        <w:tc>
          <w:tcPr>
            <w:tcW w:w="0" w:type="auto"/>
            <w:shd w:val="clear" w:color="auto" w:fill="auto"/>
            <w:vAlign w:val="center"/>
            <w:hideMark/>
          </w:tcPr>
          <w:p w14:paraId="38DEA02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449.1</w:t>
            </w:r>
          </w:p>
        </w:tc>
        <w:tc>
          <w:tcPr>
            <w:tcW w:w="0" w:type="auto"/>
            <w:shd w:val="clear" w:color="auto" w:fill="auto"/>
            <w:vAlign w:val="center"/>
            <w:hideMark/>
          </w:tcPr>
          <w:p w14:paraId="4FB4006B"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0.077</w:t>
            </w:r>
          </w:p>
        </w:tc>
        <w:tc>
          <w:tcPr>
            <w:tcW w:w="0" w:type="auto"/>
            <w:shd w:val="clear" w:color="auto" w:fill="auto"/>
            <w:vAlign w:val="center"/>
            <w:hideMark/>
          </w:tcPr>
          <w:p w14:paraId="4780DE70"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1.00</w:t>
            </w:r>
          </w:p>
        </w:tc>
        <w:tc>
          <w:tcPr>
            <w:tcW w:w="0" w:type="auto"/>
            <w:vAlign w:val="center"/>
          </w:tcPr>
          <w:p w14:paraId="35E25929"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1.09</w:t>
            </w:r>
          </w:p>
        </w:tc>
        <w:tc>
          <w:tcPr>
            <w:tcW w:w="0" w:type="auto"/>
            <w:shd w:val="clear" w:color="auto" w:fill="auto"/>
            <w:noWrap/>
          </w:tcPr>
          <w:p w14:paraId="47835801"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14D3FD9A"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−0.33</w:t>
            </w:r>
          </w:p>
        </w:tc>
        <w:tc>
          <w:tcPr>
            <w:tcW w:w="0" w:type="auto"/>
            <w:shd w:val="clear" w:color="auto" w:fill="auto"/>
            <w:vAlign w:val="center"/>
            <w:hideMark/>
          </w:tcPr>
          <w:p w14:paraId="23B4AB41"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[−4.92, 4.26]</w:t>
            </w:r>
          </w:p>
        </w:tc>
        <w:tc>
          <w:tcPr>
            <w:tcW w:w="0" w:type="auto"/>
            <w:shd w:val="clear" w:color="auto" w:fill="auto"/>
            <w:vAlign w:val="center"/>
            <w:hideMark/>
          </w:tcPr>
          <w:p w14:paraId="651A99D4"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2.32</w:t>
            </w:r>
          </w:p>
        </w:tc>
        <w:tc>
          <w:tcPr>
            <w:tcW w:w="0" w:type="auto"/>
            <w:shd w:val="clear" w:color="auto" w:fill="auto"/>
            <w:vAlign w:val="center"/>
            <w:hideMark/>
          </w:tcPr>
          <w:p w14:paraId="488C4337"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−0.14</w:t>
            </w:r>
          </w:p>
        </w:tc>
        <w:tc>
          <w:tcPr>
            <w:tcW w:w="0" w:type="auto"/>
            <w:shd w:val="clear" w:color="auto" w:fill="auto"/>
            <w:vAlign w:val="center"/>
            <w:hideMark/>
          </w:tcPr>
          <w:p w14:paraId="47FB6FB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1.55</w:t>
            </w:r>
          </w:p>
        </w:tc>
        <w:tc>
          <w:tcPr>
            <w:tcW w:w="0" w:type="auto"/>
            <w:shd w:val="clear" w:color="auto" w:fill="auto"/>
            <w:hideMark/>
          </w:tcPr>
          <w:p w14:paraId="13F9BE69"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0.887</w:t>
            </w:r>
          </w:p>
        </w:tc>
        <w:tc>
          <w:tcPr>
            <w:tcW w:w="0" w:type="auto"/>
            <w:shd w:val="clear" w:color="auto" w:fill="auto"/>
            <w:vAlign w:val="center"/>
          </w:tcPr>
          <w:p w14:paraId="6F0A907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2.81</w:t>
            </w:r>
          </w:p>
        </w:tc>
        <w:tc>
          <w:tcPr>
            <w:tcW w:w="0" w:type="auto"/>
            <w:vAlign w:val="center"/>
          </w:tcPr>
          <w:p w14:paraId="03543824"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1.55</w:t>
            </w:r>
          </w:p>
        </w:tc>
      </w:tr>
      <w:tr w:rsidR="00E054D6" w:rsidRPr="005578D9" w14:paraId="079476C0" w14:textId="77777777" w:rsidTr="00B032F1">
        <w:trPr>
          <w:trHeight w:val="20"/>
        </w:trPr>
        <w:tc>
          <w:tcPr>
            <w:tcW w:w="0" w:type="auto"/>
            <w:shd w:val="clear" w:color="auto" w:fill="auto"/>
            <w:noWrap/>
            <w:vAlign w:val="bottom"/>
            <w:hideMark/>
          </w:tcPr>
          <w:p w14:paraId="300AE84D"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work engagement (UWES)</w:t>
            </w:r>
          </w:p>
        </w:tc>
        <w:tc>
          <w:tcPr>
            <w:tcW w:w="0" w:type="auto"/>
            <w:shd w:val="clear" w:color="auto" w:fill="auto"/>
            <w:vAlign w:val="center"/>
            <w:hideMark/>
          </w:tcPr>
          <w:p w14:paraId="2D7E939C"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6BF1A601"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307A6881"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6307E551"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40F54711"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1CB42D92"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4744FE13" w14:textId="77777777" w:rsidR="00E054D6" w:rsidRPr="005578D9" w:rsidRDefault="00E054D6" w:rsidP="00E054D6">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vAlign w:val="center"/>
          </w:tcPr>
          <w:p w14:paraId="3CD3F60B"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 </w:t>
            </w:r>
          </w:p>
        </w:tc>
        <w:tc>
          <w:tcPr>
            <w:tcW w:w="0" w:type="auto"/>
            <w:shd w:val="clear" w:color="auto" w:fill="auto"/>
            <w:noWrap/>
          </w:tcPr>
          <w:p w14:paraId="2A92E75A"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60C23BFD" w14:textId="77777777" w:rsidR="00E054D6" w:rsidRPr="005578D9" w:rsidRDefault="00E054D6" w:rsidP="00E054D6">
            <w:pPr>
              <w:snapToGrid w:val="0"/>
              <w:spacing w:line="240" w:lineRule="auto"/>
              <w:ind w:firstLine="0"/>
              <w:rPr>
                <w:rFonts w:cstheme="minorHAnsi"/>
                <w:sz w:val="20"/>
                <w:szCs w:val="20"/>
              </w:rPr>
            </w:pPr>
          </w:p>
        </w:tc>
        <w:tc>
          <w:tcPr>
            <w:tcW w:w="0" w:type="auto"/>
            <w:shd w:val="clear" w:color="auto" w:fill="auto"/>
            <w:vAlign w:val="center"/>
            <w:hideMark/>
          </w:tcPr>
          <w:p w14:paraId="16844004"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6A988A87"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79075C45"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hideMark/>
          </w:tcPr>
          <w:p w14:paraId="2A6BAD3E" w14:textId="77777777" w:rsidR="00E054D6" w:rsidRPr="005578D9" w:rsidRDefault="00E054D6" w:rsidP="00E054D6">
            <w:pPr>
              <w:snapToGrid w:val="0"/>
              <w:spacing w:line="240" w:lineRule="auto"/>
              <w:ind w:firstLine="0"/>
              <w:jc w:val="right"/>
              <w:rPr>
                <w:rFonts w:cstheme="minorHAnsi"/>
                <w:sz w:val="20"/>
                <w:szCs w:val="20"/>
              </w:rPr>
            </w:pPr>
            <w:r w:rsidRPr="005578D9">
              <w:rPr>
                <w:rFonts w:cstheme="minorHAnsi"/>
                <w:color w:val="000000"/>
                <w:sz w:val="20"/>
                <w:szCs w:val="20"/>
              </w:rPr>
              <w:t> </w:t>
            </w:r>
          </w:p>
        </w:tc>
        <w:tc>
          <w:tcPr>
            <w:tcW w:w="0" w:type="auto"/>
            <w:shd w:val="clear" w:color="auto" w:fill="auto"/>
            <w:vAlign w:val="bottom"/>
            <w:hideMark/>
          </w:tcPr>
          <w:p w14:paraId="7FE1E5D5" w14:textId="77777777" w:rsidR="00E054D6" w:rsidRPr="005578D9" w:rsidRDefault="00E054D6" w:rsidP="00E054D6">
            <w:pPr>
              <w:snapToGrid w:val="0"/>
              <w:spacing w:line="240" w:lineRule="auto"/>
              <w:ind w:firstLine="0"/>
              <w:jc w:val="right"/>
              <w:rPr>
                <w:rFonts w:cstheme="minorHAnsi"/>
                <w:sz w:val="20"/>
                <w:szCs w:val="20"/>
              </w:rPr>
            </w:pPr>
          </w:p>
        </w:tc>
        <w:tc>
          <w:tcPr>
            <w:tcW w:w="0" w:type="auto"/>
            <w:shd w:val="clear" w:color="auto" w:fill="auto"/>
            <w:vAlign w:val="center"/>
          </w:tcPr>
          <w:p w14:paraId="183B1311" w14:textId="77777777" w:rsidR="00E054D6" w:rsidRPr="005578D9" w:rsidRDefault="00E054D6" w:rsidP="00E054D6">
            <w:pPr>
              <w:snapToGrid w:val="0"/>
              <w:spacing w:line="240" w:lineRule="auto"/>
              <w:ind w:firstLine="0"/>
              <w:jc w:val="right"/>
              <w:rPr>
                <w:rFonts w:cstheme="minorHAnsi"/>
                <w:sz w:val="20"/>
                <w:szCs w:val="20"/>
              </w:rPr>
            </w:pPr>
          </w:p>
        </w:tc>
        <w:tc>
          <w:tcPr>
            <w:tcW w:w="0" w:type="auto"/>
            <w:vAlign w:val="center"/>
          </w:tcPr>
          <w:p w14:paraId="2D57423A" w14:textId="77777777" w:rsidR="00E054D6" w:rsidRPr="005578D9" w:rsidRDefault="00E054D6" w:rsidP="00E054D6">
            <w:pPr>
              <w:snapToGrid w:val="0"/>
              <w:spacing w:line="240" w:lineRule="auto"/>
              <w:ind w:firstLine="0"/>
              <w:jc w:val="right"/>
              <w:rPr>
                <w:rFonts w:cstheme="minorHAnsi"/>
                <w:sz w:val="20"/>
                <w:szCs w:val="20"/>
              </w:rPr>
            </w:pPr>
          </w:p>
        </w:tc>
      </w:tr>
      <w:tr w:rsidR="00E054D6" w:rsidRPr="005578D9" w14:paraId="1FBC27CC" w14:textId="77777777" w:rsidTr="00B032F1">
        <w:trPr>
          <w:trHeight w:val="20"/>
        </w:trPr>
        <w:tc>
          <w:tcPr>
            <w:tcW w:w="0" w:type="auto"/>
            <w:shd w:val="clear" w:color="auto" w:fill="auto"/>
            <w:noWrap/>
            <w:vAlign w:val="bottom"/>
            <w:hideMark/>
          </w:tcPr>
          <w:p w14:paraId="659C68C2" w14:textId="77777777" w:rsidR="00E054D6" w:rsidRPr="005578D9" w:rsidRDefault="00E054D6" w:rsidP="00E054D6">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Vigor </w:t>
            </w:r>
          </w:p>
        </w:tc>
        <w:tc>
          <w:tcPr>
            <w:tcW w:w="0" w:type="auto"/>
            <w:shd w:val="clear" w:color="auto" w:fill="auto"/>
            <w:vAlign w:val="center"/>
            <w:hideMark/>
          </w:tcPr>
          <w:p w14:paraId="3C6BBF7B"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0.21</w:t>
            </w:r>
          </w:p>
        </w:tc>
        <w:tc>
          <w:tcPr>
            <w:tcW w:w="0" w:type="auto"/>
            <w:shd w:val="clear" w:color="auto" w:fill="auto"/>
            <w:vAlign w:val="center"/>
            <w:hideMark/>
          </w:tcPr>
          <w:p w14:paraId="0C9DA5D5"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[−0.87, 1.29]</w:t>
            </w:r>
          </w:p>
        </w:tc>
        <w:tc>
          <w:tcPr>
            <w:tcW w:w="0" w:type="auto"/>
            <w:shd w:val="clear" w:color="auto" w:fill="auto"/>
            <w:vAlign w:val="center"/>
            <w:hideMark/>
          </w:tcPr>
          <w:p w14:paraId="16EF8F2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0.55</w:t>
            </w:r>
          </w:p>
        </w:tc>
        <w:tc>
          <w:tcPr>
            <w:tcW w:w="0" w:type="auto"/>
            <w:shd w:val="clear" w:color="auto" w:fill="auto"/>
            <w:vAlign w:val="center"/>
            <w:hideMark/>
          </w:tcPr>
          <w:p w14:paraId="7F54B764"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0.38</w:t>
            </w:r>
          </w:p>
        </w:tc>
        <w:tc>
          <w:tcPr>
            <w:tcW w:w="0" w:type="auto"/>
            <w:shd w:val="clear" w:color="auto" w:fill="auto"/>
            <w:vAlign w:val="center"/>
            <w:hideMark/>
          </w:tcPr>
          <w:p w14:paraId="700C75CE"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1115.2</w:t>
            </w:r>
          </w:p>
        </w:tc>
        <w:tc>
          <w:tcPr>
            <w:tcW w:w="0" w:type="auto"/>
            <w:shd w:val="clear" w:color="auto" w:fill="auto"/>
            <w:vAlign w:val="center"/>
            <w:hideMark/>
          </w:tcPr>
          <w:p w14:paraId="2910510E"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0.702</w:t>
            </w:r>
          </w:p>
        </w:tc>
        <w:tc>
          <w:tcPr>
            <w:tcW w:w="0" w:type="auto"/>
            <w:shd w:val="clear" w:color="auto" w:fill="auto"/>
            <w:vAlign w:val="center"/>
            <w:hideMark/>
          </w:tcPr>
          <w:p w14:paraId="72024B3E"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1.54</w:t>
            </w:r>
          </w:p>
        </w:tc>
        <w:tc>
          <w:tcPr>
            <w:tcW w:w="0" w:type="auto"/>
            <w:vAlign w:val="center"/>
          </w:tcPr>
          <w:p w14:paraId="5D0D7C76"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1.02</w:t>
            </w:r>
          </w:p>
        </w:tc>
        <w:tc>
          <w:tcPr>
            <w:tcW w:w="0" w:type="auto"/>
            <w:shd w:val="clear" w:color="auto" w:fill="auto"/>
            <w:noWrap/>
          </w:tcPr>
          <w:p w14:paraId="696CAD48"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09408B0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−0.01</w:t>
            </w:r>
          </w:p>
        </w:tc>
        <w:tc>
          <w:tcPr>
            <w:tcW w:w="0" w:type="auto"/>
            <w:shd w:val="clear" w:color="auto" w:fill="auto"/>
            <w:vAlign w:val="center"/>
            <w:hideMark/>
          </w:tcPr>
          <w:p w14:paraId="0C219C21"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[−1.42, 1.39]</w:t>
            </w:r>
          </w:p>
        </w:tc>
        <w:tc>
          <w:tcPr>
            <w:tcW w:w="0" w:type="auto"/>
            <w:shd w:val="clear" w:color="auto" w:fill="auto"/>
            <w:vAlign w:val="center"/>
            <w:hideMark/>
          </w:tcPr>
          <w:p w14:paraId="006F4DA6"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0.71</w:t>
            </w:r>
          </w:p>
        </w:tc>
        <w:tc>
          <w:tcPr>
            <w:tcW w:w="0" w:type="auto"/>
            <w:shd w:val="clear" w:color="auto" w:fill="auto"/>
            <w:vAlign w:val="center"/>
            <w:hideMark/>
          </w:tcPr>
          <w:p w14:paraId="49027A7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−0.02</w:t>
            </w:r>
          </w:p>
        </w:tc>
        <w:tc>
          <w:tcPr>
            <w:tcW w:w="0" w:type="auto"/>
            <w:shd w:val="clear" w:color="auto" w:fill="auto"/>
            <w:vAlign w:val="center"/>
            <w:hideMark/>
          </w:tcPr>
          <w:p w14:paraId="7F2245E2"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1.31</w:t>
            </w:r>
          </w:p>
        </w:tc>
        <w:tc>
          <w:tcPr>
            <w:tcW w:w="0" w:type="auto"/>
            <w:shd w:val="clear" w:color="auto" w:fill="auto"/>
            <w:hideMark/>
          </w:tcPr>
          <w:p w14:paraId="60DFDC0C"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0.987</w:t>
            </w:r>
          </w:p>
        </w:tc>
        <w:tc>
          <w:tcPr>
            <w:tcW w:w="0" w:type="auto"/>
            <w:shd w:val="clear" w:color="auto" w:fill="auto"/>
            <w:vAlign w:val="center"/>
          </w:tcPr>
          <w:p w14:paraId="07099666"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2.14</w:t>
            </w:r>
          </w:p>
        </w:tc>
        <w:tc>
          <w:tcPr>
            <w:tcW w:w="0" w:type="auto"/>
            <w:vAlign w:val="center"/>
          </w:tcPr>
          <w:p w14:paraId="15DB78F6"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1.31</w:t>
            </w:r>
          </w:p>
        </w:tc>
      </w:tr>
      <w:tr w:rsidR="00E054D6" w:rsidRPr="005578D9" w14:paraId="5C2F3A2E" w14:textId="77777777" w:rsidTr="00B032F1">
        <w:trPr>
          <w:trHeight w:val="20"/>
        </w:trPr>
        <w:tc>
          <w:tcPr>
            <w:tcW w:w="0" w:type="auto"/>
            <w:shd w:val="clear" w:color="auto" w:fill="auto"/>
            <w:noWrap/>
            <w:vAlign w:val="bottom"/>
            <w:hideMark/>
          </w:tcPr>
          <w:p w14:paraId="104F79F4" w14:textId="77777777" w:rsidR="00E054D6" w:rsidRPr="005578D9" w:rsidRDefault="00E054D6" w:rsidP="00E054D6">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Absorption </w:t>
            </w:r>
          </w:p>
        </w:tc>
        <w:tc>
          <w:tcPr>
            <w:tcW w:w="0" w:type="auto"/>
            <w:shd w:val="clear" w:color="auto" w:fill="auto"/>
            <w:vAlign w:val="center"/>
            <w:hideMark/>
          </w:tcPr>
          <w:p w14:paraId="54064BF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0.27</w:t>
            </w:r>
          </w:p>
        </w:tc>
        <w:tc>
          <w:tcPr>
            <w:tcW w:w="0" w:type="auto"/>
            <w:shd w:val="clear" w:color="auto" w:fill="auto"/>
            <w:vAlign w:val="center"/>
            <w:hideMark/>
          </w:tcPr>
          <w:p w14:paraId="109E64FC"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[−0.64, 1.18]</w:t>
            </w:r>
          </w:p>
        </w:tc>
        <w:tc>
          <w:tcPr>
            <w:tcW w:w="0" w:type="auto"/>
            <w:shd w:val="clear" w:color="auto" w:fill="auto"/>
            <w:vAlign w:val="center"/>
            <w:hideMark/>
          </w:tcPr>
          <w:p w14:paraId="2794C7E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0.46</w:t>
            </w:r>
          </w:p>
        </w:tc>
        <w:tc>
          <w:tcPr>
            <w:tcW w:w="0" w:type="auto"/>
            <w:shd w:val="clear" w:color="auto" w:fill="auto"/>
            <w:vAlign w:val="center"/>
            <w:hideMark/>
          </w:tcPr>
          <w:p w14:paraId="11C4BC49"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0.58</w:t>
            </w:r>
          </w:p>
        </w:tc>
        <w:tc>
          <w:tcPr>
            <w:tcW w:w="0" w:type="auto"/>
            <w:shd w:val="clear" w:color="auto" w:fill="auto"/>
            <w:vAlign w:val="center"/>
            <w:hideMark/>
          </w:tcPr>
          <w:p w14:paraId="4378032D"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1199.6</w:t>
            </w:r>
          </w:p>
        </w:tc>
        <w:tc>
          <w:tcPr>
            <w:tcW w:w="0" w:type="auto"/>
            <w:shd w:val="clear" w:color="auto" w:fill="auto"/>
            <w:vAlign w:val="center"/>
            <w:hideMark/>
          </w:tcPr>
          <w:p w14:paraId="6E1EBA3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0.559</w:t>
            </w:r>
          </w:p>
        </w:tc>
        <w:tc>
          <w:tcPr>
            <w:tcW w:w="0" w:type="auto"/>
            <w:shd w:val="clear" w:color="auto" w:fill="auto"/>
            <w:vAlign w:val="center"/>
            <w:hideMark/>
          </w:tcPr>
          <w:p w14:paraId="2BDA231A"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1.60</w:t>
            </w:r>
          </w:p>
        </w:tc>
        <w:tc>
          <w:tcPr>
            <w:tcW w:w="0" w:type="auto"/>
            <w:vAlign w:val="center"/>
          </w:tcPr>
          <w:p w14:paraId="6A815790"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1.06</w:t>
            </w:r>
          </w:p>
        </w:tc>
        <w:tc>
          <w:tcPr>
            <w:tcW w:w="0" w:type="auto"/>
            <w:shd w:val="clear" w:color="auto" w:fill="auto"/>
            <w:noWrap/>
          </w:tcPr>
          <w:p w14:paraId="7F091536"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shd w:val="clear" w:color="auto" w:fill="auto"/>
            <w:vAlign w:val="center"/>
            <w:hideMark/>
          </w:tcPr>
          <w:p w14:paraId="1A7FBA05"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−0.64</w:t>
            </w:r>
          </w:p>
        </w:tc>
        <w:tc>
          <w:tcPr>
            <w:tcW w:w="0" w:type="auto"/>
            <w:shd w:val="clear" w:color="auto" w:fill="auto"/>
            <w:vAlign w:val="center"/>
            <w:hideMark/>
          </w:tcPr>
          <w:p w14:paraId="31101FF8"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[−1.85, 0.58]</w:t>
            </w:r>
          </w:p>
        </w:tc>
        <w:tc>
          <w:tcPr>
            <w:tcW w:w="0" w:type="auto"/>
            <w:shd w:val="clear" w:color="auto" w:fill="auto"/>
            <w:vAlign w:val="center"/>
            <w:hideMark/>
          </w:tcPr>
          <w:p w14:paraId="52A731E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0.61</w:t>
            </w:r>
          </w:p>
        </w:tc>
        <w:tc>
          <w:tcPr>
            <w:tcW w:w="0" w:type="auto"/>
            <w:shd w:val="clear" w:color="auto" w:fill="auto"/>
            <w:vAlign w:val="center"/>
            <w:hideMark/>
          </w:tcPr>
          <w:p w14:paraId="733154D5"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−1.03</w:t>
            </w:r>
          </w:p>
        </w:tc>
        <w:tc>
          <w:tcPr>
            <w:tcW w:w="0" w:type="auto"/>
            <w:shd w:val="clear" w:color="auto" w:fill="auto"/>
            <w:vAlign w:val="center"/>
            <w:hideMark/>
          </w:tcPr>
          <w:p w14:paraId="46907640"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1.31</w:t>
            </w:r>
          </w:p>
        </w:tc>
        <w:tc>
          <w:tcPr>
            <w:tcW w:w="0" w:type="auto"/>
            <w:shd w:val="clear" w:color="auto" w:fill="auto"/>
            <w:hideMark/>
          </w:tcPr>
          <w:p w14:paraId="2F154D4B"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0.302</w:t>
            </w:r>
          </w:p>
        </w:tc>
        <w:tc>
          <w:tcPr>
            <w:tcW w:w="0" w:type="auto"/>
            <w:shd w:val="clear" w:color="auto" w:fill="auto"/>
            <w:vAlign w:val="center"/>
          </w:tcPr>
          <w:p w14:paraId="5F42FA21"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3.27</w:t>
            </w:r>
          </w:p>
        </w:tc>
        <w:tc>
          <w:tcPr>
            <w:tcW w:w="0" w:type="auto"/>
            <w:vAlign w:val="center"/>
          </w:tcPr>
          <w:p w14:paraId="2782B38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1.31</w:t>
            </w:r>
          </w:p>
        </w:tc>
      </w:tr>
      <w:tr w:rsidR="00E054D6" w:rsidRPr="005578D9" w14:paraId="6884D7BE" w14:textId="77777777" w:rsidTr="00B032F1">
        <w:trPr>
          <w:trHeight w:val="20"/>
        </w:trPr>
        <w:tc>
          <w:tcPr>
            <w:tcW w:w="0" w:type="auto"/>
            <w:tcBorders>
              <w:bottom w:val="single" w:sz="4" w:space="0" w:color="auto"/>
            </w:tcBorders>
            <w:shd w:val="clear" w:color="auto" w:fill="auto"/>
            <w:noWrap/>
            <w:vAlign w:val="bottom"/>
            <w:hideMark/>
          </w:tcPr>
          <w:p w14:paraId="1AD7F09F" w14:textId="77777777" w:rsidR="00E054D6" w:rsidRPr="005578D9" w:rsidRDefault="00E054D6" w:rsidP="00E054D6">
            <w:pPr>
              <w:snapToGrid w:val="0"/>
              <w:spacing w:line="240" w:lineRule="auto"/>
              <w:ind w:firstLineChars="100" w:firstLine="200"/>
              <w:rPr>
                <w:rFonts w:cstheme="minorHAnsi"/>
                <w:i/>
                <w:iCs/>
                <w:color w:val="000000"/>
                <w:sz w:val="20"/>
                <w:szCs w:val="20"/>
              </w:rPr>
            </w:pPr>
            <w:r w:rsidRPr="005578D9">
              <w:rPr>
                <w:rFonts w:cstheme="minorHAnsi"/>
                <w:i/>
                <w:iCs/>
                <w:color w:val="000000"/>
                <w:sz w:val="20"/>
                <w:szCs w:val="20"/>
              </w:rPr>
              <w:t xml:space="preserve">Dedication </w:t>
            </w:r>
          </w:p>
        </w:tc>
        <w:tc>
          <w:tcPr>
            <w:tcW w:w="0" w:type="auto"/>
            <w:tcBorders>
              <w:bottom w:val="single" w:sz="4" w:space="0" w:color="auto"/>
            </w:tcBorders>
            <w:shd w:val="clear" w:color="auto" w:fill="auto"/>
            <w:vAlign w:val="center"/>
            <w:hideMark/>
          </w:tcPr>
          <w:p w14:paraId="6936CB8A"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0.59</w:t>
            </w:r>
          </w:p>
        </w:tc>
        <w:tc>
          <w:tcPr>
            <w:tcW w:w="0" w:type="auto"/>
            <w:tcBorders>
              <w:bottom w:val="single" w:sz="4" w:space="0" w:color="auto"/>
            </w:tcBorders>
            <w:shd w:val="clear" w:color="auto" w:fill="auto"/>
            <w:vAlign w:val="center"/>
            <w:hideMark/>
          </w:tcPr>
          <w:p w14:paraId="762B6DC8"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[−0.40, 1.59]</w:t>
            </w:r>
          </w:p>
        </w:tc>
        <w:tc>
          <w:tcPr>
            <w:tcW w:w="0" w:type="auto"/>
            <w:tcBorders>
              <w:bottom w:val="single" w:sz="4" w:space="0" w:color="auto"/>
            </w:tcBorders>
            <w:shd w:val="clear" w:color="auto" w:fill="auto"/>
            <w:vAlign w:val="center"/>
            <w:hideMark/>
          </w:tcPr>
          <w:p w14:paraId="7B1F8D2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0.51</w:t>
            </w:r>
          </w:p>
        </w:tc>
        <w:tc>
          <w:tcPr>
            <w:tcW w:w="0" w:type="auto"/>
            <w:tcBorders>
              <w:bottom w:val="single" w:sz="4" w:space="0" w:color="auto"/>
            </w:tcBorders>
            <w:shd w:val="clear" w:color="auto" w:fill="auto"/>
            <w:vAlign w:val="center"/>
            <w:hideMark/>
          </w:tcPr>
          <w:p w14:paraId="04765EB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1.18</w:t>
            </w:r>
          </w:p>
        </w:tc>
        <w:tc>
          <w:tcPr>
            <w:tcW w:w="0" w:type="auto"/>
            <w:tcBorders>
              <w:bottom w:val="single" w:sz="4" w:space="0" w:color="auto"/>
            </w:tcBorders>
            <w:shd w:val="clear" w:color="auto" w:fill="auto"/>
            <w:vAlign w:val="center"/>
            <w:hideMark/>
          </w:tcPr>
          <w:p w14:paraId="4C1D6F92"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1219.1</w:t>
            </w:r>
          </w:p>
        </w:tc>
        <w:tc>
          <w:tcPr>
            <w:tcW w:w="0" w:type="auto"/>
            <w:tcBorders>
              <w:bottom w:val="single" w:sz="4" w:space="0" w:color="auto"/>
            </w:tcBorders>
            <w:shd w:val="clear" w:color="auto" w:fill="auto"/>
            <w:vAlign w:val="center"/>
            <w:hideMark/>
          </w:tcPr>
          <w:p w14:paraId="204E17FF"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0.240</w:t>
            </w:r>
          </w:p>
        </w:tc>
        <w:tc>
          <w:tcPr>
            <w:tcW w:w="0" w:type="auto"/>
            <w:tcBorders>
              <w:bottom w:val="single" w:sz="4" w:space="0" w:color="auto"/>
            </w:tcBorders>
            <w:shd w:val="clear" w:color="auto" w:fill="auto"/>
            <w:vAlign w:val="center"/>
            <w:hideMark/>
          </w:tcPr>
          <w:p w14:paraId="6EFB50F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1.52</w:t>
            </w:r>
          </w:p>
        </w:tc>
        <w:tc>
          <w:tcPr>
            <w:tcW w:w="0" w:type="auto"/>
            <w:tcBorders>
              <w:bottom w:val="single" w:sz="4" w:space="0" w:color="auto"/>
            </w:tcBorders>
            <w:vAlign w:val="center"/>
          </w:tcPr>
          <w:p w14:paraId="3A5D66C6"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1.02</w:t>
            </w:r>
          </w:p>
        </w:tc>
        <w:tc>
          <w:tcPr>
            <w:tcW w:w="0" w:type="auto"/>
            <w:tcBorders>
              <w:bottom w:val="single" w:sz="4" w:space="0" w:color="auto"/>
            </w:tcBorders>
            <w:shd w:val="clear" w:color="auto" w:fill="auto"/>
            <w:noWrap/>
          </w:tcPr>
          <w:p w14:paraId="2C3C945F" w14:textId="77777777" w:rsidR="00E054D6" w:rsidRPr="005578D9" w:rsidRDefault="00E054D6" w:rsidP="00E054D6">
            <w:pPr>
              <w:snapToGrid w:val="0"/>
              <w:spacing w:line="240" w:lineRule="auto"/>
              <w:ind w:firstLine="0"/>
              <w:rPr>
                <w:rFonts w:cstheme="minorHAnsi"/>
                <w:color w:val="000000"/>
                <w:sz w:val="20"/>
                <w:szCs w:val="20"/>
              </w:rPr>
            </w:pPr>
          </w:p>
        </w:tc>
        <w:tc>
          <w:tcPr>
            <w:tcW w:w="0" w:type="auto"/>
            <w:tcBorders>
              <w:bottom w:val="single" w:sz="4" w:space="0" w:color="auto"/>
            </w:tcBorders>
            <w:shd w:val="clear" w:color="auto" w:fill="auto"/>
            <w:vAlign w:val="center"/>
            <w:hideMark/>
          </w:tcPr>
          <w:p w14:paraId="2B14BD35"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0.41</w:t>
            </w:r>
          </w:p>
        </w:tc>
        <w:tc>
          <w:tcPr>
            <w:tcW w:w="0" w:type="auto"/>
            <w:tcBorders>
              <w:bottom w:val="single" w:sz="4" w:space="0" w:color="auto"/>
            </w:tcBorders>
            <w:shd w:val="clear" w:color="auto" w:fill="auto"/>
            <w:vAlign w:val="center"/>
            <w:hideMark/>
          </w:tcPr>
          <w:p w14:paraId="55AB52AD" w14:textId="77777777" w:rsidR="00E054D6" w:rsidRPr="005578D9" w:rsidRDefault="00E054D6" w:rsidP="00E054D6">
            <w:pPr>
              <w:snapToGrid w:val="0"/>
              <w:spacing w:line="240" w:lineRule="auto"/>
              <w:ind w:firstLine="0"/>
              <w:rPr>
                <w:rFonts w:cstheme="minorHAnsi"/>
                <w:color w:val="000000"/>
                <w:sz w:val="20"/>
                <w:szCs w:val="20"/>
              </w:rPr>
            </w:pPr>
            <w:r w:rsidRPr="005578D9">
              <w:rPr>
                <w:rFonts w:cstheme="minorHAnsi"/>
                <w:color w:val="000000"/>
                <w:sz w:val="20"/>
                <w:szCs w:val="20"/>
              </w:rPr>
              <w:t>[−0.89, 1.71]</w:t>
            </w:r>
          </w:p>
        </w:tc>
        <w:tc>
          <w:tcPr>
            <w:tcW w:w="0" w:type="auto"/>
            <w:tcBorders>
              <w:bottom w:val="single" w:sz="4" w:space="0" w:color="auto"/>
            </w:tcBorders>
            <w:shd w:val="clear" w:color="auto" w:fill="auto"/>
            <w:vAlign w:val="center"/>
            <w:hideMark/>
          </w:tcPr>
          <w:p w14:paraId="288F8812"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0.66</w:t>
            </w:r>
          </w:p>
        </w:tc>
        <w:tc>
          <w:tcPr>
            <w:tcW w:w="0" w:type="auto"/>
            <w:tcBorders>
              <w:bottom w:val="single" w:sz="4" w:space="0" w:color="auto"/>
            </w:tcBorders>
            <w:shd w:val="clear" w:color="auto" w:fill="auto"/>
            <w:vAlign w:val="center"/>
            <w:hideMark/>
          </w:tcPr>
          <w:p w14:paraId="2563F07C"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0.62</w:t>
            </w:r>
          </w:p>
        </w:tc>
        <w:tc>
          <w:tcPr>
            <w:tcW w:w="0" w:type="auto"/>
            <w:tcBorders>
              <w:bottom w:val="single" w:sz="4" w:space="0" w:color="auto"/>
            </w:tcBorders>
            <w:shd w:val="clear" w:color="auto" w:fill="auto"/>
            <w:vAlign w:val="center"/>
            <w:hideMark/>
          </w:tcPr>
          <w:p w14:paraId="060D85A4"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1.25</w:t>
            </w:r>
          </w:p>
        </w:tc>
        <w:tc>
          <w:tcPr>
            <w:tcW w:w="0" w:type="auto"/>
            <w:tcBorders>
              <w:bottom w:val="single" w:sz="4" w:space="0" w:color="auto"/>
            </w:tcBorders>
            <w:shd w:val="clear" w:color="auto" w:fill="auto"/>
            <w:hideMark/>
          </w:tcPr>
          <w:p w14:paraId="4FCC87B8"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333333"/>
                <w:sz w:val="20"/>
                <w:szCs w:val="20"/>
              </w:rPr>
              <w:t>0.533</w:t>
            </w:r>
          </w:p>
        </w:tc>
        <w:tc>
          <w:tcPr>
            <w:tcW w:w="0" w:type="auto"/>
            <w:tcBorders>
              <w:bottom w:val="single" w:sz="4" w:space="0" w:color="auto"/>
            </w:tcBorders>
            <w:shd w:val="clear" w:color="auto" w:fill="auto"/>
            <w:vAlign w:val="center"/>
          </w:tcPr>
          <w:p w14:paraId="747F7EF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2.40</w:t>
            </w:r>
          </w:p>
        </w:tc>
        <w:tc>
          <w:tcPr>
            <w:tcW w:w="0" w:type="auto"/>
            <w:tcBorders>
              <w:bottom w:val="single" w:sz="4" w:space="0" w:color="auto"/>
            </w:tcBorders>
            <w:vAlign w:val="center"/>
          </w:tcPr>
          <w:p w14:paraId="5A3619B3" w14:textId="77777777" w:rsidR="00E054D6" w:rsidRPr="005578D9" w:rsidRDefault="00E054D6" w:rsidP="00E054D6">
            <w:pPr>
              <w:snapToGrid w:val="0"/>
              <w:spacing w:line="240" w:lineRule="auto"/>
              <w:ind w:firstLine="0"/>
              <w:jc w:val="right"/>
              <w:rPr>
                <w:rFonts w:cstheme="minorHAnsi"/>
                <w:color w:val="000000"/>
                <w:sz w:val="20"/>
                <w:szCs w:val="20"/>
              </w:rPr>
            </w:pPr>
            <w:r w:rsidRPr="005578D9">
              <w:rPr>
                <w:rFonts w:cstheme="minorHAnsi"/>
                <w:color w:val="000000"/>
                <w:sz w:val="20"/>
                <w:szCs w:val="20"/>
              </w:rPr>
              <w:t>1.25</w:t>
            </w:r>
          </w:p>
        </w:tc>
      </w:tr>
    </w:tbl>
    <w:p w14:paraId="387CE096" w14:textId="4EB73EAB" w:rsidR="00683BD1" w:rsidRDefault="00683BD1" w:rsidP="00683BD1">
      <w:pPr>
        <w:snapToGrid w:val="0"/>
        <w:ind w:firstLine="0"/>
        <w:sectPr w:rsidR="00683BD1" w:rsidSect="009877C2">
          <w:footerReference w:type="first" r:id="rId13"/>
          <w:pgSz w:w="15840" w:h="12240" w:orient="landscape"/>
          <w:pgMar w:top="1418" w:right="1418" w:bottom="1418" w:left="1418" w:header="709" w:footer="709" w:gutter="0"/>
          <w:pgNumType w:start="1"/>
          <w:cols w:space="720"/>
          <w:titlePg/>
          <w:docGrid w:linePitch="299"/>
        </w:sectPr>
      </w:pPr>
      <w:r w:rsidRPr="005578D9">
        <w:rPr>
          <w:rFonts w:cstheme="minorHAnsi"/>
          <w:i/>
        </w:rPr>
        <w:t xml:space="preserve">Note. </w:t>
      </w:r>
      <w:r w:rsidRPr="005578D9">
        <w:rPr>
          <w:rFonts w:cstheme="minorHAnsi"/>
        </w:rPr>
        <w:t xml:space="preserve">Significant interactions are printed bold. </w:t>
      </w:r>
      <w:r w:rsidRPr="005578D9">
        <w:rPr>
          <w:rFonts w:cstheme="minorHAnsi"/>
          <w:color w:val="000000"/>
          <w:sz w:val="20"/>
          <w:szCs w:val="20"/>
          <w:vertAlign w:val="superscript"/>
        </w:rPr>
        <w:t xml:space="preserve">a </w:t>
      </w:r>
      <w:r w:rsidRPr="005578D9">
        <w:rPr>
          <w:rFonts w:cstheme="minorHAnsi"/>
        </w:rPr>
        <w:t>Variable levels were tested individually against all other levels.</w:t>
      </w:r>
      <w:r w:rsidRPr="005578D9">
        <w:rPr>
          <w:rFonts w:cstheme="minorHAnsi"/>
          <w:i/>
        </w:rPr>
        <w:t xml:space="preserve"> Abbreviations. </w:t>
      </w:r>
      <w:r w:rsidRPr="005578D9">
        <w:rPr>
          <w:rFonts w:cstheme="minorHAnsi"/>
        </w:rPr>
        <w:t>CES-D: Center for Epidemiological Studies Depression Scale</w:t>
      </w:r>
      <w:r w:rsidRPr="005578D9">
        <w:rPr>
          <w:rFonts w:cstheme="minorHAnsi"/>
          <w:i/>
        </w:rPr>
        <w:t xml:space="preserve">, </w:t>
      </w:r>
      <w:r w:rsidRPr="005578D9">
        <w:rPr>
          <w:rFonts w:cstheme="minorHAnsi"/>
        </w:rPr>
        <w:t>ISI: Insomnia Severity Index, ERI-S: Effort-Reward Imbalance Scale – Short form, UWES: Utrecht Work Engagement Scale, τ²</w:t>
      </w:r>
      <w:r w:rsidRPr="005578D9">
        <w:rPr>
          <w:rFonts w:cstheme="minorHAnsi"/>
          <w:vertAlign w:val="subscript"/>
        </w:rPr>
        <w:t>int</w:t>
      </w:r>
      <w:r w:rsidRPr="005578D9">
        <w:rPr>
          <w:rFonts w:cstheme="minorHAnsi"/>
        </w:rPr>
        <w:t>: intercept variance, τ²</w:t>
      </w:r>
      <w:r w:rsidRPr="005578D9">
        <w:rPr>
          <w:rFonts w:cstheme="minorHAnsi"/>
          <w:vertAlign w:val="subscript"/>
        </w:rPr>
        <w:t>group</w:t>
      </w:r>
      <w:r w:rsidRPr="005578D9">
        <w:rPr>
          <w:rFonts w:cstheme="minorHAnsi"/>
        </w:rPr>
        <w:t>: slope variance of the treatment effect.</w:t>
      </w:r>
      <w:r>
        <w:rPr>
          <w:rFonts w:cstheme="minorHAnsi"/>
        </w:rPr>
        <w:t xml:space="preserve"> </w:t>
      </w:r>
    </w:p>
    <w:p w14:paraId="396E25BD" w14:textId="1B8A27A4" w:rsidR="00D348F9" w:rsidRPr="00863850" w:rsidRDefault="00D348F9" w:rsidP="00D348F9">
      <w:pPr>
        <w:pStyle w:val="Heading1"/>
      </w:pPr>
      <w:r>
        <w:lastRenderedPageBreak/>
        <w:t xml:space="preserve">Supplement </w:t>
      </w:r>
      <w:r w:rsidR="008438BD">
        <w:t>8</w:t>
      </w:r>
      <w:r>
        <w:t>: Results from random-forest-analysis (variable importance)</w:t>
      </w:r>
    </w:p>
    <w:p w14:paraId="38E6CF63" w14:textId="51F166EC" w:rsidR="00814568" w:rsidRDefault="00814568" w:rsidP="00814568">
      <w:pPr>
        <w:ind w:firstLine="0"/>
        <w:rPr>
          <w:b/>
        </w:rPr>
      </w:pPr>
      <w:r>
        <w:rPr>
          <w:b/>
        </w:rPr>
        <w:t xml:space="preserve">Figure 4 </w:t>
      </w:r>
    </w:p>
    <w:p w14:paraId="0F6EC1A4" w14:textId="695A1C58" w:rsidR="004A3B80" w:rsidRPr="00260E49" w:rsidRDefault="00814568" w:rsidP="004A3B80">
      <w:pPr>
        <w:ind w:firstLine="0"/>
        <w:rPr>
          <w:i/>
        </w:rPr>
      </w:pPr>
      <w:r>
        <w:rPr>
          <w:i/>
        </w:rPr>
        <w:t xml:space="preserve">Variable importance of potential moderators for the treatment effect at post-treatment in random-forest models with 300 bootstrap samples </w:t>
      </w:r>
      <w:r w:rsidR="004A3B80">
        <w:rPr>
          <w:i/>
        </w:rPr>
        <w:t>(N= 561)</w:t>
      </w:r>
      <w:r w:rsidR="008B5FA5" w:rsidRPr="008B5FA5">
        <w:t xml:space="preserve"> </w:t>
      </w:r>
      <w:r w:rsidR="008B5FA5">
        <w:rPr>
          <w:noProof/>
        </w:rPr>
        <w:drawing>
          <wp:inline distT="0" distB="0" distL="0" distR="0" wp14:anchorId="287C1B93" wp14:editId="7EB10D59">
            <wp:extent cx="5969635" cy="3898900"/>
            <wp:effectExtent l="0" t="0" r="0" b="6350"/>
            <wp:docPr id="2" name="Grafik 2" descr="C:\Users\vy38pope\AppData\Local\Microsoft\Windows\INetCache\Content.Word\varim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38pope\AppData\Local\Microsoft\Windows\INetCache\Content.Word\varimp.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635" cy="3898900"/>
                    </a:xfrm>
                    <a:prstGeom prst="rect">
                      <a:avLst/>
                    </a:prstGeom>
                    <a:noFill/>
                    <a:ln>
                      <a:noFill/>
                    </a:ln>
                  </pic:spPr>
                </pic:pic>
              </a:graphicData>
            </a:graphic>
          </wp:inline>
        </w:drawing>
      </w:r>
    </w:p>
    <w:p w14:paraId="2707688D" w14:textId="40FE567A" w:rsidR="004A3B80" w:rsidRPr="00AA6F25" w:rsidRDefault="004A3B80" w:rsidP="004A3B80">
      <w:pPr>
        <w:ind w:firstLine="0"/>
      </w:pPr>
    </w:p>
    <w:p w14:paraId="2189A4B1" w14:textId="77777777" w:rsidR="0088502A" w:rsidRDefault="0088502A" w:rsidP="0088502A">
      <w:pPr>
        <w:ind w:firstLine="0"/>
        <w:rPr>
          <w:b/>
        </w:rPr>
      </w:pPr>
      <w:r>
        <w:rPr>
          <w:b/>
        </w:rPr>
        <w:br w:type="page"/>
      </w:r>
    </w:p>
    <w:p w14:paraId="1F2A9D66" w14:textId="32E8A188" w:rsidR="0088502A" w:rsidRDefault="0088502A" w:rsidP="0088502A">
      <w:pPr>
        <w:ind w:firstLine="0"/>
        <w:rPr>
          <w:b/>
        </w:rPr>
      </w:pPr>
      <w:r>
        <w:rPr>
          <w:b/>
        </w:rPr>
        <w:lastRenderedPageBreak/>
        <w:t xml:space="preserve">Figure 5 </w:t>
      </w:r>
    </w:p>
    <w:p w14:paraId="40E508E7" w14:textId="78FCD979" w:rsidR="0088502A" w:rsidRPr="00B609DB" w:rsidRDefault="0088502A" w:rsidP="0088502A">
      <w:pPr>
        <w:ind w:firstLine="0"/>
      </w:pPr>
      <w:r>
        <w:rPr>
          <w:i/>
        </w:rPr>
        <w:t>Variable importance of potential moderators for the treatment effect at follow-up in random-forest models with 300 bootstrap samples (N= 433)</w:t>
      </w:r>
      <w:r w:rsidRPr="00ED53A9">
        <w:rPr>
          <w:noProof/>
        </w:rPr>
        <w:t xml:space="preserve"> </w:t>
      </w:r>
      <w:r>
        <w:rPr>
          <w:noProof/>
        </w:rPr>
        <w:drawing>
          <wp:inline distT="0" distB="0" distL="0" distR="0" wp14:anchorId="3356ACA9" wp14:editId="25DBB6B4">
            <wp:extent cx="5957570" cy="4100830"/>
            <wp:effectExtent l="0" t="0" r="5080" b="0"/>
            <wp:docPr id="276092934"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092934" name="Grafik 1" descr="Ein Bild, das Text, Screenshot, Zahl, Schrif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7570" cy="4100830"/>
                    </a:xfrm>
                    <a:prstGeom prst="rect">
                      <a:avLst/>
                    </a:prstGeom>
                    <a:noFill/>
                    <a:ln>
                      <a:noFill/>
                    </a:ln>
                  </pic:spPr>
                </pic:pic>
              </a:graphicData>
            </a:graphic>
          </wp:inline>
        </w:drawing>
      </w:r>
    </w:p>
    <w:p w14:paraId="2D935E43" w14:textId="77777777" w:rsidR="0088502A" w:rsidRPr="00B609DB" w:rsidRDefault="0088502A" w:rsidP="0088502A">
      <w:pPr>
        <w:ind w:firstLine="0"/>
      </w:pPr>
    </w:p>
    <w:p w14:paraId="761FAB01" w14:textId="74B4ED10" w:rsidR="0088502A" w:rsidRPr="0088502A" w:rsidRDefault="0088502A" w:rsidP="0088502A"/>
    <w:sectPr w:rsidR="0088502A" w:rsidRPr="0088502A" w:rsidSect="00062786">
      <w:footerReference w:type="first" r:id="rId16"/>
      <w:pgSz w:w="12240" w:h="15840"/>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B7D9" w14:textId="77777777" w:rsidR="000E0FCD" w:rsidRDefault="000E0FCD">
      <w:pPr>
        <w:spacing w:line="240" w:lineRule="auto"/>
      </w:pPr>
      <w:r>
        <w:separator/>
      </w:r>
    </w:p>
  </w:endnote>
  <w:endnote w:type="continuationSeparator" w:id="0">
    <w:p w14:paraId="7CB2B6E9" w14:textId="77777777" w:rsidR="000E0FCD" w:rsidRDefault="000E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ta Medium LF">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4366" w14:textId="77777777" w:rsidR="00062786" w:rsidRPr="004A3B80" w:rsidRDefault="00062786" w:rsidP="004A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7E1" w14:textId="1526CCF5" w:rsidR="00DE20D5" w:rsidRPr="00DE20D5" w:rsidRDefault="00DE20D5" w:rsidP="00DF2BF8">
    <w:pPr>
      <w:ind w:firstLine="0"/>
      <w:jc w:val="center"/>
      <w:rPr>
        <w:sz w:val="20"/>
      </w:rPr>
    </w:pPr>
    <w:r w:rsidRPr="007C598D">
      <w:rPr>
        <w:sz w:val="20"/>
      </w:rPr>
      <w:t xml:space="preserve">Corresponding author: Janika Thielecke, </w:t>
    </w:r>
    <w:r>
      <w:rPr>
        <w:sz w:val="20"/>
      </w:rPr>
      <w:t>Technical University</w:t>
    </w:r>
    <w:r w:rsidRPr="00610767">
      <w:rPr>
        <w:sz w:val="20"/>
      </w:rPr>
      <w:t xml:space="preserve"> Munich (TUM), Department of Sports and Health Sciences, Georg-B</w:t>
    </w:r>
    <w:r>
      <w:rPr>
        <w:sz w:val="20"/>
      </w:rPr>
      <w:t>rauchle-Ring 60/62, 80992 Munich</w:t>
    </w:r>
    <w:r w:rsidRPr="00610767">
      <w:rPr>
        <w:sz w:val="20"/>
      </w:rPr>
      <w:t xml:space="preserve">. Mail: </w:t>
    </w:r>
    <w:hyperlink r:id="rId1" w:history="1">
      <w:r w:rsidRPr="00610767">
        <w:rPr>
          <w:sz w:val="20"/>
        </w:rPr>
        <w:t>janika.thielecke@tum.de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80D5" w14:textId="77777777" w:rsidR="00622105" w:rsidRPr="000A095E" w:rsidRDefault="00622105" w:rsidP="000A09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267A" w14:textId="12C7FF24" w:rsidR="00622105" w:rsidRPr="004A3B80" w:rsidRDefault="00622105" w:rsidP="004A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8A2E" w14:textId="77777777" w:rsidR="000E0FCD" w:rsidRDefault="000E0FCD">
      <w:r>
        <w:separator/>
      </w:r>
    </w:p>
  </w:footnote>
  <w:footnote w:type="continuationSeparator" w:id="0">
    <w:p w14:paraId="592D9842" w14:textId="77777777" w:rsidR="000E0FCD" w:rsidRDefault="000E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7F8"/>
    <w:multiLevelType w:val="hybridMultilevel"/>
    <w:tmpl w:val="4334A1C4"/>
    <w:lvl w:ilvl="0" w:tplc="D77AFF5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56A92"/>
    <w:multiLevelType w:val="hybridMultilevel"/>
    <w:tmpl w:val="6B32C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E46C3"/>
    <w:multiLevelType w:val="hybridMultilevel"/>
    <w:tmpl w:val="10BC5382"/>
    <w:lvl w:ilvl="0" w:tplc="5568DD02">
      <w:start w:val="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34124F"/>
    <w:multiLevelType w:val="hybridMultilevel"/>
    <w:tmpl w:val="C85C1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64B20"/>
    <w:multiLevelType w:val="multilevel"/>
    <w:tmpl w:val="8FAAED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26BA2"/>
    <w:multiLevelType w:val="hybridMultilevel"/>
    <w:tmpl w:val="060413D4"/>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0595">
    <w:abstractNumId w:val="5"/>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16cid:durableId="793444714">
    <w:abstractNumId w:val="0"/>
  </w:num>
  <w:num w:numId="3" w16cid:durableId="1045059694">
    <w:abstractNumId w:val="2"/>
  </w:num>
  <w:num w:numId="4" w16cid:durableId="489910886">
    <w:abstractNumId w:val="4"/>
  </w:num>
  <w:num w:numId="5" w16cid:durableId="304550422">
    <w:abstractNumId w:val="1"/>
  </w:num>
  <w:num w:numId="6" w16cid:durableId="1105274138">
    <w:abstractNumId w:val="6"/>
  </w:num>
  <w:num w:numId="7" w16cid:durableId="1702631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BB"/>
    <w:rsid w:val="00034881"/>
    <w:rsid w:val="00055683"/>
    <w:rsid w:val="00055A7F"/>
    <w:rsid w:val="00056CAC"/>
    <w:rsid w:val="00062786"/>
    <w:rsid w:val="00062C51"/>
    <w:rsid w:val="000A095E"/>
    <w:rsid w:val="000A45DA"/>
    <w:rsid w:val="000C1631"/>
    <w:rsid w:val="000C4099"/>
    <w:rsid w:val="000E0FCD"/>
    <w:rsid w:val="000E1DD8"/>
    <w:rsid w:val="000E4466"/>
    <w:rsid w:val="000E4617"/>
    <w:rsid w:val="00104370"/>
    <w:rsid w:val="00113B7B"/>
    <w:rsid w:val="001161B9"/>
    <w:rsid w:val="0012017C"/>
    <w:rsid w:val="0014708E"/>
    <w:rsid w:val="00165D24"/>
    <w:rsid w:val="001956FC"/>
    <w:rsid w:val="001C1216"/>
    <w:rsid w:val="001C41F0"/>
    <w:rsid w:val="001D0093"/>
    <w:rsid w:val="001D2AF5"/>
    <w:rsid w:val="001D2C69"/>
    <w:rsid w:val="001D354B"/>
    <w:rsid w:val="001E1A5A"/>
    <w:rsid w:val="001F424F"/>
    <w:rsid w:val="00201DBE"/>
    <w:rsid w:val="00205407"/>
    <w:rsid w:val="0021034E"/>
    <w:rsid w:val="00222171"/>
    <w:rsid w:val="00225189"/>
    <w:rsid w:val="002432E8"/>
    <w:rsid w:val="00266E25"/>
    <w:rsid w:val="00275AEE"/>
    <w:rsid w:val="00276E2F"/>
    <w:rsid w:val="00276F5B"/>
    <w:rsid w:val="00280ECF"/>
    <w:rsid w:val="00283CCD"/>
    <w:rsid w:val="002855C3"/>
    <w:rsid w:val="002A1050"/>
    <w:rsid w:val="002A261C"/>
    <w:rsid w:val="002A33C2"/>
    <w:rsid w:val="002B376B"/>
    <w:rsid w:val="002B4B94"/>
    <w:rsid w:val="002C31CE"/>
    <w:rsid w:val="002C76D2"/>
    <w:rsid w:val="002E635F"/>
    <w:rsid w:val="002F0316"/>
    <w:rsid w:val="002F1704"/>
    <w:rsid w:val="003028EE"/>
    <w:rsid w:val="00314A31"/>
    <w:rsid w:val="003168F4"/>
    <w:rsid w:val="00320C0C"/>
    <w:rsid w:val="0033081E"/>
    <w:rsid w:val="00357817"/>
    <w:rsid w:val="00357AB1"/>
    <w:rsid w:val="00372366"/>
    <w:rsid w:val="00383432"/>
    <w:rsid w:val="003873EB"/>
    <w:rsid w:val="0039018A"/>
    <w:rsid w:val="00392C8E"/>
    <w:rsid w:val="003B3485"/>
    <w:rsid w:val="003B5A5E"/>
    <w:rsid w:val="003C5969"/>
    <w:rsid w:val="003F05E2"/>
    <w:rsid w:val="00400591"/>
    <w:rsid w:val="00422B07"/>
    <w:rsid w:val="00424502"/>
    <w:rsid w:val="004525BA"/>
    <w:rsid w:val="00454D8B"/>
    <w:rsid w:val="00477970"/>
    <w:rsid w:val="004A3B80"/>
    <w:rsid w:val="004B45AB"/>
    <w:rsid w:val="004C1BBE"/>
    <w:rsid w:val="004C33FB"/>
    <w:rsid w:val="004D3ADF"/>
    <w:rsid w:val="004E1527"/>
    <w:rsid w:val="004E4850"/>
    <w:rsid w:val="004E5D74"/>
    <w:rsid w:val="004F1CFB"/>
    <w:rsid w:val="004F6220"/>
    <w:rsid w:val="00507FD2"/>
    <w:rsid w:val="00523085"/>
    <w:rsid w:val="0052378D"/>
    <w:rsid w:val="0053021B"/>
    <w:rsid w:val="00531495"/>
    <w:rsid w:val="005615FF"/>
    <w:rsid w:val="00561A0A"/>
    <w:rsid w:val="00567298"/>
    <w:rsid w:val="00576FD2"/>
    <w:rsid w:val="005928A0"/>
    <w:rsid w:val="005C47F9"/>
    <w:rsid w:val="005D2FE5"/>
    <w:rsid w:val="005E2CF8"/>
    <w:rsid w:val="005E5ACA"/>
    <w:rsid w:val="005E7906"/>
    <w:rsid w:val="005F549A"/>
    <w:rsid w:val="00604D60"/>
    <w:rsid w:val="00610F2F"/>
    <w:rsid w:val="00622105"/>
    <w:rsid w:val="00652D31"/>
    <w:rsid w:val="00656CDB"/>
    <w:rsid w:val="006716AD"/>
    <w:rsid w:val="006771D0"/>
    <w:rsid w:val="00683BD1"/>
    <w:rsid w:val="00684E5D"/>
    <w:rsid w:val="00687DB8"/>
    <w:rsid w:val="00697473"/>
    <w:rsid w:val="006B7A5D"/>
    <w:rsid w:val="006C0253"/>
    <w:rsid w:val="006E6564"/>
    <w:rsid w:val="006F523D"/>
    <w:rsid w:val="00734211"/>
    <w:rsid w:val="00737D95"/>
    <w:rsid w:val="007531CB"/>
    <w:rsid w:val="00754A2A"/>
    <w:rsid w:val="007603BE"/>
    <w:rsid w:val="00760C7C"/>
    <w:rsid w:val="007648FC"/>
    <w:rsid w:val="00781DB7"/>
    <w:rsid w:val="007A1AF8"/>
    <w:rsid w:val="007B1AA0"/>
    <w:rsid w:val="007B3977"/>
    <w:rsid w:val="007B5C2A"/>
    <w:rsid w:val="007D1347"/>
    <w:rsid w:val="007D2E9B"/>
    <w:rsid w:val="007E7B3F"/>
    <w:rsid w:val="00805A7A"/>
    <w:rsid w:val="00814568"/>
    <w:rsid w:val="00820A54"/>
    <w:rsid w:val="0082582A"/>
    <w:rsid w:val="00826EF7"/>
    <w:rsid w:val="00831DCE"/>
    <w:rsid w:val="008438BD"/>
    <w:rsid w:val="00845DE7"/>
    <w:rsid w:val="00847C3C"/>
    <w:rsid w:val="00852059"/>
    <w:rsid w:val="008554D7"/>
    <w:rsid w:val="00863850"/>
    <w:rsid w:val="0088502A"/>
    <w:rsid w:val="00887F23"/>
    <w:rsid w:val="008937A1"/>
    <w:rsid w:val="008A33B3"/>
    <w:rsid w:val="008A3E4F"/>
    <w:rsid w:val="008B5FA5"/>
    <w:rsid w:val="008D2A9B"/>
    <w:rsid w:val="008D307C"/>
    <w:rsid w:val="008D4CC0"/>
    <w:rsid w:val="008F070B"/>
    <w:rsid w:val="008F1622"/>
    <w:rsid w:val="00903C3A"/>
    <w:rsid w:val="00905FE8"/>
    <w:rsid w:val="00922B1E"/>
    <w:rsid w:val="009255D4"/>
    <w:rsid w:val="009342AE"/>
    <w:rsid w:val="0095220E"/>
    <w:rsid w:val="00967B03"/>
    <w:rsid w:val="00986C97"/>
    <w:rsid w:val="009877C2"/>
    <w:rsid w:val="0098799D"/>
    <w:rsid w:val="009A3333"/>
    <w:rsid w:val="009A36A4"/>
    <w:rsid w:val="009A3965"/>
    <w:rsid w:val="009C39FF"/>
    <w:rsid w:val="009D056B"/>
    <w:rsid w:val="009D0C01"/>
    <w:rsid w:val="009E4D04"/>
    <w:rsid w:val="009E54EC"/>
    <w:rsid w:val="009F52F5"/>
    <w:rsid w:val="00A07E08"/>
    <w:rsid w:val="00A13206"/>
    <w:rsid w:val="00A172EB"/>
    <w:rsid w:val="00A31F6F"/>
    <w:rsid w:val="00A35B13"/>
    <w:rsid w:val="00A74392"/>
    <w:rsid w:val="00A81645"/>
    <w:rsid w:val="00A86D22"/>
    <w:rsid w:val="00A92FB7"/>
    <w:rsid w:val="00AC2B75"/>
    <w:rsid w:val="00AF065A"/>
    <w:rsid w:val="00B02E1A"/>
    <w:rsid w:val="00B04D9A"/>
    <w:rsid w:val="00B07E7F"/>
    <w:rsid w:val="00B2032C"/>
    <w:rsid w:val="00B44799"/>
    <w:rsid w:val="00B60975"/>
    <w:rsid w:val="00B609DB"/>
    <w:rsid w:val="00B610C1"/>
    <w:rsid w:val="00B62D4B"/>
    <w:rsid w:val="00B630BD"/>
    <w:rsid w:val="00B71604"/>
    <w:rsid w:val="00B77D2C"/>
    <w:rsid w:val="00B86310"/>
    <w:rsid w:val="00B90741"/>
    <w:rsid w:val="00BB2D0E"/>
    <w:rsid w:val="00BB6658"/>
    <w:rsid w:val="00BD3E02"/>
    <w:rsid w:val="00BD4E6D"/>
    <w:rsid w:val="00BE1FC4"/>
    <w:rsid w:val="00BF76A5"/>
    <w:rsid w:val="00C03E51"/>
    <w:rsid w:val="00C14C0D"/>
    <w:rsid w:val="00C53014"/>
    <w:rsid w:val="00C54A82"/>
    <w:rsid w:val="00C56EC6"/>
    <w:rsid w:val="00C60CA9"/>
    <w:rsid w:val="00C63F69"/>
    <w:rsid w:val="00C815A6"/>
    <w:rsid w:val="00C8783F"/>
    <w:rsid w:val="00CA3100"/>
    <w:rsid w:val="00CB070E"/>
    <w:rsid w:val="00CB3C71"/>
    <w:rsid w:val="00CC5C24"/>
    <w:rsid w:val="00CE29F8"/>
    <w:rsid w:val="00CE687D"/>
    <w:rsid w:val="00CF1F96"/>
    <w:rsid w:val="00CF4818"/>
    <w:rsid w:val="00CF6087"/>
    <w:rsid w:val="00D03DCE"/>
    <w:rsid w:val="00D069C9"/>
    <w:rsid w:val="00D1553E"/>
    <w:rsid w:val="00D15E62"/>
    <w:rsid w:val="00D32A81"/>
    <w:rsid w:val="00D348F9"/>
    <w:rsid w:val="00D400BB"/>
    <w:rsid w:val="00D40233"/>
    <w:rsid w:val="00D50C2D"/>
    <w:rsid w:val="00D554DF"/>
    <w:rsid w:val="00D55F0A"/>
    <w:rsid w:val="00D6332F"/>
    <w:rsid w:val="00D75C1D"/>
    <w:rsid w:val="00D815A9"/>
    <w:rsid w:val="00D87B1A"/>
    <w:rsid w:val="00D94BDB"/>
    <w:rsid w:val="00DB2CB6"/>
    <w:rsid w:val="00DB2D10"/>
    <w:rsid w:val="00DC18C7"/>
    <w:rsid w:val="00DD3A2A"/>
    <w:rsid w:val="00DD61B3"/>
    <w:rsid w:val="00DE20D5"/>
    <w:rsid w:val="00DE587C"/>
    <w:rsid w:val="00DF013C"/>
    <w:rsid w:val="00DF1D7A"/>
    <w:rsid w:val="00DF2BF8"/>
    <w:rsid w:val="00E054D6"/>
    <w:rsid w:val="00E24898"/>
    <w:rsid w:val="00E346DC"/>
    <w:rsid w:val="00E40209"/>
    <w:rsid w:val="00E5196B"/>
    <w:rsid w:val="00E5526D"/>
    <w:rsid w:val="00E5751C"/>
    <w:rsid w:val="00E81AE7"/>
    <w:rsid w:val="00EA386F"/>
    <w:rsid w:val="00EB7498"/>
    <w:rsid w:val="00EC1C41"/>
    <w:rsid w:val="00EC497F"/>
    <w:rsid w:val="00ED4D31"/>
    <w:rsid w:val="00ED6AEF"/>
    <w:rsid w:val="00EE0321"/>
    <w:rsid w:val="00F17813"/>
    <w:rsid w:val="00F35370"/>
    <w:rsid w:val="00F37D07"/>
    <w:rsid w:val="00F50AE6"/>
    <w:rsid w:val="00F619CE"/>
    <w:rsid w:val="00F70B8F"/>
    <w:rsid w:val="00F74003"/>
    <w:rsid w:val="00F77401"/>
    <w:rsid w:val="00F80EF0"/>
    <w:rsid w:val="00F849AF"/>
    <w:rsid w:val="00F90D67"/>
    <w:rsid w:val="00FA67BD"/>
    <w:rsid w:val="00FD7363"/>
    <w:rsid w:val="66234BA9"/>
    <w:rsid w:val="68885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0584"/>
  <w15:docId w15:val="{D526BDF8-B731-4C87-9C25-592B9382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16"/>
    <w:pPr>
      <w:spacing w:line="480" w:lineRule="auto"/>
      <w:ind w:firstLine="720"/>
      <w:contextualSpacing/>
    </w:pPr>
    <w:rPr>
      <w:sz w:val="22"/>
      <w:szCs w:val="22"/>
    </w:rPr>
  </w:style>
  <w:style w:type="paragraph" w:styleId="Heading1">
    <w:name w:val="heading 1"/>
    <w:basedOn w:val="Normal"/>
    <w:next w:val="Normal"/>
    <w:link w:val="Heading1Char"/>
    <w:uiPriority w:val="9"/>
    <w:qFormat/>
    <w:pPr>
      <w:jc w:val="center"/>
      <w:outlineLvl w:val="0"/>
    </w:pPr>
    <w:rPr>
      <w:b/>
    </w:rPr>
  </w:style>
  <w:style w:type="paragraph" w:styleId="Heading2">
    <w:name w:val="heading 2"/>
    <w:basedOn w:val="Normal"/>
    <w:next w:val="Normal"/>
    <w:link w:val="Heading2Char"/>
    <w:uiPriority w:val="9"/>
    <w:unhideWhenUsed/>
    <w:qFormat/>
    <w:pPr>
      <w:keepNext/>
      <w:keepLines/>
      <w:ind w:firstLine="0"/>
      <w:outlineLvl w:val="1"/>
    </w:pPr>
    <w:rPr>
      <w:rFonts w:eastAsiaTheme="majorEastAsia" w:cstheme="majorBidi"/>
      <w:b/>
    </w:rPr>
  </w:style>
  <w:style w:type="paragraph" w:styleId="Heading3">
    <w:name w:val="heading 3"/>
    <w:basedOn w:val="Normal"/>
    <w:next w:val="Normal"/>
    <w:link w:val="Heading3Char"/>
    <w:uiPriority w:val="9"/>
    <w:unhideWhenUsed/>
    <w:qFormat/>
    <w:pPr>
      <w:keepNext/>
      <w:keepLines/>
      <w:spacing w:before="40"/>
      <w:ind w:firstLine="0"/>
      <w:outlineLvl w:val="2"/>
    </w:pPr>
    <w:rPr>
      <w:rFonts w:asciiTheme="minorHAnsi" w:eastAsiaTheme="majorEastAsia" w:hAnsiTheme="minorHAnsi" w:cstheme="minorHAnsi"/>
      <w:b/>
      <w:i/>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pPr>
      <w:tabs>
        <w:tab w:val="center" w:pos="4703"/>
        <w:tab w:val="right" w:pos="9406"/>
      </w:tabs>
      <w:spacing w:line="240" w:lineRule="auto"/>
    </w:pPr>
  </w:style>
  <w:style w:type="paragraph" w:styleId="Header">
    <w:name w:val="header"/>
    <w:basedOn w:val="Normal"/>
    <w:link w:val="HeaderChar"/>
    <w:uiPriority w:val="99"/>
    <w:unhideWhenUsed/>
    <w:qFormat/>
    <w:pPr>
      <w:tabs>
        <w:tab w:val="center" w:pos="4703"/>
        <w:tab w:val="right" w:pos="9406"/>
      </w:tabs>
      <w:spacing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link w:val="TitleChar"/>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b/>
    </w:rPr>
  </w:style>
  <w:style w:type="character" w:customStyle="1" w:styleId="Heading2Char">
    <w:name w:val="Heading 2 Char"/>
    <w:basedOn w:val="DefaultParagraphFont"/>
    <w:link w:val="Heading2"/>
    <w:uiPriority w:val="9"/>
    <w:rPr>
      <w:rFonts w:eastAsiaTheme="majorEastAsia" w:cstheme="majorBidi"/>
      <w:b/>
    </w:rPr>
  </w:style>
  <w:style w:type="character" w:customStyle="1" w:styleId="Heading3Char">
    <w:name w:val="Heading 3 Char"/>
    <w:basedOn w:val="DefaultParagraphFont"/>
    <w:link w:val="Heading3"/>
    <w:uiPriority w:val="9"/>
    <w:qFormat/>
    <w:rPr>
      <w:rFonts w:asciiTheme="minorHAnsi" w:eastAsiaTheme="majorEastAsia" w:hAnsiTheme="minorHAnsi" w:cstheme="minorHAnsi"/>
      <w:b/>
      <w:i/>
      <w:szCs w:val="24"/>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paragraph" w:styleId="NoSpacing">
    <w:name w:val="No Spacing"/>
    <w:uiPriority w:val="1"/>
    <w:qFormat/>
    <w:rPr>
      <w:sz w:val="22"/>
      <w:szCs w:val="22"/>
      <w:lang w:val="de-DE"/>
    </w:rPr>
  </w:style>
  <w:style w:type="paragraph" w:styleId="ListParagraph">
    <w:name w:val="List Paragraph"/>
    <w:basedOn w:val="Normal"/>
    <w:uiPriority w:val="34"/>
    <w:qFormat/>
    <w:pPr>
      <w:spacing w:line="312" w:lineRule="auto"/>
      <w:ind w:left="720"/>
    </w:pPr>
    <w:rPr>
      <w:lang w:val="de-D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Literaturverzeichnis1">
    <w:name w:val="Literaturverzeichnis1"/>
    <w:basedOn w:val="Normal"/>
    <w:next w:val="Normal"/>
    <w:uiPriority w:val="37"/>
    <w:unhideWhenUsed/>
    <w:qFormat/>
    <w:pPr>
      <w:ind w:left="720" w:hanging="720"/>
    </w:pPr>
  </w:style>
  <w:style w:type="paragraph" w:customStyle="1" w:styleId="berarbeitung1">
    <w:name w:val="Überarbeitung1"/>
    <w:hidden/>
    <w:uiPriority w:val="99"/>
    <w:semiHidden/>
    <w:rPr>
      <w:sz w:val="22"/>
      <w:szCs w:val="22"/>
    </w:rPr>
  </w:style>
  <w:style w:type="table" w:customStyle="1" w:styleId="Style35">
    <w:name w:val="_Style 35"/>
    <w:basedOn w:val="TableNormal2"/>
    <w:qFormat/>
    <w:tblPr>
      <w:tblCellMar>
        <w:left w:w="115" w:type="dxa"/>
        <w:right w:w="115" w:type="dxa"/>
      </w:tblCellMar>
    </w:tblPr>
  </w:style>
  <w:style w:type="table" w:customStyle="1" w:styleId="Style36">
    <w:name w:val="_Style 36"/>
    <w:basedOn w:val="TableNormal2"/>
    <w:tblPr>
      <w:tblCellMar>
        <w:left w:w="115" w:type="dxa"/>
        <w:right w:w="115" w:type="dxa"/>
      </w:tblCellMar>
    </w:tblPr>
  </w:style>
  <w:style w:type="character" w:customStyle="1" w:styleId="TitleChar">
    <w:name w:val="Title Char"/>
    <w:basedOn w:val="DefaultParagraphFont"/>
    <w:link w:val="Title"/>
    <w:qFormat/>
    <w:rPr>
      <w:b/>
      <w:sz w:val="72"/>
      <w:szCs w:val="72"/>
    </w:rPr>
  </w:style>
  <w:style w:type="character" w:customStyle="1" w:styleId="c-messageeditedlabel">
    <w:name w:val="c-message__edited_label"/>
    <w:basedOn w:val="DefaultParagraphFont"/>
    <w:qFormat/>
  </w:style>
  <w:style w:type="character" w:customStyle="1" w:styleId="overlay">
    <w:name w:val="overlay"/>
    <w:basedOn w:val="DefaultParagraphFont"/>
  </w:style>
  <w:style w:type="paragraph" w:styleId="NormalWeb">
    <w:name w:val="Normal (Web)"/>
    <w:basedOn w:val="Normal"/>
    <w:uiPriority w:val="99"/>
    <w:unhideWhenUsed/>
    <w:rsid w:val="00DF1D7A"/>
    <w:pPr>
      <w:spacing w:before="100" w:beforeAutospacing="1" w:after="100" w:afterAutospacing="1" w:line="240" w:lineRule="auto"/>
      <w:ind w:firstLine="0"/>
      <w:contextualSpacing w:val="0"/>
    </w:pPr>
    <w:rPr>
      <w:rFonts w:ascii="Times New Roman" w:eastAsia="Times New Roman" w:hAnsi="Times New Roman" w:cs="Times New Roman"/>
      <w:sz w:val="24"/>
      <w:szCs w:val="24"/>
    </w:rPr>
  </w:style>
  <w:style w:type="paragraph" w:styleId="Revision">
    <w:name w:val="Revision"/>
    <w:hidden/>
    <w:uiPriority w:val="99"/>
    <w:semiHidden/>
    <w:rsid w:val="005F549A"/>
    <w:rPr>
      <w:sz w:val="22"/>
      <w:szCs w:val="22"/>
    </w:rPr>
  </w:style>
  <w:style w:type="character" w:styleId="Strong">
    <w:name w:val="Strong"/>
    <w:basedOn w:val="DefaultParagraphFont"/>
    <w:uiPriority w:val="22"/>
    <w:qFormat/>
    <w:rsid w:val="00887F23"/>
    <w:rPr>
      <w:b/>
      <w:bCs/>
    </w:rPr>
  </w:style>
  <w:style w:type="character" w:styleId="Emphasis">
    <w:name w:val="Emphasis"/>
    <w:basedOn w:val="DefaultParagraphFont"/>
    <w:uiPriority w:val="20"/>
    <w:qFormat/>
    <w:rsid w:val="00887F23"/>
    <w:rPr>
      <w:i/>
      <w:iCs/>
    </w:rPr>
  </w:style>
  <w:style w:type="table" w:styleId="TableGrid">
    <w:name w:val="Table Grid"/>
    <w:basedOn w:val="TableNormal"/>
    <w:uiPriority w:val="39"/>
    <w:rsid w:val="00B6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02A"/>
    <w:pPr>
      <w:autoSpaceDE w:val="0"/>
      <w:autoSpaceDN w:val="0"/>
      <w:adjustRightInd w:val="0"/>
    </w:pPr>
    <w:rPr>
      <w:rFonts w:ascii="Meta Medium LF" w:eastAsiaTheme="minorHAnsi" w:hAnsi="Meta Medium LF" w:cs="Meta Medium LF"/>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2026">
      <w:bodyDiv w:val="1"/>
      <w:marLeft w:val="0"/>
      <w:marRight w:val="0"/>
      <w:marTop w:val="0"/>
      <w:marBottom w:val="0"/>
      <w:divBdr>
        <w:top w:val="none" w:sz="0" w:space="0" w:color="auto"/>
        <w:left w:val="none" w:sz="0" w:space="0" w:color="auto"/>
        <w:bottom w:val="none" w:sz="0" w:space="0" w:color="auto"/>
        <w:right w:val="none" w:sz="0" w:space="0" w:color="auto"/>
      </w:divBdr>
    </w:div>
    <w:div w:id="282616336">
      <w:bodyDiv w:val="1"/>
      <w:marLeft w:val="0"/>
      <w:marRight w:val="0"/>
      <w:marTop w:val="0"/>
      <w:marBottom w:val="0"/>
      <w:divBdr>
        <w:top w:val="none" w:sz="0" w:space="0" w:color="auto"/>
        <w:left w:val="none" w:sz="0" w:space="0" w:color="auto"/>
        <w:bottom w:val="none" w:sz="0" w:space="0" w:color="auto"/>
        <w:right w:val="none" w:sz="0" w:space="0" w:color="auto"/>
      </w:divBdr>
      <w:divsChild>
        <w:div w:id="498810823">
          <w:marLeft w:val="0"/>
          <w:marRight w:val="0"/>
          <w:marTop w:val="0"/>
          <w:marBottom w:val="0"/>
          <w:divBdr>
            <w:top w:val="none" w:sz="0" w:space="0" w:color="auto"/>
            <w:left w:val="none" w:sz="0" w:space="0" w:color="auto"/>
            <w:bottom w:val="none" w:sz="0" w:space="0" w:color="auto"/>
            <w:right w:val="none" w:sz="0" w:space="0" w:color="auto"/>
          </w:divBdr>
        </w:div>
        <w:div w:id="1312363505">
          <w:marLeft w:val="0"/>
          <w:marRight w:val="0"/>
          <w:marTop w:val="0"/>
          <w:marBottom w:val="0"/>
          <w:divBdr>
            <w:top w:val="none" w:sz="0" w:space="0" w:color="auto"/>
            <w:left w:val="none" w:sz="0" w:space="0" w:color="auto"/>
            <w:bottom w:val="none" w:sz="0" w:space="0" w:color="auto"/>
            <w:right w:val="none" w:sz="0" w:space="0" w:color="auto"/>
          </w:divBdr>
        </w:div>
      </w:divsChild>
    </w:div>
    <w:div w:id="516624220">
      <w:bodyDiv w:val="1"/>
      <w:marLeft w:val="0"/>
      <w:marRight w:val="0"/>
      <w:marTop w:val="0"/>
      <w:marBottom w:val="0"/>
      <w:divBdr>
        <w:top w:val="none" w:sz="0" w:space="0" w:color="auto"/>
        <w:left w:val="none" w:sz="0" w:space="0" w:color="auto"/>
        <w:bottom w:val="none" w:sz="0" w:space="0" w:color="auto"/>
        <w:right w:val="none" w:sz="0" w:space="0" w:color="auto"/>
      </w:divBdr>
    </w:div>
    <w:div w:id="1085224390">
      <w:bodyDiv w:val="1"/>
      <w:marLeft w:val="0"/>
      <w:marRight w:val="0"/>
      <w:marTop w:val="0"/>
      <w:marBottom w:val="0"/>
      <w:divBdr>
        <w:top w:val="none" w:sz="0" w:space="0" w:color="auto"/>
        <w:left w:val="none" w:sz="0" w:space="0" w:color="auto"/>
        <w:bottom w:val="none" w:sz="0" w:space="0" w:color="auto"/>
        <w:right w:val="none" w:sz="0" w:space="0" w:color="auto"/>
      </w:divBdr>
    </w:div>
    <w:div w:id="1134064250">
      <w:bodyDiv w:val="1"/>
      <w:marLeft w:val="0"/>
      <w:marRight w:val="0"/>
      <w:marTop w:val="0"/>
      <w:marBottom w:val="0"/>
      <w:divBdr>
        <w:top w:val="none" w:sz="0" w:space="0" w:color="auto"/>
        <w:left w:val="none" w:sz="0" w:space="0" w:color="auto"/>
        <w:bottom w:val="none" w:sz="0" w:space="0" w:color="auto"/>
        <w:right w:val="none" w:sz="0" w:space="0" w:color="auto"/>
      </w:divBdr>
    </w:div>
    <w:div w:id="1363289759">
      <w:bodyDiv w:val="1"/>
      <w:marLeft w:val="0"/>
      <w:marRight w:val="0"/>
      <w:marTop w:val="0"/>
      <w:marBottom w:val="0"/>
      <w:divBdr>
        <w:top w:val="none" w:sz="0" w:space="0" w:color="auto"/>
        <w:left w:val="none" w:sz="0" w:space="0" w:color="auto"/>
        <w:bottom w:val="none" w:sz="0" w:space="0" w:color="auto"/>
        <w:right w:val="none" w:sz="0" w:space="0" w:color="auto"/>
      </w:divBdr>
    </w:div>
    <w:div w:id="1399356964">
      <w:bodyDiv w:val="1"/>
      <w:marLeft w:val="0"/>
      <w:marRight w:val="0"/>
      <w:marTop w:val="0"/>
      <w:marBottom w:val="0"/>
      <w:divBdr>
        <w:top w:val="none" w:sz="0" w:space="0" w:color="auto"/>
        <w:left w:val="none" w:sz="0" w:space="0" w:color="auto"/>
        <w:bottom w:val="none" w:sz="0" w:space="0" w:color="auto"/>
        <w:right w:val="none" w:sz="0" w:space="0" w:color="auto"/>
      </w:divBdr>
    </w:div>
    <w:div w:id="1656881305">
      <w:bodyDiv w:val="1"/>
      <w:marLeft w:val="0"/>
      <w:marRight w:val="0"/>
      <w:marTop w:val="0"/>
      <w:marBottom w:val="0"/>
      <w:divBdr>
        <w:top w:val="none" w:sz="0" w:space="0" w:color="auto"/>
        <w:left w:val="none" w:sz="0" w:space="0" w:color="auto"/>
        <w:bottom w:val="none" w:sz="0" w:space="0" w:color="auto"/>
        <w:right w:val="none" w:sz="0" w:space="0" w:color="auto"/>
      </w:divBdr>
      <w:divsChild>
        <w:div w:id="1736125109">
          <w:marLeft w:val="0"/>
          <w:marRight w:val="0"/>
          <w:marTop w:val="0"/>
          <w:marBottom w:val="0"/>
          <w:divBdr>
            <w:top w:val="none" w:sz="0" w:space="0" w:color="auto"/>
            <w:left w:val="none" w:sz="0" w:space="0" w:color="auto"/>
            <w:bottom w:val="none" w:sz="0" w:space="0" w:color="auto"/>
            <w:right w:val="none" w:sz="0" w:space="0" w:color="auto"/>
          </w:divBdr>
          <w:divsChild>
            <w:div w:id="1199469041">
              <w:marLeft w:val="0"/>
              <w:marRight w:val="0"/>
              <w:marTop w:val="0"/>
              <w:marBottom w:val="0"/>
              <w:divBdr>
                <w:top w:val="none" w:sz="0" w:space="0" w:color="auto"/>
                <w:left w:val="none" w:sz="0" w:space="0" w:color="auto"/>
                <w:bottom w:val="none" w:sz="0" w:space="0" w:color="auto"/>
                <w:right w:val="none" w:sz="0" w:space="0" w:color="auto"/>
              </w:divBdr>
            </w:div>
          </w:divsChild>
        </w:div>
        <w:div w:id="2100901434">
          <w:marLeft w:val="0"/>
          <w:marRight w:val="0"/>
          <w:marTop w:val="0"/>
          <w:marBottom w:val="0"/>
          <w:divBdr>
            <w:top w:val="none" w:sz="0" w:space="0" w:color="auto"/>
            <w:left w:val="none" w:sz="0" w:space="0" w:color="auto"/>
            <w:bottom w:val="none" w:sz="0" w:space="0" w:color="auto"/>
            <w:right w:val="none" w:sz="0" w:space="0" w:color="auto"/>
          </w:divBdr>
          <w:divsChild>
            <w:div w:id="1090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mailto:janika.thielecke@t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qAAN2QsOmg+98O9jhGdyDEbORQ==">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</go:docsCustomData>
</go:gDocsCustomXmlDataStorage>
</file>

<file path=customXml/itemProps1.xml><?xml version="1.0" encoding="utf-8"?>
<ds:datastoreItem xmlns:ds="http://schemas.openxmlformats.org/officeDocument/2006/customXml" ds:itemID="{4B091988-12AC-4722-BE2B-CB02135975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4459</Words>
  <Characters>24525</Characters>
  <Application>Microsoft Office Word</Application>
  <DocSecurity>0</DocSecurity>
  <Lines>204</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Friedrich-Alexander-Universität Erlangen-Nürnberg</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Thielecke, Janika</dc:creator>
  <cp:keywords/>
  <dc:description/>
  <cp:lastModifiedBy>Thielecke, J. (Janika)</cp:lastModifiedBy>
  <cp:revision>43</cp:revision>
  <dcterms:created xsi:type="dcterms:W3CDTF">2023-01-24T17:20:00Z</dcterms:created>
  <dcterms:modified xsi:type="dcterms:W3CDTF">2024-01-10T16:50:00Z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id="USddt1zZ"/&gt;&lt;style id="http://www.zotero.org/styles/apa" locale="en-US" hasBibliography="1" bibliographyStyleHasBeenSet="1"/&gt;&lt;prefs&gt;&lt;pref name="fieldType" value="Field"/&gt;&lt;/prefs&gt;&lt;/data&gt;</vt:lpwstr>
  </property>
  <property fmtid="{D5CDD505-2E9C-101B-9397-08002B2CF9AE}" pid="3" name="KSOProductBuildVer">
    <vt:lpwstr>1033-11.2.0.11440</vt:lpwstr>
  </property>
  <property fmtid="{D5CDD505-2E9C-101B-9397-08002B2CF9AE}" pid="4" name="ICV">
    <vt:lpwstr>2A920FD4765A4E2BA2B28BED93C3BFC7</vt:lpwstr>
  </property>
</Properties>
</file>