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FDE3" w14:textId="688F72A4" w:rsidR="00AA2519" w:rsidRDefault="00AA2519" w:rsidP="0056071F">
      <w:pPr>
        <w:spacing w:line="276" w:lineRule="auto"/>
        <w:rPr>
          <w:rFonts w:ascii="Calibri" w:eastAsia="Calibri" w:hAnsi="Calibri" w:cs="Calibri"/>
          <w:b/>
          <w:sz w:val="32"/>
          <w:szCs w:val="32"/>
          <w:lang w:val="en-US"/>
        </w:rPr>
      </w:pPr>
      <w:r>
        <w:rPr>
          <w:rFonts w:ascii="Calibri" w:eastAsia="Calibri" w:hAnsi="Calibri" w:cs="Calibri"/>
          <w:b/>
          <w:sz w:val="32"/>
          <w:szCs w:val="32"/>
          <w:lang w:val="en-US"/>
        </w:rPr>
        <w:t>Online supplementary material</w:t>
      </w:r>
    </w:p>
    <w:p w14:paraId="54E60E3E" w14:textId="77777777" w:rsidR="00AA2519" w:rsidRDefault="00AA2519" w:rsidP="000A1D1A">
      <w:pPr>
        <w:spacing w:line="276" w:lineRule="auto"/>
        <w:jc w:val="center"/>
        <w:rPr>
          <w:rFonts w:ascii="Calibri" w:eastAsia="Calibri" w:hAnsi="Calibri" w:cs="Calibri"/>
          <w:b/>
          <w:sz w:val="32"/>
          <w:szCs w:val="32"/>
          <w:lang w:val="en-US"/>
        </w:rPr>
      </w:pPr>
    </w:p>
    <w:p w14:paraId="20A30C6C" w14:textId="1EE0B8A5" w:rsidR="000A1D1A" w:rsidRPr="000A1D1A" w:rsidRDefault="000A1D1A" w:rsidP="000A1D1A">
      <w:pPr>
        <w:spacing w:line="276" w:lineRule="auto"/>
        <w:jc w:val="center"/>
        <w:rPr>
          <w:rFonts w:ascii="Calibri" w:eastAsia="Calibri" w:hAnsi="Calibri" w:cs="Calibri"/>
          <w:b/>
          <w:sz w:val="32"/>
          <w:szCs w:val="32"/>
          <w:lang w:val="en-US"/>
        </w:rPr>
      </w:pPr>
      <w:r w:rsidRPr="000A1D1A">
        <w:rPr>
          <w:rFonts w:ascii="Calibri" w:eastAsia="Calibri" w:hAnsi="Calibri" w:cs="Calibri"/>
          <w:b/>
          <w:sz w:val="32"/>
          <w:szCs w:val="32"/>
          <w:lang w:val="en-US"/>
        </w:rPr>
        <w:t xml:space="preserve">Early life stress in relation with </w:t>
      </w:r>
      <w:r w:rsidR="00D45834">
        <w:rPr>
          <w:rFonts w:ascii="Calibri" w:eastAsia="Calibri" w:hAnsi="Calibri" w:cs="Calibri"/>
          <w:b/>
          <w:sz w:val="32"/>
          <w:szCs w:val="32"/>
          <w:lang w:val="en-US"/>
        </w:rPr>
        <w:t>risk of overweight, depression</w:t>
      </w:r>
      <w:r w:rsidR="00D45834" w:rsidRPr="000A1D1A">
        <w:rPr>
          <w:rFonts w:ascii="Calibri" w:eastAsia="Calibri" w:hAnsi="Calibri" w:cs="Calibri"/>
          <w:b/>
          <w:sz w:val="32"/>
          <w:szCs w:val="32"/>
          <w:lang w:val="en-US"/>
        </w:rPr>
        <w:t xml:space="preserve"> </w:t>
      </w:r>
      <w:r w:rsidR="00972566">
        <w:rPr>
          <w:rFonts w:ascii="Calibri" w:eastAsia="Calibri" w:hAnsi="Calibri" w:cs="Calibri"/>
          <w:b/>
          <w:sz w:val="32"/>
          <w:szCs w:val="32"/>
          <w:lang w:val="en-US"/>
        </w:rPr>
        <w:t>and their comorbidity</w:t>
      </w:r>
      <w:r w:rsidRPr="000A1D1A">
        <w:rPr>
          <w:rFonts w:ascii="Calibri" w:eastAsia="Calibri" w:hAnsi="Calibri" w:cs="Calibri"/>
          <w:b/>
          <w:sz w:val="32"/>
          <w:szCs w:val="32"/>
          <w:lang w:val="en-US"/>
        </w:rPr>
        <w:t xml:space="preserve">: ​findings from a British birth cohort​ </w:t>
      </w:r>
    </w:p>
    <w:p w14:paraId="2A20618E" w14:textId="77777777" w:rsidR="000A1D1A" w:rsidRPr="000A1D1A" w:rsidRDefault="000A1D1A" w:rsidP="000A1D1A">
      <w:pPr>
        <w:shd w:val="clear" w:color="auto" w:fill="FFFFFF"/>
        <w:spacing w:line="276" w:lineRule="auto"/>
        <w:rPr>
          <w:rFonts w:ascii="Calibri" w:eastAsia="Calibri" w:hAnsi="Calibri" w:cs="Calibri"/>
          <w:b/>
          <w:sz w:val="32"/>
          <w:szCs w:val="32"/>
          <w:lang w:val="en-US"/>
        </w:rPr>
      </w:pPr>
      <w:r w:rsidRPr="000A1D1A">
        <w:rPr>
          <w:rFonts w:ascii="Calibri" w:eastAsia="Calibri" w:hAnsi="Calibri" w:cs="Calibri"/>
          <w:b/>
          <w:sz w:val="32"/>
          <w:szCs w:val="32"/>
          <w:lang w:val="en-US"/>
        </w:rPr>
        <w:t xml:space="preserve">  </w:t>
      </w:r>
    </w:p>
    <w:p w14:paraId="374B41A7" w14:textId="67D0ACCB" w:rsidR="000A1D1A" w:rsidRPr="000A1D1A" w:rsidRDefault="000A1D1A" w:rsidP="000A1D1A">
      <w:pPr>
        <w:shd w:val="clear" w:color="auto" w:fill="FFFFFF"/>
        <w:spacing w:line="276" w:lineRule="auto"/>
        <w:rPr>
          <w:rFonts w:ascii="Calibri" w:eastAsia="Calibri" w:hAnsi="Calibri" w:cs="Calibri"/>
          <w:b/>
          <w:sz w:val="32"/>
          <w:szCs w:val="32"/>
          <w:lang w:val="en-US"/>
        </w:rPr>
      </w:pPr>
    </w:p>
    <w:p w14:paraId="5D227EEE" w14:textId="77777777" w:rsidR="000A1D1A" w:rsidRPr="0056071F" w:rsidRDefault="000A1D1A" w:rsidP="000A1D1A">
      <w:pPr>
        <w:shd w:val="clear" w:color="auto" w:fill="FFFFFF"/>
        <w:spacing w:line="276" w:lineRule="auto"/>
        <w:rPr>
          <w:rFonts w:ascii="Calibri" w:eastAsia="Calibri" w:hAnsi="Calibri" w:cs="Calibri"/>
          <w:sz w:val="21"/>
          <w:szCs w:val="21"/>
        </w:rPr>
      </w:pPr>
      <w:r w:rsidRPr="0056071F">
        <w:rPr>
          <w:rFonts w:ascii="Calibri" w:eastAsia="Calibri" w:hAnsi="Calibri" w:cs="Calibri"/>
          <w:sz w:val="22"/>
          <w:szCs w:val="22"/>
        </w:rPr>
        <w:t xml:space="preserve">Ainhoa </w:t>
      </w:r>
      <w:proofErr w:type="spellStart"/>
      <w:r w:rsidRPr="0056071F">
        <w:rPr>
          <w:rFonts w:ascii="Calibri" w:eastAsia="Calibri" w:hAnsi="Calibri" w:cs="Calibri"/>
          <w:sz w:val="22"/>
          <w:szCs w:val="22"/>
        </w:rPr>
        <w:t>Ugarteche</w:t>
      </w:r>
      <w:proofErr w:type="spellEnd"/>
      <w:r w:rsidRPr="0056071F">
        <w:rPr>
          <w:rFonts w:ascii="Calibri" w:eastAsia="Calibri" w:hAnsi="Calibri" w:cs="Calibri"/>
          <w:sz w:val="22"/>
          <w:szCs w:val="22"/>
        </w:rPr>
        <w:t xml:space="preserve"> Pérez</w:t>
      </w:r>
      <w:r w:rsidRPr="0056071F">
        <w:rPr>
          <w:rFonts w:ascii="Calibri" w:eastAsia="Calibri" w:hAnsi="Calibri" w:cs="Calibri"/>
          <w:sz w:val="22"/>
          <w:szCs w:val="22"/>
          <w:vertAlign w:val="superscript"/>
        </w:rPr>
        <w:t>1, ¤</w:t>
      </w:r>
      <w:r w:rsidRPr="0056071F">
        <w:rPr>
          <w:rFonts w:ascii="Calibri" w:eastAsia="Calibri" w:hAnsi="Calibri" w:cs="Calibri"/>
          <w:sz w:val="22"/>
          <w:szCs w:val="22"/>
        </w:rPr>
        <w:t>, Eloïse Berger</w:t>
      </w:r>
      <w:r w:rsidRPr="0056071F">
        <w:rPr>
          <w:rFonts w:ascii="Calibri" w:eastAsia="Calibri" w:hAnsi="Calibri" w:cs="Calibri"/>
          <w:sz w:val="22"/>
          <w:szCs w:val="22"/>
          <w:vertAlign w:val="superscript"/>
        </w:rPr>
        <w:t>1, ¤</w:t>
      </w:r>
      <w:r w:rsidRPr="0056071F">
        <w:rPr>
          <w:rFonts w:ascii="Calibri" w:eastAsia="Calibri" w:hAnsi="Calibri" w:cs="Calibri"/>
          <w:sz w:val="22"/>
          <w:szCs w:val="22"/>
        </w:rPr>
        <w:t>, Michelle Kelly-Irving</w:t>
      </w:r>
      <w:r w:rsidRPr="0056071F">
        <w:rPr>
          <w:rFonts w:ascii="Calibri" w:eastAsia="Calibri" w:hAnsi="Calibri" w:cs="Calibri"/>
          <w:sz w:val="22"/>
          <w:szCs w:val="22"/>
          <w:vertAlign w:val="superscript"/>
        </w:rPr>
        <w:t>1</w:t>
      </w:r>
      <w:r w:rsidRPr="0056071F">
        <w:rPr>
          <w:rFonts w:ascii="Calibri" w:eastAsia="Calibri" w:hAnsi="Calibri" w:cs="Calibri"/>
          <w:sz w:val="22"/>
          <w:szCs w:val="22"/>
        </w:rPr>
        <w:t>, Cyrille Delpierre</w:t>
      </w:r>
      <w:r w:rsidRPr="0056071F">
        <w:rPr>
          <w:rFonts w:ascii="Calibri" w:eastAsia="Calibri" w:hAnsi="Calibri" w:cs="Calibri"/>
          <w:sz w:val="22"/>
          <w:szCs w:val="22"/>
          <w:vertAlign w:val="superscript"/>
        </w:rPr>
        <w:t>1</w:t>
      </w:r>
      <w:r w:rsidRPr="0056071F">
        <w:rPr>
          <w:rFonts w:ascii="Calibri" w:eastAsia="Calibri" w:hAnsi="Calibri" w:cs="Calibri"/>
          <w:sz w:val="22"/>
          <w:szCs w:val="22"/>
        </w:rPr>
        <w:t>, Lucile Capuron</w:t>
      </w:r>
      <w:r w:rsidRPr="0056071F">
        <w:rPr>
          <w:rFonts w:ascii="Calibri" w:eastAsia="Calibri" w:hAnsi="Calibri" w:cs="Calibri"/>
          <w:sz w:val="22"/>
          <w:szCs w:val="22"/>
          <w:vertAlign w:val="superscript"/>
        </w:rPr>
        <w:t>2</w:t>
      </w:r>
      <w:r w:rsidRPr="0056071F">
        <w:rPr>
          <w:rFonts w:ascii="Calibri" w:eastAsia="Calibri" w:hAnsi="Calibri" w:cs="Calibri"/>
          <w:sz w:val="22"/>
          <w:szCs w:val="22"/>
        </w:rPr>
        <w:t>, Raphaële Castagné</w:t>
      </w:r>
      <w:r w:rsidRPr="0056071F">
        <w:rPr>
          <w:rFonts w:ascii="Calibri" w:eastAsia="Calibri" w:hAnsi="Calibri" w:cs="Calibri"/>
          <w:sz w:val="22"/>
          <w:szCs w:val="22"/>
          <w:vertAlign w:val="superscript"/>
        </w:rPr>
        <w:t>1</w:t>
      </w:r>
      <w:r w:rsidRPr="0056071F">
        <w:rPr>
          <w:rFonts w:ascii="Calibri" w:eastAsia="Calibri" w:hAnsi="Calibri" w:cs="Calibri"/>
          <w:sz w:val="22"/>
          <w:szCs w:val="22"/>
        </w:rPr>
        <w:t xml:space="preserve">  </w:t>
      </w:r>
      <w:r w:rsidRPr="0056071F">
        <w:rPr>
          <w:rFonts w:ascii="Calibri" w:eastAsia="Calibri" w:hAnsi="Calibri" w:cs="Calibri"/>
          <w:sz w:val="21"/>
          <w:szCs w:val="21"/>
        </w:rPr>
        <w:t xml:space="preserve"> </w:t>
      </w:r>
    </w:p>
    <w:p w14:paraId="74DCE526" w14:textId="77777777" w:rsidR="009D6D0E" w:rsidRPr="0056071F" w:rsidRDefault="009D6D0E"/>
    <w:p w14:paraId="35682C50" w14:textId="77777777" w:rsidR="00415200" w:rsidRPr="00415200" w:rsidRDefault="00415200" w:rsidP="00415200">
      <w:pPr>
        <w:shd w:val="clear" w:color="auto" w:fill="FFFFFF"/>
        <w:spacing w:line="276" w:lineRule="auto"/>
        <w:rPr>
          <w:rFonts w:ascii="Calibri" w:eastAsia="Calibri" w:hAnsi="Calibri" w:cs="Calibri"/>
          <w:sz w:val="22"/>
          <w:szCs w:val="22"/>
          <w:lang w:val="en-US"/>
        </w:rPr>
      </w:pPr>
      <w:r w:rsidRPr="00415200">
        <w:rPr>
          <w:rFonts w:ascii="Calibri" w:eastAsia="Calibri" w:hAnsi="Calibri" w:cs="Calibri"/>
          <w:sz w:val="22"/>
          <w:szCs w:val="22"/>
          <w:vertAlign w:val="superscript"/>
          <w:lang w:val="en-US"/>
        </w:rPr>
        <w:t>1</w:t>
      </w:r>
      <w:r w:rsidRPr="00415200">
        <w:rPr>
          <w:rFonts w:ascii="Calibri" w:eastAsia="Calibri" w:hAnsi="Calibri" w:cs="Calibri"/>
          <w:sz w:val="22"/>
          <w:szCs w:val="22"/>
          <w:lang w:val="en-US"/>
        </w:rPr>
        <w:t xml:space="preserve">CERPOP, University of Toulouse, </w:t>
      </w:r>
      <w:proofErr w:type="spellStart"/>
      <w:r w:rsidRPr="00415200">
        <w:rPr>
          <w:rFonts w:ascii="Calibri" w:eastAsia="Calibri" w:hAnsi="Calibri" w:cs="Calibri"/>
          <w:sz w:val="22"/>
          <w:szCs w:val="22"/>
          <w:lang w:val="en-US"/>
        </w:rPr>
        <w:t>Inserm</w:t>
      </w:r>
      <w:proofErr w:type="spellEnd"/>
      <w:r w:rsidRPr="00415200">
        <w:rPr>
          <w:rFonts w:ascii="Calibri" w:eastAsia="Calibri" w:hAnsi="Calibri" w:cs="Calibri"/>
          <w:sz w:val="22"/>
          <w:szCs w:val="22"/>
          <w:lang w:val="en-US"/>
        </w:rPr>
        <w:t xml:space="preserve">, UPS, Toulouse, France </w:t>
      </w:r>
    </w:p>
    <w:p w14:paraId="7878D778" w14:textId="77777777" w:rsidR="00415200" w:rsidRPr="00415200" w:rsidRDefault="00415200" w:rsidP="00415200">
      <w:pPr>
        <w:shd w:val="clear" w:color="auto" w:fill="FFFFFF"/>
        <w:spacing w:line="276" w:lineRule="auto"/>
        <w:rPr>
          <w:rFonts w:ascii="Calibri" w:eastAsia="Calibri" w:hAnsi="Calibri" w:cs="Calibri"/>
          <w:sz w:val="22"/>
          <w:szCs w:val="22"/>
          <w:lang w:val="en-US"/>
        </w:rPr>
      </w:pPr>
      <w:r w:rsidRPr="00415200">
        <w:rPr>
          <w:rFonts w:ascii="Calibri" w:eastAsia="Calibri" w:hAnsi="Calibri" w:cs="Calibri"/>
          <w:sz w:val="22"/>
          <w:szCs w:val="22"/>
          <w:vertAlign w:val="superscript"/>
          <w:lang w:val="en-US"/>
        </w:rPr>
        <w:t>2</w:t>
      </w:r>
      <w:r w:rsidRPr="00415200">
        <w:rPr>
          <w:rFonts w:ascii="Calibri" w:eastAsia="Calibri" w:hAnsi="Calibri" w:cs="Calibri"/>
          <w:sz w:val="22"/>
          <w:szCs w:val="22"/>
          <w:lang w:val="en-US"/>
        </w:rPr>
        <w:t xml:space="preserve">University of Bordeaux, INRAE, Bordeaux INP, </w:t>
      </w:r>
      <w:proofErr w:type="spellStart"/>
      <w:r w:rsidRPr="00415200">
        <w:rPr>
          <w:rFonts w:ascii="Calibri" w:eastAsia="Calibri" w:hAnsi="Calibri" w:cs="Calibri"/>
          <w:sz w:val="22"/>
          <w:szCs w:val="22"/>
          <w:lang w:val="en-US"/>
        </w:rPr>
        <w:t>NutriNeuro</w:t>
      </w:r>
      <w:proofErr w:type="spellEnd"/>
      <w:r w:rsidRPr="00415200">
        <w:rPr>
          <w:rFonts w:ascii="Calibri" w:eastAsia="Calibri" w:hAnsi="Calibri" w:cs="Calibri"/>
          <w:sz w:val="22"/>
          <w:szCs w:val="22"/>
          <w:lang w:val="en-US"/>
        </w:rPr>
        <w:t xml:space="preserve">, UMR 1286, Bordeaux, France. </w:t>
      </w:r>
    </w:p>
    <w:p w14:paraId="4C8D6691" w14:textId="77777777" w:rsidR="00822CDA" w:rsidRDefault="00822CDA">
      <w:pPr>
        <w:rPr>
          <w:lang w:val="en-US"/>
        </w:rPr>
      </w:pPr>
    </w:p>
    <w:p w14:paraId="366D4B9B" w14:textId="77777777" w:rsidR="00131175" w:rsidRPr="00131175" w:rsidRDefault="00131175" w:rsidP="00131175">
      <w:pPr>
        <w:shd w:val="clear" w:color="auto" w:fill="FFFFFF"/>
        <w:spacing w:line="276" w:lineRule="auto"/>
        <w:rPr>
          <w:rFonts w:ascii="Calibri" w:eastAsia="Calibri" w:hAnsi="Calibri" w:cs="Calibri"/>
          <w:sz w:val="22"/>
          <w:szCs w:val="22"/>
          <w:lang w:val="en-US"/>
        </w:rPr>
      </w:pPr>
      <w:r w:rsidRPr="00131175">
        <w:rPr>
          <w:rFonts w:ascii="Calibri" w:eastAsia="Calibri" w:hAnsi="Calibri" w:cs="Calibri"/>
          <w:sz w:val="22"/>
          <w:szCs w:val="22"/>
          <w:vertAlign w:val="superscript"/>
          <w:lang w:val="en-GB"/>
        </w:rPr>
        <w:t xml:space="preserve">¤ </w:t>
      </w:r>
      <w:r w:rsidRPr="00131175">
        <w:rPr>
          <w:rFonts w:ascii="Calibri" w:eastAsia="Calibri" w:hAnsi="Calibri" w:cs="Calibri"/>
          <w:sz w:val="22"/>
          <w:szCs w:val="22"/>
          <w:lang w:val="en-GB"/>
        </w:rPr>
        <w:t>These authors contributed equally</w:t>
      </w:r>
    </w:p>
    <w:p w14:paraId="19FA4EE1" w14:textId="77777777" w:rsidR="00131175" w:rsidRPr="00131175" w:rsidRDefault="00131175" w:rsidP="00131175">
      <w:pPr>
        <w:shd w:val="clear" w:color="auto" w:fill="FFFFFF"/>
        <w:spacing w:line="276" w:lineRule="auto"/>
        <w:rPr>
          <w:rFonts w:ascii="Calibri" w:eastAsia="Calibri" w:hAnsi="Calibri" w:cs="Calibri"/>
          <w:sz w:val="21"/>
          <w:szCs w:val="21"/>
          <w:lang w:val="en-US"/>
        </w:rPr>
      </w:pPr>
    </w:p>
    <w:p w14:paraId="32B0D1D9" w14:textId="77777777" w:rsidR="00131175" w:rsidRPr="00131175" w:rsidRDefault="00131175" w:rsidP="00131175">
      <w:pPr>
        <w:shd w:val="clear" w:color="auto" w:fill="FFFFFF"/>
        <w:spacing w:line="276" w:lineRule="auto"/>
        <w:rPr>
          <w:rFonts w:ascii="Calibri" w:eastAsia="Calibri" w:hAnsi="Calibri" w:cs="Calibri"/>
          <w:sz w:val="21"/>
          <w:szCs w:val="21"/>
          <w:lang w:val="en-US"/>
        </w:rPr>
      </w:pPr>
    </w:p>
    <w:p w14:paraId="446F4FF1" w14:textId="77777777" w:rsidR="00131175" w:rsidRPr="00131175" w:rsidRDefault="00131175" w:rsidP="00131175">
      <w:pPr>
        <w:shd w:val="clear" w:color="auto" w:fill="FFFFFF"/>
        <w:spacing w:line="276" w:lineRule="auto"/>
        <w:rPr>
          <w:rFonts w:ascii="Calibri" w:eastAsia="Calibri" w:hAnsi="Calibri" w:cs="Calibri"/>
          <w:b/>
          <w:bCs/>
          <w:sz w:val="22"/>
          <w:szCs w:val="22"/>
        </w:rPr>
      </w:pPr>
      <w:proofErr w:type="spellStart"/>
      <w:r w:rsidRPr="00131175">
        <w:rPr>
          <w:rFonts w:ascii="Calibri" w:eastAsia="Calibri" w:hAnsi="Calibri" w:cs="Calibri"/>
          <w:b/>
          <w:bCs/>
          <w:sz w:val="22"/>
          <w:szCs w:val="22"/>
        </w:rPr>
        <w:t>Corresponding</w:t>
      </w:r>
      <w:proofErr w:type="spellEnd"/>
      <w:r w:rsidRPr="00131175">
        <w:rPr>
          <w:rFonts w:ascii="Calibri" w:eastAsia="Calibri" w:hAnsi="Calibri" w:cs="Calibri"/>
          <w:b/>
          <w:bCs/>
          <w:sz w:val="22"/>
          <w:szCs w:val="22"/>
        </w:rPr>
        <w:t xml:space="preserve"> </w:t>
      </w:r>
      <w:proofErr w:type="spellStart"/>
      <w:r w:rsidRPr="00131175">
        <w:rPr>
          <w:rFonts w:ascii="Calibri" w:eastAsia="Calibri" w:hAnsi="Calibri" w:cs="Calibri"/>
          <w:b/>
          <w:bCs/>
          <w:sz w:val="22"/>
          <w:szCs w:val="22"/>
        </w:rPr>
        <w:t>author</w:t>
      </w:r>
      <w:proofErr w:type="spellEnd"/>
    </w:p>
    <w:p w14:paraId="7D5AAFC8" w14:textId="77777777" w:rsidR="00131175" w:rsidRPr="00131175" w:rsidRDefault="00131175" w:rsidP="00131175">
      <w:pPr>
        <w:shd w:val="clear" w:color="auto" w:fill="FFFFFF"/>
        <w:spacing w:line="276" w:lineRule="auto"/>
        <w:rPr>
          <w:rFonts w:ascii="Calibri" w:eastAsia="Calibri" w:hAnsi="Calibri" w:cs="Calibri"/>
          <w:sz w:val="22"/>
          <w:szCs w:val="22"/>
        </w:rPr>
      </w:pPr>
      <w:r w:rsidRPr="00131175">
        <w:rPr>
          <w:rFonts w:ascii="Calibri" w:eastAsia="Calibri" w:hAnsi="Calibri" w:cs="Calibri"/>
          <w:sz w:val="22"/>
          <w:szCs w:val="22"/>
        </w:rPr>
        <w:t>Dr Eloïse Berger</w:t>
      </w:r>
    </w:p>
    <w:p w14:paraId="1B1686B1" w14:textId="77777777" w:rsidR="00131175" w:rsidRPr="00131175" w:rsidRDefault="00131175" w:rsidP="00131175">
      <w:pPr>
        <w:shd w:val="clear" w:color="auto" w:fill="FFFFFF"/>
        <w:spacing w:line="276" w:lineRule="auto"/>
        <w:rPr>
          <w:rFonts w:ascii="Calibri" w:eastAsia="Calibri" w:hAnsi="Calibri" w:cs="Calibri"/>
          <w:sz w:val="22"/>
          <w:szCs w:val="22"/>
        </w:rPr>
      </w:pPr>
      <w:r w:rsidRPr="00131175">
        <w:rPr>
          <w:rFonts w:ascii="Calibri" w:eastAsia="Calibri" w:hAnsi="Calibri" w:cs="Calibri"/>
          <w:sz w:val="22"/>
          <w:szCs w:val="22"/>
        </w:rPr>
        <w:t>UMR1295 CERPOP Centre d'</w:t>
      </w:r>
      <w:proofErr w:type="spellStart"/>
      <w:r w:rsidRPr="00131175">
        <w:rPr>
          <w:rFonts w:ascii="Calibri" w:eastAsia="Calibri" w:hAnsi="Calibri" w:cs="Calibri"/>
          <w:sz w:val="22"/>
          <w:szCs w:val="22"/>
        </w:rPr>
        <w:t>Epidémiologie</w:t>
      </w:r>
      <w:proofErr w:type="spellEnd"/>
      <w:r w:rsidRPr="00131175">
        <w:rPr>
          <w:rFonts w:ascii="Calibri" w:eastAsia="Calibri" w:hAnsi="Calibri" w:cs="Calibri"/>
          <w:sz w:val="22"/>
          <w:szCs w:val="22"/>
        </w:rPr>
        <w:t xml:space="preserve"> et de Recherche en santé des </w:t>
      </w:r>
      <w:proofErr w:type="spellStart"/>
      <w:r w:rsidRPr="00131175">
        <w:rPr>
          <w:rFonts w:ascii="Calibri" w:eastAsia="Calibri" w:hAnsi="Calibri" w:cs="Calibri"/>
          <w:sz w:val="22"/>
          <w:szCs w:val="22"/>
        </w:rPr>
        <w:t>POPulations</w:t>
      </w:r>
      <w:proofErr w:type="spellEnd"/>
    </w:p>
    <w:p w14:paraId="4A39F184" w14:textId="77777777" w:rsidR="00131175" w:rsidRPr="00131175" w:rsidRDefault="00131175" w:rsidP="00131175">
      <w:pPr>
        <w:shd w:val="clear" w:color="auto" w:fill="FFFFFF"/>
        <w:spacing w:line="276" w:lineRule="auto"/>
        <w:rPr>
          <w:rFonts w:ascii="Calibri" w:eastAsia="Calibri" w:hAnsi="Calibri" w:cs="Calibri"/>
          <w:sz w:val="22"/>
          <w:szCs w:val="22"/>
        </w:rPr>
      </w:pPr>
      <w:r w:rsidRPr="00131175">
        <w:rPr>
          <w:rFonts w:ascii="Calibri" w:eastAsia="Calibri" w:hAnsi="Calibri" w:cs="Calibri"/>
          <w:sz w:val="22"/>
          <w:szCs w:val="22"/>
        </w:rPr>
        <w:t>Faculté de médecine</w:t>
      </w:r>
    </w:p>
    <w:p w14:paraId="2BF33E27" w14:textId="77777777" w:rsidR="00131175" w:rsidRPr="00131175" w:rsidRDefault="00131175" w:rsidP="00131175">
      <w:pPr>
        <w:shd w:val="clear" w:color="auto" w:fill="FFFFFF"/>
        <w:spacing w:line="276" w:lineRule="auto"/>
        <w:rPr>
          <w:rFonts w:ascii="Calibri" w:eastAsia="Calibri" w:hAnsi="Calibri" w:cs="Calibri"/>
          <w:sz w:val="22"/>
          <w:szCs w:val="22"/>
        </w:rPr>
      </w:pPr>
      <w:r w:rsidRPr="00131175">
        <w:rPr>
          <w:rFonts w:ascii="Calibri" w:eastAsia="Calibri" w:hAnsi="Calibri" w:cs="Calibri"/>
          <w:sz w:val="22"/>
          <w:szCs w:val="22"/>
        </w:rPr>
        <w:t>37 allées J. Guesde</w:t>
      </w:r>
    </w:p>
    <w:p w14:paraId="2DA438E8" w14:textId="77777777" w:rsidR="00131175" w:rsidRPr="00131175" w:rsidRDefault="00131175" w:rsidP="00131175">
      <w:pPr>
        <w:shd w:val="clear" w:color="auto" w:fill="FFFFFF"/>
        <w:spacing w:line="276" w:lineRule="auto"/>
        <w:rPr>
          <w:rFonts w:ascii="Calibri" w:eastAsia="Calibri" w:hAnsi="Calibri" w:cs="Calibri"/>
          <w:sz w:val="22"/>
          <w:szCs w:val="22"/>
        </w:rPr>
      </w:pPr>
      <w:r w:rsidRPr="00131175">
        <w:rPr>
          <w:rFonts w:ascii="Calibri" w:eastAsia="Calibri" w:hAnsi="Calibri" w:cs="Calibri"/>
          <w:sz w:val="22"/>
          <w:szCs w:val="22"/>
        </w:rPr>
        <w:t>31000 Toulouse</w:t>
      </w:r>
    </w:p>
    <w:p w14:paraId="1027F4DA" w14:textId="77777777" w:rsidR="00131175" w:rsidRPr="00131175" w:rsidRDefault="00131175" w:rsidP="00131175">
      <w:pPr>
        <w:shd w:val="clear" w:color="auto" w:fill="FFFFFF"/>
        <w:spacing w:line="276" w:lineRule="auto"/>
        <w:rPr>
          <w:rFonts w:ascii="Calibri" w:eastAsia="Arial" w:hAnsi="Calibri" w:cs="Arial"/>
          <w:sz w:val="21"/>
          <w:szCs w:val="22"/>
        </w:rPr>
      </w:pPr>
      <w:r w:rsidRPr="00131175">
        <w:rPr>
          <w:rFonts w:ascii="Calibri" w:eastAsia="Arial" w:hAnsi="Calibri" w:cs="Arial"/>
          <w:sz w:val="22"/>
          <w:szCs w:val="22"/>
        </w:rPr>
        <w:t>eloise.berger@univ-tlse3.fr</w:t>
      </w:r>
      <w:r w:rsidRPr="00131175">
        <w:rPr>
          <w:rFonts w:ascii="Calibri" w:eastAsia="Arial" w:hAnsi="Calibri" w:cs="Arial"/>
          <w:sz w:val="21"/>
          <w:szCs w:val="22"/>
        </w:rPr>
        <w:t xml:space="preserve"> </w:t>
      </w:r>
    </w:p>
    <w:p w14:paraId="67E8F721" w14:textId="77777777" w:rsidR="00131175" w:rsidRPr="00131175" w:rsidRDefault="00131175" w:rsidP="00131175">
      <w:pPr>
        <w:shd w:val="clear" w:color="auto" w:fill="FFFFFF"/>
        <w:spacing w:line="276" w:lineRule="auto"/>
        <w:rPr>
          <w:rFonts w:ascii="Calibri" w:eastAsia="Arial" w:hAnsi="Calibri" w:cs="Arial"/>
          <w:sz w:val="21"/>
          <w:szCs w:val="22"/>
        </w:rPr>
      </w:pPr>
    </w:p>
    <w:p w14:paraId="6F5DA612" w14:textId="77777777" w:rsidR="00131175" w:rsidRPr="00131175" w:rsidRDefault="00131175" w:rsidP="00131175">
      <w:pPr>
        <w:shd w:val="clear" w:color="auto" w:fill="FFFFFF"/>
        <w:spacing w:line="276" w:lineRule="auto"/>
        <w:rPr>
          <w:rFonts w:ascii="Calibri" w:eastAsia="Arial" w:hAnsi="Calibri" w:cs="Arial"/>
          <w:sz w:val="21"/>
          <w:szCs w:val="22"/>
        </w:rPr>
      </w:pPr>
    </w:p>
    <w:p w14:paraId="76B8EEC1" w14:textId="77777777" w:rsidR="00131175" w:rsidRPr="00131175" w:rsidRDefault="00131175" w:rsidP="00131175">
      <w:pPr>
        <w:shd w:val="clear" w:color="auto" w:fill="FFFFFF"/>
        <w:spacing w:line="276" w:lineRule="auto"/>
        <w:rPr>
          <w:rFonts w:ascii="Calibri" w:eastAsia="Arial" w:hAnsi="Calibri" w:cs="Arial"/>
          <w:b/>
          <w:sz w:val="22"/>
          <w:szCs w:val="22"/>
          <w:lang w:val="en-IE"/>
        </w:rPr>
      </w:pPr>
      <w:r w:rsidRPr="00131175">
        <w:rPr>
          <w:rFonts w:ascii="Calibri" w:eastAsia="Arial" w:hAnsi="Calibri" w:cs="Arial"/>
          <w:b/>
          <w:sz w:val="22"/>
          <w:szCs w:val="22"/>
          <w:lang w:val="en-IE"/>
        </w:rPr>
        <w:t xml:space="preserve">Keywords </w:t>
      </w:r>
    </w:p>
    <w:p w14:paraId="2FAC69CF" w14:textId="77777777" w:rsidR="00131175" w:rsidRPr="00131175" w:rsidRDefault="00131175" w:rsidP="00131175">
      <w:pPr>
        <w:shd w:val="clear" w:color="auto" w:fill="FFFFFF"/>
        <w:spacing w:line="276" w:lineRule="auto"/>
        <w:rPr>
          <w:rFonts w:ascii="Calibri" w:eastAsia="Arial" w:hAnsi="Calibri" w:cs="Arial"/>
          <w:sz w:val="22"/>
          <w:szCs w:val="22"/>
          <w:lang w:val="en-IE"/>
        </w:rPr>
      </w:pPr>
      <w:r w:rsidRPr="00131175">
        <w:rPr>
          <w:rFonts w:ascii="Calibri" w:eastAsia="Arial" w:hAnsi="Calibri" w:cs="Arial"/>
          <w:sz w:val="22"/>
          <w:szCs w:val="22"/>
          <w:lang w:val="en-IE"/>
        </w:rPr>
        <w:t>adverse childhood experiences, life course epidemiology, overweight, mental health, depression, multimorbidity</w:t>
      </w:r>
    </w:p>
    <w:p w14:paraId="0464023E" w14:textId="77777777" w:rsidR="00131175" w:rsidRPr="00131175" w:rsidRDefault="00131175" w:rsidP="00131175">
      <w:pPr>
        <w:shd w:val="clear" w:color="auto" w:fill="FFFFFF"/>
        <w:spacing w:line="276" w:lineRule="auto"/>
        <w:rPr>
          <w:rFonts w:ascii="Calibri" w:eastAsia="Calibri" w:hAnsi="Calibri" w:cs="Calibri"/>
          <w:sz w:val="22"/>
          <w:szCs w:val="22"/>
          <w:lang w:val="en-US"/>
        </w:rPr>
      </w:pPr>
      <w:r w:rsidRPr="00131175">
        <w:rPr>
          <w:rFonts w:ascii="Calibri" w:eastAsia="Calibri" w:hAnsi="Calibri" w:cs="Calibri"/>
          <w:sz w:val="22"/>
          <w:szCs w:val="22"/>
          <w:lang w:val="en-US"/>
        </w:rPr>
        <w:t xml:space="preserve"> </w:t>
      </w:r>
    </w:p>
    <w:p w14:paraId="15820A1F" w14:textId="77777777" w:rsidR="00822CDA" w:rsidRDefault="00822CDA">
      <w:pPr>
        <w:rPr>
          <w:b/>
          <w:bCs/>
          <w:lang w:val="en-US"/>
        </w:rPr>
        <w:sectPr w:rsidR="00822CDA" w:rsidSect="00822CDA">
          <w:footerReference w:type="even" r:id="rId7"/>
          <w:footerReference w:type="default" r:id="rId8"/>
          <w:pgSz w:w="11900" w:h="16840"/>
          <w:pgMar w:top="1417" w:right="1417" w:bottom="1417" w:left="1417" w:header="708" w:footer="708" w:gutter="0"/>
          <w:cols w:space="708"/>
          <w:docGrid w:linePitch="360"/>
        </w:sectPr>
      </w:pPr>
    </w:p>
    <w:p w14:paraId="431699E0" w14:textId="3C0CA7C8" w:rsidR="00415200" w:rsidRPr="00F57718" w:rsidRDefault="00FC627B">
      <w:pPr>
        <w:rPr>
          <w:rFonts w:asciiTheme="minorHAnsi" w:hAnsiTheme="minorHAnsi" w:cstheme="minorHAnsi"/>
          <w:lang w:val="en-US"/>
        </w:rPr>
      </w:pPr>
      <w:r w:rsidRPr="00F57718">
        <w:rPr>
          <w:rFonts w:asciiTheme="minorHAnsi" w:hAnsiTheme="minorHAnsi" w:cstheme="minorHAnsi"/>
          <w:b/>
          <w:bCs/>
          <w:lang w:val="en-US"/>
        </w:rPr>
        <w:lastRenderedPageBreak/>
        <w:t>Online s</w:t>
      </w:r>
      <w:r w:rsidR="00A27D4D" w:rsidRPr="00F57718">
        <w:rPr>
          <w:rFonts w:asciiTheme="minorHAnsi" w:hAnsiTheme="minorHAnsi" w:cstheme="minorHAnsi"/>
          <w:b/>
          <w:bCs/>
          <w:lang w:val="en-US"/>
        </w:rPr>
        <w:t>upplementary Table 1</w:t>
      </w:r>
      <w:r w:rsidR="00A27D4D" w:rsidRPr="00F57718">
        <w:rPr>
          <w:rFonts w:asciiTheme="minorHAnsi" w:hAnsiTheme="minorHAnsi" w:cstheme="minorHAnsi"/>
          <w:lang w:val="en-US"/>
        </w:rPr>
        <w:t>: Description of all covariates used for analyses.</w:t>
      </w:r>
    </w:p>
    <w:p w14:paraId="5C6C8756" w14:textId="77777777" w:rsidR="00ED1C9F" w:rsidRDefault="00ED1C9F">
      <w:pPr>
        <w:rPr>
          <w:lang w:val="en-US"/>
        </w:rPr>
      </w:pPr>
    </w:p>
    <w:p w14:paraId="2F246156" w14:textId="4FF8E683" w:rsidR="00DE49D0" w:rsidRDefault="00ED1C9F">
      <w:pPr>
        <w:rPr>
          <w:lang w:val="en-US"/>
        </w:rPr>
      </w:pPr>
      <w:r w:rsidRPr="00ED1C9F">
        <w:rPr>
          <w:noProof/>
          <w:lang w:val="en-US"/>
        </w:rPr>
        <w:drawing>
          <wp:inline distT="0" distB="0" distL="0" distR="0" wp14:anchorId="1AB01C17" wp14:editId="5DA78D46">
            <wp:extent cx="6642100" cy="8933180"/>
            <wp:effectExtent l="0" t="0" r="0" b="0"/>
            <wp:docPr id="10667743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6774336" name=""/>
                    <pic:cNvPicPr/>
                  </pic:nvPicPr>
                  <pic:blipFill>
                    <a:blip r:embed="rId9"/>
                    <a:stretch>
                      <a:fillRect/>
                    </a:stretch>
                  </pic:blipFill>
                  <pic:spPr>
                    <a:xfrm>
                      <a:off x="0" y="0"/>
                      <a:ext cx="6642100" cy="8933180"/>
                    </a:xfrm>
                    <a:prstGeom prst="rect">
                      <a:avLst/>
                    </a:prstGeom>
                  </pic:spPr>
                </pic:pic>
              </a:graphicData>
            </a:graphic>
          </wp:inline>
        </w:drawing>
      </w:r>
    </w:p>
    <w:p w14:paraId="1F4A38FD" w14:textId="77777777" w:rsidR="00ED1C9F" w:rsidRPr="00F57718" w:rsidRDefault="00DE49D0">
      <w:pPr>
        <w:rPr>
          <w:rFonts w:asciiTheme="minorHAnsi" w:hAnsiTheme="minorHAnsi" w:cstheme="minorHAnsi"/>
          <w:lang w:val="en-US"/>
        </w:rPr>
        <w:sectPr w:rsidR="00ED1C9F" w:rsidRPr="00F57718" w:rsidSect="007A3804">
          <w:pgSz w:w="11900" w:h="16840"/>
          <w:pgMar w:top="720" w:right="720" w:bottom="720" w:left="720" w:header="708" w:footer="708" w:gutter="0"/>
          <w:cols w:space="708"/>
          <w:docGrid w:linePitch="360"/>
        </w:sectPr>
      </w:pPr>
      <w:r w:rsidRPr="00F57718">
        <w:rPr>
          <w:rFonts w:asciiTheme="minorHAnsi" w:hAnsiTheme="minorHAnsi" w:cstheme="minorHAnsi"/>
          <w:lang w:val="en-US"/>
        </w:rPr>
        <w:t>All variables were used for imputation.</w:t>
      </w:r>
    </w:p>
    <w:p w14:paraId="7E58FE0F" w14:textId="73BCE771" w:rsidR="00F57718" w:rsidRPr="00F57718" w:rsidRDefault="008171DC">
      <w:pPr>
        <w:rPr>
          <w:rFonts w:asciiTheme="minorHAnsi" w:hAnsiTheme="minorHAnsi" w:cstheme="minorHAnsi"/>
          <w:lang w:val="en-US"/>
        </w:rPr>
      </w:pPr>
      <w:r w:rsidRPr="00F57718">
        <w:rPr>
          <w:rFonts w:asciiTheme="minorHAnsi" w:hAnsiTheme="minorHAnsi" w:cstheme="minorHAnsi"/>
          <w:b/>
          <w:bCs/>
          <w:lang w:val="en-US"/>
        </w:rPr>
        <w:lastRenderedPageBreak/>
        <w:t>Online supplementary Table 2</w:t>
      </w:r>
      <w:r w:rsidRPr="00F57718">
        <w:rPr>
          <w:rFonts w:asciiTheme="minorHAnsi" w:hAnsiTheme="minorHAnsi" w:cstheme="minorHAnsi"/>
          <w:lang w:val="en-US"/>
        </w:rPr>
        <w:t>:   Description of all variables in study population sample (N= 7762) and in a sample of excluded individuals (N=10796).</w:t>
      </w:r>
    </w:p>
    <w:p w14:paraId="1370C825" w14:textId="77777777" w:rsidR="001C5844" w:rsidRDefault="001C5844">
      <w:pPr>
        <w:rPr>
          <w:lang w:val="en-US"/>
        </w:rPr>
      </w:pPr>
    </w:p>
    <w:tbl>
      <w:tblPr>
        <w:tblW w:w="10260" w:type="dxa"/>
        <w:tblCellMar>
          <w:left w:w="70" w:type="dxa"/>
          <w:right w:w="70" w:type="dxa"/>
        </w:tblCellMar>
        <w:tblLook w:val="04A0" w:firstRow="1" w:lastRow="0" w:firstColumn="1" w:lastColumn="0" w:noHBand="0" w:noVBand="1"/>
      </w:tblPr>
      <w:tblGrid>
        <w:gridCol w:w="3580"/>
        <w:gridCol w:w="1340"/>
        <w:gridCol w:w="1780"/>
        <w:gridCol w:w="1780"/>
        <w:gridCol w:w="1780"/>
      </w:tblGrid>
      <w:tr w:rsidR="0073543A" w14:paraId="6BBCA14C" w14:textId="5AA58A24" w:rsidTr="0020241E">
        <w:trPr>
          <w:trHeight w:val="340"/>
        </w:trPr>
        <w:tc>
          <w:tcPr>
            <w:tcW w:w="3580" w:type="dxa"/>
            <w:tcBorders>
              <w:top w:val="single" w:sz="4" w:space="0" w:color="auto"/>
              <w:left w:val="nil"/>
              <w:bottom w:val="single" w:sz="4" w:space="0" w:color="auto"/>
              <w:right w:val="nil"/>
            </w:tcBorders>
            <w:shd w:val="clear" w:color="auto" w:fill="auto"/>
            <w:vAlign w:val="center"/>
            <w:hideMark/>
          </w:tcPr>
          <w:p w14:paraId="58ADC914" w14:textId="77777777" w:rsidR="0073543A" w:rsidRDefault="0073543A">
            <w:pPr>
              <w:rPr>
                <w:rFonts w:ascii="Calibri" w:hAnsi="Calibri" w:cs="Calibri"/>
                <w:b/>
                <w:bCs/>
                <w:color w:val="000000"/>
              </w:rPr>
            </w:pPr>
            <w:r>
              <w:rPr>
                <w:rFonts w:ascii="Calibri" w:hAnsi="Calibri" w:cs="Calibri"/>
                <w:b/>
                <w:bCs/>
                <w:color w:val="000000"/>
              </w:rPr>
              <w:t>Variable</w:t>
            </w:r>
          </w:p>
        </w:tc>
        <w:tc>
          <w:tcPr>
            <w:tcW w:w="1340" w:type="dxa"/>
            <w:tcBorders>
              <w:top w:val="single" w:sz="4" w:space="0" w:color="auto"/>
              <w:left w:val="nil"/>
              <w:bottom w:val="single" w:sz="4" w:space="0" w:color="auto"/>
              <w:right w:val="nil"/>
            </w:tcBorders>
            <w:shd w:val="clear" w:color="auto" w:fill="auto"/>
            <w:noWrap/>
            <w:vAlign w:val="center"/>
            <w:hideMark/>
          </w:tcPr>
          <w:p w14:paraId="1E07F868" w14:textId="77777777" w:rsidR="0073543A" w:rsidRDefault="0073543A">
            <w:pPr>
              <w:jc w:val="center"/>
              <w:rPr>
                <w:rFonts w:ascii="Calibri" w:hAnsi="Calibri" w:cs="Calibri"/>
                <w:b/>
                <w:bCs/>
                <w:color w:val="000000"/>
              </w:rPr>
            </w:pPr>
            <w:proofErr w:type="spellStart"/>
            <w:r>
              <w:rPr>
                <w:rFonts w:ascii="Calibri" w:hAnsi="Calibri" w:cs="Calibri"/>
                <w:b/>
                <w:bCs/>
                <w:color w:val="000000"/>
              </w:rPr>
              <w:t>Missing</w:t>
            </w:r>
            <w:proofErr w:type="spellEnd"/>
          </w:p>
        </w:tc>
        <w:tc>
          <w:tcPr>
            <w:tcW w:w="1780" w:type="dxa"/>
            <w:tcBorders>
              <w:top w:val="single" w:sz="4" w:space="0" w:color="auto"/>
              <w:left w:val="nil"/>
              <w:bottom w:val="single" w:sz="4" w:space="0" w:color="auto"/>
              <w:right w:val="nil"/>
            </w:tcBorders>
            <w:shd w:val="clear" w:color="auto" w:fill="auto"/>
            <w:noWrap/>
            <w:vAlign w:val="center"/>
            <w:hideMark/>
          </w:tcPr>
          <w:p w14:paraId="32D17617" w14:textId="77777777" w:rsidR="0073543A" w:rsidRDefault="0073543A">
            <w:pPr>
              <w:jc w:val="center"/>
              <w:rPr>
                <w:rFonts w:ascii="Calibri" w:hAnsi="Calibri" w:cs="Calibri"/>
                <w:b/>
                <w:bCs/>
                <w:color w:val="000000"/>
              </w:rPr>
            </w:pPr>
            <w:proofErr w:type="spellStart"/>
            <w:r>
              <w:rPr>
                <w:rFonts w:ascii="Calibri" w:hAnsi="Calibri" w:cs="Calibri"/>
                <w:b/>
                <w:bCs/>
                <w:color w:val="000000"/>
              </w:rPr>
              <w:t>Included</w:t>
            </w:r>
            <w:proofErr w:type="spellEnd"/>
          </w:p>
        </w:tc>
        <w:tc>
          <w:tcPr>
            <w:tcW w:w="1780" w:type="dxa"/>
            <w:tcBorders>
              <w:top w:val="single" w:sz="4" w:space="0" w:color="auto"/>
              <w:left w:val="nil"/>
              <w:bottom w:val="single" w:sz="4" w:space="0" w:color="auto"/>
              <w:right w:val="nil"/>
            </w:tcBorders>
            <w:shd w:val="clear" w:color="auto" w:fill="auto"/>
            <w:noWrap/>
            <w:vAlign w:val="center"/>
            <w:hideMark/>
          </w:tcPr>
          <w:p w14:paraId="28AC0EB3" w14:textId="77777777" w:rsidR="0073543A" w:rsidRDefault="0073543A">
            <w:pPr>
              <w:jc w:val="center"/>
              <w:rPr>
                <w:rFonts w:ascii="Calibri" w:hAnsi="Calibri" w:cs="Calibri"/>
                <w:b/>
                <w:bCs/>
                <w:color w:val="000000"/>
              </w:rPr>
            </w:pPr>
            <w:proofErr w:type="spellStart"/>
            <w:r>
              <w:rPr>
                <w:rFonts w:ascii="Calibri" w:hAnsi="Calibri" w:cs="Calibri"/>
                <w:b/>
                <w:bCs/>
                <w:color w:val="000000"/>
              </w:rPr>
              <w:t>Excluded</w:t>
            </w:r>
            <w:proofErr w:type="spellEnd"/>
          </w:p>
        </w:tc>
        <w:tc>
          <w:tcPr>
            <w:tcW w:w="1780" w:type="dxa"/>
            <w:tcBorders>
              <w:top w:val="single" w:sz="4" w:space="0" w:color="auto"/>
              <w:left w:val="nil"/>
              <w:bottom w:val="single" w:sz="4" w:space="0" w:color="auto"/>
              <w:right w:val="nil"/>
            </w:tcBorders>
          </w:tcPr>
          <w:p w14:paraId="1BB17633" w14:textId="1A568D40" w:rsidR="0073543A" w:rsidRDefault="0073543A">
            <w:pPr>
              <w:jc w:val="center"/>
              <w:rPr>
                <w:rFonts w:ascii="Calibri" w:hAnsi="Calibri" w:cs="Calibri"/>
                <w:b/>
                <w:bCs/>
                <w:color w:val="000000"/>
              </w:rPr>
            </w:pPr>
            <w:proofErr w:type="spellStart"/>
            <w:r>
              <w:rPr>
                <w:rFonts w:ascii="Calibri" w:hAnsi="Calibri" w:cs="Calibri"/>
                <w:b/>
                <w:bCs/>
                <w:color w:val="000000"/>
              </w:rPr>
              <w:t>P.value</w:t>
            </w:r>
            <w:proofErr w:type="spellEnd"/>
          </w:p>
        </w:tc>
      </w:tr>
      <w:tr w:rsidR="0073543A" w14:paraId="58264E71" w14:textId="02104452" w:rsidTr="0020241E">
        <w:trPr>
          <w:trHeight w:val="320"/>
        </w:trPr>
        <w:tc>
          <w:tcPr>
            <w:tcW w:w="3580" w:type="dxa"/>
            <w:tcBorders>
              <w:top w:val="nil"/>
              <w:left w:val="nil"/>
              <w:bottom w:val="nil"/>
              <w:right w:val="nil"/>
            </w:tcBorders>
            <w:shd w:val="clear" w:color="auto" w:fill="auto"/>
            <w:vAlign w:val="center"/>
            <w:hideMark/>
          </w:tcPr>
          <w:p w14:paraId="3E84CA42"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Adversities</w:t>
            </w:r>
            <w:proofErr w:type="spellEnd"/>
          </w:p>
        </w:tc>
        <w:tc>
          <w:tcPr>
            <w:tcW w:w="1340" w:type="dxa"/>
            <w:tcBorders>
              <w:top w:val="nil"/>
              <w:left w:val="nil"/>
              <w:bottom w:val="nil"/>
              <w:right w:val="nil"/>
            </w:tcBorders>
            <w:shd w:val="clear" w:color="auto" w:fill="auto"/>
            <w:noWrap/>
            <w:vAlign w:val="center"/>
            <w:hideMark/>
          </w:tcPr>
          <w:p w14:paraId="0750242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1421</w:t>
            </w:r>
          </w:p>
        </w:tc>
        <w:tc>
          <w:tcPr>
            <w:tcW w:w="1780" w:type="dxa"/>
            <w:tcBorders>
              <w:top w:val="nil"/>
              <w:left w:val="nil"/>
              <w:bottom w:val="nil"/>
              <w:right w:val="nil"/>
            </w:tcBorders>
            <w:shd w:val="clear" w:color="auto" w:fill="auto"/>
            <w:noWrap/>
            <w:vAlign w:val="center"/>
            <w:hideMark/>
          </w:tcPr>
          <w:p w14:paraId="28881F1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091DD2A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9375</w:t>
            </w:r>
          </w:p>
        </w:tc>
        <w:tc>
          <w:tcPr>
            <w:tcW w:w="1780" w:type="dxa"/>
            <w:tcBorders>
              <w:top w:val="nil"/>
              <w:left w:val="nil"/>
              <w:bottom w:val="nil"/>
              <w:right w:val="nil"/>
            </w:tcBorders>
          </w:tcPr>
          <w:p w14:paraId="45199D55" w14:textId="4D546D2D" w:rsidR="0073543A" w:rsidRPr="0020241E" w:rsidRDefault="00A774FD" w:rsidP="00A774FD">
            <w:pPr>
              <w:jc w:val="center"/>
              <w:rPr>
                <w:rFonts w:ascii="Calibri" w:hAnsi="Calibri" w:cs="Calibri"/>
                <w:color w:val="000000"/>
                <w:lang w:eastAsia="en-US"/>
              </w:rPr>
            </w:pPr>
            <w:r>
              <w:rPr>
                <w:rFonts w:ascii="Calibri" w:hAnsi="Calibri" w:cs="Calibri"/>
                <w:color w:val="000000"/>
              </w:rPr>
              <w:t>&lt;0.01</w:t>
            </w:r>
          </w:p>
        </w:tc>
      </w:tr>
      <w:tr w:rsidR="0073543A" w14:paraId="05FC2F25" w14:textId="02B5B1C8" w:rsidTr="0020241E">
        <w:trPr>
          <w:trHeight w:val="320"/>
        </w:trPr>
        <w:tc>
          <w:tcPr>
            <w:tcW w:w="3580" w:type="dxa"/>
            <w:tcBorders>
              <w:top w:val="nil"/>
              <w:left w:val="nil"/>
              <w:bottom w:val="nil"/>
              <w:right w:val="nil"/>
            </w:tcBorders>
            <w:shd w:val="clear" w:color="auto" w:fill="auto"/>
            <w:vAlign w:val="center"/>
            <w:hideMark/>
          </w:tcPr>
          <w:p w14:paraId="509C2AB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0, n(%)</w:t>
            </w:r>
          </w:p>
        </w:tc>
        <w:tc>
          <w:tcPr>
            <w:tcW w:w="1340" w:type="dxa"/>
            <w:tcBorders>
              <w:top w:val="nil"/>
              <w:left w:val="nil"/>
              <w:bottom w:val="nil"/>
              <w:right w:val="nil"/>
            </w:tcBorders>
            <w:shd w:val="clear" w:color="auto" w:fill="auto"/>
            <w:noWrap/>
            <w:vAlign w:val="center"/>
            <w:hideMark/>
          </w:tcPr>
          <w:p w14:paraId="12200E1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2C87C9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5881 (75.77)</w:t>
            </w:r>
          </w:p>
        </w:tc>
        <w:tc>
          <w:tcPr>
            <w:tcW w:w="1780" w:type="dxa"/>
            <w:tcBorders>
              <w:top w:val="nil"/>
              <w:left w:val="nil"/>
              <w:bottom w:val="nil"/>
              <w:right w:val="nil"/>
            </w:tcBorders>
            <w:shd w:val="clear" w:color="auto" w:fill="auto"/>
            <w:noWrap/>
            <w:vAlign w:val="center"/>
            <w:hideMark/>
          </w:tcPr>
          <w:p w14:paraId="1061761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6600 (70.4)</w:t>
            </w:r>
          </w:p>
        </w:tc>
        <w:tc>
          <w:tcPr>
            <w:tcW w:w="1780" w:type="dxa"/>
            <w:tcBorders>
              <w:top w:val="nil"/>
              <w:left w:val="nil"/>
              <w:bottom w:val="nil"/>
              <w:right w:val="nil"/>
            </w:tcBorders>
          </w:tcPr>
          <w:p w14:paraId="0F71FF5B" w14:textId="77777777" w:rsidR="0073543A" w:rsidRDefault="0073543A">
            <w:pPr>
              <w:jc w:val="center"/>
              <w:rPr>
                <w:rFonts w:ascii="Calibri" w:hAnsi="Calibri" w:cs="Calibri"/>
                <w:color w:val="000000"/>
                <w:sz w:val="22"/>
                <w:szCs w:val="22"/>
              </w:rPr>
            </w:pPr>
          </w:p>
        </w:tc>
      </w:tr>
      <w:tr w:rsidR="0073543A" w14:paraId="2124FD32" w14:textId="235DF44B" w:rsidTr="0020241E">
        <w:trPr>
          <w:trHeight w:val="320"/>
        </w:trPr>
        <w:tc>
          <w:tcPr>
            <w:tcW w:w="3580" w:type="dxa"/>
            <w:tcBorders>
              <w:top w:val="nil"/>
              <w:left w:val="nil"/>
              <w:bottom w:val="nil"/>
              <w:right w:val="nil"/>
            </w:tcBorders>
            <w:shd w:val="clear" w:color="auto" w:fill="auto"/>
            <w:vAlign w:val="center"/>
            <w:hideMark/>
          </w:tcPr>
          <w:p w14:paraId="36A9494D"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1, n(%)</w:t>
            </w:r>
          </w:p>
        </w:tc>
        <w:tc>
          <w:tcPr>
            <w:tcW w:w="1340" w:type="dxa"/>
            <w:tcBorders>
              <w:top w:val="nil"/>
              <w:left w:val="nil"/>
              <w:bottom w:val="nil"/>
              <w:right w:val="nil"/>
            </w:tcBorders>
            <w:shd w:val="clear" w:color="auto" w:fill="auto"/>
            <w:noWrap/>
            <w:vAlign w:val="center"/>
            <w:hideMark/>
          </w:tcPr>
          <w:p w14:paraId="176DE4E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DF3CBF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1456 (18.76)</w:t>
            </w:r>
          </w:p>
        </w:tc>
        <w:tc>
          <w:tcPr>
            <w:tcW w:w="1780" w:type="dxa"/>
            <w:tcBorders>
              <w:top w:val="nil"/>
              <w:left w:val="nil"/>
              <w:bottom w:val="nil"/>
              <w:right w:val="nil"/>
            </w:tcBorders>
            <w:shd w:val="clear" w:color="auto" w:fill="auto"/>
            <w:noWrap/>
            <w:vAlign w:val="center"/>
            <w:hideMark/>
          </w:tcPr>
          <w:p w14:paraId="3CE465D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1918 (20.46)</w:t>
            </w:r>
          </w:p>
        </w:tc>
        <w:tc>
          <w:tcPr>
            <w:tcW w:w="1780" w:type="dxa"/>
            <w:tcBorders>
              <w:top w:val="nil"/>
              <w:left w:val="nil"/>
              <w:bottom w:val="nil"/>
              <w:right w:val="nil"/>
            </w:tcBorders>
          </w:tcPr>
          <w:p w14:paraId="6671AE7F" w14:textId="77777777" w:rsidR="0073543A" w:rsidRDefault="0073543A">
            <w:pPr>
              <w:jc w:val="center"/>
              <w:rPr>
                <w:rFonts w:ascii="Calibri" w:hAnsi="Calibri" w:cs="Calibri"/>
                <w:color w:val="000000"/>
                <w:sz w:val="22"/>
                <w:szCs w:val="22"/>
              </w:rPr>
            </w:pPr>
          </w:p>
        </w:tc>
      </w:tr>
      <w:tr w:rsidR="0073543A" w14:paraId="5C7144BB" w14:textId="32402264" w:rsidTr="00F54194">
        <w:trPr>
          <w:trHeight w:val="320"/>
        </w:trPr>
        <w:tc>
          <w:tcPr>
            <w:tcW w:w="3580" w:type="dxa"/>
            <w:tcBorders>
              <w:top w:val="nil"/>
              <w:left w:val="nil"/>
              <w:bottom w:val="single" w:sz="4" w:space="0" w:color="auto"/>
              <w:right w:val="nil"/>
            </w:tcBorders>
            <w:shd w:val="clear" w:color="auto" w:fill="auto"/>
            <w:vAlign w:val="center"/>
            <w:hideMark/>
          </w:tcPr>
          <w:p w14:paraId="2312313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2 or more, n(%)</w:t>
            </w:r>
          </w:p>
        </w:tc>
        <w:tc>
          <w:tcPr>
            <w:tcW w:w="1340" w:type="dxa"/>
            <w:tcBorders>
              <w:top w:val="nil"/>
              <w:left w:val="nil"/>
              <w:bottom w:val="single" w:sz="4" w:space="0" w:color="auto"/>
              <w:right w:val="nil"/>
            </w:tcBorders>
            <w:shd w:val="clear" w:color="auto" w:fill="auto"/>
            <w:noWrap/>
            <w:vAlign w:val="center"/>
            <w:hideMark/>
          </w:tcPr>
          <w:p w14:paraId="0BF6105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79DD0CB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425 (5.48)</w:t>
            </w:r>
          </w:p>
        </w:tc>
        <w:tc>
          <w:tcPr>
            <w:tcW w:w="1780" w:type="dxa"/>
            <w:tcBorders>
              <w:top w:val="nil"/>
              <w:left w:val="nil"/>
              <w:bottom w:val="single" w:sz="4" w:space="0" w:color="auto"/>
              <w:right w:val="nil"/>
            </w:tcBorders>
            <w:shd w:val="clear" w:color="auto" w:fill="auto"/>
            <w:noWrap/>
            <w:vAlign w:val="center"/>
            <w:hideMark/>
          </w:tcPr>
          <w:p w14:paraId="303E2DD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857 (9.14)</w:t>
            </w:r>
          </w:p>
        </w:tc>
        <w:tc>
          <w:tcPr>
            <w:tcW w:w="1780" w:type="dxa"/>
            <w:tcBorders>
              <w:top w:val="nil"/>
              <w:left w:val="nil"/>
              <w:bottom w:val="single" w:sz="4" w:space="0" w:color="auto"/>
              <w:right w:val="nil"/>
            </w:tcBorders>
          </w:tcPr>
          <w:p w14:paraId="61743184" w14:textId="77777777" w:rsidR="0073543A" w:rsidRDefault="0073543A">
            <w:pPr>
              <w:jc w:val="center"/>
              <w:rPr>
                <w:rFonts w:ascii="Calibri" w:hAnsi="Calibri" w:cs="Calibri"/>
                <w:color w:val="000000"/>
                <w:sz w:val="22"/>
                <w:szCs w:val="22"/>
              </w:rPr>
            </w:pPr>
          </w:p>
        </w:tc>
      </w:tr>
      <w:tr w:rsidR="00822262" w14:paraId="5C693CBC"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6A6B2F0C" w14:textId="15F0A262" w:rsidR="00822262" w:rsidRPr="00822262" w:rsidRDefault="00822262">
            <w:pPr>
              <w:rPr>
                <w:rFonts w:ascii="Calibri" w:hAnsi="Calibri" w:cs="Calibri"/>
                <w:b/>
                <w:bCs/>
                <w:color w:val="000000"/>
                <w:sz w:val="22"/>
                <w:szCs w:val="22"/>
              </w:rPr>
            </w:pPr>
            <w:proofErr w:type="spellStart"/>
            <w:r w:rsidRPr="00822262">
              <w:rPr>
                <w:rFonts w:ascii="Calibri" w:hAnsi="Calibri" w:cs="Calibri"/>
                <w:b/>
                <w:bCs/>
                <w:color w:val="000000"/>
                <w:sz w:val="22"/>
                <w:szCs w:val="22"/>
              </w:rPr>
              <w:t>Obesity</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2CF8D5E6"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613299AA"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6D3E090A"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7FEDAF41" w14:textId="77777777" w:rsidR="00822262" w:rsidRDefault="00822262" w:rsidP="00321CA5">
            <w:pPr>
              <w:jc w:val="center"/>
              <w:rPr>
                <w:rFonts w:ascii="Calibri" w:hAnsi="Calibri" w:cs="Calibri"/>
                <w:color w:val="000000"/>
              </w:rPr>
            </w:pPr>
          </w:p>
        </w:tc>
      </w:tr>
      <w:tr w:rsidR="0073543A" w14:paraId="25D04BEE" w14:textId="419C70F7" w:rsidTr="00F54194">
        <w:trPr>
          <w:trHeight w:val="320"/>
        </w:trPr>
        <w:tc>
          <w:tcPr>
            <w:tcW w:w="3580" w:type="dxa"/>
            <w:tcBorders>
              <w:top w:val="single" w:sz="4" w:space="0" w:color="auto"/>
              <w:left w:val="nil"/>
              <w:bottom w:val="nil"/>
              <w:right w:val="nil"/>
            </w:tcBorders>
            <w:shd w:val="clear" w:color="auto" w:fill="auto"/>
            <w:vAlign w:val="center"/>
            <w:hideMark/>
          </w:tcPr>
          <w:p w14:paraId="0066998C" w14:textId="13E4092E"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23</w:t>
            </w:r>
          </w:p>
        </w:tc>
        <w:tc>
          <w:tcPr>
            <w:tcW w:w="1340" w:type="dxa"/>
            <w:tcBorders>
              <w:top w:val="single" w:sz="4" w:space="0" w:color="auto"/>
              <w:left w:val="nil"/>
              <w:bottom w:val="nil"/>
              <w:right w:val="nil"/>
            </w:tcBorders>
            <w:shd w:val="clear" w:color="auto" w:fill="auto"/>
            <w:noWrap/>
            <w:vAlign w:val="center"/>
            <w:hideMark/>
          </w:tcPr>
          <w:p w14:paraId="7B1D3AA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6290</w:t>
            </w:r>
          </w:p>
        </w:tc>
        <w:tc>
          <w:tcPr>
            <w:tcW w:w="1780" w:type="dxa"/>
            <w:tcBorders>
              <w:top w:val="single" w:sz="4" w:space="0" w:color="auto"/>
              <w:left w:val="nil"/>
              <w:bottom w:val="nil"/>
              <w:right w:val="nil"/>
            </w:tcBorders>
            <w:shd w:val="clear" w:color="auto" w:fill="auto"/>
            <w:noWrap/>
            <w:vAlign w:val="center"/>
            <w:hideMark/>
          </w:tcPr>
          <w:p w14:paraId="2B5F9AE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single" w:sz="4" w:space="0" w:color="auto"/>
              <w:left w:val="nil"/>
              <w:bottom w:val="nil"/>
              <w:right w:val="nil"/>
            </w:tcBorders>
            <w:shd w:val="clear" w:color="auto" w:fill="auto"/>
            <w:noWrap/>
            <w:vAlign w:val="center"/>
            <w:hideMark/>
          </w:tcPr>
          <w:p w14:paraId="0DC6FC7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4506</w:t>
            </w:r>
          </w:p>
        </w:tc>
        <w:tc>
          <w:tcPr>
            <w:tcW w:w="1780" w:type="dxa"/>
            <w:tcBorders>
              <w:top w:val="single" w:sz="4" w:space="0" w:color="auto"/>
              <w:left w:val="nil"/>
              <w:bottom w:val="nil"/>
              <w:right w:val="nil"/>
            </w:tcBorders>
          </w:tcPr>
          <w:p w14:paraId="29A68FAB" w14:textId="1AB08FBB" w:rsidR="0073543A" w:rsidRPr="0020241E" w:rsidRDefault="00321CA5" w:rsidP="00321CA5">
            <w:pPr>
              <w:jc w:val="center"/>
              <w:rPr>
                <w:rFonts w:ascii="Calibri" w:hAnsi="Calibri" w:cs="Calibri"/>
                <w:color w:val="000000"/>
                <w:lang w:eastAsia="en-US"/>
              </w:rPr>
            </w:pPr>
            <w:r>
              <w:rPr>
                <w:rFonts w:ascii="Calibri" w:hAnsi="Calibri" w:cs="Calibri"/>
                <w:color w:val="000000"/>
              </w:rPr>
              <w:t>&lt;0.01</w:t>
            </w:r>
          </w:p>
        </w:tc>
      </w:tr>
      <w:tr w:rsidR="0073543A" w14:paraId="24A0AA9F" w14:textId="75E26816" w:rsidTr="0020241E">
        <w:trPr>
          <w:trHeight w:val="320"/>
        </w:trPr>
        <w:tc>
          <w:tcPr>
            <w:tcW w:w="3580" w:type="dxa"/>
            <w:tcBorders>
              <w:top w:val="nil"/>
              <w:left w:val="nil"/>
              <w:bottom w:val="nil"/>
              <w:right w:val="nil"/>
            </w:tcBorders>
            <w:shd w:val="clear" w:color="auto" w:fill="auto"/>
            <w:vAlign w:val="center"/>
            <w:hideMark/>
          </w:tcPr>
          <w:p w14:paraId="42FDB61D"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Non-obese, n(%)</w:t>
            </w:r>
          </w:p>
        </w:tc>
        <w:tc>
          <w:tcPr>
            <w:tcW w:w="1340" w:type="dxa"/>
            <w:tcBorders>
              <w:top w:val="nil"/>
              <w:left w:val="nil"/>
              <w:bottom w:val="nil"/>
              <w:right w:val="nil"/>
            </w:tcBorders>
            <w:shd w:val="clear" w:color="auto" w:fill="auto"/>
            <w:noWrap/>
            <w:vAlign w:val="center"/>
            <w:hideMark/>
          </w:tcPr>
          <w:p w14:paraId="1A40496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F4CF09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7578 (97.63)</w:t>
            </w:r>
          </w:p>
        </w:tc>
        <w:tc>
          <w:tcPr>
            <w:tcW w:w="1780" w:type="dxa"/>
            <w:tcBorders>
              <w:top w:val="nil"/>
              <w:left w:val="nil"/>
              <w:bottom w:val="nil"/>
              <w:right w:val="nil"/>
            </w:tcBorders>
            <w:shd w:val="clear" w:color="auto" w:fill="auto"/>
            <w:noWrap/>
            <w:vAlign w:val="center"/>
            <w:hideMark/>
          </w:tcPr>
          <w:p w14:paraId="35B6106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4362 (96.8)</w:t>
            </w:r>
          </w:p>
        </w:tc>
        <w:tc>
          <w:tcPr>
            <w:tcW w:w="1780" w:type="dxa"/>
            <w:tcBorders>
              <w:top w:val="nil"/>
              <w:left w:val="nil"/>
              <w:bottom w:val="nil"/>
              <w:right w:val="nil"/>
            </w:tcBorders>
          </w:tcPr>
          <w:p w14:paraId="09C01373" w14:textId="77777777" w:rsidR="0073543A" w:rsidRDefault="0073543A">
            <w:pPr>
              <w:jc w:val="center"/>
              <w:rPr>
                <w:rFonts w:ascii="Calibri" w:hAnsi="Calibri" w:cs="Calibri"/>
                <w:color w:val="000000"/>
                <w:sz w:val="22"/>
                <w:szCs w:val="22"/>
              </w:rPr>
            </w:pPr>
          </w:p>
        </w:tc>
      </w:tr>
      <w:tr w:rsidR="0073543A" w14:paraId="6BEED599" w14:textId="28B6D535" w:rsidTr="0020241E">
        <w:trPr>
          <w:trHeight w:val="320"/>
        </w:trPr>
        <w:tc>
          <w:tcPr>
            <w:tcW w:w="3580" w:type="dxa"/>
            <w:tcBorders>
              <w:top w:val="nil"/>
              <w:left w:val="nil"/>
              <w:bottom w:val="dotted" w:sz="4" w:space="0" w:color="auto"/>
              <w:right w:val="nil"/>
            </w:tcBorders>
            <w:shd w:val="clear" w:color="auto" w:fill="auto"/>
            <w:vAlign w:val="center"/>
            <w:hideMark/>
          </w:tcPr>
          <w:p w14:paraId="42BE4FC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dotted" w:sz="4" w:space="0" w:color="auto"/>
              <w:right w:val="nil"/>
            </w:tcBorders>
            <w:shd w:val="clear" w:color="auto" w:fill="auto"/>
            <w:noWrap/>
            <w:vAlign w:val="center"/>
            <w:hideMark/>
          </w:tcPr>
          <w:p w14:paraId="1A068F9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08BF134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184 (2.37)</w:t>
            </w:r>
          </w:p>
        </w:tc>
        <w:tc>
          <w:tcPr>
            <w:tcW w:w="1780" w:type="dxa"/>
            <w:tcBorders>
              <w:top w:val="nil"/>
              <w:left w:val="nil"/>
              <w:bottom w:val="dotted" w:sz="4" w:space="0" w:color="auto"/>
              <w:right w:val="nil"/>
            </w:tcBorders>
            <w:shd w:val="clear" w:color="auto" w:fill="auto"/>
            <w:noWrap/>
            <w:vAlign w:val="center"/>
            <w:hideMark/>
          </w:tcPr>
          <w:p w14:paraId="2552936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144 (3.2)</w:t>
            </w:r>
          </w:p>
        </w:tc>
        <w:tc>
          <w:tcPr>
            <w:tcW w:w="1780" w:type="dxa"/>
            <w:tcBorders>
              <w:top w:val="nil"/>
              <w:left w:val="nil"/>
              <w:bottom w:val="dotted" w:sz="4" w:space="0" w:color="auto"/>
              <w:right w:val="nil"/>
            </w:tcBorders>
          </w:tcPr>
          <w:p w14:paraId="091E0F19" w14:textId="77777777" w:rsidR="0073543A" w:rsidRDefault="0073543A">
            <w:pPr>
              <w:jc w:val="center"/>
              <w:rPr>
                <w:rFonts w:ascii="Calibri" w:hAnsi="Calibri" w:cs="Calibri"/>
                <w:color w:val="000000"/>
                <w:sz w:val="22"/>
                <w:szCs w:val="22"/>
              </w:rPr>
            </w:pPr>
          </w:p>
        </w:tc>
      </w:tr>
      <w:tr w:rsidR="0073543A" w14:paraId="1BE21D1A" w14:textId="6135F870" w:rsidTr="0020241E">
        <w:trPr>
          <w:trHeight w:val="320"/>
        </w:trPr>
        <w:tc>
          <w:tcPr>
            <w:tcW w:w="3580" w:type="dxa"/>
            <w:tcBorders>
              <w:top w:val="nil"/>
              <w:left w:val="nil"/>
              <w:bottom w:val="nil"/>
              <w:right w:val="nil"/>
            </w:tcBorders>
            <w:shd w:val="clear" w:color="auto" w:fill="auto"/>
            <w:vAlign w:val="center"/>
            <w:hideMark/>
          </w:tcPr>
          <w:p w14:paraId="44854B56" w14:textId="0065875F"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33</w:t>
            </w:r>
          </w:p>
        </w:tc>
        <w:tc>
          <w:tcPr>
            <w:tcW w:w="1340" w:type="dxa"/>
            <w:tcBorders>
              <w:top w:val="nil"/>
              <w:left w:val="nil"/>
              <w:bottom w:val="nil"/>
              <w:right w:val="nil"/>
            </w:tcBorders>
            <w:shd w:val="clear" w:color="auto" w:fill="auto"/>
            <w:noWrap/>
            <w:vAlign w:val="center"/>
            <w:hideMark/>
          </w:tcPr>
          <w:p w14:paraId="48A80CB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7460</w:t>
            </w:r>
          </w:p>
        </w:tc>
        <w:tc>
          <w:tcPr>
            <w:tcW w:w="1780" w:type="dxa"/>
            <w:tcBorders>
              <w:top w:val="nil"/>
              <w:left w:val="nil"/>
              <w:bottom w:val="nil"/>
              <w:right w:val="nil"/>
            </w:tcBorders>
            <w:shd w:val="clear" w:color="auto" w:fill="auto"/>
            <w:noWrap/>
            <w:vAlign w:val="center"/>
            <w:hideMark/>
          </w:tcPr>
          <w:p w14:paraId="71FCA6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048FCE1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3336</w:t>
            </w:r>
          </w:p>
        </w:tc>
        <w:tc>
          <w:tcPr>
            <w:tcW w:w="1780" w:type="dxa"/>
            <w:tcBorders>
              <w:top w:val="nil"/>
              <w:left w:val="nil"/>
              <w:bottom w:val="nil"/>
              <w:right w:val="nil"/>
            </w:tcBorders>
          </w:tcPr>
          <w:p w14:paraId="6E88D007" w14:textId="0E3DB1A6" w:rsidR="0073543A" w:rsidRPr="0020241E" w:rsidRDefault="00321CA5" w:rsidP="00321CA5">
            <w:pPr>
              <w:jc w:val="center"/>
              <w:rPr>
                <w:rFonts w:ascii="Calibri" w:hAnsi="Calibri" w:cs="Calibri"/>
                <w:color w:val="000000"/>
                <w:lang w:eastAsia="en-US"/>
              </w:rPr>
            </w:pPr>
            <w:r>
              <w:rPr>
                <w:rFonts w:ascii="Calibri" w:hAnsi="Calibri" w:cs="Calibri"/>
                <w:color w:val="000000"/>
              </w:rPr>
              <w:t>&lt;0.01</w:t>
            </w:r>
          </w:p>
        </w:tc>
      </w:tr>
      <w:tr w:rsidR="0073543A" w14:paraId="73A48FA7" w14:textId="11A1999A" w:rsidTr="0020241E">
        <w:trPr>
          <w:trHeight w:val="320"/>
        </w:trPr>
        <w:tc>
          <w:tcPr>
            <w:tcW w:w="3580" w:type="dxa"/>
            <w:tcBorders>
              <w:top w:val="nil"/>
              <w:left w:val="nil"/>
              <w:bottom w:val="nil"/>
              <w:right w:val="nil"/>
            </w:tcBorders>
            <w:shd w:val="clear" w:color="auto" w:fill="auto"/>
            <w:vAlign w:val="center"/>
            <w:hideMark/>
          </w:tcPr>
          <w:p w14:paraId="4C8332A1"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Non-obese, n(%)</w:t>
            </w:r>
          </w:p>
        </w:tc>
        <w:tc>
          <w:tcPr>
            <w:tcW w:w="1340" w:type="dxa"/>
            <w:tcBorders>
              <w:top w:val="nil"/>
              <w:left w:val="nil"/>
              <w:bottom w:val="nil"/>
              <w:right w:val="nil"/>
            </w:tcBorders>
            <w:shd w:val="clear" w:color="auto" w:fill="auto"/>
            <w:noWrap/>
            <w:vAlign w:val="center"/>
            <w:hideMark/>
          </w:tcPr>
          <w:p w14:paraId="603A2F9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33FA8C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6964 (89.72)</w:t>
            </w:r>
          </w:p>
        </w:tc>
        <w:tc>
          <w:tcPr>
            <w:tcW w:w="1780" w:type="dxa"/>
            <w:tcBorders>
              <w:top w:val="nil"/>
              <w:left w:val="nil"/>
              <w:bottom w:val="nil"/>
              <w:right w:val="nil"/>
            </w:tcBorders>
            <w:shd w:val="clear" w:color="auto" w:fill="auto"/>
            <w:noWrap/>
            <w:vAlign w:val="center"/>
            <w:hideMark/>
          </w:tcPr>
          <w:p w14:paraId="2C3B226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2879 (86.3)</w:t>
            </w:r>
          </w:p>
        </w:tc>
        <w:tc>
          <w:tcPr>
            <w:tcW w:w="1780" w:type="dxa"/>
            <w:tcBorders>
              <w:top w:val="nil"/>
              <w:left w:val="nil"/>
              <w:bottom w:val="nil"/>
              <w:right w:val="nil"/>
            </w:tcBorders>
          </w:tcPr>
          <w:p w14:paraId="7F8E6290" w14:textId="77777777" w:rsidR="0073543A" w:rsidRDefault="0073543A">
            <w:pPr>
              <w:jc w:val="center"/>
              <w:rPr>
                <w:rFonts w:ascii="Calibri" w:hAnsi="Calibri" w:cs="Calibri"/>
                <w:color w:val="000000"/>
                <w:sz w:val="22"/>
                <w:szCs w:val="22"/>
              </w:rPr>
            </w:pPr>
          </w:p>
        </w:tc>
      </w:tr>
      <w:tr w:rsidR="0073543A" w14:paraId="18317322" w14:textId="1468224E" w:rsidTr="0020241E">
        <w:trPr>
          <w:trHeight w:val="320"/>
        </w:trPr>
        <w:tc>
          <w:tcPr>
            <w:tcW w:w="3580" w:type="dxa"/>
            <w:tcBorders>
              <w:top w:val="nil"/>
              <w:left w:val="nil"/>
              <w:bottom w:val="dotted" w:sz="4" w:space="0" w:color="auto"/>
              <w:right w:val="nil"/>
            </w:tcBorders>
            <w:shd w:val="clear" w:color="auto" w:fill="auto"/>
            <w:vAlign w:val="center"/>
            <w:hideMark/>
          </w:tcPr>
          <w:p w14:paraId="0B27F4A1"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dotted" w:sz="4" w:space="0" w:color="auto"/>
              <w:right w:val="nil"/>
            </w:tcBorders>
            <w:shd w:val="clear" w:color="auto" w:fill="auto"/>
            <w:noWrap/>
            <w:vAlign w:val="center"/>
            <w:hideMark/>
          </w:tcPr>
          <w:p w14:paraId="16E07AD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3CD44B7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798 (10.28)</w:t>
            </w:r>
          </w:p>
        </w:tc>
        <w:tc>
          <w:tcPr>
            <w:tcW w:w="1780" w:type="dxa"/>
            <w:tcBorders>
              <w:top w:val="nil"/>
              <w:left w:val="nil"/>
              <w:bottom w:val="dotted" w:sz="4" w:space="0" w:color="auto"/>
              <w:right w:val="nil"/>
            </w:tcBorders>
            <w:shd w:val="clear" w:color="auto" w:fill="auto"/>
            <w:noWrap/>
            <w:vAlign w:val="center"/>
            <w:hideMark/>
          </w:tcPr>
          <w:p w14:paraId="3760D0A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457 (13.7)</w:t>
            </w:r>
          </w:p>
        </w:tc>
        <w:tc>
          <w:tcPr>
            <w:tcW w:w="1780" w:type="dxa"/>
            <w:tcBorders>
              <w:top w:val="nil"/>
              <w:left w:val="nil"/>
              <w:bottom w:val="dotted" w:sz="4" w:space="0" w:color="auto"/>
              <w:right w:val="nil"/>
            </w:tcBorders>
          </w:tcPr>
          <w:p w14:paraId="79F8C4B4" w14:textId="77777777" w:rsidR="0073543A" w:rsidRDefault="0073543A">
            <w:pPr>
              <w:jc w:val="center"/>
              <w:rPr>
                <w:rFonts w:ascii="Calibri" w:hAnsi="Calibri" w:cs="Calibri"/>
                <w:color w:val="000000"/>
                <w:sz w:val="22"/>
                <w:szCs w:val="22"/>
              </w:rPr>
            </w:pPr>
          </w:p>
        </w:tc>
      </w:tr>
      <w:tr w:rsidR="0073543A" w14:paraId="7217BB14" w14:textId="579F1A56" w:rsidTr="0020241E">
        <w:trPr>
          <w:trHeight w:val="320"/>
        </w:trPr>
        <w:tc>
          <w:tcPr>
            <w:tcW w:w="3580" w:type="dxa"/>
            <w:tcBorders>
              <w:top w:val="nil"/>
              <w:left w:val="nil"/>
              <w:bottom w:val="nil"/>
              <w:right w:val="nil"/>
            </w:tcBorders>
            <w:shd w:val="clear" w:color="auto" w:fill="auto"/>
            <w:vAlign w:val="center"/>
            <w:hideMark/>
          </w:tcPr>
          <w:p w14:paraId="3C1A985F" w14:textId="7EADDF22"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42</w:t>
            </w:r>
          </w:p>
        </w:tc>
        <w:tc>
          <w:tcPr>
            <w:tcW w:w="1340" w:type="dxa"/>
            <w:tcBorders>
              <w:top w:val="nil"/>
              <w:left w:val="nil"/>
              <w:bottom w:val="nil"/>
              <w:right w:val="nil"/>
            </w:tcBorders>
            <w:shd w:val="clear" w:color="auto" w:fill="auto"/>
            <w:noWrap/>
            <w:vAlign w:val="center"/>
            <w:hideMark/>
          </w:tcPr>
          <w:p w14:paraId="6354571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7452</w:t>
            </w:r>
          </w:p>
        </w:tc>
        <w:tc>
          <w:tcPr>
            <w:tcW w:w="1780" w:type="dxa"/>
            <w:tcBorders>
              <w:top w:val="nil"/>
              <w:left w:val="nil"/>
              <w:bottom w:val="nil"/>
              <w:right w:val="nil"/>
            </w:tcBorders>
            <w:shd w:val="clear" w:color="auto" w:fill="auto"/>
            <w:noWrap/>
            <w:vAlign w:val="center"/>
            <w:hideMark/>
          </w:tcPr>
          <w:p w14:paraId="359EF53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2E32E8B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3344</w:t>
            </w:r>
          </w:p>
        </w:tc>
        <w:tc>
          <w:tcPr>
            <w:tcW w:w="1780" w:type="dxa"/>
            <w:tcBorders>
              <w:top w:val="nil"/>
              <w:left w:val="nil"/>
              <w:bottom w:val="nil"/>
              <w:right w:val="nil"/>
            </w:tcBorders>
          </w:tcPr>
          <w:p w14:paraId="0DC23348" w14:textId="120240E0" w:rsidR="0073543A" w:rsidRPr="0020241E" w:rsidRDefault="00321CA5" w:rsidP="00321CA5">
            <w:pPr>
              <w:jc w:val="center"/>
              <w:rPr>
                <w:rFonts w:ascii="Calibri" w:hAnsi="Calibri" w:cs="Calibri"/>
                <w:color w:val="000000"/>
                <w:sz w:val="22"/>
                <w:szCs w:val="22"/>
                <w:lang w:eastAsia="en-US"/>
              </w:rPr>
            </w:pPr>
            <w:r>
              <w:rPr>
                <w:rFonts w:ascii="Calibri" w:hAnsi="Calibri" w:cs="Calibri"/>
                <w:color w:val="000000"/>
                <w:sz w:val="22"/>
                <w:szCs w:val="22"/>
              </w:rPr>
              <w:t>0.17</w:t>
            </w:r>
          </w:p>
        </w:tc>
      </w:tr>
      <w:tr w:rsidR="0073543A" w14:paraId="4DEB015F" w14:textId="6E36030E" w:rsidTr="0020241E">
        <w:trPr>
          <w:trHeight w:val="320"/>
        </w:trPr>
        <w:tc>
          <w:tcPr>
            <w:tcW w:w="3580" w:type="dxa"/>
            <w:tcBorders>
              <w:top w:val="nil"/>
              <w:left w:val="nil"/>
              <w:bottom w:val="nil"/>
              <w:right w:val="nil"/>
            </w:tcBorders>
            <w:shd w:val="clear" w:color="auto" w:fill="auto"/>
            <w:vAlign w:val="center"/>
            <w:hideMark/>
          </w:tcPr>
          <w:p w14:paraId="1370EA5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Non-obese, n(%)</w:t>
            </w:r>
          </w:p>
        </w:tc>
        <w:tc>
          <w:tcPr>
            <w:tcW w:w="1340" w:type="dxa"/>
            <w:tcBorders>
              <w:top w:val="nil"/>
              <w:left w:val="nil"/>
              <w:bottom w:val="nil"/>
              <w:right w:val="nil"/>
            </w:tcBorders>
            <w:shd w:val="clear" w:color="auto" w:fill="auto"/>
            <w:noWrap/>
            <w:vAlign w:val="center"/>
            <w:hideMark/>
          </w:tcPr>
          <w:p w14:paraId="6DDB2A6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BF5A11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6585 (84.84)</w:t>
            </w:r>
          </w:p>
        </w:tc>
        <w:tc>
          <w:tcPr>
            <w:tcW w:w="1780" w:type="dxa"/>
            <w:tcBorders>
              <w:top w:val="nil"/>
              <w:left w:val="nil"/>
              <w:bottom w:val="nil"/>
              <w:right w:val="nil"/>
            </w:tcBorders>
            <w:shd w:val="clear" w:color="auto" w:fill="auto"/>
            <w:noWrap/>
            <w:vAlign w:val="center"/>
            <w:hideMark/>
          </w:tcPr>
          <w:p w14:paraId="693268C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2802 (83.79)</w:t>
            </w:r>
          </w:p>
        </w:tc>
        <w:tc>
          <w:tcPr>
            <w:tcW w:w="1780" w:type="dxa"/>
            <w:tcBorders>
              <w:top w:val="nil"/>
              <w:left w:val="nil"/>
              <w:bottom w:val="nil"/>
              <w:right w:val="nil"/>
            </w:tcBorders>
          </w:tcPr>
          <w:p w14:paraId="29202F3E" w14:textId="77777777" w:rsidR="0073543A" w:rsidRDefault="0073543A">
            <w:pPr>
              <w:jc w:val="center"/>
              <w:rPr>
                <w:rFonts w:ascii="Calibri" w:hAnsi="Calibri" w:cs="Calibri"/>
                <w:color w:val="000000"/>
                <w:sz w:val="22"/>
                <w:szCs w:val="22"/>
              </w:rPr>
            </w:pPr>
          </w:p>
        </w:tc>
      </w:tr>
      <w:tr w:rsidR="0073543A" w14:paraId="56C9171F" w14:textId="52C11A70" w:rsidTr="00F54194">
        <w:trPr>
          <w:trHeight w:val="320"/>
        </w:trPr>
        <w:tc>
          <w:tcPr>
            <w:tcW w:w="3580" w:type="dxa"/>
            <w:tcBorders>
              <w:top w:val="nil"/>
              <w:left w:val="nil"/>
              <w:bottom w:val="single" w:sz="4" w:space="0" w:color="auto"/>
              <w:right w:val="nil"/>
            </w:tcBorders>
            <w:shd w:val="clear" w:color="auto" w:fill="auto"/>
            <w:vAlign w:val="center"/>
            <w:hideMark/>
          </w:tcPr>
          <w:p w14:paraId="4BA07A3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single" w:sz="4" w:space="0" w:color="auto"/>
              <w:right w:val="nil"/>
            </w:tcBorders>
            <w:shd w:val="clear" w:color="auto" w:fill="auto"/>
            <w:noWrap/>
            <w:vAlign w:val="center"/>
            <w:hideMark/>
          </w:tcPr>
          <w:p w14:paraId="667E897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1F6C9E7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1177 (15.16)</w:t>
            </w:r>
          </w:p>
        </w:tc>
        <w:tc>
          <w:tcPr>
            <w:tcW w:w="1780" w:type="dxa"/>
            <w:tcBorders>
              <w:top w:val="nil"/>
              <w:left w:val="nil"/>
              <w:bottom w:val="single" w:sz="4" w:space="0" w:color="auto"/>
              <w:right w:val="nil"/>
            </w:tcBorders>
            <w:shd w:val="clear" w:color="auto" w:fill="auto"/>
            <w:noWrap/>
            <w:vAlign w:val="center"/>
            <w:hideMark/>
          </w:tcPr>
          <w:p w14:paraId="25089F0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542 (16.21)</w:t>
            </w:r>
          </w:p>
        </w:tc>
        <w:tc>
          <w:tcPr>
            <w:tcW w:w="1780" w:type="dxa"/>
            <w:tcBorders>
              <w:top w:val="nil"/>
              <w:left w:val="nil"/>
              <w:bottom w:val="single" w:sz="4" w:space="0" w:color="auto"/>
              <w:right w:val="nil"/>
            </w:tcBorders>
          </w:tcPr>
          <w:p w14:paraId="55202E60" w14:textId="77777777" w:rsidR="0073543A" w:rsidRDefault="0073543A">
            <w:pPr>
              <w:jc w:val="center"/>
              <w:rPr>
                <w:rFonts w:ascii="Calibri" w:hAnsi="Calibri" w:cs="Calibri"/>
                <w:color w:val="000000"/>
                <w:sz w:val="22"/>
                <w:szCs w:val="22"/>
              </w:rPr>
            </w:pPr>
          </w:p>
        </w:tc>
      </w:tr>
      <w:tr w:rsidR="00822262" w14:paraId="024B35EC"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2733D709" w14:textId="2A7866F0" w:rsidR="00822262" w:rsidRDefault="00822262">
            <w:pPr>
              <w:rPr>
                <w:rFonts w:ascii="Calibri" w:hAnsi="Calibri" w:cs="Calibri"/>
                <w:b/>
                <w:bCs/>
                <w:color w:val="000000"/>
                <w:sz w:val="22"/>
                <w:szCs w:val="22"/>
              </w:rPr>
            </w:pPr>
            <w:proofErr w:type="spellStart"/>
            <w:r>
              <w:rPr>
                <w:rFonts w:ascii="Calibri" w:hAnsi="Calibri" w:cs="Calibri"/>
                <w:b/>
                <w:bCs/>
                <w:color w:val="000000"/>
                <w:sz w:val="22"/>
                <w:szCs w:val="22"/>
              </w:rPr>
              <w:t>Overweight</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0ACD3875"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7DFB9F37"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39180275"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6923178C" w14:textId="77777777" w:rsidR="00822262" w:rsidRPr="00321CA5" w:rsidRDefault="00822262">
            <w:pPr>
              <w:jc w:val="center"/>
              <w:rPr>
                <w:rFonts w:ascii="Calibri" w:hAnsi="Calibri" w:cs="Calibri"/>
                <w:color w:val="000000"/>
                <w:sz w:val="22"/>
                <w:szCs w:val="22"/>
              </w:rPr>
            </w:pPr>
          </w:p>
        </w:tc>
      </w:tr>
      <w:tr w:rsidR="0073543A" w14:paraId="3395FD40" w14:textId="4EA00419" w:rsidTr="00F54194">
        <w:trPr>
          <w:trHeight w:val="320"/>
        </w:trPr>
        <w:tc>
          <w:tcPr>
            <w:tcW w:w="3580" w:type="dxa"/>
            <w:tcBorders>
              <w:top w:val="single" w:sz="4" w:space="0" w:color="auto"/>
              <w:left w:val="nil"/>
              <w:bottom w:val="nil"/>
              <w:right w:val="nil"/>
            </w:tcBorders>
            <w:shd w:val="clear" w:color="auto" w:fill="auto"/>
            <w:vAlign w:val="center"/>
            <w:hideMark/>
          </w:tcPr>
          <w:p w14:paraId="7B88E2B7" w14:textId="1B958A31"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23</w:t>
            </w:r>
          </w:p>
        </w:tc>
        <w:tc>
          <w:tcPr>
            <w:tcW w:w="1340" w:type="dxa"/>
            <w:tcBorders>
              <w:top w:val="single" w:sz="4" w:space="0" w:color="auto"/>
              <w:left w:val="nil"/>
              <w:bottom w:val="nil"/>
              <w:right w:val="nil"/>
            </w:tcBorders>
            <w:shd w:val="clear" w:color="auto" w:fill="auto"/>
            <w:noWrap/>
            <w:vAlign w:val="center"/>
            <w:hideMark/>
          </w:tcPr>
          <w:p w14:paraId="4D6E7A3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6290</w:t>
            </w:r>
          </w:p>
        </w:tc>
        <w:tc>
          <w:tcPr>
            <w:tcW w:w="1780" w:type="dxa"/>
            <w:tcBorders>
              <w:top w:val="single" w:sz="4" w:space="0" w:color="auto"/>
              <w:left w:val="nil"/>
              <w:bottom w:val="nil"/>
              <w:right w:val="nil"/>
            </w:tcBorders>
            <w:shd w:val="clear" w:color="auto" w:fill="auto"/>
            <w:noWrap/>
            <w:vAlign w:val="center"/>
            <w:hideMark/>
          </w:tcPr>
          <w:p w14:paraId="22548EC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single" w:sz="4" w:space="0" w:color="auto"/>
              <w:left w:val="nil"/>
              <w:bottom w:val="nil"/>
              <w:right w:val="nil"/>
            </w:tcBorders>
            <w:shd w:val="clear" w:color="auto" w:fill="auto"/>
            <w:noWrap/>
            <w:vAlign w:val="center"/>
            <w:hideMark/>
          </w:tcPr>
          <w:p w14:paraId="20F6B54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4506</w:t>
            </w:r>
          </w:p>
        </w:tc>
        <w:tc>
          <w:tcPr>
            <w:tcW w:w="1780" w:type="dxa"/>
            <w:tcBorders>
              <w:top w:val="single" w:sz="4" w:space="0" w:color="auto"/>
              <w:left w:val="nil"/>
              <w:bottom w:val="nil"/>
              <w:right w:val="nil"/>
            </w:tcBorders>
          </w:tcPr>
          <w:p w14:paraId="6BCA0A25" w14:textId="11C3211B"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64DACB0A" w14:textId="40F43031" w:rsidTr="0020241E">
        <w:trPr>
          <w:trHeight w:val="320"/>
        </w:trPr>
        <w:tc>
          <w:tcPr>
            <w:tcW w:w="3580" w:type="dxa"/>
            <w:tcBorders>
              <w:top w:val="nil"/>
              <w:left w:val="nil"/>
              <w:bottom w:val="nil"/>
              <w:right w:val="nil"/>
            </w:tcBorders>
            <w:shd w:val="clear" w:color="auto" w:fill="auto"/>
            <w:vAlign w:val="center"/>
            <w:hideMark/>
          </w:tcPr>
          <w:p w14:paraId="1C215585"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5DA9DE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EE9089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6486 (83.56)</w:t>
            </w:r>
          </w:p>
        </w:tc>
        <w:tc>
          <w:tcPr>
            <w:tcW w:w="1780" w:type="dxa"/>
            <w:tcBorders>
              <w:top w:val="nil"/>
              <w:left w:val="nil"/>
              <w:bottom w:val="nil"/>
              <w:right w:val="nil"/>
            </w:tcBorders>
            <w:shd w:val="clear" w:color="auto" w:fill="auto"/>
            <w:noWrap/>
            <w:vAlign w:val="center"/>
            <w:hideMark/>
          </w:tcPr>
          <w:p w14:paraId="7CFBD9A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3675 (81.56)</w:t>
            </w:r>
          </w:p>
        </w:tc>
        <w:tc>
          <w:tcPr>
            <w:tcW w:w="1780" w:type="dxa"/>
            <w:tcBorders>
              <w:top w:val="nil"/>
              <w:left w:val="nil"/>
              <w:bottom w:val="nil"/>
              <w:right w:val="nil"/>
            </w:tcBorders>
          </w:tcPr>
          <w:p w14:paraId="72E9A04A" w14:textId="77777777" w:rsidR="0073543A" w:rsidRDefault="0073543A">
            <w:pPr>
              <w:jc w:val="center"/>
              <w:rPr>
                <w:rFonts w:ascii="Calibri" w:hAnsi="Calibri" w:cs="Calibri"/>
                <w:color w:val="000000"/>
                <w:sz w:val="22"/>
                <w:szCs w:val="22"/>
              </w:rPr>
            </w:pPr>
          </w:p>
        </w:tc>
      </w:tr>
      <w:tr w:rsidR="0073543A" w14:paraId="0AC95B2F" w14:textId="07B72495" w:rsidTr="0020241E">
        <w:trPr>
          <w:trHeight w:val="320"/>
        </w:trPr>
        <w:tc>
          <w:tcPr>
            <w:tcW w:w="3580" w:type="dxa"/>
            <w:tcBorders>
              <w:top w:val="nil"/>
              <w:left w:val="nil"/>
              <w:bottom w:val="dotted" w:sz="4" w:space="0" w:color="auto"/>
              <w:right w:val="nil"/>
            </w:tcBorders>
            <w:shd w:val="clear" w:color="auto" w:fill="auto"/>
            <w:vAlign w:val="center"/>
            <w:hideMark/>
          </w:tcPr>
          <w:p w14:paraId="38AC2EF3"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409204D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3CD0301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1276 (16.44)</w:t>
            </w:r>
          </w:p>
        </w:tc>
        <w:tc>
          <w:tcPr>
            <w:tcW w:w="1780" w:type="dxa"/>
            <w:tcBorders>
              <w:top w:val="nil"/>
              <w:left w:val="nil"/>
              <w:bottom w:val="dotted" w:sz="4" w:space="0" w:color="auto"/>
              <w:right w:val="nil"/>
            </w:tcBorders>
            <w:shd w:val="clear" w:color="auto" w:fill="auto"/>
            <w:noWrap/>
            <w:vAlign w:val="center"/>
            <w:hideMark/>
          </w:tcPr>
          <w:p w14:paraId="19D13AC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831 (18.44)</w:t>
            </w:r>
          </w:p>
        </w:tc>
        <w:tc>
          <w:tcPr>
            <w:tcW w:w="1780" w:type="dxa"/>
            <w:tcBorders>
              <w:top w:val="nil"/>
              <w:left w:val="nil"/>
              <w:bottom w:val="dotted" w:sz="4" w:space="0" w:color="auto"/>
              <w:right w:val="nil"/>
            </w:tcBorders>
          </w:tcPr>
          <w:p w14:paraId="1803189C" w14:textId="77777777" w:rsidR="0073543A" w:rsidRDefault="0073543A">
            <w:pPr>
              <w:jc w:val="center"/>
              <w:rPr>
                <w:rFonts w:ascii="Calibri" w:hAnsi="Calibri" w:cs="Calibri"/>
                <w:color w:val="000000"/>
                <w:sz w:val="22"/>
                <w:szCs w:val="22"/>
              </w:rPr>
            </w:pPr>
          </w:p>
        </w:tc>
      </w:tr>
      <w:tr w:rsidR="0073543A" w14:paraId="6734BE61" w14:textId="49D3E027" w:rsidTr="0020241E">
        <w:trPr>
          <w:trHeight w:val="320"/>
        </w:trPr>
        <w:tc>
          <w:tcPr>
            <w:tcW w:w="3580" w:type="dxa"/>
            <w:tcBorders>
              <w:top w:val="nil"/>
              <w:left w:val="nil"/>
              <w:bottom w:val="nil"/>
              <w:right w:val="nil"/>
            </w:tcBorders>
            <w:shd w:val="clear" w:color="auto" w:fill="auto"/>
            <w:vAlign w:val="center"/>
            <w:hideMark/>
          </w:tcPr>
          <w:p w14:paraId="69BBE0F4" w14:textId="758425EB"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33</w:t>
            </w:r>
          </w:p>
        </w:tc>
        <w:tc>
          <w:tcPr>
            <w:tcW w:w="1340" w:type="dxa"/>
            <w:tcBorders>
              <w:top w:val="nil"/>
              <w:left w:val="nil"/>
              <w:bottom w:val="nil"/>
              <w:right w:val="nil"/>
            </w:tcBorders>
            <w:shd w:val="clear" w:color="auto" w:fill="auto"/>
            <w:noWrap/>
            <w:vAlign w:val="center"/>
            <w:hideMark/>
          </w:tcPr>
          <w:p w14:paraId="67B1EA6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7460</w:t>
            </w:r>
          </w:p>
        </w:tc>
        <w:tc>
          <w:tcPr>
            <w:tcW w:w="1780" w:type="dxa"/>
            <w:tcBorders>
              <w:top w:val="nil"/>
              <w:left w:val="nil"/>
              <w:bottom w:val="nil"/>
              <w:right w:val="nil"/>
            </w:tcBorders>
            <w:shd w:val="clear" w:color="auto" w:fill="auto"/>
            <w:noWrap/>
            <w:vAlign w:val="center"/>
            <w:hideMark/>
          </w:tcPr>
          <w:p w14:paraId="2F7A2B4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7CDA8BD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3336</w:t>
            </w:r>
          </w:p>
        </w:tc>
        <w:tc>
          <w:tcPr>
            <w:tcW w:w="1780" w:type="dxa"/>
            <w:tcBorders>
              <w:top w:val="nil"/>
              <w:left w:val="nil"/>
              <w:bottom w:val="nil"/>
              <w:right w:val="nil"/>
            </w:tcBorders>
          </w:tcPr>
          <w:p w14:paraId="604B1CF2" w14:textId="5F1ECB4D"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7C0C49A7" w14:textId="3CA25584" w:rsidTr="0020241E">
        <w:trPr>
          <w:trHeight w:val="320"/>
        </w:trPr>
        <w:tc>
          <w:tcPr>
            <w:tcW w:w="3580" w:type="dxa"/>
            <w:tcBorders>
              <w:top w:val="nil"/>
              <w:left w:val="nil"/>
              <w:bottom w:val="nil"/>
              <w:right w:val="nil"/>
            </w:tcBorders>
            <w:shd w:val="clear" w:color="auto" w:fill="auto"/>
            <w:vAlign w:val="center"/>
            <w:hideMark/>
          </w:tcPr>
          <w:p w14:paraId="6D787D4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26C130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722800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4516 (58.18)</w:t>
            </w:r>
          </w:p>
        </w:tc>
        <w:tc>
          <w:tcPr>
            <w:tcW w:w="1780" w:type="dxa"/>
            <w:tcBorders>
              <w:top w:val="nil"/>
              <w:left w:val="nil"/>
              <w:bottom w:val="nil"/>
              <w:right w:val="nil"/>
            </w:tcBorders>
            <w:shd w:val="clear" w:color="auto" w:fill="auto"/>
            <w:noWrap/>
            <w:vAlign w:val="center"/>
            <w:hideMark/>
          </w:tcPr>
          <w:p w14:paraId="11977FB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1795 (53.81)</w:t>
            </w:r>
          </w:p>
        </w:tc>
        <w:tc>
          <w:tcPr>
            <w:tcW w:w="1780" w:type="dxa"/>
            <w:tcBorders>
              <w:top w:val="nil"/>
              <w:left w:val="nil"/>
              <w:bottom w:val="nil"/>
              <w:right w:val="nil"/>
            </w:tcBorders>
          </w:tcPr>
          <w:p w14:paraId="3AB78E7B" w14:textId="77777777" w:rsidR="0073543A" w:rsidRDefault="0073543A">
            <w:pPr>
              <w:jc w:val="center"/>
              <w:rPr>
                <w:rFonts w:ascii="Calibri" w:hAnsi="Calibri" w:cs="Calibri"/>
                <w:color w:val="000000"/>
                <w:sz w:val="22"/>
                <w:szCs w:val="22"/>
              </w:rPr>
            </w:pPr>
          </w:p>
        </w:tc>
      </w:tr>
      <w:tr w:rsidR="0073543A" w14:paraId="274195B2" w14:textId="2EE1E33F" w:rsidTr="0020241E">
        <w:trPr>
          <w:trHeight w:val="320"/>
        </w:trPr>
        <w:tc>
          <w:tcPr>
            <w:tcW w:w="3580" w:type="dxa"/>
            <w:tcBorders>
              <w:top w:val="nil"/>
              <w:left w:val="nil"/>
              <w:bottom w:val="dotted" w:sz="4" w:space="0" w:color="auto"/>
              <w:right w:val="nil"/>
            </w:tcBorders>
            <w:shd w:val="clear" w:color="auto" w:fill="auto"/>
            <w:vAlign w:val="center"/>
            <w:hideMark/>
          </w:tcPr>
          <w:p w14:paraId="7E727D41"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93C34E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5C6595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3246 (41.82)</w:t>
            </w:r>
          </w:p>
        </w:tc>
        <w:tc>
          <w:tcPr>
            <w:tcW w:w="1780" w:type="dxa"/>
            <w:tcBorders>
              <w:top w:val="nil"/>
              <w:left w:val="nil"/>
              <w:bottom w:val="dotted" w:sz="4" w:space="0" w:color="auto"/>
              <w:right w:val="nil"/>
            </w:tcBorders>
            <w:shd w:val="clear" w:color="auto" w:fill="auto"/>
            <w:noWrap/>
            <w:vAlign w:val="center"/>
            <w:hideMark/>
          </w:tcPr>
          <w:p w14:paraId="055EF74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1541 (46.19)</w:t>
            </w:r>
          </w:p>
        </w:tc>
        <w:tc>
          <w:tcPr>
            <w:tcW w:w="1780" w:type="dxa"/>
            <w:tcBorders>
              <w:top w:val="nil"/>
              <w:left w:val="nil"/>
              <w:bottom w:val="dotted" w:sz="4" w:space="0" w:color="auto"/>
              <w:right w:val="nil"/>
            </w:tcBorders>
          </w:tcPr>
          <w:p w14:paraId="2AD7A435" w14:textId="77777777" w:rsidR="0073543A" w:rsidRDefault="0073543A">
            <w:pPr>
              <w:jc w:val="center"/>
              <w:rPr>
                <w:rFonts w:ascii="Calibri" w:hAnsi="Calibri" w:cs="Calibri"/>
                <w:color w:val="000000"/>
                <w:sz w:val="22"/>
                <w:szCs w:val="22"/>
              </w:rPr>
            </w:pPr>
          </w:p>
        </w:tc>
      </w:tr>
      <w:tr w:rsidR="0073543A" w14:paraId="7A90F4C7" w14:textId="2DC34133" w:rsidTr="0020241E">
        <w:trPr>
          <w:trHeight w:val="320"/>
        </w:trPr>
        <w:tc>
          <w:tcPr>
            <w:tcW w:w="3580" w:type="dxa"/>
            <w:tcBorders>
              <w:top w:val="nil"/>
              <w:left w:val="nil"/>
              <w:bottom w:val="nil"/>
              <w:right w:val="nil"/>
            </w:tcBorders>
            <w:shd w:val="clear" w:color="auto" w:fill="auto"/>
            <w:vAlign w:val="center"/>
            <w:hideMark/>
          </w:tcPr>
          <w:p w14:paraId="1A188FE7" w14:textId="57CFDE01" w:rsidR="0073543A" w:rsidRDefault="00822262">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42</w:t>
            </w:r>
          </w:p>
        </w:tc>
        <w:tc>
          <w:tcPr>
            <w:tcW w:w="1340" w:type="dxa"/>
            <w:tcBorders>
              <w:top w:val="nil"/>
              <w:left w:val="nil"/>
              <w:bottom w:val="nil"/>
              <w:right w:val="nil"/>
            </w:tcBorders>
            <w:shd w:val="clear" w:color="auto" w:fill="auto"/>
            <w:noWrap/>
            <w:vAlign w:val="center"/>
            <w:hideMark/>
          </w:tcPr>
          <w:p w14:paraId="3B555A4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7452</w:t>
            </w:r>
          </w:p>
        </w:tc>
        <w:tc>
          <w:tcPr>
            <w:tcW w:w="1780" w:type="dxa"/>
            <w:tcBorders>
              <w:top w:val="nil"/>
              <w:left w:val="nil"/>
              <w:bottom w:val="nil"/>
              <w:right w:val="nil"/>
            </w:tcBorders>
            <w:shd w:val="clear" w:color="auto" w:fill="auto"/>
            <w:noWrap/>
            <w:vAlign w:val="center"/>
            <w:hideMark/>
          </w:tcPr>
          <w:p w14:paraId="5475029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27F1994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3344</w:t>
            </w:r>
          </w:p>
        </w:tc>
        <w:tc>
          <w:tcPr>
            <w:tcW w:w="1780" w:type="dxa"/>
            <w:tcBorders>
              <w:top w:val="nil"/>
              <w:left w:val="nil"/>
              <w:bottom w:val="nil"/>
              <w:right w:val="nil"/>
            </w:tcBorders>
          </w:tcPr>
          <w:p w14:paraId="36A900FE" w14:textId="7FFE5565" w:rsidR="0073543A" w:rsidRDefault="00321CA5" w:rsidP="00321CA5">
            <w:pPr>
              <w:jc w:val="center"/>
              <w:rPr>
                <w:rFonts w:ascii="Calibri" w:hAnsi="Calibri" w:cs="Calibri"/>
                <w:color w:val="000000"/>
                <w:sz w:val="22"/>
                <w:szCs w:val="22"/>
                <w:lang w:eastAsia="en-US"/>
              </w:rPr>
            </w:pPr>
            <w:r>
              <w:rPr>
                <w:rFonts w:ascii="Calibri" w:hAnsi="Calibri" w:cs="Calibri"/>
                <w:color w:val="000000"/>
                <w:sz w:val="22"/>
                <w:szCs w:val="22"/>
              </w:rPr>
              <w:t>0.60</w:t>
            </w:r>
          </w:p>
        </w:tc>
      </w:tr>
      <w:tr w:rsidR="0073543A" w14:paraId="7FBF6D1C" w14:textId="0C97E459" w:rsidTr="0020241E">
        <w:trPr>
          <w:trHeight w:val="320"/>
        </w:trPr>
        <w:tc>
          <w:tcPr>
            <w:tcW w:w="3580" w:type="dxa"/>
            <w:tcBorders>
              <w:top w:val="nil"/>
              <w:left w:val="nil"/>
              <w:bottom w:val="nil"/>
              <w:right w:val="nil"/>
            </w:tcBorders>
            <w:shd w:val="clear" w:color="auto" w:fill="auto"/>
            <w:vAlign w:val="center"/>
            <w:hideMark/>
          </w:tcPr>
          <w:p w14:paraId="260B6FE7"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FD0C34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6DFD3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3751 (48.33)</w:t>
            </w:r>
          </w:p>
        </w:tc>
        <w:tc>
          <w:tcPr>
            <w:tcW w:w="1780" w:type="dxa"/>
            <w:tcBorders>
              <w:top w:val="nil"/>
              <w:left w:val="nil"/>
              <w:bottom w:val="nil"/>
              <w:right w:val="nil"/>
            </w:tcBorders>
            <w:shd w:val="clear" w:color="auto" w:fill="auto"/>
            <w:noWrap/>
            <w:vAlign w:val="center"/>
            <w:hideMark/>
          </w:tcPr>
          <w:p w14:paraId="73B19C2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1597 (47.76)</w:t>
            </w:r>
          </w:p>
        </w:tc>
        <w:tc>
          <w:tcPr>
            <w:tcW w:w="1780" w:type="dxa"/>
            <w:tcBorders>
              <w:top w:val="nil"/>
              <w:left w:val="nil"/>
              <w:bottom w:val="nil"/>
              <w:right w:val="nil"/>
            </w:tcBorders>
          </w:tcPr>
          <w:p w14:paraId="3A1FD62A" w14:textId="77777777" w:rsidR="0073543A" w:rsidRDefault="0073543A">
            <w:pPr>
              <w:jc w:val="center"/>
              <w:rPr>
                <w:rFonts w:ascii="Calibri" w:hAnsi="Calibri" w:cs="Calibri"/>
                <w:color w:val="000000"/>
                <w:sz w:val="22"/>
                <w:szCs w:val="22"/>
              </w:rPr>
            </w:pPr>
          </w:p>
        </w:tc>
      </w:tr>
      <w:tr w:rsidR="0073543A" w14:paraId="042BCE9E" w14:textId="7267ED0F" w:rsidTr="00F54194">
        <w:trPr>
          <w:trHeight w:val="320"/>
        </w:trPr>
        <w:tc>
          <w:tcPr>
            <w:tcW w:w="3580" w:type="dxa"/>
            <w:tcBorders>
              <w:top w:val="nil"/>
              <w:left w:val="nil"/>
              <w:bottom w:val="single" w:sz="4" w:space="0" w:color="auto"/>
              <w:right w:val="nil"/>
            </w:tcBorders>
            <w:shd w:val="clear" w:color="auto" w:fill="auto"/>
            <w:vAlign w:val="center"/>
            <w:hideMark/>
          </w:tcPr>
          <w:p w14:paraId="6DC9C42E"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single" w:sz="4" w:space="0" w:color="auto"/>
              <w:right w:val="nil"/>
            </w:tcBorders>
            <w:shd w:val="clear" w:color="auto" w:fill="auto"/>
            <w:noWrap/>
            <w:vAlign w:val="center"/>
            <w:hideMark/>
          </w:tcPr>
          <w:p w14:paraId="7078000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46A645B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4011 (51.67)</w:t>
            </w:r>
          </w:p>
        </w:tc>
        <w:tc>
          <w:tcPr>
            <w:tcW w:w="1780" w:type="dxa"/>
            <w:tcBorders>
              <w:top w:val="nil"/>
              <w:left w:val="nil"/>
              <w:bottom w:val="single" w:sz="4" w:space="0" w:color="auto"/>
              <w:right w:val="nil"/>
            </w:tcBorders>
            <w:shd w:val="clear" w:color="auto" w:fill="auto"/>
            <w:noWrap/>
            <w:vAlign w:val="center"/>
            <w:hideMark/>
          </w:tcPr>
          <w:p w14:paraId="73CC6AD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1747 (52.24)</w:t>
            </w:r>
          </w:p>
        </w:tc>
        <w:tc>
          <w:tcPr>
            <w:tcW w:w="1780" w:type="dxa"/>
            <w:tcBorders>
              <w:top w:val="nil"/>
              <w:left w:val="nil"/>
              <w:bottom w:val="single" w:sz="4" w:space="0" w:color="auto"/>
              <w:right w:val="nil"/>
            </w:tcBorders>
          </w:tcPr>
          <w:p w14:paraId="17FE568E" w14:textId="77777777" w:rsidR="0073543A" w:rsidRDefault="0073543A">
            <w:pPr>
              <w:jc w:val="center"/>
              <w:rPr>
                <w:rFonts w:ascii="Calibri" w:hAnsi="Calibri" w:cs="Calibri"/>
                <w:color w:val="000000"/>
                <w:sz w:val="22"/>
                <w:szCs w:val="22"/>
              </w:rPr>
            </w:pPr>
          </w:p>
        </w:tc>
      </w:tr>
      <w:tr w:rsidR="00822262" w14:paraId="723A56FE"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57C84053" w14:textId="2EE4230F" w:rsidR="00822262" w:rsidRDefault="00822262">
            <w:pPr>
              <w:rPr>
                <w:rFonts w:ascii="Calibri" w:hAnsi="Calibri" w:cs="Calibri"/>
                <w:b/>
                <w:bCs/>
                <w:color w:val="000000"/>
                <w:sz w:val="22"/>
                <w:szCs w:val="22"/>
              </w:rPr>
            </w:pPr>
            <w:proofErr w:type="spellStart"/>
            <w:r>
              <w:rPr>
                <w:rFonts w:ascii="Calibri" w:hAnsi="Calibri" w:cs="Calibri"/>
                <w:b/>
                <w:bCs/>
                <w:color w:val="000000"/>
                <w:sz w:val="22"/>
                <w:szCs w:val="22"/>
              </w:rPr>
              <w:t>Depression</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3858A019"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3B02A0CB"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6EDF710C" w14:textId="77777777" w:rsidR="00822262" w:rsidRDefault="00822262">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0D00C961" w14:textId="77777777" w:rsidR="00822262" w:rsidRPr="00321CA5" w:rsidRDefault="00822262">
            <w:pPr>
              <w:jc w:val="center"/>
              <w:rPr>
                <w:rFonts w:ascii="Calibri" w:hAnsi="Calibri" w:cs="Calibri"/>
                <w:color w:val="000000"/>
                <w:sz w:val="22"/>
                <w:szCs w:val="22"/>
              </w:rPr>
            </w:pPr>
          </w:p>
        </w:tc>
      </w:tr>
      <w:tr w:rsidR="0073543A" w14:paraId="2B9C47CA" w14:textId="134B540A" w:rsidTr="00F54194">
        <w:trPr>
          <w:trHeight w:val="320"/>
        </w:trPr>
        <w:tc>
          <w:tcPr>
            <w:tcW w:w="3580" w:type="dxa"/>
            <w:tcBorders>
              <w:top w:val="single" w:sz="4" w:space="0" w:color="auto"/>
              <w:left w:val="nil"/>
              <w:bottom w:val="nil"/>
              <w:right w:val="nil"/>
            </w:tcBorders>
            <w:shd w:val="clear" w:color="auto" w:fill="auto"/>
            <w:vAlign w:val="center"/>
            <w:hideMark/>
          </w:tcPr>
          <w:p w14:paraId="1FA23753" w14:textId="26053374" w:rsidR="0073543A" w:rsidRDefault="00EB6E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23</w:t>
            </w:r>
          </w:p>
        </w:tc>
        <w:tc>
          <w:tcPr>
            <w:tcW w:w="1340" w:type="dxa"/>
            <w:tcBorders>
              <w:top w:val="single" w:sz="4" w:space="0" w:color="auto"/>
              <w:left w:val="nil"/>
              <w:bottom w:val="nil"/>
              <w:right w:val="nil"/>
            </w:tcBorders>
            <w:shd w:val="clear" w:color="auto" w:fill="auto"/>
            <w:noWrap/>
            <w:vAlign w:val="center"/>
            <w:hideMark/>
          </w:tcPr>
          <w:p w14:paraId="2D31404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6257</w:t>
            </w:r>
          </w:p>
        </w:tc>
        <w:tc>
          <w:tcPr>
            <w:tcW w:w="1780" w:type="dxa"/>
            <w:tcBorders>
              <w:top w:val="single" w:sz="4" w:space="0" w:color="auto"/>
              <w:left w:val="nil"/>
              <w:bottom w:val="nil"/>
              <w:right w:val="nil"/>
            </w:tcBorders>
            <w:shd w:val="clear" w:color="auto" w:fill="auto"/>
            <w:noWrap/>
            <w:vAlign w:val="center"/>
            <w:hideMark/>
          </w:tcPr>
          <w:p w14:paraId="557B7E1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single" w:sz="4" w:space="0" w:color="auto"/>
              <w:left w:val="nil"/>
              <w:bottom w:val="nil"/>
              <w:right w:val="nil"/>
            </w:tcBorders>
            <w:shd w:val="clear" w:color="auto" w:fill="auto"/>
            <w:noWrap/>
            <w:vAlign w:val="center"/>
            <w:hideMark/>
          </w:tcPr>
          <w:p w14:paraId="7DA12F3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4539</w:t>
            </w:r>
          </w:p>
        </w:tc>
        <w:tc>
          <w:tcPr>
            <w:tcW w:w="1780" w:type="dxa"/>
            <w:tcBorders>
              <w:top w:val="single" w:sz="4" w:space="0" w:color="auto"/>
              <w:left w:val="nil"/>
              <w:bottom w:val="nil"/>
              <w:right w:val="nil"/>
            </w:tcBorders>
          </w:tcPr>
          <w:p w14:paraId="4BE3BDED" w14:textId="5A5222D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252A225" w14:textId="7AFA1312" w:rsidTr="0020241E">
        <w:trPr>
          <w:trHeight w:val="320"/>
        </w:trPr>
        <w:tc>
          <w:tcPr>
            <w:tcW w:w="3580" w:type="dxa"/>
            <w:tcBorders>
              <w:top w:val="nil"/>
              <w:left w:val="nil"/>
              <w:bottom w:val="nil"/>
              <w:right w:val="nil"/>
            </w:tcBorders>
            <w:shd w:val="clear" w:color="auto" w:fill="auto"/>
            <w:vAlign w:val="center"/>
            <w:hideMark/>
          </w:tcPr>
          <w:p w14:paraId="257AD3E5"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741FC4E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1D2453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7256 (93.48)</w:t>
            </w:r>
          </w:p>
        </w:tc>
        <w:tc>
          <w:tcPr>
            <w:tcW w:w="1780" w:type="dxa"/>
            <w:tcBorders>
              <w:top w:val="nil"/>
              <w:left w:val="nil"/>
              <w:bottom w:val="nil"/>
              <w:right w:val="nil"/>
            </w:tcBorders>
            <w:shd w:val="clear" w:color="auto" w:fill="auto"/>
            <w:noWrap/>
            <w:vAlign w:val="center"/>
            <w:hideMark/>
          </w:tcPr>
          <w:p w14:paraId="7AB5FA5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4139 (91.19)</w:t>
            </w:r>
          </w:p>
        </w:tc>
        <w:tc>
          <w:tcPr>
            <w:tcW w:w="1780" w:type="dxa"/>
            <w:tcBorders>
              <w:top w:val="nil"/>
              <w:left w:val="nil"/>
              <w:bottom w:val="nil"/>
              <w:right w:val="nil"/>
            </w:tcBorders>
          </w:tcPr>
          <w:p w14:paraId="66BAA1E8" w14:textId="77777777" w:rsidR="0073543A" w:rsidRDefault="0073543A">
            <w:pPr>
              <w:jc w:val="center"/>
              <w:rPr>
                <w:rFonts w:ascii="Calibri" w:hAnsi="Calibri" w:cs="Calibri"/>
                <w:color w:val="000000"/>
                <w:sz w:val="22"/>
                <w:szCs w:val="22"/>
              </w:rPr>
            </w:pPr>
          </w:p>
        </w:tc>
      </w:tr>
      <w:tr w:rsidR="0073543A" w14:paraId="0BE1B3E8" w14:textId="20E2319A" w:rsidTr="0020241E">
        <w:trPr>
          <w:trHeight w:val="320"/>
        </w:trPr>
        <w:tc>
          <w:tcPr>
            <w:tcW w:w="3580" w:type="dxa"/>
            <w:tcBorders>
              <w:top w:val="nil"/>
              <w:left w:val="nil"/>
              <w:bottom w:val="dotted" w:sz="4" w:space="0" w:color="auto"/>
              <w:right w:val="nil"/>
            </w:tcBorders>
            <w:shd w:val="clear" w:color="auto" w:fill="auto"/>
            <w:vAlign w:val="center"/>
            <w:hideMark/>
          </w:tcPr>
          <w:p w14:paraId="2723467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F53726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0F5919E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506 (6.52)</w:t>
            </w:r>
          </w:p>
        </w:tc>
        <w:tc>
          <w:tcPr>
            <w:tcW w:w="1780" w:type="dxa"/>
            <w:tcBorders>
              <w:top w:val="nil"/>
              <w:left w:val="nil"/>
              <w:bottom w:val="dotted" w:sz="4" w:space="0" w:color="auto"/>
              <w:right w:val="nil"/>
            </w:tcBorders>
            <w:shd w:val="clear" w:color="auto" w:fill="auto"/>
            <w:noWrap/>
            <w:vAlign w:val="center"/>
            <w:hideMark/>
          </w:tcPr>
          <w:p w14:paraId="6843CB7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400 (8.81)</w:t>
            </w:r>
          </w:p>
        </w:tc>
        <w:tc>
          <w:tcPr>
            <w:tcW w:w="1780" w:type="dxa"/>
            <w:tcBorders>
              <w:top w:val="nil"/>
              <w:left w:val="nil"/>
              <w:bottom w:val="dotted" w:sz="4" w:space="0" w:color="auto"/>
              <w:right w:val="nil"/>
            </w:tcBorders>
          </w:tcPr>
          <w:p w14:paraId="20959F23" w14:textId="77777777" w:rsidR="0073543A" w:rsidRDefault="0073543A">
            <w:pPr>
              <w:jc w:val="center"/>
              <w:rPr>
                <w:rFonts w:ascii="Calibri" w:hAnsi="Calibri" w:cs="Calibri"/>
                <w:color w:val="000000"/>
                <w:sz w:val="22"/>
                <w:szCs w:val="22"/>
              </w:rPr>
            </w:pPr>
          </w:p>
        </w:tc>
      </w:tr>
      <w:tr w:rsidR="0073543A" w14:paraId="4EB2125D" w14:textId="2706D26A" w:rsidTr="0020241E">
        <w:trPr>
          <w:trHeight w:val="320"/>
        </w:trPr>
        <w:tc>
          <w:tcPr>
            <w:tcW w:w="3580" w:type="dxa"/>
            <w:tcBorders>
              <w:top w:val="nil"/>
              <w:left w:val="nil"/>
              <w:bottom w:val="nil"/>
              <w:right w:val="nil"/>
            </w:tcBorders>
            <w:shd w:val="clear" w:color="auto" w:fill="auto"/>
            <w:vAlign w:val="center"/>
            <w:hideMark/>
          </w:tcPr>
          <w:p w14:paraId="6CBF81AD" w14:textId="71CB44D2" w:rsidR="0073543A" w:rsidRDefault="00EB6E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33</w:t>
            </w:r>
          </w:p>
        </w:tc>
        <w:tc>
          <w:tcPr>
            <w:tcW w:w="1340" w:type="dxa"/>
            <w:tcBorders>
              <w:top w:val="nil"/>
              <w:left w:val="nil"/>
              <w:bottom w:val="nil"/>
              <w:right w:val="nil"/>
            </w:tcBorders>
            <w:shd w:val="clear" w:color="auto" w:fill="auto"/>
            <w:noWrap/>
            <w:vAlign w:val="center"/>
            <w:hideMark/>
          </w:tcPr>
          <w:p w14:paraId="09DEC51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7366</w:t>
            </w:r>
          </w:p>
        </w:tc>
        <w:tc>
          <w:tcPr>
            <w:tcW w:w="1780" w:type="dxa"/>
            <w:tcBorders>
              <w:top w:val="nil"/>
              <w:left w:val="nil"/>
              <w:bottom w:val="nil"/>
              <w:right w:val="nil"/>
            </w:tcBorders>
            <w:shd w:val="clear" w:color="auto" w:fill="auto"/>
            <w:noWrap/>
            <w:vAlign w:val="center"/>
            <w:hideMark/>
          </w:tcPr>
          <w:p w14:paraId="423C6F0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237B5D2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3430</w:t>
            </w:r>
          </w:p>
        </w:tc>
        <w:tc>
          <w:tcPr>
            <w:tcW w:w="1780" w:type="dxa"/>
            <w:tcBorders>
              <w:top w:val="nil"/>
              <w:left w:val="nil"/>
              <w:bottom w:val="nil"/>
              <w:right w:val="nil"/>
            </w:tcBorders>
          </w:tcPr>
          <w:p w14:paraId="4BC2F809" w14:textId="48C70489"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72443CDD" w14:textId="11B24EB5" w:rsidTr="0020241E">
        <w:trPr>
          <w:trHeight w:val="320"/>
        </w:trPr>
        <w:tc>
          <w:tcPr>
            <w:tcW w:w="3580" w:type="dxa"/>
            <w:tcBorders>
              <w:top w:val="nil"/>
              <w:left w:val="nil"/>
              <w:bottom w:val="nil"/>
              <w:right w:val="nil"/>
            </w:tcBorders>
            <w:shd w:val="clear" w:color="auto" w:fill="auto"/>
            <w:vAlign w:val="center"/>
            <w:hideMark/>
          </w:tcPr>
          <w:p w14:paraId="2077482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B1826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88D0C3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7313 (94.22)</w:t>
            </w:r>
          </w:p>
        </w:tc>
        <w:tc>
          <w:tcPr>
            <w:tcW w:w="1780" w:type="dxa"/>
            <w:tcBorders>
              <w:top w:val="nil"/>
              <w:left w:val="nil"/>
              <w:bottom w:val="nil"/>
              <w:right w:val="nil"/>
            </w:tcBorders>
            <w:shd w:val="clear" w:color="auto" w:fill="auto"/>
            <w:noWrap/>
            <w:vAlign w:val="center"/>
            <w:hideMark/>
          </w:tcPr>
          <w:p w14:paraId="261AEEB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3114 (90.79)</w:t>
            </w:r>
          </w:p>
        </w:tc>
        <w:tc>
          <w:tcPr>
            <w:tcW w:w="1780" w:type="dxa"/>
            <w:tcBorders>
              <w:top w:val="nil"/>
              <w:left w:val="nil"/>
              <w:bottom w:val="nil"/>
              <w:right w:val="nil"/>
            </w:tcBorders>
          </w:tcPr>
          <w:p w14:paraId="00823CA4" w14:textId="77777777" w:rsidR="0073543A" w:rsidRDefault="0073543A">
            <w:pPr>
              <w:jc w:val="center"/>
              <w:rPr>
                <w:rFonts w:ascii="Calibri" w:hAnsi="Calibri" w:cs="Calibri"/>
                <w:color w:val="000000"/>
                <w:sz w:val="22"/>
                <w:szCs w:val="22"/>
              </w:rPr>
            </w:pPr>
          </w:p>
        </w:tc>
      </w:tr>
      <w:tr w:rsidR="0073543A" w14:paraId="66D84544" w14:textId="1F5D0C9D" w:rsidTr="0020241E">
        <w:trPr>
          <w:trHeight w:val="320"/>
        </w:trPr>
        <w:tc>
          <w:tcPr>
            <w:tcW w:w="3580" w:type="dxa"/>
            <w:tcBorders>
              <w:top w:val="nil"/>
              <w:left w:val="nil"/>
              <w:bottom w:val="dotted" w:sz="4" w:space="0" w:color="auto"/>
              <w:right w:val="nil"/>
            </w:tcBorders>
            <w:shd w:val="clear" w:color="auto" w:fill="auto"/>
            <w:vAlign w:val="center"/>
            <w:hideMark/>
          </w:tcPr>
          <w:p w14:paraId="3EDFE372"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2E255B5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A2CF02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449 (5.78)</w:t>
            </w:r>
          </w:p>
        </w:tc>
        <w:tc>
          <w:tcPr>
            <w:tcW w:w="1780" w:type="dxa"/>
            <w:tcBorders>
              <w:top w:val="nil"/>
              <w:left w:val="nil"/>
              <w:bottom w:val="dotted" w:sz="4" w:space="0" w:color="auto"/>
              <w:right w:val="nil"/>
            </w:tcBorders>
            <w:shd w:val="clear" w:color="auto" w:fill="auto"/>
            <w:noWrap/>
            <w:vAlign w:val="center"/>
            <w:hideMark/>
          </w:tcPr>
          <w:p w14:paraId="59066ED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316 (9.21)</w:t>
            </w:r>
          </w:p>
        </w:tc>
        <w:tc>
          <w:tcPr>
            <w:tcW w:w="1780" w:type="dxa"/>
            <w:tcBorders>
              <w:top w:val="nil"/>
              <w:left w:val="nil"/>
              <w:bottom w:val="dotted" w:sz="4" w:space="0" w:color="auto"/>
              <w:right w:val="nil"/>
            </w:tcBorders>
          </w:tcPr>
          <w:p w14:paraId="4FB99CE1" w14:textId="77777777" w:rsidR="0073543A" w:rsidRDefault="0073543A">
            <w:pPr>
              <w:jc w:val="center"/>
              <w:rPr>
                <w:rFonts w:ascii="Calibri" w:hAnsi="Calibri" w:cs="Calibri"/>
                <w:color w:val="000000"/>
                <w:sz w:val="22"/>
                <w:szCs w:val="22"/>
              </w:rPr>
            </w:pPr>
          </w:p>
        </w:tc>
      </w:tr>
      <w:tr w:rsidR="0073543A" w14:paraId="0874DCD3" w14:textId="1EC451C6" w:rsidTr="0020241E">
        <w:trPr>
          <w:trHeight w:val="320"/>
        </w:trPr>
        <w:tc>
          <w:tcPr>
            <w:tcW w:w="3580" w:type="dxa"/>
            <w:tcBorders>
              <w:top w:val="nil"/>
              <w:left w:val="nil"/>
              <w:bottom w:val="nil"/>
              <w:right w:val="nil"/>
            </w:tcBorders>
            <w:shd w:val="clear" w:color="auto" w:fill="auto"/>
            <w:vAlign w:val="center"/>
            <w:hideMark/>
          </w:tcPr>
          <w:p w14:paraId="11E61CE5" w14:textId="26E64F87" w:rsidR="0073543A" w:rsidRDefault="00EB6E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t 42</w:t>
            </w:r>
          </w:p>
        </w:tc>
        <w:tc>
          <w:tcPr>
            <w:tcW w:w="1340" w:type="dxa"/>
            <w:tcBorders>
              <w:top w:val="nil"/>
              <w:left w:val="nil"/>
              <w:bottom w:val="nil"/>
              <w:right w:val="nil"/>
            </w:tcBorders>
            <w:shd w:val="clear" w:color="auto" w:fill="auto"/>
            <w:noWrap/>
            <w:vAlign w:val="center"/>
            <w:hideMark/>
          </w:tcPr>
          <w:p w14:paraId="43EF32D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7298</w:t>
            </w:r>
          </w:p>
        </w:tc>
        <w:tc>
          <w:tcPr>
            <w:tcW w:w="1780" w:type="dxa"/>
            <w:tcBorders>
              <w:top w:val="nil"/>
              <w:left w:val="nil"/>
              <w:bottom w:val="nil"/>
              <w:right w:val="nil"/>
            </w:tcBorders>
            <w:shd w:val="clear" w:color="auto" w:fill="auto"/>
            <w:noWrap/>
            <w:vAlign w:val="center"/>
            <w:hideMark/>
          </w:tcPr>
          <w:p w14:paraId="4A7E3E0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681F00F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3498</w:t>
            </w:r>
          </w:p>
        </w:tc>
        <w:tc>
          <w:tcPr>
            <w:tcW w:w="1780" w:type="dxa"/>
            <w:tcBorders>
              <w:top w:val="nil"/>
              <w:left w:val="nil"/>
              <w:bottom w:val="nil"/>
              <w:right w:val="nil"/>
            </w:tcBorders>
          </w:tcPr>
          <w:p w14:paraId="6C81D59F" w14:textId="605539A8"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B81B01A" w14:textId="4BED138C" w:rsidTr="0020241E">
        <w:trPr>
          <w:trHeight w:val="320"/>
        </w:trPr>
        <w:tc>
          <w:tcPr>
            <w:tcW w:w="3580" w:type="dxa"/>
            <w:tcBorders>
              <w:top w:val="nil"/>
              <w:left w:val="nil"/>
              <w:bottom w:val="nil"/>
              <w:right w:val="nil"/>
            </w:tcBorders>
            <w:shd w:val="clear" w:color="auto" w:fill="auto"/>
            <w:vAlign w:val="center"/>
            <w:hideMark/>
          </w:tcPr>
          <w:p w14:paraId="06483D0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C592B9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3EA7D6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6841 (88.13)</w:t>
            </w:r>
          </w:p>
        </w:tc>
        <w:tc>
          <w:tcPr>
            <w:tcW w:w="1780" w:type="dxa"/>
            <w:tcBorders>
              <w:top w:val="nil"/>
              <w:left w:val="nil"/>
              <w:bottom w:val="nil"/>
              <w:right w:val="nil"/>
            </w:tcBorders>
            <w:shd w:val="clear" w:color="auto" w:fill="auto"/>
            <w:noWrap/>
            <w:vAlign w:val="center"/>
            <w:hideMark/>
          </w:tcPr>
          <w:p w14:paraId="75DA873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2925 (83.62)</w:t>
            </w:r>
          </w:p>
        </w:tc>
        <w:tc>
          <w:tcPr>
            <w:tcW w:w="1780" w:type="dxa"/>
            <w:tcBorders>
              <w:top w:val="nil"/>
              <w:left w:val="nil"/>
              <w:bottom w:val="nil"/>
              <w:right w:val="nil"/>
            </w:tcBorders>
          </w:tcPr>
          <w:p w14:paraId="6113B328" w14:textId="77777777" w:rsidR="0073543A" w:rsidRDefault="0073543A">
            <w:pPr>
              <w:jc w:val="center"/>
              <w:rPr>
                <w:rFonts w:ascii="Calibri" w:hAnsi="Calibri" w:cs="Calibri"/>
                <w:color w:val="000000"/>
                <w:sz w:val="22"/>
                <w:szCs w:val="22"/>
              </w:rPr>
            </w:pPr>
          </w:p>
        </w:tc>
      </w:tr>
      <w:tr w:rsidR="0073543A" w14:paraId="279247A9" w14:textId="4BCCE271" w:rsidTr="00F54194">
        <w:trPr>
          <w:trHeight w:val="320"/>
        </w:trPr>
        <w:tc>
          <w:tcPr>
            <w:tcW w:w="3580" w:type="dxa"/>
            <w:tcBorders>
              <w:top w:val="nil"/>
              <w:left w:val="nil"/>
              <w:bottom w:val="single" w:sz="4" w:space="0" w:color="auto"/>
              <w:right w:val="nil"/>
            </w:tcBorders>
            <w:shd w:val="clear" w:color="auto" w:fill="auto"/>
            <w:vAlign w:val="center"/>
            <w:hideMark/>
          </w:tcPr>
          <w:p w14:paraId="194DC9F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single" w:sz="4" w:space="0" w:color="auto"/>
              <w:right w:val="nil"/>
            </w:tcBorders>
            <w:shd w:val="clear" w:color="auto" w:fill="auto"/>
            <w:noWrap/>
            <w:vAlign w:val="center"/>
            <w:hideMark/>
          </w:tcPr>
          <w:p w14:paraId="5849A72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1C9E534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921 (11.87)</w:t>
            </w:r>
          </w:p>
        </w:tc>
        <w:tc>
          <w:tcPr>
            <w:tcW w:w="1780" w:type="dxa"/>
            <w:tcBorders>
              <w:top w:val="nil"/>
              <w:left w:val="nil"/>
              <w:bottom w:val="single" w:sz="4" w:space="0" w:color="auto"/>
              <w:right w:val="nil"/>
            </w:tcBorders>
            <w:shd w:val="clear" w:color="auto" w:fill="auto"/>
            <w:noWrap/>
            <w:vAlign w:val="center"/>
            <w:hideMark/>
          </w:tcPr>
          <w:p w14:paraId="00ED383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573 (16.38)</w:t>
            </w:r>
          </w:p>
        </w:tc>
        <w:tc>
          <w:tcPr>
            <w:tcW w:w="1780" w:type="dxa"/>
            <w:tcBorders>
              <w:top w:val="nil"/>
              <w:left w:val="nil"/>
              <w:bottom w:val="single" w:sz="4" w:space="0" w:color="auto"/>
              <w:right w:val="nil"/>
            </w:tcBorders>
          </w:tcPr>
          <w:p w14:paraId="0E17EBE2" w14:textId="77777777" w:rsidR="0073543A" w:rsidRDefault="0073543A">
            <w:pPr>
              <w:jc w:val="center"/>
              <w:rPr>
                <w:rFonts w:ascii="Calibri" w:hAnsi="Calibri" w:cs="Calibri"/>
                <w:color w:val="000000"/>
                <w:sz w:val="22"/>
                <w:szCs w:val="22"/>
              </w:rPr>
            </w:pPr>
          </w:p>
        </w:tc>
      </w:tr>
      <w:tr w:rsidR="000A4A0C" w14:paraId="5C63AC40" w14:textId="77777777" w:rsidTr="00F54194">
        <w:trPr>
          <w:trHeight w:val="320"/>
        </w:trPr>
        <w:tc>
          <w:tcPr>
            <w:tcW w:w="8480" w:type="dxa"/>
            <w:gridSpan w:val="4"/>
            <w:tcBorders>
              <w:top w:val="single" w:sz="4" w:space="0" w:color="auto"/>
              <w:left w:val="nil"/>
              <w:bottom w:val="single" w:sz="4" w:space="0" w:color="auto"/>
              <w:right w:val="nil"/>
            </w:tcBorders>
            <w:shd w:val="clear" w:color="auto" w:fill="auto"/>
            <w:vAlign w:val="center"/>
          </w:tcPr>
          <w:p w14:paraId="5742F844" w14:textId="2DE48984" w:rsidR="000A4A0C" w:rsidRDefault="000A4A0C" w:rsidP="00F54194">
            <w:pPr>
              <w:rPr>
                <w:rFonts w:ascii="Calibri" w:hAnsi="Calibri" w:cs="Calibri"/>
                <w:color w:val="000000"/>
                <w:sz w:val="22"/>
                <w:szCs w:val="22"/>
              </w:rPr>
            </w:pPr>
            <w:proofErr w:type="spellStart"/>
            <w:r w:rsidRPr="000A4A0C">
              <w:rPr>
                <w:rFonts w:ascii="Calibri" w:hAnsi="Calibri" w:cs="Calibri"/>
                <w:b/>
                <w:bCs/>
                <w:color w:val="000000"/>
                <w:sz w:val="22"/>
                <w:szCs w:val="22"/>
              </w:rPr>
              <w:t>Overweight-depression</w:t>
            </w:r>
            <w:proofErr w:type="spellEnd"/>
            <w:r w:rsidRPr="000A4A0C">
              <w:rPr>
                <w:rFonts w:ascii="Calibri" w:hAnsi="Calibri" w:cs="Calibri"/>
                <w:b/>
                <w:bCs/>
                <w:color w:val="000000"/>
                <w:sz w:val="22"/>
                <w:szCs w:val="22"/>
              </w:rPr>
              <w:t xml:space="preserve"> </w:t>
            </w:r>
            <w:proofErr w:type="spellStart"/>
            <w:r w:rsidRPr="000A4A0C">
              <w:rPr>
                <w:rFonts w:ascii="Calibri" w:hAnsi="Calibri" w:cs="Calibri"/>
                <w:b/>
                <w:bCs/>
                <w:color w:val="000000"/>
                <w:sz w:val="22"/>
                <w:szCs w:val="22"/>
              </w:rPr>
              <w:t>comorbidity</w:t>
            </w:r>
            <w:proofErr w:type="spellEnd"/>
            <w:r w:rsidRPr="000A4A0C">
              <w:rPr>
                <w:rFonts w:ascii="Calibri" w:hAnsi="Calibri" w:cs="Calibri"/>
                <w:b/>
                <w:bCs/>
                <w:color w:val="000000"/>
                <w:sz w:val="22"/>
                <w:szCs w:val="22"/>
              </w:rPr>
              <w:t xml:space="preserve"> and </w:t>
            </w:r>
            <w:proofErr w:type="spellStart"/>
            <w:r w:rsidRPr="000A4A0C">
              <w:rPr>
                <w:rFonts w:ascii="Calibri" w:hAnsi="Calibri" w:cs="Calibri"/>
                <w:b/>
                <w:bCs/>
                <w:color w:val="000000"/>
                <w:sz w:val="22"/>
                <w:szCs w:val="22"/>
              </w:rPr>
              <w:t>each</w:t>
            </w:r>
            <w:proofErr w:type="spellEnd"/>
            <w:r w:rsidRPr="000A4A0C">
              <w:rPr>
                <w:rFonts w:ascii="Calibri" w:hAnsi="Calibri" w:cs="Calibri"/>
                <w:b/>
                <w:bCs/>
                <w:color w:val="000000"/>
                <w:sz w:val="22"/>
                <w:szCs w:val="22"/>
              </w:rPr>
              <w:t xml:space="preserve"> </w:t>
            </w:r>
            <w:proofErr w:type="spellStart"/>
            <w:r w:rsidRPr="000A4A0C">
              <w:rPr>
                <w:rFonts w:ascii="Calibri" w:hAnsi="Calibri" w:cs="Calibri"/>
                <w:b/>
                <w:bCs/>
                <w:color w:val="000000"/>
                <w:sz w:val="22"/>
                <w:szCs w:val="22"/>
              </w:rPr>
              <w:t>separate</w:t>
            </w:r>
            <w:proofErr w:type="spellEnd"/>
            <w:r w:rsidRPr="000A4A0C">
              <w:rPr>
                <w:rFonts w:ascii="Calibri" w:hAnsi="Calibri" w:cs="Calibri"/>
                <w:b/>
                <w:bCs/>
                <w:color w:val="000000"/>
                <w:sz w:val="22"/>
                <w:szCs w:val="22"/>
              </w:rPr>
              <w:t xml:space="preserve"> condition</w:t>
            </w:r>
          </w:p>
        </w:tc>
        <w:tc>
          <w:tcPr>
            <w:tcW w:w="1780" w:type="dxa"/>
            <w:tcBorders>
              <w:top w:val="single" w:sz="4" w:space="0" w:color="auto"/>
              <w:left w:val="nil"/>
              <w:bottom w:val="single" w:sz="4" w:space="0" w:color="auto"/>
              <w:right w:val="nil"/>
            </w:tcBorders>
          </w:tcPr>
          <w:p w14:paraId="3F3B2E15" w14:textId="77777777" w:rsidR="000A4A0C" w:rsidRPr="00321CA5" w:rsidRDefault="000A4A0C">
            <w:pPr>
              <w:jc w:val="center"/>
              <w:rPr>
                <w:rFonts w:ascii="Calibri" w:hAnsi="Calibri" w:cs="Calibri"/>
                <w:color w:val="000000"/>
                <w:sz w:val="22"/>
                <w:szCs w:val="22"/>
              </w:rPr>
            </w:pPr>
          </w:p>
        </w:tc>
      </w:tr>
      <w:tr w:rsidR="0073543A" w14:paraId="00EDB3B2" w14:textId="46C106FB" w:rsidTr="00F54194">
        <w:trPr>
          <w:trHeight w:val="320"/>
        </w:trPr>
        <w:tc>
          <w:tcPr>
            <w:tcW w:w="3580" w:type="dxa"/>
            <w:tcBorders>
              <w:top w:val="single" w:sz="4" w:space="0" w:color="auto"/>
              <w:left w:val="nil"/>
              <w:bottom w:val="nil"/>
              <w:right w:val="nil"/>
            </w:tcBorders>
            <w:shd w:val="clear" w:color="auto" w:fill="auto"/>
            <w:vAlign w:val="center"/>
            <w:hideMark/>
          </w:tcPr>
          <w:p w14:paraId="31D3E248" w14:textId="6DF2F8A3"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23 (w </w:t>
            </w:r>
            <w:proofErr w:type="spellStart"/>
            <w:r w:rsidR="0073543A">
              <w:rPr>
                <w:rFonts w:ascii="Calibri" w:hAnsi="Calibri" w:cs="Calibri"/>
                <w:b/>
                <w:bCs/>
                <w:color w:val="000000"/>
                <w:sz w:val="22"/>
                <w:szCs w:val="22"/>
              </w:rPr>
              <w:t>obesity</w:t>
            </w:r>
            <w:proofErr w:type="spellEnd"/>
            <w:r w:rsidR="0073543A">
              <w:rPr>
                <w:rFonts w:ascii="Calibri" w:hAnsi="Calibri" w:cs="Calibri"/>
                <w:b/>
                <w:bCs/>
                <w:color w:val="000000"/>
                <w:sz w:val="22"/>
                <w:szCs w:val="22"/>
              </w:rPr>
              <w:t>)</w:t>
            </w:r>
          </w:p>
        </w:tc>
        <w:tc>
          <w:tcPr>
            <w:tcW w:w="1340" w:type="dxa"/>
            <w:tcBorders>
              <w:top w:val="single" w:sz="4" w:space="0" w:color="auto"/>
              <w:left w:val="nil"/>
              <w:bottom w:val="nil"/>
              <w:right w:val="nil"/>
            </w:tcBorders>
            <w:shd w:val="clear" w:color="auto" w:fill="auto"/>
            <w:noWrap/>
            <w:vAlign w:val="center"/>
            <w:hideMark/>
          </w:tcPr>
          <w:p w14:paraId="289CB8D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6499</w:t>
            </w:r>
          </w:p>
        </w:tc>
        <w:tc>
          <w:tcPr>
            <w:tcW w:w="1780" w:type="dxa"/>
            <w:tcBorders>
              <w:top w:val="single" w:sz="4" w:space="0" w:color="auto"/>
              <w:left w:val="nil"/>
              <w:bottom w:val="nil"/>
              <w:right w:val="nil"/>
            </w:tcBorders>
            <w:shd w:val="clear" w:color="auto" w:fill="auto"/>
            <w:noWrap/>
            <w:vAlign w:val="center"/>
            <w:hideMark/>
          </w:tcPr>
          <w:p w14:paraId="1F6CCA2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single" w:sz="4" w:space="0" w:color="auto"/>
              <w:left w:val="nil"/>
              <w:bottom w:val="nil"/>
              <w:right w:val="nil"/>
            </w:tcBorders>
            <w:shd w:val="clear" w:color="auto" w:fill="auto"/>
            <w:noWrap/>
            <w:vAlign w:val="center"/>
            <w:hideMark/>
          </w:tcPr>
          <w:p w14:paraId="2B94A79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4297</w:t>
            </w:r>
          </w:p>
        </w:tc>
        <w:tc>
          <w:tcPr>
            <w:tcW w:w="1780" w:type="dxa"/>
            <w:tcBorders>
              <w:top w:val="single" w:sz="4" w:space="0" w:color="auto"/>
              <w:left w:val="nil"/>
              <w:bottom w:val="nil"/>
              <w:right w:val="nil"/>
            </w:tcBorders>
          </w:tcPr>
          <w:p w14:paraId="7635A8C4" w14:textId="689E87F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41F16AF0" w14:textId="03986264" w:rsidTr="0020241E">
        <w:trPr>
          <w:trHeight w:val="320"/>
        </w:trPr>
        <w:tc>
          <w:tcPr>
            <w:tcW w:w="3580" w:type="dxa"/>
            <w:tcBorders>
              <w:top w:val="nil"/>
              <w:left w:val="nil"/>
              <w:bottom w:val="nil"/>
              <w:right w:val="nil"/>
            </w:tcBorders>
            <w:shd w:val="clear" w:color="auto" w:fill="auto"/>
            <w:vAlign w:val="center"/>
            <w:hideMark/>
          </w:tcPr>
          <w:p w14:paraId="3A13641B"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14F436F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7EE671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7094 (91.39)</w:t>
            </w:r>
          </w:p>
        </w:tc>
        <w:tc>
          <w:tcPr>
            <w:tcW w:w="1780" w:type="dxa"/>
            <w:tcBorders>
              <w:top w:val="nil"/>
              <w:left w:val="nil"/>
              <w:bottom w:val="nil"/>
              <w:right w:val="nil"/>
            </w:tcBorders>
            <w:shd w:val="clear" w:color="auto" w:fill="auto"/>
            <w:noWrap/>
            <w:vAlign w:val="center"/>
            <w:hideMark/>
          </w:tcPr>
          <w:p w14:paraId="0FF4EB3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3813 (88.74)</w:t>
            </w:r>
          </w:p>
        </w:tc>
        <w:tc>
          <w:tcPr>
            <w:tcW w:w="1780" w:type="dxa"/>
            <w:tcBorders>
              <w:top w:val="nil"/>
              <w:left w:val="nil"/>
              <w:bottom w:val="nil"/>
              <w:right w:val="nil"/>
            </w:tcBorders>
          </w:tcPr>
          <w:p w14:paraId="08033B1F" w14:textId="77777777" w:rsidR="0073543A" w:rsidRDefault="0073543A">
            <w:pPr>
              <w:jc w:val="center"/>
              <w:rPr>
                <w:rFonts w:ascii="Calibri" w:hAnsi="Calibri" w:cs="Calibri"/>
                <w:color w:val="000000"/>
                <w:sz w:val="22"/>
                <w:szCs w:val="22"/>
              </w:rPr>
            </w:pPr>
          </w:p>
        </w:tc>
      </w:tr>
      <w:tr w:rsidR="0073543A" w14:paraId="7A67AA99" w14:textId="7EFFCEDA" w:rsidTr="0020241E">
        <w:trPr>
          <w:trHeight w:val="320"/>
        </w:trPr>
        <w:tc>
          <w:tcPr>
            <w:tcW w:w="3580" w:type="dxa"/>
            <w:tcBorders>
              <w:top w:val="nil"/>
              <w:left w:val="nil"/>
              <w:bottom w:val="nil"/>
              <w:right w:val="nil"/>
            </w:tcBorders>
            <w:shd w:val="clear" w:color="auto" w:fill="auto"/>
            <w:vAlign w:val="center"/>
            <w:hideMark/>
          </w:tcPr>
          <w:p w14:paraId="65A0429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nil"/>
              <w:right w:val="nil"/>
            </w:tcBorders>
            <w:shd w:val="clear" w:color="auto" w:fill="auto"/>
            <w:noWrap/>
            <w:vAlign w:val="center"/>
            <w:hideMark/>
          </w:tcPr>
          <w:p w14:paraId="5028818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CFE525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162 (2.09)</w:t>
            </w:r>
          </w:p>
        </w:tc>
        <w:tc>
          <w:tcPr>
            <w:tcW w:w="1780" w:type="dxa"/>
            <w:tcBorders>
              <w:top w:val="nil"/>
              <w:left w:val="nil"/>
              <w:bottom w:val="nil"/>
              <w:right w:val="nil"/>
            </w:tcBorders>
            <w:shd w:val="clear" w:color="auto" w:fill="auto"/>
            <w:noWrap/>
            <w:vAlign w:val="center"/>
            <w:hideMark/>
          </w:tcPr>
          <w:p w14:paraId="03A8B65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113 (2.63)</w:t>
            </w:r>
          </w:p>
        </w:tc>
        <w:tc>
          <w:tcPr>
            <w:tcW w:w="1780" w:type="dxa"/>
            <w:tcBorders>
              <w:top w:val="nil"/>
              <w:left w:val="nil"/>
              <w:bottom w:val="nil"/>
              <w:right w:val="nil"/>
            </w:tcBorders>
          </w:tcPr>
          <w:p w14:paraId="36AF830C" w14:textId="77777777" w:rsidR="0073543A" w:rsidRDefault="0073543A">
            <w:pPr>
              <w:jc w:val="center"/>
              <w:rPr>
                <w:rFonts w:ascii="Calibri" w:hAnsi="Calibri" w:cs="Calibri"/>
                <w:color w:val="000000"/>
                <w:sz w:val="22"/>
                <w:szCs w:val="22"/>
              </w:rPr>
            </w:pPr>
          </w:p>
        </w:tc>
      </w:tr>
      <w:tr w:rsidR="0073543A" w14:paraId="28CAD513" w14:textId="064334F6" w:rsidTr="0020241E">
        <w:trPr>
          <w:trHeight w:val="320"/>
        </w:trPr>
        <w:tc>
          <w:tcPr>
            <w:tcW w:w="3580" w:type="dxa"/>
            <w:tcBorders>
              <w:top w:val="nil"/>
              <w:left w:val="nil"/>
              <w:bottom w:val="nil"/>
              <w:right w:val="nil"/>
            </w:tcBorders>
            <w:shd w:val="clear" w:color="auto" w:fill="auto"/>
            <w:vAlign w:val="center"/>
            <w:hideMark/>
          </w:tcPr>
          <w:p w14:paraId="7608B9F9"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7D3722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5D017C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484 (6.24)</w:t>
            </w:r>
          </w:p>
        </w:tc>
        <w:tc>
          <w:tcPr>
            <w:tcW w:w="1780" w:type="dxa"/>
            <w:tcBorders>
              <w:top w:val="nil"/>
              <w:left w:val="nil"/>
              <w:bottom w:val="nil"/>
              <w:right w:val="nil"/>
            </w:tcBorders>
            <w:shd w:val="clear" w:color="auto" w:fill="auto"/>
            <w:noWrap/>
            <w:vAlign w:val="center"/>
            <w:hideMark/>
          </w:tcPr>
          <w:p w14:paraId="6B2C97D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352 (8.19)</w:t>
            </w:r>
          </w:p>
        </w:tc>
        <w:tc>
          <w:tcPr>
            <w:tcW w:w="1780" w:type="dxa"/>
            <w:tcBorders>
              <w:top w:val="nil"/>
              <w:left w:val="nil"/>
              <w:bottom w:val="nil"/>
              <w:right w:val="nil"/>
            </w:tcBorders>
          </w:tcPr>
          <w:p w14:paraId="5B536D6C" w14:textId="77777777" w:rsidR="0073543A" w:rsidRDefault="0073543A">
            <w:pPr>
              <w:jc w:val="center"/>
              <w:rPr>
                <w:rFonts w:ascii="Calibri" w:hAnsi="Calibri" w:cs="Calibri"/>
                <w:color w:val="000000"/>
                <w:sz w:val="22"/>
                <w:szCs w:val="22"/>
              </w:rPr>
            </w:pPr>
          </w:p>
        </w:tc>
      </w:tr>
      <w:tr w:rsidR="0073543A" w14:paraId="14F36C71" w14:textId="2A99C0F2" w:rsidTr="0020241E">
        <w:trPr>
          <w:trHeight w:val="320"/>
        </w:trPr>
        <w:tc>
          <w:tcPr>
            <w:tcW w:w="3580" w:type="dxa"/>
            <w:tcBorders>
              <w:top w:val="nil"/>
              <w:left w:val="nil"/>
              <w:bottom w:val="dotted" w:sz="4" w:space="0" w:color="auto"/>
              <w:right w:val="nil"/>
            </w:tcBorders>
            <w:shd w:val="clear" w:color="auto" w:fill="auto"/>
            <w:vAlign w:val="center"/>
            <w:hideMark/>
          </w:tcPr>
          <w:p w14:paraId="085D0103"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dotted" w:sz="4" w:space="0" w:color="auto"/>
              <w:right w:val="nil"/>
            </w:tcBorders>
            <w:shd w:val="clear" w:color="auto" w:fill="auto"/>
            <w:noWrap/>
            <w:vAlign w:val="center"/>
            <w:hideMark/>
          </w:tcPr>
          <w:p w14:paraId="72FC920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5E7AEA6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 (0.28)</w:t>
            </w:r>
          </w:p>
        </w:tc>
        <w:tc>
          <w:tcPr>
            <w:tcW w:w="1780" w:type="dxa"/>
            <w:tcBorders>
              <w:top w:val="nil"/>
              <w:left w:val="nil"/>
              <w:bottom w:val="dotted" w:sz="4" w:space="0" w:color="auto"/>
              <w:right w:val="nil"/>
            </w:tcBorders>
            <w:shd w:val="clear" w:color="auto" w:fill="auto"/>
            <w:noWrap/>
            <w:vAlign w:val="center"/>
            <w:hideMark/>
          </w:tcPr>
          <w:p w14:paraId="2C7EBBB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 (0.44)</w:t>
            </w:r>
          </w:p>
        </w:tc>
        <w:tc>
          <w:tcPr>
            <w:tcW w:w="1780" w:type="dxa"/>
            <w:tcBorders>
              <w:top w:val="nil"/>
              <w:left w:val="nil"/>
              <w:bottom w:val="dotted" w:sz="4" w:space="0" w:color="auto"/>
              <w:right w:val="nil"/>
            </w:tcBorders>
          </w:tcPr>
          <w:p w14:paraId="678BCF4A" w14:textId="77777777" w:rsidR="0073543A" w:rsidRDefault="0073543A">
            <w:pPr>
              <w:jc w:val="center"/>
              <w:rPr>
                <w:rFonts w:ascii="Calibri" w:hAnsi="Calibri" w:cs="Calibri"/>
                <w:color w:val="000000"/>
                <w:sz w:val="22"/>
                <w:szCs w:val="22"/>
              </w:rPr>
            </w:pPr>
          </w:p>
        </w:tc>
      </w:tr>
      <w:tr w:rsidR="0073543A" w14:paraId="7362D9C0" w14:textId="799C3FBE" w:rsidTr="0020241E">
        <w:trPr>
          <w:trHeight w:val="320"/>
        </w:trPr>
        <w:tc>
          <w:tcPr>
            <w:tcW w:w="3580" w:type="dxa"/>
            <w:tcBorders>
              <w:top w:val="nil"/>
              <w:left w:val="nil"/>
              <w:bottom w:val="nil"/>
              <w:right w:val="nil"/>
            </w:tcBorders>
            <w:shd w:val="clear" w:color="auto" w:fill="auto"/>
            <w:vAlign w:val="center"/>
            <w:hideMark/>
          </w:tcPr>
          <w:p w14:paraId="5993D72F" w14:textId="7A1B782F"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33 (w </w:t>
            </w:r>
            <w:proofErr w:type="spellStart"/>
            <w:r w:rsidR="0073543A">
              <w:rPr>
                <w:rFonts w:ascii="Calibri" w:hAnsi="Calibri" w:cs="Calibri"/>
                <w:b/>
                <w:bCs/>
                <w:color w:val="000000"/>
                <w:sz w:val="22"/>
                <w:szCs w:val="22"/>
              </w:rPr>
              <w:t>obesity</w:t>
            </w:r>
            <w:proofErr w:type="spellEnd"/>
            <w:r w:rsidR="0073543A">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17B2FF6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7628</w:t>
            </w:r>
          </w:p>
        </w:tc>
        <w:tc>
          <w:tcPr>
            <w:tcW w:w="1780" w:type="dxa"/>
            <w:tcBorders>
              <w:top w:val="nil"/>
              <w:left w:val="nil"/>
              <w:bottom w:val="nil"/>
              <w:right w:val="nil"/>
            </w:tcBorders>
            <w:shd w:val="clear" w:color="auto" w:fill="auto"/>
            <w:noWrap/>
            <w:vAlign w:val="center"/>
            <w:hideMark/>
          </w:tcPr>
          <w:p w14:paraId="48FC66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15F8585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3168</w:t>
            </w:r>
          </w:p>
        </w:tc>
        <w:tc>
          <w:tcPr>
            <w:tcW w:w="1780" w:type="dxa"/>
            <w:tcBorders>
              <w:top w:val="nil"/>
              <w:left w:val="nil"/>
              <w:bottom w:val="nil"/>
              <w:right w:val="nil"/>
            </w:tcBorders>
          </w:tcPr>
          <w:p w14:paraId="7A465182" w14:textId="205ABF2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015ADE15" w14:textId="76B1E13C" w:rsidTr="0020241E">
        <w:trPr>
          <w:trHeight w:val="320"/>
        </w:trPr>
        <w:tc>
          <w:tcPr>
            <w:tcW w:w="3580" w:type="dxa"/>
            <w:tcBorders>
              <w:top w:val="nil"/>
              <w:left w:val="nil"/>
              <w:bottom w:val="nil"/>
              <w:right w:val="nil"/>
            </w:tcBorders>
            <w:shd w:val="clear" w:color="auto" w:fill="auto"/>
            <w:vAlign w:val="center"/>
            <w:hideMark/>
          </w:tcPr>
          <w:p w14:paraId="32487F28"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2242E44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B3CE50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6571 (84.66)</w:t>
            </w:r>
          </w:p>
        </w:tc>
        <w:tc>
          <w:tcPr>
            <w:tcW w:w="1780" w:type="dxa"/>
            <w:tcBorders>
              <w:top w:val="nil"/>
              <w:left w:val="nil"/>
              <w:bottom w:val="nil"/>
              <w:right w:val="nil"/>
            </w:tcBorders>
            <w:shd w:val="clear" w:color="auto" w:fill="auto"/>
            <w:noWrap/>
            <w:vAlign w:val="center"/>
            <w:hideMark/>
          </w:tcPr>
          <w:p w14:paraId="6A2AA72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2496 (78.79)</w:t>
            </w:r>
          </w:p>
        </w:tc>
        <w:tc>
          <w:tcPr>
            <w:tcW w:w="1780" w:type="dxa"/>
            <w:tcBorders>
              <w:top w:val="nil"/>
              <w:left w:val="nil"/>
              <w:bottom w:val="nil"/>
              <w:right w:val="nil"/>
            </w:tcBorders>
          </w:tcPr>
          <w:p w14:paraId="211AA220" w14:textId="77777777" w:rsidR="0073543A" w:rsidRDefault="0073543A">
            <w:pPr>
              <w:jc w:val="center"/>
              <w:rPr>
                <w:rFonts w:ascii="Calibri" w:hAnsi="Calibri" w:cs="Calibri"/>
                <w:color w:val="000000"/>
                <w:sz w:val="22"/>
                <w:szCs w:val="22"/>
              </w:rPr>
            </w:pPr>
          </w:p>
        </w:tc>
      </w:tr>
      <w:tr w:rsidR="0073543A" w14:paraId="7B244A8F" w14:textId="15CA6BB0" w:rsidTr="0020241E">
        <w:trPr>
          <w:trHeight w:val="320"/>
        </w:trPr>
        <w:tc>
          <w:tcPr>
            <w:tcW w:w="3580" w:type="dxa"/>
            <w:tcBorders>
              <w:top w:val="nil"/>
              <w:left w:val="nil"/>
              <w:bottom w:val="nil"/>
              <w:right w:val="nil"/>
            </w:tcBorders>
            <w:shd w:val="clear" w:color="auto" w:fill="auto"/>
            <w:vAlign w:val="center"/>
            <w:hideMark/>
          </w:tcPr>
          <w:p w14:paraId="1606827B"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nil"/>
              <w:right w:val="nil"/>
            </w:tcBorders>
            <w:shd w:val="clear" w:color="auto" w:fill="auto"/>
            <w:noWrap/>
            <w:vAlign w:val="center"/>
            <w:hideMark/>
          </w:tcPr>
          <w:p w14:paraId="12C85AA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B4AF0A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742 (9.56)</w:t>
            </w:r>
          </w:p>
        </w:tc>
        <w:tc>
          <w:tcPr>
            <w:tcW w:w="1780" w:type="dxa"/>
            <w:tcBorders>
              <w:top w:val="nil"/>
              <w:left w:val="nil"/>
              <w:bottom w:val="nil"/>
              <w:right w:val="nil"/>
            </w:tcBorders>
            <w:shd w:val="clear" w:color="auto" w:fill="auto"/>
            <w:noWrap/>
            <w:vAlign w:val="center"/>
            <w:hideMark/>
          </w:tcPr>
          <w:p w14:paraId="74FF246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376 (11.87)</w:t>
            </w:r>
          </w:p>
        </w:tc>
        <w:tc>
          <w:tcPr>
            <w:tcW w:w="1780" w:type="dxa"/>
            <w:tcBorders>
              <w:top w:val="nil"/>
              <w:left w:val="nil"/>
              <w:bottom w:val="nil"/>
              <w:right w:val="nil"/>
            </w:tcBorders>
          </w:tcPr>
          <w:p w14:paraId="1191EC0C" w14:textId="77777777" w:rsidR="0073543A" w:rsidRDefault="0073543A">
            <w:pPr>
              <w:jc w:val="center"/>
              <w:rPr>
                <w:rFonts w:ascii="Calibri" w:hAnsi="Calibri" w:cs="Calibri"/>
                <w:color w:val="000000"/>
                <w:sz w:val="22"/>
                <w:szCs w:val="22"/>
              </w:rPr>
            </w:pPr>
          </w:p>
        </w:tc>
      </w:tr>
      <w:tr w:rsidR="0073543A" w14:paraId="2E5149D7" w14:textId="2619492D" w:rsidTr="0020241E">
        <w:trPr>
          <w:trHeight w:val="320"/>
        </w:trPr>
        <w:tc>
          <w:tcPr>
            <w:tcW w:w="3580" w:type="dxa"/>
            <w:tcBorders>
              <w:top w:val="nil"/>
              <w:left w:val="nil"/>
              <w:bottom w:val="nil"/>
              <w:right w:val="nil"/>
            </w:tcBorders>
            <w:shd w:val="clear" w:color="auto" w:fill="auto"/>
            <w:vAlign w:val="center"/>
            <w:hideMark/>
          </w:tcPr>
          <w:p w14:paraId="3A4D4EF4"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lastRenderedPageBreak/>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2DABBF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C6A881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393 (5.06)</w:t>
            </w:r>
          </w:p>
        </w:tc>
        <w:tc>
          <w:tcPr>
            <w:tcW w:w="1780" w:type="dxa"/>
            <w:tcBorders>
              <w:top w:val="nil"/>
              <w:left w:val="nil"/>
              <w:bottom w:val="nil"/>
              <w:right w:val="nil"/>
            </w:tcBorders>
            <w:shd w:val="clear" w:color="auto" w:fill="auto"/>
            <w:noWrap/>
            <w:vAlign w:val="center"/>
            <w:hideMark/>
          </w:tcPr>
          <w:p w14:paraId="7DF4AB0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243 (7.67)</w:t>
            </w:r>
          </w:p>
        </w:tc>
        <w:tc>
          <w:tcPr>
            <w:tcW w:w="1780" w:type="dxa"/>
            <w:tcBorders>
              <w:top w:val="nil"/>
              <w:left w:val="nil"/>
              <w:bottom w:val="nil"/>
              <w:right w:val="nil"/>
            </w:tcBorders>
          </w:tcPr>
          <w:p w14:paraId="3318FB65" w14:textId="77777777" w:rsidR="0073543A" w:rsidRDefault="0073543A">
            <w:pPr>
              <w:jc w:val="center"/>
              <w:rPr>
                <w:rFonts w:ascii="Calibri" w:hAnsi="Calibri" w:cs="Calibri"/>
                <w:color w:val="000000"/>
                <w:sz w:val="22"/>
                <w:szCs w:val="22"/>
              </w:rPr>
            </w:pPr>
          </w:p>
        </w:tc>
      </w:tr>
      <w:tr w:rsidR="0073543A" w14:paraId="26059DC8" w14:textId="6071266F" w:rsidTr="0020241E">
        <w:trPr>
          <w:trHeight w:val="320"/>
        </w:trPr>
        <w:tc>
          <w:tcPr>
            <w:tcW w:w="3580" w:type="dxa"/>
            <w:tcBorders>
              <w:top w:val="nil"/>
              <w:left w:val="nil"/>
              <w:bottom w:val="dotted" w:sz="4" w:space="0" w:color="auto"/>
              <w:right w:val="nil"/>
            </w:tcBorders>
            <w:shd w:val="clear" w:color="auto" w:fill="auto"/>
            <w:vAlign w:val="center"/>
            <w:hideMark/>
          </w:tcPr>
          <w:p w14:paraId="7F8A75F9"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dotted" w:sz="4" w:space="0" w:color="auto"/>
              <w:right w:val="nil"/>
            </w:tcBorders>
            <w:shd w:val="clear" w:color="auto" w:fill="auto"/>
            <w:noWrap/>
            <w:vAlign w:val="center"/>
            <w:hideMark/>
          </w:tcPr>
          <w:p w14:paraId="7DDCCC7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A9DBAF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56 (0.72)</w:t>
            </w:r>
          </w:p>
        </w:tc>
        <w:tc>
          <w:tcPr>
            <w:tcW w:w="1780" w:type="dxa"/>
            <w:tcBorders>
              <w:top w:val="nil"/>
              <w:left w:val="nil"/>
              <w:bottom w:val="dotted" w:sz="4" w:space="0" w:color="auto"/>
              <w:right w:val="nil"/>
            </w:tcBorders>
            <w:shd w:val="clear" w:color="auto" w:fill="auto"/>
            <w:noWrap/>
            <w:vAlign w:val="center"/>
            <w:hideMark/>
          </w:tcPr>
          <w:p w14:paraId="301B653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53 (1.67)</w:t>
            </w:r>
          </w:p>
        </w:tc>
        <w:tc>
          <w:tcPr>
            <w:tcW w:w="1780" w:type="dxa"/>
            <w:tcBorders>
              <w:top w:val="nil"/>
              <w:left w:val="nil"/>
              <w:bottom w:val="dotted" w:sz="4" w:space="0" w:color="auto"/>
              <w:right w:val="nil"/>
            </w:tcBorders>
          </w:tcPr>
          <w:p w14:paraId="6FDC5ADF" w14:textId="77777777" w:rsidR="0073543A" w:rsidRDefault="0073543A">
            <w:pPr>
              <w:jc w:val="center"/>
              <w:rPr>
                <w:rFonts w:ascii="Calibri" w:hAnsi="Calibri" w:cs="Calibri"/>
                <w:color w:val="000000"/>
                <w:sz w:val="22"/>
                <w:szCs w:val="22"/>
              </w:rPr>
            </w:pPr>
          </w:p>
        </w:tc>
      </w:tr>
      <w:tr w:rsidR="0073543A" w14:paraId="2B9FE7B0" w14:textId="73970216" w:rsidTr="0020241E">
        <w:trPr>
          <w:trHeight w:val="320"/>
        </w:trPr>
        <w:tc>
          <w:tcPr>
            <w:tcW w:w="3580" w:type="dxa"/>
            <w:tcBorders>
              <w:top w:val="nil"/>
              <w:left w:val="nil"/>
              <w:bottom w:val="nil"/>
              <w:right w:val="nil"/>
            </w:tcBorders>
            <w:shd w:val="clear" w:color="auto" w:fill="auto"/>
            <w:vAlign w:val="center"/>
            <w:hideMark/>
          </w:tcPr>
          <w:p w14:paraId="4082D61A" w14:textId="453291E6"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42 (w </w:t>
            </w:r>
            <w:proofErr w:type="spellStart"/>
            <w:r w:rsidR="0073543A">
              <w:rPr>
                <w:rFonts w:ascii="Calibri" w:hAnsi="Calibri" w:cs="Calibri"/>
                <w:b/>
                <w:bCs/>
                <w:color w:val="000000"/>
                <w:sz w:val="22"/>
                <w:szCs w:val="22"/>
              </w:rPr>
              <w:t>obesity</w:t>
            </w:r>
            <w:proofErr w:type="spellEnd"/>
            <w:r w:rsidR="0073543A">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765C721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7586</w:t>
            </w:r>
          </w:p>
        </w:tc>
        <w:tc>
          <w:tcPr>
            <w:tcW w:w="1780" w:type="dxa"/>
            <w:tcBorders>
              <w:top w:val="nil"/>
              <w:left w:val="nil"/>
              <w:bottom w:val="nil"/>
              <w:right w:val="nil"/>
            </w:tcBorders>
            <w:shd w:val="clear" w:color="auto" w:fill="auto"/>
            <w:noWrap/>
            <w:vAlign w:val="center"/>
            <w:hideMark/>
          </w:tcPr>
          <w:p w14:paraId="5392DE7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446D2E8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3210</w:t>
            </w:r>
          </w:p>
        </w:tc>
        <w:tc>
          <w:tcPr>
            <w:tcW w:w="1780" w:type="dxa"/>
            <w:tcBorders>
              <w:top w:val="nil"/>
              <w:left w:val="nil"/>
              <w:bottom w:val="nil"/>
              <w:right w:val="nil"/>
            </w:tcBorders>
          </w:tcPr>
          <w:p w14:paraId="0338078C" w14:textId="694CD44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A52077C" w14:textId="17863B96" w:rsidTr="0020241E">
        <w:trPr>
          <w:trHeight w:val="320"/>
        </w:trPr>
        <w:tc>
          <w:tcPr>
            <w:tcW w:w="3580" w:type="dxa"/>
            <w:tcBorders>
              <w:top w:val="nil"/>
              <w:left w:val="nil"/>
              <w:bottom w:val="nil"/>
              <w:right w:val="nil"/>
            </w:tcBorders>
            <w:shd w:val="clear" w:color="auto" w:fill="auto"/>
            <w:vAlign w:val="center"/>
            <w:hideMark/>
          </w:tcPr>
          <w:p w14:paraId="30880635"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6D62ECB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72094B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5852 (75.39)</w:t>
            </w:r>
          </w:p>
        </w:tc>
        <w:tc>
          <w:tcPr>
            <w:tcW w:w="1780" w:type="dxa"/>
            <w:tcBorders>
              <w:top w:val="nil"/>
              <w:left w:val="nil"/>
              <w:bottom w:val="nil"/>
              <w:right w:val="nil"/>
            </w:tcBorders>
            <w:shd w:val="clear" w:color="auto" w:fill="auto"/>
            <w:noWrap/>
            <w:vAlign w:val="center"/>
            <w:hideMark/>
          </w:tcPr>
          <w:p w14:paraId="07F698D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2271 (70.75)</w:t>
            </w:r>
          </w:p>
        </w:tc>
        <w:tc>
          <w:tcPr>
            <w:tcW w:w="1780" w:type="dxa"/>
            <w:tcBorders>
              <w:top w:val="nil"/>
              <w:left w:val="nil"/>
              <w:bottom w:val="nil"/>
              <w:right w:val="nil"/>
            </w:tcBorders>
          </w:tcPr>
          <w:p w14:paraId="13A8A60A" w14:textId="77777777" w:rsidR="0073543A" w:rsidRDefault="0073543A">
            <w:pPr>
              <w:jc w:val="center"/>
              <w:rPr>
                <w:rFonts w:ascii="Calibri" w:hAnsi="Calibri" w:cs="Calibri"/>
                <w:color w:val="000000"/>
                <w:sz w:val="22"/>
                <w:szCs w:val="22"/>
              </w:rPr>
            </w:pPr>
          </w:p>
        </w:tc>
      </w:tr>
      <w:tr w:rsidR="0073543A" w14:paraId="04025009" w14:textId="47F68F1F" w:rsidTr="0020241E">
        <w:trPr>
          <w:trHeight w:val="320"/>
        </w:trPr>
        <w:tc>
          <w:tcPr>
            <w:tcW w:w="3580" w:type="dxa"/>
            <w:tcBorders>
              <w:top w:val="nil"/>
              <w:left w:val="nil"/>
              <w:bottom w:val="nil"/>
              <w:right w:val="nil"/>
            </w:tcBorders>
            <w:shd w:val="clear" w:color="auto" w:fill="auto"/>
            <w:vAlign w:val="center"/>
            <w:hideMark/>
          </w:tcPr>
          <w:p w14:paraId="57F5ED4C"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Obese, n(%)</w:t>
            </w:r>
          </w:p>
        </w:tc>
        <w:tc>
          <w:tcPr>
            <w:tcW w:w="1340" w:type="dxa"/>
            <w:tcBorders>
              <w:top w:val="nil"/>
              <w:left w:val="nil"/>
              <w:bottom w:val="nil"/>
              <w:right w:val="nil"/>
            </w:tcBorders>
            <w:shd w:val="clear" w:color="auto" w:fill="auto"/>
            <w:noWrap/>
            <w:vAlign w:val="center"/>
            <w:hideMark/>
          </w:tcPr>
          <w:p w14:paraId="109D60D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099D97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989 (12.74)</w:t>
            </w:r>
          </w:p>
        </w:tc>
        <w:tc>
          <w:tcPr>
            <w:tcW w:w="1780" w:type="dxa"/>
            <w:tcBorders>
              <w:top w:val="nil"/>
              <w:left w:val="nil"/>
              <w:bottom w:val="nil"/>
              <w:right w:val="nil"/>
            </w:tcBorders>
            <w:shd w:val="clear" w:color="auto" w:fill="auto"/>
            <w:noWrap/>
            <w:vAlign w:val="center"/>
            <w:hideMark/>
          </w:tcPr>
          <w:p w14:paraId="2938D2F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412 (12.83)</w:t>
            </w:r>
          </w:p>
        </w:tc>
        <w:tc>
          <w:tcPr>
            <w:tcW w:w="1780" w:type="dxa"/>
            <w:tcBorders>
              <w:top w:val="nil"/>
              <w:left w:val="nil"/>
              <w:bottom w:val="nil"/>
              <w:right w:val="nil"/>
            </w:tcBorders>
          </w:tcPr>
          <w:p w14:paraId="58DD68A9" w14:textId="77777777" w:rsidR="0073543A" w:rsidRDefault="0073543A">
            <w:pPr>
              <w:jc w:val="center"/>
              <w:rPr>
                <w:rFonts w:ascii="Calibri" w:hAnsi="Calibri" w:cs="Calibri"/>
                <w:color w:val="000000"/>
                <w:sz w:val="22"/>
                <w:szCs w:val="22"/>
              </w:rPr>
            </w:pPr>
          </w:p>
        </w:tc>
      </w:tr>
      <w:tr w:rsidR="0073543A" w14:paraId="07EF48BD" w14:textId="4104F16A" w:rsidTr="0020241E">
        <w:trPr>
          <w:trHeight w:val="320"/>
        </w:trPr>
        <w:tc>
          <w:tcPr>
            <w:tcW w:w="3580" w:type="dxa"/>
            <w:tcBorders>
              <w:top w:val="nil"/>
              <w:left w:val="nil"/>
              <w:bottom w:val="nil"/>
              <w:right w:val="nil"/>
            </w:tcBorders>
            <w:shd w:val="clear" w:color="auto" w:fill="auto"/>
            <w:vAlign w:val="center"/>
            <w:hideMark/>
          </w:tcPr>
          <w:p w14:paraId="67C52360"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0EB019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2A9BD3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733 (9.44)</w:t>
            </w:r>
          </w:p>
        </w:tc>
        <w:tc>
          <w:tcPr>
            <w:tcW w:w="1780" w:type="dxa"/>
            <w:tcBorders>
              <w:top w:val="nil"/>
              <w:left w:val="nil"/>
              <w:bottom w:val="nil"/>
              <w:right w:val="nil"/>
            </w:tcBorders>
            <w:shd w:val="clear" w:color="auto" w:fill="auto"/>
            <w:noWrap/>
            <w:vAlign w:val="center"/>
            <w:hideMark/>
          </w:tcPr>
          <w:p w14:paraId="64CC2D3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413 (12.87)</w:t>
            </w:r>
          </w:p>
        </w:tc>
        <w:tc>
          <w:tcPr>
            <w:tcW w:w="1780" w:type="dxa"/>
            <w:tcBorders>
              <w:top w:val="nil"/>
              <w:left w:val="nil"/>
              <w:bottom w:val="nil"/>
              <w:right w:val="nil"/>
            </w:tcBorders>
          </w:tcPr>
          <w:p w14:paraId="75AE3710" w14:textId="77777777" w:rsidR="0073543A" w:rsidRDefault="0073543A">
            <w:pPr>
              <w:jc w:val="center"/>
              <w:rPr>
                <w:rFonts w:ascii="Calibri" w:hAnsi="Calibri" w:cs="Calibri"/>
                <w:color w:val="000000"/>
                <w:sz w:val="22"/>
                <w:szCs w:val="22"/>
              </w:rPr>
            </w:pPr>
          </w:p>
        </w:tc>
      </w:tr>
      <w:tr w:rsidR="0073543A" w14:paraId="435A44D8" w14:textId="37834C8F" w:rsidTr="0020241E">
        <w:trPr>
          <w:trHeight w:val="320"/>
        </w:trPr>
        <w:tc>
          <w:tcPr>
            <w:tcW w:w="3580" w:type="dxa"/>
            <w:tcBorders>
              <w:top w:val="nil"/>
              <w:left w:val="nil"/>
              <w:bottom w:val="dotted" w:sz="4" w:space="0" w:color="auto"/>
              <w:right w:val="nil"/>
            </w:tcBorders>
            <w:shd w:val="clear" w:color="auto" w:fill="auto"/>
            <w:vAlign w:val="center"/>
            <w:hideMark/>
          </w:tcPr>
          <w:p w14:paraId="01C61F28"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dotted" w:sz="4" w:space="0" w:color="auto"/>
              <w:right w:val="nil"/>
            </w:tcBorders>
            <w:shd w:val="clear" w:color="auto" w:fill="auto"/>
            <w:noWrap/>
            <w:vAlign w:val="center"/>
            <w:hideMark/>
          </w:tcPr>
          <w:p w14:paraId="28A5E04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7E98E33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188 (2.42)</w:t>
            </w:r>
          </w:p>
        </w:tc>
        <w:tc>
          <w:tcPr>
            <w:tcW w:w="1780" w:type="dxa"/>
            <w:tcBorders>
              <w:top w:val="nil"/>
              <w:left w:val="nil"/>
              <w:bottom w:val="dotted" w:sz="4" w:space="0" w:color="auto"/>
              <w:right w:val="nil"/>
            </w:tcBorders>
            <w:shd w:val="clear" w:color="auto" w:fill="auto"/>
            <w:noWrap/>
            <w:vAlign w:val="center"/>
            <w:hideMark/>
          </w:tcPr>
          <w:p w14:paraId="4A51E8B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114 (3.55)</w:t>
            </w:r>
          </w:p>
        </w:tc>
        <w:tc>
          <w:tcPr>
            <w:tcW w:w="1780" w:type="dxa"/>
            <w:tcBorders>
              <w:top w:val="nil"/>
              <w:left w:val="nil"/>
              <w:bottom w:val="dotted" w:sz="4" w:space="0" w:color="auto"/>
              <w:right w:val="nil"/>
            </w:tcBorders>
          </w:tcPr>
          <w:p w14:paraId="431CEB95" w14:textId="77777777" w:rsidR="0073543A" w:rsidRDefault="0073543A">
            <w:pPr>
              <w:jc w:val="center"/>
              <w:rPr>
                <w:rFonts w:ascii="Calibri" w:hAnsi="Calibri" w:cs="Calibri"/>
                <w:color w:val="000000"/>
                <w:sz w:val="22"/>
                <w:szCs w:val="22"/>
              </w:rPr>
            </w:pPr>
          </w:p>
        </w:tc>
      </w:tr>
      <w:tr w:rsidR="0073543A" w14:paraId="64E2E0C5" w14:textId="4786809B" w:rsidTr="0020241E">
        <w:trPr>
          <w:trHeight w:val="320"/>
        </w:trPr>
        <w:tc>
          <w:tcPr>
            <w:tcW w:w="3580" w:type="dxa"/>
            <w:tcBorders>
              <w:top w:val="nil"/>
              <w:left w:val="nil"/>
              <w:bottom w:val="nil"/>
              <w:right w:val="nil"/>
            </w:tcBorders>
            <w:shd w:val="clear" w:color="auto" w:fill="auto"/>
            <w:vAlign w:val="center"/>
            <w:hideMark/>
          </w:tcPr>
          <w:p w14:paraId="790FF66C" w14:textId="206C1F85"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23 (w </w:t>
            </w:r>
            <w:proofErr w:type="spellStart"/>
            <w:r w:rsidR="0073543A">
              <w:rPr>
                <w:rFonts w:ascii="Calibri" w:hAnsi="Calibri" w:cs="Calibri"/>
                <w:b/>
                <w:bCs/>
                <w:color w:val="000000"/>
                <w:sz w:val="22"/>
                <w:szCs w:val="22"/>
              </w:rPr>
              <w:t>overweight</w:t>
            </w:r>
            <w:proofErr w:type="spellEnd"/>
            <w:r w:rsidR="0073543A">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746D72E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6499</w:t>
            </w:r>
          </w:p>
        </w:tc>
        <w:tc>
          <w:tcPr>
            <w:tcW w:w="1780" w:type="dxa"/>
            <w:tcBorders>
              <w:top w:val="nil"/>
              <w:left w:val="nil"/>
              <w:bottom w:val="nil"/>
              <w:right w:val="nil"/>
            </w:tcBorders>
            <w:shd w:val="clear" w:color="auto" w:fill="auto"/>
            <w:noWrap/>
            <w:vAlign w:val="center"/>
            <w:hideMark/>
          </w:tcPr>
          <w:p w14:paraId="25DE413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5A78BC7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4297</w:t>
            </w:r>
          </w:p>
        </w:tc>
        <w:tc>
          <w:tcPr>
            <w:tcW w:w="1780" w:type="dxa"/>
            <w:tcBorders>
              <w:top w:val="nil"/>
              <w:left w:val="nil"/>
              <w:bottom w:val="nil"/>
              <w:right w:val="nil"/>
            </w:tcBorders>
          </w:tcPr>
          <w:p w14:paraId="0E008D1C" w14:textId="197647AC"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67E5E082" w14:textId="463213A2" w:rsidTr="0020241E">
        <w:trPr>
          <w:trHeight w:val="320"/>
        </w:trPr>
        <w:tc>
          <w:tcPr>
            <w:tcW w:w="3580" w:type="dxa"/>
            <w:tcBorders>
              <w:top w:val="nil"/>
              <w:left w:val="nil"/>
              <w:bottom w:val="nil"/>
              <w:right w:val="nil"/>
            </w:tcBorders>
            <w:shd w:val="clear" w:color="auto" w:fill="auto"/>
            <w:vAlign w:val="center"/>
            <w:hideMark/>
          </w:tcPr>
          <w:p w14:paraId="6ED5C09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194AC86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4F63BC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6081 (78.34)</w:t>
            </w:r>
          </w:p>
        </w:tc>
        <w:tc>
          <w:tcPr>
            <w:tcW w:w="1780" w:type="dxa"/>
            <w:tcBorders>
              <w:top w:val="nil"/>
              <w:left w:val="nil"/>
              <w:bottom w:val="nil"/>
              <w:right w:val="nil"/>
            </w:tcBorders>
            <w:shd w:val="clear" w:color="auto" w:fill="auto"/>
            <w:noWrap/>
            <w:vAlign w:val="center"/>
            <w:hideMark/>
          </w:tcPr>
          <w:p w14:paraId="55603BE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3223 (75.01)</w:t>
            </w:r>
          </w:p>
        </w:tc>
        <w:tc>
          <w:tcPr>
            <w:tcW w:w="1780" w:type="dxa"/>
            <w:tcBorders>
              <w:top w:val="nil"/>
              <w:left w:val="nil"/>
              <w:bottom w:val="nil"/>
              <w:right w:val="nil"/>
            </w:tcBorders>
          </w:tcPr>
          <w:p w14:paraId="0A280AFE" w14:textId="77777777" w:rsidR="0073543A" w:rsidRDefault="0073543A">
            <w:pPr>
              <w:jc w:val="center"/>
              <w:rPr>
                <w:rFonts w:ascii="Calibri" w:hAnsi="Calibri" w:cs="Calibri"/>
                <w:color w:val="000000"/>
                <w:sz w:val="22"/>
                <w:szCs w:val="22"/>
              </w:rPr>
            </w:pPr>
          </w:p>
        </w:tc>
      </w:tr>
      <w:tr w:rsidR="0073543A" w14:paraId="519DBBF4" w14:textId="3D3A5D48" w:rsidTr="0020241E">
        <w:trPr>
          <w:trHeight w:val="320"/>
        </w:trPr>
        <w:tc>
          <w:tcPr>
            <w:tcW w:w="3580" w:type="dxa"/>
            <w:tcBorders>
              <w:top w:val="nil"/>
              <w:left w:val="nil"/>
              <w:bottom w:val="nil"/>
              <w:right w:val="nil"/>
            </w:tcBorders>
            <w:shd w:val="clear" w:color="auto" w:fill="auto"/>
            <w:vAlign w:val="center"/>
            <w:hideMark/>
          </w:tcPr>
          <w:p w14:paraId="78E2B6C9"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C8B3BE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484C7C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1175 (15.14)</w:t>
            </w:r>
          </w:p>
        </w:tc>
        <w:tc>
          <w:tcPr>
            <w:tcW w:w="1780" w:type="dxa"/>
            <w:tcBorders>
              <w:top w:val="nil"/>
              <w:left w:val="nil"/>
              <w:bottom w:val="nil"/>
              <w:right w:val="nil"/>
            </w:tcBorders>
            <w:shd w:val="clear" w:color="auto" w:fill="auto"/>
            <w:noWrap/>
            <w:vAlign w:val="center"/>
            <w:hideMark/>
          </w:tcPr>
          <w:p w14:paraId="24F1217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703 (16.36)</w:t>
            </w:r>
          </w:p>
        </w:tc>
        <w:tc>
          <w:tcPr>
            <w:tcW w:w="1780" w:type="dxa"/>
            <w:tcBorders>
              <w:top w:val="nil"/>
              <w:left w:val="nil"/>
              <w:bottom w:val="nil"/>
              <w:right w:val="nil"/>
            </w:tcBorders>
          </w:tcPr>
          <w:p w14:paraId="0319770A" w14:textId="77777777" w:rsidR="0073543A" w:rsidRDefault="0073543A">
            <w:pPr>
              <w:jc w:val="center"/>
              <w:rPr>
                <w:rFonts w:ascii="Calibri" w:hAnsi="Calibri" w:cs="Calibri"/>
                <w:color w:val="000000"/>
                <w:sz w:val="22"/>
                <w:szCs w:val="22"/>
              </w:rPr>
            </w:pPr>
          </w:p>
        </w:tc>
      </w:tr>
      <w:tr w:rsidR="0073543A" w14:paraId="319CE1D6" w14:textId="02F872FC" w:rsidTr="0020241E">
        <w:trPr>
          <w:trHeight w:val="320"/>
        </w:trPr>
        <w:tc>
          <w:tcPr>
            <w:tcW w:w="3580" w:type="dxa"/>
            <w:tcBorders>
              <w:top w:val="nil"/>
              <w:left w:val="nil"/>
              <w:bottom w:val="nil"/>
              <w:right w:val="nil"/>
            </w:tcBorders>
            <w:shd w:val="clear" w:color="auto" w:fill="auto"/>
            <w:vAlign w:val="center"/>
            <w:hideMark/>
          </w:tcPr>
          <w:p w14:paraId="2B4064CC"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067A1D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2B812F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405 (5.22)</w:t>
            </w:r>
          </w:p>
        </w:tc>
        <w:tc>
          <w:tcPr>
            <w:tcW w:w="1780" w:type="dxa"/>
            <w:tcBorders>
              <w:top w:val="nil"/>
              <w:left w:val="nil"/>
              <w:bottom w:val="nil"/>
              <w:right w:val="nil"/>
            </w:tcBorders>
            <w:shd w:val="clear" w:color="auto" w:fill="auto"/>
            <w:noWrap/>
            <w:vAlign w:val="center"/>
            <w:hideMark/>
          </w:tcPr>
          <w:p w14:paraId="6ABB619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292 (6.8)</w:t>
            </w:r>
          </w:p>
        </w:tc>
        <w:tc>
          <w:tcPr>
            <w:tcW w:w="1780" w:type="dxa"/>
            <w:tcBorders>
              <w:top w:val="nil"/>
              <w:left w:val="nil"/>
              <w:bottom w:val="nil"/>
              <w:right w:val="nil"/>
            </w:tcBorders>
          </w:tcPr>
          <w:p w14:paraId="105FD171" w14:textId="77777777" w:rsidR="0073543A" w:rsidRDefault="0073543A">
            <w:pPr>
              <w:jc w:val="center"/>
              <w:rPr>
                <w:rFonts w:ascii="Calibri" w:hAnsi="Calibri" w:cs="Calibri"/>
                <w:color w:val="000000"/>
                <w:sz w:val="22"/>
                <w:szCs w:val="22"/>
              </w:rPr>
            </w:pPr>
          </w:p>
        </w:tc>
      </w:tr>
      <w:tr w:rsidR="0073543A" w14:paraId="72BBEFCD" w14:textId="46F2A6C0" w:rsidTr="0020241E">
        <w:trPr>
          <w:trHeight w:val="320"/>
        </w:trPr>
        <w:tc>
          <w:tcPr>
            <w:tcW w:w="3580" w:type="dxa"/>
            <w:tcBorders>
              <w:top w:val="nil"/>
              <w:left w:val="nil"/>
              <w:bottom w:val="dotted" w:sz="4" w:space="0" w:color="auto"/>
              <w:right w:val="nil"/>
            </w:tcBorders>
            <w:shd w:val="clear" w:color="auto" w:fill="auto"/>
            <w:vAlign w:val="center"/>
            <w:hideMark/>
          </w:tcPr>
          <w:p w14:paraId="6A90ADC0"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dotted" w:sz="4" w:space="0" w:color="auto"/>
              <w:right w:val="nil"/>
            </w:tcBorders>
            <w:shd w:val="clear" w:color="auto" w:fill="auto"/>
            <w:noWrap/>
            <w:vAlign w:val="center"/>
            <w:hideMark/>
          </w:tcPr>
          <w:p w14:paraId="4B6684E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3704755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101 (1.3)</w:t>
            </w:r>
          </w:p>
        </w:tc>
        <w:tc>
          <w:tcPr>
            <w:tcW w:w="1780" w:type="dxa"/>
            <w:tcBorders>
              <w:top w:val="nil"/>
              <w:left w:val="nil"/>
              <w:bottom w:val="dotted" w:sz="4" w:space="0" w:color="auto"/>
              <w:right w:val="nil"/>
            </w:tcBorders>
            <w:shd w:val="clear" w:color="auto" w:fill="auto"/>
            <w:noWrap/>
            <w:vAlign w:val="center"/>
            <w:hideMark/>
          </w:tcPr>
          <w:p w14:paraId="41158C8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79 (1.84)</w:t>
            </w:r>
          </w:p>
        </w:tc>
        <w:tc>
          <w:tcPr>
            <w:tcW w:w="1780" w:type="dxa"/>
            <w:tcBorders>
              <w:top w:val="nil"/>
              <w:left w:val="nil"/>
              <w:bottom w:val="dotted" w:sz="4" w:space="0" w:color="auto"/>
              <w:right w:val="nil"/>
            </w:tcBorders>
          </w:tcPr>
          <w:p w14:paraId="65F3E9A2" w14:textId="77777777" w:rsidR="0073543A" w:rsidRDefault="0073543A">
            <w:pPr>
              <w:jc w:val="center"/>
              <w:rPr>
                <w:rFonts w:ascii="Calibri" w:hAnsi="Calibri" w:cs="Calibri"/>
                <w:color w:val="000000"/>
                <w:sz w:val="22"/>
                <w:szCs w:val="22"/>
              </w:rPr>
            </w:pPr>
          </w:p>
        </w:tc>
      </w:tr>
      <w:tr w:rsidR="0073543A" w14:paraId="238A8A70" w14:textId="5956EA54" w:rsidTr="0020241E">
        <w:trPr>
          <w:trHeight w:val="320"/>
        </w:trPr>
        <w:tc>
          <w:tcPr>
            <w:tcW w:w="3580" w:type="dxa"/>
            <w:tcBorders>
              <w:top w:val="nil"/>
              <w:left w:val="nil"/>
              <w:bottom w:val="nil"/>
              <w:right w:val="nil"/>
            </w:tcBorders>
            <w:shd w:val="clear" w:color="auto" w:fill="auto"/>
            <w:vAlign w:val="center"/>
            <w:hideMark/>
          </w:tcPr>
          <w:p w14:paraId="2EEB7B7E" w14:textId="3BA0E791"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33 (w </w:t>
            </w:r>
            <w:proofErr w:type="spellStart"/>
            <w:r w:rsidR="0073543A">
              <w:rPr>
                <w:rFonts w:ascii="Calibri" w:hAnsi="Calibri" w:cs="Calibri"/>
                <w:b/>
                <w:bCs/>
                <w:color w:val="000000"/>
                <w:sz w:val="22"/>
                <w:szCs w:val="22"/>
              </w:rPr>
              <w:t>overweight</w:t>
            </w:r>
            <w:proofErr w:type="spellEnd"/>
            <w:r w:rsidR="0073543A">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1AED598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9201</w:t>
            </w:r>
          </w:p>
        </w:tc>
        <w:tc>
          <w:tcPr>
            <w:tcW w:w="1780" w:type="dxa"/>
            <w:tcBorders>
              <w:top w:val="nil"/>
              <w:left w:val="nil"/>
              <w:bottom w:val="nil"/>
              <w:right w:val="nil"/>
            </w:tcBorders>
            <w:shd w:val="clear" w:color="auto" w:fill="auto"/>
            <w:noWrap/>
            <w:vAlign w:val="center"/>
            <w:hideMark/>
          </w:tcPr>
          <w:p w14:paraId="1E90783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275FDC1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1595</w:t>
            </w:r>
          </w:p>
        </w:tc>
        <w:tc>
          <w:tcPr>
            <w:tcW w:w="1780" w:type="dxa"/>
            <w:tcBorders>
              <w:top w:val="nil"/>
              <w:left w:val="nil"/>
              <w:bottom w:val="nil"/>
              <w:right w:val="nil"/>
            </w:tcBorders>
          </w:tcPr>
          <w:p w14:paraId="766889BB" w14:textId="1C387672"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02A7F22" w14:textId="2378B662" w:rsidTr="0020241E">
        <w:trPr>
          <w:trHeight w:val="320"/>
        </w:trPr>
        <w:tc>
          <w:tcPr>
            <w:tcW w:w="3580" w:type="dxa"/>
            <w:tcBorders>
              <w:top w:val="nil"/>
              <w:left w:val="nil"/>
              <w:bottom w:val="nil"/>
              <w:right w:val="nil"/>
            </w:tcBorders>
            <w:shd w:val="clear" w:color="auto" w:fill="auto"/>
            <w:vAlign w:val="center"/>
            <w:hideMark/>
          </w:tcPr>
          <w:p w14:paraId="14EDB3BF"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7E155DA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4B7DE5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4226 (54.44)</w:t>
            </w:r>
          </w:p>
        </w:tc>
        <w:tc>
          <w:tcPr>
            <w:tcW w:w="1780" w:type="dxa"/>
            <w:tcBorders>
              <w:top w:val="nil"/>
              <w:left w:val="nil"/>
              <w:bottom w:val="nil"/>
              <w:right w:val="nil"/>
            </w:tcBorders>
            <w:shd w:val="clear" w:color="auto" w:fill="auto"/>
            <w:noWrap/>
            <w:vAlign w:val="center"/>
            <w:hideMark/>
          </w:tcPr>
          <w:p w14:paraId="6CDA5C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779 (48.84)</w:t>
            </w:r>
          </w:p>
        </w:tc>
        <w:tc>
          <w:tcPr>
            <w:tcW w:w="1780" w:type="dxa"/>
            <w:tcBorders>
              <w:top w:val="nil"/>
              <w:left w:val="nil"/>
              <w:bottom w:val="nil"/>
              <w:right w:val="nil"/>
            </w:tcBorders>
          </w:tcPr>
          <w:p w14:paraId="68F9935C" w14:textId="77777777" w:rsidR="0073543A" w:rsidRDefault="0073543A">
            <w:pPr>
              <w:jc w:val="center"/>
              <w:rPr>
                <w:rFonts w:ascii="Calibri" w:hAnsi="Calibri" w:cs="Calibri"/>
                <w:color w:val="000000"/>
                <w:sz w:val="22"/>
                <w:szCs w:val="22"/>
              </w:rPr>
            </w:pPr>
          </w:p>
        </w:tc>
      </w:tr>
      <w:tr w:rsidR="0073543A" w14:paraId="13B64842" w14:textId="49970E62" w:rsidTr="0020241E">
        <w:trPr>
          <w:trHeight w:val="320"/>
        </w:trPr>
        <w:tc>
          <w:tcPr>
            <w:tcW w:w="3580" w:type="dxa"/>
            <w:tcBorders>
              <w:top w:val="nil"/>
              <w:left w:val="nil"/>
              <w:bottom w:val="nil"/>
              <w:right w:val="nil"/>
            </w:tcBorders>
            <w:shd w:val="clear" w:color="auto" w:fill="auto"/>
            <w:vAlign w:val="center"/>
            <w:hideMark/>
          </w:tcPr>
          <w:p w14:paraId="495BE8D5"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600170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C807E1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3030 (39.04)</w:t>
            </w:r>
          </w:p>
        </w:tc>
        <w:tc>
          <w:tcPr>
            <w:tcW w:w="1780" w:type="dxa"/>
            <w:tcBorders>
              <w:top w:val="nil"/>
              <w:left w:val="nil"/>
              <w:bottom w:val="nil"/>
              <w:right w:val="nil"/>
            </w:tcBorders>
            <w:shd w:val="clear" w:color="auto" w:fill="auto"/>
            <w:noWrap/>
            <w:vAlign w:val="center"/>
            <w:hideMark/>
          </w:tcPr>
          <w:p w14:paraId="5871758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679 (42.57)</w:t>
            </w:r>
          </w:p>
        </w:tc>
        <w:tc>
          <w:tcPr>
            <w:tcW w:w="1780" w:type="dxa"/>
            <w:tcBorders>
              <w:top w:val="nil"/>
              <w:left w:val="nil"/>
              <w:bottom w:val="nil"/>
              <w:right w:val="nil"/>
            </w:tcBorders>
          </w:tcPr>
          <w:p w14:paraId="430F96E6" w14:textId="77777777" w:rsidR="0073543A" w:rsidRDefault="0073543A">
            <w:pPr>
              <w:jc w:val="center"/>
              <w:rPr>
                <w:rFonts w:ascii="Calibri" w:hAnsi="Calibri" w:cs="Calibri"/>
                <w:color w:val="000000"/>
                <w:sz w:val="22"/>
                <w:szCs w:val="22"/>
              </w:rPr>
            </w:pPr>
          </w:p>
        </w:tc>
      </w:tr>
      <w:tr w:rsidR="0073543A" w14:paraId="773BEC28" w14:textId="481CD277" w:rsidTr="0020241E">
        <w:trPr>
          <w:trHeight w:val="320"/>
        </w:trPr>
        <w:tc>
          <w:tcPr>
            <w:tcW w:w="3580" w:type="dxa"/>
            <w:tcBorders>
              <w:top w:val="nil"/>
              <w:left w:val="nil"/>
              <w:bottom w:val="nil"/>
              <w:right w:val="nil"/>
            </w:tcBorders>
            <w:shd w:val="clear" w:color="auto" w:fill="auto"/>
            <w:vAlign w:val="center"/>
            <w:hideMark/>
          </w:tcPr>
          <w:p w14:paraId="52FED6C1"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5818E9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64826F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290 (3.74)</w:t>
            </w:r>
          </w:p>
        </w:tc>
        <w:tc>
          <w:tcPr>
            <w:tcW w:w="1780" w:type="dxa"/>
            <w:tcBorders>
              <w:top w:val="nil"/>
              <w:left w:val="nil"/>
              <w:bottom w:val="nil"/>
              <w:right w:val="nil"/>
            </w:tcBorders>
            <w:shd w:val="clear" w:color="auto" w:fill="auto"/>
            <w:noWrap/>
            <w:vAlign w:val="center"/>
            <w:hideMark/>
          </w:tcPr>
          <w:p w14:paraId="390B07E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 (3.89)</w:t>
            </w:r>
          </w:p>
        </w:tc>
        <w:tc>
          <w:tcPr>
            <w:tcW w:w="1780" w:type="dxa"/>
            <w:tcBorders>
              <w:top w:val="nil"/>
              <w:left w:val="nil"/>
              <w:bottom w:val="nil"/>
              <w:right w:val="nil"/>
            </w:tcBorders>
          </w:tcPr>
          <w:p w14:paraId="14C30210" w14:textId="77777777" w:rsidR="0073543A" w:rsidRDefault="0073543A">
            <w:pPr>
              <w:jc w:val="center"/>
              <w:rPr>
                <w:rFonts w:ascii="Calibri" w:hAnsi="Calibri" w:cs="Calibri"/>
                <w:color w:val="000000"/>
                <w:sz w:val="22"/>
                <w:szCs w:val="22"/>
              </w:rPr>
            </w:pPr>
          </w:p>
        </w:tc>
      </w:tr>
      <w:tr w:rsidR="0073543A" w14:paraId="2E7C6860" w14:textId="1832E9B2" w:rsidTr="0020241E">
        <w:trPr>
          <w:trHeight w:val="320"/>
        </w:trPr>
        <w:tc>
          <w:tcPr>
            <w:tcW w:w="3580" w:type="dxa"/>
            <w:tcBorders>
              <w:top w:val="nil"/>
              <w:left w:val="nil"/>
              <w:bottom w:val="dotted" w:sz="4" w:space="0" w:color="auto"/>
              <w:right w:val="nil"/>
            </w:tcBorders>
            <w:shd w:val="clear" w:color="auto" w:fill="auto"/>
            <w:vAlign w:val="center"/>
            <w:hideMark/>
          </w:tcPr>
          <w:p w14:paraId="50DFAB4C"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dotted" w:sz="4" w:space="0" w:color="auto"/>
              <w:right w:val="nil"/>
            </w:tcBorders>
            <w:shd w:val="clear" w:color="auto" w:fill="auto"/>
            <w:noWrap/>
            <w:vAlign w:val="center"/>
            <w:hideMark/>
          </w:tcPr>
          <w:p w14:paraId="2FBB6AB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3F8A0E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216 (2.78)</w:t>
            </w:r>
          </w:p>
        </w:tc>
        <w:tc>
          <w:tcPr>
            <w:tcW w:w="1780" w:type="dxa"/>
            <w:tcBorders>
              <w:top w:val="nil"/>
              <w:left w:val="nil"/>
              <w:bottom w:val="dotted" w:sz="4" w:space="0" w:color="auto"/>
              <w:right w:val="nil"/>
            </w:tcBorders>
            <w:shd w:val="clear" w:color="auto" w:fill="auto"/>
            <w:noWrap/>
            <w:vAlign w:val="center"/>
            <w:hideMark/>
          </w:tcPr>
          <w:p w14:paraId="3440A16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75 (4.7)</w:t>
            </w:r>
          </w:p>
        </w:tc>
        <w:tc>
          <w:tcPr>
            <w:tcW w:w="1780" w:type="dxa"/>
            <w:tcBorders>
              <w:top w:val="nil"/>
              <w:left w:val="nil"/>
              <w:bottom w:val="dotted" w:sz="4" w:space="0" w:color="auto"/>
              <w:right w:val="nil"/>
            </w:tcBorders>
          </w:tcPr>
          <w:p w14:paraId="743C08E2" w14:textId="77777777" w:rsidR="0073543A" w:rsidRDefault="0073543A">
            <w:pPr>
              <w:jc w:val="center"/>
              <w:rPr>
                <w:rFonts w:ascii="Calibri" w:hAnsi="Calibri" w:cs="Calibri"/>
                <w:color w:val="000000"/>
                <w:sz w:val="22"/>
                <w:szCs w:val="22"/>
              </w:rPr>
            </w:pPr>
          </w:p>
        </w:tc>
      </w:tr>
      <w:tr w:rsidR="0073543A" w14:paraId="2ED15E35" w14:textId="3E2DC149" w:rsidTr="0020241E">
        <w:trPr>
          <w:trHeight w:val="320"/>
        </w:trPr>
        <w:tc>
          <w:tcPr>
            <w:tcW w:w="3580" w:type="dxa"/>
            <w:tcBorders>
              <w:top w:val="nil"/>
              <w:left w:val="nil"/>
              <w:bottom w:val="nil"/>
              <w:right w:val="nil"/>
            </w:tcBorders>
            <w:shd w:val="clear" w:color="auto" w:fill="auto"/>
            <w:vAlign w:val="center"/>
            <w:hideMark/>
          </w:tcPr>
          <w:p w14:paraId="75BCE5B1" w14:textId="5C7B3EC0" w:rsidR="0073543A" w:rsidRDefault="000A4A0C">
            <w:pPr>
              <w:rPr>
                <w:rFonts w:ascii="Calibri" w:hAnsi="Calibri" w:cs="Calibri"/>
                <w:b/>
                <w:bCs/>
                <w:color w:val="000000"/>
                <w:sz w:val="22"/>
                <w:szCs w:val="22"/>
              </w:rPr>
            </w:pPr>
            <w:r>
              <w:rPr>
                <w:rFonts w:ascii="Calibri" w:hAnsi="Calibri" w:cs="Calibri"/>
                <w:b/>
                <w:bCs/>
                <w:color w:val="000000"/>
                <w:sz w:val="22"/>
                <w:szCs w:val="22"/>
              </w:rPr>
              <w:t>A</w:t>
            </w:r>
            <w:r w:rsidR="0073543A">
              <w:rPr>
                <w:rFonts w:ascii="Calibri" w:hAnsi="Calibri" w:cs="Calibri"/>
                <w:b/>
                <w:bCs/>
                <w:color w:val="000000"/>
                <w:sz w:val="22"/>
                <w:szCs w:val="22"/>
              </w:rPr>
              <w:t xml:space="preserve">t 42 (w </w:t>
            </w:r>
            <w:proofErr w:type="spellStart"/>
            <w:r w:rsidR="0073543A">
              <w:rPr>
                <w:rFonts w:ascii="Calibri" w:hAnsi="Calibri" w:cs="Calibri"/>
                <w:b/>
                <w:bCs/>
                <w:color w:val="000000"/>
                <w:sz w:val="22"/>
                <w:szCs w:val="22"/>
              </w:rPr>
              <w:t>overweight</w:t>
            </w:r>
            <w:proofErr w:type="spellEnd"/>
            <w:r w:rsidR="0073543A">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6AC4A7B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7586</w:t>
            </w:r>
          </w:p>
        </w:tc>
        <w:tc>
          <w:tcPr>
            <w:tcW w:w="1780" w:type="dxa"/>
            <w:tcBorders>
              <w:top w:val="nil"/>
              <w:left w:val="nil"/>
              <w:bottom w:val="nil"/>
              <w:right w:val="nil"/>
            </w:tcBorders>
            <w:shd w:val="clear" w:color="auto" w:fill="auto"/>
            <w:noWrap/>
            <w:vAlign w:val="center"/>
            <w:hideMark/>
          </w:tcPr>
          <w:p w14:paraId="15621CD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6FF8974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3210</w:t>
            </w:r>
          </w:p>
        </w:tc>
        <w:tc>
          <w:tcPr>
            <w:tcW w:w="1780" w:type="dxa"/>
            <w:tcBorders>
              <w:top w:val="nil"/>
              <w:left w:val="nil"/>
              <w:bottom w:val="nil"/>
              <w:right w:val="nil"/>
            </w:tcBorders>
          </w:tcPr>
          <w:p w14:paraId="7C5CD8AB" w14:textId="6EC3716C"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FF63D3C" w14:textId="10F11F72" w:rsidTr="0020241E">
        <w:trPr>
          <w:trHeight w:val="320"/>
        </w:trPr>
        <w:tc>
          <w:tcPr>
            <w:tcW w:w="3580" w:type="dxa"/>
            <w:tcBorders>
              <w:top w:val="nil"/>
              <w:left w:val="nil"/>
              <w:bottom w:val="nil"/>
              <w:right w:val="nil"/>
            </w:tcBorders>
            <w:shd w:val="clear" w:color="auto" w:fill="auto"/>
            <w:vAlign w:val="center"/>
            <w:hideMark/>
          </w:tcPr>
          <w:p w14:paraId="3117ED0C"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conditions, n(%)</w:t>
            </w:r>
          </w:p>
        </w:tc>
        <w:tc>
          <w:tcPr>
            <w:tcW w:w="1340" w:type="dxa"/>
            <w:tcBorders>
              <w:top w:val="nil"/>
              <w:left w:val="nil"/>
              <w:bottom w:val="nil"/>
              <w:right w:val="nil"/>
            </w:tcBorders>
            <w:shd w:val="clear" w:color="auto" w:fill="auto"/>
            <w:noWrap/>
            <w:vAlign w:val="center"/>
            <w:hideMark/>
          </w:tcPr>
          <w:p w14:paraId="7DEDBE5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4AD3AA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3337 (42.99)</w:t>
            </w:r>
          </w:p>
        </w:tc>
        <w:tc>
          <w:tcPr>
            <w:tcW w:w="1780" w:type="dxa"/>
            <w:tcBorders>
              <w:top w:val="nil"/>
              <w:left w:val="nil"/>
              <w:bottom w:val="nil"/>
              <w:right w:val="nil"/>
            </w:tcBorders>
            <w:shd w:val="clear" w:color="auto" w:fill="auto"/>
            <w:noWrap/>
            <w:vAlign w:val="center"/>
            <w:hideMark/>
          </w:tcPr>
          <w:p w14:paraId="24AEC63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1279 (39.84)</w:t>
            </w:r>
          </w:p>
        </w:tc>
        <w:tc>
          <w:tcPr>
            <w:tcW w:w="1780" w:type="dxa"/>
            <w:tcBorders>
              <w:top w:val="nil"/>
              <w:left w:val="nil"/>
              <w:bottom w:val="nil"/>
              <w:right w:val="nil"/>
            </w:tcBorders>
          </w:tcPr>
          <w:p w14:paraId="0D500DB1" w14:textId="77777777" w:rsidR="0073543A" w:rsidRDefault="0073543A">
            <w:pPr>
              <w:jc w:val="center"/>
              <w:rPr>
                <w:rFonts w:ascii="Calibri" w:hAnsi="Calibri" w:cs="Calibri"/>
                <w:color w:val="000000"/>
                <w:sz w:val="22"/>
                <w:szCs w:val="22"/>
              </w:rPr>
            </w:pPr>
          </w:p>
        </w:tc>
      </w:tr>
      <w:tr w:rsidR="0073543A" w14:paraId="4EB4EBE0" w14:textId="5329F865" w:rsidTr="0020241E">
        <w:trPr>
          <w:trHeight w:val="320"/>
        </w:trPr>
        <w:tc>
          <w:tcPr>
            <w:tcW w:w="3580" w:type="dxa"/>
            <w:tcBorders>
              <w:top w:val="nil"/>
              <w:left w:val="nil"/>
              <w:bottom w:val="nil"/>
              <w:right w:val="nil"/>
            </w:tcBorders>
            <w:shd w:val="clear" w:color="auto" w:fill="auto"/>
            <w:vAlign w:val="center"/>
            <w:hideMark/>
          </w:tcPr>
          <w:p w14:paraId="0498152C"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Overweight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5970DB7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99FB9E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3504 (45.14)</w:t>
            </w:r>
          </w:p>
        </w:tc>
        <w:tc>
          <w:tcPr>
            <w:tcW w:w="1780" w:type="dxa"/>
            <w:tcBorders>
              <w:top w:val="nil"/>
              <w:left w:val="nil"/>
              <w:bottom w:val="nil"/>
              <w:right w:val="nil"/>
            </w:tcBorders>
            <w:shd w:val="clear" w:color="auto" w:fill="auto"/>
            <w:noWrap/>
            <w:vAlign w:val="center"/>
            <w:hideMark/>
          </w:tcPr>
          <w:p w14:paraId="5FAB6E5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1404 (43.74)</w:t>
            </w:r>
          </w:p>
        </w:tc>
        <w:tc>
          <w:tcPr>
            <w:tcW w:w="1780" w:type="dxa"/>
            <w:tcBorders>
              <w:top w:val="nil"/>
              <w:left w:val="nil"/>
              <w:bottom w:val="nil"/>
              <w:right w:val="nil"/>
            </w:tcBorders>
          </w:tcPr>
          <w:p w14:paraId="0C2B2445" w14:textId="77777777" w:rsidR="0073543A" w:rsidRDefault="0073543A">
            <w:pPr>
              <w:jc w:val="center"/>
              <w:rPr>
                <w:rFonts w:ascii="Calibri" w:hAnsi="Calibri" w:cs="Calibri"/>
                <w:color w:val="000000"/>
                <w:sz w:val="22"/>
                <w:szCs w:val="22"/>
              </w:rPr>
            </w:pPr>
          </w:p>
        </w:tc>
      </w:tr>
      <w:tr w:rsidR="0073543A" w14:paraId="5A394687" w14:textId="6E1B1BEB" w:rsidTr="0020241E">
        <w:trPr>
          <w:trHeight w:val="320"/>
        </w:trPr>
        <w:tc>
          <w:tcPr>
            <w:tcW w:w="3580" w:type="dxa"/>
            <w:tcBorders>
              <w:top w:val="nil"/>
              <w:left w:val="nil"/>
              <w:bottom w:val="nil"/>
              <w:right w:val="nil"/>
            </w:tcBorders>
            <w:shd w:val="clear" w:color="auto" w:fill="auto"/>
            <w:vAlign w:val="center"/>
            <w:hideMark/>
          </w:tcPr>
          <w:p w14:paraId="0DC9DC4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Depressed</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414327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5E19CB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414 (5.33)</w:t>
            </w:r>
          </w:p>
        </w:tc>
        <w:tc>
          <w:tcPr>
            <w:tcW w:w="1780" w:type="dxa"/>
            <w:tcBorders>
              <w:top w:val="nil"/>
              <w:left w:val="nil"/>
              <w:bottom w:val="nil"/>
              <w:right w:val="nil"/>
            </w:tcBorders>
            <w:shd w:val="clear" w:color="auto" w:fill="auto"/>
            <w:noWrap/>
            <w:vAlign w:val="center"/>
            <w:hideMark/>
          </w:tcPr>
          <w:p w14:paraId="1B45A78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247 (7.69)</w:t>
            </w:r>
          </w:p>
        </w:tc>
        <w:tc>
          <w:tcPr>
            <w:tcW w:w="1780" w:type="dxa"/>
            <w:tcBorders>
              <w:top w:val="nil"/>
              <w:left w:val="nil"/>
              <w:bottom w:val="nil"/>
              <w:right w:val="nil"/>
            </w:tcBorders>
          </w:tcPr>
          <w:p w14:paraId="210AF0B2" w14:textId="77777777" w:rsidR="0073543A" w:rsidRDefault="0073543A">
            <w:pPr>
              <w:jc w:val="center"/>
              <w:rPr>
                <w:rFonts w:ascii="Calibri" w:hAnsi="Calibri" w:cs="Calibri"/>
                <w:color w:val="000000"/>
                <w:sz w:val="22"/>
                <w:szCs w:val="22"/>
              </w:rPr>
            </w:pPr>
          </w:p>
        </w:tc>
      </w:tr>
      <w:tr w:rsidR="0073543A" w14:paraId="143F381C" w14:textId="3BC0ACEA" w:rsidTr="00F54194">
        <w:trPr>
          <w:trHeight w:val="320"/>
        </w:trPr>
        <w:tc>
          <w:tcPr>
            <w:tcW w:w="3580" w:type="dxa"/>
            <w:tcBorders>
              <w:top w:val="nil"/>
              <w:left w:val="nil"/>
              <w:bottom w:val="single" w:sz="4" w:space="0" w:color="auto"/>
              <w:right w:val="nil"/>
            </w:tcBorders>
            <w:shd w:val="clear" w:color="auto" w:fill="auto"/>
            <w:vAlign w:val="center"/>
            <w:hideMark/>
          </w:tcPr>
          <w:p w14:paraId="62538A60"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Both, n(%)</w:t>
            </w:r>
          </w:p>
        </w:tc>
        <w:tc>
          <w:tcPr>
            <w:tcW w:w="1340" w:type="dxa"/>
            <w:tcBorders>
              <w:top w:val="nil"/>
              <w:left w:val="nil"/>
              <w:bottom w:val="single" w:sz="4" w:space="0" w:color="auto"/>
              <w:right w:val="nil"/>
            </w:tcBorders>
            <w:shd w:val="clear" w:color="auto" w:fill="auto"/>
            <w:noWrap/>
            <w:vAlign w:val="center"/>
            <w:hideMark/>
          </w:tcPr>
          <w:p w14:paraId="39F05CD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5526876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507 (6.53)</w:t>
            </w:r>
          </w:p>
        </w:tc>
        <w:tc>
          <w:tcPr>
            <w:tcW w:w="1780" w:type="dxa"/>
            <w:tcBorders>
              <w:top w:val="nil"/>
              <w:left w:val="nil"/>
              <w:bottom w:val="single" w:sz="4" w:space="0" w:color="auto"/>
              <w:right w:val="nil"/>
            </w:tcBorders>
            <w:shd w:val="clear" w:color="auto" w:fill="auto"/>
            <w:noWrap/>
            <w:vAlign w:val="center"/>
            <w:hideMark/>
          </w:tcPr>
          <w:p w14:paraId="4224AE4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280 (8.72)</w:t>
            </w:r>
          </w:p>
        </w:tc>
        <w:tc>
          <w:tcPr>
            <w:tcW w:w="1780" w:type="dxa"/>
            <w:tcBorders>
              <w:top w:val="nil"/>
              <w:left w:val="nil"/>
              <w:bottom w:val="single" w:sz="4" w:space="0" w:color="auto"/>
              <w:right w:val="nil"/>
            </w:tcBorders>
          </w:tcPr>
          <w:p w14:paraId="69B65516" w14:textId="77777777" w:rsidR="0073543A" w:rsidRDefault="0073543A">
            <w:pPr>
              <w:jc w:val="center"/>
              <w:rPr>
                <w:rFonts w:ascii="Calibri" w:hAnsi="Calibri" w:cs="Calibri"/>
                <w:color w:val="000000"/>
                <w:sz w:val="22"/>
                <w:szCs w:val="22"/>
              </w:rPr>
            </w:pPr>
          </w:p>
        </w:tc>
      </w:tr>
      <w:tr w:rsidR="00A51585" w14:paraId="628700D4"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2A8C6648" w14:textId="0376A6E0" w:rsidR="00A51585" w:rsidRPr="0056071F" w:rsidRDefault="00A51585">
            <w:pPr>
              <w:rPr>
                <w:rFonts w:ascii="Calibri" w:hAnsi="Calibri" w:cs="Calibri"/>
                <w:b/>
                <w:bCs/>
                <w:color w:val="000000"/>
                <w:sz w:val="22"/>
                <w:szCs w:val="22"/>
                <w:lang w:val="en-US"/>
              </w:rPr>
            </w:pPr>
            <w:r w:rsidRPr="00A51585">
              <w:rPr>
                <w:rFonts w:ascii="Calibri" w:hAnsi="Calibri" w:cs="Calibri"/>
                <w:b/>
                <w:bCs/>
                <w:color w:val="000000"/>
                <w:sz w:val="22"/>
                <w:szCs w:val="22"/>
                <w:lang w:val="en-US"/>
              </w:rPr>
              <w:t>Early-life factors</w:t>
            </w:r>
          </w:p>
        </w:tc>
        <w:tc>
          <w:tcPr>
            <w:tcW w:w="1340" w:type="dxa"/>
            <w:tcBorders>
              <w:top w:val="single" w:sz="4" w:space="0" w:color="auto"/>
              <w:left w:val="nil"/>
              <w:bottom w:val="single" w:sz="4" w:space="0" w:color="auto"/>
              <w:right w:val="nil"/>
            </w:tcBorders>
            <w:shd w:val="clear" w:color="auto" w:fill="auto"/>
            <w:noWrap/>
            <w:vAlign w:val="center"/>
          </w:tcPr>
          <w:p w14:paraId="673CAFFD"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1E3870CA"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764BB884"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51F29690" w14:textId="77777777" w:rsidR="00A51585" w:rsidRPr="00321CA5" w:rsidRDefault="00A51585">
            <w:pPr>
              <w:jc w:val="center"/>
              <w:rPr>
                <w:rFonts w:ascii="Calibri" w:hAnsi="Calibri" w:cs="Calibri"/>
                <w:color w:val="000000"/>
                <w:sz w:val="22"/>
                <w:szCs w:val="22"/>
              </w:rPr>
            </w:pPr>
          </w:p>
        </w:tc>
      </w:tr>
      <w:tr w:rsidR="0073543A" w14:paraId="63AD4C91" w14:textId="12EB2328" w:rsidTr="00F54194">
        <w:trPr>
          <w:trHeight w:val="320"/>
        </w:trPr>
        <w:tc>
          <w:tcPr>
            <w:tcW w:w="3580" w:type="dxa"/>
            <w:tcBorders>
              <w:top w:val="single" w:sz="4" w:space="0" w:color="auto"/>
              <w:left w:val="nil"/>
              <w:bottom w:val="nil"/>
              <w:right w:val="nil"/>
            </w:tcBorders>
            <w:shd w:val="clear" w:color="auto" w:fill="auto"/>
            <w:vAlign w:val="center"/>
            <w:hideMark/>
          </w:tcPr>
          <w:p w14:paraId="58583AE0" w14:textId="77777777"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Father's social class at birth</w:t>
            </w:r>
          </w:p>
        </w:tc>
        <w:tc>
          <w:tcPr>
            <w:tcW w:w="1340" w:type="dxa"/>
            <w:tcBorders>
              <w:top w:val="single" w:sz="4" w:space="0" w:color="auto"/>
              <w:left w:val="nil"/>
              <w:bottom w:val="nil"/>
              <w:right w:val="nil"/>
            </w:tcBorders>
            <w:shd w:val="clear" w:color="auto" w:fill="auto"/>
            <w:noWrap/>
            <w:vAlign w:val="center"/>
            <w:hideMark/>
          </w:tcPr>
          <w:p w14:paraId="4BD77FC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1387</w:t>
            </w:r>
          </w:p>
        </w:tc>
        <w:tc>
          <w:tcPr>
            <w:tcW w:w="1780" w:type="dxa"/>
            <w:tcBorders>
              <w:top w:val="single" w:sz="4" w:space="0" w:color="auto"/>
              <w:left w:val="nil"/>
              <w:bottom w:val="nil"/>
              <w:right w:val="nil"/>
            </w:tcBorders>
            <w:shd w:val="clear" w:color="auto" w:fill="auto"/>
            <w:noWrap/>
            <w:vAlign w:val="center"/>
            <w:hideMark/>
          </w:tcPr>
          <w:p w14:paraId="254D344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7371</w:t>
            </w:r>
          </w:p>
        </w:tc>
        <w:tc>
          <w:tcPr>
            <w:tcW w:w="1780" w:type="dxa"/>
            <w:tcBorders>
              <w:top w:val="single" w:sz="4" w:space="0" w:color="auto"/>
              <w:left w:val="nil"/>
              <w:bottom w:val="nil"/>
              <w:right w:val="nil"/>
            </w:tcBorders>
            <w:shd w:val="clear" w:color="auto" w:fill="auto"/>
            <w:noWrap/>
            <w:vAlign w:val="center"/>
            <w:hideMark/>
          </w:tcPr>
          <w:p w14:paraId="1DDA885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9800</w:t>
            </w:r>
          </w:p>
        </w:tc>
        <w:tc>
          <w:tcPr>
            <w:tcW w:w="1780" w:type="dxa"/>
            <w:tcBorders>
              <w:top w:val="single" w:sz="4" w:space="0" w:color="auto"/>
              <w:left w:val="nil"/>
              <w:bottom w:val="nil"/>
              <w:right w:val="nil"/>
            </w:tcBorders>
          </w:tcPr>
          <w:p w14:paraId="61B07A2A" w14:textId="47917668"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FAC7124" w14:textId="4A4B85C8" w:rsidTr="0020241E">
        <w:trPr>
          <w:trHeight w:val="320"/>
        </w:trPr>
        <w:tc>
          <w:tcPr>
            <w:tcW w:w="3580" w:type="dxa"/>
            <w:tcBorders>
              <w:top w:val="nil"/>
              <w:left w:val="nil"/>
              <w:bottom w:val="nil"/>
              <w:right w:val="nil"/>
            </w:tcBorders>
            <w:shd w:val="clear" w:color="auto" w:fill="auto"/>
            <w:vAlign w:val="center"/>
            <w:hideMark/>
          </w:tcPr>
          <w:p w14:paraId="0A5F4426"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Professional/</w:t>
            </w:r>
            <w:proofErr w:type="spellStart"/>
            <w:r>
              <w:rPr>
                <w:rFonts w:ascii="Calibri" w:hAnsi="Calibri" w:cs="Calibri"/>
                <w:color w:val="000000"/>
                <w:sz w:val="22"/>
                <w:szCs w:val="22"/>
              </w:rPr>
              <w:t>Managerial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03C627B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3EF77D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1420 (19.26)</w:t>
            </w:r>
          </w:p>
        </w:tc>
        <w:tc>
          <w:tcPr>
            <w:tcW w:w="1780" w:type="dxa"/>
            <w:tcBorders>
              <w:top w:val="nil"/>
              <w:left w:val="nil"/>
              <w:bottom w:val="nil"/>
              <w:right w:val="nil"/>
            </w:tcBorders>
            <w:shd w:val="clear" w:color="auto" w:fill="auto"/>
            <w:noWrap/>
            <w:vAlign w:val="center"/>
            <w:hideMark/>
          </w:tcPr>
          <w:p w14:paraId="74D6634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1600 (16.33)</w:t>
            </w:r>
          </w:p>
        </w:tc>
        <w:tc>
          <w:tcPr>
            <w:tcW w:w="1780" w:type="dxa"/>
            <w:tcBorders>
              <w:top w:val="nil"/>
              <w:left w:val="nil"/>
              <w:bottom w:val="nil"/>
              <w:right w:val="nil"/>
            </w:tcBorders>
          </w:tcPr>
          <w:p w14:paraId="4E583268" w14:textId="77777777" w:rsidR="0073543A" w:rsidRDefault="0073543A">
            <w:pPr>
              <w:jc w:val="center"/>
              <w:rPr>
                <w:rFonts w:ascii="Calibri" w:hAnsi="Calibri" w:cs="Calibri"/>
                <w:color w:val="000000"/>
                <w:sz w:val="22"/>
                <w:szCs w:val="22"/>
              </w:rPr>
            </w:pPr>
          </w:p>
        </w:tc>
      </w:tr>
      <w:tr w:rsidR="0073543A" w14:paraId="59A7810E" w14:textId="28929713" w:rsidTr="0020241E">
        <w:trPr>
          <w:trHeight w:val="320"/>
        </w:trPr>
        <w:tc>
          <w:tcPr>
            <w:tcW w:w="3580" w:type="dxa"/>
            <w:tcBorders>
              <w:top w:val="nil"/>
              <w:left w:val="nil"/>
              <w:bottom w:val="nil"/>
              <w:right w:val="nil"/>
            </w:tcBorders>
            <w:shd w:val="clear" w:color="auto" w:fill="auto"/>
            <w:vAlign w:val="center"/>
            <w:hideMark/>
          </w:tcPr>
          <w:p w14:paraId="757D48C4"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non-</w:t>
            </w:r>
            <w:proofErr w:type="spellStart"/>
            <w:r>
              <w:rPr>
                <w:rFonts w:ascii="Calibri" w:hAnsi="Calibri" w:cs="Calibri"/>
                <w:color w:val="000000"/>
                <w:sz w:val="22"/>
                <w:szCs w:val="22"/>
              </w:rPr>
              <w:t>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25D8D7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A0947F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782 (10.61)</w:t>
            </w:r>
          </w:p>
        </w:tc>
        <w:tc>
          <w:tcPr>
            <w:tcW w:w="1780" w:type="dxa"/>
            <w:tcBorders>
              <w:top w:val="nil"/>
              <w:left w:val="nil"/>
              <w:bottom w:val="nil"/>
              <w:right w:val="nil"/>
            </w:tcBorders>
            <w:shd w:val="clear" w:color="auto" w:fill="auto"/>
            <w:noWrap/>
            <w:vAlign w:val="center"/>
            <w:hideMark/>
          </w:tcPr>
          <w:p w14:paraId="111B26A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861 (8.79)</w:t>
            </w:r>
          </w:p>
        </w:tc>
        <w:tc>
          <w:tcPr>
            <w:tcW w:w="1780" w:type="dxa"/>
            <w:tcBorders>
              <w:top w:val="nil"/>
              <w:left w:val="nil"/>
              <w:bottom w:val="nil"/>
              <w:right w:val="nil"/>
            </w:tcBorders>
          </w:tcPr>
          <w:p w14:paraId="1ABA7ED5" w14:textId="77777777" w:rsidR="0073543A" w:rsidRDefault="0073543A">
            <w:pPr>
              <w:jc w:val="center"/>
              <w:rPr>
                <w:rFonts w:ascii="Calibri" w:hAnsi="Calibri" w:cs="Calibri"/>
                <w:color w:val="000000"/>
                <w:sz w:val="22"/>
                <w:szCs w:val="22"/>
              </w:rPr>
            </w:pPr>
          </w:p>
        </w:tc>
      </w:tr>
      <w:tr w:rsidR="0073543A" w14:paraId="15A96288" w14:textId="7FA07D6D" w:rsidTr="0020241E">
        <w:trPr>
          <w:trHeight w:val="320"/>
        </w:trPr>
        <w:tc>
          <w:tcPr>
            <w:tcW w:w="3580" w:type="dxa"/>
            <w:tcBorders>
              <w:top w:val="nil"/>
              <w:left w:val="nil"/>
              <w:bottom w:val="nil"/>
              <w:right w:val="nil"/>
            </w:tcBorders>
            <w:shd w:val="clear" w:color="auto" w:fill="auto"/>
            <w:vAlign w:val="center"/>
            <w:hideMark/>
          </w:tcPr>
          <w:p w14:paraId="0A0ED77F"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766DDBB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F928DE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3667 (49.75)</w:t>
            </w:r>
          </w:p>
        </w:tc>
        <w:tc>
          <w:tcPr>
            <w:tcW w:w="1780" w:type="dxa"/>
            <w:tcBorders>
              <w:top w:val="nil"/>
              <w:left w:val="nil"/>
              <w:bottom w:val="nil"/>
              <w:right w:val="nil"/>
            </w:tcBorders>
            <w:shd w:val="clear" w:color="auto" w:fill="auto"/>
            <w:noWrap/>
            <w:vAlign w:val="center"/>
            <w:hideMark/>
          </w:tcPr>
          <w:p w14:paraId="645B17B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5002 (51.04)</w:t>
            </w:r>
          </w:p>
        </w:tc>
        <w:tc>
          <w:tcPr>
            <w:tcW w:w="1780" w:type="dxa"/>
            <w:tcBorders>
              <w:top w:val="nil"/>
              <w:left w:val="nil"/>
              <w:bottom w:val="nil"/>
              <w:right w:val="nil"/>
            </w:tcBorders>
          </w:tcPr>
          <w:p w14:paraId="4AF8CCD0" w14:textId="77777777" w:rsidR="0073543A" w:rsidRDefault="0073543A">
            <w:pPr>
              <w:jc w:val="center"/>
              <w:rPr>
                <w:rFonts w:ascii="Calibri" w:hAnsi="Calibri" w:cs="Calibri"/>
                <w:color w:val="000000"/>
                <w:sz w:val="22"/>
                <w:szCs w:val="22"/>
              </w:rPr>
            </w:pPr>
          </w:p>
        </w:tc>
      </w:tr>
      <w:tr w:rsidR="0073543A" w14:paraId="76DB8251" w14:textId="45D6181C" w:rsidTr="0020241E">
        <w:trPr>
          <w:trHeight w:val="320"/>
        </w:trPr>
        <w:tc>
          <w:tcPr>
            <w:tcW w:w="3580" w:type="dxa"/>
            <w:tcBorders>
              <w:top w:val="nil"/>
              <w:left w:val="nil"/>
              <w:bottom w:val="dotted" w:sz="4" w:space="0" w:color="auto"/>
              <w:right w:val="nil"/>
            </w:tcBorders>
            <w:shd w:val="clear" w:color="auto" w:fill="auto"/>
            <w:vAlign w:val="center"/>
            <w:hideMark/>
          </w:tcPr>
          <w:p w14:paraId="1E35C4D7"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Semi-</w:t>
            </w:r>
            <w:proofErr w:type="spellStart"/>
            <w:r>
              <w:rPr>
                <w:rFonts w:ascii="Calibri" w:hAnsi="Calibri" w:cs="Calibri"/>
                <w:color w:val="000000"/>
                <w:sz w:val="22"/>
                <w:szCs w:val="22"/>
              </w:rPr>
              <w:t>unskilled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FCD1FE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B4CE84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1502 (20.38)</w:t>
            </w:r>
          </w:p>
        </w:tc>
        <w:tc>
          <w:tcPr>
            <w:tcW w:w="1780" w:type="dxa"/>
            <w:tcBorders>
              <w:top w:val="nil"/>
              <w:left w:val="nil"/>
              <w:bottom w:val="dotted" w:sz="4" w:space="0" w:color="auto"/>
              <w:right w:val="nil"/>
            </w:tcBorders>
            <w:shd w:val="clear" w:color="auto" w:fill="auto"/>
            <w:noWrap/>
            <w:vAlign w:val="center"/>
            <w:hideMark/>
          </w:tcPr>
          <w:p w14:paraId="6078016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2337 (23.85)</w:t>
            </w:r>
          </w:p>
        </w:tc>
        <w:tc>
          <w:tcPr>
            <w:tcW w:w="1780" w:type="dxa"/>
            <w:tcBorders>
              <w:top w:val="nil"/>
              <w:left w:val="nil"/>
              <w:bottom w:val="dotted" w:sz="4" w:space="0" w:color="auto"/>
              <w:right w:val="nil"/>
            </w:tcBorders>
          </w:tcPr>
          <w:p w14:paraId="4167CE20" w14:textId="77777777" w:rsidR="0073543A" w:rsidRDefault="0073543A">
            <w:pPr>
              <w:jc w:val="center"/>
              <w:rPr>
                <w:rFonts w:ascii="Calibri" w:hAnsi="Calibri" w:cs="Calibri"/>
                <w:color w:val="000000"/>
                <w:sz w:val="22"/>
                <w:szCs w:val="22"/>
              </w:rPr>
            </w:pPr>
          </w:p>
        </w:tc>
      </w:tr>
      <w:tr w:rsidR="0073543A" w14:paraId="5B3E4099" w14:textId="465B874D" w:rsidTr="0020241E">
        <w:trPr>
          <w:trHeight w:val="320"/>
        </w:trPr>
        <w:tc>
          <w:tcPr>
            <w:tcW w:w="3580" w:type="dxa"/>
            <w:tcBorders>
              <w:top w:val="nil"/>
              <w:left w:val="nil"/>
              <w:bottom w:val="nil"/>
              <w:right w:val="nil"/>
            </w:tcBorders>
            <w:shd w:val="clear" w:color="auto" w:fill="auto"/>
            <w:vAlign w:val="center"/>
            <w:hideMark/>
          </w:tcPr>
          <w:p w14:paraId="5E2367D1"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Mother's</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educational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level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years</w:t>
            </w:r>
            <w:proofErr w:type="spellEnd"/>
            <w:r>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0F52A9A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1267</w:t>
            </w:r>
          </w:p>
        </w:tc>
        <w:tc>
          <w:tcPr>
            <w:tcW w:w="1780" w:type="dxa"/>
            <w:tcBorders>
              <w:top w:val="nil"/>
              <w:left w:val="nil"/>
              <w:bottom w:val="nil"/>
              <w:right w:val="nil"/>
            </w:tcBorders>
            <w:shd w:val="clear" w:color="auto" w:fill="auto"/>
            <w:noWrap/>
            <w:vAlign w:val="center"/>
            <w:hideMark/>
          </w:tcPr>
          <w:p w14:paraId="71430E4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7396</w:t>
            </w:r>
          </w:p>
        </w:tc>
        <w:tc>
          <w:tcPr>
            <w:tcW w:w="1780" w:type="dxa"/>
            <w:tcBorders>
              <w:top w:val="nil"/>
              <w:left w:val="nil"/>
              <w:bottom w:val="nil"/>
              <w:right w:val="nil"/>
            </w:tcBorders>
            <w:shd w:val="clear" w:color="auto" w:fill="auto"/>
            <w:noWrap/>
            <w:vAlign w:val="center"/>
            <w:hideMark/>
          </w:tcPr>
          <w:p w14:paraId="3487DD3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9895</w:t>
            </w:r>
          </w:p>
        </w:tc>
        <w:tc>
          <w:tcPr>
            <w:tcW w:w="1780" w:type="dxa"/>
            <w:tcBorders>
              <w:top w:val="nil"/>
              <w:left w:val="nil"/>
              <w:bottom w:val="nil"/>
              <w:right w:val="nil"/>
            </w:tcBorders>
          </w:tcPr>
          <w:p w14:paraId="40628178" w14:textId="7192F1F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873D78B" w14:textId="1E0DB309" w:rsidTr="0020241E">
        <w:trPr>
          <w:trHeight w:val="320"/>
        </w:trPr>
        <w:tc>
          <w:tcPr>
            <w:tcW w:w="3580" w:type="dxa"/>
            <w:tcBorders>
              <w:top w:val="nil"/>
              <w:left w:val="nil"/>
              <w:bottom w:val="nil"/>
              <w:right w:val="nil"/>
            </w:tcBorders>
            <w:shd w:val="clear" w:color="auto" w:fill="auto"/>
            <w:vAlign w:val="center"/>
            <w:hideMark/>
          </w:tcPr>
          <w:p w14:paraId="7E412191" w14:textId="77777777" w:rsidR="0073543A" w:rsidRPr="0056071F" w:rsidRDefault="0073543A">
            <w:pPr>
              <w:jc w:val="right"/>
              <w:rPr>
                <w:rFonts w:ascii="Calibri" w:hAnsi="Calibri" w:cs="Calibri"/>
                <w:color w:val="000000"/>
                <w:sz w:val="22"/>
                <w:szCs w:val="22"/>
                <w:lang w:val="en-US"/>
              </w:rPr>
            </w:pPr>
            <w:r w:rsidRPr="0056071F">
              <w:rPr>
                <w:rFonts w:ascii="Calibri" w:hAnsi="Calibri" w:cs="Calibri"/>
                <w:color w:val="000000"/>
                <w:sz w:val="22"/>
                <w:szCs w:val="22"/>
                <w:lang w:val="en-US"/>
              </w:rPr>
              <w:t>Left school&gt; or equal 15, n(%)</w:t>
            </w:r>
          </w:p>
        </w:tc>
        <w:tc>
          <w:tcPr>
            <w:tcW w:w="1340" w:type="dxa"/>
            <w:tcBorders>
              <w:top w:val="nil"/>
              <w:left w:val="nil"/>
              <w:bottom w:val="nil"/>
              <w:right w:val="nil"/>
            </w:tcBorders>
            <w:shd w:val="clear" w:color="auto" w:fill="auto"/>
            <w:noWrap/>
            <w:vAlign w:val="center"/>
            <w:hideMark/>
          </w:tcPr>
          <w:p w14:paraId="23B1BEC6" w14:textId="77777777" w:rsidR="0073543A" w:rsidRPr="0056071F" w:rsidRDefault="0073543A">
            <w:pPr>
              <w:jc w:val="center"/>
              <w:rPr>
                <w:rFonts w:ascii="Calibri" w:hAnsi="Calibri" w:cs="Calibri"/>
                <w:color w:val="000000"/>
                <w:sz w:val="22"/>
                <w:szCs w:val="22"/>
                <w:lang w:val="en-US"/>
              </w:rPr>
            </w:pPr>
            <w:r w:rsidRPr="0056071F">
              <w:rPr>
                <w:rFonts w:ascii="Calibri" w:hAnsi="Calibri" w:cs="Calibri"/>
                <w:color w:val="000000"/>
                <w:sz w:val="22"/>
                <w:szCs w:val="22"/>
                <w:lang w:val="en-US"/>
              </w:rPr>
              <w:t xml:space="preserve"> </w:t>
            </w:r>
          </w:p>
        </w:tc>
        <w:tc>
          <w:tcPr>
            <w:tcW w:w="1780" w:type="dxa"/>
            <w:tcBorders>
              <w:top w:val="nil"/>
              <w:left w:val="nil"/>
              <w:bottom w:val="nil"/>
              <w:right w:val="nil"/>
            </w:tcBorders>
            <w:shd w:val="clear" w:color="auto" w:fill="auto"/>
            <w:noWrap/>
            <w:vAlign w:val="center"/>
            <w:hideMark/>
          </w:tcPr>
          <w:p w14:paraId="74F078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1975 (26.7)</w:t>
            </w:r>
          </w:p>
        </w:tc>
        <w:tc>
          <w:tcPr>
            <w:tcW w:w="1780" w:type="dxa"/>
            <w:tcBorders>
              <w:top w:val="nil"/>
              <w:left w:val="nil"/>
              <w:bottom w:val="nil"/>
              <w:right w:val="nil"/>
            </w:tcBorders>
            <w:shd w:val="clear" w:color="auto" w:fill="auto"/>
            <w:noWrap/>
            <w:vAlign w:val="center"/>
            <w:hideMark/>
          </w:tcPr>
          <w:p w14:paraId="484EF75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2318 (23.43)</w:t>
            </w:r>
          </w:p>
        </w:tc>
        <w:tc>
          <w:tcPr>
            <w:tcW w:w="1780" w:type="dxa"/>
            <w:tcBorders>
              <w:top w:val="nil"/>
              <w:left w:val="nil"/>
              <w:bottom w:val="nil"/>
              <w:right w:val="nil"/>
            </w:tcBorders>
          </w:tcPr>
          <w:p w14:paraId="0E9A1CF7" w14:textId="77777777" w:rsidR="0073543A" w:rsidRDefault="0073543A">
            <w:pPr>
              <w:jc w:val="center"/>
              <w:rPr>
                <w:rFonts w:ascii="Calibri" w:hAnsi="Calibri" w:cs="Calibri"/>
                <w:color w:val="000000"/>
                <w:sz w:val="22"/>
                <w:szCs w:val="22"/>
              </w:rPr>
            </w:pPr>
          </w:p>
        </w:tc>
      </w:tr>
      <w:tr w:rsidR="0073543A" w14:paraId="0CA08341" w14:textId="4955E827" w:rsidTr="0020241E">
        <w:trPr>
          <w:trHeight w:val="320"/>
        </w:trPr>
        <w:tc>
          <w:tcPr>
            <w:tcW w:w="3580" w:type="dxa"/>
            <w:tcBorders>
              <w:top w:val="nil"/>
              <w:left w:val="nil"/>
              <w:bottom w:val="dotted" w:sz="4" w:space="0" w:color="auto"/>
              <w:right w:val="nil"/>
            </w:tcBorders>
            <w:shd w:val="clear" w:color="auto" w:fill="auto"/>
            <w:vAlign w:val="center"/>
            <w:hideMark/>
          </w:tcPr>
          <w:p w14:paraId="2F20AA8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Left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school</w:t>
            </w:r>
            <w:proofErr w:type="spellEnd"/>
            <w:r>
              <w:rPr>
                <w:rFonts w:ascii="Calibri" w:hAnsi="Calibri" w:cs="Calibri"/>
                <w:color w:val="000000"/>
                <w:sz w:val="22"/>
                <w:szCs w:val="22"/>
              </w:rPr>
              <w:t xml:space="preserve"> &lt; 15, n(%)</w:t>
            </w:r>
          </w:p>
        </w:tc>
        <w:tc>
          <w:tcPr>
            <w:tcW w:w="1340" w:type="dxa"/>
            <w:tcBorders>
              <w:top w:val="nil"/>
              <w:left w:val="nil"/>
              <w:bottom w:val="dotted" w:sz="4" w:space="0" w:color="auto"/>
              <w:right w:val="nil"/>
            </w:tcBorders>
            <w:shd w:val="clear" w:color="auto" w:fill="auto"/>
            <w:noWrap/>
            <w:vAlign w:val="center"/>
            <w:hideMark/>
          </w:tcPr>
          <w:p w14:paraId="133B4F1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5551E5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5421 (73.3)</w:t>
            </w:r>
          </w:p>
        </w:tc>
        <w:tc>
          <w:tcPr>
            <w:tcW w:w="1780" w:type="dxa"/>
            <w:tcBorders>
              <w:top w:val="nil"/>
              <w:left w:val="nil"/>
              <w:bottom w:val="dotted" w:sz="4" w:space="0" w:color="auto"/>
              <w:right w:val="nil"/>
            </w:tcBorders>
            <w:shd w:val="clear" w:color="auto" w:fill="auto"/>
            <w:noWrap/>
            <w:vAlign w:val="center"/>
            <w:hideMark/>
          </w:tcPr>
          <w:p w14:paraId="0D7996F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7577 (76.57)</w:t>
            </w:r>
          </w:p>
        </w:tc>
        <w:tc>
          <w:tcPr>
            <w:tcW w:w="1780" w:type="dxa"/>
            <w:tcBorders>
              <w:top w:val="nil"/>
              <w:left w:val="nil"/>
              <w:bottom w:val="dotted" w:sz="4" w:space="0" w:color="auto"/>
              <w:right w:val="nil"/>
            </w:tcBorders>
          </w:tcPr>
          <w:p w14:paraId="7FB7F163" w14:textId="77777777" w:rsidR="0073543A" w:rsidRDefault="0073543A">
            <w:pPr>
              <w:jc w:val="center"/>
              <w:rPr>
                <w:rFonts w:ascii="Calibri" w:hAnsi="Calibri" w:cs="Calibri"/>
                <w:color w:val="000000"/>
                <w:sz w:val="22"/>
                <w:szCs w:val="22"/>
              </w:rPr>
            </w:pPr>
          </w:p>
        </w:tc>
      </w:tr>
      <w:tr w:rsidR="0073543A" w14:paraId="63FF4C25" w14:textId="4EB45F45" w:rsidTr="0020241E">
        <w:trPr>
          <w:trHeight w:val="320"/>
        </w:trPr>
        <w:tc>
          <w:tcPr>
            <w:tcW w:w="3580" w:type="dxa"/>
            <w:tcBorders>
              <w:top w:val="nil"/>
              <w:left w:val="nil"/>
              <w:bottom w:val="nil"/>
              <w:right w:val="nil"/>
            </w:tcBorders>
            <w:shd w:val="clear" w:color="auto" w:fill="auto"/>
            <w:vAlign w:val="center"/>
            <w:hideMark/>
          </w:tcPr>
          <w:p w14:paraId="04D81714" w14:textId="77777777"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Mother's age at birth (years)</w:t>
            </w:r>
          </w:p>
        </w:tc>
        <w:tc>
          <w:tcPr>
            <w:tcW w:w="1340" w:type="dxa"/>
            <w:tcBorders>
              <w:top w:val="nil"/>
              <w:left w:val="nil"/>
              <w:bottom w:val="nil"/>
              <w:right w:val="nil"/>
            </w:tcBorders>
            <w:shd w:val="clear" w:color="auto" w:fill="auto"/>
            <w:noWrap/>
            <w:vAlign w:val="center"/>
            <w:hideMark/>
          </w:tcPr>
          <w:p w14:paraId="70FA122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1157</w:t>
            </w:r>
          </w:p>
        </w:tc>
        <w:tc>
          <w:tcPr>
            <w:tcW w:w="1780" w:type="dxa"/>
            <w:tcBorders>
              <w:top w:val="nil"/>
              <w:left w:val="nil"/>
              <w:bottom w:val="nil"/>
              <w:right w:val="nil"/>
            </w:tcBorders>
            <w:shd w:val="clear" w:color="auto" w:fill="auto"/>
            <w:noWrap/>
            <w:vAlign w:val="center"/>
            <w:hideMark/>
          </w:tcPr>
          <w:p w14:paraId="44979C1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7431</w:t>
            </w:r>
          </w:p>
        </w:tc>
        <w:tc>
          <w:tcPr>
            <w:tcW w:w="1780" w:type="dxa"/>
            <w:tcBorders>
              <w:top w:val="nil"/>
              <w:left w:val="nil"/>
              <w:bottom w:val="nil"/>
              <w:right w:val="nil"/>
            </w:tcBorders>
            <w:shd w:val="clear" w:color="auto" w:fill="auto"/>
            <w:noWrap/>
            <w:vAlign w:val="center"/>
            <w:hideMark/>
          </w:tcPr>
          <w:p w14:paraId="074B04A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9970</w:t>
            </w:r>
          </w:p>
        </w:tc>
        <w:tc>
          <w:tcPr>
            <w:tcW w:w="1780" w:type="dxa"/>
            <w:tcBorders>
              <w:top w:val="nil"/>
              <w:left w:val="nil"/>
              <w:bottom w:val="nil"/>
              <w:right w:val="nil"/>
            </w:tcBorders>
          </w:tcPr>
          <w:p w14:paraId="78B7C117" w14:textId="3FFB3586"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8716F24" w14:textId="3C778631" w:rsidTr="0020241E">
        <w:trPr>
          <w:trHeight w:val="320"/>
        </w:trPr>
        <w:tc>
          <w:tcPr>
            <w:tcW w:w="3580" w:type="dxa"/>
            <w:tcBorders>
              <w:top w:val="nil"/>
              <w:left w:val="nil"/>
              <w:bottom w:val="nil"/>
              <w:right w:val="nil"/>
            </w:tcBorders>
            <w:shd w:val="clear" w:color="auto" w:fill="auto"/>
            <w:vAlign w:val="center"/>
            <w:hideMark/>
          </w:tcPr>
          <w:p w14:paraId="5419057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&lt;24, n(%)</w:t>
            </w:r>
          </w:p>
        </w:tc>
        <w:tc>
          <w:tcPr>
            <w:tcW w:w="1340" w:type="dxa"/>
            <w:tcBorders>
              <w:top w:val="nil"/>
              <w:left w:val="nil"/>
              <w:bottom w:val="nil"/>
              <w:right w:val="nil"/>
            </w:tcBorders>
            <w:shd w:val="clear" w:color="auto" w:fill="auto"/>
            <w:noWrap/>
            <w:vAlign w:val="center"/>
            <w:hideMark/>
          </w:tcPr>
          <w:p w14:paraId="5EF3F1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F87E04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1926 (25.92)</w:t>
            </w:r>
          </w:p>
        </w:tc>
        <w:tc>
          <w:tcPr>
            <w:tcW w:w="1780" w:type="dxa"/>
            <w:tcBorders>
              <w:top w:val="nil"/>
              <w:left w:val="nil"/>
              <w:bottom w:val="nil"/>
              <w:right w:val="nil"/>
            </w:tcBorders>
            <w:shd w:val="clear" w:color="auto" w:fill="auto"/>
            <w:noWrap/>
            <w:vAlign w:val="center"/>
            <w:hideMark/>
          </w:tcPr>
          <w:p w14:paraId="2AB40D5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2944 (29.53)</w:t>
            </w:r>
          </w:p>
        </w:tc>
        <w:tc>
          <w:tcPr>
            <w:tcW w:w="1780" w:type="dxa"/>
            <w:tcBorders>
              <w:top w:val="nil"/>
              <w:left w:val="nil"/>
              <w:bottom w:val="nil"/>
              <w:right w:val="nil"/>
            </w:tcBorders>
          </w:tcPr>
          <w:p w14:paraId="5063E2F0" w14:textId="77777777" w:rsidR="0073543A" w:rsidRDefault="0073543A">
            <w:pPr>
              <w:jc w:val="center"/>
              <w:rPr>
                <w:rFonts w:ascii="Calibri" w:hAnsi="Calibri" w:cs="Calibri"/>
                <w:color w:val="000000"/>
                <w:sz w:val="22"/>
                <w:szCs w:val="22"/>
              </w:rPr>
            </w:pPr>
          </w:p>
        </w:tc>
      </w:tr>
      <w:tr w:rsidR="0073543A" w14:paraId="7B436F74" w14:textId="2305E290" w:rsidTr="0020241E">
        <w:trPr>
          <w:trHeight w:val="320"/>
        </w:trPr>
        <w:tc>
          <w:tcPr>
            <w:tcW w:w="3580" w:type="dxa"/>
            <w:tcBorders>
              <w:top w:val="nil"/>
              <w:left w:val="nil"/>
              <w:bottom w:val="nil"/>
              <w:right w:val="nil"/>
            </w:tcBorders>
            <w:shd w:val="clear" w:color="auto" w:fill="auto"/>
            <w:vAlign w:val="center"/>
            <w:hideMark/>
          </w:tcPr>
          <w:p w14:paraId="12C1A76D"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[24:27], n(%)</w:t>
            </w:r>
          </w:p>
        </w:tc>
        <w:tc>
          <w:tcPr>
            <w:tcW w:w="1340" w:type="dxa"/>
            <w:tcBorders>
              <w:top w:val="nil"/>
              <w:left w:val="nil"/>
              <w:bottom w:val="nil"/>
              <w:right w:val="nil"/>
            </w:tcBorders>
            <w:shd w:val="clear" w:color="auto" w:fill="auto"/>
            <w:noWrap/>
            <w:vAlign w:val="center"/>
            <w:hideMark/>
          </w:tcPr>
          <w:p w14:paraId="2A40B0E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ED0540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2107 (28.35)</w:t>
            </w:r>
          </w:p>
        </w:tc>
        <w:tc>
          <w:tcPr>
            <w:tcW w:w="1780" w:type="dxa"/>
            <w:tcBorders>
              <w:top w:val="nil"/>
              <w:left w:val="nil"/>
              <w:bottom w:val="nil"/>
              <w:right w:val="nil"/>
            </w:tcBorders>
            <w:shd w:val="clear" w:color="auto" w:fill="auto"/>
            <w:noWrap/>
            <w:vAlign w:val="center"/>
            <w:hideMark/>
          </w:tcPr>
          <w:p w14:paraId="6933976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2546 (25.54)</w:t>
            </w:r>
          </w:p>
        </w:tc>
        <w:tc>
          <w:tcPr>
            <w:tcW w:w="1780" w:type="dxa"/>
            <w:tcBorders>
              <w:top w:val="nil"/>
              <w:left w:val="nil"/>
              <w:bottom w:val="nil"/>
              <w:right w:val="nil"/>
            </w:tcBorders>
          </w:tcPr>
          <w:p w14:paraId="33D16BD4" w14:textId="77777777" w:rsidR="0073543A" w:rsidRDefault="0073543A">
            <w:pPr>
              <w:jc w:val="center"/>
              <w:rPr>
                <w:rFonts w:ascii="Calibri" w:hAnsi="Calibri" w:cs="Calibri"/>
                <w:color w:val="000000"/>
                <w:sz w:val="22"/>
                <w:szCs w:val="22"/>
              </w:rPr>
            </w:pPr>
          </w:p>
        </w:tc>
      </w:tr>
      <w:tr w:rsidR="0073543A" w14:paraId="0455A912" w14:textId="042282BB" w:rsidTr="0020241E">
        <w:trPr>
          <w:trHeight w:val="320"/>
        </w:trPr>
        <w:tc>
          <w:tcPr>
            <w:tcW w:w="3580" w:type="dxa"/>
            <w:tcBorders>
              <w:top w:val="nil"/>
              <w:left w:val="nil"/>
              <w:bottom w:val="nil"/>
              <w:right w:val="nil"/>
            </w:tcBorders>
            <w:shd w:val="clear" w:color="auto" w:fill="auto"/>
            <w:vAlign w:val="center"/>
            <w:hideMark/>
          </w:tcPr>
          <w:p w14:paraId="6517A1B6"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[28:31], n(%)</w:t>
            </w:r>
          </w:p>
        </w:tc>
        <w:tc>
          <w:tcPr>
            <w:tcW w:w="1340" w:type="dxa"/>
            <w:tcBorders>
              <w:top w:val="nil"/>
              <w:left w:val="nil"/>
              <w:bottom w:val="nil"/>
              <w:right w:val="nil"/>
            </w:tcBorders>
            <w:shd w:val="clear" w:color="auto" w:fill="auto"/>
            <w:noWrap/>
            <w:vAlign w:val="center"/>
            <w:hideMark/>
          </w:tcPr>
          <w:p w14:paraId="56A3A49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EEE677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1600 (21.53)</w:t>
            </w:r>
          </w:p>
        </w:tc>
        <w:tc>
          <w:tcPr>
            <w:tcW w:w="1780" w:type="dxa"/>
            <w:tcBorders>
              <w:top w:val="nil"/>
              <w:left w:val="nil"/>
              <w:bottom w:val="nil"/>
              <w:right w:val="nil"/>
            </w:tcBorders>
            <w:shd w:val="clear" w:color="auto" w:fill="auto"/>
            <w:noWrap/>
            <w:vAlign w:val="center"/>
            <w:hideMark/>
          </w:tcPr>
          <w:p w14:paraId="7B04DB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2110 (21.16)</w:t>
            </w:r>
          </w:p>
        </w:tc>
        <w:tc>
          <w:tcPr>
            <w:tcW w:w="1780" w:type="dxa"/>
            <w:tcBorders>
              <w:top w:val="nil"/>
              <w:left w:val="nil"/>
              <w:bottom w:val="nil"/>
              <w:right w:val="nil"/>
            </w:tcBorders>
          </w:tcPr>
          <w:p w14:paraId="3AFDE3D3" w14:textId="77777777" w:rsidR="0073543A" w:rsidRDefault="0073543A">
            <w:pPr>
              <w:jc w:val="center"/>
              <w:rPr>
                <w:rFonts w:ascii="Calibri" w:hAnsi="Calibri" w:cs="Calibri"/>
                <w:color w:val="000000"/>
                <w:sz w:val="22"/>
                <w:szCs w:val="22"/>
              </w:rPr>
            </w:pPr>
          </w:p>
        </w:tc>
      </w:tr>
      <w:tr w:rsidR="0073543A" w14:paraId="6892A1C1" w14:textId="3919EFB8" w:rsidTr="0020241E">
        <w:trPr>
          <w:trHeight w:val="320"/>
        </w:trPr>
        <w:tc>
          <w:tcPr>
            <w:tcW w:w="3580" w:type="dxa"/>
            <w:tcBorders>
              <w:top w:val="nil"/>
              <w:left w:val="nil"/>
              <w:bottom w:val="dotted" w:sz="4" w:space="0" w:color="auto"/>
              <w:right w:val="nil"/>
            </w:tcBorders>
            <w:shd w:val="clear" w:color="auto" w:fill="auto"/>
            <w:vAlign w:val="center"/>
            <w:hideMark/>
          </w:tcPr>
          <w:p w14:paraId="6543D55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&gt;31, n(%)</w:t>
            </w:r>
          </w:p>
        </w:tc>
        <w:tc>
          <w:tcPr>
            <w:tcW w:w="1340" w:type="dxa"/>
            <w:tcBorders>
              <w:top w:val="nil"/>
              <w:left w:val="nil"/>
              <w:bottom w:val="dotted" w:sz="4" w:space="0" w:color="auto"/>
              <w:right w:val="nil"/>
            </w:tcBorders>
            <w:shd w:val="clear" w:color="auto" w:fill="auto"/>
            <w:noWrap/>
            <w:vAlign w:val="center"/>
            <w:hideMark/>
          </w:tcPr>
          <w:p w14:paraId="765CD84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2E1FBE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1798 (24.2)</w:t>
            </w:r>
          </w:p>
        </w:tc>
        <w:tc>
          <w:tcPr>
            <w:tcW w:w="1780" w:type="dxa"/>
            <w:tcBorders>
              <w:top w:val="nil"/>
              <w:left w:val="nil"/>
              <w:bottom w:val="dotted" w:sz="4" w:space="0" w:color="auto"/>
              <w:right w:val="nil"/>
            </w:tcBorders>
            <w:shd w:val="clear" w:color="auto" w:fill="auto"/>
            <w:noWrap/>
            <w:vAlign w:val="center"/>
            <w:hideMark/>
          </w:tcPr>
          <w:p w14:paraId="128A8EB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2370 (23.77)</w:t>
            </w:r>
          </w:p>
        </w:tc>
        <w:tc>
          <w:tcPr>
            <w:tcW w:w="1780" w:type="dxa"/>
            <w:tcBorders>
              <w:top w:val="nil"/>
              <w:left w:val="nil"/>
              <w:bottom w:val="dotted" w:sz="4" w:space="0" w:color="auto"/>
              <w:right w:val="nil"/>
            </w:tcBorders>
          </w:tcPr>
          <w:p w14:paraId="330E260F" w14:textId="77777777" w:rsidR="0073543A" w:rsidRDefault="0073543A">
            <w:pPr>
              <w:jc w:val="center"/>
              <w:rPr>
                <w:rFonts w:ascii="Calibri" w:hAnsi="Calibri" w:cs="Calibri"/>
                <w:color w:val="000000"/>
                <w:sz w:val="22"/>
                <w:szCs w:val="22"/>
              </w:rPr>
            </w:pPr>
          </w:p>
        </w:tc>
      </w:tr>
      <w:tr w:rsidR="0073543A" w14:paraId="107FCF65" w14:textId="40D6DA7A" w:rsidTr="0020241E">
        <w:trPr>
          <w:trHeight w:val="320"/>
        </w:trPr>
        <w:tc>
          <w:tcPr>
            <w:tcW w:w="3580" w:type="dxa"/>
            <w:tcBorders>
              <w:top w:val="nil"/>
              <w:left w:val="nil"/>
              <w:bottom w:val="nil"/>
              <w:right w:val="nil"/>
            </w:tcBorders>
            <w:shd w:val="clear" w:color="auto" w:fill="auto"/>
            <w:vAlign w:val="center"/>
            <w:hideMark/>
          </w:tcPr>
          <w:p w14:paraId="5C5452B0"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Breastfeeding</w:t>
            </w:r>
            <w:proofErr w:type="spellEnd"/>
            <w:r>
              <w:rPr>
                <w:rFonts w:ascii="Calibri" w:hAnsi="Calibri" w:cs="Calibri"/>
                <w:b/>
                <w:bCs/>
                <w:color w:val="000000"/>
                <w:sz w:val="22"/>
                <w:szCs w:val="22"/>
              </w:rPr>
              <w:t xml:space="preserve"> duration</w:t>
            </w:r>
          </w:p>
        </w:tc>
        <w:tc>
          <w:tcPr>
            <w:tcW w:w="1340" w:type="dxa"/>
            <w:tcBorders>
              <w:top w:val="nil"/>
              <w:left w:val="nil"/>
              <w:bottom w:val="nil"/>
              <w:right w:val="nil"/>
            </w:tcBorders>
            <w:shd w:val="clear" w:color="auto" w:fill="auto"/>
            <w:noWrap/>
            <w:vAlign w:val="center"/>
            <w:hideMark/>
          </w:tcPr>
          <w:p w14:paraId="29F5012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4060</w:t>
            </w:r>
          </w:p>
        </w:tc>
        <w:tc>
          <w:tcPr>
            <w:tcW w:w="1780" w:type="dxa"/>
            <w:tcBorders>
              <w:top w:val="nil"/>
              <w:left w:val="nil"/>
              <w:bottom w:val="nil"/>
              <w:right w:val="nil"/>
            </w:tcBorders>
            <w:shd w:val="clear" w:color="auto" w:fill="auto"/>
            <w:noWrap/>
            <w:vAlign w:val="center"/>
            <w:hideMark/>
          </w:tcPr>
          <w:p w14:paraId="373A1F7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6901</w:t>
            </w:r>
          </w:p>
        </w:tc>
        <w:tc>
          <w:tcPr>
            <w:tcW w:w="1780" w:type="dxa"/>
            <w:tcBorders>
              <w:top w:val="nil"/>
              <w:left w:val="nil"/>
              <w:bottom w:val="nil"/>
              <w:right w:val="nil"/>
            </w:tcBorders>
            <w:shd w:val="clear" w:color="auto" w:fill="auto"/>
            <w:noWrap/>
            <w:vAlign w:val="center"/>
            <w:hideMark/>
          </w:tcPr>
          <w:p w14:paraId="4BD6F4F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7597</w:t>
            </w:r>
          </w:p>
        </w:tc>
        <w:tc>
          <w:tcPr>
            <w:tcW w:w="1780" w:type="dxa"/>
            <w:tcBorders>
              <w:top w:val="nil"/>
              <w:left w:val="nil"/>
              <w:bottom w:val="nil"/>
              <w:right w:val="nil"/>
            </w:tcBorders>
          </w:tcPr>
          <w:p w14:paraId="0D8849AC" w14:textId="18057D71"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20CDA1A8" w14:textId="407F0CAC" w:rsidTr="0020241E">
        <w:trPr>
          <w:trHeight w:val="320"/>
        </w:trPr>
        <w:tc>
          <w:tcPr>
            <w:tcW w:w="3580" w:type="dxa"/>
            <w:tcBorders>
              <w:top w:val="nil"/>
              <w:left w:val="nil"/>
              <w:bottom w:val="nil"/>
              <w:right w:val="nil"/>
            </w:tcBorders>
            <w:shd w:val="clear" w:color="auto" w:fill="auto"/>
            <w:vAlign w:val="center"/>
            <w:hideMark/>
          </w:tcPr>
          <w:p w14:paraId="12440340"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&gt; 1 </w:t>
            </w:r>
            <w:proofErr w:type="spellStart"/>
            <w:r>
              <w:rPr>
                <w:rFonts w:ascii="Calibri" w:hAnsi="Calibri" w:cs="Calibri"/>
                <w:color w:val="000000"/>
                <w:sz w:val="22"/>
                <w:szCs w:val="22"/>
              </w:rPr>
              <w:t>month</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563D728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E5ED14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3141 (45.52)</w:t>
            </w:r>
          </w:p>
        </w:tc>
        <w:tc>
          <w:tcPr>
            <w:tcW w:w="1780" w:type="dxa"/>
            <w:tcBorders>
              <w:top w:val="nil"/>
              <w:left w:val="nil"/>
              <w:bottom w:val="nil"/>
              <w:right w:val="nil"/>
            </w:tcBorders>
            <w:shd w:val="clear" w:color="auto" w:fill="auto"/>
            <w:noWrap/>
            <w:vAlign w:val="center"/>
            <w:hideMark/>
          </w:tcPr>
          <w:p w14:paraId="668F416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3154 (41.52)</w:t>
            </w:r>
          </w:p>
        </w:tc>
        <w:tc>
          <w:tcPr>
            <w:tcW w:w="1780" w:type="dxa"/>
            <w:tcBorders>
              <w:top w:val="nil"/>
              <w:left w:val="nil"/>
              <w:bottom w:val="nil"/>
              <w:right w:val="nil"/>
            </w:tcBorders>
          </w:tcPr>
          <w:p w14:paraId="6515FD5F" w14:textId="77777777" w:rsidR="0073543A" w:rsidRDefault="0073543A">
            <w:pPr>
              <w:jc w:val="center"/>
              <w:rPr>
                <w:rFonts w:ascii="Calibri" w:hAnsi="Calibri" w:cs="Calibri"/>
                <w:color w:val="000000"/>
                <w:sz w:val="22"/>
                <w:szCs w:val="22"/>
              </w:rPr>
            </w:pPr>
          </w:p>
        </w:tc>
      </w:tr>
      <w:tr w:rsidR="0073543A" w14:paraId="460D3D1D" w14:textId="17A60C04" w:rsidTr="0020241E">
        <w:trPr>
          <w:trHeight w:val="320"/>
        </w:trPr>
        <w:tc>
          <w:tcPr>
            <w:tcW w:w="3580" w:type="dxa"/>
            <w:tcBorders>
              <w:top w:val="nil"/>
              <w:left w:val="nil"/>
              <w:bottom w:val="nil"/>
              <w:right w:val="nil"/>
            </w:tcBorders>
            <w:shd w:val="clear" w:color="auto" w:fill="auto"/>
            <w:vAlign w:val="center"/>
            <w:hideMark/>
          </w:tcPr>
          <w:p w14:paraId="0BBF6035"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&lt; 1 </w:t>
            </w:r>
            <w:proofErr w:type="spellStart"/>
            <w:r>
              <w:rPr>
                <w:rFonts w:ascii="Calibri" w:hAnsi="Calibri" w:cs="Calibri"/>
                <w:color w:val="000000"/>
                <w:sz w:val="22"/>
                <w:szCs w:val="22"/>
              </w:rPr>
              <w:t>month</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7DA913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702D60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1711 (24.79)</w:t>
            </w:r>
          </w:p>
        </w:tc>
        <w:tc>
          <w:tcPr>
            <w:tcW w:w="1780" w:type="dxa"/>
            <w:tcBorders>
              <w:top w:val="nil"/>
              <w:left w:val="nil"/>
              <w:bottom w:val="nil"/>
              <w:right w:val="nil"/>
            </w:tcBorders>
            <w:shd w:val="clear" w:color="auto" w:fill="auto"/>
            <w:noWrap/>
            <w:vAlign w:val="center"/>
            <w:hideMark/>
          </w:tcPr>
          <w:p w14:paraId="32D8E67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1899 (25)</w:t>
            </w:r>
          </w:p>
        </w:tc>
        <w:tc>
          <w:tcPr>
            <w:tcW w:w="1780" w:type="dxa"/>
            <w:tcBorders>
              <w:top w:val="nil"/>
              <w:left w:val="nil"/>
              <w:bottom w:val="nil"/>
              <w:right w:val="nil"/>
            </w:tcBorders>
          </w:tcPr>
          <w:p w14:paraId="5827BB83" w14:textId="77777777" w:rsidR="0073543A" w:rsidRDefault="0073543A">
            <w:pPr>
              <w:jc w:val="center"/>
              <w:rPr>
                <w:rFonts w:ascii="Calibri" w:hAnsi="Calibri" w:cs="Calibri"/>
                <w:color w:val="000000"/>
                <w:sz w:val="22"/>
                <w:szCs w:val="22"/>
              </w:rPr>
            </w:pPr>
          </w:p>
        </w:tc>
      </w:tr>
      <w:tr w:rsidR="0073543A" w14:paraId="2D12EE58" w14:textId="07516410" w:rsidTr="0020241E">
        <w:trPr>
          <w:trHeight w:val="320"/>
        </w:trPr>
        <w:tc>
          <w:tcPr>
            <w:tcW w:w="3580" w:type="dxa"/>
            <w:tcBorders>
              <w:top w:val="nil"/>
              <w:left w:val="nil"/>
              <w:bottom w:val="dotted" w:sz="4" w:space="0" w:color="auto"/>
              <w:right w:val="nil"/>
            </w:tcBorders>
            <w:shd w:val="clear" w:color="auto" w:fill="auto"/>
            <w:vAlign w:val="center"/>
            <w:hideMark/>
          </w:tcPr>
          <w:p w14:paraId="04EE66F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none, n(%)</w:t>
            </w:r>
          </w:p>
        </w:tc>
        <w:tc>
          <w:tcPr>
            <w:tcW w:w="1340" w:type="dxa"/>
            <w:tcBorders>
              <w:top w:val="nil"/>
              <w:left w:val="nil"/>
              <w:bottom w:val="dotted" w:sz="4" w:space="0" w:color="auto"/>
              <w:right w:val="nil"/>
            </w:tcBorders>
            <w:shd w:val="clear" w:color="auto" w:fill="auto"/>
            <w:noWrap/>
            <w:vAlign w:val="center"/>
            <w:hideMark/>
          </w:tcPr>
          <w:p w14:paraId="48F1CF8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7FB2484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2049 (29.69)</w:t>
            </w:r>
          </w:p>
        </w:tc>
        <w:tc>
          <w:tcPr>
            <w:tcW w:w="1780" w:type="dxa"/>
            <w:tcBorders>
              <w:top w:val="nil"/>
              <w:left w:val="nil"/>
              <w:bottom w:val="dotted" w:sz="4" w:space="0" w:color="auto"/>
              <w:right w:val="nil"/>
            </w:tcBorders>
            <w:shd w:val="clear" w:color="auto" w:fill="auto"/>
            <w:noWrap/>
            <w:vAlign w:val="center"/>
            <w:hideMark/>
          </w:tcPr>
          <w:p w14:paraId="758C93E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2544 (33.49)</w:t>
            </w:r>
          </w:p>
        </w:tc>
        <w:tc>
          <w:tcPr>
            <w:tcW w:w="1780" w:type="dxa"/>
            <w:tcBorders>
              <w:top w:val="nil"/>
              <w:left w:val="nil"/>
              <w:bottom w:val="dotted" w:sz="4" w:space="0" w:color="auto"/>
              <w:right w:val="nil"/>
            </w:tcBorders>
          </w:tcPr>
          <w:p w14:paraId="58787AA0" w14:textId="77777777" w:rsidR="0073543A" w:rsidRDefault="0073543A">
            <w:pPr>
              <w:jc w:val="center"/>
              <w:rPr>
                <w:rFonts w:ascii="Calibri" w:hAnsi="Calibri" w:cs="Calibri"/>
                <w:color w:val="000000"/>
                <w:sz w:val="22"/>
                <w:szCs w:val="22"/>
              </w:rPr>
            </w:pPr>
          </w:p>
        </w:tc>
      </w:tr>
      <w:tr w:rsidR="0073543A" w14:paraId="76FDDA83" w14:textId="21052A89" w:rsidTr="0020241E">
        <w:trPr>
          <w:trHeight w:val="320"/>
        </w:trPr>
        <w:tc>
          <w:tcPr>
            <w:tcW w:w="3580" w:type="dxa"/>
            <w:tcBorders>
              <w:top w:val="nil"/>
              <w:left w:val="nil"/>
              <w:bottom w:val="nil"/>
              <w:right w:val="nil"/>
            </w:tcBorders>
            <w:shd w:val="clear" w:color="auto" w:fill="auto"/>
            <w:vAlign w:val="center"/>
            <w:hideMark/>
          </w:tcPr>
          <w:p w14:paraId="4A4E6F53" w14:textId="77777777"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Mother </w:t>
            </w:r>
            <w:proofErr w:type="spellStart"/>
            <w:r>
              <w:rPr>
                <w:rFonts w:ascii="Calibri" w:hAnsi="Calibri" w:cs="Calibri"/>
                <w:b/>
                <w:bCs/>
                <w:color w:val="000000"/>
                <w:sz w:val="22"/>
                <w:szCs w:val="22"/>
              </w:rPr>
              <w:t>smoked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during</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pregnancy</w:t>
            </w:r>
            <w:proofErr w:type="spellEnd"/>
          </w:p>
        </w:tc>
        <w:tc>
          <w:tcPr>
            <w:tcW w:w="1340" w:type="dxa"/>
            <w:tcBorders>
              <w:top w:val="nil"/>
              <w:left w:val="nil"/>
              <w:bottom w:val="nil"/>
              <w:right w:val="nil"/>
            </w:tcBorders>
            <w:shd w:val="clear" w:color="auto" w:fill="auto"/>
            <w:noWrap/>
            <w:vAlign w:val="center"/>
            <w:hideMark/>
          </w:tcPr>
          <w:p w14:paraId="3E11965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1368</w:t>
            </w:r>
          </w:p>
        </w:tc>
        <w:tc>
          <w:tcPr>
            <w:tcW w:w="1780" w:type="dxa"/>
            <w:tcBorders>
              <w:top w:val="nil"/>
              <w:left w:val="nil"/>
              <w:bottom w:val="nil"/>
              <w:right w:val="nil"/>
            </w:tcBorders>
            <w:shd w:val="clear" w:color="auto" w:fill="auto"/>
            <w:noWrap/>
            <w:vAlign w:val="center"/>
            <w:hideMark/>
          </w:tcPr>
          <w:p w14:paraId="43C0B97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7347</w:t>
            </w:r>
          </w:p>
        </w:tc>
        <w:tc>
          <w:tcPr>
            <w:tcW w:w="1780" w:type="dxa"/>
            <w:tcBorders>
              <w:top w:val="nil"/>
              <w:left w:val="nil"/>
              <w:bottom w:val="nil"/>
              <w:right w:val="nil"/>
            </w:tcBorders>
            <w:shd w:val="clear" w:color="auto" w:fill="auto"/>
            <w:noWrap/>
            <w:vAlign w:val="center"/>
            <w:hideMark/>
          </w:tcPr>
          <w:p w14:paraId="5397860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9843</w:t>
            </w:r>
          </w:p>
        </w:tc>
        <w:tc>
          <w:tcPr>
            <w:tcW w:w="1780" w:type="dxa"/>
            <w:tcBorders>
              <w:top w:val="nil"/>
              <w:left w:val="nil"/>
              <w:bottom w:val="nil"/>
              <w:right w:val="nil"/>
            </w:tcBorders>
          </w:tcPr>
          <w:p w14:paraId="5E3D9E83" w14:textId="76BF9BC3"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196EC29" w14:textId="7CF6F222" w:rsidTr="0020241E">
        <w:trPr>
          <w:trHeight w:val="320"/>
        </w:trPr>
        <w:tc>
          <w:tcPr>
            <w:tcW w:w="3580" w:type="dxa"/>
            <w:tcBorders>
              <w:top w:val="nil"/>
              <w:left w:val="nil"/>
              <w:bottom w:val="nil"/>
              <w:right w:val="nil"/>
            </w:tcBorders>
            <w:shd w:val="clear" w:color="auto" w:fill="auto"/>
            <w:vAlign w:val="center"/>
            <w:hideMark/>
          </w:tcPr>
          <w:p w14:paraId="03B4CC3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n(%)</w:t>
            </w:r>
          </w:p>
        </w:tc>
        <w:tc>
          <w:tcPr>
            <w:tcW w:w="1340" w:type="dxa"/>
            <w:tcBorders>
              <w:top w:val="nil"/>
              <w:left w:val="nil"/>
              <w:bottom w:val="nil"/>
              <w:right w:val="nil"/>
            </w:tcBorders>
            <w:shd w:val="clear" w:color="auto" w:fill="auto"/>
            <w:noWrap/>
            <w:vAlign w:val="center"/>
            <w:hideMark/>
          </w:tcPr>
          <w:p w14:paraId="4A0B917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8D8EF4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5022 (68.35)</w:t>
            </w:r>
          </w:p>
        </w:tc>
        <w:tc>
          <w:tcPr>
            <w:tcW w:w="1780" w:type="dxa"/>
            <w:tcBorders>
              <w:top w:val="nil"/>
              <w:left w:val="nil"/>
              <w:bottom w:val="nil"/>
              <w:right w:val="nil"/>
            </w:tcBorders>
            <w:shd w:val="clear" w:color="auto" w:fill="auto"/>
            <w:noWrap/>
            <w:vAlign w:val="center"/>
            <w:hideMark/>
          </w:tcPr>
          <w:p w14:paraId="756152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6385 (64.87)</w:t>
            </w:r>
          </w:p>
        </w:tc>
        <w:tc>
          <w:tcPr>
            <w:tcW w:w="1780" w:type="dxa"/>
            <w:tcBorders>
              <w:top w:val="nil"/>
              <w:left w:val="nil"/>
              <w:bottom w:val="nil"/>
              <w:right w:val="nil"/>
            </w:tcBorders>
          </w:tcPr>
          <w:p w14:paraId="28B40DCB" w14:textId="77777777" w:rsidR="0073543A" w:rsidRDefault="0073543A">
            <w:pPr>
              <w:jc w:val="center"/>
              <w:rPr>
                <w:rFonts w:ascii="Calibri" w:hAnsi="Calibri" w:cs="Calibri"/>
                <w:color w:val="000000"/>
                <w:sz w:val="22"/>
                <w:szCs w:val="22"/>
              </w:rPr>
            </w:pPr>
          </w:p>
        </w:tc>
      </w:tr>
      <w:tr w:rsidR="0073543A" w14:paraId="5A6B9AC7" w14:textId="1E81FFF0" w:rsidTr="0020241E">
        <w:trPr>
          <w:trHeight w:val="320"/>
        </w:trPr>
        <w:tc>
          <w:tcPr>
            <w:tcW w:w="3580" w:type="dxa"/>
            <w:tcBorders>
              <w:top w:val="nil"/>
              <w:left w:val="nil"/>
              <w:bottom w:val="dotted" w:sz="4" w:space="0" w:color="auto"/>
              <w:right w:val="nil"/>
            </w:tcBorders>
            <w:shd w:val="clear" w:color="auto" w:fill="auto"/>
            <w:vAlign w:val="center"/>
            <w:hideMark/>
          </w:tcPr>
          <w:p w14:paraId="05EEB664"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Yes, n(%)</w:t>
            </w:r>
          </w:p>
        </w:tc>
        <w:tc>
          <w:tcPr>
            <w:tcW w:w="1340" w:type="dxa"/>
            <w:tcBorders>
              <w:top w:val="nil"/>
              <w:left w:val="nil"/>
              <w:bottom w:val="dotted" w:sz="4" w:space="0" w:color="auto"/>
              <w:right w:val="nil"/>
            </w:tcBorders>
            <w:shd w:val="clear" w:color="auto" w:fill="auto"/>
            <w:noWrap/>
            <w:vAlign w:val="center"/>
            <w:hideMark/>
          </w:tcPr>
          <w:p w14:paraId="31D7D77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071F8D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2325 (31.65)</w:t>
            </w:r>
          </w:p>
        </w:tc>
        <w:tc>
          <w:tcPr>
            <w:tcW w:w="1780" w:type="dxa"/>
            <w:tcBorders>
              <w:top w:val="nil"/>
              <w:left w:val="nil"/>
              <w:bottom w:val="dotted" w:sz="4" w:space="0" w:color="auto"/>
              <w:right w:val="nil"/>
            </w:tcBorders>
            <w:shd w:val="clear" w:color="auto" w:fill="auto"/>
            <w:noWrap/>
            <w:vAlign w:val="center"/>
            <w:hideMark/>
          </w:tcPr>
          <w:p w14:paraId="6F63958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3458 (35.13)</w:t>
            </w:r>
          </w:p>
        </w:tc>
        <w:tc>
          <w:tcPr>
            <w:tcW w:w="1780" w:type="dxa"/>
            <w:tcBorders>
              <w:top w:val="nil"/>
              <w:left w:val="nil"/>
              <w:bottom w:val="dotted" w:sz="4" w:space="0" w:color="auto"/>
              <w:right w:val="nil"/>
            </w:tcBorders>
          </w:tcPr>
          <w:p w14:paraId="7C444FD5" w14:textId="77777777" w:rsidR="0073543A" w:rsidRDefault="0073543A">
            <w:pPr>
              <w:jc w:val="center"/>
              <w:rPr>
                <w:rFonts w:ascii="Calibri" w:hAnsi="Calibri" w:cs="Calibri"/>
                <w:color w:val="000000"/>
                <w:sz w:val="22"/>
                <w:szCs w:val="22"/>
              </w:rPr>
            </w:pPr>
          </w:p>
        </w:tc>
      </w:tr>
      <w:tr w:rsidR="0073543A" w14:paraId="2877A645" w14:textId="63B7A0AD" w:rsidTr="0020241E">
        <w:trPr>
          <w:trHeight w:val="320"/>
        </w:trPr>
        <w:tc>
          <w:tcPr>
            <w:tcW w:w="3580" w:type="dxa"/>
            <w:tcBorders>
              <w:top w:val="nil"/>
              <w:left w:val="nil"/>
              <w:bottom w:val="nil"/>
              <w:right w:val="nil"/>
            </w:tcBorders>
            <w:shd w:val="clear" w:color="auto" w:fill="auto"/>
            <w:vAlign w:val="center"/>
            <w:hideMark/>
          </w:tcPr>
          <w:p w14:paraId="6D1DBC8D"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Sex</w:t>
            </w:r>
            <w:proofErr w:type="spellEnd"/>
          </w:p>
        </w:tc>
        <w:tc>
          <w:tcPr>
            <w:tcW w:w="1340" w:type="dxa"/>
            <w:tcBorders>
              <w:top w:val="nil"/>
              <w:left w:val="nil"/>
              <w:bottom w:val="nil"/>
              <w:right w:val="nil"/>
            </w:tcBorders>
            <w:shd w:val="clear" w:color="auto" w:fill="auto"/>
            <w:noWrap/>
            <w:vAlign w:val="center"/>
            <w:hideMark/>
          </w:tcPr>
          <w:p w14:paraId="28D75B8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w:t>
            </w:r>
          </w:p>
        </w:tc>
        <w:tc>
          <w:tcPr>
            <w:tcW w:w="1780" w:type="dxa"/>
            <w:tcBorders>
              <w:top w:val="nil"/>
              <w:left w:val="nil"/>
              <w:bottom w:val="nil"/>
              <w:right w:val="nil"/>
            </w:tcBorders>
            <w:shd w:val="clear" w:color="auto" w:fill="auto"/>
            <w:noWrap/>
            <w:vAlign w:val="center"/>
            <w:hideMark/>
          </w:tcPr>
          <w:p w14:paraId="68DEBF2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445914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10792</w:t>
            </w:r>
          </w:p>
        </w:tc>
        <w:tc>
          <w:tcPr>
            <w:tcW w:w="1780" w:type="dxa"/>
            <w:tcBorders>
              <w:top w:val="nil"/>
              <w:left w:val="nil"/>
              <w:bottom w:val="nil"/>
              <w:right w:val="nil"/>
            </w:tcBorders>
          </w:tcPr>
          <w:p w14:paraId="169C0842" w14:textId="23CEB9E4"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6105045E" w14:textId="7AF585AB" w:rsidTr="0020241E">
        <w:trPr>
          <w:trHeight w:val="320"/>
        </w:trPr>
        <w:tc>
          <w:tcPr>
            <w:tcW w:w="3580" w:type="dxa"/>
            <w:tcBorders>
              <w:top w:val="nil"/>
              <w:left w:val="nil"/>
              <w:bottom w:val="nil"/>
              <w:right w:val="nil"/>
            </w:tcBorders>
            <w:shd w:val="clear" w:color="auto" w:fill="auto"/>
            <w:vAlign w:val="center"/>
            <w:hideMark/>
          </w:tcPr>
          <w:p w14:paraId="11326E80"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Men, n(%)</w:t>
            </w:r>
          </w:p>
        </w:tc>
        <w:tc>
          <w:tcPr>
            <w:tcW w:w="1340" w:type="dxa"/>
            <w:tcBorders>
              <w:top w:val="nil"/>
              <w:left w:val="nil"/>
              <w:bottom w:val="nil"/>
              <w:right w:val="nil"/>
            </w:tcBorders>
            <w:shd w:val="clear" w:color="auto" w:fill="auto"/>
            <w:noWrap/>
            <w:vAlign w:val="center"/>
            <w:hideMark/>
          </w:tcPr>
          <w:p w14:paraId="56C5D84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F06E2F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3723 (47.96)</w:t>
            </w:r>
          </w:p>
        </w:tc>
        <w:tc>
          <w:tcPr>
            <w:tcW w:w="1780" w:type="dxa"/>
            <w:tcBorders>
              <w:top w:val="nil"/>
              <w:left w:val="nil"/>
              <w:bottom w:val="nil"/>
              <w:right w:val="nil"/>
            </w:tcBorders>
            <w:shd w:val="clear" w:color="auto" w:fill="auto"/>
            <w:noWrap/>
            <w:vAlign w:val="center"/>
            <w:hideMark/>
          </w:tcPr>
          <w:p w14:paraId="463E59B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5872 (54.41)</w:t>
            </w:r>
          </w:p>
        </w:tc>
        <w:tc>
          <w:tcPr>
            <w:tcW w:w="1780" w:type="dxa"/>
            <w:tcBorders>
              <w:top w:val="nil"/>
              <w:left w:val="nil"/>
              <w:bottom w:val="nil"/>
              <w:right w:val="nil"/>
            </w:tcBorders>
          </w:tcPr>
          <w:p w14:paraId="3815EC14" w14:textId="77777777" w:rsidR="0073543A" w:rsidRDefault="0073543A">
            <w:pPr>
              <w:jc w:val="center"/>
              <w:rPr>
                <w:rFonts w:ascii="Calibri" w:hAnsi="Calibri" w:cs="Calibri"/>
                <w:color w:val="000000"/>
                <w:sz w:val="22"/>
                <w:szCs w:val="22"/>
              </w:rPr>
            </w:pPr>
          </w:p>
        </w:tc>
      </w:tr>
      <w:tr w:rsidR="0073543A" w14:paraId="747662BF" w14:textId="3C0E97F4" w:rsidTr="0020241E">
        <w:trPr>
          <w:trHeight w:val="320"/>
        </w:trPr>
        <w:tc>
          <w:tcPr>
            <w:tcW w:w="3580" w:type="dxa"/>
            <w:tcBorders>
              <w:top w:val="nil"/>
              <w:left w:val="nil"/>
              <w:bottom w:val="dotted" w:sz="4" w:space="0" w:color="auto"/>
              <w:right w:val="nil"/>
            </w:tcBorders>
            <w:shd w:val="clear" w:color="auto" w:fill="auto"/>
            <w:vAlign w:val="center"/>
            <w:hideMark/>
          </w:tcPr>
          <w:p w14:paraId="1885752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Women</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52EBF4F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121907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4039 (52.04)</w:t>
            </w:r>
          </w:p>
        </w:tc>
        <w:tc>
          <w:tcPr>
            <w:tcW w:w="1780" w:type="dxa"/>
            <w:tcBorders>
              <w:top w:val="nil"/>
              <w:left w:val="nil"/>
              <w:bottom w:val="dotted" w:sz="4" w:space="0" w:color="auto"/>
              <w:right w:val="nil"/>
            </w:tcBorders>
            <w:shd w:val="clear" w:color="auto" w:fill="auto"/>
            <w:noWrap/>
            <w:vAlign w:val="center"/>
            <w:hideMark/>
          </w:tcPr>
          <w:p w14:paraId="3FB095F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4920 (45.59)</w:t>
            </w:r>
          </w:p>
        </w:tc>
        <w:tc>
          <w:tcPr>
            <w:tcW w:w="1780" w:type="dxa"/>
            <w:tcBorders>
              <w:top w:val="nil"/>
              <w:left w:val="nil"/>
              <w:bottom w:val="dotted" w:sz="4" w:space="0" w:color="auto"/>
              <w:right w:val="nil"/>
            </w:tcBorders>
          </w:tcPr>
          <w:p w14:paraId="16E83992" w14:textId="77777777" w:rsidR="0073543A" w:rsidRDefault="0073543A">
            <w:pPr>
              <w:jc w:val="center"/>
              <w:rPr>
                <w:rFonts w:ascii="Calibri" w:hAnsi="Calibri" w:cs="Calibri"/>
                <w:color w:val="000000"/>
                <w:sz w:val="22"/>
                <w:szCs w:val="22"/>
              </w:rPr>
            </w:pPr>
          </w:p>
        </w:tc>
      </w:tr>
      <w:tr w:rsidR="0073543A" w14:paraId="7E6E022B" w14:textId="65F545EB" w:rsidTr="0020241E">
        <w:trPr>
          <w:trHeight w:val="320"/>
        </w:trPr>
        <w:tc>
          <w:tcPr>
            <w:tcW w:w="3580" w:type="dxa"/>
            <w:tcBorders>
              <w:top w:val="nil"/>
              <w:left w:val="nil"/>
              <w:bottom w:val="nil"/>
              <w:right w:val="nil"/>
            </w:tcBorders>
            <w:shd w:val="clear" w:color="auto" w:fill="auto"/>
            <w:vAlign w:val="center"/>
            <w:hideMark/>
          </w:tcPr>
          <w:p w14:paraId="7CB72BCD"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lastRenderedPageBreak/>
              <w:t>Birthweight</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kilograms</w:t>
            </w:r>
            <w:proofErr w:type="spellEnd"/>
            <w:r>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1A183F6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1777</w:t>
            </w:r>
          </w:p>
        </w:tc>
        <w:tc>
          <w:tcPr>
            <w:tcW w:w="1780" w:type="dxa"/>
            <w:tcBorders>
              <w:top w:val="nil"/>
              <w:left w:val="nil"/>
              <w:bottom w:val="nil"/>
              <w:right w:val="nil"/>
            </w:tcBorders>
            <w:shd w:val="clear" w:color="auto" w:fill="auto"/>
            <w:noWrap/>
            <w:vAlign w:val="center"/>
            <w:hideMark/>
          </w:tcPr>
          <w:p w14:paraId="2F45037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7213</w:t>
            </w:r>
          </w:p>
        </w:tc>
        <w:tc>
          <w:tcPr>
            <w:tcW w:w="1780" w:type="dxa"/>
            <w:tcBorders>
              <w:top w:val="nil"/>
              <w:left w:val="nil"/>
              <w:bottom w:val="nil"/>
              <w:right w:val="nil"/>
            </w:tcBorders>
            <w:shd w:val="clear" w:color="auto" w:fill="auto"/>
            <w:noWrap/>
            <w:vAlign w:val="center"/>
            <w:hideMark/>
          </w:tcPr>
          <w:p w14:paraId="05A3F80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9568</w:t>
            </w:r>
          </w:p>
        </w:tc>
        <w:tc>
          <w:tcPr>
            <w:tcW w:w="1780" w:type="dxa"/>
            <w:tcBorders>
              <w:top w:val="nil"/>
              <w:left w:val="nil"/>
              <w:bottom w:val="nil"/>
              <w:right w:val="nil"/>
            </w:tcBorders>
          </w:tcPr>
          <w:p w14:paraId="0D8824D6" w14:textId="710FBC9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44F5B6A7" w14:textId="3AF9DEC3" w:rsidTr="0020241E">
        <w:trPr>
          <w:trHeight w:val="320"/>
        </w:trPr>
        <w:tc>
          <w:tcPr>
            <w:tcW w:w="3580" w:type="dxa"/>
            <w:tcBorders>
              <w:top w:val="nil"/>
              <w:left w:val="nil"/>
              <w:bottom w:val="dotted" w:sz="4" w:space="0" w:color="auto"/>
              <w:right w:val="nil"/>
            </w:tcBorders>
            <w:shd w:val="clear" w:color="auto" w:fill="auto"/>
            <w:vAlign w:val="center"/>
            <w:hideMark/>
          </w:tcPr>
          <w:p w14:paraId="5D563A95"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Mean</w:t>
            </w:r>
            <w:proofErr w:type="spellEnd"/>
            <w:r>
              <w:rPr>
                <w:rFonts w:ascii="Calibri" w:hAnsi="Calibri" w:cs="Calibri"/>
                <w:color w:val="000000"/>
                <w:sz w:val="22"/>
                <w:szCs w:val="22"/>
              </w:rPr>
              <w:t xml:space="preserve"> (SD)</w:t>
            </w:r>
          </w:p>
        </w:tc>
        <w:tc>
          <w:tcPr>
            <w:tcW w:w="1340" w:type="dxa"/>
            <w:tcBorders>
              <w:top w:val="nil"/>
              <w:left w:val="nil"/>
              <w:bottom w:val="dotted" w:sz="4" w:space="0" w:color="auto"/>
              <w:right w:val="nil"/>
            </w:tcBorders>
            <w:shd w:val="clear" w:color="auto" w:fill="auto"/>
            <w:noWrap/>
            <w:vAlign w:val="center"/>
            <w:hideMark/>
          </w:tcPr>
          <w:p w14:paraId="501255D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A74390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3.3 (0.5)</w:t>
            </w:r>
          </w:p>
        </w:tc>
        <w:tc>
          <w:tcPr>
            <w:tcW w:w="1780" w:type="dxa"/>
            <w:tcBorders>
              <w:top w:val="nil"/>
              <w:left w:val="nil"/>
              <w:bottom w:val="dotted" w:sz="4" w:space="0" w:color="auto"/>
              <w:right w:val="nil"/>
            </w:tcBorders>
            <w:shd w:val="clear" w:color="auto" w:fill="auto"/>
            <w:noWrap/>
            <w:vAlign w:val="center"/>
            <w:hideMark/>
          </w:tcPr>
          <w:p w14:paraId="07BBA6A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3.3 (0.6)</w:t>
            </w:r>
          </w:p>
        </w:tc>
        <w:tc>
          <w:tcPr>
            <w:tcW w:w="1780" w:type="dxa"/>
            <w:tcBorders>
              <w:top w:val="nil"/>
              <w:left w:val="nil"/>
              <w:bottom w:val="dotted" w:sz="4" w:space="0" w:color="auto"/>
              <w:right w:val="nil"/>
            </w:tcBorders>
          </w:tcPr>
          <w:p w14:paraId="1EE3C173" w14:textId="77777777" w:rsidR="0073543A" w:rsidRDefault="0073543A">
            <w:pPr>
              <w:jc w:val="center"/>
              <w:rPr>
                <w:rFonts w:ascii="Calibri" w:hAnsi="Calibri" w:cs="Calibri"/>
                <w:color w:val="000000"/>
                <w:sz w:val="22"/>
                <w:szCs w:val="22"/>
              </w:rPr>
            </w:pPr>
          </w:p>
        </w:tc>
      </w:tr>
      <w:tr w:rsidR="0073543A" w14:paraId="3EAF3C3B" w14:textId="22810DC1" w:rsidTr="0020241E">
        <w:trPr>
          <w:trHeight w:val="320"/>
        </w:trPr>
        <w:tc>
          <w:tcPr>
            <w:tcW w:w="3580" w:type="dxa"/>
            <w:tcBorders>
              <w:top w:val="nil"/>
              <w:left w:val="nil"/>
              <w:bottom w:val="nil"/>
              <w:right w:val="nil"/>
            </w:tcBorders>
            <w:shd w:val="clear" w:color="auto" w:fill="auto"/>
            <w:vAlign w:val="center"/>
            <w:hideMark/>
          </w:tcPr>
          <w:p w14:paraId="216CF7EA"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Childhood</w:t>
            </w:r>
            <w:proofErr w:type="spellEnd"/>
            <w:r>
              <w:rPr>
                <w:rFonts w:ascii="Calibri" w:hAnsi="Calibri" w:cs="Calibri"/>
                <w:b/>
                <w:bCs/>
                <w:color w:val="000000"/>
                <w:sz w:val="22"/>
                <w:szCs w:val="22"/>
              </w:rPr>
              <w:t xml:space="preserve"> pathologies</w:t>
            </w:r>
          </w:p>
        </w:tc>
        <w:tc>
          <w:tcPr>
            <w:tcW w:w="1340" w:type="dxa"/>
            <w:tcBorders>
              <w:top w:val="nil"/>
              <w:left w:val="nil"/>
              <w:bottom w:val="nil"/>
              <w:right w:val="nil"/>
            </w:tcBorders>
            <w:shd w:val="clear" w:color="auto" w:fill="auto"/>
            <w:noWrap/>
            <w:vAlign w:val="center"/>
            <w:hideMark/>
          </w:tcPr>
          <w:p w14:paraId="6C6F9E4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1593</w:t>
            </w:r>
          </w:p>
        </w:tc>
        <w:tc>
          <w:tcPr>
            <w:tcW w:w="1780" w:type="dxa"/>
            <w:tcBorders>
              <w:top w:val="nil"/>
              <w:left w:val="nil"/>
              <w:bottom w:val="nil"/>
              <w:right w:val="nil"/>
            </w:tcBorders>
            <w:shd w:val="clear" w:color="auto" w:fill="auto"/>
            <w:noWrap/>
            <w:vAlign w:val="center"/>
            <w:hideMark/>
          </w:tcPr>
          <w:p w14:paraId="1117F49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7742</w:t>
            </w:r>
          </w:p>
        </w:tc>
        <w:tc>
          <w:tcPr>
            <w:tcW w:w="1780" w:type="dxa"/>
            <w:tcBorders>
              <w:top w:val="nil"/>
              <w:left w:val="nil"/>
              <w:bottom w:val="nil"/>
              <w:right w:val="nil"/>
            </w:tcBorders>
            <w:shd w:val="clear" w:color="auto" w:fill="auto"/>
            <w:noWrap/>
            <w:vAlign w:val="center"/>
            <w:hideMark/>
          </w:tcPr>
          <w:p w14:paraId="5F0E325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9223</w:t>
            </w:r>
          </w:p>
        </w:tc>
        <w:tc>
          <w:tcPr>
            <w:tcW w:w="1780" w:type="dxa"/>
            <w:tcBorders>
              <w:top w:val="nil"/>
              <w:left w:val="nil"/>
              <w:bottom w:val="nil"/>
              <w:right w:val="nil"/>
            </w:tcBorders>
          </w:tcPr>
          <w:p w14:paraId="4BF968B3" w14:textId="13149789" w:rsidR="0073543A" w:rsidRDefault="00321CA5" w:rsidP="00321CA5">
            <w:pPr>
              <w:jc w:val="center"/>
              <w:rPr>
                <w:rFonts w:ascii="Calibri" w:hAnsi="Calibri" w:cs="Calibri"/>
                <w:color w:val="000000"/>
                <w:sz w:val="22"/>
                <w:szCs w:val="22"/>
                <w:lang w:eastAsia="en-US"/>
              </w:rPr>
            </w:pPr>
            <w:r>
              <w:rPr>
                <w:rFonts w:ascii="Calibri" w:hAnsi="Calibri" w:cs="Calibri"/>
                <w:color w:val="000000"/>
                <w:sz w:val="22"/>
                <w:szCs w:val="22"/>
              </w:rPr>
              <w:t>0.19</w:t>
            </w:r>
          </w:p>
        </w:tc>
      </w:tr>
      <w:tr w:rsidR="0073543A" w14:paraId="22104079" w14:textId="3A326EB9" w:rsidTr="0020241E">
        <w:trPr>
          <w:trHeight w:val="320"/>
        </w:trPr>
        <w:tc>
          <w:tcPr>
            <w:tcW w:w="3580" w:type="dxa"/>
            <w:tcBorders>
              <w:top w:val="nil"/>
              <w:left w:val="nil"/>
              <w:bottom w:val="nil"/>
              <w:right w:val="nil"/>
            </w:tcBorders>
            <w:shd w:val="clear" w:color="auto" w:fill="auto"/>
            <w:vAlign w:val="center"/>
            <w:hideMark/>
          </w:tcPr>
          <w:p w14:paraId="63A6757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n(%)</w:t>
            </w:r>
          </w:p>
        </w:tc>
        <w:tc>
          <w:tcPr>
            <w:tcW w:w="1340" w:type="dxa"/>
            <w:tcBorders>
              <w:top w:val="nil"/>
              <w:left w:val="nil"/>
              <w:bottom w:val="nil"/>
              <w:right w:val="nil"/>
            </w:tcBorders>
            <w:shd w:val="clear" w:color="auto" w:fill="auto"/>
            <w:noWrap/>
            <w:vAlign w:val="center"/>
            <w:hideMark/>
          </w:tcPr>
          <w:p w14:paraId="03F5C58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6A8923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5821 (75.19)</w:t>
            </w:r>
          </w:p>
        </w:tc>
        <w:tc>
          <w:tcPr>
            <w:tcW w:w="1780" w:type="dxa"/>
            <w:tcBorders>
              <w:top w:val="nil"/>
              <w:left w:val="nil"/>
              <w:bottom w:val="nil"/>
              <w:right w:val="nil"/>
            </w:tcBorders>
            <w:shd w:val="clear" w:color="auto" w:fill="auto"/>
            <w:noWrap/>
            <w:vAlign w:val="center"/>
            <w:hideMark/>
          </w:tcPr>
          <w:p w14:paraId="0BFDC8E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6852 (74.29)</w:t>
            </w:r>
          </w:p>
        </w:tc>
        <w:tc>
          <w:tcPr>
            <w:tcW w:w="1780" w:type="dxa"/>
            <w:tcBorders>
              <w:top w:val="nil"/>
              <w:left w:val="nil"/>
              <w:bottom w:val="nil"/>
              <w:right w:val="nil"/>
            </w:tcBorders>
          </w:tcPr>
          <w:p w14:paraId="3BCE84ED" w14:textId="77777777" w:rsidR="0073543A" w:rsidRDefault="0073543A">
            <w:pPr>
              <w:jc w:val="center"/>
              <w:rPr>
                <w:rFonts w:ascii="Calibri" w:hAnsi="Calibri" w:cs="Calibri"/>
                <w:color w:val="000000"/>
                <w:sz w:val="22"/>
                <w:szCs w:val="22"/>
              </w:rPr>
            </w:pPr>
          </w:p>
        </w:tc>
      </w:tr>
      <w:tr w:rsidR="0073543A" w14:paraId="0C01FE6B" w14:textId="7CCE4A24" w:rsidTr="00F54194">
        <w:trPr>
          <w:trHeight w:val="320"/>
        </w:trPr>
        <w:tc>
          <w:tcPr>
            <w:tcW w:w="3580" w:type="dxa"/>
            <w:tcBorders>
              <w:top w:val="nil"/>
              <w:left w:val="nil"/>
              <w:bottom w:val="single" w:sz="4" w:space="0" w:color="auto"/>
              <w:right w:val="nil"/>
            </w:tcBorders>
            <w:shd w:val="clear" w:color="auto" w:fill="auto"/>
            <w:vAlign w:val="center"/>
            <w:hideMark/>
          </w:tcPr>
          <w:p w14:paraId="6486288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Yes, n(%)</w:t>
            </w:r>
          </w:p>
        </w:tc>
        <w:tc>
          <w:tcPr>
            <w:tcW w:w="1340" w:type="dxa"/>
            <w:tcBorders>
              <w:top w:val="nil"/>
              <w:left w:val="nil"/>
              <w:bottom w:val="single" w:sz="4" w:space="0" w:color="auto"/>
              <w:right w:val="nil"/>
            </w:tcBorders>
            <w:shd w:val="clear" w:color="auto" w:fill="auto"/>
            <w:noWrap/>
            <w:vAlign w:val="center"/>
            <w:hideMark/>
          </w:tcPr>
          <w:p w14:paraId="09CE140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41E2CE2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1921 (24.81)</w:t>
            </w:r>
          </w:p>
        </w:tc>
        <w:tc>
          <w:tcPr>
            <w:tcW w:w="1780" w:type="dxa"/>
            <w:tcBorders>
              <w:top w:val="nil"/>
              <w:left w:val="nil"/>
              <w:bottom w:val="single" w:sz="4" w:space="0" w:color="auto"/>
              <w:right w:val="nil"/>
            </w:tcBorders>
            <w:shd w:val="clear" w:color="auto" w:fill="auto"/>
            <w:noWrap/>
            <w:vAlign w:val="center"/>
            <w:hideMark/>
          </w:tcPr>
          <w:p w14:paraId="350B427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2371 (25.71)</w:t>
            </w:r>
          </w:p>
        </w:tc>
        <w:tc>
          <w:tcPr>
            <w:tcW w:w="1780" w:type="dxa"/>
            <w:tcBorders>
              <w:top w:val="nil"/>
              <w:left w:val="nil"/>
              <w:bottom w:val="single" w:sz="4" w:space="0" w:color="auto"/>
              <w:right w:val="nil"/>
            </w:tcBorders>
          </w:tcPr>
          <w:p w14:paraId="10FF4350" w14:textId="77777777" w:rsidR="0073543A" w:rsidRDefault="0073543A">
            <w:pPr>
              <w:jc w:val="center"/>
              <w:rPr>
                <w:rFonts w:ascii="Calibri" w:hAnsi="Calibri" w:cs="Calibri"/>
                <w:color w:val="000000"/>
                <w:sz w:val="22"/>
                <w:szCs w:val="22"/>
              </w:rPr>
            </w:pPr>
          </w:p>
        </w:tc>
      </w:tr>
      <w:tr w:rsidR="00A51585" w14:paraId="06A9400F"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1C35D792" w14:textId="36AC9ACD" w:rsidR="00A51585" w:rsidRDefault="005A289D">
            <w:pPr>
              <w:rPr>
                <w:rFonts w:ascii="Calibri" w:hAnsi="Calibri" w:cs="Calibri"/>
                <w:b/>
                <w:bCs/>
                <w:color w:val="000000"/>
                <w:sz w:val="22"/>
                <w:szCs w:val="22"/>
              </w:rPr>
            </w:pPr>
            <w:r w:rsidRPr="005A289D">
              <w:rPr>
                <w:rFonts w:ascii="Calibri" w:hAnsi="Calibri" w:cs="Calibri"/>
                <w:b/>
                <w:bCs/>
                <w:color w:val="000000"/>
                <w:sz w:val="22"/>
                <w:szCs w:val="22"/>
              </w:rPr>
              <w:t xml:space="preserve">Covariates at 23 </w:t>
            </w:r>
            <w:proofErr w:type="spellStart"/>
            <w:r w:rsidRPr="005A289D">
              <w:rPr>
                <w:rFonts w:ascii="Calibri" w:hAnsi="Calibri" w:cs="Calibri"/>
                <w:b/>
                <w:bCs/>
                <w:color w:val="000000"/>
                <w:sz w:val="22"/>
                <w:szCs w:val="22"/>
              </w:rPr>
              <w:t>years</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589BB7C1"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68E55E66"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42634F7D" w14:textId="77777777" w:rsidR="00A51585" w:rsidRDefault="00A51585">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76ED3F7B" w14:textId="77777777" w:rsidR="00A51585" w:rsidRPr="00321CA5" w:rsidRDefault="00A51585">
            <w:pPr>
              <w:jc w:val="center"/>
              <w:rPr>
                <w:rFonts w:ascii="Calibri" w:hAnsi="Calibri" w:cs="Calibri"/>
                <w:color w:val="000000"/>
                <w:sz w:val="22"/>
                <w:szCs w:val="22"/>
              </w:rPr>
            </w:pPr>
          </w:p>
        </w:tc>
      </w:tr>
      <w:tr w:rsidR="0073543A" w14:paraId="4E46611B" w14:textId="2BC60DD5" w:rsidTr="00F54194">
        <w:trPr>
          <w:trHeight w:val="320"/>
        </w:trPr>
        <w:tc>
          <w:tcPr>
            <w:tcW w:w="3580" w:type="dxa"/>
            <w:tcBorders>
              <w:top w:val="single" w:sz="4" w:space="0" w:color="auto"/>
              <w:left w:val="nil"/>
              <w:bottom w:val="nil"/>
              <w:right w:val="nil"/>
            </w:tcBorders>
            <w:shd w:val="clear" w:color="auto" w:fill="auto"/>
            <w:vAlign w:val="center"/>
            <w:hideMark/>
          </w:tcPr>
          <w:p w14:paraId="4389F5E9" w14:textId="6FF744FB"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Education</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level</w:t>
            </w:r>
            <w:proofErr w:type="spellEnd"/>
          </w:p>
        </w:tc>
        <w:tc>
          <w:tcPr>
            <w:tcW w:w="1340" w:type="dxa"/>
            <w:tcBorders>
              <w:top w:val="single" w:sz="4" w:space="0" w:color="auto"/>
              <w:left w:val="nil"/>
              <w:bottom w:val="nil"/>
              <w:right w:val="nil"/>
            </w:tcBorders>
            <w:shd w:val="clear" w:color="auto" w:fill="auto"/>
            <w:noWrap/>
            <w:vAlign w:val="center"/>
            <w:hideMark/>
          </w:tcPr>
          <w:p w14:paraId="1EABB77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6041</w:t>
            </w:r>
          </w:p>
        </w:tc>
        <w:tc>
          <w:tcPr>
            <w:tcW w:w="1780" w:type="dxa"/>
            <w:tcBorders>
              <w:top w:val="single" w:sz="4" w:space="0" w:color="auto"/>
              <w:left w:val="nil"/>
              <w:bottom w:val="nil"/>
              <w:right w:val="nil"/>
            </w:tcBorders>
            <w:shd w:val="clear" w:color="auto" w:fill="auto"/>
            <w:noWrap/>
            <w:vAlign w:val="center"/>
            <w:hideMark/>
          </w:tcPr>
          <w:p w14:paraId="3CAA6FE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7757</w:t>
            </w:r>
          </w:p>
        </w:tc>
        <w:tc>
          <w:tcPr>
            <w:tcW w:w="1780" w:type="dxa"/>
            <w:tcBorders>
              <w:top w:val="single" w:sz="4" w:space="0" w:color="auto"/>
              <w:left w:val="nil"/>
              <w:bottom w:val="nil"/>
              <w:right w:val="nil"/>
            </w:tcBorders>
            <w:shd w:val="clear" w:color="auto" w:fill="auto"/>
            <w:noWrap/>
            <w:vAlign w:val="center"/>
            <w:hideMark/>
          </w:tcPr>
          <w:p w14:paraId="7193CDA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4760</w:t>
            </w:r>
          </w:p>
        </w:tc>
        <w:tc>
          <w:tcPr>
            <w:tcW w:w="1780" w:type="dxa"/>
            <w:tcBorders>
              <w:top w:val="single" w:sz="4" w:space="0" w:color="auto"/>
              <w:left w:val="nil"/>
              <w:bottom w:val="nil"/>
              <w:right w:val="nil"/>
            </w:tcBorders>
          </w:tcPr>
          <w:p w14:paraId="680D7FF0" w14:textId="221F7DCC"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0D939296" w14:textId="68F2190A" w:rsidTr="0020241E">
        <w:trPr>
          <w:trHeight w:val="320"/>
        </w:trPr>
        <w:tc>
          <w:tcPr>
            <w:tcW w:w="3580" w:type="dxa"/>
            <w:tcBorders>
              <w:top w:val="nil"/>
              <w:left w:val="nil"/>
              <w:bottom w:val="nil"/>
              <w:right w:val="nil"/>
            </w:tcBorders>
            <w:shd w:val="clear" w:color="auto" w:fill="auto"/>
            <w:vAlign w:val="center"/>
            <w:hideMark/>
          </w:tcPr>
          <w:p w14:paraId="7D081B00"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Passed</w:t>
            </w:r>
            <w:proofErr w:type="spellEnd"/>
            <w:r>
              <w:rPr>
                <w:rFonts w:ascii="Calibri" w:hAnsi="Calibri" w:cs="Calibri"/>
                <w:color w:val="000000"/>
                <w:sz w:val="22"/>
                <w:szCs w:val="22"/>
              </w:rPr>
              <w:t xml:space="preserve"> a </w:t>
            </w:r>
            <w:proofErr w:type="spellStart"/>
            <w:r>
              <w:rPr>
                <w:rFonts w:ascii="Calibri" w:hAnsi="Calibri" w:cs="Calibri"/>
                <w:color w:val="000000"/>
                <w:sz w:val="22"/>
                <w:szCs w:val="22"/>
              </w:rPr>
              <w:t>levels</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3B00D92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A981E5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1824 (23.51)</w:t>
            </w:r>
          </w:p>
        </w:tc>
        <w:tc>
          <w:tcPr>
            <w:tcW w:w="1780" w:type="dxa"/>
            <w:tcBorders>
              <w:top w:val="nil"/>
              <w:left w:val="nil"/>
              <w:bottom w:val="nil"/>
              <w:right w:val="nil"/>
            </w:tcBorders>
            <w:shd w:val="clear" w:color="auto" w:fill="auto"/>
            <w:noWrap/>
            <w:vAlign w:val="center"/>
            <w:hideMark/>
          </w:tcPr>
          <w:p w14:paraId="28D1A42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874 (18.36)</w:t>
            </w:r>
          </w:p>
        </w:tc>
        <w:tc>
          <w:tcPr>
            <w:tcW w:w="1780" w:type="dxa"/>
            <w:tcBorders>
              <w:top w:val="nil"/>
              <w:left w:val="nil"/>
              <w:bottom w:val="nil"/>
              <w:right w:val="nil"/>
            </w:tcBorders>
          </w:tcPr>
          <w:p w14:paraId="2AB78254" w14:textId="77777777" w:rsidR="0073543A" w:rsidRDefault="0073543A">
            <w:pPr>
              <w:jc w:val="center"/>
              <w:rPr>
                <w:rFonts w:ascii="Calibri" w:hAnsi="Calibri" w:cs="Calibri"/>
                <w:color w:val="000000"/>
                <w:sz w:val="22"/>
                <w:szCs w:val="22"/>
              </w:rPr>
            </w:pPr>
          </w:p>
        </w:tc>
      </w:tr>
      <w:tr w:rsidR="0073543A" w14:paraId="23FEC122" w14:textId="5D0FA75B" w:rsidTr="0020241E">
        <w:trPr>
          <w:trHeight w:val="320"/>
        </w:trPr>
        <w:tc>
          <w:tcPr>
            <w:tcW w:w="3580" w:type="dxa"/>
            <w:tcBorders>
              <w:top w:val="nil"/>
              <w:left w:val="nil"/>
              <w:bottom w:val="nil"/>
              <w:right w:val="nil"/>
            </w:tcBorders>
            <w:shd w:val="clear" w:color="auto" w:fill="auto"/>
            <w:vAlign w:val="center"/>
            <w:hideMark/>
          </w:tcPr>
          <w:p w14:paraId="716B483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Passed</w:t>
            </w:r>
            <w:proofErr w:type="spellEnd"/>
            <w:r>
              <w:rPr>
                <w:rFonts w:ascii="Calibri" w:hAnsi="Calibri" w:cs="Calibri"/>
                <w:color w:val="000000"/>
                <w:sz w:val="22"/>
                <w:szCs w:val="22"/>
              </w:rPr>
              <w:t xml:space="preserve"> o </w:t>
            </w:r>
            <w:proofErr w:type="spellStart"/>
            <w:r>
              <w:rPr>
                <w:rFonts w:ascii="Calibri" w:hAnsi="Calibri" w:cs="Calibri"/>
                <w:color w:val="000000"/>
                <w:sz w:val="22"/>
                <w:szCs w:val="22"/>
              </w:rPr>
              <w:t>levels</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3BBEBAB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F0D58F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3295 (42.48)</w:t>
            </w:r>
          </w:p>
        </w:tc>
        <w:tc>
          <w:tcPr>
            <w:tcW w:w="1780" w:type="dxa"/>
            <w:tcBorders>
              <w:top w:val="nil"/>
              <w:left w:val="nil"/>
              <w:bottom w:val="nil"/>
              <w:right w:val="nil"/>
            </w:tcBorders>
            <w:shd w:val="clear" w:color="auto" w:fill="auto"/>
            <w:noWrap/>
            <w:vAlign w:val="center"/>
            <w:hideMark/>
          </w:tcPr>
          <w:p w14:paraId="5E19EF5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1644 (34.54)</w:t>
            </w:r>
          </w:p>
        </w:tc>
        <w:tc>
          <w:tcPr>
            <w:tcW w:w="1780" w:type="dxa"/>
            <w:tcBorders>
              <w:top w:val="nil"/>
              <w:left w:val="nil"/>
              <w:bottom w:val="nil"/>
              <w:right w:val="nil"/>
            </w:tcBorders>
          </w:tcPr>
          <w:p w14:paraId="3C943BE7" w14:textId="77777777" w:rsidR="0073543A" w:rsidRDefault="0073543A">
            <w:pPr>
              <w:jc w:val="center"/>
              <w:rPr>
                <w:rFonts w:ascii="Calibri" w:hAnsi="Calibri" w:cs="Calibri"/>
                <w:color w:val="000000"/>
                <w:sz w:val="22"/>
                <w:szCs w:val="22"/>
              </w:rPr>
            </w:pPr>
          </w:p>
        </w:tc>
      </w:tr>
      <w:tr w:rsidR="0073543A" w14:paraId="7105329E" w14:textId="1DCAF1B3" w:rsidTr="0020241E">
        <w:trPr>
          <w:trHeight w:val="320"/>
        </w:trPr>
        <w:tc>
          <w:tcPr>
            <w:tcW w:w="3580" w:type="dxa"/>
            <w:tcBorders>
              <w:top w:val="nil"/>
              <w:left w:val="nil"/>
              <w:bottom w:val="dotted" w:sz="4" w:space="0" w:color="auto"/>
              <w:right w:val="nil"/>
            </w:tcBorders>
            <w:shd w:val="clear" w:color="auto" w:fill="auto"/>
            <w:vAlign w:val="center"/>
            <w:hideMark/>
          </w:tcPr>
          <w:p w14:paraId="7F43EC7F"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qualifications, n(%)</w:t>
            </w:r>
          </w:p>
        </w:tc>
        <w:tc>
          <w:tcPr>
            <w:tcW w:w="1340" w:type="dxa"/>
            <w:tcBorders>
              <w:top w:val="nil"/>
              <w:left w:val="nil"/>
              <w:bottom w:val="dotted" w:sz="4" w:space="0" w:color="auto"/>
              <w:right w:val="nil"/>
            </w:tcBorders>
            <w:shd w:val="clear" w:color="auto" w:fill="auto"/>
            <w:noWrap/>
            <w:vAlign w:val="center"/>
            <w:hideMark/>
          </w:tcPr>
          <w:p w14:paraId="6BD4B85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5AB1240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2638 (34.01)</w:t>
            </w:r>
          </w:p>
        </w:tc>
        <w:tc>
          <w:tcPr>
            <w:tcW w:w="1780" w:type="dxa"/>
            <w:tcBorders>
              <w:top w:val="nil"/>
              <w:left w:val="nil"/>
              <w:bottom w:val="dotted" w:sz="4" w:space="0" w:color="auto"/>
              <w:right w:val="nil"/>
            </w:tcBorders>
            <w:shd w:val="clear" w:color="auto" w:fill="auto"/>
            <w:noWrap/>
            <w:vAlign w:val="center"/>
            <w:hideMark/>
          </w:tcPr>
          <w:p w14:paraId="58C0A19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2242 (47.1)</w:t>
            </w:r>
          </w:p>
        </w:tc>
        <w:tc>
          <w:tcPr>
            <w:tcW w:w="1780" w:type="dxa"/>
            <w:tcBorders>
              <w:top w:val="nil"/>
              <w:left w:val="nil"/>
              <w:bottom w:val="dotted" w:sz="4" w:space="0" w:color="auto"/>
              <w:right w:val="nil"/>
            </w:tcBorders>
          </w:tcPr>
          <w:p w14:paraId="0DA71F45" w14:textId="77777777" w:rsidR="0073543A" w:rsidRDefault="0073543A">
            <w:pPr>
              <w:jc w:val="center"/>
              <w:rPr>
                <w:rFonts w:ascii="Calibri" w:hAnsi="Calibri" w:cs="Calibri"/>
                <w:color w:val="000000"/>
                <w:sz w:val="22"/>
                <w:szCs w:val="22"/>
              </w:rPr>
            </w:pPr>
          </w:p>
        </w:tc>
      </w:tr>
      <w:tr w:rsidR="0073543A" w14:paraId="0D6A2EA9" w14:textId="5F67593B" w:rsidTr="0020241E">
        <w:trPr>
          <w:trHeight w:val="320"/>
        </w:trPr>
        <w:tc>
          <w:tcPr>
            <w:tcW w:w="3580" w:type="dxa"/>
            <w:tcBorders>
              <w:top w:val="nil"/>
              <w:left w:val="nil"/>
              <w:bottom w:val="nil"/>
              <w:right w:val="nil"/>
            </w:tcBorders>
            <w:shd w:val="clear" w:color="auto" w:fill="auto"/>
            <w:vAlign w:val="center"/>
            <w:hideMark/>
          </w:tcPr>
          <w:p w14:paraId="6F73B9C7" w14:textId="36299F47"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Smoking </w:t>
            </w:r>
            <w:proofErr w:type="spellStart"/>
            <w:r>
              <w:rPr>
                <w:rFonts w:ascii="Calibri" w:hAnsi="Calibri" w:cs="Calibri"/>
                <w:b/>
                <w:bCs/>
                <w:color w:val="000000"/>
                <w:sz w:val="22"/>
                <w:szCs w:val="22"/>
              </w:rPr>
              <w:t>status</w:t>
            </w:r>
            <w:proofErr w:type="spellEnd"/>
          </w:p>
        </w:tc>
        <w:tc>
          <w:tcPr>
            <w:tcW w:w="1340" w:type="dxa"/>
            <w:tcBorders>
              <w:top w:val="nil"/>
              <w:left w:val="nil"/>
              <w:bottom w:val="nil"/>
              <w:right w:val="nil"/>
            </w:tcBorders>
            <w:shd w:val="clear" w:color="auto" w:fill="auto"/>
            <w:noWrap/>
            <w:vAlign w:val="center"/>
            <w:hideMark/>
          </w:tcPr>
          <w:p w14:paraId="45AAF42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6030</w:t>
            </w:r>
          </w:p>
        </w:tc>
        <w:tc>
          <w:tcPr>
            <w:tcW w:w="1780" w:type="dxa"/>
            <w:tcBorders>
              <w:top w:val="nil"/>
              <w:left w:val="nil"/>
              <w:bottom w:val="nil"/>
              <w:right w:val="nil"/>
            </w:tcBorders>
            <w:shd w:val="clear" w:color="auto" w:fill="auto"/>
            <w:noWrap/>
            <w:vAlign w:val="center"/>
            <w:hideMark/>
          </w:tcPr>
          <w:p w14:paraId="4A65C64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3D735AA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4766</w:t>
            </w:r>
          </w:p>
        </w:tc>
        <w:tc>
          <w:tcPr>
            <w:tcW w:w="1780" w:type="dxa"/>
            <w:tcBorders>
              <w:top w:val="nil"/>
              <w:left w:val="nil"/>
              <w:bottom w:val="nil"/>
              <w:right w:val="nil"/>
            </w:tcBorders>
          </w:tcPr>
          <w:p w14:paraId="1AD70AFF" w14:textId="0B0E3A68"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4684B861" w14:textId="46CD94F4" w:rsidTr="0020241E">
        <w:trPr>
          <w:trHeight w:val="320"/>
        </w:trPr>
        <w:tc>
          <w:tcPr>
            <w:tcW w:w="3580" w:type="dxa"/>
            <w:tcBorders>
              <w:top w:val="nil"/>
              <w:left w:val="nil"/>
              <w:bottom w:val="nil"/>
              <w:right w:val="nil"/>
            </w:tcBorders>
            <w:shd w:val="clear" w:color="auto" w:fill="auto"/>
            <w:vAlign w:val="center"/>
            <w:hideMark/>
          </w:tcPr>
          <w:p w14:paraId="3D8CC96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Never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5D16931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6158EB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2426 (31.25)</w:t>
            </w:r>
          </w:p>
        </w:tc>
        <w:tc>
          <w:tcPr>
            <w:tcW w:w="1780" w:type="dxa"/>
            <w:tcBorders>
              <w:top w:val="nil"/>
              <w:left w:val="nil"/>
              <w:bottom w:val="nil"/>
              <w:right w:val="nil"/>
            </w:tcBorders>
            <w:shd w:val="clear" w:color="auto" w:fill="auto"/>
            <w:noWrap/>
            <w:vAlign w:val="center"/>
            <w:hideMark/>
          </w:tcPr>
          <w:p w14:paraId="441075D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1436 (30.13)</w:t>
            </w:r>
          </w:p>
        </w:tc>
        <w:tc>
          <w:tcPr>
            <w:tcW w:w="1780" w:type="dxa"/>
            <w:tcBorders>
              <w:top w:val="nil"/>
              <w:left w:val="nil"/>
              <w:bottom w:val="nil"/>
              <w:right w:val="nil"/>
            </w:tcBorders>
          </w:tcPr>
          <w:p w14:paraId="57D836F2" w14:textId="77777777" w:rsidR="0073543A" w:rsidRDefault="0073543A">
            <w:pPr>
              <w:jc w:val="center"/>
              <w:rPr>
                <w:rFonts w:ascii="Calibri" w:hAnsi="Calibri" w:cs="Calibri"/>
                <w:color w:val="000000"/>
                <w:sz w:val="22"/>
                <w:szCs w:val="22"/>
              </w:rPr>
            </w:pPr>
          </w:p>
        </w:tc>
      </w:tr>
      <w:tr w:rsidR="0073543A" w14:paraId="1C3258F5" w14:textId="1CC0C7BE" w:rsidTr="0020241E">
        <w:trPr>
          <w:trHeight w:val="320"/>
        </w:trPr>
        <w:tc>
          <w:tcPr>
            <w:tcW w:w="3580" w:type="dxa"/>
            <w:tcBorders>
              <w:top w:val="nil"/>
              <w:left w:val="nil"/>
              <w:bottom w:val="nil"/>
              <w:right w:val="nil"/>
            </w:tcBorders>
            <w:shd w:val="clear" w:color="auto" w:fill="auto"/>
            <w:vAlign w:val="center"/>
            <w:hideMark/>
          </w:tcPr>
          <w:p w14:paraId="6CA238D4"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Former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66B03D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27E4AD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2350 (30.28)</w:t>
            </w:r>
          </w:p>
        </w:tc>
        <w:tc>
          <w:tcPr>
            <w:tcW w:w="1780" w:type="dxa"/>
            <w:tcBorders>
              <w:top w:val="nil"/>
              <w:left w:val="nil"/>
              <w:bottom w:val="nil"/>
              <w:right w:val="nil"/>
            </w:tcBorders>
            <w:shd w:val="clear" w:color="auto" w:fill="auto"/>
            <w:noWrap/>
            <w:vAlign w:val="center"/>
            <w:hideMark/>
          </w:tcPr>
          <w:p w14:paraId="720A9CE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1214 (25.47)</w:t>
            </w:r>
          </w:p>
        </w:tc>
        <w:tc>
          <w:tcPr>
            <w:tcW w:w="1780" w:type="dxa"/>
            <w:tcBorders>
              <w:top w:val="nil"/>
              <w:left w:val="nil"/>
              <w:bottom w:val="nil"/>
              <w:right w:val="nil"/>
            </w:tcBorders>
          </w:tcPr>
          <w:p w14:paraId="2ABB9818" w14:textId="77777777" w:rsidR="0073543A" w:rsidRDefault="0073543A">
            <w:pPr>
              <w:jc w:val="center"/>
              <w:rPr>
                <w:rFonts w:ascii="Calibri" w:hAnsi="Calibri" w:cs="Calibri"/>
                <w:color w:val="000000"/>
                <w:sz w:val="22"/>
                <w:szCs w:val="22"/>
              </w:rPr>
            </w:pPr>
          </w:p>
        </w:tc>
      </w:tr>
      <w:tr w:rsidR="0073543A" w14:paraId="2C23EE8D" w14:textId="79C6A2E9" w:rsidTr="0020241E">
        <w:trPr>
          <w:trHeight w:val="320"/>
        </w:trPr>
        <w:tc>
          <w:tcPr>
            <w:tcW w:w="3580" w:type="dxa"/>
            <w:tcBorders>
              <w:top w:val="nil"/>
              <w:left w:val="nil"/>
              <w:bottom w:val="dotted" w:sz="4" w:space="0" w:color="auto"/>
              <w:right w:val="nil"/>
            </w:tcBorders>
            <w:shd w:val="clear" w:color="auto" w:fill="auto"/>
            <w:vAlign w:val="center"/>
            <w:hideMark/>
          </w:tcPr>
          <w:p w14:paraId="528B7F67"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Current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4CA3686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33EA583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2986 (38.47)</w:t>
            </w:r>
          </w:p>
        </w:tc>
        <w:tc>
          <w:tcPr>
            <w:tcW w:w="1780" w:type="dxa"/>
            <w:tcBorders>
              <w:top w:val="nil"/>
              <w:left w:val="nil"/>
              <w:bottom w:val="dotted" w:sz="4" w:space="0" w:color="auto"/>
              <w:right w:val="nil"/>
            </w:tcBorders>
            <w:shd w:val="clear" w:color="auto" w:fill="auto"/>
            <w:noWrap/>
            <w:vAlign w:val="center"/>
            <w:hideMark/>
          </w:tcPr>
          <w:p w14:paraId="40482E4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2116 (44.4)</w:t>
            </w:r>
          </w:p>
        </w:tc>
        <w:tc>
          <w:tcPr>
            <w:tcW w:w="1780" w:type="dxa"/>
            <w:tcBorders>
              <w:top w:val="nil"/>
              <w:left w:val="nil"/>
              <w:bottom w:val="dotted" w:sz="4" w:space="0" w:color="auto"/>
              <w:right w:val="nil"/>
            </w:tcBorders>
          </w:tcPr>
          <w:p w14:paraId="5464CED0" w14:textId="77777777" w:rsidR="0073543A" w:rsidRDefault="0073543A">
            <w:pPr>
              <w:jc w:val="center"/>
              <w:rPr>
                <w:rFonts w:ascii="Calibri" w:hAnsi="Calibri" w:cs="Calibri"/>
                <w:color w:val="000000"/>
                <w:sz w:val="22"/>
                <w:szCs w:val="22"/>
              </w:rPr>
            </w:pPr>
          </w:p>
        </w:tc>
      </w:tr>
      <w:tr w:rsidR="0073543A" w14:paraId="38E02C22" w14:textId="3A5ED94E" w:rsidTr="0020241E">
        <w:trPr>
          <w:trHeight w:val="320"/>
        </w:trPr>
        <w:tc>
          <w:tcPr>
            <w:tcW w:w="3580" w:type="dxa"/>
            <w:tcBorders>
              <w:top w:val="nil"/>
              <w:left w:val="nil"/>
              <w:bottom w:val="nil"/>
              <w:right w:val="nil"/>
            </w:tcBorders>
            <w:shd w:val="clear" w:color="auto" w:fill="auto"/>
            <w:vAlign w:val="center"/>
            <w:hideMark/>
          </w:tcPr>
          <w:p w14:paraId="798356C2" w14:textId="2EC4956C"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Alcohol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consumption</w:t>
            </w:r>
            <w:proofErr w:type="spellEnd"/>
          </w:p>
        </w:tc>
        <w:tc>
          <w:tcPr>
            <w:tcW w:w="1340" w:type="dxa"/>
            <w:tcBorders>
              <w:top w:val="nil"/>
              <w:left w:val="nil"/>
              <w:bottom w:val="nil"/>
              <w:right w:val="nil"/>
            </w:tcBorders>
            <w:shd w:val="clear" w:color="auto" w:fill="auto"/>
            <w:noWrap/>
            <w:vAlign w:val="center"/>
            <w:hideMark/>
          </w:tcPr>
          <w:p w14:paraId="3EA451E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6034</w:t>
            </w:r>
          </w:p>
        </w:tc>
        <w:tc>
          <w:tcPr>
            <w:tcW w:w="1780" w:type="dxa"/>
            <w:tcBorders>
              <w:top w:val="nil"/>
              <w:left w:val="nil"/>
              <w:bottom w:val="nil"/>
              <w:right w:val="nil"/>
            </w:tcBorders>
            <w:shd w:val="clear" w:color="auto" w:fill="auto"/>
            <w:noWrap/>
            <w:vAlign w:val="center"/>
            <w:hideMark/>
          </w:tcPr>
          <w:p w14:paraId="40E5F2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7758</w:t>
            </w:r>
          </w:p>
        </w:tc>
        <w:tc>
          <w:tcPr>
            <w:tcW w:w="1780" w:type="dxa"/>
            <w:tcBorders>
              <w:top w:val="nil"/>
              <w:left w:val="nil"/>
              <w:bottom w:val="nil"/>
              <w:right w:val="nil"/>
            </w:tcBorders>
            <w:shd w:val="clear" w:color="auto" w:fill="auto"/>
            <w:noWrap/>
            <w:vAlign w:val="center"/>
            <w:hideMark/>
          </w:tcPr>
          <w:p w14:paraId="50A3D99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4766</w:t>
            </w:r>
          </w:p>
        </w:tc>
        <w:tc>
          <w:tcPr>
            <w:tcW w:w="1780" w:type="dxa"/>
            <w:tcBorders>
              <w:top w:val="nil"/>
              <w:left w:val="nil"/>
              <w:bottom w:val="nil"/>
              <w:right w:val="nil"/>
            </w:tcBorders>
          </w:tcPr>
          <w:p w14:paraId="63C353B6" w14:textId="01A3603A"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66D05B8A" w14:textId="576F46CE" w:rsidTr="0020241E">
        <w:trPr>
          <w:trHeight w:val="320"/>
        </w:trPr>
        <w:tc>
          <w:tcPr>
            <w:tcW w:w="3580" w:type="dxa"/>
            <w:tcBorders>
              <w:top w:val="nil"/>
              <w:left w:val="nil"/>
              <w:bottom w:val="nil"/>
              <w:right w:val="nil"/>
            </w:tcBorders>
            <w:shd w:val="clear" w:color="auto" w:fill="auto"/>
            <w:vAlign w:val="center"/>
            <w:hideMark/>
          </w:tcPr>
          <w:p w14:paraId="0B09F4DD"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80373F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7848E9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3954 (50.97)</w:t>
            </w:r>
          </w:p>
        </w:tc>
        <w:tc>
          <w:tcPr>
            <w:tcW w:w="1780" w:type="dxa"/>
            <w:tcBorders>
              <w:top w:val="nil"/>
              <w:left w:val="nil"/>
              <w:bottom w:val="nil"/>
              <w:right w:val="nil"/>
            </w:tcBorders>
            <w:shd w:val="clear" w:color="auto" w:fill="auto"/>
            <w:noWrap/>
            <w:vAlign w:val="center"/>
            <w:hideMark/>
          </w:tcPr>
          <w:p w14:paraId="13600C9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2173 (45.59)</w:t>
            </w:r>
          </w:p>
        </w:tc>
        <w:tc>
          <w:tcPr>
            <w:tcW w:w="1780" w:type="dxa"/>
            <w:tcBorders>
              <w:top w:val="nil"/>
              <w:left w:val="nil"/>
              <w:bottom w:val="nil"/>
              <w:right w:val="nil"/>
            </w:tcBorders>
          </w:tcPr>
          <w:p w14:paraId="62FC36EF" w14:textId="77777777" w:rsidR="0073543A" w:rsidRDefault="0073543A">
            <w:pPr>
              <w:jc w:val="center"/>
              <w:rPr>
                <w:rFonts w:ascii="Calibri" w:hAnsi="Calibri" w:cs="Calibri"/>
                <w:color w:val="000000"/>
                <w:sz w:val="22"/>
                <w:szCs w:val="22"/>
              </w:rPr>
            </w:pPr>
          </w:p>
        </w:tc>
      </w:tr>
      <w:tr w:rsidR="0073543A" w14:paraId="38A9D0EA" w14:textId="00D45076" w:rsidTr="0020241E">
        <w:trPr>
          <w:trHeight w:val="320"/>
        </w:trPr>
        <w:tc>
          <w:tcPr>
            <w:tcW w:w="3580" w:type="dxa"/>
            <w:tcBorders>
              <w:top w:val="nil"/>
              <w:left w:val="nil"/>
              <w:bottom w:val="nil"/>
              <w:right w:val="nil"/>
            </w:tcBorders>
            <w:shd w:val="clear" w:color="auto" w:fill="auto"/>
            <w:vAlign w:val="center"/>
            <w:hideMark/>
          </w:tcPr>
          <w:p w14:paraId="6254B70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Abstainer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6FEE8C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C34F49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1869 (24.09)</w:t>
            </w:r>
          </w:p>
        </w:tc>
        <w:tc>
          <w:tcPr>
            <w:tcW w:w="1780" w:type="dxa"/>
            <w:tcBorders>
              <w:top w:val="nil"/>
              <w:left w:val="nil"/>
              <w:bottom w:val="nil"/>
              <w:right w:val="nil"/>
            </w:tcBorders>
            <w:shd w:val="clear" w:color="auto" w:fill="auto"/>
            <w:noWrap/>
            <w:vAlign w:val="center"/>
            <w:hideMark/>
          </w:tcPr>
          <w:p w14:paraId="7697CD3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1369 (28.72)</w:t>
            </w:r>
          </w:p>
        </w:tc>
        <w:tc>
          <w:tcPr>
            <w:tcW w:w="1780" w:type="dxa"/>
            <w:tcBorders>
              <w:top w:val="nil"/>
              <w:left w:val="nil"/>
              <w:bottom w:val="nil"/>
              <w:right w:val="nil"/>
            </w:tcBorders>
          </w:tcPr>
          <w:p w14:paraId="6C1F65FA" w14:textId="77777777" w:rsidR="0073543A" w:rsidRDefault="0073543A">
            <w:pPr>
              <w:jc w:val="center"/>
              <w:rPr>
                <w:rFonts w:ascii="Calibri" w:hAnsi="Calibri" w:cs="Calibri"/>
                <w:color w:val="000000"/>
                <w:sz w:val="22"/>
                <w:szCs w:val="22"/>
              </w:rPr>
            </w:pPr>
          </w:p>
        </w:tc>
      </w:tr>
      <w:tr w:rsidR="0073543A" w14:paraId="0D9D971B" w14:textId="0B9820FC" w:rsidTr="0020241E">
        <w:trPr>
          <w:trHeight w:val="320"/>
        </w:trPr>
        <w:tc>
          <w:tcPr>
            <w:tcW w:w="3580" w:type="dxa"/>
            <w:tcBorders>
              <w:top w:val="nil"/>
              <w:left w:val="nil"/>
              <w:bottom w:val="dotted" w:sz="4" w:space="0" w:color="auto"/>
              <w:right w:val="nil"/>
            </w:tcBorders>
            <w:shd w:val="clear" w:color="auto" w:fill="auto"/>
            <w:vAlign w:val="center"/>
            <w:hideMark/>
          </w:tcPr>
          <w:p w14:paraId="65C0718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Heavy Drinker, n(%)</w:t>
            </w:r>
          </w:p>
        </w:tc>
        <w:tc>
          <w:tcPr>
            <w:tcW w:w="1340" w:type="dxa"/>
            <w:tcBorders>
              <w:top w:val="nil"/>
              <w:left w:val="nil"/>
              <w:bottom w:val="dotted" w:sz="4" w:space="0" w:color="auto"/>
              <w:right w:val="nil"/>
            </w:tcBorders>
            <w:shd w:val="clear" w:color="auto" w:fill="auto"/>
            <w:noWrap/>
            <w:vAlign w:val="center"/>
            <w:hideMark/>
          </w:tcPr>
          <w:p w14:paraId="22D1388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F72EBC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1935 (24.94)</w:t>
            </w:r>
          </w:p>
        </w:tc>
        <w:tc>
          <w:tcPr>
            <w:tcW w:w="1780" w:type="dxa"/>
            <w:tcBorders>
              <w:top w:val="nil"/>
              <w:left w:val="nil"/>
              <w:bottom w:val="dotted" w:sz="4" w:space="0" w:color="auto"/>
              <w:right w:val="nil"/>
            </w:tcBorders>
            <w:shd w:val="clear" w:color="auto" w:fill="auto"/>
            <w:noWrap/>
            <w:vAlign w:val="center"/>
            <w:hideMark/>
          </w:tcPr>
          <w:p w14:paraId="06CD50B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1224 (25.68)</w:t>
            </w:r>
          </w:p>
        </w:tc>
        <w:tc>
          <w:tcPr>
            <w:tcW w:w="1780" w:type="dxa"/>
            <w:tcBorders>
              <w:top w:val="nil"/>
              <w:left w:val="nil"/>
              <w:bottom w:val="dotted" w:sz="4" w:space="0" w:color="auto"/>
              <w:right w:val="nil"/>
            </w:tcBorders>
          </w:tcPr>
          <w:p w14:paraId="6636179F" w14:textId="77777777" w:rsidR="0073543A" w:rsidRDefault="0073543A">
            <w:pPr>
              <w:jc w:val="center"/>
              <w:rPr>
                <w:rFonts w:ascii="Calibri" w:hAnsi="Calibri" w:cs="Calibri"/>
                <w:color w:val="000000"/>
                <w:sz w:val="22"/>
                <w:szCs w:val="22"/>
              </w:rPr>
            </w:pPr>
          </w:p>
        </w:tc>
      </w:tr>
      <w:tr w:rsidR="0073543A" w14:paraId="70ED8792" w14:textId="443511D1" w:rsidTr="0020241E">
        <w:trPr>
          <w:trHeight w:val="320"/>
        </w:trPr>
        <w:tc>
          <w:tcPr>
            <w:tcW w:w="3580" w:type="dxa"/>
            <w:tcBorders>
              <w:top w:val="nil"/>
              <w:left w:val="nil"/>
              <w:bottom w:val="nil"/>
              <w:right w:val="nil"/>
            </w:tcBorders>
            <w:shd w:val="clear" w:color="auto" w:fill="auto"/>
            <w:vAlign w:val="center"/>
            <w:hideMark/>
          </w:tcPr>
          <w:p w14:paraId="71BAA37F" w14:textId="46A52EB8"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Physical </w:t>
            </w:r>
            <w:proofErr w:type="spellStart"/>
            <w:r>
              <w:rPr>
                <w:rFonts w:ascii="Calibri" w:hAnsi="Calibri" w:cs="Calibri"/>
                <w:b/>
                <w:bCs/>
                <w:color w:val="000000"/>
                <w:sz w:val="22"/>
                <w:szCs w:val="22"/>
              </w:rPr>
              <w:t>activity</w:t>
            </w:r>
            <w:proofErr w:type="spellEnd"/>
          </w:p>
        </w:tc>
        <w:tc>
          <w:tcPr>
            <w:tcW w:w="1340" w:type="dxa"/>
            <w:tcBorders>
              <w:top w:val="nil"/>
              <w:left w:val="nil"/>
              <w:bottom w:val="nil"/>
              <w:right w:val="nil"/>
            </w:tcBorders>
            <w:shd w:val="clear" w:color="auto" w:fill="auto"/>
            <w:noWrap/>
            <w:vAlign w:val="center"/>
            <w:hideMark/>
          </w:tcPr>
          <w:p w14:paraId="201F444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6040</w:t>
            </w:r>
          </w:p>
        </w:tc>
        <w:tc>
          <w:tcPr>
            <w:tcW w:w="1780" w:type="dxa"/>
            <w:tcBorders>
              <w:top w:val="nil"/>
              <w:left w:val="nil"/>
              <w:bottom w:val="nil"/>
              <w:right w:val="nil"/>
            </w:tcBorders>
            <w:shd w:val="clear" w:color="auto" w:fill="auto"/>
            <w:noWrap/>
            <w:vAlign w:val="center"/>
            <w:hideMark/>
          </w:tcPr>
          <w:p w14:paraId="6A8B75D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7756</w:t>
            </w:r>
          </w:p>
        </w:tc>
        <w:tc>
          <w:tcPr>
            <w:tcW w:w="1780" w:type="dxa"/>
            <w:tcBorders>
              <w:top w:val="nil"/>
              <w:left w:val="nil"/>
              <w:bottom w:val="nil"/>
              <w:right w:val="nil"/>
            </w:tcBorders>
            <w:shd w:val="clear" w:color="auto" w:fill="auto"/>
            <w:noWrap/>
            <w:vAlign w:val="center"/>
            <w:hideMark/>
          </w:tcPr>
          <w:p w14:paraId="0333AFD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4762</w:t>
            </w:r>
          </w:p>
        </w:tc>
        <w:tc>
          <w:tcPr>
            <w:tcW w:w="1780" w:type="dxa"/>
            <w:tcBorders>
              <w:top w:val="nil"/>
              <w:left w:val="nil"/>
              <w:bottom w:val="nil"/>
              <w:right w:val="nil"/>
            </w:tcBorders>
          </w:tcPr>
          <w:p w14:paraId="42F95DB6" w14:textId="5B46181F"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19CCBD8" w14:textId="738CE056" w:rsidTr="0020241E">
        <w:trPr>
          <w:trHeight w:val="320"/>
        </w:trPr>
        <w:tc>
          <w:tcPr>
            <w:tcW w:w="3580" w:type="dxa"/>
            <w:tcBorders>
              <w:top w:val="nil"/>
              <w:left w:val="nil"/>
              <w:bottom w:val="nil"/>
              <w:right w:val="nil"/>
            </w:tcBorders>
            <w:shd w:val="clear" w:color="auto" w:fill="auto"/>
            <w:vAlign w:val="center"/>
            <w:hideMark/>
          </w:tcPr>
          <w:p w14:paraId="6376DC48"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Physically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61EDAAA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5B94D4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2485 (32.04)</w:t>
            </w:r>
          </w:p>
        </w:tc>
        <w:tc>
          <w:tcPr>
            <w:tcW w:w="1780" w:type="dxa"/>
            <w:tcBorders>
              <w:top w:val="nil"/>
              <w:left w:val="nil"/>
              <w:bottom w:val="nil"/>
              <w:right w:val="nil"/>
            </w:tcBorders>
            <w:shd w:val="clear" w:color="auto" w:fill="auto"/>
            <w:noWrap/>
            <w:vAlign w:val="center"/>
            <w:hideMark/>
          </w:tcPr>
          <w:p w14:paraId="60D6202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1516 (31.84)</w:t>
            </w:r>
          </w:p>
        </w:tc>
        <w:tc>
          <w:tcPr>
            <w:tcW w:w="1780" w:type="dxa"/>
            <w:tcBorders>
              <w:top w:val="nil"/>
              <w:left w:val="nil"/>
              <w:bottom w:val="nil"/>
              <w:right w:val="nil"/>
            </w:tcBorders>
          </w:tcPr>
          <w:p w14:paraId="7E873F8B" w14:textId="77777777" w:rsidR="0073543A" w:rsidRDefault="0073543A">
            <w:pPr>
              <w:jc w:val="center"/>
              <w:rPr>
                <w:rFonts w:ascii="Calibri" w:hAnsi="Calibri" w:cs="Calibri"/>
                <w:color w:val="000000"/>
                <w:sz w:val="22"/>
                <w:szCs w:val="22"/>
              </w:rPr>
            </w:pPr>
          </w:p>
        </w:tc>
      </w:tr>
      <w:tr w:rsidR="0073543A" w14:paraId="102E4ECF" w14:textId="259DC4E3" w:rsidTr="0020241E">
        <w:trPr>
          <w:trHeight w:val="320"/>
        </w:trPr>
        <w:tc>
          <w:tcPr>
            <w:tcW w:w="3580" w:type="dxa"/>
            <w:tcBorders>
              <w:top w:val="nil"/>
              <w:left w:val="nil"/>
              <w:bottom w:val="nil"/>
              <w:right w:val="nil"/>
            </w:tcBorders>
            <w:shd w:val="clear" w:color="auto" w:fill="auto"/>
            <w:vAlign w:val="center"/>
            <w:hideMark/>
          </w:tcPr>
          <w:p w14:paraId="4744D61D"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36D6FCA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0A7CF5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1323 (17.06)</w:t>
            </w:r>
          </w:p>
        </w:tc>
        <w:tc>
          <w:tcPr>
            <w:tcW w:w="1780" w:type="dxa"/>
            <w:tcBorders>
              <w:top w:val="nil"/>
              <w:left w:val="nil"/>
              <w:bottom w:val="nil"/>
              <w:right w:val="nil"/>
            </w:tcBorders>
            <w:shd w:val="clear" w:color="auto" w:fill="auto"/>
            <w:noWrap/>
            <w:vAlign w:val="center"/>
            <w:hideMark/>
          </w:tcPr>
          <w:p w14:paraId="70C9FE5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621 (13.04)</w:t>
            </w:r>
          </w:p>
        </w:tc>
        <w:tc>
          <w:tcPr>
            <w:tcW w:w="1780" w:type="dxa"/>
            <w:tcBorders>
              <w:top w:val="nil"/>
              <w:left w:val="nil"/>
              <w:bottom w:val="nil"/>
              <w:right w:val="nil"/>
            </w:tcBorders>
          </w:tcPr>
          <w:p w14:paraId="30970904" w14:textId="77777777" w:rsidR="0073543A" w:rsidRDefault="0073543A">
            <w:pPr>
              <w:jc w:val="center"/>
              <w:rPr>
                <w:rFonts w:ascii="Calibri" w:hAnsi="Calibri" w:cs="Calibri"/>
                <w:color w:val="000000"/>
                <w:sz w:val="22"/>
                <w:szCs w:val="22"/>
              </w:rPr>
            </w:pPr>
          </w:p>
        </w:tc>
      </w:tr>
      <w:tr w:rsidR="0073543A" w14:paraId="61F341EB" w14:textId="2D419C0C" w:rsidTr="00F54194">
        <w:trPr>
          <w:trHeight w:val="320"/>
        </w:trPr>
        <w:tc>
          <w:tcPr>
            <w:tcW w:w="3580" w:type="dxa"/>
            <w:tcBorders>
              <w:top w:val="nil"/>
              <w:left w:val="nil"/>
              <w:bottom w:val="single" w:sz="4" w:space="0" w:color="auto"/>
              <w:right w:val="nil"/>
            </w:tcBorders>
            <w:shd w:val="clear" w:color="auto" w:fill="auto"/>
            <w:vAlign w:val="center"/>
            <w:hideMark/>
          </w:tcPr>
          <w:p w14:paraId="5B920588"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Inactive, n(%)</w:t>
            </w:r>
          </w:p>
        </w:tc>
        <w:tc>
          <w:tcPr>
            <w:tcW w:w="1340" w:type="dxa"/>
            <w:tcBorders>
              <w:top w:val="nil"/>
              <w:left w:val="nil"/>
              <w:bottom w:val="single" w:sz="4" w:space="0" w:color="auto"/>
              <w:right w:val="nil"/>
            </w:tcBorders>
            <w:shd w:val="clear" w:color="auto" w:fill="auto"/>
            <w:noWrap/>
            <w:vAlign w:val="center"/>
            <w:hideMark/>
          </w:tcPr>
          <w:p w14:paraId="0BEB244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56DC550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3948 (50.9)</w:t>
            </w:r>
          </w:p>
        </w:tc>
        <w:tc>
          <w:tcPr>
            <w:tcW w:w="1780" w:type="dxa"/>
            <w:tcBorders>
              <w:top w:val="nil"/>
              <w:left w:val="nil"/>
              <w:bottom w:val="single" w:sz="4" w:space="0" w:color="auto"/>
              <w:right w:val="nil"/>
            </w:tcBorders>
            <w:shd w:val="clear" w:color="auto" w:fill="auto"/>
            <w:noWrap/>
            <w:vAlign w:val="center"/>
            <w:hideMark/>
          </w:tcPr>
          <w:p w14:paraId="5DB7743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2625 (55.12)</w:t>
            </w:r>
          </w:p>
        </w:tc>
        <w:tc>
          <w:tcPr>
            <w:tcW w:w="1780" w:type="dxa"/>
            <w:tcBorders>
              <w:top w:val="nil"/>
              <w:left w:val="nil"/>
              <w:bottom w:val="single" w:sz="4" w:space="0" w:color="auto"/>
              <w:right w:val="nil"/>
            </w:tcBorders>
          </w:tcPr>
          <w:p w14:paraId="490C37AC" w14:textId="77777777" w:rsidR="0073543A" w:rsidRDefault="0073543A">
            <w:pPr>
              <w:jc w:val="center"/>
              <w:rPr>
                <w:rFonts w:ascii="Calibri" w:hAnsi="Calibri" w:cs="Calibri"/>
                <w:color w:val="000000"/>
                <w:sz w:val="22"/>
                <w:szCs w:val="22"/>
              </w:rPr>
            </w:pPr>
          </w:p>
        </w:tc>
      </w:tr>
      <w:tr w:rsidR="00161E77" w14:paraId="40967973"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76F234A1" w14:textId="63445469" w:rsidR="00161E77" w:rsidRDefault="00476030">
            <w:pPr>
              <w:rPr>
                <w:rFonts w:ascii="Calibri" w:hAnsi="Calibri" w:cs="Calibri"/>
                <w:b/>
                <w:bCs/>
                <w:color w:val="000000"/>
                <w:sz w:val="22"/>
                <w:szCs w:val="22"/>
              </w:rPr>
            </w:pPr>
            <w:r w:rsidRPr="00476030">
              <w:rPr>
                <w:rFonts w:ascii="Calibri" w:hAnsi="Calibri" w:cs="Calibri"/>
                <w:b/>
                <w:bCs/>
                <w:color w:val="000000"/>
                <w:sz w:val="22"/>
                <w:szCs w:val="22"/>
              </w:rPr>
              <w:t xml:space="preserve">Covariates at 33 </w:t>
            </w:r>
            <w:proofErr w:type="spellStart"/>
            <w:r w:rsidRPr="00476030">
              <w:rPr>
                <w:rFonts w:ascii="Calibri" w:hAnsi="Calibri" w:cs="Calibri"/>
                <w:b/>
                <w:bCs/>
                <w:color w:val="000000"/>
                <w:sz w:val="22"/>
                <w:szCs w:val="22"/>
              </w:rPr>
              <w:t>years</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44D9EB24" w14:textId="77777777" w:rsidR="00161E77" w:rsidRDefault="00161E77">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771E9812" w14:textId="77777777" w:rsidR="00161E77" w:rsidRDefault="00161E77">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6BBCDC21" w14:textId="77777777" w:rsidR="00161E77" w:rsidRDefault="00161E77">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4755C5EA" w14:textId="77777777" w:rsidR="00161E77" w:rsidRPr="00321CA5" w:rsidRDefault="00161E77">
            <w:pPr>
              <w:jc w:val="center"/>
              <w:rPr>
                <w:rFonts w:ascii="Calibri" w:hAnsi="Calibri" w:cs="Calibri"/>
                <w:color w:val="000000"/>
                <w:sz w:val="22"/>
                <w:szCs w:val="22"/>
              </w:rPr>
            </w:pPr>
          </w:p>
        </w:tc>
      </w:tr>
      <w:tr w:rsidR="0073543A" w14:paraId="2E95C526" w14:textId="74C0ADFA" w:rsidTr="00F54194">
        <w:trPr>
          <w:trHeight w:val="320"/>
        </w:trPr>
        <w:tc>
          <w:tcPr>
            <w:tcW w:w="3580" w:type="dxa"/>
            <w:tcBorders>
              <w:top w:val="single" w:sz="4" w:space="0" w:color="auto"/>
              <w:left w:val="nil"/>
              <w:bottom w:val="nil"/>
              <w:right w:val="nil"/>
            </w:tcBorders>
            <w:shd w:val="clear" w:color="auto" w:fill="auto"/>
            <w:vAlign w:val="center"/>
            <w:hideMark/>
          </w:tcPr>
          <w:p w14:paraId="4C34B494" w14:textId="4D498CC2" w:rsidR="0073543A" w:rsidRDefault="0073543A">
            <w:pPr>
              <w:rPr>
                <w:rFonts w:ascii="Calibri" w:hAnsi="Calibri" w:cs="Calibri"/>
                <w:b/>
                <w:bCs/>
                <w:color w:val="000000"/>
                <w:sz w:val="22"/>
                <w:szCs w:val="22"/>
              </w:rPr>
            </w:pPr>
            <w:r>
              <w:rPr>
                <w:rFonts w:ascii="Calibri" w:hAnsi="Calibri" w:cs="Calibri"/>
                <w:b/>
                <w:bCs/>
                <w:color w:val="000000"/>
                <w:sz w:val="22"/>
                <w:szCs w:val="22"/>
              </w:rPr>
              <w:t>Social class</w:t>
            </w:r>
          </w:p>
        </w:tc>
        <w:tc>
          <w:tcPr>
            <w:tcW w:w="1340" w:type="dxa"/>
            <w:tcBorders>
              <w:top w:val="single" w:sz="4" w:space="0" w:color="auto"/>
              <w:left w:val="nil"/>
              <w:bottom w:val="nil"/>
              <w:right w:val="nil"/>
            </w:tcBorders>
            <w:shd w:val="clear" w:color="auto" w:fill="auto"/>
            <w:noWrap/>
            <w:vAlign w:val="center"/>
            <w:hideMark/>
          </w:tcPr>
          <w:p w14:paraId="1D00744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7976</w:t>
            </w:r>
          </w:p>
        </w:tc>
        <w:tc>
          <w:tcPr>
            <w:tcW w:w="1780" w:type="dxa"/>
            <w:tcBorders>
              <w:top w:val="single" w:sz="4" w:space="0" w:color="auto"/>
              <w:left w:val="nil"/>
              <w:bottom w:val="nil"/>
              <w:right w:val="nil"/>
            </w:tcBorders>
            <w:shd w:val="clear" w:color="auto" w:fill="auto"/>
            <w:noWrap/>
            <w:vAlign w:val="center"/>
            <w:hideMark/>
          </w:tcPr>
          <w:p w14:paraId="357A5BF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7274</w:t>
            </w:r>
          </w:p>
        </w:tc>
        <w:tc>
          <w:tcPr>
            <w:tcW w:w="1780" w:type="dxa"/>
            <w:tcBorders>
              <w:top w:val="single" w:sz="4" w:space="0" w:color="auto"/>
              <w:left w:val="nil"/>
              <w:bottom w:val="nil"/>
              <w:right w:val="nil"/>
            </w:tcBorders>
            <w:shd w:val="clear" w:color="auto" w:fill="auto"/>
            <w:noWrap/>
            <w:vAlign w:val="center"/>
            <w:hideMark/>
          </w:tcPr>
          <w:p w14:paraId="322773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3308</w:t>
            </w:r>
          </w:p>
        </w:tc>
        <w:tc>
          <w:tcPr>
            <w:tcW w:w="1780" w:type="dxa"/>
            <w:tcBorders>
              <w:top w:val="single" w:sz="4" w:space="0" w:color="auto"/>
              <w:left w:val="nil"/>
              <w:bottom w:val="nil"/>
              <w:right w:val="nil"/>
            </w:tcBorders>
          </w:tcPr>
          <w:p w14:paraId="1EDF50A0" w14:textId="70CF9AD6"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E145974" w14:textId="7824C6E4" w:rsidTr="0020241E">
        <w:trPr>
          <w:trHeight w:val="320"/>
        </w:trPr>
        <w:tc>
          <w:tcPr>
            <w:tcW w:w="3580" w:type="dxa"/>
            <w:tcBorders>
              <w:top w:val="nil"/>
              <w:left w:val="nil"/>
              <w:bottom w:val="nil"/>
              <w:right w:val="nil"/>
            </w:tcBorders>
            <w:shd w:val="clear" w:color="auto" w:fill="auto"/>
            <w:vAlign w:val="center"/>
            <w:hideMark/>
          </w:tcPr>
          <w:p w14:paraId="42B91C0B"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Professional-</w:t>
            </w:r>
            <w:proofErr w:type="spellStart"/>
            <w:r>
              <w:rPr>
                <w:rFonts w:ascii="Calibri" w:hAnsi="Calibri" w:cs="Calibri"/>
                <w:color w:val="000000"/>
                <w:sz w:val="22"/>
                <w:szCs w:val="22"/>
              </w:rPr>
              <w:t>managerial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5275B8A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9398C4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2692 (37.01)</w:t>
            </w:r>
          </w:p>
        </w:tc>
        <w:tc>
          <w:tcPr>
            <w:tcW w:w="1780" w:type="dxa"/>
            <w:tcBorders>
              <w:top w:val="nil"/>
              <w:left w:val="nil"/>
              <w:bottom w:val="nil"/>
              <w:right w:val="nil"/>
            </w:tcBorders>
            <w:shd w:val="clear" w:color="auto" w:fill="auto"/>
            <w:noWrap/>
            <w:vAlign w:val="center"/>
            <w:hideMark/>
          </w:tcPr>
          <w:p w14:paraId="7FC8313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1135 (34.31)</w:t>
            </w:r>
          </w:p>
        </w:tc>
        <w:tc>
          <w:tcPr>
            <w:tcW w:w="1780" w:type="dxa"/>
            <w:tcBorders>
              <w:top w:val="nil"/>
              <w:left w:val="nil"/>
              <w:bottom w:val="nil"/>
              <w:right w:val="nil"/>
            </w:tcBorders>
          </w:tcPr>
          <w:p w14:paraId="35EEFE95" w14:textId="77777777" w:rsidR="0073543A" w:rsidRDefault="0073543A">
            <w:pPr>
              <w:jc w:val="center"/>
              <w:rPr>
                <w:rFonts w:ascii="Calibri" w:hAnsi="Calibri" w:cs="Calibri"/>
                <w:color w:val="000000"/>
                <w:sz w:val="22"/>
                <w:szCs w:val="22"/>
              </w:rPr>
            </w:pPr>
          </w:p>
        </w:tc>
      </w:tr>
      <w:tr w:rsidR="0073543A" w14:paraId="071CBCD0" w14:textId="2CA96762" w:rsidTr="0020241E">
        <w:trPr>
          <w:trHeight w:val="320"/>
        </w:trPr>
        <w:tc>
          <w:tcPr>
            <w:tcW w:w="3580" w:type="dxa"/>
            <w:tcBorders>
              <w:top w:val="nil"/>
              <w:left w:val="nil"/>
              <w:bottom w:val="nil"/>
              <w:right w:val="nil"/>
            </w:tcBorders>
            <w:shd w:val="clear" w:color="auto" w:fill="auto"/>
            <w:vAlign w:val="center"/>
            <w:hideMark/>
          </w:tcPr>
          <w:p w14:paraId="2DB88E95"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nonmanual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C42C2F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83F747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1823 (25.06)</w:t>
            </w:r>
          </w:p>
        </w:tc>
        <w:tc>
          <w:tcPr>
            <w:tcW w:w="1780" w:type="dxa"/>
            <w:tcBorders>
              <w:top w:val="nil"/>
              <w:left w:val="nil"/>
              <w:bottom w:val="nil"/>
              <w:right w:val="nil"/>
            </w:tcBorders>
            <w:shd w:val="clear" w:color="auto" w:fill="auto"/>
            <w:noWrap/>
            <w:vAlign w:val="center"/>
            <w:hideMark/>
          </w:tcPr>
          <w:p w14:paraId="4563220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676 (20.44)</w:t>
            </w:r>
          </w:p>
        </w:tc>
        <w:tc>
          <w:tcPr>
            <w:tcW w:w="1780" w:type="dxa"/>
            <w:tcBorders>
              <w:top w:val="nil"/>
              <w:left w:val="nil"/>
              <w:bottom w:val="nil"/>
              <w:right w:val="nil"/>
            </w:tcBorders>
          </w:tcPr>
          <w:p w14:paraId="79EFD87D" w14:textId="77777777" w:rsidR="0073543A" w:rsidRDefault="0073543A">
            <w:pPr>
              <w:jc w:val="center"/>
              <w:rPr>
                <w:rFonts w:ascii="Calibri" w:hAnsi="Calibri" w:cs="Calibri"/>
                <w:color w:val="000000"/>
                <w:sz w:val="22"/>
                <w:szCs w:val="22"/>
              </w:rPr>
            </w:pPr>
          </w:p>
        </w:tc>
      </w:tr>
      <w:tr w:rsidR="0073543A" w14:paraId="642801E9" w14:textId="015134F7" w:rsidTr="0020241E">
        <w:trPr>
          <w:trHeight w:val="320"/>
        </w:trPr>
        <w:tc>
          <w:tcPr>
            <w:tcW w:w="3580" w:type="dxa"/>
            <w:tcBorders>
              <w:top w:val="nil"/>
              <w:left w:val="nil"/>
              <w:bottom w:val="nil"/>
              <w:right w:val="nil"/>
            </w:tcBorders>
            <w:shd w:val="clear" w:color="auto" w:fill="auto"/>
            <w:vAlign w:val="center"/>
            <w:hideMark/>
          </w:tcPr>
          <w:p w14:paraId="7484245E"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0C741BD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D5BE98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1436 (19.74)</w:t>
            </w:r>
          </w:p>
        </w:tc>
        <w:tc>
          <w:tcPr>
            <w:tcW w:w="1780" w:type="dxa"/>
            <w:tcBorders>
              <w:top w:val="nil"/>
              <w:left w:val="nil"/>
              <w:bottom w:val="nil"/>
              <w:right w:val="nil"/>
            </w:tcBorders>
            <w:shd w:val="clear" w:color="auto" w:fill="auto"/>
            <w:noWrap/>
            <w:vAlign w:val="center"/>
            <w:hideMark/>
          </w:tcPr>
          <w:p w14:paraId="2A1AE09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709 (21.43)</w:t>
            </w:r>
          </w:p>
        </w:tc>
        <w:tc>
          <w:tcPr>
            <w:tcW w:w="1780" w:type="dxa"/>
            <w:tcBorders>
              <w:top w:val="nil"/>
              <w:left w:val="nil"/>
              <w:bottom w:val="nil"/>
              <w:right w:val="nil"/>
            </w:tcBorders>
          </w:tcPr>
          <w:p w14:paraId="23699D75" w14:textId="77777777" w:rsidR="0073543A" w:rsidRDefault="0073543A">
            <w:pPr>
              <w:jc w:val="center"/>
              <w:rPr>
                <w:rFonts w:ascii="Calibri" w:hAnsi="Calibri" w:cs="Calibri"/>
                <w:color w:val="000000"/>
                <w:sz w:val="22"/>
                <w:szCs w:val="22"/>
              </w:rPr>
            </w:pPr>
          </w:p>
        </w:tc>
      </w:tr>
      <w:tr w:rsidR="0073543A" w14:paraId="290F5770" w14:textId="25CA4E0D" w:rsidTr="0020241E">
        <w:trPr>
          <w:trHeight w:val="320"/>
        </w:trPr>
        <w:tc>
          <w:tcPr>
            <w:tcW w:w="3580" w:type="dxa"/>
            <w:tcBorders>
              <w:top w:val="nil"/>
              <w:left w:val="nil"/>
              <w:bottom w:val="dotted" w:sz="4" w:space="0" w:color="auto"/>
              <w:right w:val="nil"/>
            </w:tcBorders>
            <w:shd w:val="clear" w:color="auto" w:fill="auto"/>
            <w:vAlign w:val="center"/>
            <w:hideMark/>
          </w:tcPr>
          <w:p w14:paraId="6DDE32C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Semi-</w:t>
            </w:r>
            <w:proofErr w:type="spellStart"/>
            <w:r>
              <w:rPr>
                <w:rFonts w:ascii="Calibri" w:hAnsi="Calibri" w:cs="Calibri"/>
                <w:color w:val="000000"/>
                <w:sz w:val="22"/>
                <w:szCs w:val="22"/>
              </w:rPr>
              <w:t>unskilled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04F65D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0102F00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1323 (18.19)</w:t>
            </w:r>
          </w:p>
        </w:tc>
        <w:tc>
          <w:tcPr>
            <w:tcW w:w="1780" w:type="dxa"/>
            <w:tcBorders>
              <w:top w:val="nil"/>
              <w:left w:val="nil"/>
              <w:bottom w:val="dotted" w:sz="4" w:space="0" w:color="auto"/>
              <w:right w:val="nil"/>
            </w:tcBorders>
            <w:shd w:val="clear" w:color="auto" w:fill="auto"/>
            <w:noWrap/>
            <w:vAlign w:val="center"/>
            <w:hideMark/>
          </w:tcPr>
          <w:p w14:paraId="68C001B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788 (23.82)</w:t>
            </w:r>
          </w:p>
        </w:tc>
        <w:tc>
          <w:tcPr>
            <w:tcW w:w="1780" w:type="dxa"/>
            <w:tcBorders>
              <w:top w:val="nil"/>
              <w:left w:val="nil"/>
              <w:bottom w:val="dotted" w:sz="4" w:space="0" w:color="auto"/>
              <w:right w:val="nil"/>
            </w:tcBorders>
          </w:tcPr>
          <w:p w14:paraId="5D20FEB5" w14:textId="77777777" w:rsidR="0073543A" w:rsidRDefault="0073543A">
            <w:pPr>
              <w:jc w:val="center"/>
              <w:rPr>
                <w:rFonts w:ascii="Calibri" w:hAnsi="Calibri" w:cs="Calibri"/>
                <w:color w:val="000000"/>
                <w:sz w:val="22"/>
                <w:szCs w:val="22"/>
              </w:rPr>
            </w:pPr>
          </w:p>
        </w:tc>
      </w:tr>
      <w:tr w:rsidR="0073543A" w14:paraId="1F559424" w14:textId="55D84DDE" w:rsidTr="0020241E">
        <w:trPr>
          <w:trHeight w:val="320"/>
        </w:trPr>
        <w:tc>
          <w:tcPr>
            <w:tcW w:w="3580" w:type="dxa"/>
            <w:tcBorders>
              <w:top w:val="nil"/>
              <w:left w:val="nil"/>
              <w:bottom w:val="nil"/>
              <w:right w:val="nil"/>
            </w:tcBorders>
            <w:shd w:val="clear" w:color="auto" w:fill="auto"/>
            <w:vAlign w:val="center"/>
            <w:hideMark/>
          </w:tcPr>
          <w:p w14:paraId="4C9A1D15" w14:textId="19A9D61B"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Wealth</w:t>
            </w:r>
            <w:proofErr w:type="spellEnd"/>
          </w:p>
        </w:tc>
        <w:tc>
          <w:tcPr>
            <w:tcW w:w="1340" w:type="dxa"/>
            <w:tcBorders>
              <w:top w:val="nil"/>
              <w:left w:val="nil"/>
              <w:bottom w:val="nil"/>
              <w:right w:val="nil"/>
            </w:tcBorders>
            <w:shd w:val="clear" w:color="auto" w:fill="auto"/>
            <w:noWrap/>
            <w:vAlign w:val="center"/>
            <w:hideMark/>
          </w:tcPr>
          <w:p w14:paraId="4F5A8DB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7451</w:t>
            </w:r>
          </w:p>
        </w:tc>
        <w:tc>
          <w:tcPr>
            <w:tcW w:w="1780" w:type="dxa"/>
            <w:tcBorders>
              <w:top w:val="nil"/>
              <w:left w:val="nil"/>
              <w:bottom w:val="nil"/>
              <w:right w:val="nil"/>
            </w:tcBorders>
            <w:shd w:val="clear" w:color="auto" w:fill="auto"/>
            <w:noWrap/>
            <w:vAlign w:val="center"/>
            <w:hideMark/>
          </w:tcPr>
          <w:p w14:paraId="5FFB6C3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7623</w:t>
            </w:r>
          </w:p>
        </w:tc>
        <w:tc>
          <w:tcPr>
            <w:tcW w:w="1780" w:type="dxa"/>
            <w:tcBorders>
              <w:top w:val="nil"/>
              <w:left w:val="nil"/>
              <w:bottom w:val="nil"/>
              <w:right w:val="nil"/>
            </w:tcBorders>
            <w:shd w:val="clear" w:color="auto" w:fill="auto"/>
            <w:noWrap/>
            <w:vAlign w:val="center"/>
            <w:hideMark/>
          </w:tcPr>
          <w:p w14:paraId="4B733F7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3484</w:t>
            </w:r>
          </w:p>
        </w:tc>
        <w:tc>
          <w:tcPr>
            <w:tcW w:w="1780" w:type="dxa"/>
            <w:tcBorders>
              <w:top w:val="nil"/>
              <w:left w:val="nil"/>
              <w:bottom w:val="nil"/>
              <w:right w:val="nil"/>
            </w:tcBorders>
          </w:tcPr>
          <w:p w14:paraId="66301337" w14:textId="2C0D7F8C"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C3EADBD" w14:textId="5D5E0F74" w:rsidTr="0020241E">
        <w:trPr>
          <w:trHeight w:val="640"/>
        </w:trPr>
        <w:tc>
          <w:tcPr>
            <w:tcW w:w="3580" w:type="dxa"/>
            <w:tcBorders>
              <w:top w:val="nil"/>
              <w:left w:val="nil"/>
              <w:bottom w:val="nil"/>
              <w:right w:val="nil"/>
            </w:tcBorders>
            <w:shd w:val="clear" w:color="auto" w:fill="auto"/>
            <w:vAlign w:val="center"/>
            <w:hideMark/>
          </w:tcPr>
          <w:p w14:paraId="3120E47F" w14:textId="77777777" w:rsidR="0073543A" w:rsidRPr="0056071F" w:rsidRDefault="0073543A">
            <w:pPr>
              <w:jc w:val="right"/>
              <w:rPr>
                <w:rFonts w:ascii="Calibri" w:hAnsi="Calibri" w:cs="Calibri"/>
                <w:color w:val="000000"/>
                <w:sz w:val="22"/>
                <w:szCs w:val="22"/>
                <w:lang w:val="en-US"/>
              </w:rPr>
            </w:pPr>
            <w:r w:rsidRPr="0056071F">
              <w:rPr>
                <w:rFonts w:ascii="Calibri" w:hAnsi="Calibri" w:cs="Calibri"/>
                <w:color w:val="000000"/>
                <w:sz w:val="22"/>
                <w:szCs w:val="22"/>
                <w:lang w:val="en-US"/>
              </w:rPr>
              <w:t>Owner (Medium / high price: Q3 / Q4), n(%)</w:t>
            </w:r>
          </w:p>
        </w:tc>
        <w:tc>
          <w:tcPr>
            <w:tcW w:w="1340" w:type="dxa"/>
            <w:tcBorders>
              <w:top w:val="nil"/>
              <w:left w:val="nil"/>
              <w:bottom w:val="nil"/>
              <w:right w:val="nil"/>
            </w:tcBorders>
            <w:shd w:val="clear" w:color="auto" w:fill="auto"/>
            <w:noWrap/>
            <w:vAlign w:val="center"/>
            <w:hideMark/>
          </w:tcPr>
          <w:p w14:paraId="55EAB78C" w14:textId="77777777" w:rsidR="0073543A" w:rsidRPr="0056071F" w:rsidRDefault="0073543A">
            <w:pPr>
              <w:jc w:val="center"/>
              <w:rPr>
                <w:rFonts w:ascii="Calibri" w:hAnsi="Calibri" w:cs="Calibri"/>
                <w:color w:val="000000"/>
                <w:sz w:val="22"/>
                <w:szCs w:val="22"/>
                <w:lang w:val="en-US"/>
              </w:rPr>
            </w:pPr>
            <w:r w:rsidRPr="0056071F">
              <w:rPr>
                <w:rFonts w:ascii="Calibri" w:hAnsi="Calibri" w:cs="Calibri"/>
                <w:color w:val="000000"/>
                <w:sz w:val="22"/>
                <w:szCs w:val="22"/>
                <w:lang w:val="en-US"/>
              </w:rPr>
              <w:t xml:space="preserve"> </w:t>
            </w:r>
          </w:p>
        </w:tc>
        <w:tc>
          <w:tcPr>
            <w:tcW w:w="1780" w:type="dxa"/>
            <w:tcBorders>
              <w:top w:val="nil"/>
              <w:left w:val="nil"/>
              <w:bottom w:val="nil"/>
              <w:right w:val="nil"/>
            </w:tcBorders>
            <w:shd w:val="clear" w:color="auto" w:fill="auto"/>
            <w:noWrap/>
            <w:vAlign w:val="center"/>
            <w:hideMark/>
          </w:tcPr>
          <w:p w14:paraId="289066C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2958 (38.8)</w:t>
            </w:r>
          </w:p>
        </w:tc>
        <w:tc>
          <w:tcPr>
            <w:tcW w:w="1780" w:type="dxa"/>
            <w:tcBorders>
              <w:top w:val="nil"/>
              <w:left w:val="nil"/>
              <w:bottom w:val="nil"/>
              <w:right w:val="nil"/>
            </w:tcBorders>
            <w:shd w:val="clear" w:color="auto" w:fill="auto"/>
            <w:noWrap/>
            <w:vAlign w:val="center"/>
            <w:hideMark/>
          </w:tcPr>
          <w:p w14:paraId="46C3AFD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1070 (30.71)</w:t>
            </w:r>
          </w:p>
        </w:tc>
        <w:tc>
          <w:tcPr>
            <w:tcW w:w="1780" w:type="dxa"/>
            <w:tcBorders>
              <w:top w:val="nil"/>
              <w:left w:val="nil"/>
              <w:bottom w:val="nil"/>
              <w:right w:val="nil"/>
            </w:tcBorders>
          </w:tcPr>
          <w:p w14:paraId="7C83B33F" w14:textId="77777777" w:rsidR="0073543A" w:rsidRDefault="0073543A">
            <w:pPr>
              <w:jc w:val="center"/>
              <w:rPr>
                <w:rFonts w:ascii="Calibri" w:hAnsi="Calibri" w:cs="Calibri"/>
                <w:color w:val="000000"/>
                <w:sz w:val="22"/>
                <w:szCs w:val="22"/>
              </w:rPr>
            </w:pPr>
          </w:p>
        </w:tc>
      </w:tr>
      <w:tr w:rsidR="0073543A" w14:paraId="78016A4B" w14:textId="63807D7B" w:rsidTr="0020241E">
        <w:trPr>
          <w:trHeight w:val="640"/>
        </w:trPr>
        <w:tc>
          <w:tcPr>
            <w:tcW w:w="3580" w:type="dxa"/>
            <w:tcBorders>
              <w:top w:val="nil"/>
              <w:left w:val="nil"/>
              <w:bottom w:val="nil"/>
              <w:right w:val="nil"/>
            </w:tcBorders>
            <w:shd w:val="clear" w:color="auto" w:fill="auto"/>
            <w:vAlign w:val="center"/>
            <w:hideMark/>
          </w:tcPr>
          <w:p w14:paraId="6B9C208C" w14:textId="77777777" w:rsidR="0073543A" w:rsidRPr="0056071F" w:rsidRDefault="0073543A">
            <w:pPr>
              <w:jc w:val="right"/>
              <w:rPr>
                <w:rFonts w:ascii="Calibri" w:hAnsi="Calibri" w:cs="Calibri"/>
                <w:color w:val="000000"/>
                <w:sz w:val="22"/>
                <w:szCs w:val="22"/>
                <w:lang w:val="en-US"/>
              </w:rPr>
            </w:pPr>
            <w:r w:rsidRPr="0056071F">
              <w:rPr>
                <w:rFonts w:ascii="Calibri" w:hAnsi="Calibri" w:cs="Calibri"/>
                <w:color w:val="000000"/>
                <w:sz w:val="22"/>
                <w:szCs w:val="22"/>
                <w:lang w:val="en-US"/>
              </w:rPr>
              <w:t>Owner (Low / medium-low price: Q1 / Q2), n(%)</w:t>
            </w:r>
          </w:p>
        </w:tc>
        <w:tc>
          <w:tcPr>
            <w:tcW w:w="1340" w:type="dxa"/>
            <w:tcBorders>
              <w:top w:val="nil"/>
              <w:left w:val="nil"/>
              <w:bottom w:val="nil"/>
              <w:right w:val="nil"/>
            </w:tcBorders>
            <w:shd w:val="clear" w:color="auto" w:fill="auto"/>
            <w:noWrap/>
            <w:vAlign w:val="center"/>
            <w:hideMark/>
          </w:tcPr>
          <w:p w14:paraId="5F99827C" w14:textId="77777777" w:rsidR="0073543A" w:rsidRPr="0056071F" w:rsidRDefault="0073543A">
            <w:pPr>
              <w:jc w:val="center"/>
              <w:rPr>
                <w:rFonts w:ascii="Calibri" w:hAnsi="Calibri" w:cs="Calibri"/>
                <w:color w:val="000000"/>
                <w:sz w:val="22"/>
                <w:szCs w:val="22"/>
                <w:lang w:val="en-US"/>
              </w:rPr>
            </w:pPr>
            <w:r w:rsidRPr="0056071F">
              <w:rPr>
                <w:rFonts w:ascii="Calibri" w:hAnsi="Calibri" w:cs="Calibri"/>
                <w:color w:val="000000"/>
                <w:sz w:val="22"/>
                <w:szCs w:val="22"/>
                <w:lang w:val="en-US"/>
              </w:rPr>
              <w:t xml:space="preserve"> </w:t>
            </w:r>
          </w:p>
        </w:tc>
        <w:tc>
          <w:tcPr>
            <w:tcW w:w="1780" w:type="dxa"/>
            <w:tcBorders>
              <w:top w:val="nil"/>
              <w:left w:val="nil"/>
              <w:bottom w:val="nil"/>
              <w:right w:val="nil"/>
            </w:tcBorders>
            <w:shd w:val="clear" w:color="auto" w:fill="auto"/>
            <w:noWrap/>
            <w:vAlign w:val="center"/>
            <w:hideMark/>
          </w:tcPr>
          <w:p w14:paraId="1F2FB0F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2899 (38.03)</w:t>
            </w:r>
          </w:p>
        </w:tc>
        <w:tc>
          <w:tcPr>
            <w:tcW w:w="1780" w:type="dxa"/>
            <w:tcBorders>
              <w:top w:val="nil"/>
              <w:left w:val="nil"/>
              <w:bottom w:val="nil"/>
              <w:right w:val="nil"/>
            </w:tcBorders>
            <w:shd w:val="clear" w:color="auto" w:fill="auto"/>
            <w:noWrap/>
            <w:vAlign w:val="center"/>
            <w:hideMark/>
          </w:tcPr>
          <w:p w14:paraId="03A5502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1145 (32.86)</w:t>
            </w:r>
          </w:p>
        </w:tc>
        <w:tc>
          <w:tcPr>
            <w:tcW w:w="1780" w:type="dxa"/>
            <w:tcBorders>
              <w:top w:val="nil"/>
              <w:left w:val="nil"/>
              <w:bottom w:val="nil"/>
              <w:right w:val="nil"/>
            </w:tcBorders>
          </w:tcPr>
          <w:p w14:paraId="535AD2CA" w14:textId="77777777" w:rsidR="0073543A" w:rsidRDefault="0073543A">
            <w:pPr>
              <w:jc w:val="center"/>
              <w:rPr>
                <w:rFonts w:ascii="Calibri" w:hAnsi="Calibri" w:cs="Calibri"/>
                <w:color w:val="000000"/>
                <w:sz w:val="22"/>
                <w:szCs w:val="22"/>
              </w:rPr>
            </w:pPr>
          </w:p>
        </w:tc>
      </w:tr>
      <w:tr w:rsidR="0073543A" w14:paraId="151408BA" w14:textId="5E5579EE" w:rsidTr="0020241E">
        <w:trPr>
          <w:trHeight w:val="320"/>
        </w:trPr>
        <w:tc>
          <w:tcPr>
            <w:tcW w:w="3580" w:type="dxa"/>
            <w:tcBorders>
              <w:top w:val="nil"/>
              <w:left w:val="nil"/>
              <w:bottom w:val="dotted" w:sz="4" w:space="0" w:color="auto"/>
              <w:right w:val="nil"/>
            </w:tcBorders>
            <w:shd w:val="clear" w:color="auto" w:fill="auto"/>
            <w:vAlign w:val="center"/>
            <w:hideMark/>
          </w:tcPr>
          <w:p w14:paraId="6957B5E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Non-</w:t>
            </w:r>
            <w:proofErr w:type="spellStart"/>
            <w:r>
              <w:rPr>
                <w:rFonts w:ascii="Calibri" w:hAnsi="Calibri" w:cs="Calibri"/>
                <w:color w:val="000000"/>
                <w:sz w:val="22"/>
                <w:szCs w:val="22"/>
              </w:rPr>
              <w:t>owner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64EB60D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34F03D0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1766 (23.17)</w:t>
            </w:r>
          </w:p>
        </w:tc>
        <w:tc>
          <w:tcPr>
            <w:tcW w:w="1780" w:type="dxa"/>
            <w:tcBorders>
              <w:top w:val="nil"/>
              <w:left w:val="nil"/>
              <w:bottom w:val="dotted" w:sz="4" w:space="0" w:color="auto"/>
              <w:right w:val="nil"/>
            </w:tcBorders>
            <w:shd w:val="clear" w:color="auto" w:fill="auto"/>
            <w:noWrap/>
            <w:vAlign w:val="center"/>
            <w:hideMark/>
          </w:tcPr>
          <w:p w14:paraId="7F63071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1269 (36.42)</w:t>
            </w:r>
          </w:p>
        </w:tc>
        <w:tc>
          <w:tcPr>
            <w:tcW w:w="1780" w:type="dxa"/>
            <w:tcBorders>
              <w:top w:val="nil"/>
              <w:left w:val="nil"/>
              <w:bottom w:val="dotted" w:sz="4" w:space="0" w:color="auto"/>
              <w:right w:val="nil"/>
            </w:tcBorders>
          </w:tcPr>
          <w:p w14:paraId="1033848B" w14:textId="77777777" w:rsidR="0073543A" w:rsidRDefault="0073543A">
            <w:pPr>
              <w:jc w:val="center"/>
              <w:rPr>
                <w:rFonts w:ascii="Calibri" w:hAnsi="Calibri" w:cs="Calibri"/>
                <w:color w:val="000000"/>
                <w:sz w:val="22"/>
                <w:szCs w:val="22"/>
              </w:rPr>
            </w:pPr>
          </w:p>
        </w:tc>
      </w:tr>
      <w:tr w:rsidR="0073543A" w14:paraId="58C9A773" w14:textId="23707D3F" w:rsidTr="0020241E">
        <w:trPr>
          <w:trHeight w:val="320"/>
        </w:trPr>
        <w:tc>
          <w:tcPr>
            <w:tcW w:w="3580" w:type="dxa"/>
            <w:tcBorders>
              <w:top w:val="nil"/>
              <w:left w:val="nil"/>
              <w:bottom w:val="nil"/>
              <w:right w:val="nil"/>
            </w:tcBorders>
            <w:shd w:val="clear" w:color="auto" w:fill="auto"/>
            <w:vAlign w:val="center"/>
            <w:hideMark/>
          </w:tcPr>
          <w:p w14:paraId="3C9F755A" w14:textId="1033FAC8"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Marital </w:t>
            </w:r>
            <w:proofErr w:type="spellStart"/>
            <w:r>
              <w:rPr>
                <w:rFonts w:ascii="Calibri" w:hAnsi="Calibri" w:cs="Calibri"/>
                <w:b/>
                <w:bCs/>
                <w:color w:val="000000"/>
                <w:sz w:val="22"/>
                <w:szCs w:val="22"/>
              </w:rPr>
              <w:t>status</w:t>
            </w:r>
            <w:proofErr w:type="spellEnd"/>
          </w:p>
        </w:tc>
        <w:tc>
          <w:tcPr>
            <w:tcW w:w="1340" w:type="dxa"/>
            <w:tcBorders>
              <w:top w:val="nil"/>
              <w:left w:val="nil"/>
              <w:bottom w:val="nil"/>
              <w:right w:val="nil"/>
            </w:tcBorders>
            <w:shd w:val="clear" w:color="auto" w:fill="auto"/>
            <w:noWrap/>
            <w:vAlign w:val="center"/>
            <w:hideMark/>
          </w:tcPr>
          <w:p w14:paraId="4C65D6D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7300</w:t>
            </w:r>
          </w:p>
        </w:tc>
        <w:tc>
          <w:tcPr>
            <w:tcW w:w="1780" w:type="dxa"/>
            <w:tcBorders>
              <w:top w:val="nil"/>
              <w:left w:val="nil"/>
              <w:bottom w:val="nil"/>
              <w:right w:val="nil"/>
            </w:tcBorders>
            <w:shd w:val="clear" w:color="auto" w:fill="auto"/>
            <w:noWrap/>
            <w:vAlign w:val="center"/>
            <w:hideMark/>
          </w:tcPr>
          <w:p w14:paraId="79F0959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7702</w:t>
            </w:r>
          </w:p>
        </w:tc>
        <w:tc>
          <w:tcPr>
            <w:tcW w:w="1780" w:type="dxa"/>
            <w:tcBorders>
              <w:top w:val="nil"/>
              <w:left w:val="nil"/>
              <w:bottom w:val="nil"/>
              <w:right w:val="nil"/>
            </w:tcBorders>
            <w:shd w:val="clear" w:color="auto" w:fill="auto"/>
            <w:noWrap/>
            <w:vAlign w:val="center"/>
            <w:hideMark/>
          </w:tcPr>
          <w:p w14:paraId="1DA8336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3556</w:t>
            </w:r>
          </w:p>
        </w:tc>
        <w:tc>
          <w:tcPr>
            <w:tcW w:w="1780" w:type="dxa"/>
            <w:tcBorders>
              <w:top w:val="nil"/>
              <w:left w:val="nil"/>
              <w:bottom w:val="nil"/>
              <w:right w:val="nil"/>
            </w:tcBorders>
          </w:tcPr>
          <w:p w14:paraId="2D81AEEF" w14:textId="49394964"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24FD568" w14:textId="6320C084" w:rsidTr="0020241E">
        <w:trPr>
          <w:trHeight w:val="320"/>
        </w:trPr>
        <w:tc>
          <w:tcPr>
            <w:tcW w:w="3580" w:type="dxa"/>
            <w:tcBorders>
              <w:top w:val="nil"/>
              <w:left w:val="nil"/>
              <w:bottom w:val="nil"/>
              <w:right w:val="nil"/>
            </w:tcBorders>
            <w:shd w:val="clear" w:color="auto" w:fill="auto"/>
            <w:vAlign w:val="center"/>
            <w:hideMark/>
          </w:tcPr>
          <w:p w14:paraId="4B29D239"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Couple, n(%)</w:t>
            </w:r>
          </w:p>
        </w:tc>
        <w:tc>
          <w:tcPr>
            <w:tcW w:w="1340" w:type="dxa"/>
            <w:tcBorders>
              <w:top w:val="nil"/>
              <w:left w:val="nil"/>
              <w:bottom w:val="nil"/>
              <w:right w:val="nil"/>
            </w:tcBorders>
            <w:shd w:val="clear" w:color="auto" w:fill="auto"/>
            <w:noWrap/>
            <w:vAlign w:val="center"/>
            <w:hideMark/>
          </w:tcPr>
          <w:p w14:paraId="1E72C0A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356A33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6288 (81.64)</w:t>
            </w:r>
          </w:p>
        </w:tc>
        <w:tc>
          <w:tcPr>
            <w:tcW w:w="1780" w:type="dxa"/>
            <w:tcBorders>
              <w:top w:val="nil"/>
              <w:left w:val="nil"/>
              <w:bottom w:val="nil"/>
              <w:right w:val="nil"/>
            </w:tcBorders>
            <w:shd w:val="clear" w:color="auto" w:fill="auto"/>
            <w:noWrap/>
            <w:vAlign w:val="center"/>
            <w:hideMark/>
          </w:tcPr>
          <w:p w14:paraId="1DC10E5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2684 (75.48)</w:t>
            </w:r>
          </w:p>
        </w:tc>
        <w:tc>
          <w:tcPr>
            <w:tcW w:w="1780" w:type="dxa"/>
            <w:tcBorders>
              <w:top w:val="nil"/>
              <w:left w:val="nil"/>
              <w:bottom w:val="nil"/>
              <w:right w:val="nil"/>
            </w:tcBorders>
          </w:tcPr>
          <w:p w14:paraId="7A8682E8" w14:textId="77777777" w:rsidR="0073543A" w:rsidRDefault="0073543A">
            <w:pPr>
              <w:jc w:val="center"/>
              <w:rPr>
                <w:rFonts w:ascii="Calibri" w:hAnsi="Calibri" w:cs="Calibri"/>
                <w:color w:val="000000"/>
                <w:sz w:val="22"/>
                <w:szCs w:val="22"/>
              </w:rPr>
            </w:pPr>
          </w:p>
        </w:tc>
      </w:tr>
      <w:tr w:rsidR="0073543A" w14:paraId="01EDE58D" w14:textId="15590142" w:rsidTr="0020241E">
        <w:trPr>
          <w:trHeight w:val="320"/>
        </w:trPr>
        <w:tc>
          <w:tcPr>
            <w:tcW w:w="3580" w:type="dxa"/>
            <w:tcBorders>
              <w:top w:val="nil"/>
              <w:left w:val="nil"/>
              <w:bottom w:val="nil"/>
              <w:right w:val="nil"/>
            </w:tcBorders>
            <w:shd w:val="clear" w:color="auto" w:fill="auto"/>
            <w:vAlign w:val="center"/>
            <w:hideMark/>
          </w:tcPr>
          <w:p w14:paraId="1BBABA4B"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Single, n(%)</w:t>
            </w:r>
          </w:p>
        </w:tc>
        <w:tc>
          <w:tcPr>
            <w:tcW w:w="1340" w:type="dxa"/>
            <w:tcBorders>
              <w:top w:val="nil"/>
              <w:left w:val="nil"/>
              <w:bottom w:val="nil"/>
              <w:right w:val="nil"/>
            </w:tcBorders>
            <w:shd w:val="clear" w:color="auto" w:fill="auto"/>
            <w:noWrap/>
            <w:vAlign w:val="center"/>
            <w:hideMark/>
          </w:tcPr>
          <w:p w14:paraId="65899BF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B31794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896 (11.63)</w:t>
            </w:r>
          </w:p>
        </w:tc>
        <w:tc>
          <w:tcPr>
            <w:tcW w:w="1780" w:type="dxa"/>
            <w:tcBorders>
              <w:top w:val="nil"/>
              <w:left w:val="nil"/>
              <w:bottom w:val="nil"/>
              <w:right w:val="nil"/>
            </w:tcBorders>
            <w:shd w:val="clear" w:color="auto" w:fill="auto"/>
            <w:noWrap/>
            <w:vAlign w:val="center"/>
            <w:hideMark/>
          </w:tcPr>
          <w:p w14:paraId="64072A4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559 (15.72)</w:t>
            </w:r>
          </w:p>
        </w:tc>
        <w:tc>
          <w:tcPr>
            <w:tcW w:w="1780" w:type="dxa"/>
            <w:tcBorders>
              <w:top w:val="nil"/>
              <w:left w:val="nil"/>
              <w:bottom w:val="nil"/>
              <w:right w:val="nil"/>
            </w:tcBorders>
          </w:tcPr>
          <w:p w14:paraId="129207F0" w14:textId="77777777" w:rsidR="0073543A" w:rsidRDefault="0073543A">
            <w:pPr>
              <w:jc w:val="center"/>
              <w:rPr>
                <w:rFonts w:ascii="Calibri" w:hAnsi="Calibri" w:cs="Calibri"/>
                <w:color w:val="000000"/>
                <w:sz w:val="22"/>
                <w:szCs w:val="22"/>
              </w:rPr>
            </w:pPr>
          </w:p>
        </w:tc>
      </w:tr>
      <w:tr w:rsidR="0073543A" w14:paraId="79E170F1" w14:textId="07473631" w:rsidTr="0020241E">
        <w:trPr>
          <w:trHeight w:val="320"/>
        </w:trPr>
        <w:tc>
          <w:tcPr>
            <w:tcW w:w="3580" w:type="dxa"/>
            <w:tcBorders>
              <w:top w:val="nil"/>
              <w:left w:val="nil"/>
              <w:bottom w:val="dotted" w:sz="4" w:space="0" w:color="auto"/>
              <w:right w:val="nil"/>
            </w:tcBorders>
            <w:shd w:val="clear" w:color="auto" w:fill="auto"/>
            <w:vAlign w:val="center"/>
            <w:hideMark/>
          </w:tcPr>
          <w:p w14:paraId="1E8BFA1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Divorced</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widowed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7B05E9B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2CE5275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518 (6.73)</w:t>
            </w:r>
          </w:p>
        </w:tc>
        <w:tc>
          <w:tcPr>
            <w:tcW w:w="1780" w:type="dxa"/>
            <w:tcBorders>
              <w:top w:val="nil"/>
              <w:left w:val="nil"/>
              <w:bottom w:val="dotted" w:sz="4" w:space="0" w:color="auto"/>
              <w:right w:val="nil"/>
            </w:tcBorders>
            <w:shd w:val="clear" w:color="auto" w:fill="auto"/>
            <w:noWrap/>
            <w:vAlign w:val="center"/>
            <w:hideMark/>
          </w:tcPr>
          <w:p w14:paraId="6E24190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313 (8.8)</w:t>
            </w:r>
          </w:p>
        </w:tc>
        <w:tc>
          <w:tcPr>
            <w:tcW w:w="1780" w:type="dxa"/>
            <w:tcBorders>
              <w:top w:val="nil"/>
              <w:left w:val="nil"/>
              <w:bottom w:val="dotted" w:sz="4" w:space="0" w:color="auto"/>
              <w:right w:val="nil"/>
            </w:tcBorders>
          </w:tcPr>
          <w:p w14:paraId="51F6AB86" w14:textId="77777777" w:rsidR="0073543A" w:rsidRDefault="0073543A">
            <w:pPr>
              <w:jc w:val="center"/>
              <w:rPr>
                <w:rFonts w:ascii="Calibri" w:hAnsi="Calibri" w:cs="Calibri"/>
                <w:color w:val="000000"/>
                <w:sz w:val="22"/>
                <w:szCs w:val="22"/>
              </w:rPr>
            </w:pPr>
          </w:p>
        </w:tc>
      </w:tr>
      <w:tr w:rsidR="0073543A" w14:paraId="67E90736" w14:textId="7F1F1695" w:rsidTr="0020241E">
        <w:trPr>
          <w:trHeight w:val="320"/>
        </w:trPr>
        <w:tc>
          <w:tcPr>
            <w:tcW w:w="3580" w:type="dxa"/>
            <w:tcBorders>
              <w:top w:val="nil"/>
              <w:left w:val="nil"/>
              <w:bottom w:val="nil"/>
              <w:right w:val="nil"/>
            </w:tcBorders>
            <w:shd w:val="clear" w:color="auto" w:fill="auto"/>
            <w:vAlign w:val="center"/>
            <w:hideMark/>
          </w:tcPr>
          <w:p w14:paraId="58B6C55C" w14:textId="1DF71FE7"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Smoking </w:t>
            </w:r>
            <w:proofErr w:type="spellStart"/>
            <w:r>
              <w:rPr>
                <w:rFonts w:ascii="Calibri" w:hAnsi="Calibri" w:cs="Calibri"/>
                <w:b/>
                <w:bCs/>
                <w:color w:val="000000"/>
                <w:sz w:val="22"/>
                <w:szCs w:val="22"/>
              </w:rPr>
              <w:t>status</w:t>
            </w:r>
            <w:proofErr w:type="spellEnd"/>
          </w:p>
        </w:tc>
        <w:tc>
          <w:tcPr>
            <w:tcW w:w="1340" w:type="dxa"/>
            <w:tcBorders>
              <w:top w:val="nil"/>
              <w:left w:val="nil"/>
              <w:bottom w:val="nil"/>
              <w:right w:val="nil"/>
            </w:tcBorders>
            <w:shd w:val="clear" w:color="auto" w:fill="auto"/>
            <w:noWrap/>
            <w:vAlign w:val="center"/>
            <w:hideMark/>
          </w:tcPr>
          <w:p w14:paraId="76BE455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7251</w:t>
            </w:r>
          </w:p>
        </w:tc>
        <w:tc>
          <w:tcPr>
            <w:tcW w:w="1780" w:type="dxa"/>
            <w:tcBorders>
              <w:top w:val="nil"/>
              <w:left w:val="nil"/>
              <w:bottom w:val="nil"/>
              <w:right w:val="nil"/>
            </w:tcBorders>
            <w:shd w:val="clear" w:color="auto" w:fill="auto"/>
            <w:noWrap/>
            <w:vAlign w:val="center"/>
            <w:hideMark/>
          </w:tcPr>
          <w:p w14:paraId="7C77228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7717</w:t>
            </w:r>
          </w:p>
        </w:tc>
        <w:tc>
          <w:tcPr>
            <w:tcW w:w="1780" w:type="dxa"/>
            <w:tcBorders>
              <w:top w:val="nil"/>
              <w:left w:val="nil"/>
              <w:bottom w:val="nil"/>
              <w:right w:val="nil"/>
            </w:tcBorders>
            <w:shd w:val="clear" w:color="auto" w:fill="auto"/>
            <w:noWrap/>
            <w:vAlign w:val="center"/>
            <w:hideMark/>
          </w:tcPr>
          <w:p w14:paraId="01745B8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3590</w:t>
            </w:r>
          </w:p>
        </w:tc>
        <w:tc>
          <w:tcPr>
            <w:tcW w:w="1780" w:type="dxa"/>
            <w:tcBorders>
              <w:top w:val="nil"/>
              <w:left w:val="nil"/>
              <w:bottom w:val="nil"/>
              <w:right w:val="nil"/>
            </w:tcBorders>
          </w:tcPr>
          <w:p w14:paraId="66B24956" w14:textId="36AC49BC"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3CEE657" w14:textId="60B46825" w:rsidTr="0020241E">
        <w:trPr>
          <w:trHeight w:val="320"/>
        </w:trPr>
        <w:tc>
          <w:tcPr>
            <w:tcW w:w="3580" w:type="dxa"/>
            <w:tcBorders>
              <w:top w:val="nil"/>
              <w:left w:val="nil"/>
              <w:bottom w:val="nil"/>
              <w:right w:val="nil"/>
            </w:tcBorders>
            <w:shd w:val="clear" w:color="auto" w:fill="auto"/>
            <w:vAlign w:val="center"/>
            <w:hideMark/>
          </w:tcPr>
          <w:p w14:paraId="71C69E66"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Never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BB7970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D2AD26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3893 (50.45)</w:t>
            </w:r>
          </w:p>
        </w:tc>
        <w:tc>
          <w:tcPr>
            <w:tcW w:w="1780" w:type="dxa"/>
            <w:tcBorders>
              <w:top w:val="nil"/>
              <w:left w:val="nil"/>
              <w:bottom w:val="nil"/>
              <w:right w:val="nil"/>
            </w:tcBorders>
            <w:shd w:val="clear" w:color="auto" w:fill="auto"/>
            <w:noWrap/>
            <w:vAlign w:val="center"/>
            <w:hideMark/>
          </w:tcPr>
          <w:p w14:paraId="6ED747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1585 (44.15)</w:t>
            </w:r>
          </w:p>
        </w:tc>
        <w:tc>
          <w:tcPr>
            <w:tcW w:w="1780" w:type="dxa"/>
            <w:tcBorders>
              <w:top w:val="nil"/>
              <w:left w:val="nil"/>
              <w:bottom w:val="nil"/>
              <w:right w:val="nil"/>
            </w:tcBorders>
          </w:tcPr>
          <w:p w14:paraId="040C2F9B" w14:textId="77777777" w:rsidR="0073543A" w:rsidRDefault="0073543A">
            <w:pPr>
              <w:jc w:val="center"/>
              <w:rPr>
                <w:rFonts w:ascii="Calibri" w:hAnsi="Calibri" w:cs="Calibri"/>
                <w:color w:val="000000"/>
                <w:sz w:val="22"/>
                <w:szCs w:val="22"/>
              </w:rPr>
            </w:pPr>
          </w:p>
        </w:tc>
      </w:tr>
      <w:tr w:rsidR="0073543A" w14:paraId="214A7689" w14:textId="628B10D1" w:rsidTr="0020241E">
        <w:trPr>
          <w:trHeight w:val="320"/>
        </w:trPr>
        <w:tc>
          <w:tcPr>
            <w:tcW w:w="3580" w:type="dxa"/>
            <w:tcBorders>
              <w:top w:val="nil"/>
              <w:left w:val="nil"/>
              <w:bottom w:val="nil"/>
              <w:right w:val="nil"/>
            </w:tcBorders>
            <w:shd w:val="clear" w:color="auto" w:fill="auto"/>
            <w:vAlign w:val="center"/>
            <w:hideMark/>
          </w:tcPr>
          <w:p w14:paraId="43677F3B"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Former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7488DC4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177E54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1453 (18.83)</w:t>
            </w:r>
          </w:p>
        </w:tc>
        <w:tc>
          <w:tcPr>
            <w:tcW w:w="1780" w:type="dxa"/>
            <w:tcBorders>
              <w:top w:val="nil"/>
              <w:left w:val="nil"/>
              <w:bottom w:val="nil"/>
              <w:right w:val="nil"/>
            </w:tcBorders>
            <w:shd w:val="clear" w:color="auto" w:fill="auto"/>
            <w:noWrap/>
            <w:vAlign w:val="center"/>
            <w:hideMark/>
          </w:tcPr>
          <w:p w14:paraId="2FA3283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641 (17.86)</w:t>
            </w:r>
          </w:p>
        </w:tc>
        <w:tc>
          <w:tcPr>
            <w:tcW w:w="1780" w:type="dxa"/>
            <w:tcBorders>
              <w:top w:val="nil"/>
              <w:left w:val="nil"/>
              <w:bottom w:val="nil"/>
              <w:right w:val="nil"/>
            </w:tcBorders>
          </w:tcPr>
          <w:p w14:paraId="0C111505" w14:textId="77777777" w:rsidR="0073543A" w:rsidRDefault="0073543A">
            <w:pPr>
              <w:jc w:val="center"/>
              <w:rPr>
                <w:rFonts w:ascii="Calibri" w:hAnsi="Calibri" w:cs="Calibri"/>
                <w:color w:val="000000"/>
                <w:sz w:val="22"/>
                <w:szCs w:val="22"/>
              </w:rPr>
            </w:pPr>
          </w:p>
        </w:tc>
      </w:tr>
      <w:tr w:rsidR="0073543A" w14:paraId="1B7220F9" w14:textId="0660144C" w:rsidTr="0020241E">
        <w:trPr>
          <w:trHeight w:val="320"/>
        </w:trPr>
        <w:tc>
          <w:tcPr>
            <w:tcW w:w="3580" w:type="dxa"/>
            <w:tcBorders>
              <w:top w:val="nil"/>
              <w:left w:val="nil"/>
              <w:bottom w:val="dotted" w:sz="4" w:space="0" w:color="auto"/>
              <w:right w:val="nil"/>
            </w:tcBorders>
            <w:shd w:val="clear" w:color="auto" w:fill="auto"/>
            <w:vAlign w:val="center"/>
            <w:hideMark/>
          </w:tcPr>
          <w:p w14:paraId="40B23438"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Current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F8A290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253CAF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2371 (30.72)</w:t>
            </w:r>
          </w:p>
        </w:tc>
        <w:tc>
          <w:tcPr>
            <w:tcW w:w="1780" w:type="dxa"/>
            <w:tcBorders>
              <w:top w:val="nil"/>
              <w:left w:val="nil"/>
              <w:bottom w:val="dotted" w:sz="4" w:space="0" w:color="auto"/>
              <w:right w:val="nil"/>
            </w:tcBorders>
            <w:shd w:val="clear" w:color="auto" w:fill="auto"/>
            <w:noWrap/>
            <w:vAlign w:val="center"/>
            <w:hideMark/>
          </w:tcPr>
          <w:p w14:paraId="239EBAD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1364 (37.99)</w:t>
            </w:r>
          </w:p>
        </w:tc>
        <w:tc>
          <w:tcPr>
            <w:tcW w:w="1780" w:type="dxa"/>
            <w:tcBorders>
              <w:top w:val="nil"/>
              <w:left w:val="nil"/>
              <w:bottom w:val="dotted" w:sz="4" w:space="0" w:color="auto"/>
              <w:right w:val="nil"/>
            </w:tcBorders>
          </w:tcPr>
          <w:p w14:paraId="2EF752EB" w14:textId="77777777" w:rsidR="0073543A" w:rsidRDefault="0073543A">
            <w:pPr>
              <w:jc w:val="center"/>
              <w:rPr>
                <w:rFonts w:ascii="Calibri" w:hAnsi="Calibri" w:cs="Calibri"/>
                <w:color w:val="000000"/>
                <w:sz w:val="22"/>
                <w:szCs w:val="22"/>
              </w:rPr>
            </w:pPr>
          </w:p>
        </w:tc>
      </w:tr>
      <w:tr w:rsidR="0073543A" w14:paraId="7D1E9B95" w14:textId="6134DAC2" w:rsidTr="0020241E">
        <w:trPr>
          <w:trHeight w:val="320"/>
        </w:trPr>
        <w:tc>
          <w:tcPr>
            <w:tcW w:w="3580" w:type="dxa"/>
            <w:tcBorders>
              <w:top w:val="nil"/>
              <w:left w:val="nil"/>
              <w:bottom w:val="nil"/>
              <w:right w:val="nil"/>
            </w:tcBorders>
            <w:shd w:val="clear" w:color="auto" w:fill="auto"/>
            <w:vAlign w:val="center"/>
            <w:hideMark/>
          </w:tcPr>
          <w:p w14:paraId="0467AEA7" w14:textId="140C9A64"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Alcohol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consumption</w:t>
            </w:r>
            <w:proofErr w:type="spellEnd"/>
          </w:p>
        </w:tc>
        <w:tc>
          <w:tcPr>
            <w:tcW w:w="1340" w:type="dxa"/>
            <w:tcBorders>
              <w:top w:val="nil"/>
              <w:left w:val="nil"/>
              <w:bottom w:val="nil"/>
              <w:right w:val="nil"/>
            </w:tcBorders>
            <w:shd w:val="clear" w:color="auto" w:fill="auto"/>
            <w:noWrap/>
            <w:vAlign w:val="center"/>
            <w:hideMark/>
          </w:tcPr>
          <w:p w14:paraId="18A3E70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7704</w:t>
            </w:r>
          </w:p>
        </w:tc>
        <w:tc>
          <w:tcPr>
            <w:tcW w:w="1780" w:type="dxa"/>
            <w:tcBorders>
              <w:top w:val="nil"/>
              <w:left w:val="nil"/>
              <w:bottom w:val="nil"/>
              <w:right w:val="nil"/>
            </w:tcBorders>
            <w:shd w:val="clear" w:color="auto" w:fill="auto"/>
            <w:noWrap/>
            <w:vAlign w:val="center"/>
            <w:hideMark/>
          </w:tcPr>
          <w:p w14:paraId="62E1DC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7448</w:t>
            </w:r>
          </w:p>
        </w:tc>
        <w:tc>
          <w:tcPr>
            <w:tcW w:w="1780" w:type="dxa"/>
            <w:tcBorders>
              <w:top w:val="nil"/>
              <w:left w:val="nil"/>
              <w:bottom w:val="nil"/>
              <w:right w:val="nil"/>
            </w:tcBorders>
            <w:shd w:val="clear" w:color="auto" w:fill="auto"/>
            <w:noWrap/>
            <w:vAlign w:val="center"/>
            <w:hideMark/>
          </w:tcPr>
          <w:p w14:paraId="0DE3F44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3406</w:t>
            </w:r>
          </w:p>
        </w:tc>
        <w:tc>
          <w:tcPr>
            <w:tcW w:w="1780" w:type="dxa"/>
            <w:tcBorders>
              <w:top w:val="nil"/>
              <w:left w:val="nil"/>
              <w:bottom w:val="nil"/>
              <w:right w:val="nil"/>
            </w:tcBorders>
          </w:tcPr>
          <w:p w14:paraId="43B93911" w14:textId="1B898358"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EA7D090" w14:textId="33CF0CEE" w:rsidTr="0020241E">
        <w:trPr>
          <w:trHeight w:val="320"/>
        </w:trPr>
        <w:tc>
          <w:tcPr>
            <w:tcW w:w="3580" w:type="dxa"/>
            <w:tcBorders>
              <w:top w:val="nil"/>
              <w:left w:val="nil"/>
              <w:bottom w:val="nil"/>
              <w:right w:val="nil"/>
            </w:tcBorders>
            <w:shd w:val="clear" w:color="auto" w:fill="auto"/>
            <w:vAlign w:val="center"/>
            <w:hideMark/>
          </w:tcPr>
          <w:p w14:paraId="1A439CE4"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EE690C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E4BD8E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4993 (67.04)</w:t>
            </w:r>
          </w:p>
        </w:tc>
        <w:tc>
          <w:tcPr>
            <w:tcW w:w="1780" w:type="dxa"/>
            <w:tcBorders>
              <w:top w:val="nil"/>
              <w:left w:val="nil"/>
              <w:bottom w:val="nil"/>
              <w:right w:val="nil"/>
            </w:tcBorders>
            <w:shd w:val="clear" w:color="auto" w:fill="auto"/>
            <w:noWrap/>
            <w:vAlign w:val="center"/>
            <w:hideMark/>
          </w:tcPr>
          <w:p w14:paraId="1ECC4CB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2100 (61.66)</w:t>
            </w:r>
          </w:p>
        </w:tc>
        <w:tc>
          <w:tcPr>
            <w:tcW w:w="1780" w:type="dxa"/>
            <w:tcBorders>
              <w:top w:val="nil"/>
              <w:left w:val="nil"/>
              <w:bottom w:val="nil"/>
              <w:right w:val="nil"/>
            </w:tcBorders>
          </w:tcPr>
          <w:p w14:paraId="292FD271" w14:textId="77777777" w:rsidR="0073543A" w:rsidRDefault="0073543A">
            <w:pPr>
              <w:jc w:val="center"/>
              <w:rPr>
                <w:rFonts w:ascii="Calibri" w:hAnsi="Calibri" w:cs="Calibri"/>
                <w:color w:val="000000"/>
                <w:sz w:val="22"/>
                <w:szCs w:val="22"/>
              </w:rPr>
            </w:pPr>
          </w:p>
        </w:tc>
      </w:tr>
      <w:tr w:rsidR="0073543A" w14:paraId="280CC218" w14:textId="2AA8F392" w:rsidTr="0020241E">
        <w:trPr>
          <w:trHeight w:val="320"/>
        </w:trPr>
        <w:tc>
          <w:tcPr>
            <w:tcW w:w="3580" w:type="dxa"/>
            <w:tcBorders>
              <w:top w:val="nil"/>
              <w:left w:val="nil"/>
              <w:bottom w:val="nil"/>
              <w:right w:val="nil"/>
            </w:tcBorders>
            <w:shd w:val="clear" w:color="auto" w:fill="auto"/>
            <w:vAlign w:val="center"/>
            <w:hideMark/>
          </w:tcPr>
          <w:p w14:paraId="26F8F41D"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Abstainer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37B9C12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C34772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1842 (24.73)</w:t>
            </w:r>
          </w:p>
        </w:tc>
        <w:tc>
          <w:tcPr>
            <w:tcW w:w="1780" w:type="dxa"/>
            <w:tcBorders>
              <w:top w:val="nil"/>
              <w:left w:val="nil"/>
              <w:bottom w:val="nil"/>
              <w:right w:val="nil"/>
            </w:tcBorders>
            <w:shd w:val="clear" w:color="auto" w:fill="auto"/>
            <w:noWrap/>
            <w:vAlign w:val="center"/>
            <w:hideMark/>
          </w:tcPr>
          <w:p w14:paraId="33CBAF3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967 (28.39)</w:t>
            </w:r>
          </w:p>
        </w:tc>
        <w:tc>
          <w:tcPr>
            <w:tcW w:w="1780" w:type="dxa"/>
            <w:tcBorders>
              <w:top w:val="nil"/>
              <w:left w:val="nil"/>
              <w:bottom w:val="nil"/>
              <w:right w:val="nil"/>
            </w:tcBorders>
          </w:tcPr>
          <w:p w14:paraId="2E94FC8F" w14:textId="77777777" w:rsidR="0073543A" w:rsidRDefault="0073543A">
            <w:pPr>
              <w:jc w:val="center"/>
              <w:rPr>
                <w:rFonts w:ascii="Calibri" w:hAnsi="Calibri" w:cs="Calibri"/>
                <w:color w:val="000000"/>
                <w:sz w:val="22"/>
                <w:szCs w:val="22"/>
              </w:rPr>
            </w:pPr>
          </w:p>
        </w:tc>
      </w:tr>
      <w:tr w:rsidR="0073543A" w14:paraId="7F798E16" w14:textId="24A9CF98" w:rsidTr="0020241E">
        <w:trPr>
          <w:trHeight w:val="320"/>
        </w:trPr>
        <w:tc>
          <w:tcPr>
            <w:tcW w:w="3580" w:type="dxa"/>
            <w:tcBorders>
              <w:top w:val="nil"/>
              <w:left w:val="nil"/>
              <w:bottom w:val="dotted" w:sz="4" w:space="0" w:color="auto"/>
              <w:right w:val="nil"/>
            </w:tcBorders>
            <w:shd w:val="clear" w:color="auto" w:fill="auto"/>
            <w:vAlign w:val="center"/>
            <w:hideMark/>
          </w:tcPr>
          <w:p w14:paraId="0C7EDDA7"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Heavy Drinker, n(%)</w:t>
            </w:r>
          </w:p>
        </w:tc>
        <w:tc>
          <w:tcPr>
            <w:tcW w:w="1340" w:type="dxa"/>
            <w:tcBorders>
              <w:top w:val="nil"/>
              <w:left w:val="nil"/>
              <w:bottom w:val="dotted" w:sz="4" w:space="0" w:color="auto"/>
              <w:right w:val="nil"/>
            </w:tcBorders>
            <w:shd w:val="clear" w:color="auto" w:fill="auto"/>
            <w:noWrap/>
            <w:vAlign w:val="center"/>
            <w:hideMark/>
          </w:tcPr>
          <w:p w14:paraId="7A09F55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B168BE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613 (8.23)</w:t>
            </w:r>
          </w:p>
        </w:tc>
        <w:tc>
          <w:tcPr>
            <w:tcW w:w="1780" w:type="dxa"/>
            <w:tcBorders>
              <w:top w:val="nil"/>
              <w:left w:val="nil"/>
              <w:bottom w:val="dotted" w:sz="4" w:space="0" w:color="auto"/>
              <w:right w:val="nil"/>
            </w:tcBorders>
            <w:shd w:val="clear" w:color="auto" w:fill="auto"/>
            <w:noWrap/>
            <w:vAlign w:val="center"/>
            <w:hideMark/>
          </w:tcPr>
          <w:p w14:paraId="5B023A0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339 (9.95)</w:t>
            </w:r>
          </w:p>
        </w:tc>
        <w:tc>
          <w:tcPr>
            <w:tcW w:w="1780" w:type="dxa"/>
            <w:tcBorders>
              <w:top w:val="nil"/>
              <w:left w:val="nil"/>
              <w:bottom w:val="dotted" w:sz="4" w:space="0" w:color="auto"/>
              <w:right w:val="nil"/>
            </w:tcBorders>
          </w:tcPr>
          <w:p w14:paraId="218DC54D" w14:textId="77777777" w:rsidR="0073543A" w:rsidRDefault="0073543A">
            <w:pPr>
              <w:jc w:val="center"/>
              <w:rPr>
                <w:rFonts w:ascii="Calibri" w:hAnsi="Calibri" w:cs="Calibri"/>
                <w:color w:val="000000"/>
                <w:sz w:val="22"/>
                <w:szCs w:val="22"/>
              </w:rPr>
            </w:pPr>
          </w:p>
        </w:tc>
      </w:tr>
      <w:tr w:rsidR="0073543A" w14:paraId="67C278B0" w14:textId="56D6CE99" w:rsidTr="0020241E">
        <w:trPr>
          <w:trHeight w:val="320"/>
        </w:trPr>
        <w:tc>
          <w:tcPr>
            <w:tcW w:w="3580" w:type="dxa"/>
            <w:tcBorders>
              <w:top w:val="nil"/>
              <w:left w:val="nil"/>
              <w:bottom w:val="nil"/>
              <w:right w:val="nil"/>
            </w:tcBorders>
            <w:shd w:val="clear" w:color="auto" w:fill="auto"/>
            <w:vAlign w:val="center"/>
            <w:hideMark/>
          </w:tcPr>
          <w:p w14:paraId="754CD6E1" w14:textId="36A79A37" w:rsidR="0073543A" w:rsidRDefault="0073543A">
            <w:pPr>
              <w:rPr>
                <w:rFonts w:ascii="Calibri" w:hAnsi="Calibri" w:cs="Calibri"/>
                <w:b/>
                <w:bCs/>
                <w:color w:val="000000"/>
                <w:sz w:val="22"/>
                <w:szCs w:val="22"/>
              </w:rPr>
            </w:pPr>
            <w:r>
              <w:rPr>
                <w:rFonts w:ascii="Calibri" w:hAnsi="Calibri" w:cs="Calibri"/>
                <w:b/>
                <w:bCs/>
                <w:color w:val="000000"/>
                <w:sz w:val="22"/>
                <w:szCs w:val="22"/>
              </w:rPr>
              <w:lastRenderedPageBreak/>
              <w:t xml:space="preserve">Physical </w:t>
            </w:r>
            <w:proofErr w:type="spellStart"/>
            <w:r>
              <w:rPr>
                <w:rFonts w:ascii="Calibri" w:hAnsi="Calibri" w:cs="Calibri"/>
                <w:b/>
                <w:bCs/>
                <w:color w:val="000000"/>
                <w:sz w:val="22"/>
                <w:szCs w:val="22"/>
              </w:rPr>
              <w:t>activity</w:t>
            </w:r>
            <w:proofErr w:type="spellEnd"/>
          </w:p>
        </w:tc>
        <w:tc>
          <w:tcPr>
            <w:tcW w:w="1340" w:type="dxa"/>
            <w:tcBorders>
              <w:top w:val="nil"/>
              <w:left w:val="nil"/>
              <w:bottom w:val="nil"/>
              <w:right w:val="nil"/>
            </w:tcBorders>
            <w:shd w:val="clear" w:color="auto" w:fill="auto"/>
            <w:noWrap/>
            <w:vAlign w:val="center"/>
            <w:hideMark/>
          </w:tcPr>
          <w:p w14:paraId="1FDC5D5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9709</w:t>
            </w:r>
          </w:p>
        </w:tc>
        <w:tc>
          <w:tcPr>
            <w:tcW w:w="1780" w:type="dxa"/>
            <w:tcBorders>
              <w:top w:val="nil"/>
              <w:left w:val="nil"/>
              <w:bottom w:val="nil"/>
              <w:right w:val="nil"/>
            </w:tcBorders>
            <w:shd w:val="clear" w:color="auto" w:fill="auto"/>
            <w:noWrap/>
            <w:vAlign w:val="center"/>
            <w:hideMark/>
          </w:tcPr>
          <w:p w14:paraId="63F69AB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6140</w:t>
            </w:r>
          </w:p>
        </w:tc>
        <w:tc>
          <w:tcPr>
            <w:tcW w:w="1780" w:type="dxa"/>
            <w:tcBorders>
              <w:top w:val="nil"/>
              <w:left w:val="nil"/>
              <w:bottom w:val="nil"/>
              <w:right w:val="nil"/>
            </w:tcBorders>
            <w:shd w:val="clear" w:color="auto" w:fill="auto"/>
            <w:noWrap/>
            <w:vAlign w:val="center"/>
            <w:hideMark/>
          </w:tcPr>
          <w:p w14:paraId="069A47D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2709</w:t>
            </w:r>
          </w:p>
        </w:tc>
        <w:tc>
          <w:tcPr>
            <w:tcW w:w="1780" w:type="dxa"/>
            <w:tcBorders>
              <w:top w:val="nil"/>
              <w:left w:val="nil"/>
              <w:bottom w:val="nil"/>
              <w:right w:val="nil"/>
            </w:tcBorders>
          </w:tcPr>
          <w:p w14:paraId="09C0A332" w14:textId="571FAB57" w:rsidR="0073543A" w:rsidRDefault="00321CA5" w:rsidP="00321CA5">
            <w:pPr>
              <w:jc w:val="center"/>
              <w:rPr>
                <w:rFonts w:ascii="Calibri" w:hAnsi="Calibri" w:cs="Calibri"/>
                <w:color w:val="000000"/>
                <w:sz w:val="22"/>
                <w:szCs w:val="22"/>
                <w:lang w:eastAsia="en-US"/>
              </w:rPr>
            </w:pPr>
            <w:r>
              <w:rPr>
                <w:rFonts w:ascii="Calibri" w:hAnsi="Calibri" w:cs="Calibri"/>
                <w:color w:val="000000"/>
                <w:sz w:val="22"/>
                <w:szCs w:val="22"/>
              </w:rPr>
              <w:t>0.46</w:t>
            </w:r>
          </w:p>
        </w:tc>
      </w:tr>
      <w:tr w:rsidR="0073543A" w14:paraId="3F06883A" w14:textId="3E415FF3" w:rsidTr="0020241E">
        <w:trPr>
          <w:trHeight w:val="320"/>
        </w:trPr>
        <w:tc>
          <w:tcPr>
            <w:tcW w:w="3580" w:type="dxa"/>
            <w:tcBorders>
              <w:top w:val="nil"/>
              <w:left w:val="nil"/>
              <w:bottom w:val="nil"/>
              <w:right w:val="nil"/>
            </w:tcBorders>
            <w:shd w:val="clear" w:color="auto" w:fill="auto"/>
            <w:vAlign w:val="center"/>
            <w:hideMark/>
          </w:tcPr>
          <w:p w14:paraId="2A9CEEA0"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Physically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617B3F2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0336D0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5424 (88.34)</w:t>
            </w:r>
          </w:p>
        </w:tc>
        <w:tc>
          <w:tcPr>
            <w:tcW w:w="1780" w:type="dxa"/>
            <w:tcBorders>
              <w:top w:val="nil"/>
              <w:left w:val="nil"/>
              <w:bottom w:val="nil"/>
              <w:right w:val="nil"/>
            </w:tcBorders>
            <w:shd w:val="clear" w:color="auto" w:fill="auto"/>
            <w:noWrap/>
            <w:vAlign w:val="center"/>
            <w:hideMark/>
          </w:tcPr>
          <w:p w14:paraId="5FEA6A8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2371 (87.52)</w:t>
            </w:r>
          </w:p>
        </w:tc>
        <w:tc>
          <w:tcPr>
            <w:tcW w:w="1780" w:type="dxa"/>
            <w:tcBorders>
              <w:top w:val="nil"/>
              <w:left w:val="nil"/>
              <w:bottom w:val="nil"/>
              <w:right w:val="nil"/>
            </w:tcBorders>
          </w:tcPr>
          <w:p w14:paraId="6D0ABC40" w14:textId="77777777" w:rsidR="0073543A" w:rsidRDefault="0073543A">
            <w:pPr>
              <w:jc w:val="center"/>
              <w:rPr>
                <w:rFonts w:ascii="Calibri" w:hAnsi="Calibri" w:cs="Calibri"/>
                <w:color w:val="000000"/>
                <w:sz w:val="22"/>
                <w:szCs w:val="22"/>
              </w:rPr>
            </w:pPr>
          </w:p>
        </w:tc>
      </w:tr>
      <w:tr w:rsidR="0073543A" w14:paraId="2E9A6DE1" w14:textId="4FE4CE52" w:rsidTr="0020241E">
        <w:trPr>
          <w:trHeight w:val="320"/>
        </w:trPr>
        <w:tc>
          <w:tcPr>
            <w:tcW w:w="3580" w:type="dxa"/>
            <w:tcBorders>
              <w:top w:val="nil"/>
              <w:left w:val="nil"/>
              <w:bottom w:val="nil"/>
              <w:right w:val="nil"/>
            </w:tcBorders>
            <w:shd w:val="clear" w:color="auto" w:fill="auto"/>
            <w:vAlign w:val="center"/>
            <w:hideMark/>
          </w:tcPr>
          <w:p w14:paraId="78A4ED3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6A2D302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29CDB2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494 (8.05)</w:t>
            </w:r>
          </w:p>
        </w:tc>
        <w:tc>
          <w:tcPr>
            <w:tcW w:w="1780" w:type="dxa"/>
            <w:tcBorders>
              <w:top w:val="nil"/>
              <w:left w:val="nil"/>
              <w:bottom w:val="nil"/>
              <w:right w:val="nil"/>
            </w:tcBorders>
            <w:shd w:val="clear" w:color="auto" w:fill="auto"/>
            <w:noWrap/>
            <w:vAlign w:val="center"/>
            <w:hideMark/>
          </w:tcPr>
          <w:p w14:paraId="368F32B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227 (8.38)</w:t>
            </w:r>
          </w:p>
        </w:tc>
        <w:tc>
          <w:tcPr>
            <w:tcW w:w="1780" w:type="dxa"/>
            <w:tcBorders>
              <w:top w:val="nil"/>
              <w:left w:val="nil"/>
              <w:bottom w:val="nil"/>
              <w:right w:val="nil"/>
            </w:tcBorders>
          </w:tcPr>
          <w:p w14:paraId="17CC0F5C" w14:textId="77777777" w:rsidR="0073543A" w:rsidRDefault="0073543A">
            <w:pPr>
              <w:jc w:val="center"/>
              <w:rPr>
                <w:rFonts w:ascii="Calibri" w:hAnsi="Calibri" w:cs="Calibri"/>
                <w:color w:val="000000"/>
                <w:sz w:val="22"/>
                <w:szCs w:val="22"/>
              </w:rPr>
            </w:pPr>
          </w:p>
        </w:tc>
      </w:tr>
      <w:tr w:rsidR="0073543A" w14:paraId="4FABFE34" w14:textId="0A7601A9" w:rsidTr="0020241E">
        <w:trPr>
          <w:trHeight w:val="320"/>
        </w:trPr>
        <w:tc>
          <w:tcPr>
            <w:tcW w:w="3580" w:type="dxa"/>
            <w:tcBorders>
              <w:top w:val="nil"/>
              <w:left w:val="nil"/>
              <w:bottom w:val="dotted" w:sz="4" w:space="0" w:color="auto"/>
              <w:right w:val="nil"/>
            </w:tcBorders>
            <w:shd w:val="clear" w:color="auto" w:fill="auto"/>
            <w:vAlign w:val="center"/>
            <w:hideMark/>
          </w:tcPr>
          <w:p w14:paraId="757615D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Inactive, n(%)</w:t>
            </w:r>
          </w:p>
        </w:tc>
        <w:tc>
          <w:tcPr>
            <w:tcW w:w="1340" w:type="dxa"/>
            <w:tcBorders>
              <w:top w:val="nil"/>
              <w:left w:val="nil"/>
              <w:bottom w:val="dotted" w:sz="4" w:space="0" w:color="auto"/>
              <w:right w:val="nil"/>
            </w:tcBorders>
            <w:shd w:val="clear" w:color="auto" w:fill="auto"/>
            <w:noWrap/>
            <w:vAlign w:val="center"/>
            <w:hideMark/>
          </w:tcPr>
          <w:p w14:paraId="4E30054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2346AB7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222 (3.62)</w:t>
            </w:r>
          </w:p>
        </w:tc>
        <w:tc>
          <w:tcPr>
            <w:tcW w:w="1780" w:type="dxa"/>
            <w:tcBorders>
              <w:top w:val="nil"/>
              <w:left w:val="nil"/>
              <w:bottom w:val="dotted" w:sz="4" w:space="0" w:color="auto"/>
              <w:right w:val="nil"/>
            </w:tcBorders>
            <w:shd w:val="clear" w:color="auto" w:fill="auto"/>
            <w:noWrap/>
            <w:vAlign w:val="center"/>
            <w:hideMark/>
          </w:tcPr>
          <w:p w14:paraId="692BC83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111 (4.1)</w:t>
            </w:r>
          </w:p>
        </w:tc>
        <w:tc>
          <w:tcPr>
            <w:tcW w:w="1780" w:type="dxa"/>
            <w:tcBorders>
              <w:top w:val="nil"/>
              <w:left w:val="nil"/>
              <w:bottom w:val="dotted" w:sz="4" w:space="0" w:color="auto"/>
              <w:right w:val="nil"/>
            </w:tcBorders>
          </w:tcPr>
          <w:p w14:paraId="6C2A5D93" w14:textId="77777777" w:rsidR="0073543A" w:rsidRDefault="0073543A">
            <w:pPr>
              <w:jc w:val="center"/>
              <w:rPr>
                <w:rFonts w:ascii="Calibri" w:hAnsi="Calibri" w:cs="Calibri"/>
                <w:color w:val="000000"/>
                <w:sz w:val="22"/>
                <w:szCs w:val="22"/>
              </w:rPr>
            </w:pPr>
          </w:p>
        </w:tc>
      </w:tr>
      <w:tr w:rsidR="0073543A" w14:paraId="67B06C2D" w14:textId="3054BE8C" w:rsidTr="0020241E">
        <w:trPr>
          <w:trHeight w:val="320"/>
        </w:trPr>
        <w:tc>
          <w:tcPr>
            <w:tcW w:w="3580" w:type="dxa"/>
            <w:tcBorders>
              <w:top w:val="nil"/>
              <w:left w:val="nil"/>
              <w:bottom w:val="nil"/>
              <w:right w:val="nil"/>
            </w:tcBorders>
            <w:shd w:val="clear" w:color="auto" w:fill="auto"/>
            <w:vAlign w:val="center"/>
            <w:hideMark/>
          </w:tcPr>
          <w:p w14:paraId="1443FB24" w14:textId="7295AFB4"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Fruits and vegs diet</w:t>
            </w:r>
          </w:p>
        </w:tc>
        <w:tc>
          <w:tcPr>
            <w:tcW w:w="1340" w:type="dxa"/>
            <w:tcBorders>
              <w:top w:val="nil"/>
              <w:left w:val="nil"/>
              <w:bottom w:val="nil"/>
              <w:right w:val="nil"/>
            </w:tcBorders>
            <w:shd w:val="clear" w:color="auto" w:fill="auto"/>
            <w:noWrap/>
            <w:vAlign w:val="center"/>
            <w:hideMark/>
          </w:tcPr>
          <w:p w14:paraId="0F065D4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7188</w:t>
            </w:r>
          </w:p>
        </w:tc>
        <w:tc>
          <w:tcPr>
            <w:tcW w:w="1780" w:type="dxa"/>
            <w:tcBorders>
              <w:top w:val="nil"/>
              <w:left w:val="nil"/>
              <w:bottom w:val="nil"/>
              <w:right w:val="nil"/>
            </w:tcBorders>
            <w:shd w:val="clear" w:color="auto" w:fill="auto"/>
            <w:noWrap/>
            <w:vAlign w:val="center"/>
            <w:hideMark/>
          </w:tcPr>
          <w:p w14:paraId="02357EC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594C85A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3608</w:t>
            </w:r>
          </w:p>
        </w:tc>
        <w:tc>
          <w:tcPr>
            <w:tcW w:w="1780" w:type="dxa"/>
            <w:tcBorders>
              <w:top w:val="nil"/>
              <w:left w:val="nil"/>
              <w:bottom w:val="nil"/>
              <w:right w:val="nil"/>
            </w:tcBorders>
          </w:tcPr>
          <w:p w14:paraId="3E1EDB4C" w14:textId="67163715"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A209646" w14:textId="40CFD5AA" w:rsidTr="0020241E">
        <w:trPr>
          <w:trHeight w:val="320"/>
        </w:trPr>
        <w:tc>
          <w:tcPr>
            <w:tcW w:w="3580" w:type="dxa"/>
            <w:tcBorders>
              <w:top w:val="nil"/>
              <w:left w:val="nil"/>
              <w:bottom w:val="nil"/>
              <w:right w:val="nil"/>
            </w:tcBorders>
            <w:shd w:val="clear" w:color="auto" w:fill="auto"/>
            <w:vAlign w:val="center"/>
            <w:hideMark/>
          </w:tcPr>
          <w:p w14:paraId="7632EBA3"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Frequent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1A86BEA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E4C0E6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2843 (36.63)</w:t>
            </w:r>
          </w:p>
        </w:tc>
        <w:tc>
          <w:tcPr>
            <w:tcW w:w="1780" w:type="dxa"/>
            <w:tcBorders>
              <w:top w:val="nil"/>
              <w:left w:val="nil"/>
              <w:bottom w:val="nil"/>
              <w:right w:val="nil"/>
            </w:tcBorders>
            <w:shd w:val="clear" w:color="auto" w:fill="auto"/>
            <w:noWrap/>
            <w:vAlign w:val="center"/>
            <w:hideMark/>
          </w:tcPr>
          <w:p w14:paraId="06D1CFE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1286 (35.64)</w:t>
            </w:r>
          </w:p>
        </w:tc>
        <w:tc>
          <w:tcPr>
            <w:tcW w:w="1780" w:type="dxa"/>
            <w:tcBorders>
              <w:top w:val="nil"/>
              <w:left w:val="nil"/>
              <w:bottom w:val="nil"/>
              <w:right w:val="nil"/>
            </w:tcBorders>
          </w:tcPr>
          <w:p w14:paraId="0044B98C" w14:textId="77777777" w:rsidR="0073543A" w:rsidRDefault="0073543A">
            <w:pPr>
              <w:jc w:val="center"/>
              <w:rPr>
                <w:rFonts w:ascii="Calibri" w:hAnsi="Calibri" w:cs="Calibri"/>
                <w:color w:val="000000"/>
                <w:sz w:val="22"/>
                <w:szCs w:val="22"/>
              </w:rPr>
            </w:pPr>
          </w:p>
        </w:tc>
      </w:tr>
      <w:tr w:rsidR="0073543A" w14:paraId="27C934D8" w14:textId="678EDAB7" w:rsidTr="0020241E">
        <w:trPr>
          <w:trHeight w:val="320"/>
        </w:trPr>
        <w:tc>
          <w:tcPr>
            <w:tcW w:w="3580" w:type="dxa"/>
            <w:tcBorders>
              <w:top w:val="nil"/>
              <w:left w:val="nil"/>
              <w:bottom w:val="nil"/>
              <w:right w:val="nil"/>
            </w:tcBorders>
            <w:shd w:val="clear" w:color="auto" w:fill="auto"/>
            <w:vAlign w:val="center"/>
            <w:hideMark/>
          </w:tcPr>
          <w:p w14:paraId="0F31C35D"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Occasionally</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032088A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227152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2684 (34.58)</w:t>
            </w:r>
          </w:p>
        </w:tc>
        <w:tc>
          <w:tcPr>
            <w:tcW w:w="1780" w:type="dxa"/>
            <w:tcBorders>
              <w:top w:val="nil"/>
              <w:left w:val="nil"/>
              <w:bottom w:val="nil"/>
              <w:right w:val="nil"/>
            </w:tcBorders>
            <w:shd w:val="clear" w:color="auto" w:fill="auto"/>
            <w:noWrap/>
            <w:vAlign w:val="center"/>
            <w:hideMark/>
          </w:tcPr>
          <w:p w14:paraId="00646D7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1146 (31.76)</w:t>
            </w:r>
          </w:p>
        </w:tc>
        <w:tc>
          <w:tcPr>
            <w:tcW w:w="1780" w:type="dxa"/>
            <w:tcBorders>
              <w:top w:val="nil"/>
              <w:left w:val="nil"/>
              <w:bottom w:val="nil"/>
              <w:right w:val="nil"/>
            </w:tcBorders>
          </w:tcPr>
          <w:p w14:paraId="6E699AC9" w14:textId="77777777" w:rsidR="0073543A" w:rsidRDefault="0073543A">
            <w:pPr>
              <w:jc w:val="center"/>
              <w:rPr>
                <w:rFonts w:ascii="Calibri" w:hAnsi="Calibri" w:cs="Calibri"/>
                <w:color w:val="000000"/>
                <w:sz w:val="22"/>
                <w:szCs w:val="22"/>
              </w:rPr>
            </w:pPr>
          </w:p>
        </w:tc>
      </w:tr>
      <w:tr w:rsidR="0073543A" w14:paraId="6ABC56D7" w14:textId="6464065B" w:rsidTr="0020241E">
        <w:trPr>
          <w:trHeight w:val="320"/>
        </w:trPr>
        <w:tc>
          <w:tcPr>
            <w:tcW w:w="3580" w:type="dxa"/>
            <w:tcBorders>
              <w:top w:val="nil"/>
              <w:left w:val="nil"/>
              <w:bottom w:val="dotted" w:sz="4" w:space="0" w:color="auto"/>
              <w:right w:val="nil"/>
            </w:tcBorders>
            <w:shd w:val="clear" w:color="auto" w:fill="auto"/>
            <w:vAlign w:val="center"/>
            <w:hideMark/>
          </w:tcPr>
          <w:p w14:paraId="6CFD138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Hardly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never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43E391E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0C609BF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2235 (28.79)</w:t>
            </w:r>
          </w:p>
        </w:tc>
        <w:tc>
          <w:tcPr>
            <w:tcW w:w="1780" w:type="dxa"/>
            <w:tcBorders>
              <w:top w:val="nil"/>
              <w:left w:val="nil"/>
              <w:bottom w:val="dotted" w:sz="4" w:space="0" w:color="auto"/>
              <w:right w:val="nil"/>
            </w:tcBorders>
            <w:shd w:val="clear" w:color="auto" w:fill="auto"/>
            <w:noWrap/>
            <w:vAlign w:val="center"/>
            <w:hideMark/>
          </w:tcPr>
          <w:p w14:paraId="714B244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1176 (32.59)</w:t>
            </w:r>
          </w:p>
        </w:tc>
        <w:tc>
          <w:tcPr>
            <w:tcW w:w="1780" w:type="dxa"/>
            <w:tcBorders>
              <w:top w:val="nil"/>
              <w:left w:val="nil"/>
              <w:bottom w:val="dotted" w:sz="4" w:space="0" w:color="auto"/>
              <w:right w:val="nil"/>
            </w:tcBorders>
          </w:tcPr>
          <w:p w14:paraId="6C54BC47" w14:textId="77777777" w:rsidR="0073543A" w:rsidRDefault="0073543A">
            <w:pPr>
              <w:jc w:val="center"/>
              <w:rPr>
                <w:rFonts w:ascii="Calibri" w:hAnsi="Calibri" w:cs="Calibri"/>
                <w:color w:val="000000"/>
                <w:sz w:val="22"/>
                <w:szCs w:val="22"/>
              </w:rPr>
            </w:pPr>
          </w:p>
        </w:tc>
      </w:tr>
      <w:tr w:rsidR="0073543A" w14:paraId="6C11791A" w14:textId="09C7ED3A" w:rsidTr="0020241E">
        <w:trPr>
          <w:trHeight w:val="320"/>
        </w:trPr>
        <w:tc>
          <w:tcPr>
            <w:tcW w:w="3580" w:type="dxa"/>
            <w:tcBorders>
              <w:top w:val="nil"/>
              <w:left w:val="nil"/>
              <w:bottom w:val="nil"/>
              <w:right w:val="nil"/>
            </w:tcBorders>
            <w:shd w:val="clear" w:color="auto" w:fill="auto"/>
            <w:vAlign w:val="center"/>
            <w:hideMark/>
          </w:tcPr>
          <w:p w14:paraId="565C7136" w14:textId="4BCB1E38"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Junk food diet</w:t>
            </w:r>
          </w:p>
        </w:tc>
        <w:tc>
          <w:tcPr>
            <w:tcW w:w="1340" w:type="dxa"/>
            <w:tcBorders>
              <w:top w:val="nil"/>
              <w:left w:val="nil"/>
              <w:bottom w:val="nil"/>
              <w:right w:val="nil"/>
            </w:tcBorders>
            <w:shd w:val="clear" w:color="auto" w:fill="auto"/>
            <w:noWrap/>
            <w:vAlign w:val="center"/>
            <w:hideMark/>
          </w:tcPr>
          <w:p w14:paraId="33700F2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7190</w:t>
            </w:r>
          </w:p>
        </w:tc>
        <w:tc>
          <w:tcPr>
            <w:tcW w:w="1780" w:type="dxa"/>
            <w:tcBorders>
              <w:top w:val="nil"/>
              <w:left w:val="nil"/>
              <w:bottom w:val="nil"/>
              <w:right w:val="nil"/>
            </w:tcBorders>
            <w:shd w:val="clear" w:color="auto" w:fill="auto"/>
            <w:noWrap/>
            <w:vAlign w:val="center"/>
            <w:hideMark/>
          </w:tcPr>
          <w:p w14:paraId="6D02A35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7761</w:t>
            </w:r>
          </w:p>
        </w:tc>
        <w:tc>
          <w:tcPr>
            <w:tcW w:w="1780" w:type="dxa"/>
            <w:tcBorders>
              <w:top w:val="nil"/>
              <w:left w:val="nil"/>
              <w:bottom w:val="nil"/>
              <w:right w:val="nil"/>
            </w:tcBorders>
            <w:shd w:val="clear" w:color="auto" w:fill="auto"/>
            <w:noWrap/>
            <w:vAlign w:val="center"/>
            <w:hideMark/>
          </w:tcPr>
          <w:p w14:paraId="1940F55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3607</w:t>
            </w:r>
          </w:p>
        </w:tc>
        <w:tc>
          <w:tcPr>
            <w:tcW w:w="1780" w:type="dxa"/>
            <w:tcBorders>
              <w:top w:val="nil"/>
              <w:left w:val="nil"/>
              <w:bottom w:val="nil"/>
              <w:right w:val="nil"/>
            </w:tcBorders>
          </w:tcPr>
          <w:p w14:paraId="55E4803E" w14:textId="53C7947A"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0F0EFAB0" w14:textId="3A18B0E0" w:rsidTr="0020241E">
        <w:trPr>
          <w:trHeight w:val="320"/>
        </w:trPr>
        <w:tc>
          <w:tcPr>
            <w:tcW w:w="3580" w:type="dxa"/>
            <w:tcBorders>
              <w:top w:val="nil"/>
              <w:left w:val="nil"/>
              <w:bottom w:val="nil"/>
              <w:right w:val="nil"/>
            </w:tcBorders>
            <w:shd w:val="clear" w:color="auto" w:fill="auto"/>
            <w:vAlign w:val="center"/>
            <w:hideMark/>
          </w:tcPr>
          <w:p w14:paraId="755FBA80"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Hardly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never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7482BB7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565E543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1977 (25.47)</w:t>
            </w:r>
          </w:p>
        </w:tc>
        <w:tc>
          <w:tcPr>
            <w:tcW w:w="1780" w:type="dxa"/>
            <w:tcBorders>
              <w:top w:val="nil"/>
              <w:left w:val="nil"/>
              <w:bottom w:val="nil"/>
              <w:right w:val="nil"/>
            </w:tcBorders>
            <w:shd w:val="clear" w:color="auto" w:fill="auto"/>
            <w:noWrap/>
            <w:vAlign w:val="center"/>
            <w:hideMark/>
          </w:tcPr>
          <w:p w14:paraId="7BD0A9C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1053 (29.19)</w:t>
            </w:r>
          </w:p>
        </w:tc>
        <w:tc>
          <w:tcPr>
            <w:tcW w:w="1780" w:type="dxa"/>
            <w:tcBorders>
              <w:top w:val="nil"/>
              <w:left w:val="nil"/>
              <w:bottom w:val="nil"/>
              <w:right w:val="nil"/>
            </w:tcBorders>
          </w:tcPr>
          <w:p w14:paraId="60465FDC" w14:textId="77777777" w:rsidR="0073543A" w:rsidRDefault="0073543A">
            <w:pPr>
              <w:jc w:val="center"/>
              <w:rPr>
                <w:rFonts w:ascii="Calibri" w:hAnsi="Calibri" w:cs="Calibri"/>
                <w:color w:val="000000"/>
                <w:sz w:val="22"/>
                <w:szCs w:val="22"/>
              </w:rPr>
            </w:pPr>
          </w:p>
        </w:tc>
      </w:tr>
      <w:tr w:rsidR="0073543A" w14:paraId="6E2F6CDB" w14:textId="06D856A3" w:rsidTr="0020241E">
        <w:trPr>
          <w:trHeight w:val="320"/>
        </w:trPr>
        <w:tc>
          <w:tcPr>
            <w:tcW w:w="3580" w:type="dxa"/>
            <w:tcBorders>
              <w:top w:val="nil"/>
              <w:left w:val="nil"/>
              <w:bottom w:val="nil"/>
              <w:right w:val="nil"/>
            </w:tcBorders>
            <w:shd w:val="clear" w:color="auto" w:fill="auto"/>
            <w:vAlign w:val="center"/>
            <w:hideMark/>
          </w:tcPr>
          <w:p w14:paraId="4CB3E3EA"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Occasionally</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C3B67C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E08A94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1867 (24.06)</w:t>
            </w:r>
          </w:p>
        </w:tc>
        <w:tc>
          <w:tcPr>
            <w:tcW w:w="1780" w:type="dxa"/>
            <w:tcBorders>
              <w:top w:val="nil"/>
              <w:left w:val="nil"/>
              <w:bottom w:val="nil"/>
              <w:right w:val="nil"/>
            </w:tcBorders>
            <w:shd w:val="clear" w:color="auto" w:fill="auto"/>
            <w:noWrap/>
            <w:vAlign w:val="center"/>
            <w:hideMark/>
          </w:tcPr>
          <w:p w14:paraId="2D53429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854 (23.68)</w:t>
            </w:r>
          </w:p>
        </w:tc>
        <w:tc>
          <w:tcPr>
            <w:tcW w:w="1780" w:type="dxa"/>
            <w:tcBorders>
              <w:top w:val="nil"/>
              <w:left w:val="nil"/>
              <w:bottom w:val="nil"/>
              <w:right w:val="nil"/>
            </w:tcBorders>
          </w:tcPr>
          <w:p w14:paraId="34806B48" w14:textId="77777777" w:rsidR="0073543A" w:rsidRDefault="0073543A">
            <w:pPr>
              <w:jc w:val="center"/>
              <w:rPr>
                <w:rFonts w:ascii="Calibri" w:hAnsi="Calibri" w:cs="Calibri"/>
                <w:color w:val="000000"/>
                <w:sz w:val="22"/>
                <w:szCs w:val="22"/>
              </w:rPr>
            </w:pPr>
          </w:p>
        </w:tc>
      </w:tr>
      <w:tr w:rsidR="0073543A" w14:paraId="2A0E5001" w14:textId="3DA0683F" w:rsidTr="00F54194">
        <w:trPr>
          <w:trHeight w:val="320"/>
        </w:trPr>
        <w:tc>
          <w:tcPr>
            <w:tcW w:w="3580" w:type="dxa"/>
            <w:tcBorders>
              <w:top w:val="nil"/>
              <w:left w:val="nil"/>
              <w:bottom w:val="single" w:sz="4" w:space="0" w:color="auto"/>
              <w:right w:val="nil"/>
            </w:tcBorders>
            <w:shd w:val="clear" w:color="auto" w:fill="auto"/>
            <w:vAlign w:val="center"/>
            <w:hideMark/>
          </w:tcPr>
          <w:p w14:paraId="2C6FF603"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Frequent</w:t>
            </w:r>
            <w:proofErr w:type="spellEnd"/>
            <w:r>
              <w:rPr>
                <w:rFonts w:ascii="Calibri" w:hAnsi="Calibri" w:cs="Calibri"/>
                <w:color w:val="000000"/>
                <w:sz w:val="22"/>
                <w:szCs w:val="22"/>
              </w:rPr>
              <w:t>, n(%)</w:t>
            </w:r>
          </w:p>
        </w:tc>
        <w:tc>
          <w:tcPr>
            <w:tcW w:w="1340" w:type="dxa"/>
            <w:tcBorders>
              <w:top w:val="nil"/>
              <w:left w:val="nil"/>
              <w:bottom w:val="single" w:sz="4" w:space="0" w:color="auto"/>
              <w:right w:val="nil"/>
            </w:tcBorders>
            <w:shd w:val="clear" w:color="auto" w:fill="auto"/>
            <w:noWrap/>
            <w:vAlign w:val="center"/>
            <w:hideMark/>
          </w:tcPr>
          <w:p w14:paraId="5E3D8C8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single" w:sz="4" w:space="0" w:color="auto"/>
              <w:right w:val="nil"/>
            </w:tcBorders>
            <w:shd w:val="clear" w:color="auto" w:fill="auto"/>
            <w:noWrap/>
            <w:vAlign w:val="center"/>
            <w:hideMark/>
          </w:tcPr>
          <w:p w14:paraId="7A4432A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3917 (50.47)</w:t>
            </w:r>
          </w:p>
        </w:tc>
        <w:tc>
          <w:tcPr>
            <w:tcW w:w="1780" w:type="dxa"/>
            <w:tcBorders>
              <w:top w:val="nil"/>
              <w:left w:val="nil"/>
              <w:bottom w:val="single" w:sz="4" w:space="0" w:color="auto"/>
              <w:right w:val="nil"/>
            </w:tcBorders>
            <w:shd w:val="clear" w:color="auto" w:fill="auto"/>
            <w:noWrap/>
            <w:vAlign w:val="center"/>
            <w:hideMark/>
          </w:tcPr>
          <w:p w14:paraId="2557882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1700 (47.13)</w:t>
            </w:r>
          </w:p>
        </w:tc>
        <w:tc>
          <w:tcPr>
            <w:tcW w:w="1780" w:type="dxa"/>
            <w:tcBorders>
              <w:top w:val="nil"/>
              <w:left w:val="nil"/>
              <w:bottom w:val="single" w:sz="4" w:space="0" w:color="auto"/>
              <w:right w:val="nil"/>
            </w:tcBorders>
          </w:tcPr>
          <w:p w14:paraId="4DCC107A" w14:textId="77777777" w:rsidR="0073543A" w:rsidRDefault="0073543A">
            <w:pPr>
              <w:jc w:val="center"/>
              <w:rPr>
                <w:rFonts w:ascii="Calibri" w:hAnsi="Calibri" w:cs="Calibri"/>
                <w:color w:val="000000"/>
                <w:sz w:val="22"/>
                <w:szCs w:val="22"/>
              </w:rPr>
            </w:pPr>
          </w:p>
        </w:tc>
      </w:tr>
      <w:tr w:rsidR="005F4DF1" w14:paraId="730EE004" w14:textId="77777777" w:rsidTr="00F54194">
        <w:trPr>
          <w:trHeight w:val="320"/>
        </w:trPr>
        <w:tc>
          <w:tcPr>
            <w:tcW w:w="3580" w:type="dxa"/>
            <w:tcBorders>
              <w:top w:val="single" w:sz="4" w:space="0" w:color="auto"/>
              <w:left w:val="nil"/>
              <w:bottom w:val="single" w:sz="4" w:space="0" w:color="auto"/>
              <w:right w:val="nil"/>
            </w:tcBorders>
            <w:shd w:val="clear" w:color="auto" w:fill="auto"/>
            <w:vAlign w:val="center"/>
          </w:tcPr>
          <w:p w14:paraId="35C811DF" w14:textId="22828AF3" w:rsidR="005F4DF1" w:rsidRDefault="00E46D33">
            <w:pPr>
              <w:rPr>
                <w:rFonts w:ascii="Calibri" w:hAnsi="Calibri" w:cs="Calibri"/>
                <w:b/>
                <w:bCs/>
                <w:color w:val="000000"/>
                <w:sz w:val="22"/>
                <w:szCs w:val="22"/>
              </w:rPr>
            </w:pPr>
            <w:r w:rsidRPr="00E46D33">
              <w:rPr>
                <w:rFonts w:ascii="Calibri" w:hAnsi="Calibri" w:cs="Calibri"/>
                <w:b/>
                <w:bCs/>
                <w:color w:val="000000"/>
                <w:sz w:val="22"/>
                <w:szCs w:val="22"/>
              </w:rPr>
              <w:t xml:space="preserve">Covariates at 42 </w:t>
            </w:r>
            <w:proofErr w:type="spellStart"/>
            <w:r w:rsidRPr="00E46D33">
              <w:rPr>
                <w:rFonts w:ascii="Calibri" w:hAnsi="Calibri" w:cs="Calibri"/>
                <w:b/>
                <w:bCs/>
                <w:color w:val="000000"/>
                <w:sz w:val="22"/>
                <w:szCs w:val="22"/>
              </w:rPr>
              <w:t>years</w:t>
            </w:r>
            <w:proofErr w:type="spellEnd"/>
          </w:p>
        </w:tc>
        <w:tc>
          <w:tcPr>
            <w:tcW w:w="1340" w:type="dxa"/>
            <w:tcBorders>
              <w:top w:val="single" w:sz="4" w:space="0" w:color="auto"/>
              <w:left w:val="nil"/>
              <w:bottom w:val="single" w:sz="4" w:space="0" w:color="auto"/>
              <w:right w:val="nil"/>
            </w:tcBorders>
            <w:shd w:val="clear" w:color="auto" w:fill="auto"/>
            <w:noWrap/>
            <w:vAlign w:val="center"/>
          </w:tcPr>
          <w:p w14:paraId="57627871" w14:textId="77777777" w:rsidR="005F4DF1" w:rsidRDefault="005F4DF1">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77B37E7C" w14:textId="77777777" w:rsidR="005F4DF1" w:rsidRDefault="005F4DF1">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shd w:val="clear" w:color="auto" w:fill="auto"/>
            <w:noWrap/>
            <w:vAlign w:val="center"/>
          </w:tcPr>
          <w:p w14:paraId="3C08496B" w14:textId="77777777" w:rsidR="005F4DF1" w:rsidRDefault="005F4DF1">
            <w:pPr>
              <w:jc w:val="center"/>
              <w:rPr>
                <w:rFonts w:ascii="Calibri" w:hAnsi="Calibri" w:cs="Calibri"/>
                <w:color w:val="000000"/>
                <w:sz w:val="22"/>
                <w:szCs w:val="22"/>
              </w:rPr>
            </w:pPr>
          </w:p>
        </w:tc>
        <w:tc>
          <w:tcPr>
            <w:tcW w:w="1780" w:type="dxa"/>
            <w:tcBorders>
              <w:top w:val="single" w:sz="4" w:space="0" w:color="auto"/>
              <w:left w:val="nil"/>
              <w:bottom w:val="single" w:sz="4" w:space="0" w:color="auto"/>
              <w:right w:val="nil"/>
            </w:tcBorders>
          </w:tcPr>
          <w:p w14:paraId="24F556C7" w14:textId="77777777" w:rsidR="005F4DF1" w:rsidRPr="00321CA5" w:rsidRDefault="005F4DF1">
            <w:pPr>
              <w:jc w:val="center"/>
              <w:rPr>
                <w:rFonts w:ascii="Calibri" w:hAnsi="Calibri" w:cs="Calibri"/>
                <w:color w:val="000000"/>
                <w:sz w:val="22"/>
                <w:szCs w:val="22"/>
              </w:rPr>
            </w:pPr>
          </w:p>
        </w:tc>
      </w:tr>
      <w:tr w:rsidR="0073543A" w14:paraId="224E5D64" w14:textId="28A0FF20" w:rsidTr="00F54194">
        <w:trPr>
          <w:trHeight w:val="320"/>
        </w:trPr>
        <w:tc>
          <w:tcPr>
            <w:tcW w:w="3580" w:type="dxa"/>
            <w:tcBorders>
              <w:top w:val="single" w:sz="4" w:space="0" w:color="auto"/>
              <w:left w:val="nil"/>
              <w:bottom w:val="nil"/>
              <w:right w:val="nil"/>
            </w:tcBorders>
            <w:shd w:val="clear" w:color="auto" w:fill="auto"/>
            <w:vAlign w:val="center"/>
            <w:hideMark/>
          </w:tcPr>
          <w:p w14:paraId="021FED11" w14:textId="4705EB08" w:rsidR="0073543A" w:rsidRDefault="0073543A">
            <w:pPr>
              <w:rPr>
                <w:rFonts w:ascii="Calibri" w:hAnsi="Calibri" w:cs="Calibri"/>
                <w:b/>
                <w:bCs/>
                <w:color w:val="000000"/>
                <w:sz w:val="22"/>
                <w:szCs w:val="22"/>
              </w:rPr>
            </w:pPr>
            <w:r>
              <w:rPr>
                <w:rFonts w:ascii="Calibri" w:hAnsi="Calibri" w:cs="Calibri"/>
                <w:b/>
                <w:bCs/>
                <w:color w:val="000000"/>
                <w:sz w:val="22"/>
                <w:szCs w:val="22"/>
              </w:rPr>
              <w:t>Social class</w:t>
            </w:r>
          </w:p>
        </w:tc>
        <w:tc>
          <w:tcPr>
            <w:tcW w:w="1340" w:type="dxa"/>
            <w:tcBorders>
              <w:top w:val="single" w:sz="4" w:space="0" w:color="auto"/>
              <w:left w:val="nil"/>
              <w:bottom w:val="nil"/>
              <w:right w:val="nil"/>
            </w:tcBorders>
            <w:shd w:val="clear" w:color="auto" w:fill="auto"/>
            <w:noWrap/>
            <w:vAlign w:val="center"/>
            <w:hideMark/>
          </w:tcPr>
          <w:p w14:paraId="1DD6493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8967</w:t>
            </w:r>
          </w:p>
        </w:tc>
        <w:tc>
          <w:tcPr>
            <w:tcW w:w="1780" w:type="dxa"/>
            <w:tcBorders>
              <w:top w:val="single" w:sz="4" w:space="0" w:color="auto"/>
              <w:left w:val="nil"/>
              <w:bottom w:val="nil"/>
              <w:right w:val="nil"/>
            </w:tcBorders>
            <w:shd w:val="clear" w:color="auto" w:fill="auto"/>
            <w:noWrap/>
            <w:vAlign w:val="center"/>
            <w:hideMark/>
          </w:tcPr>
          <w:p w14:paraId="40C3AAF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6717</w:t>
            </w:r>
          </w:p>
        </w:tc>
        <w:tc>
          <w:tcPr>
            <w:tcW w:w="1780" w:type="dxa"/>
            <w:tcBorders>
              <w:top w:val="single" w:sz="4" w:space="0" w:color="auto"/>
              <w:left w:val="nil"/>
              <w:bottom w:val="nil"/>
              <w:right w:val="nil"/>
            </w:tcBorders>
            <w:shd w:val="clear" w:color="auto" w:fill="auto"/>
            <w:noWrap/>
            <w:vAlign w:val="center"/>
            <w:hideMark/>
          </w:tcPr>
          <w:p w14:paraId="2D83548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2874</w:t>
            </w:r>
          </w:p>
        </w:tc>
        <w:tc>
          <w:tcPr>
            <w:tcW w:w="1780" w:type="dxa"/>
            <w:tcBorders>
              <w:top w:val="single" w:sz="4" w:space="0" w:color="auto"/>
              <w:left w:val="nil"/>
              <w:bottom w:val="nil"/>
              <w:right w:val="nil"/>
            </w:tcBorders>
          </w:tcPr>
          <w:p w14:paraId="43682A31" w14:textId="6CF763E2"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16D5F285" w14:textId="0E278327" w:rsidTr="0020241E">
        <w:trPr>
          <w:trHeight w:val="320"/>
        </w:trPr>
        <w:tc>
          <w:tcPr>
            <w:tcW w:w="3580" w:type="dxa"/>
            <w:tcBorders>
              <w:top w:val="nil"/>
              <w:left w:val="nil"/>
              <w:bottom w:val="nil"/>
              <w:right w:val="nil"/>
            </w:tcBorders>
            <w:shd w:val="clear" w:color="auto" w:fill="auto"/>
            <w:vAlign w:val="center"/>
            <w:hideMark/>
          </w:tcPr>
          <w:p w14:paraId="33618E76"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Professional-</w:t>
            </w:r>
            <w:proofErr w:type="spellStart"/>
            <w:r>
              <w:rPr>
                <w:rFonts w:ascii="Calibri" w:hAnsi="Calibri" w:cs="Calibri"/>
                <w:color w:val="000000"/>
                <w:sz w:val="22"/>
                <w:szCs w:val="22"/>
              </w:rPr>
              <w:t>managerial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0A3032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8BC070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2938 (43.74)</w:t>
            </w:r>
          </w:p>
        </w:tc>
        <w:tc>
          <w:tcPr>
            <w:tcW w:w="1780" w:type="dxa"/>
            <w:tcBorders>
              <w:top w:val="nil"/>
              <w:left w:val="nil"/>
              <w:bottom w:val="nil"/>
              <w:right w:val="nil"/>
            </w:tcBorders>
            <w:shd w:val="clear" w:color="auto" w:fill="auto"/>
            <w:noWrap/>
            <w:vAlign w:val="center"/>
            <w:hideMark/>
          </w:tcPr>
          <w:p w14:paraId="7066123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1176 (40.92)</w:t>
            </w:r>
          </w:p>
        </w:tc>
        <w:tc>
          <w:tcPr>
            <w:tcW w:w="1780" w:type="dxa"/>
            <w:tcBorders>
              <w:top w:val="nil"/>
              <w:left w:val="nil"/>
              <w:bottom w:val="nil"/>
              <w:right w:val="nil"/>
            </w:tcBorders>
          </w:tcPr>
          <w:p w14:paraId="1CDF317B" w14:textId="77777777" w:rsidR="0073543A" w:rsidRDefault="0073543A">
            <w:pPr>
              <w:jc w:val="center"/>
              <w:rPr>
                <w:rFonts w:ascii="Calibri" w:hAnsi="Calibri" w:cs="Calibri"/>
                <w:color w:val="000000"/>
                <w:sz w:val="22"/>
                <w:szCs w:val="22"/>
              </w:rPr>
            </w:pPr>
          </w:p>
        </w:tc>
      </w:tr>
      <w:tr w:rsidR="0073543A" w14:paraId="48EC76A8" w14:textId="397A0C02" w:rsidTr="0020241E">
        <w:trPr>
          <w:trHeight w:val="320"/>
        </w:trPr>
        <w:tc>
          <w:tcPr>
            <w:tcW w:w="3580" w:type="dxa"/>
            <w:tcBorders>
              <w:top w:val="nil"/>
              <w:left w:val="nil"/>
              <w:bottom w:val="nil"/>
              <w:right w:val="nil"/>
            </w:tcBorders>
            <w:shd w:val="clear" w:color="auto" w:fill="auto"/>
            <w:vAlign w:val="center"/>
            <w:hideMark/>
          </w:tcPr>
          <w:p w14:paraId="28C59BAE"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nonmanual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3FF2210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46E8DF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1482 (22.06)</w:t>
            </w:r>
          </w:p>
        </w:tc>
        <w:tc>
          <w:tcPr>
            <w:tcW w:w="1780" w:type="dxa"/>
            <w:tcBorders>
              <w:top w:val="nil"/>
              <w:left w:val="nil"/>
              <w:bottom w:val="nil"/>
              <w:right w:val="nil"/>
            </w:tcBorders>
            <w:shd w:val="clear" w:color="auto" w:fill="auto"/>
            <w:noWrap/>
            <w:vAlign w:val="center"/>
            <w:hideMark/>
          </w:tcPr>
          <w:p w14:paraId="6EC2F98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563 (19.59)</w:t>
            </w:r>
          </w:p>
        </w:tc>
        <w:tc>
          <w:tcPr>
            <w:tcW w:w="1780" w:type="dxa"/>
            <w:tcBorders>
              <w:top w:val="nil"/>
              <w:left w:val="nil"/>
              <w:bottom w:val="nil"/>
              <w:right w:val="nil"/>
            </w:tcBorders>
          </w:tcPr>
          <w:p w14:paraId="1A2B77C7" w14:textId="77777777" w:rsidR="0073543A" w:rsidRDefault="0073543A">
            <w:pPr>
              <w:jc w:val="center"/>
              <w:rPr>
                <w:rFonts w:ascii="Calibri" w:hAnsi="Calibri" w:cs="Calibri"/>
                <w:color w:val="000000"/>
                <w:sz w:val="22"/>
                <w:szCs w:val="22"/>
              </w:rPr>
            </w:pPr>
          </w:p>
        </w:tc>
      </w:tr>
      <w:tr w:rsidR="0073543A" w14:paraId="27362AD3" w14:textId="109ED8F9" w:rsidTr="0020241E">
        <w:trPr>
          <w:trHeight w:val="320"/>
        </w:trPr>
        <w:tc>
          <w:tcPr>
            <w:tcW w:w="3580" w:type="dxa"/>
            <w:tcBorders>
              <w:top w:val="nil"/>
              <w:left w:val="nil"/>
              <w:bottom w:val="nil"/>
              <w:right w:val="nil"/>
            </w:tcBorders>
            <w:shd w:val="clear" w:color="auto" w:fill="auto"/>
            <w:vAlign w:val="center"/>
            <w:hideMark/>
          </w:tcPr>
          <w:p w14:paraId="3290DC2E"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Skilled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manual</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7A5B9FA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809E7A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1290 (19.21)</w:t>
            </w:r>
          </w:p>
        </w:tc>
        <w:tc>
          <w:tcPr>
            <w:tcW w:w="1780" w:type="dxa"/>
            <w:tcBorders>
              <w:top w:val="nil"/>
              <w:left w:val="nil"/>
              <w:bottom w:val="nil"/>
              <w:right w:val="nil"/>
            </w:tcBorders>
            <w:shd w:val="clear" w:color="auto" w:fill="auto"/>
            <w:noWrap/>
            <w:vAlign w:val="center"/>
            <w:hideMark/>
          </w:tcPr>
          <w:p w14:paraId="1F08948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649 (22.58)</w:t>
            </w:r>
          </w:p>
        </w:tc>
        <w:tc>
          <w:tcPr>
            <w:tcW w:w="1780" w:type="dxa"/>
            <w:tcBorders>
              <w:top w:val="nil"/>
              <w:left w:val="nil"/>
              <w:bottom w:val="nil"/>
              <w:right w:val="nil"/>
            </w:tcBorders>
          </w:tcPr>
          <w:p w14:paraId="38F68D77" w14:textId="77777777" w:rsidR="0073543A" w:rsidRDefault="0073543A">
            <w:pPr>
              <w:jc w:val="center"/>
              <w:rPr>
                <w:rFonts w:ascii="Calibri" w:hAnsi="Calibri" w:cs="Calibri"/>
                <w:color w:val="000000"/>
                <w:sz w:val="22"/>
                <w:szCs w:val="22"/>
              </w:rPr>
            </w:pPr>
          </w:p>
        </w:tc>
      </w:tr>
      <w:tr w:rsidR="0073543A" w14:paraId="46139692" w14:textId="659DF33B" w:rsidTr="0020241E">
        <w:trPr>
          <w:trHeight w:val="320"/>
        </w:trPr>
        <w:tc>
          <w:tcPr>
            <w:tcW w:w="3580" w:type="dxa"/>
            <w:tcBorders>
              <w:top w:val="nil"/>
              <w:left w:val="nil"/>
              <w:bottom w:val="dotted" w:sz="4" w:space="0" w:color="auto"/>
              <w:right w:val="nil"/>
            </w:tcBorders>
            <w:shd w:val="clear" w:color="auto" w:fill="auto"/>
            <w:vAlign w:val="center"/>
            <w:hideMark/>
          </w:tcPr>
          <w:p w14:paraId="6415B432"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Semi-</w:t>
            </w:r>
            <w:proofErr w:type="spellStart"/>
            <w:r>
              <w:rPr>
                <w:rFonts w:ascii="Calibri" w:hAnsi="Calibri" w:cs="Calibri"/>
                <w:color w:val="000000"/>
                <w:sz w:val="22"/>
                <w:szCs w:val="22"/>
              </w:rPr>
              <w:t>unskilled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2FAED04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607A40F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1007 (14.99)</w:t>
            </w:r>
          </w:p>
        </w:tc>
        <w:tc>
          <w:tcPr>
            <w:tcW w:w="1780" w:type="dxa"/>
            <w:tcBorders>
              <w:top w:val="nil"/>
              <w:left w:val="nil"/>
              <w:bottom w:val="dotted" w:sz="4" w:space="0" w:color="auto"/>
              <w:right w:val="nil"/>
            </w:tcBorders>
            <w:shd w:val="clear" w:color="auto" w:fill="auto"/>
            <w:noWrap/>
            <w:vAlign w:val="center"/>
            <w:hideMark/>
          </w:tcPr>
          <w:p w14:paraId="4D1BFF0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486 (16.91)</w:t>
            </w:r>
          </w:p>
        </w:tc>
        <w:tc>
          <w:tcPr>
            <w:tcW w:w="1780" w:type="dxa"/>
            <w:tcBorders>
              <w:top w:val="nil"/>
              <w:left w:val="nil"/>
              <w:bottom w:val="dotted" w:sz="4" w:space="0" w:color="auto"/>
              <w:right w:val="nil"/>
            </w:tcBorders>
          </w:tcPr>
          <w:p w14:paraId="778918F0" w14:textId="77777777" w:rsidR="0073543A" w:rsidRDefault="0073543A">
            <w:pPr>
              <w:jc w:val="center"/>
              <w:rPr>
                <w:rFonts w:ascii="Calibri" w:hAnsi="Calibri" w:cs="Calibri"/>
                <w:color w:val="000000"/>
                <w:sz w:val="22"/>
                <w:szCs w:val="22"/>
              </w:rPr>
            </w:pPr>
          </w:p>
        </w:tc>
      </w:tr>
      <w:tr w:rsidR="0073543A" w14:paraId="0D869D29" w14:textId="618EAEB7" w:rsidTr="0020241E">
        <w:trPr>
          <w:trHeight w:val="320"/>
        </w:trPr>
        <w:tc>
          <w:tcPr>
            <w:tcW w:w="3580" w:type="dxa"/>
            <w:tcBorders>
              <w:top w:val="nil"/>
              <w:left w:val="nil"/>
              <w:bottom w:val="nil"/>
              <w:right w:val="nil"/>
            </w:tcBorders>
            <w:shd w:val="clear" w:color="auto" w:fill="auto"/>
            <w:vAlign w:val="center"/>
            <w:hideMark/>
          </w:tcPr>
          <w:p w14:paraId="78842F82"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Household</w:t>
            </w:r>
            <w:proofErr w:type="spellEnd"/>
            <w:r>
              <w:rPr>
                <w:rFonts w:ascii="Calibri" w:hAnsi="Calibri" w:cs="Calibri"/>
                <w:b/>
                <w:bCs/>
                <w:color w:val="000000"/>
                <w:sz w:val="22"/>
                <w:szCs w:val="22"/>
              </w:rPr>
              <w:t xml:space="preserve"> tenure</w:t>
            </w:r>
          </w:p>
        </w:tc>
        <w:tc>
          <w:tcPr>
            <w:tcW w:w="1340" w:type="dxa"/>
            <w:tcBorders>
              <w:top w:val="nil"/>
              <w:left w:val="nil"/>
              <w:bottom w:val="nil"/>
              <w:right w:val="nil"/>
            </w:tcBorders>
            <w:shd w:val="clear" w:color="auto" w:fill="auto"/>
            <w:noWrap/>
            <w:vAlign w:val="center"/>
            <w:hideMark/>
          </w:tcPr>
          <w:p w14:paraId="021F919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7228</w:t>
            </w:r>
          </w:p>
        </w:tc>
        <w:tc>
          <w:tcPr>
            <w:tcW w:w="1780" w:type="dxa"/>
            <w:tcBorders>
              <w:top w:val="nil"/>
              <w:left w:val="nil"/>
              <w:bottom w:val="nil"/>
              <w:right w:val="nil"/>
            </w:tcBorders>
            <w:shd w:val="clear" w:color="auto" w:fill="auto"/>
            <w:noWrap/>
            <w:vAlign w:val="center"/>
            <w:hideMark/>
          </w:tcPr>
          <w:p w14:paraId="10209E4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7742</w:t>
            </w:r>
          </w:p>
        </w:tc>
        <w:tc>
          <w:tcPr>
            <w:tcW w:w="1780" w:type="dxa"/>
            <w:tcBorders>
              <w:top w:val="nil"/>
              <w:left w:val="nil"/>
              <w:bottom w:val="nil"/>
              <w:right w:val="nil"/>
            </w:tcBorders>
            <w:shd w:val="clear" w:color="auto" w:fill="auto"/>
            <w:noWrap/>
            <w:vAlign w:val="center"/>
            <w:hideMark/>
          </w:tcPr>
          <w:p w14:paraId="4E64D68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3588</w:t>
            </w:r>
          </w:p>
        </w:tc>
        <w:tc>
          <w:tcPr>
            <w:tcW w:w="1780" w:type="dxa"/>
            <w:tcBorders>
              <w:top w:val="nil"/>
              <w:left w:val="nil"/>
              <w:bottom w:val="nil"/>
              <w:right w:val="nil"/>
            </w:tcBorders>
          </w:tcPr>
          <w:p w14:paraId="39D18251" w14:textId="1BA7FE4B"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5965AB7B" w14:textId="35811D1E" w:rsidTr="0020241E">
        <w:trPr>
          <w:trHeight w:val="320"/>
        </w:trPr>
        <w:tc>
          <w:tcPr>
            <w:tcW w:w="3580" w:type="dxa"/>
            <w:tcBorders>
              <w:top w:val="nil"/>
              <w:left w:val="nil"/>
              <w:bottom w:val="nil"/>
              <w:right w:val="nil"/>
            </w:tcBorders>
            <w:shd w:val="clear" w:color="auto" w:fill="auto"/>
            <w:vAlign w:val="center"/>
            <w:hideMark/>
          </w:tcPr>
          <w:p w14:paraId="0047F681"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Own</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3C866B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A1948A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6508 (84.06)</w:t>
            </w:r>
          </w:p>
        </w:tc>
        <w:tc>
          <w:tcPr>
            <w:tcW w:w="1780" w:type="dxa"/>
            <w:tcBorders>
              <w:top w:val="nil"/>
              <w:left w:val="nil"/>
              <w:bottom w:val="nil"/>
              <w:right w:val="nil"/>
            </w:tcBorders>
            <w:shd w:val="clear" w:color="auto" w:fill="auto"/>
            <w:noWrap/>
            <w:vAlign w:val="center"/>
            <w:hideMark/>
          </w:tcPr>
          <w:p w14:paraId="5704420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2666 (74.3)</w:t>
            </w:r>
          </w:p>
        </w:tc>
        <w:tc>
          <w:tcPr>
            <w:tcW w:w="1780" w:type="dxa"/>
            <w:tcBorders>
              <w:top w:val="nil"/>
              <w:left w:val="nil"/>
              <w:bottom w:val="nil"/>
              <w:right w:val="nil"/>
            </w:tcBorders>
          </w:tcPr>
          <w:p w14:paraId="3546CA83" w14:textId="77777777" w:rsidR="0073543A" w:rsidRDefault="0073543A">
            <w:pPr>
              <w:jc w:val="center"/>
              <w:rPr>
                <w:rFonts w:ascii="Calibri" w:hAnsi="Calibri" w:cs="Calibri"/>
                <w:color w:val="000000"/>
                <w:sz w:val="22"/>
                <w:szCs w:val="22"/>
              </w:rPr>
            </w:pPr>
          </w:p>
        </w:tc>
      </w:tr>
      <w:tr w:rsidR="0073543A" w14:paraId="2C0C23C9" w14:textId="77D3C96C" w:rsidTr="0020241E">
        <w:trPr>
          <w:trHeight w:val="320"/>
        </w:trPr>
        <w:tc>
          <w:tcPr>
            <w:tcW w:w="3580" w:type="dxa"/>
            <w:tcBorders>
              <w:top w:val="nil"/>
              <w:left w:val="nil"/>
              <w:bottom w:val="nil"/>
              <w:right w:val="nil"/>
            </w:tcBorders>
            <w:shd w:val="clear" w:color="auto" w:fill="auto"/>
            <w:vAlign w:val="center"/>
            <w:hideMark/>
          </w:tcPr>
          <w:p w14:paraId="2C707C94"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Rent, n(%)</w:t>
            </w:r>
          </w:p>
        </w:tc>
        <w:tc>
          <w:tcPr>
            <w:tcW w:w="1340" w:type="dxa"/>
            <w:tcBorders>
              <w:top w:val="nil"/>
              <w:left w:val="nil"/>
              <w:bottom w:val="nil"/>
              <w:right w:val="nil"/>
            </w:tcBorders>
            <w:shd w:val="clear" w:color="auto" w:fill="auto"/>
            <w:noWrap/>
            <w:vAlign w:val="center"/>
            <w:hideMark/>
          </w:tcPr>
          <w:p w14:paraId="72680D0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CC7FE5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1015 (13.11)</w:t>
            </w:r>
          </w:p>
        </w:tc>
        <w:tc>
          <w:tcPr>
            <w:tcW w:w="1780" w:type="dxa"/>
            <w:tcBorders>
              <w:top w:val="nil"/>
              <w:left w:val="nil"/>
              <w:bottom w:val="nil"/>
              <w:right w:val="nil"/>
            </w:tcBorders>
            <w:shd w:val="clear" w:color="auto" w:fill="auto"/>
            <w:noWrap/>
            <w:vAlign w:val="center"/>
            <w:hideMark/>
          </w:tcPr>
          <w:p w14:paraId="3F75FA3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814 (22.69)</w:t>
            </w:r>
          </w:p>
        </w:tc>
        <w:tc>
          <w:tcPr>
            <w:tcW w:w="1780" w:type="dxa"/>
            <w:tcBorders>
              <w:top w:val="nil"/>
              <w:left w:val="nil"/>
              <w:bottom w:val="nil"/>
              <w:right w:val="nil"/>
            </w:tcBorders>
          </w:tcPr>
          <w:p w14:paraId="12E3192A" w14:textId="77777777" w:rsidR="0073543A" w:rsidRDefault="0073543A">
            <w:pPr>
              <w:jc w:val="center"/>
              <w:rPr>
                <w:rFonts w:ascii="Calibri" w:hAnsi="Calibri" w:cs="Calibri"/>
                <w:color w:val="000000"/>
                <w:sz w:val="22"/>
                <w:szCs w:val="22"/>
              </w:rPr>
            </w:pPr>
          </w:p>
        </w:tc>
      </w:tr>
      <w:tr w:rsidR="0073543A" w14:paraId="67FDEE28" w14:textId="2D492D83" w:rsidTr="0020241E">
        <w:trPr>
          <w:trHeight w:val="320"/>
        </w:trPr>
        <w:tc>
          <w:tcPr>
            <w:tcW w:w="3580" w:type="dxa"/>
            <w:tcBorders>
              <w:top w:val="nil"/>
              <w:left w:val="nil"/>
              <w:bottom w:val="dotted" w:sz="4" w:space="0" w:color="auto"/>
              <w:right w:val="nil"/>
            </w:tcBorders>
            <w:shd w:val="clear" w:color="auto" w:fill="auto"/>
            <w:vAlign w:val="center"/>
            <w:hideMark/>
          </w:tcPr>
          <w:p w14:paraId="68C5A4C4"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Others</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14EEFB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4C4FD4C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219 (2.83)</w:t>
            </w:r>
          </w:p>
        </w:tc>
        <w:tc>
          <w:tcPr>
            <w:tcW w:w="1780" w:type="dxa"/>
            <w:tcBorders>
              <w:top w:val="nil"/>
              <w:left w:val="nil"/>
              <w:bottom w:val="dotted" w:sz="4" w:space="0" w:color="auto"/>
              <w:right w:val="nil"/>
            </w:tcBorders>
            <w:shd w:val="clear" w:color="auto" w:fill="auto"/>
            <w:noWrap/>
            <w:vAlign w:val="center"/>
            <w:hideMark/>
          </w:tcPr>
          <w:p w14:paraId="2DA32C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108 (3.01)</w:t>
            </w:r>
          </w:p>
        </w:tc>
        <w:tc>
          <w:tcPr>
            <w:tcW w:w="1780" w:type="dxa"/>
            <w:tcBorders>
              <w:top w:val="nil"/>
              <w:left w:val="nil"/>
              <w:bottom w:val="dotted" w:sz="4" w:space="0" w:color="auto"/>
              <w:right w:val="nil"/>
            </w:tcBorders>
          </w:tcPr>
          <w:p w14:paraId="6B63B87A" w14:textId="77777777" w:rsidR="0073543A" w:rsidRDefault="0073543A">
            <w:pPr>
              <w:jc w:val="center"/>
              <w:rPr>
                <w:rFonts w:ascii="Calibri" w:hAnsi="Calibri" w:cs="Calibri"/>
                <w:color w:val="000000"/>
                <w:sz w:val="22"/>
                <w:szCs w:val="22"/>
              </w:rPr>
            </w:pPr>
          </w:p>
        </w:tc>
      </w:tr>
      <w:tr w:rsidR="0073543A" w14:paraId="3092794B" w14:textId="6BA921DE" w:rsidTr="0020241E">
        <w:trPr>
          <w:trHeight w:val="320"/>
        </w:trPr>
        <w:tc>
          <w:tcPr>
            <w:tcW w:w="3580" w:type="dxa"/>
            <w:tcBorders>
              <w:top w:val="nil"/>
              <w:left w:val="nil"/>
              <w:bottom w:val="nil"/>
              <w:right w:val="nil"/>
            </w:tcBorders>
            <w:shd w:val="clear" w:color="auto" w:fill="auto"/>
            <w:vAlign w:val="center"/>
            <w:hideMark/>
          </w:tcPr>
          <w:p w14:paraId="13A671BD" w14:textId="689E8C89"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Marital </w:t>
            </w:r>
            <w:proofErr w:type="spellStart"/>
            <w:r>
              <w:rPr>
                <w:rFonts w:ascii="Calibri" w:hAnsi="Calibri" w:cs="Calibri"/>
                <w:b/>
                <w:bCs/>
                <w:color w:val="000000"/>
                <w:sz w:val="22"/>
                <w:szCs w:val="22"/>
              </w:rPr>
              <w:t>status</w:t>
            </w:r>
            <w:proofErr w:type="spellEnd"/>
          </w:p>
        </w:tc>
        <w:tc>
          <w:tcPr>
            <w:tcW w:w="1340" w:type="dxa"/>
            <w:tcBorders>
              <w:top w:val="nil"/>
              <w:left w:val="nil"/>
              <w:bottom w:val="nil"/>
              <w:right w:val="nil"/>
            </w:tcBorders>
            <w:shd w:val="clear" w:color="auto" w:fill="auto"/>
            <w:noWrap/>
            <w:vAlign w:val="center"/>
            <w:hideMark/>
          </w:tcPr>
          <w:p w14:paraId="7366272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7176</w:t>
            </w:r>
          </w:p>
        </w:tc>
        <w:tc>
          <w:tcPr>
            <w:tcW w:w="1780" w:type="dxa"/>
            <w:tcBorders>
              <w:top w:val="nil"/>
              <w:left w:val="nil"/>
              <w:bottom w:val="nil"/>
              <w:right w:val="nil"/>
            </w:tcBorders>
            <w:shd w:val="clear" w:color="auto" w:fill="auto"/>
            <w:noWrap/>
            <w:vAlign w:val="center"/>
            <w:hideMark/>
          </w:tcPr>
          <w:p w14:paraId="30F874D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46A7DB3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3620</w:t>
            </w:r>
          </w:p>
        </w:tc>
        <w:tc>
          <w:tcPr>
            <w:tcW w:w="1780" w:type="dxa"/>
            <w:tcBorders>
              <w:top w:val="nil"/>
              <w:left w:val="nil"/>
              <w:bottom w:val="nil"/>
              <w:right w:val="nil"/>
            </w:tcBorders>
          </w:tcPr>
          <w:p w14:paraId="52854419" w14:textId="425003D1"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6985C19C" w14:textId="5D925610" w:rsidTr="0020241E">
        <w:trPr>
          <w:trHeight w:val="320"/>
        </w:trPr>
        <w:tc>
          <w:tcPr>
            <w:tcW w:w="3580" w:type="dxa"/>
            <w:tcBorders>
              <w:top w:val="nil"/>
              <w:left w:val="nil"/>
              <w:bottom w:val="nil"/>
              <w:right w:val="nil"/>
            </w:tcBorders>
            <w:shd w:val="clear" w:color="auto" w:fill="auto"/>
            <w:vAlign w:val="center"/>
            <w:hideMark/>
          </w:tcPr>
          <w:p w14:paraId="7E440CA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Married, n(%)</w:t>
            </w:r>
          </w:p>
        </w:tc>
        <w:tc>
          <w:tcPr>
            <w:tcW w:w="1340" w:type="dxa"/>
            <w:tcBorders>
              <w:top w:val="nil"/>
              <w:left w:val="nil"/>
              <w:bottom w:val="nil"/>
              <w:right w:val="nil"/>
            </w:tcBorders>
            <w:shd w:val="clear" w:color="auto" w:fill="auto"/>
            <w:noWrap/>
            <w:vAlign w:val="center"/>
            <w:hideMark/>
          </w:tcPr>
          <w:p w14:paraId="13A778A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ACB974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5656 (72.87)</w:t>
            </w:r>
          </w:p>
        </w:tc>
        <w:tc>
          <w:tcPr>
            <w:tcW w:w="1780" w:type="dxa"/>
            <w:tcBorders>
              <w:top w:val="nil"/>
              <w:left w:val="nil"/>
              <w:bottom w:val="nil"/>
              <w:right w:val="nil"/>
            </w:tcBorders>
            <w:shd w:val="clear" w:color="auto" w:fill="auto"/>
            <w:noWrap/>
            <w:vAlign w:val="center"/>
            <w:hideMark/>
          </w:tcPr>
          <w:p w14:paraId="0F7729A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2385 (65.88)</w:t>
            </w:r>
          </w:p>
        </w:tc>
        <w:tc>
          <w:tcPr>
            <w:tcW w:w="1780" w:type="dxa"/>
            <w:tcBorders>
              <w:top w:val="nil"/>
              <w:left w:val="nil"/>
              <w:bottom w:val="nil"/>
              <w:right w:val="nil"/>
            </w:tcBorders>
          </w:tcPr>
          <w:p w14:paraId="51FC7BA1" w14:textId="77777777" w:rsidR="0073543A" w:rsidRDefault="0073543A">
            <w:pPr>
              <w:jc w:val="center"/>
              <w:rPr>
                <w:rFonts w:ascii="Calibri" w:hAnsi="Calibri" w:cs="Calibri"/>
                <w:color w:val="000000"/>
                <w:sz w:val="22"/>
                <w:szCs w:val="22"/>
              </w:rPr>
            </w:pPr>
          </w:p>
        </w:tc>
      </w:tr>
      <w:tr w:rsidR="0073543A" w14:paraId="56D5AF38" w14:textId="5E1FA4D5" w:rsidTr="0020241E">
        <w:trPr>
          <w:trHeight w:val="320"/>
        </w:trPr>
        <w:tc>
          <w:tcPr>
            <w:tcW w:w="3580" w:type="dxa"/>
            <w:tcBorders>
              <w:top w:val="nil"/>
              <w:left w:val="nil"/>
              <w:bottom w:val="nil"/>
              <w:right w:val="nil"/>
            </w:tcBorders>
            <w:shd w:val="clear" w:color="auto" w:fill="auto"/>
            <w:vAlign w:val="center"/>
            <w:hideMark/>
          </w:tcPr>
          <w:p w14:paraId="4B61649F"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Single, n(%)</w:t>
            </w:r>
          </w:p>
        </w:tc>
        <w:tc>
          <w:tcPr>
            <w:tcW w:w="1340" w:type="dxa"/>
            <w:tcBorders>
              <w:top w:val="nil"/>
              <w:left w:val="nil"/>
              <w:bottom w:val="nil"/>
              <w:right w:val="nil"/>
            </w:tcBorders>
            <w:shd w:val="clear" w:color="auto" w:fill="auto"/>
            <w:noWrap/>
            <w:vAlign w:val="center"/>
            <w:hideMark/>
          </w:tcPr>
          <w:p w14:paraId="725E17A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EBD5C9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881 (11.35)</w:t>
            </w:r>
          </w:p>
        </w:tc>
        <w:tc>
          <w:tcPr>
            <w:tcW w:w="1780" w:type="dxa"/>
            <w:tcBorders>
              <w:top w:val="nil"/>
              <w:left w:val="nil"/>
              <w:bottom w:val="nil"/>
              <w:right w:val="nil"/>
            </w:tcBorders>
            <w:shd w:val="clear" w:color="auto" w:fill="auto"/>
            <w:noWrap/>
            <w:vAlign w:val="center"/>
            <w:hideMark/>
          </w:tcPr>
          <w:p w14:paraId="61961CA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559 (15.44)</w:t>
            </w:r>
          </w:p>
        </w:tc>
        <w:tc>
          <w:tcPr>
            <w:tcW w:w="1780" w:type="dxa"/>
            <w:tcBorders>
              <w:top w:val="nil"/>
              <w:left w:val="nil"/>
              <w:bottom w:val="nil"/>
              <w:right w:val="nil"/>
            </w:tcBorders>
          </w:tcPr>
          <w:p w14:paraId="7F0354F2" w14:textId="77777777" w:rsidR="0073543A" w:rsidRDefault="0073543A">
            <w:pPr>
              <w:jc w:val="center"/>
              <w:rPr>
                <w:rFonts w:ascii="Calibri" w:hAnsi="Calibri" w:cs="Calibri"/>
                <w:color w:val="000000"/>
                <w:sz w:val="22"/>
                <w:szCs w:val="22"/>
              </w:rPr>
            </w:pPr>
          </w:p>
        </w:tc>
      </w:tr>
      <w:tr w:rsidR="0073543A" w14:paraId="5BBD9ED6" w14:textId="3DDEB263" w:rsidTr="0020241E">
        <w:trPr>
          <w:trHeight w:val="320"/>
        </w:trPr>
        <w:tc>
          <w:tcPr>
            <w:tcW w:w="3580" w:type="dxa"/>
            <w:tcBorders>
              <w:top w:val="nil"/>
              <w:left w:val="nil"/>
              <w:bottom w:val="dotted" w:sz="4" w:space="0" w:color="auto"/>
              <w:right w:val="nil"/>
            </w:tcBorders>
            <w:shd w:val="clear" w:color="auto" w:fill="auto"/>
            <w:vAlign w:val="center"/>
            <w:hideMark/>
          </w:tcPr>
          <w:p w14:paraId="5EAFE9E8"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Divorced</w:t>
            </w:r>
            <w:proofErr w:type="spellEnd"/>
            <w:r>
              <w:rPr>
                <w:rFonts w:ascii="Calibri" w:hAnsi="Calibri" w:cs="Calibri"/>
                <w:color w:val="000000"/>
                <w:sz w:val="22"/>
                <w:szCs w:val="22"/>
              </w:rPr>
              <w:t xml:space="preserve"> or </w:t>
            </w:r>
            <w:proofErr w:type="spellStart"/>
            <w:r>
              <w:rPr>
                <w:rFonts w:ascii="Calibri" w:hAnsi="Calibri" w:cs="Calibri"/>
                <w:color w:val="000000"/>
                <w:sz w:val="22"/>
                <w:szCs w:val="22"/>
              </w:rPr>
              <w:t>widowed</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1DAD5F1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F24FDB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1225 (15.78)</w:t>
            </w:r>
          </w:p>
        </w:tc>
        <w:tc>
          <w:tcPr>
            <w:tcW w:w="1780" w:type="dxa"/>
            <w:tcBorders>
              <w:top w:val="nil"/>
              <w:left w:val="nil"/>
              <w:bottom w:val="dotted" w:sz="4" w:space="0" w:color="auto"/>
              <w:right w:val="nil"/>
            </w:tcBorders>
            <w:shd w:val="clear" w:color="auto" w:fill="auto"/>
            <w:noWrap/>
            <w:vAlign w:val="center"/>
            <w:hideMark/>
          </w:tcPr>
          <w:p w14:paraId="69256C6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676 (18.67)</w:t>
            </w:r>
          </w:p>
        </w:tc>
        <w:tc>
          <w:tcPr>
            <w:tcW w:w="1780" w:type="dxa"/>
            <w:tcBorders>
              <w:top w:val="nil"/>
              <w:left w:val="nil"/>
              <w:bottom w:val="dotted" w:sz="4" w:space="0" w:color="auto"/>
              <w:right w:val="nil"/>
            </w:tcBorders>
          </w:tcPr>
          <w:p w14:paraId="236E5E27" w14:textId="77777777" w:rsidR="0073543A" w:rsidRDefault="0073543A">
            <w:pPr>
              <w:jc w:val="center"/>
              <w:rPr>
                <w:rFonts w:ascii="Calibri" w:hAnsi="Calibri" w:cs="Calibri"/>
                <w:color w:val="000000"/>
                <w:sz w:val="22"/>
                <w:szCs w:val="22"/>
              </w:rPr>
            </w:pPr>
          </w:p>
        </w:tc>
      </w:tr>
      <w:tr w:rsidR="0073543A" w14:paraId="5EC5F582" w14:textId="5C1EBE01" w:rsidTr="0020241E">
        <w:trPr>
          <w:trHeight w:val="320"/>
        </w:trPr>
        <w:tc>
          <w:tcPr>
            <w:tcW w:w="3580" w:type="dxa"/>
            <w:tcBorders>
              <w:top w:val="nil"/>
              <w:left w:val="nil"/>
              <w:bottom w:val="nil"/>
              <w:right w:val="nil"/>
            </w:tcBorders>
            <w:shd w:val="clear" w:color="auto" w:fill="auto"/>
            <w:vAlign w:val="center"/>
            <w:hideMark/>
          </w:tcPr>
          <w:p w14:paraId="148360A5" w14:textId="4034C5AB"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Smoking </w:t>
            </w:r>
            <w:proofErr w:type="spellStart"/>
            <w:r>
              <w:rPr>
                <w:rFonts w:ascii="Calibri" w:hAnsi="Calibri" w:cs="Calibri"/>
                <w:b/>
                <w:bCs/>
                <w:color w:val="000000"/>
                <w:sz w:val="22"/>
                <w:szCs w:val="22"/>
              </w:rPr>
              <w:t>status</w:t>
            </w:r>
            <w:proofErr w:type="spellEnd"/>
          </w:p>
        </w:tc>
        <w:tc>
          <w:tcPr>
            <w:tcW w:w="1340" w:type="dxa"/>
            <w:tcBorders>
              <w:top w:val="nil"/>
              <w:left w:val="nil"/>
              <w:bottom w:val="nil"/>
              <w:right w:val="nil"/>
            </w:tcBorders>
            <w:shd w:val="clear" w:color="auto" w:fill="auto"/>
            <w:noWrap/>
            <w:vAlign w:val="center"/>
            <w:hideMark/>
          </w:tcPr>
          <w:p w14:paraId="0F1F58C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7184</w:t>
            </w:r>
          </w:p>
        </w:tc>
        <w:tc>
          <w:tcPr>
            <w:tcW w:w="1780" w:type="dxa"/>
            <w:tcBorders>
              <w:top w:val="nil"/>
              <w:left w:val="nil"/>
              <w:bottom w:val="nil"/>
              <w:right w:val="nil"/>
            </w:tcBorders>
            <w:shd w:val="clear" w:color="auto" w:fill="auto"/>
            <w:noWrap/>
            <w:vAlign w:val="center"/>
            <w:hideMark/>
          </w:tcPr>
          <w:p w14:paraId="409EBFE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7761</w:t>
            </w:r>
          </w:p>
        </w:tc>
        <w:tc>
          <w:tcPr>
            <w:tcW w:w="1780" w:type="dxa"/>
            <w:tcBorders>
              <w:top w:val="nil"/>
              <w:left w:val="nil"/>
              <w:bottom w:val="nil"/>
              <w:right w:val="nil"/>
            </w:tcBorders>
            <w:shd w:val="clear" w:color="auto" w:fill="auto"/>
            <w:noWrap/>
            <w:vAlign w:val="center"/>
            <w:hideMark/>
          </w:tcPr>
          <w:p w14:paraId="2534344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3613</w:t>
            </w:r>
          </w:p>
        </w:tc>
        <w:tc>
          <w:tcPr>
            <w:tcW w:w="1780" w:type="dxa"/>
            <w:tcBorders>
              <w:top w:val="nil"/>
              <w:left w:val="nil"/>
              <w:bottom w:val="nil"/>
              <w:right w:val="nil"/>
            </w:tcBorders>
          </w:tcPr>
          <w:p w14:paraId="226C2347" w14:textId="34E169C1"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0682DFD" w14:textId="29921863" w:rsidTr="0020241E">
        <w:trPr>
          <w:trHeight w:val="320"/>
        </w:trPr>
        <w:tc>
          <w:tcPr>
            <w:tcW w:w="3580" w:type="dxa"/>
            <w:tcBorders>
              <w:top w:val="nil"/>
              <w:left w:val="nil"/>
              <w:bottom w:val="nil"/>
              <w:right w:val="nil"/>
            </w:tcBorders>
            <w:shd w:val="clear" w:color="auto" w:fill="auto"/>
            <w:vAlign w:val="center"/>
            <w:hideMark/>
          </w:tcPr>
          <w:p w14:paraId="6B687023"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Never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0A2EED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5B19F2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3603 (46.42)</w:t>
            </w:r>
          </w:p>
        </w:tc>
        <w:tc>
          <w:tcPr>
            <w:tcW w:w="1780" w:type="dxa"/>
            <w:tcBorders>
              <w:top w:val="nil"/>
              <w:left w:val="nil"/>
              <w:bottom w:val="nil"/>
              <w:right w:val="nil"/>
            </w:tcBorders>
            <w:shd w:val="clear" w:color="auto" w:fill="auto"/>
            <w:noWrap/>
            <w:vAlign w:val="center"/>
            <w:hideMark/>
          </w:tcPr>
          <w:p w14:paraId="2A34387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1470 (40.69)</w:t>
            </w:r>
          </w:p>
        </w:tc>
        <w:tc>
          <w:tcPr>
            <w:tcW w:w="1780" w:type="dxa"/>
            <w:tcBorders>
              <w:top w:val="nil"/>
              <w:left w:val="nil"/>
              <w:bottom w:val="nil"/>
              <w:right w:val="nil"/>
            </w:tcBorders>
          </w:tcPr>
          <w:p w14:paraId="64BE4D47" w14:textId="77777777" w:rsidR="0073543A" w:rsidRDefault="0073543A">
            <w:pPr>
              <w:jc w:val="center"/>
              <w:rPr>
                <w:rFonts w:ascii="Calibri" w:hAnsi="Calibri" w:cs="Calibri"/>
                <w:color w:val="000000"/>
                <w:sz w:val="22"/>
                <w:szCs w:val="22"/>
              </w:rPr>
            </w:pPr>
          </w:p>
        </w:tc>
      </w:tr>
      <w:tr w:rsidR="0073543A" w14:paraId="5A6F7F6C" w14:textId="73A78949" w:rsidTr="0020241E">
        <w:trPr>
          <w:trHeight w:val="320"/>
        </w:trPr>
        <w:tc>
          <w:tcPr>
            <w:tcW w:w="3580" w:type="dxa"/>
            <w:tcBorders>
              <w:top w:val="nil"/>
              <w:left w:val="nil"/>
              <w:bottom w:val="nil"/>
              <w:right w:val="nil"/>
            </w:tcBorders>
            <w:shd w:val="clear" w:color="auto" w:fill="auto"/>
            <w:vAlign w:val="center"/>
            <w:hideMark/>
          </w:tcPr>
          <w:p w14:paraId="27B91230"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 xml:space="preserve">Former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01FB75A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26DD8D0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1984 (25.56)</w:t>
            </w:r>
          </w:p>
        </w:tc>
        <w:tc>
          <w:tcPr>
            <w:tcW w:w="1780" w:type="dxa"/>
            <w:tcBorders>
              <w:top w:val="nil"/>
              <w:left w:val="nil"/>
              <w:bottom w:val="nil"/>
              <w:right w:val="nil"/>
            </w:tcBorders>
            <w:shd w:val="clear" w:color="auto" w:fill="auto"/>
            <w:noWrap/>
            <w:vAlign w:val="center"/>
            <w:hideMark/>
          </w:tcPr>
          <w:p w14:paraId="1C789EC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884 (24.47)</w:t>
            </w:r>
          </w:p>
        </w:tc>
        <w:tc>
          <w:tcPr>
            <w:tcW w:w="1780" w:type="dxa"/>
            <w:tcBorders>
              <w:top w:val="nil"/>
              <w:left w:val="nil"/>
              <w:bottom w:val="nil"/>
              <w:right w:val="nil"/>
            </w:tcBorders>
          </w:tcPr>
          <w:p w14:paraId="7D4AB651" w14:textId="77777777" w:rsidR="0073543A" w:rsidRDefault="0073543A">
            <w:pPr>
              <w:jc w:val="center"/>
              <w:rPr>
                <w:rFonts w:ascii="Calibri" w:hAnsi="Calibri" w:cs="Calibri"/>
                <w:color w:val="000000"/>
                <w:sz w:val="22"/>
                <w:szCs w:val="22"/>
              </w:rPr>
            </w:pPr>
          </w:p>
        </w:tc>
      </w:tr>
      <w:tr w:rsidR="0073543A" w14:paraId="1ED873F8" w14:textId="36414AEC" w:rsidTr="0020241E">
        <w:trPr>
          <w:trHeight w:val="320"/>
        </w:trPr>
        <w:tc>
          <w:tcPr>
            <w:tcW w:w="3580" w:type="dxa"/>
            <w:tcBorders>
              <w:top w:val="nil"/>
              <w:left w:val="nil"/>
              <w:bottom w:val="dotted" w:sz="4" w:space="0" w:color="auto"/>
              <w:right w:val="nil"/>
            </w:tcBorders>
            <w:shd w:val="clear" w:color="auto" w:fill="auto"/>
            <w:vAlign w:val="center"/>
            <w:hideMark/>
          </w:tcPr>
          <w:p w14:paraId="0278313F"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Current</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smoker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5805FDA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78E0B93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2174 (28.01)</w:t>
            </w:r>
          </w:p>
        </w:tc>
        <w:tc>
          <w:tcPr>
            <w:tcW w:w="1780" w:type="dxa"/>
            <w:tcBorders>
              <w:top w:val="nil"/>
              <w:left w:val="nil"/>
              <w:bottom w:val="dotted" w:sz="4" w:space="0" w:color="auto"/>
              <w:right w:val="nil"/>
            </w:tcBorders>
            <w:shd w:val="clear" w:color="auto" w:fill="auto"/>
            <w:noWrap/>
            <w:vAlign w:val="center"/>
            <w:hideMark/>
          </w:tcPr>
          <w:p w14:paraId="602FA4F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1259 (34.85)</w:t>
            </w:r>
          </w:p>
        </w:tc>
        <w:tc>
          <w:tcPr>
            <w:tcW w:w="1780" w:type="dxa"/>
            <w:tcBorders>
              <w:top w:val="nil"/>
              <w:left w:val="nil"/>
              <w:bottom w:val="dotted" w:sz="4" w:space="0" w:color="auto"/>
              <w:right w:val="nil"/>
            </w:tcBorders>
          </w:tcPr>
          <w:p w14:paraId="01E3FF34" w14:textId="77777777" w:rsidR="0073543A" w:rsidRDefault="0073543A">
            <w:pPr>
              <w:jc w:val="center"/>
              <w:rPr>
                <w:rFonts w:ascii="Calibri" w:hAnsi="Calibri" w:cs="Calibri"/>
                <w:color w:val="000000"/>
                <w:sz w:val="22"/>
                <w:szCs w:val="22"/>
              </w:rPr>
            </w:pPr>
          </w:p>
        </w:tc>
      </w:tr>
      <w:tr w:rsidR="0073543A" w14:paraId="1D6F1811" w14:textId="22C21B99" w:rsidTr="0020241E">
        <w:trPr>
          <w:trHeight w:val="320"/>
        </w:trPr>
        <w:tc>
          <w:tcPr>
            <w:tcW w:w="3580" w:type="dxa"/>
            <w:tcBorders>
              <w:top w:val="nil"/>
              <w:left w:val="nil"/>
              <w:bottom w:val="nil"/>
              <w:right w:val="nil"/>
            </w:tcBorders>
            <w:shd w:val="clear" w:color="auto" w:fill="auto"/>
            <w:vAlign w:val="center"/>
            <w:hideMark/>
          </w:tcPr>
          <w:p w14:paraId="70E5BB92" w14:textId="25DF2688"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Alcohol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consumption</w:t>
            </w:r>
            <w:proofErr w:type="spellEnd"/>
          </w:p>
        </w:tc>
        <w:tc>
          <w:tcPr>
            <w:tcW w:w="1340" w:type="dxa"/>
            <w:tcBorders>
              <w:top w:val="nil"/>
              <w:left w:val="nil"/>
              <w:bottom w:val="nil"/>
              <w:right w:val="nil"/>
            </w:tcBorders>
            <w:shd w:val="clear" w:color="auto" w:fill="auto"/>
            <w:noWrap/>
            <w:vAlign w:val="center"/>
            <w:hideMark/>
          </w:tcPr>
          <w:p w14:paraId="3859BF0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7184</w:t>
            </w:r>
          </w:p>
        </w:tc>
        <w:tc>
          <w:tcPr>
            <w:tcW w:w="1780" w:type="dxa"/>
            <w:tcBorders>
              <w:top w:val="nil"/>
              <w:left w:val="nil"/>
              <w:bottom w:val="nil"/>
              <w:right w:val="nil"/>
            </w:tcBorders>
            <w:shd w:val="clear" w:color="auto" w:fill="auto"/>
            <w:noWrap/>
            <w:vAlign w:val="center"/>
            <w:hideMark/>
          </w:tcPr>
          <w:p w14:paraId="66018A0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6418909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3612</w:t>
            </w:r>
          </w:p>
        </w:tc>
        <w:tc>
          <w:tcPr>
            <w:tcW w:w="1780" w:type="dxa"/>
            <w:tcBorders>
              <w:top w:val="nil"/>
              <w:left w:val="nil"/>
              <w:bottom w:val="nil"/>
              <w:right w:val="nil"/>
            </w:tcBorders>
          </w:tcPr>
          <w:p w14:paraId="0BA98EC9" w14:textId="1400A3EB"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756242E9" w14:textId="02D7631B" w:rsidTr="0020241E">
        <w:trPr>
          <w:trHeight w:val="320"/>
        </w:trPr>
        <w:tc>
          <w:tcPr>
            <w:tcW w:w="3580" w:type="dxa"/>
            <w:tcBorders>
              <w:top w:val="nil"/>
              <w:left w:val="nil"/>
              <w:bottom w:val="nil"/>
              <w:right w:val="nil"/>
            </w:tcBorders>
            <w:shd w:val="clear" w:color="auto" w:fill="auto"/>
            <w:vAlign w:val="center"/>
            <w:hideMark/>
          </w:tcPr>
          <w:p w14:paraId="49FB14A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4054014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71C25DA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4026 (51.87)</w:t>
            </w:r>
          </w:p>
        </w:tc>
        <w:tc>
          <w:tcPr>
            <w:tcW w:w="1780" w:type="dxa"/>
            <w:tcBorders>
              <w:top w:val="nil"/>
              <w:left w:val="nil"/>
              <w:bottom w:val="nil"/>
              <w:right w:val="nil"/>
            </w:tcBorders>
            <w:shd w:val="clear" w:color="auto" w:fill="auto"/>
            <w:noWrap/>
            <w:vAlign w:val="center"/>
            <w:hideMark/>
          </w:tcPr>
          <w:p w14:paraId="4890C85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1662 (46.01)</w:t>
            </w:r>
          </w:p>
        </w:tc>
        <w:tc>
          <w:tcPr>
            <w:tcW w:w="1780" w:type="dxa"/>
            <w:tcBorders>
              <w:top w:val="nil"/>
              <w:left w:val="nil"/>
              <w:bottom w:val="nil"/>
              <w:right w:val="nil"/>
            </w:tcBorders>
          </w:tcPr>
          <w:p w14:paraId="1C01AB1F" w14:textId="77777777" w:rsidR="0073543A" w:rsidRDefault="0073543A">
            <w:pPr>
              <w:jc w:val="center"/>
              <w:rPr>
                <w:rFonts w:ascii="Calibri" w:hAnsi="Calibri" w:cs="Calibri"/>
                <w:color w:val="000000"/>
                <w:sz w:val="22"/>
                <w:szCs w:val="22"/>
              </w:rPr>
            </w:pPr>
          </w:p>
        </w:tc>
      </w:tr>
      <w:tr w:rsidR="0073543A" w14:paraId="5ECDC82F" w14:textId="070E9378" w:rsidTr="0020241E">
        <w:trPr>
          <w:trHeight w:val="320"/>
        </w:trPr>
        <w:tc>
          <w:tcPr>
            <w:tcW w:w="3580" w:type="dxa"/>
            <w:tcBorders>
              <w:top w:val="nil"/>
              <w:left w:val="nil"/>
              <w:bottom w:val="nil"/>
              <w:right w:val="nil"/>
            </w:tcBorders>
            <w:shd w:val="clear" w:color="auto" w:fill="auto"/>
            <w:vAlign w:val="center"/>
            <w:hideMark/>
          </w:tcPr>
          <w:p w14:paraId="55ADE346"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Abstainer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0AF4CD3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C71C08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1742 (22.44)</w:t>
            </w:r>
          </w:p>
        </w:tc>
        <w:tc>
          <w:tcPr>
            <w:tcW w:w="1780" w:type="dxa"/>
            <w:tcBorders>
              <w:top w:val="nil"/>
              <w:left w:val="nil"/>
              <w:bottom w:val="nil"/>
              <w:right w:val="nil"/>
            </w:tcBorders>
            <w:shd w:val="clear" w:color="auto" w:fill="auto"/>
            <w:noWrap/>
            <w:vAlign w:val="center"/>
            <w:hideMark/>
          </w:tcPr>
          <w:p w14:paraId="62F4A79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1039 (28.77)</w:t>
            </w:r>
          </w:p>
        </w:tc>
        <w:tc>
          <w:tcPr>
            <w:tcW w:w="1780" w:type="dxa"/>
            <w:tcBorders>
              <w:top w:val="nil"/>
              <w:left w:val="nil"/>
              <w:bottom w:val="nil"/>
              <w:right w:val="nil"/>
            </w:tcBorders>
          </w:tcPr>
          <w:p w14:paraId="553C067C" w14:textId="77777777" w:rsidR="0073543A" w:rsidRDefault="0073543A">
            <w:pPr>
              <w:jc w:val="center"/>
              <w:rPr>
                <w:rFonts w:ascii="Calibri" w:hAnsi="Calibri" w:cs="Calibri"/>
                <w:color w:val="000000"/>
                <w:sz w:val="22"/>
                <w:szCs w:val="22"/>
              </w:rPr>
            </w:pPr>
          </w:p>
        </w:tc>
      </w:tr>
      <w:tr w:rsidR="0073543A" w14:paraId="6459678E" w14:textId="7AD19D1B" w:rsidTr="0020241E">
        <w:trPr>
          <w:trHeight w:val="320"/>
        </w:trPr>
        <w:tc>
          <w:tcPr>
            <w:tcW w:w="3580" w:type="dxa"/>
            <w:tcBorders>
              <w:top w:val="nil"/>
              <w:left w:val="nil"/>
              <w:bottom w:val="dotted" w:sz="4" w:space="0" w:color="auto"/>
              <w:right w:val="nil"/>
            </w:tcBorders>
            <w:shd w:val="clear" w:color="auto" w:fill="auto"/>
            <w:vAlign w:val="center"/>
            <w:hideMark/>
          </w:tcPr>
          <w:p w14:paraId="178590BD"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Heavy Drinker, n(%)</w:t>
            </w:r>
          </w:p>
        </w:tc>
        <w:tc>
          <w:tcPr>
            <w:tcW w:w="1340" w:type="dxa"/>
            <w:tcBorders>
              <w:top w:val="nil"/>
              <w:left w:val="nil"/>
              <w:bottom w:val="dotted" w:sz="4" w:space="0" w:color="auto"/>
              <w:right w:val="nil"/>
            </w:tcBorders>
            <w:shd w:val="clear" w:color="auto" w:fill="auto"/>
            <w:noWrap/>
            <w:vAlign w:val="center"/>
            <w:hideMark/>
          </w:tcPr>
          <w:p w14:paraId="7A0E58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3560B0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1994 (25.69)</w:t>
            </w:r>
          </w:p>
        </w:tc>
        <w:tc>
          <w:tcPr>
            <w:tcW w:w="1780" w:type="dxa"/>
            <w:tcBorders>
              <w:top w:val="nil"/>
              <w:left w:val="nil"/>
              <w:bottom w:val="dotted" w:sz="4" w:space="0" w:color="auto"/>
              <w:right w:val="nil"/>
            </w:tcBorders>
            <w:shd w:val="clear" w:color="auto" w:fill="auto"/>
            <w:noWrap/>
            <w:vAlign w:val="center"/>
            <w:hideMark/>
          </w:tcPr>
          <w:p w14:paraId="66F1C68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911 (25.22)</w:t>
            </w:r>
          </w:p>
        </w:tc>
        <w:tc>
          <w:tcPr>
            <w:tcW w:w="1780" w:type="dxa"/>
            <w:tcBorders>
              <w:top w:val="nil"/>
              <w:left w:val="nil"/>
              <w:bottom w:val="dotted" w:sz="4" w:space="0" w:color="auto"/>
              <w:right w:val="nil"/>
            </w:tcBorders>
          </w:tcPr>
          <w:p w14:paraId="568521BF" w14:textId="77777777" w:rsidR="0073543A" w:rsidRDefault="0073543A">
            <w:pPr>
              <w:jc w:val="center"/>
              <w:rPr>
                <w:rFonts w:ascii="Calibri" w:hAnsi="Calibri" w:cs="Calibri"/>
                <w:color w:val="000000"/>
                <w:sz w:val="22"/>
                <w:szCs w:val="22"/>
              </w:rPr>
            </w:pPr>
          </w:p>
        </w:tc>
      </w:tr>
      <w:tr w:rsidR="0073543A" w14:paraId="7256CF2D" w14:textId="4C6C8FDA" w:rsidTr="0020241E">
        <w:trPr>
          <w:trHeight w:val="320"/>
        </w:trPr>
        <w:tc>
          <w:tcPr>
            <w:tcW w:w="3580" w:type="dxa"/>
            <w:tcBorders>
              <w:top w:val="nil"/>
              <w:left w:val="nil"/>
              <w:bottom w:val="nil"/>
              <w:right w:val="nil"/>
            </w:tcBorders>
            <w:shd w:val="clear" w:color="auto" w:fill="auto"/>
            <w:vAlign w:val="center"/>
            <w:hideMark/>
          </w:tcPr>
          <w:p w14:paraId="54E695DD" w14:textId="7E3E063A" w:rsidR="0073543A" w:rsidRDefault="0073543A">
            <w:pPr>
              <w:rPr>
                <w:rFonts w:ascii="Calibri" w:hAnsi="Calibri" w:cs="Calibri"/>
                <w:b/>
                <w:bCs/>
                <w:color w:val="000000"/>
                <w:sz w:val="22"/>
                <w:szCs w:val="22"/>
              </w:rPr>
            </w:pPr>
            <w:r>
              <w:rPr>
                <w:rFonts w:ascii="Calibri" w:hAnsi="Calibri" w:cs="Calibri"/>
                <w:b/>
                <w:bCs/>
                <w:color w:val="000000"/>
                <w:sz w:val="22"/>
                <w:szCs w:val="22"/>
              </w:rPr>
              <w:t xml:space="preserve">Physical </w:t>
            </w:r>
            <w:proofErr w:type="spellStart"/>
            <w:r>
              <w:rPr>
                <w:rFonts w:ascii="Calibri" w:hAnsi="Calibri" w:cs="Calibri"/>
                <w:b/>
                <w:bCs/>
                <w:color w:val="000000"/>
                <w:sz w:val="22"/>
                <w:szCs w:val="22"/>
              </w:rPr>
              <w:t>activity</w:t>
            </w:r>
            <w:proofErr w:type="spellEnd"/>
          </w:p>
        </w:tc>
        <w:tc>
          <w:tcPr>
            <w:tcW w:w="1340" w:type="dxa"/>
            <w:tcBorders>
              <w:top w:val="nil"/>
              <w:left w:val="nil"/>
              <w:bottom w:val="nil"/>
              <w:right w:val="nil"/>
            </w:tcBorders>
            <w:shd w:val="clear" w:color="auto" w:fill="auto"/>
            <w:noWrap/>
            <w:vAlign w:val="center"/>
            <w:hideMark/>
          </w:tcPr>
          <w:p w14:paraId="2D1032F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7187</w:t>
            </w:r>
          </w:p>
        </w:tc>
        <w:tc>
          <w:tcPr>
            <w:tcW w:w="1780" w:type="dxa"/>
            <w:tcBorders>
              <w:top w:val="nil"/>
              <w:left w:val="nil"/>
              <w:bottom w:val="nil"/>
              <w:right w:val="nil"/>
            </w:tcBorders>
            <w:shd w:val="clear" w:color="auto" w:fill="auto"/>
            <w:noWrap/>
            <w:vAlign w:val="center"/>
            <w:hideMark/>
          </w:tcPr>
          <w:p w14:paraId="618065A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7761</w:t>
            </w:r>
          </w:p>
        </w:tc>
        <w:tc>
          <w:tcPr>
            <w:tcW w:w="1780" w:type="dxa"/>
            <w:tcBorders>
              <w:top w:val="nil"/>
              <w:left w:val="nil"/>
              <w:bottom w:val="nil"/>
              <w:right w:val="nil"/>
            </w:tcBorders>
            <w:shd w:val="clear" w:color="auto" w:fill="auto"/>
            <w:noWrap/>
            <w:vAlign w:val="center"/>
            <w:hideMark/>
          </w:tcPr>
          <w:p w14:paraId="15C99B48"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3610</w:t>
            </w:r>
          </w:p>
        </w:tc>
        <w:tc>
          <w:tcPr>
            <w:tcW w:w="1780" w:type="dxa"/>
            <w:tcBorders>
              <w:top w:val="nil"/>
              <w:left w:val="nil"/>
              <w:bottom w:val="nil"/>
              <w:right w:val="nil"/>
            </w:tcBorders>
          </w:tcPr>
          <w:p w14:paraId="7BD77482" w14:textId="345986DE"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4BAF41CD" w14:textId="139DA906" w:rsidTr="0020241E">
        <w:trPr>
          <w:trHeight w:val="320"/>
        </w:trPr>
        <w:tc>
          <w:tcPr>
            <w:tcW w:w="3580" w:type="dxa"/>
            <w:tcBorders>
              <w:top w:val="nil"/>
              <w:left w:val="nil"/>
              <w:bottom w:val="nil"/>
              <w:right w:val="nil"/>
            </w:tcBorders>
            <w:shd w:val="clear" w:color="auto" w:fill="auto"/>
            <w:vAlign w:val="center"/>
            <w:hideMark/>
          </w:tcPr>
          <w:p w14:paraId="0756F021"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Physically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2D46E25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36671A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5136 (66.18)</w:t>
            </w:r>
          </w:p>
        </w:tc>
        <w:tc>
          <w:tcPr>
            <w:tcW w:w="1780" w:type="dxa"/>
            <w:tcBorders>
              <w:top w:val="nil"/>
              <w:left w:val="nil"/>
              <w:bottom w:val="nil"/>
              <w:right w:val="nil"/>
            </w:tcBorders>
            <w:shd w:val="clear" w:color="auto" w:fill="auto"/>
            <w:noWrap/>
            <w:vAlign w:val="center"/>
            <w:hideMark/>
          </w:tcPr>
          <w:p w14:paraId="5C23278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2309 (63.96)</w:t>
            </w:r>
          </w:p>
        </w:tc>
        <w:tc>
          <w:tcPr>
            <w:tcW w:w="1780" w:type="dxa"/>
            <w:tcBorders>
              <w:top w:val="nil"/>
              <w:left w:val="nil"/>
              <w:bottom w:val="nil"/>
              <w:right w:val="nil"/>
            </w:tcBorders>
          </w:tcPr>
          <w:p w14:paraId="226A0028" w14:textId="77777777" w:rsidR="0073543A" w:rsidRDefault="0073543A">
            <w:pPr>
              <w:jc w:val="center"/>
              <w:rPr>
                <w:rFonts w:ascii="Calibri" w:hAnsi="Calibri" w:cs="Calibri"/>
                <w:color w:val="000000"/>
                <w:sz w:val="22"/>
                <w:szCs w:val="22"/>
              </w:rPr>
            </w:pPr>
          </w:p>
        </w:tc>
      </w:tr>
      <w:tr w:rsidR="0073543A" w14:paraId="297CD17E" w14:textId="5794C21E" w:rsidTr="0020241E">
        <w:trPr>
          <w:trHeight w:val="320"/>
        </w:trPr>
        <w:tc>
          <w:tcPr>
            <w:tcW w:w="3580" w:type="dxa"/>
            <w:tcBorders>
              <w:top w:val="nil"/>
              <w:left w:val="nil"/>
              <w:bottom w:val="nil"/>
              <w:right w:val="nil"/>
            </w:tcBorders>
            <w:shd w:val="clear" w:color="auto" w:fill="auto"/>
            <w:vAlign w:val="center"/>
            <w:hideMark/>
          </w:tcPr>
          <w:p w14:paraId="1D7C2952"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Moderately</w:t>
            </w:r>
            <w:proofErr w:type="spellEnd"/>
            <w:r>
              <w:rPr>
                <w:rFonts w:ascii="Calibri" w:hAnsi="Calibri" w:cs="Calibri"/>
                <w:color w:val="000000"/>
                <w:sz w:val="22"/>
                <w:szCs w:val="22"/>
              </w:rPr>
              <w:t xml:space="preserve"> active, n(%)</w:t>
            </w:r>
          </w:p>
        </w:tc>
        <w:tc>
          <w:tcPr>
            <w:tcW w:w="1340" w:type="dxa"/>
            <w:tcBorders>
              <w:top w:val="nil"/>
              <w:left w:val="nil"/>
              <w:bottom w:val="nil"/>
              <w:right w:val="nil"/>
            </w:tcBorders>
            <w:shd w:val="clear" w:color="auto" w:fill="auto"/>
            <w:noWrap/>
            <w:vAlign w:val="center"/>
            <w:hideMark/>
          </w:tcPr>
          <w:p w14:paraId="3F49EC1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1F2AB7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683 (8.8)</w:t>
            </w:r>
          </w:p>
        </w:tc>
        <w:tc>
          <w:tcPr>
            <w:tcW w:w="1780" w:type="dxa"/>
            <w:tcBorders>
              <w:top w:val="nil"/>
              <w:left w:val="nil"/>
              <w:bottom w:val="nil"/>
              <w:right w:val="nil"/>
            </w:tcBorders>
            <w:shd w:val="clear" w:color="auto" w:fill="auto"/>
            <w:noWrap/>
            <w:vAlign w:val="center"/>
            <w:hideMark/>
          </w:tcPr>
          <w:p w14:paraId="25A797F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298 (8.25)</w:t>
            </w:r>
          </w:p>
        </w:tc>
        <w:tc>
          <w:tcPr>
            <w:tcW w:w="1780" w:type="dxa"/>
            <w:tcBorders>
              <w:top w:val="nil"/>
              <w:left w:val="nil"/>
              <w:bottom w:val="nil"/>
              <w:right w:val="nil"/>
            </w:tcBorders>
          </w:tcPr>
          <w:p w14:paraId="00E7CC99" w14:textId="77777777" w:rsidR="0073543A" w:rsidRDefault="0073543A">
            <w:pPr>
              <w:jc w:val="center"/>
              <w:rPr>
                <w:rFonts w:ascii="Calibri" w:hAnsi="Calibri" w:cs="Calibri"/>
                <w:color w:val="000000"/>
                <w:sz w:val="22"/>
                <w:szCs w:val="22"/>
              </w:rPr>
            </w:pPr>
          </w:p>
        </w:tc>
      </w:tr>
      <w:tr w:rsidR="0073543A" w14:paraId="6F9908B4" w14:textId="57A0B8F0" w:rsidTr="0020241E">
        <w:trPr>
          <w:trHeight w:val="320"/>
        </w:trPr>
        <w:tc>
          <w:tcPr>
            <w:tcW w:w="3580" w:type="dxa"/>
            <w:tcBorders>
              <w:top w:val="nil"/>
              <w:left w:val="nil"/>
              <w:bottom w:val="dotted" w:sz="4" w:space="0" w:color="auto"/>
              <w:right w:val="nil"/>
            </w:tcBorders>
            <w:shd w:val="clear" w:color="auto" w:fill="auto"/>
            <w:vAlign w:val="center"/>
            <w:hideMark/>
          </w:tcPr>
          <w:p w14:paraId="347D998E"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Inactive, n(%)</w:t>
            </w:r>
          </w:p>
        </w:tc>
        <w:tc>
          <w:tcPr>
            <w:tcW w:w="1340" w:type="dxa"/>
            <w:tcBorders>
              <w:top w:val="nil"/>
              <w:left w:val="nil"/>
              <w:bottom w:val="dotted" w:sz="4" w:space="0" w:color="auto"/>
              <w:right w:val="nil"/>
            </w:tcBorders>
            <w:shd w:val="clear" w:color="auto" w:fill="auto"/>
            <w:noWrap/>
            <w:vAlign w:val="center"/>
            <w:hideMark/>
          </w:tcPr>
          <w:p w14:paraId="51789AB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AD3B51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1942 (25.02)</w:t>
            </w:r>
          </w:p>
        </w:tc>
        <w:tc>
          <w:tcPr>
            <w:tcW w:w="1780" w:type="dxa"/>
            <w:tcBorders>
              <w:top w:val="nil"/>
              <w:left w:val="nil"/>
              <w:bottom w:val="dotted" w:sz="4" w:space="0" w:color="auto"/>
              <w:right w:val="nil"/>
            </w:tcBorders>
            <w:shd w:val="clear" w:color="auto" w:fill="auto"/>
            <w:noWrap/>
            <w:vAlign w:val="center"/>
            <w:hideMark/>
          </w:tcPr>
          <w:p w14:paraId="46D835E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1003 (27.78)</w:t>
            </w:r>
          </w:p>
        </w:tc>
        <w:tc>
          <w:tcPr>
            <w:tcW w:w="1780" w:type="dxa"/>
            <w:tcBorders>
              <w:top w:val="nil"/>
              <w:left w:val="nil"/>
              <w:bottom w:val="dotted" w:sz="4" w:space="0" w:color="auto"/>
              <w:right w:val="nil"/>
            </w:tcBorders>
          </w:tcPr>
          <w:p w14:paraId="4BE3A13C" w14:textId="77777777" w:rsidR="0073543A" w:rsidRDefault="0073543A">
            <w:pPr>
              <w:jc w:val="center"/>
              <w:rPr>
                <w:rFonts w:ascii="Calibri" w:hAnsi="Calibri" w:cs="Calibri"/>
                <w:color w:val="000000"/>
                <w:sz w:val="22"/>
                <w:szCs w:val="22"/>
              </w:rPr>
            </w:pPr>
          </w:p>
        </w:tc>
      </w:tr>
      <w:tr w:rsidR="0073543A" w14:paraId="70CEA60E" w14:textId="76AD5C20" w:rsidTr="0020241E">
        <w:trPr>
          <w:trHeight w:val="320"/>
        </w:trPr>
        <w:tc>
          <w:tcPr>
            <w:tcW w:w="3580" w:type="dxa"/>
            <w:tcBorders>
              <w:top w:val="nil"/>
              <w:left w:val="nil"/>
              <w:bottom w:val="nil"/>
              <w:right w:val="nil"/>
            </w:tcBorders>
            <w:shd w:val="clear" w:color="auto" w:fill="auto"/>
            <w:vAlign w:val="center"/>
            <w:hideMark/>
          </w:tcPr>
          <w:p w14:paraId="5CEFD228" w14:textId="34911362"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Fruits and vegs diet</w:t>
            </w:r>
          </w:p>
        </w:tc>
        <w:tc>
          <w:tcPr>
            <w:tcW w:w="1340" w:type="dxa"/>
            <w:tcBorders>
              <w:top w:val="nil"/>
              <w:left w:val="nil"/>
              <w:bottom w:val="nil"/>
              <w:right w:val="nil"/>
            </w:tcBorders>
            <w:shd w:val="clear" w:color="auto" w:fill="auto"/>
            <w:noWrap/>
            <w:vAlign w:val="center"/>
            <w:hideMark/>
          </w:tcPr>
          <w:p w14:paraId="775E309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7185</w:t>
            </w:r>
          </w:p>
        </w:tc>
        <w:tc>
          <w:tcPr>
            <w:tcW w:w="1780" w:type="dxa"/>
            <w:tcBorders>
              <w:top w:val="nil"/>
              <w:left w:val="nil"/>
              <w:bottom w:val="nil"/>
              <w:right w:val="nil"/>
            </w:tcBorders>
            <w:shd w:val="clear" w:color="auto" w:fill="auto"/>
            <w:noWrap/>
            <w:vAlign w:val="center"/>
            <w:hideMark/>
          </w:tcPr>
          <w:p w14:paraId="737B8F9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664143B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3611</w:t>
            </w:r>
          </w:p>
        </w:tc>
        <w:tc>
          <w:tcPr>
            <w:tcW w:w="1780" w:type="dxa"/>
            <w:tcBorders>
              <w:top w:val="nil"/>
              <w:left w:val="nil"/>
              <w:bottom w:val="nil"/>
              <w:right w:val="nil"/>
            </w:tcBorders>
          </w:tcPr>
          <w:p w14:paraId="73B435F4" w14:textId="79DBE0AB"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3E9E5AAA" w14:textId="6386B512" w:rsidTr="0020241E">
        <w:trPr>
          <w:trHeight w:val="320"/>
        </w:trPr>
        <w:tc>
          <w:tcPr>
            <w:tcW w:w="3580" w:type="dxa"/>
            <w:tcBorders>
              <w:top w:val="nil"/>
              <w:left w:val="nil"/>
              <w:bottom w:val="nil"/>
              <w:right w:val="nil"/>
            </w:tcBorders>
            <w:shd w:val="clear" w:color="auto" w:fill="auto"/>
            <w:vAlign w:val="center"/>
            <w:hideMark/>
          </w:tcPr>
          <w:p w14:paraId="42C54F3D"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Frequent</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267D9D1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BFF811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3576 (46.07)</w:t>
            </w:r>
          </w:p>
        </w:tc>
        <w:tc>
          <w:tcPr>
            <w:tcW w:w="1780" w:type="dxa"/>
            <w:tcBorders>
              <w:top w:val="nil"/>
              <w:left w:val="nil"/>
              <w:bottom w:val="nil"/>
              <w:right w:val="nil"/>
            </w:tcBorders>
            <w:shd w:val="clear" w:color="auto" w:fill="auto"/>
            <w:noWrap/>
            <w:vAlign w:val="center"/>
            <w:hideMark/>
          </w:tcPr>
          <w:p w14:paraId="54077EF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1571 (43.51)</w:t>
            </w:r>
          </w:p>
        </w:tc>
        <w:tc>
          <w:tcPr>
            <w:tcW w:w="1780" w:type="dxa"/>
            <w:tcBorders>
              <w:top w:val="nil"/>
              <w:left w:val="nil"/>
              <w:bottom w:val="nil"/>
              <w:right w:val="nil"/>
            </w:tcBorders>
          </w:tcPr>
          <w:p w14:paraId="41DD4EE0" w14:textId="77777777" w:rsidR="0073543A" w:rsidRDefault="0073543A">
            <w:pPr>
              <w:jc w:val="center"/>
              <w:rPr>
                <w:rFonts w:ascii="Calibri" w:hAnsi="Calibri" w:cs="Calibri"/>
                <w:color w:val="000000"/>
                <w:sz w:val="22"/>
                <w:szCs w:val="22"/>
              </w:rPr>
            </w:pPr>
          </w:p>
        </w:tc>
      </w:tr>
      <w:tr w:rsidR="0073543A" w14:paraId="68E84F33" w14:textId="6227D152" w:rsidTr="0020241E">
        <w:trPr>
          <w:trHeight w:val="320"/>
        </w:trPr>
        <w:tc>
          <w:tcPr>
            <w:tcW w:w="3580" w:type="dxa"/>
            <w:tcBorders>
              <w:top w:val="nil"/>
              <w:left w:val="nil"/>
              <w:bottom w:val="nil"/>
              <w:right w:val="nil"/>
            </w:tcBorders>
            <w:shd w:val="clear" w:color="auto" w:fill="auto"/>
            <w:vAlign w:val="center"/>
            <w:hideMark/>
          </w:tcPr>
          <w:p w14:paraId="5C09078B"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Occasionally</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1734CE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F59A82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2202 (28.37)</w:t>
            </w:r>
          </w:p>
        </w:tc>
        <w:tc>
          <w:tcPr>
            <w:tcW w:w="1780" w:type="dxa"/>
            <w:tcBorders>
              <w:top w:val="nil"/>
              <w:left w:val="nil"/>
              <w:bottom w:val="nil"/>
              <w:right w:val="nil"/>
            </w:tcBorders>
            <w:shd w:val="clear" w:color="auto" w:fill="auto"/>
            <w:noWrap/>
            <w:vAlign w:val="center"/>
            <w:hideMark/>
          </w:tcPr>
          <w:p w14:paraId="4D9504D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971 (26.89)</w:t>
            </w:r>
          </w:p>
        </w:tc>
        <w:tc>
          <w:tcPr>
            <w:tcW w:w="1780" w:type="dxa"/>
            <w:tcBorders>
              <w:top w:val="nil"/>
              <w:left w:val="nil"/>
              <w:bottom w:val="nil"/>
              <w:right w:val="nil"/>
            </w:tcBorders>
          </w:tcPr>
          <w:p w14:paraId="2C9630D9" w14:textId="77777777" w:rsidR="0073543A" w:rsidRDefault="0073543A">
            <w:pPr>
              <w:jc w:val="center"/>
              <w:rPr>
                <w:rFonts w:ascii="Calibri" w:hAnsi="Calibri" w:cs="Calibri"/>
                <w:color w:val="000000"/>
                <w:sz w:val="22"/>
                <w:szCs w:val="22"/>
              </w:rPr>
            </w:pPr>
          </w:p>
        </w:tc>
      </w:tr>
      <w:tr w:rsidR="0073543A" w14:paraId="1F7EACBF" w14:textId="18DCCA8D" w:rsidTr="0020241E">
        <w:trPr>
          <w:trHeight w:val="320"/>
        </w:trPr>
        <w:tc>
          <w:tcPr>
            <w:tcW w:w="3580" w:type="dxa"/>
            <w:tcBorders>
              <w:top w:val="nil"/>
              <w:left w:val="nil"/>
              <w:bottom w:val="dotted" w:sz="4" w:space="0" w:color="auto"/>
              <w:right w:val="nil"/>
            </w:tcBorders>
            <w:shd w:val="clear" w:color="auto" w:fill="auto"/>
            <w:vAlign w:val="center"/>
            <w:hideMark/>
          </w:tcPr>
          <w:p w14:paraId="33334B38"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Hardly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never</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51D9683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C7F69F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1984 (25.56)</w:t>
            </w:r>
          </w:p>
        </w:tc>
        <w:tc>
          <w:tcPr>
            <w:tcW w:w="1780" w:type="dxa"/>
            <w:tcBorders>
              <w:top w:val="nil"/>
              <w:left w:val="nil"/>
              <w:bottom w:val="dotted" w:sz="4" w:space="0" w:color="auto"/>
              <w:right w:val="nil"/>
            </w:tcBorders>
            <w:shd w:val="clear" w:color="auto" w:fill="auto"/>
            <w:noWrap/>
            <w:vAlign w:val="center"/>
            <w:hideMark/>
          </w:tcPr>
          <w:p w14:paraId="5F10B86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1069 (29.6)</w:t>
            </w:r>
          </w:p>
        </w:tc>
        <w:tc>
          <w:tcPr>
            <w:tcW w:w="1780" w:type="dxa"/>
            <w:tcBorders>
              <w:top w:val="nil"/>
              <w:left w:val="nil"/>
              <w:bottom w:val="dotted" w:sz="4" w:space="0" w:color="auto"/>
              <w:right w:val="nil"/>
            </w:tcBorders>
          </w:tcPr>
          <w:p w14:paraId="69535544" w14:textId="77777777" w:rsidR="0073543A" w:rsidRDefault="0073543A">
            <w:pPr>
              <w:jc w:val="center"/>
              <w:rPr>
                <w:rFonts w:ascii="Calibri" w:hAnsi="Calibri" w:cs="Calibri"/>
                <w:color w:val="000000"/>
                <w:sz w:val="22"/>
                <w:szCs w:val="22"/>
              </w:rPr>
            </w:pPr>
          </w:p>
        </w:tc>
      </w:tr>
      <w:tr w:rsidR="0073543A" w14:paraId="7A2DCF96" w14:textId="3CFB0DEF" w:rsidTr="0020241E">
        <w:trPr>
          <w:trHeight w:val="320"/>
        </w:trPr>
        <w:tc>
          <w:tcPr>
            <w:tcW w:w="3580" w:type="dxa"/>
            <w:tcBorders>
              <w:top w:val="nil"/>
              <w:left w:val="nil"/>
              <w:bottom w:val="nil"/>
              <w:right w:val="nil"/>
            </w:tcBorders>
            <w:shd w:val="clear" w:color="auto" w:fill="auto"/>
            <w:vAlign w:val="center"/>
            <w:hideMark/>
          </w:tcPr>
          <w:p w14:paraId="59B5DBC0" w14:textId="4422C8CC" w:rsidR="0073543A" w:rsidRPr="0056071F" w:rsidRDefault="0073543A">
            <w:pPr>
              <w:rPr>
                <w:rFonts w:ascii="Calibri" w:hAnsi="Calibri" w:cs="Calibri"/>
                <w:b/>
                <w:bCs/>
                <w:color w:val="000000"/>
                <w:sz w:val="22"/>
                <w:szCs w:val="22"/>
                <w:lang w:val="en-US"/>
              </w:rPr>
            </w:pPr>
            <w:r w:rsidRPr="0056071F">
              <w:rPr>
                <w:rFonts w:ascii="Calibri" w:hAnsi="Calibri" w:cs="Calibri"/>
                <w:b/>
                <w:bCs/>
                <w:color w:val="000000"/>
                <w:sz w:val="22"/>
                <w:szCs w:val="22"/>
                <w:lang w:val="en-US"/>
              </w:rPr>
              <w:t>Junk food diet</w:t>
            </w:r>
          </w:p>
        </w:tc>
        <w:tc>
          <w:tcPr>
            <w:tcW w:w="1340" w:type="dxa"/>
            <w:tcBorders>
              <w:top w:val="nil"/>
              <w:left w:val="nil"/>
              <w:bottom w:val="nil"/>
              <w:right w:val="nil"/>
            </w:tcBorders>
            <w:shd w:val="clear" w:color="auto" w:fill="auto"/>
            <w:noWrap/>
            <w:vAlign w:val="center"/>
            <w:hideMark/>
          </w:tcPr>
          <w:p w14:paraId="30BC2FB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7186</w:t>
            </w:r>
          </w:p>
        </w:tc>
        <w:tc>
          <w:tcPr>
            <w:tcW w:w="1780" w:type="dxa"/>
            <w:tcBorders>
              <w:top w:val="nil"/>
              <w:left w:val="nil"/>
              <w:bottom w:val="nil"/>
              <w:right w:val="nil"/>
            </w:tcBorders>
            <w:shd w:val="clear" w:color="auto" w:fill="auto"/>
            <w:noWrap/>
            <w:vAlign w:val="center"/>
            <w:hideMark/>
          </w:tcPr>
          <w:p w14:paraId="3E7F469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33C3D0C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3610</w:t>
            </w:r>
          </w:p>
        </w:tc>
        <w:tc>
          <w:tcPr>
            <w:tcW w:w="1780" w:type="dxa"/>
            <w:tcBorders>
              <w:top w:val="nil"/>
              <w:left w:val="nil"/>
              <w:bottom w:val="nil"/>
              <w:right w:val="nil"/>
            </w:tcBorders>
          </w:tcPr>
          <w:p w14:paraId="065269D0" w14:textId="521E203C" w:rsidR="0073543A" w:rsidRDefault="00321CA5" w:rsidP="00321CA5">
            <w:pPr>
              <w:jc w:val="center"/>
              <w:rPr>
                <w:rFonts w:ascii="Calibri" w:hAnsi="Calibri" w:cs="Calibri"/>
                <w:color w:val="000000"/>
                <w:sz w:val="22"/>
                <w:szCs w:val="22"/>
                <w:lang w:eastAsia="en-US"/>
              </w:rPr>
            </w:pPr>
            <w:r>
              <w:rPr>
                <w:rFonts w:ascii="Calibri" w:hAnsi="Calibri" w:cs="Calibri"/>
                <w:color w:val="000000"/>
                <w:sz w:val="22"/>
                <w:szCs w:val="22"/>
              </w:rPr>
              <w:t>0.09</w:t>
            </w:r>
          </w:p>
        </w:tc>
      </w:tr>
      <w:tr w:rsidR="0073543A" w14:paraId="44A3F05B" w14:textId="22B1F7D4" w:rsidTr="0020241E">
        <w:trPr>
          <w:trHeight w:val="320"/>
        </w:trPr>
        <w:tc>
          <w:tcPr>
            <w:tcW w:w="3580" w:type="dxa"/>
            <w:tcBorders>
              <w:top w:val="nil"/>
              <w:left w:val="nil"/>
              <w:bottom w:val="nil"/>
              <w:right w:val="nil"/>
            </w:tcBorders>
            <w:shd w:val="clear" w:color="auto" w:fill="auto"/>
            <w:vAlign w:val="center"/>
            <w:hideMark/>
          </w:tcPr>
          <w:p w14:paraId="4A81B783"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Hardly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never</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D69E66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12B8875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2836 (36.54)</w:t>
            </w:r>
          </w:p>
        </w:tc>
        <w:tc>
          <w:tcPr>
            <w:tcW w:w="1780" w:type="dxa"/>
            <w:tcBorders>
              <w:top w:val="nil"/>
              <w:left w:val="nil"/>
              <w:bottom w:val="nil"/>
              <w:right w:val="nil"/>
            </w:tcBorders>
            <w:shd w:val="clear" w:color="auto" w:fill="auto"/>
            <w:noWrap/>
            <w:vAlign w:val="center"/>
            <w:hideMark/>
          </w:tcPr>
          <w:p w14:paraId="4C2BBAA4"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1397 (38.7)</w:t>
            </w:r>
          </w:p>
        </w:tc>
        <w:tc>
          <w:tcPr>
            <w:tcW w:w="1780" w:type="dxa"/>
            <w:tcBorders>
              <w:top w:val="nil"/>
              <w:left w:val="nil"/>
              <w:bottom w:val="nil"/>
              <w:right w:val="nil"/>
            </w:tcBorders>
          </w:tcPr>
          <w:p w14:paraId="207D3A63" w14:textId="77777777" w:rsidR="0073543A" w:rsidRDefault="0073543A">
            <w:pPr>
              <w:jc w:val="center"/>
              <w:rPr>
                <w:rFonts w:ascii="Calibri" w:hAnsi="Calibri" w:cs="Calibri"/>
                <w:color w:val="000000"/>
                <w:sz w:val="22"/>
                <w:szCs w:val="22"/>
              </w:rPr>
            </w:pPr>
          </w:p>
        </w:tc>
      </w:tr>
      <w:tr w:rsidR="0073543A" w14:paraId="463176DE" w14:textId="7F35AE8B" w:rsidTr="0020241E">
        <w:trPr>
          <w:trHeight w:val="320"/>
        </w:trPr>
        <w:tc>
          <w:tcPr>
            <w:tcW w:w="3580" w:type="dxa"/>
            <w:tcBorders>
              <w:top w:val="nil"/>
              <w:left w:val="nil"/>
              <w:bottom w:val="nil"/>
              <w:right w:val="nil"/>
            </w:tcBorders>
            <w:shd w:val="clear" w:color="auto" w:fill="auto"/>
            <w:vAlign w:val="center"/>
            <w:hideMark/>
          </w:tcPr>
          <w:p w14:paraId="6048B789"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Occasionally</w:t>
            </w:r>
            <w:proofErr w:type="spellEnd"/>
            <w:r>
              <w:rPr>
                <w:rFonts w:ascii="Calibri" w:hAnsi="Calibri" w:cs="Calibri"/>
                <w:color w:val="000000"/>
                <w:sz w:val="22"/>
                <w:szCs w:val="22"/>
              </w:rPr>
              <w:t>, n(%)</w:t>
            </w:r>
          </w:p>
        </w:tc>
        <w:tc>
          <w:tcPr>
            <w:tcW w:w="1340" w:type="dxa"/>
            <w:tcBorders>
              <w:top w:val="nil"/>
              <w:left w:val="nil"/>
              <w:bottom w:val="nil"/>
              <w:right w:val="nil"/>
            </w:tcBorders>
            <w:shd w:val="clear" w:color="auto" w:fill="auto"/>
            <w:noWrap/>
            <w:vAlign w:val="center"/>
            <w:hideMark/>
          </w:tcPr>
          <w:p w14:paraId="60B5F2D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3F32D7E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1841 (23.72)</w:t>
            </w:r>
          </w:p>
        </w:tc>
        <w:tc>
          <w:tcPr>
            <w:tcW w:w="1780" w:type="dxa"/>
            <w:tcBorders>
              <w:top w:val="nil"/>
              <w:left w:val="nil"/>
              <w:bottom w:val="nil"/>
              <w:right w:val="nil"/>
            </w:tcBorders>
            <w:shd w:val="clear" w:color="auto" w:fill="auto"/>
            <w:noWrap/>
            <w:vAlign w:val="center"/>
            <w:hideMark/>
          </w:tcPr>
          <w:p w14:paraId="1C92C8E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828 (22.94)</w:t>
            </w:r>
          </w:p>
        </w:tc>
        <w:tc>
          <w:tcPr>
            <w:tcW w:w="1780" w:type="dxa"/>
            <w:tcBorders>
              <w:top w:val="nil"/>
              <w:left w:val="nil"/>
              <w:bottom w:val="nil"/>
              <w:right w:val="nil"/>
            </w:tcBorders>
          </w:tcPr>
          <w:p w14:paraId="49760EBF" w14:textId="77777777" w:rsidR="0073543A" w:rsidRDefault="0073543A">
            <w:pPr>
              <w:jc w:val="center"/>
              <w:rPr>
                <w:rFonts w:ascii="Calibri" w:hAnsi="Calibri" w:cs="Calibri"/>
                <w:color w:val="000000"/>
                <w:sz w:val="22"/>
                <w:szCs w:val="22"/>
              </w:rPr>
            </w:pPr>
          </w:p>
        </w:tc>
      </w:tr>
      <w:tr w:rsidR="0073543A" w14:paraId="7AD734BE" w14:textId="51207FCA" w:rsidTr="0020241E">
        <w:trPr>
          <w:trHeight w:val="320"/>
        </w:trPr>
        <w:tc>
          <w:tcPr>
            <w:tcW w:w="3580" w:type="dxa"/>
            <w:tcBorders>
              <w:top w:val="nil"/>
              <w:left w:val="nil"/>
              <w:bottom w:val="dotted" w:sz="4" w:space="0" w:color="auto"/>
              <w:right w:val="nil"/>
            </w:tcBorders>
            <w:shd w:val="clear" w:color="auto" w:fill="auto"/>
            <w:vAlign w:val="center"/>
            <w:hideMark/>
          </w:tcPr>
          <w:p w14:paraId="72AA0AA5" w14:textId="77777777" w:rsidR="0073543A" w:rsidRDefault="0073543A">
            <w:pPr>
              <w:jc w:val="right"/>
              <w:rPr>
                <w:rFonts w:ascii="Calibri" w:hAnsi="Calibri" w:cs="Calibri"/>
                <w:color w:val="000000"/>
                <w:sz w:val="22"/>
                <w:szCs w:val="22"/>
              </w:rPr>
            </w:pPr>
            <w:proofErr w:type="spellStart"/>
            <w:r>
              <w:rPr>
                <w:rFonts w:ascii="Calibri" w:hAnsi="Calibri" w:cs="Calibri"/>
                <w:color w:val="000000"/>
                <w:sz w:val="22"/>
                <w:szCs w:val="22"/>
              </w:rPr>
              <w:t>Frequent</w:t>
            </w:r>
            <w:proofErr w:type="spellEnd"/>
            <w:r>
              <w:rPr>
                <w:rFonts w:ascii="Calibri" w:hAnsi="Calibri" w:cs="Calibri"/>
                <w:color w:val="000000"/>
                <w:sz w:val="22"/>
                <w:szCs w:val="22"/>
              </w:rPr>
              <w:t>, n(%)</w:t>
            </w:r>
          </w:p>
        </w:tc>
        <w:tc>
          <w:tcPr>
            <w:tcW w:w="1340" w:type="dxa"/>
            <w:tcBorders>
              <w:top w:val="nil"/>
              <w:left w:val="nil"/>
              <w:bottom w:val="dotted" w:sz="4" w:space="0" w:color="auto"/>
              <w:right w:val="nil"/>
            </w:tcBorders>
            <w:shd w:val="clear" w:color="auto" w:fill="auto"/>
            <w:noWrap/>
            <w:vAlign w:val="center"/>
            <w:hideMark/>
          </w:tcPr>
          <w:p w14:paraId="006760A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8F3416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3085 (39.74)</w:t>
            </w:r>
          </w:p>
        </w:tc>
        <w:tc>
          <w:tcPr>
            <w:tcW w:w="1780" w:type="dxa"/>
            <w:tcBorders>
              <w:top w:val="nil"/>
              <w:left w:val="nil"/>
              <w:bottom w:val="dotted" w:sz="4" w:space="0" w:color="auto"/>
              <w:right w:val="nil"/>
            </w:tcBorders>
            <w:shd w:val="clear" w:color="auto" w:fill="auto"/>
            <w:noWrap/>
            <w:vAlign w:val="center"/>
            <w:hideMark/>
          </w:tcPr>
          <w:p w14:paraId="4721E83D"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1385 (38.37)</w:t>
            </w:r>
          </w:p>
        </w:tc>
        <w:tc>
          <w:tcPr>
            <w:tcW w:w="1780" w:type="dxa"/>
            <w:tcBorders>
              <w:top w:val="nil"/>
              <w:left w:val="nil"/>
              <w:bottom w:val="dotted" w:sz="4" w:space="0" w:color="auto"/>
              <w:right w:val="nil"/>
            </w:tcBorders>
          </w:tcPr>
          <w:p w14:paraId="66D35062" w14:textId="77777777" w:rsidR="0073543A" w:rsidRDefault="0073543A">
            <w:pPr>
              <w:jc w:val="center"/>
              <w:rPr>
                <w:rFonts w:ascii="Calibri" w:hAnsi="Calibri" w:cs="Calibri"/>
                <w:color w:val="000000"/>
                <w:sz w:val="22"/>
                <w:szCs w:val="22"/>
              </w:rPr>
            </w:pPr>
          </w:p>
        </w:tc>
      </w:tr>
      <w:tr w:rsidR="0073543A" w14:paraId="290A9BD8" w14:textId="53BF9DEF" w:rsidTr="0020241E">
        <w:trPr>
          <w:trHeight w:val="320"/>
        </w:trPr>
        <w:tc>
          <w:tcPr>
            <w:tcW w:w="3580" w:type="dxa"/>
            <w:tcBorders>
              <w:top w:val="nil"/>
              <w:left w:val="nil"/>
              <w:bottom w:val="nil"/>
              <w:right w:val="nil"/>
            </w:tcBorders>
            <w:shd w:val="clear" w:color="auto" w:fill="auto"/>
            <w:vAlign w:val="center"/>
            <w:hideMark/>
          </w:tcPr>
          <w:p w14:paraId="2D0F6578"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lastRenderedPageBreak/>
              <w:t>Problem</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with</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alcohol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ever</w:t>
            </w:r>
            <w:proofErr w:type="spellEnd"/>
            <w:r>
              <w:rPr>
                <w:rFonts w:ascii="Calibri" w:hAnsi="Calibri" w:cs="Calibri"/>
                <w:b/>
                <w:bCs/>
                <w:color w:val="000000"/>
                <w:sz w:val="22"/>
                <w:szCs w:val="22"/>
              </w:rPr>
              <w:t>)</w:t>
            </w:r>
          </w:p>
        </w:tc>
        <w:tc>
          <w:tcPr>
            <w:tcW w:w="1340" w:type="dxa"/>
            <w:tcBorders>
              <w:top w:val="nil"/>
              <w:left w:val="nil"/>
              <w:bottom w:val="nil"/>
              <w:right w:val="nil"/>
            </w:tcBorders>
            <w:shd w:val="clear" w:color="auto" w:fill="auto"/>
            <w:noWrap/>
            <w:vAlign w:val="center"/>
            <w:hideMark/>
          </w:tcPr>
          <w:p w14:paraId="42B47D9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0</w:t>
            </w:r>
          </w:p>
        </w:tc>
        <w:tc>
          <w:tcPr>
            <w:tcW w:w="1780" w:type="dxa"/>
            <w:tcBorders>
              <w:top w:val="nil"/>
              <w:left w:val="nil"/>
              <w:bottom w:val="nil"/>
              <w:right w:val="nil"/>
            </w:tcBorders>
            <w:shd w:val="clear" w:color="auto" w:fill="auto"/>
            <w:noWrap/>
            <w:vAlign w:val="center"/>
            <w:hideMark/>
          </w:tcPr>
          <w:p w14:paraId="2142F14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202E3DE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10796</w:t>
            </w:r>
          </w:p>
        </w:tc>
        <w:tc>
          <w:tcPr>
            <w:tcW w:w="1780" w:type="dxa"/>
            <w:tcBorders>
              <w:top w:val="nil"/>
              <w:left w:val="nil"/>
              <w:bottom w:val="nil"/>
              <w:right w:val="nil"/>
            </w:tcBorders>
          </w:tcPr>
          <w:p w14:paraId="791ACDF6" w14:textId="42309E73"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25C60C17" w14:textId="145C450A" w:rsidTr="0020241E">
        <w:trPr>
          <w:trHeight w:val="320"/>
        </w:trPr>
        <w:tc>
          <w:tcPr>
            <w:tcW w:w="3580" w:type="dxa"/>
            <w:tcBorders>
              <w:top w:val="nil"/>
              <w:left w:val="nil"/>
              <w:bottom w:val="nil"/>
              <w:right w:val="nil"/>
            </w:tcBorders>
            <w:shd w:val="clear" w:color="auto" w:fill="auto"/>
            <w:vAlign w:val="center"/>
            <w:hideMark/>
          </w:tcPr>
          <w:p w14:paraId="170972C8"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No, n(%)</w:t>
            </w:r>
          </w:p>
        </w:tc>
        <w:tc>
          <w:tcPr>
            <w:tcW w:w="1340" w:type="dxa"/>
            <w:tcBorders>
              <w:top w:val="nil"/>
              <w:left w:val="nil"/>
              <w:bottom w:val="nil"/>
              <w:right w:val="nil"/>
            </w:tcBorders>
            <w:shd w:val="clear" w:color="auto" w:fill="auto"/>
            <w:noWrap/>
            <w:vAlign w:val="center"/>
            <w:hideMark/>
          </w:tcPr>
          <w:p w14:paraId="608516C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CC8C6DB"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7676 (98.89)</w:t>
            </w:r>
          </w:p>
        </w:tc>
        <w:tc>
          <w:tcPr>
            <w:tcW w:w="1780" w:type="dxa"/>
            <w:tcBorders>
              <w:top w:val="nil"/>
              <w:left w:val="nil"/>
              <w:bottom w:val="nil"/>
              <w:right w:val="nil"/>
            </w:tcBorders>
            <w:shd w:val="clear" w:color="auto" w:fill="auto"/>
            <w:noWrap/>
            <w:vAlign w:val="center"/>
            <w:hideMark/>
          </w:tcPr>
          <w:p w14:paraId="6D81C095"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10725 (99.34)</w:t>
            </w:r>
          </w:p>
        </w:tc>
        <w:tc>
          <w:tcPr>
            <w:tcW w:w="1780" w:type="dxa"/>
            <w:tcBorders>
              <w:top w:val="nil"/>
              <w:left w:val="nil"/>
              <w:bottom w:val="nil"/>
              <w:right w:val="nil"/>
            </w:tcBorders>
          </w:tcPr>
          <w:p w14:paraId="32D14F0D" w14:textId="77777777" w:rsidR="0073543A" w:rsidRDefault="0073543A">
            <w:pPr>
              <w:jc w:val="center"/>
              <w:rPr>
                <w:rFonts w:ascii="Calibri" w:hAnsi="Calibri" w:cs="Calibri"/>
                <w:color w:val="000000"/>
                <w:sz w:val="22"/>
                <w:szCs w:val="22"/>
              </w:rPr>
            </w:pPr>
          </w:p>
        </w:tc>
      </w:tr>
      <w:tr w:rsidR="0073543A" w14:paraId="1E214B5C" w14:textId="22D264F7" w:rsidTr="0020241E">
        <w:trPr>
          <w:trHeight w:val="320"/>
        </w:trPr>
        <w:tc>
          <w:tcPr>
            <w:tcW w:w="3580" w:type="dxa"/>
            <w:tcBorders>
              <w:top w:val="nil"/>
              <w:left w:val="nil"/>
              <w:bottom w:val="dotted" w:sz="4" w:space="0" w:color="auto"/>
              <w:right w:val="nil"/>
            </w:tcBorders>
            <w:shd w:val="clear" w:color="auto" w:fill="auto"/>
            <w:vAlign w:val="center"/>
            <w:hideMark/>
          </w:tcPr>
          <w:p w14:paraId="39CAA0DA"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Yes, n(%)</w:t>
            </w:r>
          </w:p>
        </w:tc>
        <w:tc>
          <w:tcPr>
            <w:tcW w:w="1340" w:type="dxa"/>
            <w:tcBorders>
              <w:top w:val="nil"/>
              <w:left w:val="nil"/>
              <w:bottom w:val="dotted" w:sz="4" w:space="0" w:color="auto"/>
              <w:right w:val="nil"/>
            </w:tcBorders>
            <w:shd w:val="clear" w:color="auto" w:fill="auto"/>
            <w:noWrap/>
            <w:vAlign w:val="center"/>
            <w:hideMark/>
          </w:tcPr>
          <w:p w14:paraId="2D89A48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dotted" w:sz="4" w:space="0" w:color="auto"/>
              <w:right w:val="nil"/>
            </w:tcBorders>
            <w:shd w:val="clear" w:color="auto" w:fill="auto"/>
            <w:noWrap/>
            <w:vAlign w:val="center"/>
            <w:hideMark/>
          </w:tcPr>
          <w:p w14:paraId="1478FCDA"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86 (1.11)</w:t>
            </w:r>
          </w:p>
        </w:tc>
        <w:tc>
          <w:tcPr>
            <w:tcW w:w="1780" w:type="dxa"/>
            <w:tcBorders>
              <w:top w:val="nil"/>
              <w:left w:val="nil"/>
              <w:bottom w:val="dotted" w:sz="4" w:space="0" w:color="auto"/>
              <w:right w:val="nil"/>
            </w:tcBorders>
            <w:shd w:val="clear" w:color="auto" w:fill="auto"/>
            <w:noWrap/>
            <w:vAlign w:val="center"/>
            <w:hideMark/>
          </w:tcPr>
          <w:p w14:paraId="0088E0B6"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71 (0.66)</w:t>
            </w:r>
          </w:p>
        </w:tc>
        <w:tc>
          <w:tcPr>
            <w:tcW w:w="1780" w:type="dxa"/>
            <w:tcBorders>
              <w:top w:val="nil"/>
              <w:left w:val="nil"/>
              <w:bottom w:val="dotted" w:sz="4" w:space="0" w:color="auto"/>
              <w:right w:val="nil"/>
            </w:tcBorders>
          </w:tcPr>
          <w:p w14:paraId="7C7816E4" w14:textId="77777777" w:rsidR="0073543A" w:rsidRDefault="0073543A">
            <w:pPr>
              <w:jc w:val="center"/>
              <w:rPr>
                <w:rFonts w:ascii="Calibri" w:hAnsi="Calibri" w:cs="Calibri"/>
                <w:color w:val="000000"/>
                <w:sz w:val="22"/>
                <w:szCs w:val="22"/>
              </w:rPr>
            </w:pPr>
          </w:p>
        </w:tc>
      </w:tr>
      <w:tr w:rsidR="0073543A" w14:paraId="0490C0AF" w14:textId="26132DC1" w:rsidTr="0020241E">
        <w:trPr>
          <w:trHeight w:val="320"/>
        </w:trPr>
        <w:tc>
          <w:tcPr>
            <w:tcW w:w="3580" w:type="dxa"/>
            <w:tcBorders>
              <w:top w:val="nil"/>
              <w:left w:val="nil"/>
              <w:bottom w:val="nil"/>
              <w:right w:val="nil"/>
            </w:tcBorders>
            <w:shd w:val="clear" w:color="auto" w:fill="auto"/>
            <w:vAlign w:val="center"/>
            <w:hideMark/>
          </w:tcPr>
          <w:p w14:paraId="7E54C676" w14:textId="77777777" w:rsidR="0073543A" w:rsidRDefault="0073543A">
            <w:pPr>
              <w:rPr>
                <w:rFonts w:ascii="Calibri" w:hAnsi="Calibri" w:cs="Calibri"/>
                <w:b/>
                <w:bCs/>
                <w:color w:val="000000"/>
                <w:sz w:val="22"/>
                <w:szCs w:val="22"/>
              </w:rPr>
            </w:pPr>
            <w:proofErr w:type="spellStart"/>
            <w:r>
              <w:rPr>
                <w:rFonts w:ascii="Calibri" w:hAnsi="Calibri" w:cs="Calibri"/>
                <w:b/>
                <w:bCs/>
                <w:color w:val="000000"/>
                <w:sz w:val="22"/>
                <w:szCs w:val="22"/>
              </w:rPr>
              <w:t>Ever</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tried</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illegal</w:t>
            </w:r>
            <w:proofErr w:type="spellEnd"/>
            <w:r>
              <w:rPr>
                <w:rFonts w:ascii="Calibri" w:hAnsi="Calibri" w:cs="Calibri"/>
                <w:b/>
                <w:bCs/>
                <w:color w:val="000000"/>
                <w:sz w:val="22"/>
                <w:szCs w:val="22"/>
              </w:rPr>
              <w:t xml:space="preserve"> </w:t>
            </w:r>
            <w:proofErr w:type="spellStart"/>
            <w:r>
              <w:rPr>
                <w:rFonts w:ascii="Calibri" w:hAnsi="Calibri" w:cs="Calibri"/>
                <w:b/>
                <w:bCs/>
                <w:color w:val="000000"/>
                <w:sz w:val="22"/>
                <w:szCs w:val="22"/>
              </w:rPr>
              <w:t>drugs</w:t>
            </w:r>
            <w:proofErr w:type="spellEnd"/>
          </w:p>
        </w:tc>
        <w:tc>
          <w:tcPr>
            <w:tcW w:w="1340" w:type="dxa"/>
            <w:tcBorders>
              <w:top w:val="nil"/>
              <w:left w:val="nil"/>
              <w:bottom w:val="nil"/>
              <w:right w:val="nil"/>
            </w:tcBorders>
            <w:shd w:val="clear" w:color="auto" w:fill="auto"/>
            <w:noWrap/>
            <w:vAlign w:val="center"/>
            <w:hideMark/>
          </w:tcPr>
          <w:p w14:paraId="154E917F"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0</w:t>
            </w:r>
          </w:p>
        </w:tc>
        <w:tc>
          <w:tcPr>
            <w:tcW w:w="1780" w:type="dxa"/>
            <w:tcBorders>
              <w:top w:val="nil"/>
              <w:left w:val="nil"/>
              <w:bottom w:val="nil"/>
              <w:right w:val="nil"/>
            </w:tcBorders>
            <w:shd w:val="clear" w:color="auto" w:fill="auto"/>
            <w:noWrap/>
            <w:vAlign w:val="center"/>
            <w:hideMark/>
          </w:tcPr>
          <w:p w14:paraId="02307129"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7762</w:t>
            </w:r>
          </w:p>
        </w:tc>
        <w:tc>
          <w:tcPr>
            <w:tcW w:w="1780" w:type="dxa"/>
            <w:tcBorders>
              <w:top w:val="nil"/>
              <w:left w:val="nil"/>
              <w:bottom w:val="nil"/>
              <w:right w:val="nil"/>
            </w:tcBorders>
            <w:shd w:val="clear" w:color="auto" w:fill="auto"/>
            <w:noWrap/>
            <w:vAlign w:val="center"/>
            <w:hideMark/>
          </w:tcPr>
          <w:p w14:paraId="1771D1F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n= 10796</w:t>
            </w:r>
          </w:p>
        </w:tc>
        <w:tc>
          <w:tcPr>
            <w:tcW w:w="1780" w:type="dxa"/>
            <w:tcBorders>
              <w:top w:val="nil"/>
              <w:left w:val="nil"/>
              <w:bottom w:val="nil"/>
              <w:right w:val="nil"/>
            </w:tcBorders>
          </w:tcPr>
          <w:p w14:paraId="48CF0195" w14:textId="60D8A8D2" w:rsidR="0073543A" w:rsidRDefault="00321CA5">
            <w:pPr>
              <w:jc w:val="center"/>
              <w:rPr>
                <w:rFonts w:ascii="Calibri" w:hAnsi="Calibri" w:cs="Calibri"/>
                <w:color w:val="000000"/>
                <w:sz w:val="22"/>
                <w:szCs w:val="22"/>
              </w:rPr>
            </w:pPr>
            <w:r w:rsidRPr="00321CA5">
              <w:rPr>
                <w:rFonts w:ascii="Calibri" w:hAnsi="Calibri" w:cs="Calibri"/>
                <w:color w:val="000000"/>
                <w:sz w:val="22"/>
                <w:szCs w:val="22"/>
              </w:rPr>
              <w:t>&lt;0.01</w:t>
            </w:r>
          </w:p>
        </w:tc>
      </w:tr>
      <w:tr w:rsidR="0073543A" w14:paraId="4B915CAC" w14:textId="487C7B02" w:rsidTr="0020241E">
        <w:trPr>
          <w:trHeight w:val="320"/>
        </w:trPr>
        <w:tc>
          <w:tcPr>
            <w:tcW w:w="3580" w:type="dxa"/>
            <w:tcBorders>
              <w:top w:val="nil"/>
              <w:left w:val="nil"/>
              <w:bottom w:val="nil"/>
              <w:right w:val="nil"/>
            </w:tcBorders>
            <w:shd w:val="clear" w:color="auto" w:fill="auto"/>
            <w:vAlign w:val="center"/>
            <w:hideMark/>
          </w:tcPr>
          <w:p w14:paraId="403CBCC9"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Never, n(%)</w:t>
            </w:r>
          </w:p>
        </w:tc>
        <w:tc>
          <w:tcPr>
            <w:tcW w:w="1340" w:type="dxa"/>
            <w:tcBorders>
              <w:top w:val="nil"/>
              <w:left w:val="nil"/>
              <w:bottom w:val="nil"/>
              <w:right w:val="nil"/>
            </w:tcBorders>
            <w:shd w:val="clear" w:color="auto" w:fill="auto"/>
            <w:noWrap/>
            <w:vAlign w:val="center"/>
            <w:hideMark/>
          </w:tcPr>
          <w:p w14:paraId="7523423C"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64B0E21E"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5220 (67.25)</w:t>
            </w:r>
          </w:p>
        </w:tc>
        <w:tc>
          <w:tcPr>
            <w:tcW w:w="1780" w:type="dxa"/>
            <w:tcBorders>
              <w:top w:val="nil"/>
              <w:left w:val="nil"/>
              <w:bottom w:val="nil"/>
              <w:right w:val="nil"/>
            </w:tcBorders>
            <w:shd w:val="clear" w:color="auto" w:fill="auto"/>
            <w:noWrap/>
            <w:vAlign w:val="center"/>
            <w:hideMark/>
          </w:tcPr>
          <w:p w14:paraId="70DF8F8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9469 (87.71)</w:t>
            </w:r>
          </w:p>
        </w:tc>
        <w:tc>
          <w:tcPr>
            <w:tcW w:w="1780" w:type="dxa"/>
            <w:tcBorders>
              <w:top w:val="nil"/>
              <w:left w:val="nil"/>
              <w:bottom w:val="nil"/>
              <w:right w:val="nil"/>
            </w:tcBorders>
          </w:tcPr>
          <w:p w14:paraId="6A87D94F" w14:textId="77777777" w:rsidR="0073543A" w:rsidRDefault="0073543A">
            <w:pPr>
              <w:jc w:val="center"/>
              <w:rPr>
                <w:rFonts w:ascii="Calibri" w:hAnsi="Calibri" w:cs="Calibri"/>
                <w:color w:val="000000"/>
                <w:sz w:val="22"/>
                <w:szCs w:val="22"/>
              </w:rPr>
            </w:pPr>
          </w:p>
        </w:tc>
      </w:tr>
      <w:tr w:rsidR="0073543A" w14:paraId="1632E7E3" w14:textId="78A8A6E1" w:rsidTr="0020241E">
        <w:trPr>
          <w:trHeight w:val="320"/>
        </w:trPr>
        <w:tc>
          <w:tcPr>
            <w:tcW w:w="3580" w:type="dxa"/>
            <w:tcBorders>
              <w:top w:val="nil"/>
              <w:left w:val="nil"/>
              <w:bottom w:val="nil"/>
              <w:right w:val="nil"/>
            </w:tcBorders>
            <w:shd w:val="clear" w:color="auto" w:fill="auto"/>
            <w:vAlign w:val="center"/>
            <w:hideMark/>
          </w:tcPr>
          <w:p w14:paraId="229D0249" w14:textId="77777777" w:rsidR="0073543A" w:rsidRDefault="0073543A">
            <w:pPr>
              <w:jc w:val="right"/>
              <w:rPr>
                <w:rFonts w:ascii="Calibri" w:hAnsi="Calibri" w:cs="Calibri"/>
                <w:color w:val="000000"/>
                <w:sz w:val="22"/>
                <w:szCs w:val="22"/>
              </w:rPr>
            </w:pPr>
            <w:r>
              <w:rPr>
                <w:rFonts w:ascii="Calibri" w:hAnsi="Calibri" w:cs="Calibri"/>
                <w:color w:val="000000"/>
                <w:sz w:val="22"/>
                <w:szCs w:val="22"/>
              </w:rPr>
              <w:t>Yes, one, n(%)</w:t>
            </w:r>
          </w:p>
        </w:tc>
        <w:tc>
          <w:tcPr>
            <w:tcW w:w="1340" w:type="dxa"/>
            <w:tcBorders>
              <w:top w:val="nil"/>
              <w:left w:val="nil"/>
              <w:bottom w:val="nil"/>
              <w:right w:val="nil"/>
            </w:tcBorders>
            <w:shd w:val="clear" w:color="auto" w:fill="auto"/>
            <w:noWrap/>
            <w:vAlign w:val="center"/>
            <w:hideMark/>
          </w:tcPr>
          <w:p w14:paraId="7C6D6F27"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 xml:space="preserve"> </w:t>
            </w:r>
          </w:p>
        </w:tc>
        <w:tc>
          <w:tcPr>
            <w:tcW w:w="1780" w:type="dxa"/>
            <w:tcBorders>
              <w:top w:val="nil"/>
              <w:left w:val="nil"/>
              <w:bottom w:val="nil"/>
              <w:right w:val="nil"/>
            </w:tcBorders>
            <w:shd w:val="clear" w:color="auto" w:fill="auto"/>
            <w:noWrap/>
            <w:vAlign w:val="center"/>
            <w:hideMark/>
          </w:tcPr>
          <w:p w14:paraId="0D4E13B2"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1557 (20.06)</w:t>
            </w:r>
          </w:p>
        </w:tc>
        <w:tc>
          <w:tcPr>
            <w:tcW w:w="1780" w:type="dxa"/>
            <w:tcBorders>
              <w:top w:val="nil"/>
              <w:left w:val="nil"/>
              <w:bottom w:val="nil"/>
              <w:right w:val="nil"/>
            </w:tcBorders>
            <w:shd w:val="clear" w:color="auto" w:fill="auto"/>
            <w:noWrap/>
            <w:vAlign w:val="center"/>
            <w:hideMark/>
          </w:tcPr>
          <w:p w14:paraId="07565621"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726 (6.72)</w:t>
            </w:r>
          </w:p>
        </w:tc>
        <w:tc>
          <w:tcPr>
            <w:tcW w:w="1780" w:type="dxa"/>
            <w:tcBorders>
              <w:top w:val="nil"/>
              <w:left w:val="nil"/>
              <w:bottom w:val="nil"/>
              <w:right w:val="nil"/>
            </w:tcBorders>
          </w:tcPr>
          <w:p w14:paraId="7916F740" w14:textId="77777777" w:rsidR="0073543A" w:rsidRDefault="0073543A">
            <w:pPr>
              <w:jc w:val="center"/>
              <w:rPr>
                <w:rFonts w:ascii="Calibri" w:hAnsi="Calibri" w:cs="Calibri"/>
                <w:color w:val="000000"/>
                <w:sz w:val="22"/>
                <w:szCs w:val="22"/>
              </w:rPr>
            </w:pPr>
          </w:p>
        </w:tc>
      </w:tr>
      <w:tr w:rsidR="0073543A" w14:paraId="4AF759A7" w14:textId="011859A6" w:rsidTr="0020241E">
        <w:trPr>
          <w:trHeight w:val="320"/>
        </w:trPr>
        <w:tc>
          <w:tcPr>
            <w:tcW w:w="3580" w:type="dxa"/>
            <w:tcBorders>
              <w:top w:val="nil"/>
              <w:left w:val="nil"/>
              <w:bottom w:val="single" w:sz="4" w:space="0" w:color="auto"/>
              <w:right w:val="nil"/>
            </w:tcBorders>
            <w:shd w:val="clear" w:color="auto" w:fill="auto"/>
            <w:vAlign w:val="center"/>
            <w:hideMark/>
          </w:tcPr>
          <w:p w14:paraId="39F6B646" w14:textId="77777777" w:rsidR="0073543A" w:rsidRPr="0056071F" w:rsidRDefault="0073543A">
            <w:pPr>
              <w:jc w:val="right"/>
              <w:rPr>
                <w:rFonts w:ascii="Calibri" w:hAnsi="Calibri" w:cs="Calibri"/>
                <w:color w:val="000000"/>
                <w:sz w:val="22"/>
                <w:szCs w:val="22"/>
                <w:lang w:val="en-US"/>
              </w:rPr>
            </w:pPr>
            <w:r w:rsidRPr="0056071F">
              <w:rPr>
                <w:rFonts w:ascii="Calibri" w:hAnsi="Calibri" w:cs="Calibri"/>
                <w:color w:val="000000"/>
                <w:sz w:val="22"/>
                <w:szCs w:val="22"/>
                <w:lang w:val="en-US"/>
              </w:rPr>
              <w:t>Yes, two or more, n(%)</w:t>
            </w:r>
          </w:p>
        </w:tc>
        <w:tc>
          <w:tcPr>
            <w:tcW w:w="1340" w:type="dxa"/>
            <w:tcBorders>
              <w:top w:val="nil"/>
              <w:left w:val="nil"/>
              <w:bottom w:val="single" w:sz="4" w:space="0" w:color="auto"/>
              <w:right w:val="nil"/>
            </w:tcBorders>
            <w:shd w:val="clear" w:color="auto" w:fill="auto"/>
            <w:noWrap/>
            <w:vAlign w:val="center"/>
            <w:hideMark/>
          </w:tcPr>
          <w:p w14:paraId="48BB67DB" w14:textId="77777777" w:rsidR="0073543A" w:rsidRPr="0056071F" w:rsidRDefault="0073543A">
            <w:pPr>
              <w:jc w:val="center"/>
              <w:rPr>
                <w:rFonts w:ascii="Calibri" w:hAnsi="Calibri" w:cs="Calibri"/>
                <w:color w:val="000000"/>
                <w:sz w:val="22"/>
                <w:szCs w:val="22"/>
                <w:lang w:val="en-US"/>
              </w:rPr>
            </w:pPr>
            <w:r w:rsidRPr="0056071F">
              <w:rPr>
                <w:rFonts w:ascii="Calibri" w:hAnsi="Calibri" w:cs="Calibri"/>
                <w:color w:val="000000"/>
                <w:sz w:val="22"/>
                <w:szCs w:val="22"/>
                <w:lang w:val="en-US"/>
              </w:rPr>
              <w:t xml:space="preserve"> </w:t>
            </w:r>
          </w:p>
        </w:tc>
        <w:tc>
          <w:tcPr>
            <w:tcW w:w="1780" w:type="dxa"/>
            <w:tcBorders>
              <w:top w:val="nil"/>
              <w:left w:val="nil"/>
              <w:bottom w:val="single" w:sz="4" w:space="0" w:color="auto"/>
              <w:right w:val="nil"/>
            </w:tcBorders>
            <w:shd w:val="clear" w:color="auto" w:fill="auto"/>
            <w:noWrap/>
            <w:vAlign w:val="center"/>
            <w:hideMark/>
          </w:tcPr>
          <w:p w14:paraId="588C20E3"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985 (12.69)</w:t>
            </w:r>
          </w:p>
        </w:tc>
        <w:tc>
          <w:tcPr>
            <w:tcW w:w="1780" w:type="dxa"/>
            <w:tcBorders>
              <w:top w:val="nil"/>
              <w:left w:val="nil"/>
              <w:bottom w:val="single" w:sz="4" w:space="0" w:color="auto"/>
              <w:right w:val="nil"/>
            </w:tcBorders>
            <w:shd w:val="clear" w:color="auto" w:fill="auto"/>
            <w:noWrap/>
            <w:vAlign w:val="center"/>
            <w:hideMark/>
          </w:tcPr>
          <w:p w14:paraId="12D686A0" w14:textId="77777777" w:rsidR="0073543A" w:rsidRDefault="0073543A">
            <w:pPr>
              <w:jc w:val="center"/>
              <w:rPr>
                <w:rFonts w:ascii="Calibri" w:hAnsi="Calibri" w:cs="Calibri"/>
                <w:color w:val="000000"/>
                <w:sz w:val="22"/>
                <w:szCs w:val="22"/>
              </w:rPr>
            </w:pPr>
            <w:r>
              <w:rPr>
                <w:rFonts w:ascii="Calibri" w:hAnsi="Calibri" w:cs="Calibri"/>
                <w:color w:val="000000"/>
                <w:sz w:val="22"/>
                <w:szCs w:val="22"/>
              </w:rPr>
              <w:t>601 (5.57)</w:t>
            </w:r>
          </w:p>
        </w:tc>
        <w:tc>
          <w:tcPr>
            <w:tcW w:w="1780" w:type="dxa"/>
            <w:tcBorders>
              <w:top w:val="nil"/>
              <w:left w:val="nil"/>
              <w:bottom w:val="single" w:sz="4" w:space="0" w:color="auto"/>
              <w:right w:val="nil"/>
            </w:tcBorders>
          </w:tcPr>
          <w:p w14:paraId="1E33F179" w14:textId="77777777" w:rsidR="0073543A" w:rsidRDefault="0073543A">
            <w:pPr>
              <w:jc w:val="center"/>
              <w:rPr>
                <w:rFonts w:ascii="Calibri" w:hAnsi="Calibri" w:cs="Calibri"/>
                <w:color w:val="000000"/>
                <w:sz w:val="22"/>
                <w:szCs w:val="22"/>
              </w:rPr>
            </w:pPr>
          </w:p>
        </w:tc>
      </w:tr>
    </w:tbl>
    <w:p w14:paraId="4726688A" w14:textId="77777777" w:rsidR="00BB6444" w:rsidRDefault="00BB6444">
      <w:pPr>
        <w:rPr>
          <w:lang w:val="en-US"/>
        </w:rPr>
        <w:sectPr w:rsidR="00BB6444" w:rsidSect="007A3804">
          <w:pgSz w:w="11900" w:h="16840"/>
          <w:pgMar w:top="720" w:right="720" w:bottom="720" w:left="720" w:header="708" w:footer="708" w:gutter="0"/>
          <w:cols w:space="708"/>
          <w:docGrid w:linePitch="360"/>
        </w:sectPr>
      </w:pPr>
    </w:p>
    <w:p w14:paraId="673EFFC3" w14:textId="47C0795E" w:rsidR="001C5844" w:rsidRDefault="00BB6444">
      <w:pPr>
        <w:rPr>
          <w:rFonts w:asciiTheme="minorHAnsi" w:hAnsiTheme="minorHAnsi" w:cstheme="minorHAnsi"/>
          <w:lang w:val="en-US"/>
        </w:rPr>
      </w:pPr>
      <w:r w:rsidRPr="00BB6444">
        <w:rPr>
          <w:rFonts w:asciiTheme="minorHAnsi" w:hAnsiTheme="minorHAnsi" w:cstheme="minorHAnsi"/>
          <w:b/>
          <w:bCs/>
          <w:lang w:val="en-US"/>
        </w:rPr>
        <w:lastRenderedPageBreak/>
        <w:t>Online supplementary Table 3</w:t>
      </w:r>
      <w:r w:rsidRPr="00BB6444">
        <w:rPr>
          <w:rFonts w:asciiTheme="minorHAnsi" w:hAnsiTheme="minorHAnsi" w:cstheme="minorHAnsi"/>
          <w:lang w:val="en-US"/>
        </w:rPr>
        <w:t>: Bivariate association</w:t>
      </w:r>
      <w:r w:rsidR="00BD76FC">
        <w:rPr>
          <w:rFonts w:asciiTheme="minorHAnsi" w:hAnsiTheme="minorHAnsi" w:cstheme="minorHAnsi"/>
          <w:lang w:val="en-US"/>
        </w:rPr>
        <w:t>s</w:t>
      </w:r>
      <w:r w:rsidRPr="00BB6444">
        <w:rPr>
          <w:rFonts w:asciiTheme="minorHAnsi" w:hAnsiTheme="minorHAnsi" w:cstheme="minorHAnsi"/>
          <w:lang w:val="en-US"/>
        </w:rPr>
        <w:t xml:space="preserve"> between baseline confounders, early life SEP and intermediate variables with the </w:t>
      </w:r>
      <w:r w:rsidR="007A2BE0">
        <w:rPr>
          <w:rFonts w:asciiTheme="minorHAnsi" w:hAnsiTheme="minorHAnsi" w:cstheme="minorHAnsi"/>
          <w:lang w:val="en-US"/>
        </w:rPr>
        <w:t>o</w:t>
      </w:r>
      <w:r w:rsidR="003C0FF7" w:rsidRPr="003C0FF7">
        <w:rPr>
          <w:rFonts w:asciiTheme="minorHAnsi" w:hAnsiTheme="minorHAnsi" w:cstheme="minorHAnsi"/>
          <w:lang w:val="en-US"/>
        </w:rPr>
        <w:t>verweight-depression comorbidity and each separate condition</w:t>
      </w:r>
      <w:r w:rsidRPr="00BB6444">
        <w:rPr>
          <w:rFonts w:asciiTheme="minorHAnsi" w:hAnsiTheme="minorHAnsi" w:cstheme="minorHAnsi"/>
          <w:lang w:val="en-US"/>
        </w:rPr>
        <w:t xml:space="preserve">.  </w:t>
      </w:r>
    </w:p>
    <w:p w14:paraId="2FB8BA6C" w14:textId="77777777" w:rsidR="00BB6444" w:rsidRDefault="00BB6444">
      <w:pPr>
        <w:rPr>
          <w:rFonts w:asciiTheme="minorHAnsi" w:hAnsiTheme="minorHAnsi" w:cstheme="minorHAnsi"/>
          <w:lang w:val="en-US"/>
        </w:rPr>
      </w:pPr>
    </w:p>
    <w:tbl>
      <w:tblPr>
        <w:tblW w:w="0" w:type="auto"/>
        <w:tblCellMar>
          <w:left w:w="70" w:type="dxa"/>
          <w:right w:w="70" w:type="dxa"/>
        </w:tblCellMar>
        <w:tblLook w:val="04A0" w:firstRow="1" w:lastRow="0" w:firstColumn="1" w:lastColumn="0" w:noHBand="0" w:noVBand="1"/>
      </w:tblPr>
      <w:tblGrid>
        <w:gridCol w:w="2769"/>
        <w:gridCol w:w="1002"/>
        <w:gridCol w:w="851"/>
        <w:gridCol w:w="810"/>
        <w:gridCol w:w="756"/>
        <w:gridCol w:w="544"/>
        <w:gridCol w:w="1002"/>
        <w:gridCol w:w="851"/>
        <w:gridCol w:w="810"/>
        <w:gridCol w:w="756"/>
        <w:gridCol w:w="501"/>
        <w:gridCol w:w="1002"/>
        <w:gridCol w:w="851"/>
        <w:gridCol w:w="810"/>
        <w:gridCol w:w="756"/>
        <w:gridCol w:w="501"/>
      </w:tblGrid>
      <w:tr w:rsidR="007D3EE1" w:rsidRPr="00BF77A5" w14:paraId="4580036C" w14:textId="77777777" w:rsidTr="00471653">
        <w:trPr>
          <w:trHeight w:val="20"/>
        </w:trPr>
        <w:tc>
          <w:tcPr>
            <w:tcW w:w="0" w:type="auto"/>
            <w:vMerge w:val="restart"/>
            <w:tcBorders>
              <w:top w:val="nil"/>
              <w:left w:val="nil"/>
              <w:right w:val="nil"/>
            </w:tcBorders>
            <w:shd w:val="clear" w:color="auto" w:fill="auto"/>
            <w:noWrap/>
            <w:vAlign w:val="center"/>
            <w:hideMark/>
          </w:tcPr>
          <w:p w14:paraId="3F51F850" w14:textId="22AFB812" w:rsidR="007D3EE1" w:rsidRPr="0056071F" w:rsidRDefault="007D3EE1" w:rsidP="007D3EE1">
            <w:pPr>
              <w:rPr>
                <w:rFonts w:ascii="Helvetica Neue" w:hAnsi="Helvetica Neue" w:cs="Calibri"/>
                <w:b/>
                <w:bCs/>
                <w:color w:val="000000"/>
                <w:sz w:val="13"/>
                <w:szCs w:val="13"/>
                <w:lang w:val="en-US"/>
              </w:rPr>
            </w:pPr>
            <w:r w:rsidRPr="0056071F">
              <w:rPr>
                <w:rFonts w:ascii="Helvetica Neue" w:hAnsi="Helvetica Neue" w:cs="Calibri"/>
                <w:b/>
                <w:bCs/>
                <w:color w:val="000000"/>
                <w:sz w:val="13"/>
                <w:szCs w:val="13"/>
                <w:lang w:val="en-US"/>
              </w:rPr>
              <w:t> </w:t>
            </w:r>
          </w:p>
        </w:tc>
        <w:tc>
          <w:tcPr>
            <w:tcW w:w="0" w:type="auto"/>
            <w:gridSpan w:val="15"/>
            <w:tcBorders>
              <w:top w:val="single" w:sz="4" w:space="0" w:color="000000"/>
              <w:left w:val="nil"/>
              <w:bottom w:val="single" w:sz="4" w:space="0" w:color="000000"/>
              <w:right w:val="single" w:sz="4" w:space="0" w:color="000000"/>
            </w:tcBorders>
            <w:shd w:val="clear" w:color="auto" w:fill="auto"/>
            <w:noWrap/>
            <w:vAlign w:val="center"/>
            <w:hideMark/>
          </w:tcPr>
          <w:p w14:paraId="3D4CC721" w14:textId="190A769F" w:rsidR="007D3EE1" w:rsidRPr="0056071F" w:rsidRDefault="007D3EE1" w:rsidP="008623CE">
            <w:pPr>
              <w:jc w:val="center"/>
              <w:rPr>
                <w:rFonts w:ascii="Helvetica Neue" w:hAnsi="Helvetica Neue" w:cs="Calibri"/>
                <w:b/>
                <w:bCs/>
                <w:color w:val="000000"/>
                <w:sz w:val="13"/>
                <w:szCs w:val="13"/>
                <w:lang w:val="en-US"/>
              </w:rPr>
            </w:pPr>
            <w:r>
              <w:rPr>
                <w:rFonts w:ascii="Helvetica Neue" w:hAnsi="Helvetica Neue" w:cs="Calibri"/>
                <w:b/>
                <w:bCs/>
                <w:color w:val="000000"/>
                <w:sz w:val="13"/>
                <w:szCs w:val="13"/>
                <w:lang w:val="en-US"/>
              </w:rPr>
              <w:t>O</w:t>
            </w:r>
            <w:r w:rsidRPr="007D3EE1">
              <w:rPr>
                <w:rFonts w:ascii="Helvetica Neue" w:hAnsi="Helvetica Neue" w:cs="Calibri"/>
                <w:b/>
                <w:bCs/>
                <w:color w:val="000000"/>
                <w:sz w:val="13"/>
                <w:szCs w:val="13"/>
                <w:lang w:val="en-US"/>
              </w:rPr>
              <w:t>verweight-depression comorbidity and each separate condition</w:t>
            </w:r>
          </w:p>
        </w:tc>
      </w:tr>
      <w:tr w:rsidR="005E5CB2" w:rsidRPr="00BF77A5" w14:paraId="1018D2CF" w14:textId="77777777" w:rsidTr="00692D36">
        <w:trPr>
          <w:trHeight w:val="20"/>
        </w:trPr>
        <w:tc>
          <w:tcPr>
            <w:tcW w:w="0" w:type="auto"/>
            <w:vMerge/>
            <w:tcBorders>
              <w:left w:val="nil"/>
              <w:bottom w:val="single" w:sz="4" w:space="0" w:color="000000"/>
              <w:right w:val="nil"/>
            </w:tcBorders>
            <w:shd w:val="clear" w:color="auto" w:fill="auto"/>
            <w:noWrap/>
            <w:vAlign w:val="center"/>
          </w:tcPr>
          <w:p w14:paraId="76096DF9" w14:textId="77777777" w:rsidR="005E5CB2" w:rsidRPr="0056071F" w:rsidRDefault="005E5CB2" w:rsidP="008623CE">
            <w:pPr>
              <w:rPr>
                <w:rFonts w:ascii="Helvetica Neue" w:hAnsi="Helvetica Neue" w:cs="Calibri"/>
                <w:b/>
                <w:bCs/>
                <w:color w:val="000000"/>
                <w:sz w:val="13"/>
                <w:szCs w:val="13"/>
                <w:lang w:val="en-US"/>
              </w:rPr>
            </w:pPr>
          </w:p>
        </w:tc>
        <w:tc>
          <w:tcPr>
            <w:tcW w:w="0" w:type="auto"/>
            <w:gridSpan w:val="5"/>
            <w:tcBorders>
              <w:top w:val="single" w:sz="4" w:space="0" w:color="000000"/>
              <w:left w:val="nil"/>
              <w:bottom w:val="single" w:sz="4" w:space="0" w:color="000000"/>
              <w:right w:val="single" w:sz="4" w:space="0" w:color="000000"/>
            </w:tcBorders>
            <w:shd w:val="clear" w:color="auto" w:fill="FFFFFF" w:themeFill="background1"/>
            <w:noWrap/>
            <w:vAlign w:val="center"/>
          </w:tcPr>
          <w:p w14:paraId="62CCD9C6" w14:textId="094601C9" w:rsidR="005E5CB2" w:rsidRPr="0056071F" w:rsidRDefault="007D3EE1" w:rsidP="008623CE">
            <w:pPr>
              <w:jc w:val="center"/>
              <w:rPr>
                <w:rFonts w:ascii="Helvetica Neue" w:hAnsi="Helvetica Neue" w:cs="Calibri"/>
                <w:b/>
                <w:bCs/>
                <w:color w:val="000000"/>
                <w:sz w:val="13"/>
                <w:szCs w:val="13"/>
                <w:lang w:val="en-US"/>
              </w:rPr>
            </w:pPr>
            <w:r>
              <w:rPr>
                <w:rFonts w:ascii="Helvetica Neue" w:hAnsi="Helvetica Neue" w:cs="Calibri"/>
                <w:b/>
                <w:bCs/>
                <w:color w:val="000000"/>
                <w:sz w:val="13"/>
                <w:szCs w:val="13"/>
                <w:lang w:val="en-US"/>
              </w:rPr>
              <w:t>A</w:t>
            </w:r>
            <w:r w:rsidRPr="0056071F">
              <w:rPr>
                <w:rFonts w:ascii="Helvetica Neue" w:hAnsi="Helvetica Neue" w:cs="Calibri"/>
                <w:b/>
                <w:bCs/>
                <w:color w:val="000000"/>
                <w:sz w:val="13"/>
                <w:szCs w:val="13"/>
                <w:lang w:val="en-US"/>
              </w:rPr>
              <w:t>t 23 years old</w:t>
            </w:r>
          </w:p>
        </w:tc>
        <w:tc>
          <w:tcPr>
            <w:tcW w:w="0" w:type="auto"/>
            <w:gridSpan w:val="5"/>
            <w:tcBorders>
              <w:top w:val="single" w:sz="4" w:space="0" w:color="000000"/>
              <w:left w:val="nil"/>
              <w:bottom w:val="single" w:sz="4" w:space="0" w:color="000000"/>
              <w:right w:val="single" w:sz="4" w:space="0" w:color="000000"/>
            </w:tcBorders>
            <w:shd w:val="clear" w:color="auto" w:fill="FFFFFF" w:themeFill="background1"/>
            <w:noWrap/>
            <w:vAlign w:val="center"/>
          </w:tcPr>
          <w:p w14:paraId="67CB658E" w14:textId="21AFAB8D" w:rsidR="005E5CB2" w:rsidRPr="0056071F" w:rsidRDefault="007D3EE1" w:rsidP="008623CE">
            <w:pPr>
              <w:jc w:val="center"/>
              <w:rPr>
                <w:rFonts w:ascii="Helvetica Neue" w:hAnsi="Helvetica Neue" w:cs="Calibri"/>
                <w:b/>
                <w:bCs/>
                <w:color w:val="000000"/>
                <w:sz w:val="13"/>
                <w:szCs w:val="13"/>
                <w:lang w:val="en-US"/>
              </w:rPr>
            </w:pPr>
            <w:r>
              <w:rPr>
                <w:rFonts w:ascii="Helvetica Neue" w:hAnsi="Helvetica Neue" w:cs="Calibri"/>
                <w:b/>
                <w:bCs/>
                <w:color w:val="000000"/>
                <w:sz w:val="13"/>
                <w:szCs w:val="13"/>
                <w:lang w:val="en-US"/>
              </w:rPr>
              <w:t>A</w:t>
            </w:r>
            <w:r w:rsidRPr="0056071F">
              <w:rPr>
                <w:rFonts w:ascii="Helvetica Neue" w:hAnsi="Helvetica Neue" w:cs="Calibri"/>
                <w:b/>
                <w:bCs/>
                <w:color w:val="000000"/>
                <w:sz w:val="13"/>
                <w:szCs w:val="13"/>
                <w:lang w:val="en-US"/>
              </w:rPr>
              <w:t>t 33 years old</w:t>
            </w:r>
          </w:p>
        </w:tc>
        <w:tc>
          <w:tcPr>
            <w:tcW w:w="0" w:type="auto"/>
            <w:gridSpan w:val="5"/>
            <w:tcBorders>
              <w:top w:val="single" w:sz="4" w:space="0" w:color="000000"/>
              <w:left w:val="nil"/>
              <w:bottom w:val="single" w:sz="4" w:space="0" w:color="000000"/>
              <w:right w:val="nil"/>
            </w:tcBorders>
            <w:shd w:val="clear" w:color="auto" w:fill="FFFFFF" w:themeFill="background1"/>
            <w:noWrap/>
            <w:vAlign w:val="center"/>
          </w:tcPr>
          <w:p w14:paraId="0103F69F" w14:textId="61004D76" w:rsidR="005E5CB2" w:rsidRPr="0056071F" w:rsidRDefault="007D3EE1" w:rsidP="008623CE">
            <w:pPr>
              <w:jc w:val="center"/>
              <w:rPr>
                <w:rFonts w:ascii="Helvetica Neue" w:hAnsi="Helvetica Neue" w:cs="Calibri"/>
                <w:b/>
                <w:bCs/>
                <w:color w:val="000000"/>
                <w:sz w:val="13"/>
                <w:szCs w:val="13"/>
                <w:lang w:val="en-US"/>
              </w:rPr>
            </w:pPr>
            <w:r>
              <w:rPr>
                <w:rFonts w:ascii="Helvetica Neue" w:hAnsi="Helvetica Neue" w:cs="Calibri"/>
                <w:b/>
                <w:bCs/>
                <w:color w:val="000000"/>
                <w:sz w:val="13"/>
                <w:szCs w:val="13"/>
                <w:lang w:val="en-US"/>
              </w:rPr>
              <w:t>A</w:t>
            </w:r>
            <w:r w:rsidRPr="0056071F">
              <w:rPr>
                <w:rFonts w:ascii="Helvetica Neue" w:hAnsi="Helvetica Neue" w:cs="Calibri"/>
                <w:b/>
                <w:bCs/>
                <w:color w:val="000000"/>
                <w:sz w:val="13"/>
                <w:szCs w:val="13"/>
                <w:lang w:val="en-US"/>
              </w:rPr>
              <w:t>t 42 years old</w:t>
            </w:r>
          </w:p>
        </w:tc>
      </w:tr>
      <w:tr w:rsidR="002A5FD1" w:rsidRPr="00C675EF" w14:paraId="19787E87"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5B10162E"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Variable</w:t>
            </w:r>
          </w:p>
        </w:tc>
        <w:tc>
          <w:tcPr>
            <w:tcW w:w="0" w:type="auto"/>
            <w:tcBorders>
              <w:top w:val="nil"/>
              <w:left w:val="nil"/>
              <w:bottom w:val="single" w:sz="4" w:space="0" w:color="000000"/>
              <w:right w:val="nil"/>
            </w:tcBorders>
            <w:shd w:val="clear" w:color="auto" w:fill="auto"/>
            <w:noWrap/>
            <w:vAlign w:val="center"/>
            <w:hideMark/>
          </w:tcPr>
          <w:p w14:paraId="132FDBA6"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No conditions</w:t>
            </w:r>
          </w:p>
        </w:tc>
        <w:tc>
          <w:tcPr>
            <w:tcW w:w="0" w:type="auto"/>
            <w:tcBorders>
              <w:top w:val="nil"/>
              <w:left w:val="nil"/>
              <w:bottom w:val="single" w:sz="4" w:space="0" w:color="000000"/>
              <w:right w:val="nil"/>
            </w:tcBorders>
            <w:shd w:val="clear" w:color="auto" w:fill="auto"/>
            <w:noWrap/>
            <w:vAlign w:val="center"/>
            <w:hideMark/>
          </w:tcPr>
          <w:p w14:paraId="2E0A293A"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Overweight</w:t>
            </w:r>
            <w:proofErr w:type="spellEnd"/>
          </w:p>
        </w:tc>
        <w:tc>
          <w:tcPr>
            <w:tcW w:w="0" w:type="auto"/>
            <w:tcBorders>
              <w:top w:val="nil"/>
              <w:left w:val="nil"/>
              <w:bottom w:val="single" w:sz="4" w:space="0" w:color="000000"/>
              <w:right w:val="nil"/>
            </w:tcBorders>
            <w:shd w:val="clear" w:color="auto" w:fill="auto"/>
            <w:noWrap/>
            <w:vAlign w:val="center"/>
            <w:hideMark/>
          </w:tcPr>
          <w:p w14:paraId="56DC5934"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Depressed</w:t>
            </w:r>
            <w:proofErr w:type="spellEnd"/>
          </w:p>
        </w:tc>
        <w:tc>
          <w:tcPr>
            <w:tcW w:w="0" w:type="auto"/>
            <w:tcBorders>
              <w:top w:val="nil"/>
              <w:left w:val="nil"/>
              <w:bottom w:val="single" w:sz="4" w:space="0" w:color="000000"/>
              <w:right w:val="nil"/>
            </w:tcBorders>
            <w:shd w:val="clear" w:color="auto" w:fill="auto"/>
            <w:noWrap/>
            <w:vAlign w:val="center"/>
            <w:hideMark/>
          </w:tcPr>
          <w:p w14:paraId="5E571680" w14:textId="1543AEF8" w:rsidR="008623CE" w:rsidRPr="008623CE" w:rsidRDefault="00D46155" w:rsidP="008623CE">
            <w:pPr>
              <w:jc w:val="center"/>
              <w:rPr>
                <w:rFonts w:ascii="Helvetica Neue" w:hAnsi="Helvetica Neue" w:cs="Calibri"/>
                <w:b/>
                <w:bCs/>
                <w:color w:val="000000"/>
                <w:sz w:val="13"/>
                <w:szCs w:val="13"/>
              </w:rPr>
            </w:pPr>
            <w:proofErr w:type="spellStart"/>
            <w:r>
              <w:rPr>
                <w:rFonts w:ascii="Helvetica Neue" w:hAnsi="Helvetica Neue" w:cs="Calibri"/>
                <w:b/>
                <w:bCs/>
                <w:color w:val="000000"/>
                <w:sz w:val="13"/>
                <w:szCs w:val="13"/>
              </w:rPr>
              <w:t>Comorbid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4E071AF2"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p</w:t>
            </w:r>
          </w:p>
        </w:tc>
        <w:tc>
          <w:tcPr>
            <w:tcW w:w="0" w:type="auto"/>
            <w:tcBorders>
              <w:top w:val="nil"/>
              <w:left w:val="nil"/>
              <w:bottom w:val="single" w:sz="4" w:space="0" w:color="000000"/>
              <w:right w:val="nil"/>
            </w:tcBorders>
            <w:shd w:val="clear" w:color="auto" w:fill="auto"/>
            <w:noWrap/>
            <w:vAlign w:val="center"/>
            <w:hideMark/>
          </w:tcPr>
          <w:p w14:paraId="01A185B8"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No conditions</w:t>
            </w:r>
          </w:p>
        </w:tc>
        <w:tc>
          <w:tcPr>
            <w:tcW w:w="0" w:type="auto"/>
            <w:tcBorders>
              <w:top w:val="nil"/>
              <w:left w:val="nil"/>
              <w:bottom w:val="single" w:sz="4" w:space="0" w:color="000000"/>
              <w:right w:val="nil"/>
            </w:tcBorders>
            <w:shd w:val="clear" w:color="auto" w:fill="auto"/>
            <w:noWrap/>
            <w:vAlign w:val="center"/>
            <w:hideMark/>
          </w:tcPr>
          <w:p w14:paraId="2C93821E"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Overweight</w:t>
            </w:r>
            <w:proofErr w:type="spellEnd"/>
          </w:p>
        </w:tc>
        <w:tc>
          <w:tcPr>
            <w:tcW w:w="0" w:type="auto"/>
            <w:tcBorders>
              <w:top w:val="nil"/>
              <w:left w:val="nil"/>
              <w:bottom w:val="single" w:sz="4" w:space="0" w:color="000000"/>
              <w:right w:val="nil"/>
            </w:tcBorders>
            <w:shd w:val="clear" w:color="auto" w:fill="auto"/>
            <w:noWrap/>
            <w:vAlign w:val="center"/>
            <w:hideMark/>
          </w:tcPr>
          <w:p w14:paraId="31F37B10"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Depressed</w:t>
            </w:r>
            <w:proofErr w:type="spellEnd"/>
          </w:p>
        </w:tc>
        <w:tc>
          <w:tcPr>
            <w:tcW w:w="0" w:type="auto"/>
            <w:tcBorders>
              <w:top w:val="nil"/>
              <w:left w:val="nil"/>
              <w:bottom w:val="single" w:sz="4" w:space="0" w:color="000000"/>
              <w:right w:val="nil"/>
            </w:tcBorders>
            <w:shd w:val="clear" w:color="auto" w:fill="auto"/>
            <w:noWrap/>
            <w:vAlign w:val="center"/>
            <w:hideMark/>
          </w:tcPr>
          <w:p w14:paraId="64C4E2B3" w14:textId="4E256891" w:rsidR="008623CE" w:rsidRPr="008623CE" w:rsidRDefault="00D46155" w:rsidP="008623CE">
            <w:pPr>
              <w:jc w:val="center"/>
              <w:rPr>
                <w:rFonts w:ascii="Helvetica Neue" w:hAnsi="Helvetica Neue" w:cs="Calibri"/>
                <w:b/>
                <w:bCs/>
                <w:color w:val="000000"/>
                <w:sz w:val="13"/>
                <w:szCs w:val="13"/>
              </w:rPr>
            </w:pPr>
            <w:proofErr w:type="spellStart"/>
            <w:r>
              <w:rPr>
                <w:rFonts w:ascii="Helvetica Neue" w:hAnsi="Helvetica Neue" w:cs="Calibri"/>
                <w:b/>
                <w:bCs/>
                <w:color w:val="000000"/>
                <w:sz w:val="13"/>
                <w:szCs w:val="13"/>
              </w:rPr>
              <w:t>Comorbid</w:t>
            </w:r>
            <w:proofErr w:type="spellEnd"/>
          </w:p>
        </w:tc>
        <w:tc>
          <w:tcPr>
            <w:tcW w:w="0" w:type="auto"/>
            <w:tcBorders>
              <w:top w:val="nil"/>
              <w:left w:val="nil"/>
              <w:bottom w:val="single" w:sz="4" w:space="0" w:color="000000"/>
              <w:right w:val="single" w:sz="4" w:space="0" w:color="000000"/>
            </w:tcBorders>
            <w:shd w:val="clear" w:color="auto" w:fill="auto"/>
            <w:noWrap/>
            <w:vAlign w:val="center"/>
            <w:hideMark/>
          </w:tcPr>
          <w:p w14:paraId="7039D2F7"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p</w:t>
            </w:r>
          </w:p>
        </w:tc>
        <w:tc>
          <w:tcPr>
            <w:tcW w:w="0" w:type="auto"/>
            <w:tcBorders>
              <w:top w:val="nil"/>
              <w:left w:val="nil"/>
              <w:bottom w:val="single" w:sz="4" w:space="0" w:color="000000"/>
              <w:right w:val="nil"/>
            </w:tcBorders>
            <w:shd w:val="clear" w:color="auto" w:fill="auto"/>
            <w:noWrap/>
            <w:vAlign w:val="center"/>
            <w:hideMark/>
          </w:tcPr>
          <w:p w14:paraId="755F3F78"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No conditions</w:t>
            </w:r>
          </w:p>
        </w:tc>
        <w:tc>
          <w:tcPr>
            <w:tcW w:w="0" w:type="auto"/>
            <w:tcBorders>
              <w:top w:val="nil"/>
              <w:left w:val="nil"/>
              <w:bottom w:val="single" w:sz="4" w:space="0" w:color="000000"/>
              <w:right w:val="nil"/>
            </w:tcBorders>
            <w:shd w:val="clear" w:color="auto" w:fill="auto"/>
            <w:noWrap/>
            <w:vAlign w:val="center"/>
            <w:hideMark/>
          </w:tcPr>
          <w:p w14:paraId="6212D474"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Overweight</w:t>
            </w:r>
            <w:proofErr w:type="spellEnd"/>
          </w:p>
        </w:tc>
        <w:tc>
          <w:tcPr>
            <w:tcW w:w="0" w:type="auto"/>
            <w:tcBorders>
              <w:top w:val="nil"/>
              <w:left w:val="nil"/>
              <w:bottom w:val="single" w:sz="4" w:space="0" w:color="000000"/>
              <w:right w:val="nil"/>
            </w:tcBorders>
            <w:shd w:val="clear" w:color="auto" w:fill="auto"/>
            <w:noWrap/>
            <w:vAlign w:val="center"/>
            <w:hideMark/>
          </w:tcPr>
          <w:p w14:paraId="076D5BB5" w14:textId="77777777" w:rsidR="008623CE" w:rsidRPr="008623CE" w:rsidRDefault="008623CE" w:rsidP="008623CE">
            <w:pPr>
              <w:jc w:val="cente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Depressed</w:t>
            </w:r>
            <w:proofErr w:type="spellEnd"/>
          </w:p>
        </w:tc>
        <w:tc>
          <w:tcPr>
            <w:tcW w:w="0" w:type="auto"/>
            <w:tcBorders>
              <w:top w:val="nil"/>
              <w:left w:val="nil"/>
              <w:bottom w:val="single" w:sz="4" w:space="0" w:color="000000"/>
              <w:right w:val="nil"/>
            </w:tcBorders>
            <w:shd w:val="clear" w:color="auto" w:fill="auto"/>
            <w:noWrap/>
            <w:vAlign w:val="center"/>
            <w:hideMark/>
          </w:tcPr>
          <w:p w14:paraId="0963E202" w14:textId="2A506B45" w:rsidR="008623CE" w:rsidRPr="008623CE" w:rsidRDefault="00D46155" w:rsidP="008623CE">
            <w:pPr>
              <w:jc w:val="center"/>
              <w:rPr>
                <w:rFonts w:ascii="Helvetica Neue" w:hAnsi="Helvetica Neue" w:cs="Calibri"/>
                <w:b/>
                <w:bCs/>
                <w:color w:val="000000"/>
                <w:sz w:val="13"/>
                <w:szCs w:val="13"/>
              </w:rPr>
            </w:pPr>
            <w:proofErr w:type="spellStart"/>
            <w:r>
              <w:rPr>
                <w:rFonts w:ascii="Helvetica Neue" w:hAnsi="Helvetica Neue" w:cs="Calibri"/>
                <w:b/>
                <w:bCs/>
                <w:color w:val="000000"/>
                <w:sz w:val="13"/>
                <w:szCs w:val="13"/>
              </w:rPr>
              <w:t>Comorbid</w:t>
            </w:r>
            <w:proofErr w:type="spellEnd"/>
          </w:p>
        </w:tc>
        <w:tc>
          <w:tcPr>
            <w:tcW w:w="0" w:type="auto"/>
            <w:tcBorders>
              <w:top w:val="nil"/>
              <w:left w:val="nil"/>
              <w:bottom w:val="single" w:sz="4" w:space="0" w:color="000000"/>
              <w:right w:val="nil"/>
            </w:tcBorders>
            <w:shd w:val="clear" w:color="auto" w:fill="auto"/>
            <w:noWrap/>
            <w:vAlign w:val="center"/>
            <w:hideMark/>
          </w:tcPr>
          <w:p w14:paraId="57E2237E" w14:textId="77777777" w:rsidR="008623CE" w:rsidRPr="008623CE" w:rsidRDefault="008623CE" w:rsidP="008623CE">
            <w:pPr>
              <w:jc w:val="center"/>
              <w:rPr>
                <w:rFonts w:ascii="Helvetica Neue" w:hAnsi="Helvetica Neue" w:cs="Calibri"/>
                <w:b/>
                <w:bCs/>
                <w:color w:val="000000"/>
                <w:sz w:val="13"/>
                <w:szCs w:val="13"/>
              </w:rPr>
            </w:pPr>
            <w:r w:rsidRPr="008623CE">
              <w:rPr>
                <w:rFonts w:ascii="Helvetica Neue" w:hAnsi="Helvetica Neue" w:cs="Calibri"/>
                <w:b/>
                <w:bCs/>
                <w:color w:val="000000"/>
                <w:sz w:val="13"/>
                <w:szCs w:val="13"/>
              </w:rPr>
              <w:t>p</w:t>
            </w:r>
          </w:p>
        </w:tc>
      </w:tr>
      <w:tr w:rsidR="002A5FD1" w:rsidRPr="00C675EF" w14:paraId="316E84FD" w14:textId="77777777" w:rsidTr="002A5FD1">
        <w:trPr>
          <w:trHeight w:val="20"/>
        </w:trPr>
        <w:tc>
          <w:tcPr>
            <w:tcW w:w="0" w:type="auto"/>
            <w:tcBorders>
              <w:top w:val="nil"/>
              <w:left w:val="nil"/>
              <w:bottom w:val="nil"/>
              <w:right w:val="nil"/>
            </w:tcBorders>
            <w:shd w:val="clear" w:color="auto" w:fill="auto"/>
            <w:noWrap/>
            <w:vAlign w:val="center"/>
            <w:hideMark/>
          </w:tcPr>
          <w:p w14:paraId="3E9ACE25"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Sex</w:t>
            </w:r>
            <w:proofErr w:type="spellEnd"/>
          </w:p>
        </w:tc>
        <w:tc>
          <w:tcPr>
            <w:tcW w:w="0" w:type="auto"/>
            <w:tcBorders>
              <w:top w:val="nil"/>
              <w:left w:val="nil"/>
              <w:bottom w:val="nil"/>
              <w:right w:val="nil"/>
            </w:tcBorders>
            <w:shd w:val="clear" w:color="auto" w:fill="auto"/>
            <w:noWrap/>
            <w:vAlign w:val="center"/>
            <w:hideMark/>
          </w:tcPr>
          <w:p w14:paraId="53E337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6081</w:t>
            </w:r>
          </w:p>
        </w:tc>
        <w:tc>
          <w:tcPr>
            <w:tcW w:w="0" w:type="auto"/>
            <w:tcBorders>
              <w:top w:val="nil"/>
              <w:left w:val="nil"/>
              <w:bottom w:val="nil"/>
              <w:right w:val="nil"/>
            </w:tcBorders>
            <w:shd w:val="clear" w:color="auto" w:fill="auto"/>
            <w:noWrap/>
            <w:vAlign w:val="center"/>
            <w:hideMark/>
          </w:tcPr>
          <w:p w14:paraId="4EDEF0E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1175</w:t>
            </w:r>
          </w:p>
        </w:tc>
        <w:tc>
          <w:tcPr>
            <w:tcW w:w="0" w:type="auto"/>
            <w:tcBorders>
              <w:top w:val="nil"/>
              <w:left w:val="nil"/>
              <w:bottom w:val="nil"/>
              <w:right w:val="nil"/>
            </w:tcBorders>
            <w:shd w:val="clear" w:color="auto" w:fill="auto"/>
            <w:noWrap/>
            <w:vAlign w:val="center"/>
            <w:hideMark/>
          </w:tcPr>
          <w:p w14:paraId="59CCCF8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405</w:t>
            </w:r>
          </w:p>
        </w:tc>
        <w:tc>
          <w:tcPr>
            <w:tcW w:w="0" w:type="auto"/>
            <w:tcBorders>
              <w:top w:val="nil"/>
              <w:left w:val="nil"/>
              <w:bottom w:val="nil"/>
              <w:right w:val="nil"/>
            </w:tcBorders>
            <w:shd w:val="clear" w:color="auto" w:fill="auto"/>
            <w:noWrap/>
            <w:vAlign w:val="center"/>
            <w:hideMark/>
          </w:tcPr>
          <w:p w14:paraId="2142EA7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1F2A2223"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2E6C6E0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4226</w:t>
            </w:r>
          </w:p>
        </w:tc>
        <w:tc>
          <w:tcPr>
            <w:tcW w:w="0" w:type="auto"/>
            <w:tcBorders>
              <w:top w:val="nil"/>
              <w:left w:val="nil"/>
              <w:bottom w:val="nil"/>
              <w:right w:val="nil"/>
            </w:tcBorders>
            <w:shd w:val="clear" w:color="auto" w:fill="auto"/>
            <w:noWrap/>
            <w:vAlign w:val="center"/>
            <w:hideMark/>
          </w:tcPr>
          <w:p w14:paraId="10C70B0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3030</w:t>
            </w:r>
          </w:p>
        </w:tc>
        <w:tc>
          <w:tcPr>
            <w:tcW w:w="0" w:type="auto"/>
            <w:tcBorders>
              <w:top w:val="nil"/>
              <w:left w:val="nil"/>
              <w:bottom w:val="nil"/>
              <w:right w:val="nil"/>
            </w:tcBorders>
            <w:shd w:val="clear" w:color="auto" w:fill="auto"/>
            <w:noWrap/>
            <w:vAlign w:val="center"/>
            <w:hideMark/>
          </w:tcPr>
          <w:p w14:paraId="3EFE82E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290</w:t>
            </w:r>
          </w:p>
        </w:tc>
        <w:tc>
          <w:tcPr>
            <w:tcW w:w="0" w:type="auto"/>
            <w:tcBorders>
              <w:top w:val="nil"/>
              <w:left w:val="nil"/>
              <w:bottom w:val="nil"/>
              <w:right w:val="nil"/>
            </w:tcBorders>
            <w:shd w:val="clear" w:color="auto" w:fill="auto"/>
            <w:noWrap/>
            <w:vAlign w:val="center"/>
            <w:hideMark/>
          </w:tcPr>
          <w:p w14:paraId="44F19C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216</w:t>
            </w:r>
          </w:p>
        </w:tc>
        <w:tc>
          <w:tcPr>
            <w:tcW w:w="0" w:type="auto"/>
            <w:tcBorders>
              <w:top w:val="nil"/>
              <w:left w:val="nil"/>
              <w:bottom w:val="nil"/>
              <w:right w:val="single" w:sz="4" w:space="0" w:color="000000"/>
            </w:tcBorders>
            <w:shd w:val="clear" w:color="auto" w:fill="auto"/>
            <w:noWrap/>
            <w:vAlign w:val="center"/>
            <w:hideMark/>
          </w:tcPr>
          <w:p w14:paraId="04027C7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6E6E9C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24668ED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0D82DDB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7081A3B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3873116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0241DDAB" w14:textId="77777777" w:rsidTr="002A5FD1">
        <w:trPr>
          <w:trHeight w:val="20"/>
        </w:trPr>
        <w:tc>
          <w:tcPr>
            <w:tcW w:w="0" w:type="auto"/>
            <w:tcBorders>
              <w:top w:val="nil"/>
              <w:left w:val="nil"/>
              <w:bottom w:val="nil"/>
              <w:right w:val="nil"/>
            </w:tcBorders>
            <w:shd w:val="clear" w:color="auto" w:fill="auto"/>
            <w:noWrap/>
            <w:vAlign w:val="center"/>
            <w:hideMark/>
          </w:tcPr>
          <w:p w14:paraId="77F0B413"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Men, n(%)</w:t>
            </w:r>
          </w:p>
        </w:tc>
        <w:tc>
          <w:tcPr>
            <w:tcW w:w="0" w:type="auto"/>
            <w:tcBorders>
              <w:top w:val="nil"/>
              <w:left w:val="nil"/>
              <w:bottom w:val="nil"/>
              <w:right w:val="nil"/>
            </w:tcBorders>
            <w:shd w:val="clear" w:color="auto" w:fill="auto"/>
            <w:noWrap/>
            <w:vAlign w:val="center"/>
            <w:hideMark/>
          </w:tcPr>
          <w:p w14:paraId="683938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2907 (47.8)</w:t>
            </w:r>
          </w:p>
        </w:tc>
        <w:tc>
          <w:tcPr>
            <w:tcW w:w="0" w:type="auto"/>
            <w:tcBorders>
              <w:top w:val="nil"/>
              <w:left w:val="nil"/>
              <w:bottom w:val="nil"/>
              <w:right w:val="nil"/>
            </w:tcBorders>
            <w:shd w:val="clear" w:color="auto" w:fill="auto"/>
            <w:noWrap/>
            <w:vAlign w:val="center"/>
            <w:hideMark/>
          </w:tcPr>
          <w:p w14:paraId="76434E0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691 (58.81)</w:t>
            </w:r>
          </w:p>
        </w:tc>
        <w:tc>
          <w:tcPr>
            <w:tcW w:w="0" w:type="auto"/>
            <w:tcBorders>
              <w:top w:val="nil"/>
              <w:left w:val="nil"/>
              <w:bottom w:val="nil"/>
              <w:right w:val="nil"/>
            </w:tcBorders>
            <w:shd w:val="clear" w:color="auto" w:fill="auto"/>
            <w:noWrap/>
            <w:vAlign w:val="center"/>
            <w:hideMark/>
          </w:tcPr>
          <w:p w14:paraId="0F16584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96 (23.7)</w:t>
            </w:r>
          </w:p>
        </w:tc>
        <w:tc>
          <w:tcPr>
            <w:tcW w:w="0" w:type="auto"/>
            <w:tcBorders>
              <w:top w:val="nil"/>
              <w:left w:val="nil"/>
              <w:bottom w:val="nil"/>
              <w:right w:val="nil"/>
            </w:tcBorders>
            <w:shd w:val="clear" w:color="auto" w:fill="auto"/>
            <w:noWrap/>
            <w:vAlign w:val="center"/>
            <w:hideMark/>
          </w:tcPr>
          <w:p w14:paraId="6745C3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 (28.71)</w:t>
            </w:r>
          </w:p>
        </w:tc>
        <w:tc>
          <w:tcPr>
            <w:tcW w:w="0" w:type="auto"/>
            <w:tcBorders>
              <w:top w:val="nil"/>
              <w:left w:val="nil"/>
              <w:bottom w:val="nil"/>
              <w:right w:val="single" w:sz="4" w:space="0" w:color="000000"/>
            </w:tcBorders>
            <w:shd w:val="clear" w:color="auto" w:fill="auto"/>
            <w:noWrap/>
            <w:vAlign w:val="center"/>
            <w:hideMark/>
          </w:tcPr>
          <w:p w14:paraId="7A60938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60909C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1797 (42.52)</w:t>
            </w:r>
          </w:p>
        </w:tc>
        <w:tc>
          <w:tcPr>
            <w:tcW w:w="0" w:type="auto"/>
            <w:tcBorders>
              <w:top w:val="nil"/>
              <w:left w:val="nil"/>
              <w:bottom w:val="nil"/>
              <w:right w:val="nil"/>
            </w:tcBorders>
            <w:shd w:val="clear" w:color="auto" w:fill="auto"/>
            <w:noWrap/>
            <w:vAlign w:val="center"/>
            <w:hideMark/>
          </w:tcPr>
          <w:p w14:paraId="03C9A9E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1801 (59.44)</w:t>
            </w:r>
          </w:p>
        </w:tc>
        <w:tc>
          <w:tcPr>
            <w:tcW w:w="0" w:type="auto"/>
            <w:tcBorders>
              <w:top w:val="nil"/>
              <w:left w:val="nil"/>
              <w:bottom w:val="nil"/>
              <w:right w:val="nil"/>
            </w:tcBorders>
            <w:shd w:val="clear" w:color="auto" w:fill="auto"/>
            <w:noWrap/>
            <w:vAlign w:val="center"/>
            <w:hideMark/>
          </w:tcPr>
          <w:p w14:paraId="6A87F8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56 (19.31)</w:t>
            </w:r>
          </w:p>
        </w:tc>
        <w:tc>
          <w:tcPr>
            <w:tcW w:w="0" w:type="auto"/>
            <w:tcBorders>
              <w:top w:val="nil"/>
              <w:left w:val="nil"/>
              <w:bottom w:val="nil"/>
              <w:right w:val="nil"/>
            </w:tcBorders>
            <w:shd w:val="clear" w:color="auto" w:fill="auto"/>
            <w:noWrap/>
            <w:vAlign w:val="center"/>
            <w:hideMark/>
          </w:tcPr>
          <w:p w14:paraId="7D4600F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 (31.94)</w:t>
            </w:r>
          </w:p>
        </w:tc>
        <w:tc>
          <w:tcPr>
            <w:tcW w:w="0" w:type="auto"/>
            <w:tcBorders>
              <w:top w:val="nil"/>
              <w:left w:val="nil"/>
              <w:bottom w:val="nil"/>
              <w:right w:val="single" w:sz="4" w:space="0" w:color="000000"/>
            </w:tcBorders>
            <w:shd w:val="clear" w:color="auto" w:fill="auto"/>
            <w:noWrap/>
            <w:vAlign w:val="center"/>
            <w:hideMark/>
          </w:tcPr>
          <w:p w14:paraId="019F154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4F0075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1297 (38.87)</w:t>
            </w:r>
          </w:p>
        </w:tc>
        <w:tc>
          <w:tcPr>
            <w:tcW w:w="0" w:type="auto"/>
            <w:tcBorders>
              <w:top w:val="nil"/>
              <w:left w:val="nil"/>
              <w:bottom w:val="nil"/>
              <w:right w:val="nil"/>
            </w:tcBorders>
            <w:shd w:val="clear" w:color="auto" w:fill="auto"/>
            <w:noWrap/>
            <w:vAlign w:val="center"/>
            <w:hideMark/>
          </w:tcPr>
          <w:p w14:paraId="5FA4A8C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2079 (59.33)</w:t>
            </w:r>
          </w:p>
        </w:tc>
        <w:tc>
          <w:tcPr>
            <w:tcW w:w="0" w:type="auto"/>
            <w:tcBorders>
              <w:top w:val="nil"/>
              <w:left w:val="nil"/>
              <w:bottom w:val="nil"/>
              <w:right w:val="nil"/>
            </w:tcBorders>
            <w:shd w:val="clear" w:color="auto" w:fill="auto"/>
            <w:noWrap/>
            <w:vAlign w:val="center"/>
            <w:hideMark/>
          </w:tcPr>
          <w:p w14:paraId="4AEB3CE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118 (28.5)</w:t>
            </w:r>
          </w:p>
        </w:tc>
        <w:tc>
          <w:tcPr>
            <w:tcW w:w="0" w:type="auto"/>
            <w:tcBorders>
              <w:top w:val="nil"/>
              <w:left w:val="nil"/>
              <w:bottom w:val="nil"/>
              <w:right w:val="nil"/>
            </w:tcBorders>
            <w:shd w:val="clear" w:color="auto" w:fill="auto"/>
            <w:noWrap/>
            <w:vAlign w:val="center"/>
            <w:hideMark/>
          </w:tcPr>
          <w:p w14:paraId="3D8CFBC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229 (45.17)</w:t>
            </w:r>
          </w:p>
        </w:tc>
        <w:tc>
          <w:tcPr>
            <w:tcW w:w="0" w:type="auto"/>
            <w:tcBorders>
              <w:top w:val="nil"/>
              <w:left w:val="nil"/>
              <w:bottom w:val="nil"/>
              <w:right w:val="nil"/>
            </w:tcBorders>
            <w:shd w:val="clear" w:color="auto" w:fill="auto"/>
            <w:noWrap/>
            <w:vAlign w:val="center"/>
            <w:hideMark/>
          </w:tcPr>
          <w:p w14:paraId="64A3FD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11100183"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33E19062"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Women</w:t>
            </w:r>
            <w:proofErr w:type="spellEnd"/>
            <w:r w:rsidRPr="008623CE">
              <w:rPr>
                <w:rFonts w:ascii="Calibri" w:hAnsi="Calibri" w:cs="Calibri"/>
                <w:color w:val="000000"/>
                <w:sz w:val="13"/>
                <w:szCs w:val="13"/>
              </w:rPr>
              <w:t>, n(%)</w:t>
            </w:r>
          </w:p>
        </w:tc>
        <w:tc>
          <w:tcPr>
            <w:tcW w:w="0" w:type="auto"/>
            <w:tcBorders>
              <w:top w:val="nil"/>
              <w:left w:val="nil"/>
              <w:bottom w:val="single" w:sz="4" w:space="0" w:color="000000"/>
              <w:right w:val="nil"/>
            </w:tcBorders>
            <w:shd w:val="clear" w:color="auto" w:fill="auto"/>
            <w:noWrap/>
            <w:vAlign w:val="center"/>
            <w:hideMark/>
          </w:tcPr>
          <w:p w14:paraId="6F6CE05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3174 (52.2)</w:t>
            </w:r>
          </w:p>
        </w:tc>
        <w:tc>
          <w:tcPr>
            <w:tcW w:w="0" w:type="auto"/>
            <w:tcBorders>
              <w:top w:val="nil"/>
              <w:left w:val="nil"/>
              <w:bottom w:val="single" w:sz="4" w:space="0" w:color="000000"/>
              <w:right w:val="nil"/>
            </w:tcBorders>
            <w:shd w:val="clear" w:color="auto" w:fill="auto"/>
            <w:noWrap/>
            <w:vAlign w:val="center"/>
            <w:hideMark/>
          </w:tcPr>
          <w:p w14:paraId="3EE720D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484 (41.19)</w:t>
            </w:r>
          </w:p>
        </w:tc>
        <w:tc>
          <w:tcPr>
            <w:tcW w:w="0" w:type="auto"/>
            <w:tcBorders>
              <w:top w:val="nil"/>
              <w:left w:val="nil"/>
              <w:bottom w:val="single" w:sz="4" w:space="0" w:color="000000"/>
              <w:right w:val="nil"/>
            </w:tcBorders>
            <w:shd w:val="clear" w:color="auto" w:fill="auto"/>
            <w:noWrap/>
            <w:vAlign w:val="center"/>
            <w:hideMark/>
          </w:tcPr>
          <w:p w14:paraId="43E339E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309 (76.3)</w:t>
            </w:r>
          </w:p>
        </w:tc>
        <w:tc>
          <w:tcPr>
            <w:tcW w:w="0" w:type="auto"/>
            <w:tcBorders>
              <w:top w:val="nil"/>
              <w:left w:val="nil"/>
              <w:bottom w:val="single" w:sz="4" w:space="0" w:color="000000"/>
              <w:right w:val="nil"/>
            </w:tcBorders>
            <w:shd w:val="clear" w:color="auto" w:fill="auto"/>
            <w:noWrap/>
            <w:vAlign w:val="center"/>
            <w:hideMark/>
          </w:tcPr>
          <w:p w14:paraId="7F3171C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 (71.29)</w:t>
            </w:r>
          </w:p>
        </w:tc>
        <w:tc>
          <w:tcPr>
            <w:tcW w:w="0" w:type="auto"/>
            <w:tcBorders>
              <w:top w:val="nil"/>
              <w:left w:val="nil"/>
              <w:bottom w:val="single" w:sz="4" w:space="0" w:color="000000"/>
              <w:right w:val="single" w:sz="4" w:space="0" w:color="000000"/>
            </w:tcBorders>
            <w:shd w:val="clear" w:color="auto" w:fill="auto"/>
            <w:noWrap/>
            <w:vAlign w:val="center"/>
            <w:hideMark/>
          </w:tcPr>
          <w:p w14:paraId="26E6490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6B8CE09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2429 (57.48)</w:t>
            </w:r>
          </w:p>
        </w:tc>
        <w:tc>
          <w:tcPr>
            <w:tcW w:w="0" w:type="auto"/>
            <w:tcBorders>
              <w:top w:val="nil"/>
              <w:left w:val="nil"/>
              <w:bottom w:val="single" w:sz="4" w:space="0" w:color="000000"/>
              <w:right w:val="nil"/>
            </w:tcBorders>
            <w:shd w:val="clear" w:color="auto" w:fill="auto"/>
            <w:noWrap/>
            <w:vAlign w:val="center"/>
            <w:hideMark/>
          </w:tcPr>
          <w:p w14:paraId="169016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1229 (40.56)</w:t>
            </w:r>
          </w:p>
        </w:tc>
        <w:tc>
          <w:tcPr>
            <w:tcW w:w="0" w:type="auto"/>
            <w:tcBorders>
              <w:top w:val="nil"/>
              <w:left w:val="nil"/>
              <w:bottom w:val="single" w:sz="4" w:space="0" w:color="000000"/>
              <w:right w:val="nil"/>
            </w:tcBorders>
            <w:shd w:val="clear" w:color="auto" w:fill="auto"/>
            <w:noWrap/>
            <w:vAlign w:val="center"/>
            <w:hideMark/>
          </w:tcPr>
          <w:p w14:paraId="30A923D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234 (80.69)</w:t>
            </w:r>
          </w:p>
        </w:tc>
        <w:tc>
          <w:tcPr>
            <w:tcW w:w="0" w:type="auto"/>
            <w:tcBorders>
              <w:top w:val="nil"/>
              <w:left w:val="nil"/>
              <w:bottom w:val="single" w:sz="4" w:space="0" w:color="000000"/>
              <w:right w:val="nil"/>
            </w:tcBorders>
            <w:shd w:val="clear" w:color="auto" w:fill="auto"/>
            <w:noWrap/>
            <w:vAlign w:val="center"/>
            <w:hideMark/>
          </w:tcPr>
          <w:p w14:paraId="63CFE1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147 (68.06)</w:t>
            </w:r>
          </w:p>
        </w:tc>
        <w:tc>
          <w:tcPr>
            <w:tcW w:w="0" w:type="auto"/>
            <w:tcBorders>
              <w:top w:val="nil"/>
              <w:left w:val="nil"/>
              <w:bottom w:val="single" w:sz="4" w:space="0" w:color="000000"/>
              <w:right w:val="single" w:sz="4" w:space="0" w:color="000000"/>
            </w:tcBorders>
            <w:shd w:val="clear" w:color="auto" w:fill="auto"/>
            <w:noWrap/>
            <w:vAlign w:val="center"/>
            <w:hideMark/>
          </w:tcPr>
          <w:p w14:paraId="39102CD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3C94186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2040 (61.13)</w:t>
            </w:r>
          </w:p>
        </w:tc>
        <w:tc>
          <w:tcPr>
            <w:tcW w:w="0" w:type="auto"/>
            <w:tcBorders>
              <w:top w:val="nil"/>
              <w:left w:val="nil"/>
              <w:bottom w:val="single" w:sz="4" w:space="0" w:color="000000"/>
              <w:right w:val="nil"/>
            </w:tcBorders>
            <w:shd w:val="clear" w:color="auto" w:fill="auto"/>
            <w:noWrap/>
            <w:vAlign w:val="center"/>
            <w:hideMark/>
          </w:tcPr>
          <w:p w14:paraId="1879166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1425 (40.67)</w:t>
            </w:r>
          </w:p>
        </w:tc>
        <w:tc>
          <w:tcPr>
            <w:tcW w:w="0" w:type="auto"/>
            <w:tcBorders>
              <w:top w:val="nil"/>
              <w:left w:val="nil"/>
              <w:bottom w:val="single" w:sz="4" w:space="0" w:color="000000"/>
              <w:right w:val="nil"/>
            </w:tcBorders>
            <w:shd w:val="clear" w:color="auto" w:fill="auto"/>
            <w:noWrap/>
            <w:vAlign w:val="center"/>
            <w:hideMark/>
          </w:tcPr>
          <w:p w14:paraId="785CAE2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296 (71.5)</w:t>
            </w:r>
          </w:p>
        </w:tc>
        <w:tc>
          <w:tcPr>
            <w:tcW w:w="0" w:type="auto"/>
            <w:tcBorders>
              <w:top w:val="nil"/>
              <w:left w:val="nil"/>
              <w:bottom w:val="single" w:sz="4" w:space="0" w:color="000000"/>
              <w:right w:val="nil"/>
            </w:tcBorders>
            <w:shd w:val="clear" w:color="auto" w:fill="auto"/>
            <w:noWrap/>
            <w:vAlign w:val="center"/>
            <w:hideMark/>
          </w:tcPr>
          <w:p w14:paraId="1692E8D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278 (54.83)</w:t>
            </w:r>
          </w:p>
        </w:tc>
        <w:tc>
          <w:tcPr>
            <w:tcW w:w="0" w:type="auto"/>
            <w:tcBorders>
              <w:top w:val="nil"/>
              <w:left w:val="nil"/>
              <w:bottom w:val="single" w:sz="4" w:space="0" w:color="000000"/>
              <w:right w:val="nil"/>
            </w:tcBorders>
            <w:shd w:val="clear" w:color="auto" w:fill="auto"/>
            <w:noWrap/>
            <w:vAlign w:val="center"/>
            <w:hideMark/>
          </w:tcPr>
          <w:p w14:paraId="1CFC2B2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1340096C" w14:textId="77777777" w:rsidTr="002A5FD1">
        <w:trPr>
          <w:trHeight w:val="20"/>
        </w:trPr>
        <w:tc>
          <w:tcPr>
            <w:tcW w:w="0" w:type="auto"/>
            <w:tcBorders>
              <w:top w:val="nil"/>
              <w:left w:val="nil"/>
              <w:bottom w:val="nil"/>
              <w:right w:val="nil"/>
            </w:tcBorders>
            <w:shd w:val="clear" w:color="auto" w:fill="auto"/>
            <w:noWrap/>
            <w:vAlign w:val="center"/>
            <w:hideMark/>
          </w:tcPr>
          <w:p w14:paraId="2E16B49D"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Parents'  social class</w:t>
            </w:r>
          </w:p>
        </w:tc>
        <w:tc>
          <w:tcPr>
            <w:tcW w:w="0" w:type="auto"/>
            <w:tcBorders>
              <w:top w:val="nil"/>
              <w:left w:val="nil"/>
              <w:bottom w:val="nil"/>
              <w:right w:val="nil"/>
            </w:tcBorders>
            <w:shd w:val="clear" w:color="auto" w:fill="auto"/>
            <w:noWrap/>
            <w:vAlign w:val="center"/>
            <w:hideMark/>
          </w:tcPr>
          <w:p w14:paraId="381BC37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5768</w:t>
            </w:r>
          </w:p>
        </w:tc>
        <w:tc>
          <w:tcPr>
            <w:tcW w:w="0" w:type="auto"/>
            <w:tcBorders>
              <w:top w:val="nil"/>
              <w:left w:val="nil"/>
              <w:bottom w:val="nil"/>
              <w:right w:val="nil"/>
            </w:tcBorders>
            <w:shd w:val="clear" w:color="auto" w:fill="auto"/>
            <w:noWrap/>
            <w:vAlign w:val="center"/>
            <w:hideMark/>
          </w:tcPr>
          <w:p w14:paraId="1C25F98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1126</w:t>
            </w:r>
          </w:p>
        </w:tc>
        <w:tc>
          <w:tcPr>
            <w:tcW w:w="0" w:type="auto"/>
            <w:tcBorders>
              <w:top w:val="nil"/>
              <w:left w:val="nil"/>
              <w:bottom w:val="nil"/>
              <w:right w:val="nil"/>
            </w:tcBorders>
            <w:shd w:val="clear" w:color="auto" w:fill="auto"/>
            <w:noWrap/>
            <w:vAlign w:val="center"/>
            <w:hideMark/>
          </w:tcPr>
          <w:p w14:paraId="77E1A4D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380</w:t>
            </w:r>
          </w:p>
        </w:tc>
        <w:tc>
          <w:tcPr>
            <w:tcW w:w="0" w:type="auto"/>
            <w:tcBorders>
              <w:top w:val="nil"/>
              <w:left w:val="nil"/>
              <w:bottom w:val="nil"/>
              <w:right w:val="nil"/>
            </w:tcBorders>
            <w:shd w:val="clear" w:color="auto" w:fill="auto"/>
            <w:noWrap/>
            <w:vAlign w:val="center"/>
            <w:hideMark/>
          </w:tcPr>
          <w:p w14:paraId="267D202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97</w:t>
            </w:r>
          </w:p>
        </w:tc>
        <w:tc>
          <w:tcPr>
            <w:tcW w:w="0" w:type="auto"/>
            <w:tcBorders>
              <w:top w:val="nil"/>
              <w:left w:val="nil"/>
              <w:bottom w:val="nil"/>
              <w:right w:val="single" w:sz="4" w:space="0" w:color="000000"/>
            </w:tcBorders>
            <w:shd w:val="clear" w:color="auto" w:fill="auto"/>
            <w:noWrap/>
            <w:vAlign w:val="center"/>
            <w:hideMark/>
          </w:tcPr>
          <w:p w14:paraId="29462DA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0451A1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4018</w:t>
            </w:r>
          </w:p>
        </w:tc>
        <w:tc>
          <w:tcPr>
            <w:tcW w:w="0" w:type="auto"/>
            <w:tcBorders>
              <w:top w:val="nil"/>
              <w:left w:val="nil"/>
              <w:bottom w:val="nil"/>
              <w:right w:val="nil"/>
            </w:tcBorders>
            <w:shd w:val="clear" w:color="auto" w:fill="auto"/>
            <w:noWrap/>
            <w:vAlign w:val="center"/>
            <w:hideMark/>
          </w:tcPr>
          <w:p w14:paraId="4A9B69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2876</w:t>
            </w:r>
          </w:p>
        </w:tc>
        <w:tc>
          <w:tcPr>
            <w:tcW w:w="0" w:type="auto"/>
            <w:tcBorders>
              <w:top w:val="nil"/>
              <w:left w:val="nil"/>
              <w:bottom w:val="nil"/>
              <w:right w:val="nil"/>
            </w:tcBorders>
            <w:shd w:val="clear" w:color="auto" w:fill="auto"/>
            <w:noWrap/>
            <w:vAlign w:val="center"/>
            <w:hideMark/>
          </w:tcPr>
          <w:p w14:paraId="471AEE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272</w:t>
            </w:r>
          </w:p>
        </w:tc>
        <w:tc>
          <w:tcPr>
            <w:tcW w:w="0" w:type="auto"/>
            <w:tcBorders>
              <w:top w:val="nil"/>
              <w:left w:val="nil"/>
              <w:bottom w:val="nil"/>
              <w:right w:val="nil"/>
            </w:tcBorders>
            <w:shd w:val="clear" w:color="auto" w:fill="auto"/>
            <w:noWrap/>
            <w:vAlign w:val="center"/>
            <w:hideMark/>
          </w:tcPr>
          <w:p w14:paraId="6F3A5E8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205</w:t>
            </w:r>
          </w:p>
        </w:tc>
        <w:tc>
          <w:tcPr>
            <w:tcW w:w="0" w:type="auto"/>
            <w:tcBorders>
              <w:top w:val="nil"/>
              <w:left w:val="nil"/>
              <w:bottom w:val="nil"/>
              <w:right w:val="single" w:sz="4" w:space="0" w:color="000000"/>
            </w:tcBorders>
            <w:shd w:val="clear" w:color="auto" w:fill="auto"/>
            <w:noWrap/>
            <w:vAlign w:val="center"/>
            <w:hideMark/>
          </w:tcPr>
          <w:p w14:paraId="2D488BE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532CCFC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3168</w:t>
            </w:r>
          </w:p>
        </w:tc>
        <w:tc>
          <w:tcPr>
            <w:tcW w:w="0" w:type="auto"/>
            <w:tcBorders>
              <w:top w:val="nil"/>
              <w:left w:val="nil"/>
              <w:bottom w:val="nil"/>
              <w:right w:val="nil"/>
            </w:tcBorders>
            <w:shd w:val="clear" w:color="auto" w:fill="auto"/>
            <w:noWrap/>
            <w:vAlign w:val="center"/>
            <w:hideMark/>
          </w:tcPr>
          <w:p w14:paraId="792ACB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3336</w:t>
            </w:r>
          </w:p>
        </w:tc>
        <w:tc>
          <w:tcPr>
            <w:tcW w:w="0" w:type="auto"/>
            <w:tcBorders>
              <w:top w:val="nil"/>
              <w:left w:val="nil"/>
              <w:bottom w:val="nil"/>
              <w:right w:val="nil"/>
            </w:tcBorders>
            <w:shd w:val="clear" w:color="auto" w:fill="auto"/>
            <w:noWrap/>
            <w:vAlign w:val="center"/>
            <w:hideMark/>
          </w:tcPr>
          <w:p w14:paraId="79D2688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388</w:t>
            </w:r>
          </w:p>
        </w:tc>
        <w:tc>
          <w:tcPr>
            <w:tcW w:w="0" w:type="auto"/>
            <w:tcBorders>
              <w:top w:val="nil"/>
              <w:left w:val="nil"/>
              <w:bottom w:val="nil"/>
              <w:right w:val="nil"/>
            </w:tcBorders>
            <w:shd w:val="clear" w:color="auto" w:fill="auto"/>
            <w:noWrap/>
            <w:vAlign w:val="center"/>
            <w:hideMark/>
          </w:tcPr>
          <w:p w14:paraId="1801E8A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479</w:t>
            </w:r>
          </w:p>
        </w:tc>
        <w:tc>
          <w:tcPr>
            <w:tcW w:w="0" w:type="auto"/>
            <w:tcBorders>
              <w:top w:val="nil"/>
              <w:left w:val="nil"/>
              <w:bottom w:val="nil"/>
              <w:right w:val="nil"/>
            </w:tcBorders>
            <w:shd w:val="clear" w:color="auto" w:fill="auto"/>
            <w:noWrap/>
            <w:vAlign w:val="center"/>
            <w:hideMark/>
          </w:tcPr>
          <w:p w14:paraId="1C480D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65003385" w14:textId="77777777" w:rsidTr="002A5FD1">
        <w:trPr>
          <w:trHeight w:val="20"/>
        </w:trPr>
        <w:tc>
          <w:tcPr>
            <w:tcW w:w="0" w:type="auto"/>
            <w:tcBorders>
              <w:top w:val="nil"/>
              <w:left w:val="nil"/>
              <w:bottom w:val="nil"/>
              <w:right w:val="nil"/>
            </w:tcBorders>
            <w:shd w:val="clear" w:color="auto" w:fill="auto"/>
            <w:noWrap/>
            <w:vAlign w:val="center"/>
            <w:hideMark/>
          </w:tcPr>
          <w:p w14:paraId="1AB63A98"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Professional/</w:t>
            </w:r>
            <w:proofErr w:type="spellStart"/>
            <w:r w:rsidRPr="008623CE">
              <w:rPr>
                <w:rFonts w:ascii="Calibri" w:hAnsi="Calibri" w:cs="Calibri"/>
                <w:color w:val="000000"/>
                <w:sz w:val="13"/>
                <w:szCs w:val="13"/>
              </w:rPr>
              <w:t>Managerial</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5BF2A23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1226 (21.26)</w:t>
            </w:r>
          </w:p>
        </w:tc>
        <w:tc>
          <w:tcPr>
            <w:tcW w:w="0" w:type="auto"/>
            <w:tcBorders>
              <w:top w:val="nil"/>
              <w:left w:val="nil"/>
              <w:bottom w:val="nil"/>
              <w:right w:val="nil"/>
            </w:tcBorders>
            <w:shd w:val="clear" w:color="auto" w:fill="auto"/>
            <w:noWrap/>
            <w:vAlign w:val="center"/>
            <w:hideMark/>
          </w:tcPr>
          <w:p w14:paraId="0645553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137 (12.17)</w:t>
            </w:r>
          </w:p>
        </w:tc>
        <w:tc>
          <w:tcPr>
            <w:tcW w:w="0" w:type="auto"/>
            <w:tcBorders>
              <w:top w:val="nil"/>
              <w:left w:val="nil"/>
              <w:bottom w:val="nil"/>
              <w:right w:val="nil"/>
            </w:tcBorders>
            <w:shd w:val="clear" w:color="auto" w:fill="auto"/>
            <w:noWrap/>
            <w:vAlign w:val="center"/>
            <w:hideMark/>
          </w:tcPr>
          <w:p w14:paraId="2CE325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48 (12.63)</w:t>
            </w:r>
          </w:p>
        </w:tc>
        <w:tc>
          <w:tcPr>
            <w:tcW w:w="0" w:type="auto"/>
            <w:tcBorders>
              <w:top w:val="nil"/>
              <w:left w:val="nil"/>
              <w:bottom w:val="nil"/>
              <w:right w:val="nil"/>
            </w:tcBorders>
            <w:shd w:val="clear" w:color="auto" w:fill="auto"/>
            <w:noWrap/>
            <w:vAlign w:val="center"/>
            <w:hideMark/>
          </w:tcPr>
          <w:p w14:paraId="2118F54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 (9.28)</w:t>
            </w:r>
          </w:p>
        </w:tc>
        <w:tc>
          <w:tcPr>
            <w:tcW w:w="0" w:type="auto"/>
            <w:tcBorders>
              <w:top w:val="nil"/>
              <w:left w:val="nil"/>
              <w:bottom w:val="nil"/>
              <w:right w:val="single" w:sz="4" w:space="0" w:color="000000"/>
            </w:tcBorders>
            <w:shd w:val="clear" w:color="auto" w:fill="auto"/>
            <w:noWrap/>
            <w:vAlign w:val="center"/>
            <w:hideMark/>
          </w:tcPr>
          <w:p w14:paraId="55863CE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9DBEFF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884 (22)</w:t>
            </w:r>
          </w:p>
        </w:tc>
        <w:tc>
          <w:tcPr>
            <w:tcW w:w="0" w:type="auto"/>
            <w:tcBorders>
              <w:top w:val="nil"/>
              <w:left w:val="nil"/>
              <w:bottom w:val="nil"/>
              <w:right w:val="nil"/>
            </w:tcBorders>
            <w:shd w:val="clear" w:color="auto" w:fill="auto"/>
            <w:noWrap/>
            <w:vAlign w:val="center"/>
            <w:hideMark/>
          </w:tcPr>
          <w:p w14:paraId="2590D1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479 (16.66)</w:t>
            </w:r>
          </w:p>
        </w:tc>
        <w:tc>
          <w:tcPr>
            <w:tcW w:w="0" w:type="auto"/>
            <w:tcBorders>
              <w:top w:val="nil"/>
              <w:left w:val="nil"/>
              <w:bottom w:val="nil"/>
              <w:right w:val="nil"/>
            </w:tcBorders>
            <w:shd w:val="clear" w:color="auto" w:fill="auto"/>
            <w:noWrap/>
            <w:vAlign w:val="center"/>
            <w:hideMark/>
          </w:tcPr>
          <w:p w14:paraId="3FD382F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36 (13.24)</w:t>
            </w:r>
          </w:p>
        </w:tc>
        <w:tc>
          <w:tcPr>
            <w:tcW w:w="0" w:type="auto"/>
            <w:tcBorders>
              <w:top w:val="nil"/>
              <w:left w:val="nil"/>
              <w:bottom w:val="nil"/>
              <w:right w:val="nil"/>
            </w:tcBorders>
            <w:shd w:val="clear" w:color="auto" w:fill="auto"/>
            <w:noWrap/>
            <w:vAlign w:val="center"/>
            <w:hideMark/>
          </w:tcPr>
          <w:p w14:paraId="3053105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21 (10.24)</w:t>
            </w:r>
          </w:p>
        </w:tc>
        <w:tc>
          <w:tcPr>
            <w:tcW w:w="0" w:type="auto"/>
            <w:tcBorders>
              <w:top w:val="nil"/>
              <w:left w:val="nil"/>
              <w:bottom w:val="nil"/>
              <w:right w:val="single" w:sz="4" w:space="0" w:color="000000"/>
            </w:tcBorders>
            <w:shd w:val="clear" w:color="auto" w:fill="auto"/>
            <w:noWrap/>
            <w:vAlign w:val="center"/>
            <w:hideMark/>
          </w:tcPr>
          <w:p w14:paraId="7DA6F40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08ECBE9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730 (23.04)</w:t>
            </w:r>
          </w:p>
        </w:tc>
        <w:tc>
          <w:tcPr>
            <w:tcW w:w="0" w:type="auto"/>
            <w:tcBorders>
              <w:top w:val="nil"/>
              <w:left w:val="nil"/>
              <w:bottom w:val="nil"/>
              <w:right w:val="nil"/>
            </w:tcBorders>
            <w:shd w:val="clear" w:color="auto" w:fill="auto"/>
            <w:noWrap/>
            <w:vAlign w:val="center"/>
            <w:hideMark/>
          </w:tcPr>
          <w:p w14:paraId="7D59292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571 (17.12)</w:t>
            </w:r>
          </w:p>
        </w:tc>
        <w:tc>
          <w:tcPr>
            <w:tcW w:w="0" w:type="auto"/>
            <w:tcBorders>
              <w:top w:val="nil"/>
              <w:left w:val="nil"/>
              <w:bottom w:val="nil"/>
              <w:right w:val="nil"/>
            </w:tcBorders>
            <w:shd w:val="clear" w:color="auto" w:fill="auto"/>
            <w:noWrap/>
            <w:vAlign w:val="center"/>
            <w:hideMark/>
          </w:tcPr>
          <w:p w14:paraId="608BDB9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60 (15.46)</w:t>
            </w:r>
          </w:p>
        </w:tc>
        <w:tc>
          <w:tcPr>
            <w:tcW w:w="0" w:type="auto"/>
            <w:tcBorders>
              <w:top w:val="nil"/>
              <w:left w:val="nil"/>
              <w:bottom w:val="nil"/>
              <w:right w:val="nil"/>
            </w:tcBorders>
            <w:shd w:val="clear" w:color="auto" w:fill="auto"/>
            <w:noWrap/>
            <w:vAlign w:val="center"/>
            <w:hideMark/>
          </w:tcPr>
          <w:p w14:paraId="7074DCD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59 (12.32)</w:t>
            </w:r>
          </w:p>
        </w:tc>
        <w:tc>
          <w:tcPr>
            <w:tcW w:w="0" w:type="auto"/>
            <w:tcBorders>
              <w:top w:val="nil"/>
              <w:left w:val="nil"/>
              <w:bottom w:val="nil"/>
              <w:right w:val="nil"/>
            </w:tcBorders>
            <w:shd w:val="clear" w:color="auto" w:fill="auto"/>
            <w:noWrap/>
            <w:vAlign w:val="center"/>
            <w:hideMark/>
          </w:tcPr>
          <w:p w14:paraId="4E4916E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40A68C1B" w14:textId="77777777" w:rsidTr="002A5FD1">
        <w:trPr>
          <w:trHeight w:val="20"/>
        </w:trPr>
        <w:tc>
          <w:tcPr>
            <w:tcW w:w="0" w:type="auto"/>
            <w:tcBorders>
              <w:top w:val="nil"/>
              <w:left w:val="nil"/>
              <w:bottom w:val="nil"/>
              <w:right w:val="nil"/>
            </w:tcBorders>
            <w:shd w:val="clear" w:color="auto" w:fill="auto"/>
            <w:noWrap/>
            <w:vAlign w:val="center"/>
            <w:hideMark/>
          </w:tcPr>
          <w:p w14:paraId="53C55779" w14:textId="77777777" w:rsidR="008623CE" w:rsidRPr="008623CE" w:rsidRDefault="008623CE" w:rsidP="008623CE">
            <w:pPr>
              <w:jc w:val="right"/>
              <w:rPr>
                <w:rFonts w:ascii="Calibri" w:hAnsi="Calibri" w:cs="Calibri"/>
                <w:color w:val="000000"/>
                <w:sz w:val="13"/>
                <w:szCs w:val="13"/>
              </w:rPr>
            </w:pPr>
            <w:proofErr w:type="spellStart"/>
            <w:r w:rsidRPr="007E0EDF">
              <w:rPr>
                <w:rFonts w:ascii="Calibri" w:hAnsi="Calibri" w:cs="Calibri"/>
                <w:color w:val="000000"/>
                <w:sz w:val="13"/>
                <w:szCs w:val="13"/>
              </w:rPr>
              <w:t>Skilled</w:t>
            </w:r>
            <w:proofErr w:type="spellEnd"/>
            <w:r w:rsidRPr="007E0EDF">
              <w:rPr>
                <w:rFonts w:ascii="Calibri" w:hAnsi="Calibri" w:cs="Calibri"/>
                <w:color w:val="000000"/>
                <w:sz w:val="13"/>
                <w:szCs w:val="13"/>
              </w:rPr>
              <w:t xml:space="preserve"> non-</w:t>
            </w:r>
            <w:proofErr w:type="spellStart"/>
            <w:r w:rsidRPr="007E0EDF">
              <w:rPr>
                <w:rFonts w:ascii="Calibri" w:hAnsi="Calibri" w:cs="Calibri"/>
                <w:color w:val="000000"/>
                <w:sz w:val="13"/>
                <w:szCs w:val="13"/>
              </w:rPr>
              <w:t>manual</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54B994D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663 (11.49)</w:t>
            </w:r>
          </w:p>
        </w:tc>
        <w:tc>
          <w:tcPr>
            <w:tcW w:w="0" w:type="auto"/>
            <w:tcBorders>
              <w:top w:val="nil"/>
              <w:left w:val="nil"/>
              <w:bottom w:val="nil"/>
              <w:right w:val="nil"/>
            </w:tcBorders>
            <w:shd w:val="clear" w:color="auto" w:fill="auto"/>
            <w:noWrap/>
            <w:vAlign w:val="center"/>
            <w:hideMark/>
          </w:tcPr>
          <w:p w14:paraId="6E9025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87 (7.73)</w:t>
            </w:r>
          </w:p>
        </w:tc>
        <w:tc>
          <w:tcPr>
            <w:tcW w:w="0" w:type="auto"/>
            <w:tcBorders>
              <w:top w:val="nil"/>
              <w:left w:val="nil"/>
              <w:bottom w:val="nil"/>
              <w:right w:val="nil"/>
            </w:tcBorders>
            <w:shd w:val="clear" w:color="auto" w:fill="auto"/>
            <w:noWrap/>
            <w:vAlign w:val="center"/>
            <w:hideMark/>
          </w:tcPr>
          <w:p w14:paraId="2AEDCDE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 (7.11)</w:t>
            </w:r>
          </w:p>
        </w:tc>
        <w:tc>
          <w:tcPr>
            <w:tcW w:w="0" w:type="auto"/>
            <w:tcBorders>
              <w:top w:val="nil"/>
              <w:left w:val="nil"/>
              <w:bottom w:val="nil"/>
              <w:right w:val="nil"/>
            </w:tcBorders>
            <w:shd w:val="clear" w:color="auto" w:fill="auto"/>
            <w:noWrap/>
            <w:vAlign w:val="center"/>
            <w:hideMark/>
          </w:tcPr>
          <w:p w14:paraId="0000686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 (5.15)</w:t>
            </w:r>
          </w:p>
        </w:tc>
        <w:tc>
          <w:tcPr>
            <w:tcW w:w="0" w:type="auto"/>
            <w:tcBorders>
              <w:top w:val="nil"/>
              <w:left w:val="nil"/>
              <w:bottom w:val="nil"/>
              <w:right w:val="single" w:sz="4" w:space="0" w:color="000000"/>
            </w:tcBorders>
            <w:shd w:val="clear" w:color="auto" w:fill="auto"/>
            <w:noWrap/>
            <w:vAlign w:val="center"/>
            <w:hideMark/>
          </w:tcPr>
          <w:p w14:paraId="2AB17F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7675FE3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466 (11.6)</w:t>
            </w:r>
          </w:p>
        </w:tc>
        <w:tc>
          <w:tcPr>
            <w:tcW w:w="0" w:type="auto"/>
            <w:tcBorders>
              <w:top w:val="nil"/>
              <w:left w:val="nil"/>
              <w:bottom w:val="nil"/>
              <w:right w:val="nil"/>
            </w:tcBorders>
            <w:shd w:val="clear" w:color="auto" w:fill="auto"/>
            <w:noWrap/>
            <w:vAlign w:val="center"/>
            <w:hideMark/>
          </w:tcPr>
          <w:p w14:paraId="27A55C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284 (9.87)</w:t>
            </w:r>
          </w:p>
        </w:tc>
        <w:tc>
          <w:tcPr>
            <w:tcW w:w="0" w:type="auto"/>
            <w:tcBorders>
              <w:top w:val="nil"/>
              <w:left w:val="nil"/>
              <w:bottom w:val="nil"/>
              <w:right w:val="nil"/>
            </w:tcBorders>
            <w:shd w:val="clear" w:color="auto" w:fill="auto"/>
            <w:noWrap/>
            <w:vAlign w:val="center"/>
            <w:hideMark/>
          </w:tcPr>
          <w:p w14:paraId="0DCCAFB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 (7.35)</w:t>
            </w:r>
          </w:p>
        </w:tc>
        <w:tc>
          <w:tcPr>
            <w:tcW w:w="0" w:type="auto"/>
            <w:tcBorders>
              <w:top w:val="nil"/>
              <w:left w:val="nil"/>
              <w:bottom w:val="nil"/>
              <w:right w:val="nil"/>
            </w:tcBorders>
            <w:shd w:val="clear" w:color="auto" w:fill="auto"/>
            <w:noWrap/>
            <w:vAlign w:val="center"/>
            <w:hideMark/>
          </w:tcPr>
          <w:p w14:paraId="007DC2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 (5.85)</w:t>
            </w:r>
          </w:p>
        </w:tc>
        <w:tc>
          <w:tcPr>
            <w:tcW w:w="0" w:type="auto"/>
            <w:tcBorders>
              <w:top w:val="nil"/>
              <w:left w:val="nil"/>
              <w:bottom w:val="nil"/>
              <w:right w:val="single" w:sz="4" w:space="0" w:color="000000"/>
            </w:tcBorders>
            <w:shd w:val="clear" w:color="auto" w:fill="auto"/>
            <w:noWrap/>
            <w:vAlign w:val="center"/>
            <w:hideMark/>
          </w:tcPr>
          <w:p w14:paraId="73A5B76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779372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380 (11.99)</w:t>
            </w:r>
          </w:p>
        </w:tc>
        <w:tc>
          <w:tcPr>
            <w:tcW w:w="0" w:type="auto"/>
            <w:tcBorders>
              <w:top w:val="nil"/>
              <w:left w:val="nil"/>
              <w:bottom w:val="nil"/>
              <w:right w:val="nil"/>
            </w:tcBorders>
            <w:shd w:val="clear" w:color="auto" w:fill="auto"/>
            <w:noWrap/>
            <w:vAlign w:val="center"/>
            <w:hideMark/>
          </w:tcPr>
          <w:p w14:paraId="404648B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339 (10.16)</w:t>
            </w:r>
          </w:p>
        </w:tc>
        <w:tc>
          <w:tcPr>
            <w:tcW w:w="0" w:type="auto"/>
            <w:tcBorders>
              <w:top w:val="nil"/>
              <w:left w:val="nil"/>
              <w:bottom w:val="nil"/>
              <w:right w:val="nil"/>
            </w:tcBorders>
            <w:shd w:val="clear" w:color="auto" w:fill="auto"/>
            <w:noWrap/>
            <w:vAlign w:val="center"/>
            <w:hideMark/>
          </w:tcPr>
          <w:p w14:paraId="63602AA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 (7.73)</w:t>
            </w:r>
          </w:p>
        </w:tc>
        <w:tc>
          <w:tcPr>
            <w:tcW w:w="0" w:type="auto"/>
            <w:tcBorders>
              <w:top w:val="nil"/>
              <w:left w:val="nil"/>
              <w:bottom w:val="nil"/>
              <w:right w:val="nil"/>
            </w:tcBorders>
            <w:shd w:val="clear" w:color="auto" w:fill="auto"/>
            <w:noWrap/>
            <w:vAlign w:val="center"/>
            <w:hideMark/>
          </w:tcPr>
          <w:p w14:paraId="7B51663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(6.89)</w:t>
            </w:r>
          </w:p>
        </w:tc>
        <w:tc>
          <w:tcPr>
            <w:tcW w:w="0" w:type="auto"/>
            <w:tcBorders>
              <w:top w:val="nil"/>
              <w:left w:val="nil"/>
              <w:bottom w:val="nil"/>
              <w:right w:val="nil"/>
            </w:tcBorders>
            <w:shd w:val="clear" w:color="auto" w:fill="auto"/>
            <w:noWrap/>
            <w:vAlign w:val="center"/>
            <w:hideMark/>
          </w:tcPr>
          <w:p w14:paraId="7CCC31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5723C171" w14:textId="77777777" w:rsidTr="002A5FD1">
        <w:trPr>
          <w:trHeight w:val="20"/>
        </w:trPr>
        <w:tc>
          <w:tcPr>
            <w:tcW w:w="0" w:type="auto"/>
            <w:tcBorders>
              <w:top w:val="nil"/>
              <w:left w:val="nil"/>
              <w:bottom w:val="nil"/>
              <w:right w:val="nil"/>
            </w:tcBorders>
            <w:shd w:val="clear" w:color="auto" w:fill="auto"/>
            <w:noWrap/>
            <w:vAlign w:val="center"/>
            <w:hideMark/>
          </w:tcPr>
          <w:p w14:paraId="5059AF84"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Skilled</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manual</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1BAF2E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2793 (48.42)</w:t>
            </w:r>
          </w:p>
        </w:tc>
        <w:tc>
          <w:tcPr>
            <w:tcW w:w="0" w:type="auto"/>
            <w:tcBorders>
              <w:top w:val="nil"/>
              <w:left w:val="nil"/>
              <w:bottom w:val="nil"/>
              <w:right w:val="nil"/>
            </w:tcBorders>
            <w:shd w:val="clear" w:color="auto" w:fill="auto"/>
            <w:noWrap/>
            <w:vAlign w:val="center"/>
            <w:hideMark/>
          </w:tcPr>
          <w:p w14:paraId="2A8F0C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625 (55.51)</w:t>
            </w:r>
          </w:p>
        </w:tc>
        <w:tc>
          <w:tcPr>
            <w:tcW w:w="0" w:type="auto"/>
            <w:tcBorders>
              <w:top w:val="nil"/>
              <w:left w:val="nil"/>
              <w:bottom w:val="nil"/>
              <w:right w:val="nil"/>
            </w:tcBorders>
            <w:shd w:val="clear" w:color="auto" w:fill="auto"/>
            <w:noWrap/>
            <w:vAlign w:val="center"/>
            <w:hideMark/>
          </w:tcPr>
          <w:p w14:paraId="4CE5E2C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200 (52.63)</w:t>
            </w:r>
          </w:p>
        </w:tc>
        <w:tc>
          <w:tcPr>
            <w:tcW w:w="0" w:type="auto"/>
            <w:tcBorders>
              <w:top w:val="nil"/>
              <w:left w:val="nil"/>
              <w:bottom w:val="nil"/>
              <w:right w:val="nil"/>
            </w:tcBorders>
            <w:shd w:val="clear" w:color="auto" w:fill="auto"/>
            <w:noWrap/>
            <w:vAlign w:val="center"/>
            <w:hideMark/>
          </w:tcPr>
          <w:p w14:paraId="2A3999E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49 (50.52)</w:t>
            </w:r>
          </w:p>
        </w:tc>
        <w:tc>
          <w:tcPr>
            <w:tcW w:w="0" w:type="auto"/>
            <w:tcBorders>
              <w:top w:val="nil"/>
              <w:left w:val="nil"/>
              <w:bottom w:val="nil"/>
              <w:right w:val="single" w:sz="4" w:space="0" w:color="000000"/>
            </w:tcBorders>
            <w:shd w:val="clear" w:color="auto" w:fill="auto"/>
            <w:noWrap/>
            <w:vAlign w:val="center"/>
            <w:hideMark/>
          </w:tcPr>
          <w:p w14:paraId="7ED2E45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7B8E2C1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1924 (47.88)</w:t>
            </w:r>
          </w:p>
        </w:tc>
        <w:tc>
          <w:tcPr>
            <w:tcW w:w="0" w:type="auto"/>
            <w:tcBorders>
              <w:top w:val="nil"/>
              <w:left w:val="nil"/>
              <w:bottom w:val="nil"/>
              <w:right w:val="nil"/>
            </w:tcBorders>
            <w:shd w:val="clear" w:color="auto" w:fill="auto"/>
            <w:noWrap/>
            <w:vAlign w:val="center"/>
            <w:hideMark/>
          </w:tcPr>
          <w:p w14:paraId="183DD2B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1494 (51.95)</w:t>
            </w:r>
          </w:p>
        </w:tc>
        <w:tc>
          <w:tcPr>
            <w:tcW w:w="0" w:type="auto"/>
            <w:tcBorders>
              <w:top w:val="nil"/>
              <w:left w:val="nil"/>
              <w:bottom w:val="nil"/>
              <w:right w:val="nil"/>
            </w:tcBorders>
            <w:shd w:val="clear" w:color="auto" w:fill="auto"/>
            <w:noWrap/>
            <w:vAlign w:val="center"/>
            <w:hideMark/>
          </w:tcPr>
          <w:p w14:paraId="16C942B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143 (52.57)</w:t>
            </w:r>
          </w:p>
        </w:tc>
        <w:tc>
          <w:tcPr>
            <w:tcW w:w="0" w:type="auto"/>
            <w:tcBorders>
              <w:top w:val="nil"/>
              <w:left w:val="nil"/>
              <w:bottom w:val="nil"/>
              <w:right w:val="nil"/>
            </w:tcBorders>
            <w:shd w:val="clear" w:color="auto" w:fill="auto"/>
            <w:noWrap/>
            <w:vAlign w:val="center"/>
            <w:hideMark/>
          </w:tcPr>
          <w:p w14:paraId="4210717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106 (51.71)</w:t>
            </w:r>
          </w:p>
        </w:tc>
        <w:tc>
          <w:tcPr>
            <w:tcW w:w="0" w:type="auto"/>
            <w:tcBorders>
              <w:top w:val="nil"/>
              <w:left w:val="nil"/>
              <w:bottom w:val="nil"/>
              <w:right w:val="single" w:sz="4" w:space="0" w:color="000000"/>
            </w:tcBorders>
            <w:shd w:val="clear" w:color="auto" w:fill="auto"/>
            <w:noWrap/>
            <w:vAlign w:val="center"/>
            <w:hideMark/>
          </w:tcPr>
          <w:p w14:paraId="0BDCE08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39E8B2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1522 (48.04)</w:t>
            </w:r>
          </w:p>
        </w:tc>
        <w:tc>
          <w:tcPr>
            <w:tcW w:w="0" w:type="auto"/>
            <w:tcBorders>
              <w:top w:val="nil"/>
              <w:left w:val="nil"/>
              <w:bottom w:val="nil"/>
              <w:right w:val="nil"/>
            </w:tcBorders>
            <w:shd w:val="clear" w:color="auto" w:fill="auto"/>
            <w:noWrap/>
            <w:vAlign w:val="center"/>
            <w:hideMark/>
          </w:tcPr>
          <w:p w14:paraId="644C8D5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1680 (50.36)</w:t>
            </w:r>
          </w:p>
        </w:tc>
        <w:tc>
          <w:tcPr>
            <w:tcW w:w="0" w:type="auto"/>
            <w:tcBorders>
              <w:top w:val="nil"/>
              <w:left w:val="nil"/>
              <w:bottom w:val="nil"/>
              <w:right w:val="nil"/>
            </w:tcBorders>
            <w:shd w:val="clear" w:color="auto" w:fill="auto"/>
            <w:noWrap/>
            <w:vAlign w:val="center"/>
            <w:hideMark/>
          </w:tcPr>
          <w:p w14:paraId="67D805D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207 (53.35)</w:t>
            </w:r>
          </w:p>
        </w:tc>
        <w:tc>
          <w:tcPr>
            <w:tcW w:w="0" w:type="auto"/>
            <w:tcBorders>
              <w:top w:val="nil"/>
              <w:left w:val="nil"/>
              <w:bottom w:val="nil"/>
              <w:right w:val="nil"/>
            </w:tcBorders>
            <w:shd w:val="clear" w:color="auto" w:fill="auto"/>
            <w:noWrap/>
            <w:vAlign w:val="center"/>
            <w:hideMark/>
          </w:tcPr>
          <w:p w14:paraId="6565203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258 (53.86)</w:t>
            </w:r>
          </w:p>
        </w:tc>
        <w:tc>
          <w:tcPr>
            <w:tcW w:w="0" w:type="auto"/>
            <w:tcBorders>
              <w:top w:val="nil"/>
              <w:left w:val="nil"/>
              <w:bottom w:val="nil"/>
              <w:right w:val="nil"/>
            </w:tcBorders>
            <w:shd w:val="clear" w:color="auto" w:fill="auto"/>
            <w:noWrap/>
            <w:vAlign w:val="center"/>
            <w:hideMark/>
          </w:tcPr>
          <w:p w14:paraId="739285C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3EAF2F50"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11C10045"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Semi-</w:t>
            </w:r>
            <w:proofErr w:type="spellStart"/>
            <w:r w:rsidRPr="008623CE">
              <w:rPr>
                <w:rFonts w:ascii="Calibri" w:hAnsi="Calibri" w:cs="Calibri"/>
                <w:color w:val="000000"/>
                <w:sz w:val="13"/>
                <w:szCs w:val="13"/>
              </w:rPr>
              <w:t>unskilled</w:t>
            </w:r>
            <w:proofErr w:type="spellEnd"/>
            <w:r w:rsidRPr="008623CE">
              <w:rPr>
                <w:rFonts w:ascii="Calibri" w:hAnsi="Calibri" w:cs="Calibri"/>
                <w:color w:val="000000"/>
                <w:sz w:val="13"/>
                <w:szCs w:val="13"/>
              </w:rPr>
              <w:t>, n(%)</w:t>
            </w:r>
          </w:p>
        </w:tc>
        <w:tc>
          <w:tcPr>
            <w:tcW w:w="0" w:type="auto"/>
            <w:tcBorders>
              <w:top w:val="nil"/>
              <w:left w:val="nil"/>
              <w:bottom w:val="single" w:sz="4" w:space="0" w:color="000000"/>
              <w:right w:val="nil"/>
            </w:tcBorders>
            <w:shd w:val="clear" w:color="auto" w:fill="auto"/>
            <w:noWrap/>
            <w:vAlign w:val="center"/>
            <w:hideMark/>
          </w:tcPr>
          <w:p w14:paraId="3433FFF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1086 (18.83)</w:t>
            </w:r>
          </w:p>
        </w:tc>
        <w:tc>
          <w:tcPr>
            <w:tcW w:w="0" w:type="auto"/>
            <w:tcBorders>
              <w:top w:val="nil"/>
              <w:left w:val="nil"/>
              <w:bottom w:val="single" w:sz="4" w:space="0" w:color="000000"/>
              <w:right w:val="nil"/>
            </w:tcBorders>
            <w:shd w:val="clear" w:color="auto" w:fill="auto"/>
            <w:noWrap/>
            <w:vAlign w:val="center"/>
            <w:hideMark/>
          </w:tcPr>
          <w:p w14:paraId="49EFFA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277 (24.6)</w:t>
            </w:r>
          </w:p>
        </w:tc>
        <w:tc>
          <w:tcPr>
            <w:tcW w:w="0" w:type="auto"/>
            <w:tcBorders>
              <w:top w:val="nil"/>
              <w:left w:val="nil"/>
              <w:bottom w:val="single" w:sz="4" w:space="0" w:color="000000"/>
              <w:right w:val="nil"/>
            </w:tcBorders>
            <w:shd w:val="clear" w:color="auto" w:fill="auto"/>
            <w:noWrap/>
            <w:vAlign w:val="center"/>
            <w:hideMark/>
          </w:tcPr>
          <w:p w14:paraId="1666206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 (27.63)</w:t>
            </w:r>
          </w:p>
        </w:tc>
        <w:tc>
          <w:tcPr>
            <w:tcW w:w="0" w:type="auto"/>
            <w:tcBorders>
              <w:top w:val="nil"/>
              <w:left w:val="nil"/>
              <w:bottom w:val="single" w:sz="4" w:space="0" w:color="000000"/>
              <w:right w:val="nil"/>
            </w:tcBorders>
            <w:shd w:val="clear" w:color="auto" w:fill="auto"/>
            <w:noWrap/>
            <w:vAlign w:val="center"/>
            <w:hideMark/>
          </w:tcPr>
          <w:p w14:paraId="66F6DB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 (35.05)</w:t>
            </w:r>
          </w:p>
        </w:tc>
        <w:tc>
          <w:tcPr>
            <w:tcW w:w="0" w:type="auto"/>
            <w:tcBorders>
              <w:top w:val="nil"/>
              <w:left w:val="nil"/>
              <w:bottom w:val="single" w:sz="4" w:space="0" w:color="000000"/>
              <w:right w:val="single" w:sz="4" w:space="0" w:color="000000"/>
            </w:tcBorders>
            <w:shd w:val="clear" w:color="auto" w:fill="auto"/>
            <w:noWrap/>
            <w:vAlign w:val="center"/>
            <w:hideMark/>
          </w:tcPr>
          <w:p w14:paraId="2758382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7E6EF1E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744 (18.52)</w:t>
            </w:r>
          </w:p>
        </w:tc>
        <w:tc>
          <w:tcPr>
            <w:tcW w:w="0" w:type="auto"/>
            <w:tcBorders>
              <w:top w:val="nil"/>
              <w:left w:val="nil"/>
              <w:bottom w:val="single" w:sz="4" w:space="0" w:color="000000"/>
              <w:right w:val="nil"/>
            </w:tcBorders>
            <w:shd w:val="clear" w:color="auto" w:fill="auto"/>
            <w:noWrap/>
            <w:vAlign w:val="center"/>
            <w:hideMark/>
          </w:tcPr>
          <w:p w14:paraId="01422A0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619 (21.52)</w:t>
            </w:r>
          </w:p>
        </w:tc>
        <w:tc>
          <w:tcPr>
            <w:tcW w:w="0" w:type="auto"/>
            <w:tcBorders>
              <w:top w:val="nil"/>
              <w:left w:val="nil"/>
              <w:bottom w:val="single" w:sz="4" w:space="0" w:color="000000"/>
              <w:right w:val="nil"/>
            </w:tcBorders>
            <w:shd w:val="clear" w:color="auto" w:fill="auto"/>
            <w:noWrap/>
            <w:vAlign w:val="center"/>
            <w:hideMark/>
          </w:tcPr>
          <w:p w14:paraId="6253B1A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 (26.84)</w:t>
            </w:r>
          </w:p>
        </w:tc>
        <w:tc>
          <w:tcPr>
            <w:tcW w:w="0" w:type="auto"/>
            <w:tcBorders>
              <w:top w:val="nil"/>
              <w:left w:val="nil"/>
              <w:bottom w:val="single" w:sz="4" w:space="0" w:color="000000"/>
              <w:right w:val="nil"/>
            </w:tcBorders>
            <w:shd w:val="clear" w:color="auto" w:fill="auto"/>
            <w:noWrap/>
            <w:vAlign w:val="center"/>
            <w:hideMark/>
          </w:tcPr>
          <w:p w14:paraId="3FD31C5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66 (32.2)</w:t>
            </w:r>
          </w:p>
        </w:tc>
        <w:tc>
          <w:tcPr>
            <w:tcW w:w="0" w:type="auto"/>
            <w:tcBorders>
              <w:top w:val="nil"/>
              <w:left w:val="nil"/>
              <w:bottom w:val="single" w:sz="4" w:space="0" w:color="000000"/>
              <w:right w:val="single" w:sz="4" w:space="0" w:color="000000"/>
            </w:tcBorders>
            <w:shd w:val="clear" w:color="auto" w:fill="auto"/>
            <w:noWrap/>
            <w:vAlign w:val="center"/>
            <w:hideMark/>
          </w:tcPr>
          <w:p w14:paraId="20F36E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35F5553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536 (16.92)</w:t>
            </w:r>
          </w:p>
        </w:tc>
        <w:tc>
          <w:tcPr>
            <w:tcW w:w="0" w:type="auto"/>
            <w:tcBorders>
              <w:top w:val="nil"/>
              <w:left w:val="nil"/>
              <w:bottom w:val="single" w:sz="4" w:space="0" w:color="000000"/>
              <w:right w:val="nil"/>
            </w:tcBorders>
            <w:shd w:val="clear" w:color="auto" w:fill="auto"/>
            <w:noWrap/>
            <w:vAlign w:val="center"/>
            <w:hideMark/>
          </w:tcPr>
          <w:p w14:paraId="1FD239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746 (22.36)</w:t>
            </w:r>
          </w:p>
        </w:tc>
        <w:tc>
          <w:tcPr>
            <w:tcW w:w="0" w:type="auto"/>
            <w:tcBorders>
              <w:top w:val="nil"/>
              <w:left w:val="nil"/>
              <w:bottom w:val="single" w:sz="4" w:space="0" w:color="000000"/>
              <w:right w:val="nil"/>
            </w:tcBorders>
            <w:shd w:val="clear" w:color="auto" w:fill="auto"/>
            <w:noWrap/>
            <w:vAlign w:val="center"/>
            <w:hideMark/>
          </w:tcPr>
          <w:p w14:paraId="5F070B5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91 (23.45)</w:t>
            </w:r>
          </w:p>
        </w:tc>
        <w:tc>
          <w:tcPr>
            <w:tcW w:w="0" w:type="auto"/>
            <w:tcBorders>
              <w:top w:val="nil"/>
              <w:left w:val="nil"/>
              <w:bottom w:val="single" w:sz="4" w:space="0" w:color="000000"/>
              <w:right w:val="nil"/>
            </w:tcBorders>
            <w:shd w:val="clear" w:color="auto" w:fill="auto"/>
            <w:noWrap/>
            <w:vAlign w:val="center"/>
            <w:hideMark/>
          </w:tcPr>
          <w:p w14:paraId="2C4B6C3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129 (26.93)</w:t>
            </w:r>
          </w:p>
        </w:tc>
        <w:tc>
          <w:tcPr>
            <w:tcW w:w="0" w:type="auto"/>
            <w:tcBorders>
              <w:top w:val="nil"/>
              <w:left w:val="nil"/>
              <w:bottom w:val="single" w:sz="4" w:space="0" w:color="000000"/>
              <w:right w:val="nil"/>
            </w:tcBorders>
            <w:shd w:val="clear" w:color="auto" w:fill="auto"/>
            <w:noWrap/>
            <w:vAlign w:val="center"/>
            <w:hideMark/>
          </w:tcPr>
          <w:p w14:paraId="648433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50B4171F" w14:textId="77777777" w:rsidTr="002A5FD1">
        <w:trPr>
          <w:trHeight w:val="20"/>
        </w:trPr>
        <w:tc>
          <w:tcPr>
            <w:tcW w:w="0" w:type="auto"/>
            <w:tcBorders>
              <w:top w:val="nil"/>
              <w:left w:val="nil"/>
              <w:bottom w:val="nil"/>
              <w:right w:val="nil"/>
            </w:tcBorders>
            <w:shd w:val="clear" w:color="auto" w:fill="auto"/>
            <w:noWrap/>
            <w:vAlign w:val="center"/>
            <w:hideMark/>
          </w:tcPr>
          <w:p w14:paraId="61B6DCB6"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Mother's</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education</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years</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3F3E2B5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5786</w:t>
            </w:r>
          </w:p>
        </w:tc>
        <w:tc>
          <w:tcPr>
            <w:tcW w:w="0" w:type="auto"/>
            <w:tcBorders>
              <w:top w:val="nil"/>
              <w:left w:val="nil"/>
              <w:bottom w:val="nil"/>
              <w:right w:val="nil"/>
            </w:tcBorders>
            <w:shd w:val="clear" w:color="auto" w:fill="auto"/>
            <w:noWrap/>
            <w:vAlign w:val="center"/>
            <w:hideMark/>
          </w:tcPr>
          <w:p w14:paraId="4F11F1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1133</w:t>
            </w:r>
          </w:p>
        </w:tc>
        <w:tc>
          <w:tcPr>
            <w:tcW w:w="0" w:type="auto"/>
            <w:tcBorders>
              <w:top w:val="nil"/>
              <w:left w:val="nil"/>
              <w:bottom w:val="nil"/>
              <w:right w:val="nil"/>
            </w:tcBorders>
            <w:shd w:val="clear" w:color="auto" w:fill="auto"/>
            <w:noWrap/>
            <w:vAlign w:val="center"/>
            <w:hideMark/>
          </w:tcPr>
          <w:p w14:paraId="7E6A216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380</w:t>
            </w:r>
          </w:p>
        </w:tc>
        <w:tc>
          <w:tcPr>
            <w:tcW w:w="0" w:type="auto"/>
            <w:tcBorders>
              <w:top w:val="nil"/>
              <w:left w:val="nil"/>
              <w:bottom w:val="nil"/>
              <w:right w:val="nil"/>
            </w:tcBorders>
            <w:shd w:val="clear" w:color="auto" w:fill="auto"/>
            <w:noWrap/>
            <w:vAlign w:val="center"/>
            <w:hideMark/>
          </w:tcPr>
          <w:p w14:paraId="4891245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97</w:t>
            </w:r>
          </w:p>
        </w:tc>
        <w:tc>
          <w:tcPr>
            <w:tcW w:w="0" w:type="auto"/>
            <w:tcBorders>
              <w:top w:val="nil"/>
              <w:left w:val="nil"/>
              <w:bottom w:val="nil"/>
              <w:right w:val="single" w:sz="4" w:space="0" w:color="000000"/>
            </w:tcBorders>
            <w:shd w:val="clear" w:color="auto" w:fill="auto"/>
            <w:noWrap/>
            <w:vAlign w:val="center"/>
            <w:hideMark/>
          </w:tcPr>
          <w:p w14:paraId="032C246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4F7D54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4029</w:t>
            </w:r>
          </w:p>
        </w:tc>
        <w:tc>
          <w:tcPr>
            <w:tcW w:w="0" w:type="auto"/>
            <w:tcBorders>
              <w:top w:val="nil"/>
              <w:left w:val="nil"/>
              <w:bottom w:val="nil"/>
              <w:right w:val="nil"/>
            </w:tcBorders>
            <w:shd w:val="clear" w:color="auto" w:fill="auto"/>
            <w:noWrap/>
            <w:vAlign w:val="center"/>
            <w:hideMark/>
          </w:tcPr>
          <w:p w14:paraId="161F2DC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2890</w:t>
            </w:r>
          </w:p>
        </w:tc>
        <w:tc>
          <w:tcPr>
            <w:tcW w:w="0" w:type="auto"/>
            <w:tcBorders>
              <w:top w:val="nil"/>
              <w:left w:val="nil"/>
              <w:bottom w:val="nil"/>
              <w:right w:val="nil"/>
            </w:tcBorders>
            <w:shd w:val="clear" w:color="auto" w:fill="auto"/>
            <w:noWrap/>
            <w:vAlign w:val="center"/>
            <w:hideMark/>
          </w:tcPr>
          <w:p w14:paraId="452C31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273</w:t>
            </w:r>
          </w:p>
        </w:tc>
        <w:tc>
          <w:tcPr>
            <w:tcW w:w="0" w:type="auto"/>
            <w:tcBorders>
              <w:top w:val="nil"/>
              <w:left w:val="nil"/>
              <w:bottom w:val="nil"/>
              <w:right w:val="nil"/>
            </w:tcBorders>
            <w:shd w:val="clear" w:color="auto" w:fill="auto"/>
            <w:noWrap/>
            <w:vAlign w:val="center"/>
            <w:hideMark/>
          </w:tcPr>
          <w:p w14:paraId="4B736E7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204</w:t>
            </w:r>
          </w:p>
        </w:tc>
        <w:tc>
          <w:tcPr>
            <w:tcW w:w="0" w:type="auto"/>
            <w:tcBorders>
              <w:top w:val="nil"/>
              <w:left w:val="nil"/>
              <w:bottom w:val="nil"/>
              <w:right w:val="single" w:sz="4" w:space="0" w:color="000000"/>
            </w:tcBorders>
            <w:shd w:val="clear" w:color="auto" w:fill="auto"/>
            <w:noWrap/>
            <w:vAlign w:val="center"/>
            <w:hideMark/>
          </w:tcPr>
          <w:p w14:paraId="26618DD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078B5D4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3182</w:t>
            </w:r>
          </w:p>
        </w:tc>
        <w:tc>
          <w:tcPr>
            <w:tcW w:w="0" w:type="auto"/>
            <w:tcBorders>
              <w:top w:val="nil"/>
              <w:left w:val="nil"/>
              <w:bottom w:val="nil"/>
              <w:right w:val="nil"/>
            </w:tcBorders>
            <w:shd w:val="clear" w:color="auto" w:fill="auto"/>
            <w:noWrap/>
            <w:vAlign w:val="center"/>
            <w:hideMark/>
          </w:tcPr>
          <w:p w14:paraId="088737E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3341</w:t>
            </w:r>
          </w:p>
        </w:tc>
        <w:tc>
          <w:tcPr>
            <w:tcW w:w="0" w:type="auto"/>
            <w:tcBorders>
              <w:top w:val="nil"/>
              <w:left w:val="nil"/>
              <w:bottom w:val="nil"/>
              <w:right w:val="nil"/>
            </w:tcBorders>
            <w:shd w:val="clear" w:color="auto" w:fill="auto"/>
            <w:noWrap/>
            <w:vAlign w:val="center"/>
            <w:hideMark/>
          </w:tcPr>
          <w:p w14:paraId="467866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390</w:t>
            </w:r>
          </w:p>
        </w:tc>
        <w:tc>
          <w:tcPr>
            <w:tcW w:w="0" w:type="auto"/>
            <w:tcBorders>
              <w:top w:val="nil"/>
              <w:left w:val="nil"/>
              <w:bottom w:val="nil"/>
              <w:right w:val="nil"/>
            </w:tcBorders>
            <w:shd w:val="clear" w:color="auto" w:fill="auto"/>
            <w:noWrap/>
            <w:vAlign w:val="center"/>
            <w:hideMark/>
          </w:tcPr>
          <w:p w14:paraId="13F1840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483</w:t>
            </w:r>
          </w:p>
        </w:tc>
        <w:tc>
          <w:tcPr>
            <w:tcW w:w="0" w:type="auto"/>
            <w:tcBorders>
              <w:top w:val="nil"/>
              <w:left w:val="nil"/>
              <w:bottom w:val="nil"/>
              <w:right w:val="nil"/>
            </w:tcBorders>
            <w:shd w:val="clear" w:color="auto" w:fill="auto"/>
            <w:noWrap/>
            <w:vAlign w:val="center"/>
            <w:hideMark/>
          </w:tcPr>
          <w:p w14:paraId="3361F9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145665C8" w14:textId="77777777" w:rsidTr="002A5FD1">
        <w:trPr>
          <w:trHeight w:val="20"/>
        </w:trPr>
        <w:tc>
          <w:tcPr>
            <w:tcW w:w="0" w:type="auto"/>
            <w:tcBorders>
              <w:top w:val="nil"/>
              <w:left w:val="nil"/>
              <w:bottom w:val="nil"/>
              <w:right w:val="nil"/>
            </w:tcBorders>
            <w:shd w:val="clear" w:color="auto" w:fill="auto"/>
            <w:noWrap/>
            <w:vAlign w:val="center"/>
            <w:hideMark/>
          </w:tcPr>
          <w:p w14:paraId="27E7DFB9" w14:textId="77777777" w:rsidR="008623CE" w:rsidRPr="0056071F" w:rsidRDefault="008623CE" w:rsidP="008623CE">
            <w:pPr>
              <w:jc w:val="right"/>
              <w:rPr>
                <w:rFonts w:ascii="Calibri" w:hAnsi="Calibri" w:cs="Calibri"/>
                <w:color w:val="000000"/>
                <w:sz w:val="13"/>
                <w:szCs w:val="13"/>
                <w:lang w:val="en-US"/>
              </w:rPr>
            </w:pPr>
            <w:r w:rsidRPr="0056071F">
              <w:rPr>
                <w:rFonts w:ascii="Calibri" w:hAnsi="Calibri" w:cs="Calibri"/>
                <w:color w:val="000000"/>
                <w:sz w:val="13"/>
                <w:szCs w:val="13"/>
                <w:lang w:val="en-US"/>
              </w:rPr>
              <w:t>Left school&gt; or equal 15, n(%)</w:t>
            </w:r>
          </w:p>
        </w:tc>
        <w:tc>
          <w:tcPr>
            <w:tcW w:w="0" w:type="auto"/>
            <w:tcBorders>
              <w:top w:val="nil"/>
              <w:left w:val="nil"/>
              <w:bottom w:val="nil"/>
              <w:right w:val="nil"/>
            </w:tcBorders>
            <w:shd w:val="clear" w:color="auto" w:fill="auto"/>
            <w:noWrap/>
            <w:vAlign w:val="center"/>
            <w:hideMark/>
          </w:tcPr>
          <w:p w14:paraId="057E7F6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1688 (29.17)</w:t>
            </w:r>
          </w:p>
        </w:tc>
        <w:tc>
          <w:tcPr>
            <w:tcW w:w="0" w:type="auto"/>
            <w:tcBorders>
              <w:top w:val="nil"/>
              <w:left w:val="nil"/>
              <w:bottom w:val="nil"/>
              <w:right w:val="nil"/>
            </w:tcBorders>
            <w:shd w:val="clear" w:color="auto" w:fill="auto"/>
            <w:noWrap/>
            <w:vAlign w:val="center"/>
            <w:hideMark/>
          </w:tcPr>
          <w:p w14:paraId="60EB031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201 (17.74)</w:t>
            </w:r>
          </w:p>
        </w:tc>
        <w:tc>
          <w:tcPr>
            <w:tcW w:w="0" w:type="auto"/>
            <w:tcBorders>
              <w:top w:val="nil"/>
              <w:left w:val="nil"/>
              <w:bottom w:val="nil"/>
              <w:right w:val="nil"/>
            </w:tcBorders>
            <w:shd w:val="clear" w:color="auto" w:fill="auto"/>
            <w:noWrap/>
            <w:vAlign w:val="center"/>
            <w:hideMark/>
          </w:tcPr>
          <w:p w14:paraId="32E24D5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 (19.21)</w:t>
            </w:r>
          </w:p>
        </w:tc>
        <w:tc>
          <w:tcPr>
            <w:tcW w:w="0" w:type="auto"/>
            <w:tcBorders>
              <w:top w:val="nil"/>
              <w:left w:val="nil"/>
              <w:bottom w:val="nil"/>
              <w:right w:val="nil"/>
            </w:tcBorders>
            <w:shd w:val="clear" w:color="auto" w:fill="auto"/>
            <w:noWrap/>
            <w:vAlign w:val="center"/>
            <w:hideMark/>
          </w:tcPr>
          <w:p w14:paraId="2EBCEC9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 (13.4)</w:t>
            </w:r>
          </w:p>
        </w:tc>
        <w:tc>
          <w:tcPr>
            <w:tcW w:w="0" w:type="auto"/>
            <w:tcBorders>
              <w:top w:val="nil"/>
              <w:left w:val="nil"/>
              <w:bottom w:val="nil"/>
              <w:right w:val="single" w:sz="4" w:space="0" w:color="000000"/>
            </w:tcBorders>
            <w:shd w:val="clear" w:color="auto" w:fill="auto"/>
            <w:noWrap/>
            <w:vAlign w:val="center"/>
            <w:hideMark/>
          </w:tcPr>
          <w:p w14:paraId="20CD910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0942C05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1215 (30.16)</w:t>
            </w:r>
          </w:p>
        </w:tc>
        <w:tc>
          <w:tcPr>
            <w:tcW w:w="0" w:type="auto"/>
            <w:tcBorders>
              <w:top w:val="nil"/>
              <w:left w:val="nil"/>
              <w:bottom w:val="nil"/>
              <w:right w:val="nil"/>
            </w:tcBorders>
            <w:shd w:val="clear" w:color="auto" w:fill="auto"/>
            <w:noWrap/>
            <w:vAlign w:val="center"/>
            <w:hideMark/>
          </w:tcPr>
          <w:p w14:paraId="60DAC0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674 (23.32)</w:t>
            </w:r>
          </w:p>
        </w:tc>
        <w:tc>
          <w:tcPr>
            <w:tcW w:w="0" w:type="auto"/>
            <w:tcBorders>
              <w:top w:val="nil"/>
              <w:left w:val="nil"/>
              <w:bottom w:val="nil"/>
              <w:right w:val="nil"/>
            </w:tcBorders>
            <w:shd w:val="clear" w:color="auto" w:fill="auto"/>
            <w:noWrap/>
            <w:vAlign w:val="center"/>
            <w:hideMark/>
          </w:tcPr>
          <w:p w14:paraId="4322319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55 (20.15)</w:t>
            </w:r>
          </w:p>
        </w:tc>
        <w:tc>
          <w:tcPr>
            <w:tcW w:w="0" w:type="auto"/>
            <w:tcBorders>
              <w:top w:val="nil"/>
              <w:left w:val="nil"/>
              <w:bottom w:val="nil"/>
              <w:right w:val="nil"/>
            </w:tcBorders>
            <w:shd w:val="clear" w:color="auto" w:fill="auto"/>
            <w:noWrap/>
            <w:vAlign w:val="center"/>
            <w:hideMark/>
          </w:tcPr>
          <w:p w14:paraId="11D62B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 (15.2)</w:t>
            </w:r>
          </w:p>
        </w:tc>
        <w:tc>
          <w:tcPr>
            <w:tcW w:w="0" w:type="auto"/>
            <w:tcBorders>
              <w:top w:val="nil"/>
              <w:left w:val="nil"/>
              <w:bottom w:val="nil"/>
              <w:right w:val="single" w:sz="4" w:space="0" w:color="000000"/>
            </w:tcBorders>
            <w:shd w:val="clear" w:color="auto" w:fill="auto"/>
            <w:noWrap/>
            <w:vAlign w:val="center"/>
            <w:hideMark/>
          </w:tcPr>
          <w:p w14:paraId="603D80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28939E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1023 (32.15)</w:t>
            </w:r>
          </w:p>
        </w:tc>
        <w:tc>
          <w:tcPr>
            <w:tcW w:w="0" w:type="auto"/>
            <w:tcBorders>
              <w:top w:val="nil"/>
              <w:left w:val="nil"/>
              <w:bottom w:val="nil"/>
              <w:right w:val="nil"/>
            </w:tcBorders>
            <w:shd w:val="clear" w:color="auto" w:fill="auto"/>
            <w:noWrap/>
            <w:vAlign w:val="center"/>
            <w:hideMark/>
          </w:tcPr>
          <w:p w14:paraId="557F394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771 (23.08)</w:t>
            </w:r>
          </w:p>
        </w:tc>
        <w:tc>
          <w:tcPr>
            <w:tcW w:w="0" w:type="auto"/>
            <w:tcBorders>
              <w:top w:val="nil"/>
              <w:left w:val="nil"/>
              <w:bottom w:val="nil"/>
              <w:right w:val="nil"/>
            </w:tcBorders>
            <w:shd w:val="clear" w:color="auto" w:fill="auto"/>
            <w:noWrap/>
            <w:vAlign w:val="center"/>
            <w:hideMark/>
          </w:tcPr>
          <w:p w14:paraId="0CC4EA8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 (22.82)</w:t>
            </w:r>
          </w:p>
        </w:tc>
        <w:tc>
          <w:tcPr>
            <w:tcW w:w="0" w:type="auto"/>
            <w:tcBorders>
              <w:top w:val="nil"/>
              <w:left w:val="nil"/>
              <w:bottom w:val="nil"/>
              <w:right w:val="nil"/>
            </w:tcBorders>
            <w:shd w:val="clear" w:color="auto" w:fill="auto"/>
            <w:noWrap/>
            <w:vAlign w:val="center"/>
            <w:hideMark/>
          </w:tcPr>
          <w:p w14:paraId="7966FEE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92 (19.05)</w:t>
            </w:r>
          </w:p>
        </w:tc>
        <w:tc>
          <w:tcPr>
            <w:tcW w:w="0" w:type="auto"/>
            <w:tcBorders>
              <w:top w:val="nil"/>
              <w:left w:val="nil"/>
              <w:bottom w:val="nil"/>
              <w:right w:val="nil"/>
            </w:tcBorders>
            <w:shd w:val="clear" w:color="auto" w:fill="auto"/>
            <w:noWrap/>
            <w:vAlign w:val="center"/>
            <w:hideMark/>
          </w:tcPr>
          <w:p w14:paraId="7F4EFD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0DBE9BDD"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518B61ED"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Left</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school</w:t>
            </w:r>
            <w:proofErr w:type="spellEnd"/>
            <w:r w:rsidRPr="008623CE">
              <w:rPr>
                <w:rFonts w:ascii="Calibri" w:hAnsi="Calibri" w:cs="Calibri"/>
                <w:color w:val="000000"/>
                <w:sz w:val="13"/>
                <w:szCs w:val="13"/>
              </w:rPr>
              <w:t xml:space="preserve"> &lt; 15, n(%)</w:t>
            </w:r>
          </w:p>
        </w:tc>
        <w:tc>
          <w:tcPr>
            <w:tcW w:w="0" w:type="auto"/>
            <w:tcBorders>
              <w:top w:val="nil"/>
              <w:left w:val="nil"/>
              <w:bottom w:val="single" w:sz="4" w:space="0" w:color="000000"/>
              <w:right w:val="nil"/>
            </w:tcBorders>
            <w:shd w:val="clear" w:color="auto" w:fill="auto"/>
            <w:noWrap/>
            <w:vAlign w:val="center"/>
            <w:hideMark/>
          </w:tcPr>
          <w:p w14:paraId="6B38AAB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4098 (70.83)</w:t>
            </w:r>
          </w:p>
        </w:tc>
        <w:tc>
          <w:tcPr>
            <w:tcW w:w="0" w:type="auto"/>
            <w:tcBorders>
              <w:top w:val="nil"/>
              <w:left w:val="nil"/>
              <w:bottom w:val="single" w:sz="4" w:space="0" w:color="000000"/>
              <w:right w:val="nil"/>
            </w:tcBorders>
            <w:shd w:val="clear" w:color="auto" w:fill="auto"/>
            <w:noWrap/>
            <w:vAlign w:val="center"/>
            <w:hideMark/>
          </w:tcPr>
          <w:p w14:paraId="77FB3F9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932 (82.26)</w:t>
            </w:r>
          </w:p>
        </w:tc>
        <w:tc>
          <w:tcPr>
            <w:tcW w:w="0" w:type="auto"/>
            <w:tcBorders>
              <w:top w:val="nil"/>
              <w:left w:val="nil"/>
              <w:bottom w:val="single" w:sz="4" w:space="0" w:color="000000"/>
              <w:right w:val="nil"/>
            </w:tcBorders>
            <w:shd w:val="clear" w:color="auto" w:fill="auto"/>
            <w:noWrap/>
            <w:vAlign w:val="center"/>
            <w:hideMark/>
          </w:tcPr>
          <w:p w14:paraId="7CC2AA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307 (80.79)</w:t>
            </w:r>
          </w:p>
        </w:tc>
        <w:tc>
          <w:tcPr>
            <w:tcW w:w="0" w:type="auto"/>
            <w:tcBorders>
              <w:top w:val="nil"/>
              <w:left w:val="nil"/>
              <w:bottom w:val="single" w:sz="4" w:space="0" w:color="000000"/>
              <w:right w:val="nil"/>
            </w:tcBorders>
            <w:shd w:val="clear" w:color="auto" w:fill="auto"/>
            <w:noWrap/>
            <w:vAlign w:val="center"/>
            <w:hideMark/>
          </w:tcPr>
          <w:p w14:paraId="530CBD0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84 (86.6)</w:t>
            </w:r>
          </w:p>
        </w:tc>
        <w:tc>
          <w:tcPr>
            <w:tcW w:w="0" w:type="auto"/>
            <w:tcBorders>
              <w:top w:val="nil"/>
              <w:left w:val="nil"/>
              <w:bottom w:val="single" w:sz="4" w:space="0" w:color="000000"/>
              <w:right w:val="single" w:sz="4" w:space="0" w:color="000000"/>
            </w:tcBorders>
            <w:shd w:val="clear" w:color="auto" w:fill="auto"/>
            <w:noWrap/>
            <w:vAlign w:val="center"/>
            <w:hideMark/>
          </w:tcPr>
          <w:p w14:paraId="2ABC295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0F8A64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2814 (69.84)</w:t>
            </w:r>
          </w:p>
        </w:tc>
        <w:tc>
          <w:tcPr>
            <w:tcW w:w="0" w:type="auto"/>
            <w:tcBorders>
              <w:top w:val="nil"/>
              <w:left w:val="nil"/>
              <w:bottom w:val="single" w:sz="4" w:space="0" w:color="000000"/>
              <w:right w:val="nil"/>
            </w:tcBorders>
            <w:shd w:val="clear" w:color="auto" w:fill="auto"/>
            <w:noWrap/>
            <w:vAlign w:val="center"/>
            <w:hideMark/>
          </w:tcPr>
          <w:p w14:paraId="4B3B1B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2216 (76.68)</w:t>
            </w:r>
          </w:p>
        </w:tc>
        <w:tc>
          <w:tcPr>
            <w:tcW w:w="0" w:type="auto"/>
            <w:tcBorders>
              <w:top w:val="nil"/>
              <w:left w:val="nil"/>
              <w:bottom w:val="single" w:sz="4" w:space="0" w:color="000000"/>
              <w:right w:val="nil"/>
            </w:tcBorders>
            <w:shd w:val="clear" w:color="auto" w:fill="auto"/>
            <w:noWrap/>
            <w:vAlign w:val="center"/>
            <w:hideMark/>
          </w:tcPr>
          <w:p w14:paraId="35A3E45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218 (79.85)</w:t>
            </w:r>
          </w:p>
        </w:tc>
        <w:tc>
          <w:tcPr>
            <w:tcW w:w="0" w:type="auto"/>
            <w:tcBorders>
              <w:top w:val="nil"/>
              <w:left w:val="nil"/>
              <w:bottom w:val="single" w:sz="4" w:space="0" w:color="000000"/>
              <w:right w:val="nil"/>
            </w:tcBorders>
            <w:shd w:val="clear" w:color="auto" w:fill="auto"/>
            <w:noWrap/>
            <w:vAlign w:val="center"/>
            <w:hideMark/>
          </w:tcPr>
          <w:p w14:paraId="6B7BF72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173 (84.8)</w:t>
            </w:r>
          </w:p>
        </w:tc>
        <w:tc>
          <w:tcPr>
            <w:tcW w:w="0" w:type="auto"/>
            <w:tcBorders>
              <w:top w:val="nil"/>
              <w:left w:val="nil"/>
              <w:bottom w:val="single" w:sz="4" w:space="0" w:color="000000"/>
              <w:right w:val="single" w:sz="4" w:space="0" w:color="000000"/>
            </w:tcBorders>
            <w:shd w:val="clear" w:color="auto" w:fill="auto"/>
            <w:noWrap/>
            <w:vAlign w:val="center"/>
            <w:hideMark/>
          </w:tcPr>
          <w:p w14:paraId="0DC4B42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4E4056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2159 (67.85)</w:t>
            </w:r>
          </w:p>
        </w:tc>
        <w:tc>
          <w:tcPr>
            <w:tcW w:w="0" w:type="auto"/>
            <w:tcBorders>
              <w:top w:val="nil"/>
              <w:left w:val="nil"/>
              <w:bottom w:val="single" w:sz="4" w:space="0" w:color="000000"/>
              <w:right w:val="nil"/>
            </w:tcBorders>
            <w:shd w:val="clear" w:color="auto" w:fill="auto"/>
            <w:noWrap/>
            <w:vAlign w:val="center"/>
            <w:hideMark/>
          </w:tcPr>
          <w:p w14:paraId="15412D2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2570 (76.92)</w:t>
            </w:r>
          </w:p>
        </w:tc>
        <w:tc>
          <w:tcPr>
            <w:tcW w:w="0" w:type="auto"/>
            <w:tcBorders>
              <w:top w:val="nil"/>
              <w:left w:val="nil"/>
              <w:bottom w:val="single" w:sz="4" w:space="0" w:color="000000"/>
              <w:right w:val="nil"/>
            </w:tcBorders>
            <w:shd w:val="clear" w:color="auto" w:fill="auto"/>
            <w:noWrap/>
            <w:vAlign w:val="center"/>
            <w:hideMark/>
          </w:tcPr>
          <w:p w14:paraId="006F08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301 (77.18)</w:t>
            </w:r>
          </w:p>
        </w:tc>
        <w:tc>
          <w:tcPr>
            <w:tcW w:w="0" w:type="auto"/>
            <w:tcBorders>
              <w:top w:val="nil"/>
              <w:left w:val="nil"/>
              <w:bottom w:val="single" w:sz="4" w:space="0" w:color="000000"/>
              <w:right w:val="nil"/>
            </w:tcBorders>
            <w:shd w:val="clear" w:color="auto" w:fill="auto"/>
            <w:noWrap/>
            <w:vAlign w:val="center"/>
            <w:hideMark/>
          </w:tcPr>
          <w:p w14:paraId="3EA2A80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391 (80.95)</w:t>
            </w:r>
          </w:p>
        </w:tc>
        <w:tc>
          <w:tcPr>
            <w:tcW w:w="0" w:type="auto"/>
            <w:tcBorders>
              <w:top w:val="nil"/>
              <w:left w:val="nil"/>
              <w:bottom w:val="single" w:sz="4" w:space="0" w:color="000000"/>
              <w:right w:val="nil"/>
            </w:tcBorders>
            <w:shd w:val="clear" w:color="auto" w:fill="auto"/>
            <w:noWrap/>
            <w:vAlign w:val="center"/>
            <w:hideMark/>
          </w:tcPr>
          <w:p w14:paraId="011495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31FE281F" w14:textId="77777777" w:rsidTr="002A5FD1">
        <w:trPr>
          <w:trHeight w:val="20"/>
        </w:trPr>
        <w:tc>
          <w:tcPr>
            <w:tcW w:w="0" w:type="auto"/>
            <w:tcBorders>
              <w:top w:val="nil"/>
              <w:left w:val="nil"/>
              <w:bottom w:val="nil"/>
              <w:right w:val="nil"/>
            </w:tcBorders>
            <w:shd w:val="clear" w:color="auto" w:fill="auto"/>
            <w:noWrap/>
            <w:vAlign w:val="center"/>
            <w:hideMark/>
          </w:tcPr>
          <w:p w14:paraId="646E1F7D" w14:textId="77777777" w:rsidR="008623CE" w:rsidRPr="0056071F" w:rsidRDefault="008623CE" w:rsidP="008623CE">
            <w:pPr>
              <w:rPr>
                <w:rFonts w:ascii="Helvetica Neue" w:hAnsi="Helvetica Neue" w:cs="Calibri"/>
                <w:b/>
                <w:bCs/>
                <w:color w:val="000000"/>
                <w:sz w:val="13"/>
                <w:szCs w:val="13"/>
                <w:lang w:val="en-US"/>
              </w:rPr>
            </w:pPr>
            <w:r w:rsidRPr="0056071F">
              <w:rPr>
                <w:rFonts w:ascii="Helvetica Neue" w:hAnsi="Helvetica Neue" w:cs="Calibri"/>
                <w:b/>
                <w:bCs/>
                <w:color w:val="000000"/>
                <w:sz w:val="13"/>
                <w:szCs w:val="13"/>
                <w:lang w:val="en-US"/>
              </w:rPr>
              <w:t>Mother's age at birth (years)</w:t>
            </w:r>
          </w:p>
        </w:tc>
        <w:tc>
          <w:tcPr>
            <w:tcW w:w="0" w:type="auto"/>
            <w:tcBorders>
              <w:top w:val="nil"/>
              <w:left w:val="nil"/>
              <w:bottom w:val="nil"/>
              <w:right w:val="nil"/>
            </w:tcBorders>
            <w:shd w:val="clear" w:color="auto" w:fill="auto"/>
            <w:noWrap/>
            <w:vAlign w:val="center"/>
            <w:hideMark/>
          </w:tcPr>
          <w:p w14:paraId="6FBAD83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5810</w:t>
            </w:r>
          </w:p>
        </w:tc>
        <w:tc>
          <w:tcPr>
            <w:tcW w:w="0" w:type="auto"/>
            <w:tcBorders>
              <w:top w:val="nil"/>
              <w:left w:val="nil"/>
              <w:bottom w:val="nil"/>
              <w:right w:val="nil"/>
            </w:tcBorders>
            <w:shd w:val="clear" w:color="auto" w:fill="auto"/>
            <w:noWrap/>
            <w:vAlign w:val="center"/>
            <w:hideMark/>
          </w:tcPr>
          <w:p w14:paraId="6E05710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1138</w:t>
            </w:r>
          </w:p>
        </w:tc>
        <w:tc>
          <w:tcPr>
            <w:tcW w:w="0" w:type="auto"/>
            <w:tcBorders>
              <w:top w:val="nil"/>
              <w:left w:val="nil"/>
              <w:bottom w:val="nil"/>
              <w:right w:val="nil"/>
            </w:tcBorders>
            <w:shd w:val="clear" w:color="auto" w:fill="auto"/>
            <w:noWrap/>
            <w:vAlign w:val="center"/>
            <w:hideMark/>
          </w:tcPr>
          <w:p w14:paraId="61CDD21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384</w:t>
            </w:r>
          </w:p>
        </w:tc>
        <w:tc>
          <w:tcPr>
            <w:tcW w:w="0" w:type="auto"/>
            <w:tcBorders>
              <w:top w:val="nil"/>
              <w:left w:val="nil"/>
              <w:bottom w:val="nil"/>
              <w:right w:val="nil"/>
            </w:tcBorders>
            <w:shd w:val="clear" w:color="auto" w:fill="auto"/>
            <w:noWrap/>
            <w:vAlign w:val="center"/>
            <w:hideMark/>
          </w:tcPr>
          <w:p w14:paraId="300281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99</w:t>
            </w:r>
          </w:p>
        </w:tc>
        <w:tc>
          <w:tcPr>
            <w:tcW w:w="0" w:type="auto"/>
            <w:tcBorders>
              <w:top w:val="nil"/>
              <w:left w:val="nil"/>
              <w:bottom w:val="nil"/>
              <w:right w:val="single" w:sz="4" w:space="0" w:color="000000"/>
            </w:tcBorders>
            <w:shd w:val="clear" w:color="auto" w:fill="auto"/>
            <w:noWrap/>
            <w:vAlign w:val="center"/>
            <w:hideMark/>
          </w:tcPr>
          <w:p w14:paraId="6B39373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0,083</w:t>
            </w:r>
          </w:p>
        </w:tc>
        <w:tc>
          <w:tcPr>
            <w:tcW w:w="0" w:type="auto"/>
            <w:tcBorders>
              <w:top w:val="nil"/>
              <w:left w:val="nil"/>
              <w:bottom w:val="nil"/>
              <w:right w:val="nil"/>
            </w:tcBorders>
            <w:shd w:val="clear" w:color="auto" w:fill="auto"/>
            <w:noWrap/>
            <w:vAlign w:val="center"/>
            <w:hideMark/>
          </w:tcPr>
          <w:p w14:paraId="0D08DC6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4043</w:t>
            </w:r>
          </w:p>
        </w:tc>
        <w:tc>
          <w:tcPr>
            <w:tcW w:w="0" w:type="auto"/>
            <w:tcBorders>
              <w:top w:val="nil"/>
              <w:left w:val="nil"/>
              <w:bottom w:val="nil"/>
              <w:right w:val="nil"/>
            </w:tcBorders>
            <w:shd w:val="clear" w:color="auto" w:fill="auto"/>
            <w:noWrap/>
            <w:vAlign w:val="center"/>
            <w:hideMark/>
          </w:tcPr>
          <w:p w14:paraId="27FB382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2905</w:t>
            </w:r>
          </w:p>
        </w:tc>
        <w:tc>
          <w:tcPr>
            <w:tcW w:w="0" w:type="auto"/>
            <w:tcBorders>
              <w:top w:val="nil"/>
              <w:left w:val="nil"/>
              <w:bottom w:val="nil"/>
              <w:right w:val="nil"/>
            </w:tcBorders>
            <w:shd w:val="clear" w:color="auto" w:fill="auto"/>
            <w:noWrap/>
            <w:vAlign w:val="center"/>
            <w:hideMark/>
          </w:tcPr>
          <w:p w14:paraId="6BA5EB8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275</w:t>
            </w:r>
          </w:p>
        </w:tc>
        <w:tc>
          <w:tcPr>
            <w:tcW w:w="0" w:type="auto"/>
            <w:tcBorders>
              <w:top w:val="nil"/>
              <w:left w:val="nil"/>
              <w:bottom w:val="nil"/>
              <w:right w:val="nil"/>
            </w:tcBorders>
            <w:shd w:val="clear" w:color="auto" w:fill="auto"/>
            <w:noWrap/>
            <w:vAlign w:val="center"/>
            <w:hideMark/>
          </w:tcPr>
          <w:p w14:paraId="5748D5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208</w:t>
            </w:r>
          </w:p>
        </w:tc>
        <w:tc>
          <w:tcPr>
            <w:tcW w:w="0" w:type="auto"/>
            <w:tcBorders>
              <w:top w:val="nil"/>
              <w:left w:val="nil"/>
              <w:bottom w:val="nil"/>
              <w:right w:val="single" w:sz="4" w:space="0" w:color="000000"/>
            </w:tcBorders>
            <w:shd w:val="clear" w:color="auto" w:fill="auto"/>
            <w:noWrap/>
            <w:vAlign w:val="center"/>
            <w:hideMark/>
          </w:tcPr>
          <w:p w14:paraId="2021890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0,027</w:t>
            </w:r>
          </w:p>
        </w:tc>
        <w:tc>
          <w:tcPr>
            <w:tcW w:w="0" w:type="auto"/>
            <w:tcBorders>
              <w:top w:val="nil"/>
              <w:left w:val="nil"/>
              <w:bottom w:val="nil"/>
              <w:right w:val="nil"/>
            </w:tcBorders>
            <w:shd w:val="clear" w:color="auto" w:fill="auto"/>
            <w:noWrap/>
            <w:vAlign w:val="center"/>
            <w:hideMark/>
          </w:tcPr>
          <w:p w14:paraId="41925A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3189</w:t>
            </w:r>
          </w:p>
        </w:tc>
        <w:tc>
          <w:tcPr>
            <w:tcW w:w="0" w:type="auto"/>
            <w:tcBorders>
              <w:top w:val="nil"/>
              <w:left w:val="nil"/>
              <w:bottom w:val="nil"/>
              <w:right w:val="nil"/>
            </w:tcBorders>
            <w:shd w:val="clear" w:color="auto" w:fill="auto"/>
            <w:noWrap/>
            <w:vAlign w:val="center"/>
            <w:hideMark/>
          </w:tcPr>
          <w:p w14:paraId="26B94B0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3365</w:t>
            </w:r>
          </w:p>
        </w:tc>
        <w:tc>
          <w:tcPr>
            <w:tcW w:w="0" w:type="auto"/>
            <w:tcBorders>
              <w:top w:val="nil"/>
              <w:left w:val="nil"/>
              <w:bottom w:val="nil"/>
              <w:right w:val="nil"/>
            </w:tcBorders>
            <w:shd w:val="clear" w:color="auto" w:fill="auto"/>
            <w:noWrap/>
            <w:vAlign w:val="center"/>
            <w:hideMark/>
          </w:tcPr>
          <w:p w14:paraId="2D80A2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392</w:t>
            </w:r>
          </w:p>
        </w:tc>
        <w:tc>
          <w:tcPr>
            <w:tcW w:w="0" w:type="auto"/>
            <w:tcBorders>
              <w:top w:val="nil"/>
              <w:left w:val="nil"/>
              <w:bottom w:val="nil"/>
              <w:right w:val="nil"/>
            </w:tcBorders>
            <w:shd w:val="clear" w:color="auto" w:fill="auto"/>
            <w:noWrap/>
            <w:vAlign w:val="center"/>
            <w:hideMark/>
          </w:tcPr>
          <w:p w14:paraId="3AD8FAF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485</w:t>
            </w:r>
          </w:p>
        </w:tc>
        <w:tc>
          <w:tcPr>
            <w:tcW w:w="0" w:type="auto"/>
            <w:tcBorders>
              <w:top w:val="nil"/>
              <w:left w:val="nil"/>
              <w:bottom w:val="nil"/>
              <w:right w:val="nil"/>
            </w:tcBorders>
            <w:shd w:val="clear" w:color="auto" w:fill="auto"/>
            <w:noWrap/>
            <w:vAlign w:val="center"/>
            <w:hideMark/>
          </w:tcPr>
          <w:p w14:paraId="311FF4C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0,004</w:t>
            </w:r>
          </w:p>
        </w:tc>
      </w:tr>
      <w:tr w:rsidR="002A5FD1" w:rsidRPr="00C675EF" w14:paraId="248FDA2C" w14:textId="77777777" w:rsidTr="002A5FD1">
        <w:trPr>
          <w:trHeight w:val="20"/>
        </w:trPr>
        <w:tc>
          <w:tcPr>
            <w:tcW w:w="0" w:type="auto"/>
            <w:tcBorders>
              <w:top w:val="nil"/>
              <w:left w:val="nil"/>
              <w:bottom w:val="nil"/>
              <w:right w:val="nil"/>
            </w:tcBorders>
            <w:shd w:val="clear" w:color="auto" w:fill="auto"/>
            <w:noWrap/>
            <w:vAlign w:val="center"/>
            <w:hideMark/>
          </w:tcPr>
          <w:p w14:paraId="7E55FF14"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&lt;24, n(%)</w:t>
            </w:r>
          </w:p>
        </w:tc>
        <w:tc>
          <w:tcPr>
            <w:tcW w:w="0" w:type="auto"/>
            <w:tcBorders>
              <w:top w:val="nil"/>
              <w:left w:val="nil"/>
              <w:bottom w:val="nil"/>
              <w:right w:val="nil"/>
            </w:tcBorders>
            <w:shd w:val="clear" w:color="auto" w:fill="auto"/>
            <w:noWrap/>
            <w:vAlign w:val="center"/>
            <w:hideMark/>
          </w:tcPr>
          <w:p w14:paraId="4427AFF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1453 (25.01)</w:t>
            </w:r>
          </w:p>
        </w:tc>
        <w:tc>
          <w:tcPr>
            <w:tcW w:w="0" w:type="auto"/>
            <w:tcBorders>
              <w:top w:val="nil"/>
              <w:left w:val="nil"/>
              <w:bottom w:val="nil"/>
              <w:right w:val="nil"/>
            </w:tcBorders>
            <w:shd w:val="clear" w:color="auto" w:fill="auto"/>
            <w:noWrap/>
            <w:vAlign w:val="center"/>
            <w:hideMark/>
          </w:tcPr>
          <w:p w14:paraId="4196101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325 (28.56)</w:t>
            </w:r>
          </w:p>
        </w:tc>
        <w:tc>
          <w:tcPr>
            <w:tcW w:w="0" w:type="auto"/>
            <w:tcBorders>
              <w:top w:val="nil"/>
              <w:left w:val="nil"/>
              <w:bottom w:val="nil"/>
              <w:right w:val="nil"/>
            </w:tcBorders>
            <w:shd w:val="clear" w:color="auto" w:fill="auto"/>
            <w:noWrap/>
            <w:vAlign w:val="center"/>
            <w:hideMark/>
          </w:tcPr>
          <w:p w14:paraId="34F3094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119 (30.99)</w:t>
            </w:r>
          </w:p>
        </w:tc>
        <w:tc>
          <w:tcPr>
            <w:tcW w:w="0" w:type="auto"/>
            <w:tcBorders>
              <w:top w:val="nil"/>
              <w:left w:val="nil"/>
              <w:bottom w:val="nil"/>
              <w:right w:val="nil"/>
            </w:tcBorders>
            <w:shd w:val="clear" w:color="auto" w:fill="auto"/>
            <w:noWrap/>
            <w:vAlign w:val="center"/>
            <w:hideMark/>
          </w:tcPr>
          <w:p w14:paraId="6AB7F65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 (29.29)</w:t>
            </w:r>
          </w:p>
        </w:tc>
        <w:tc>
          <w:tcPr>
            <w:tcW w:w="0" w:type="auto"/>
            <w:tcBorders>
              <w:top w:val="nil"/>
              <w:left w:val="nil"/>
              <w:bottom w:val="nil"/>
              <w:right w:val="single" w:sz="4" w:space="0" w:color="000000"/>
            </w:tcBorders>
            <w:shd w:val="clear" w:color="auto" w:fill="auto"/>
            <w:noWrap/>
            <w:vAlign w:val="center"/>
            <w:hideMark/>
          </w:tcPr>
          <w:p w14:paraId="2E71F94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57560A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988 (24.44)</w:t>
            </w:r>
          </w:p>
        </w:tc>
        <w:tc>
          <w:tcPr>
            <w:tcW w:w="0" w:type="auto"/>
            <w:tcBorders>
              <w:top w:val="nil"/>
              <w:left w:val="nil"/>
              <w:bottom w:val="nil"/>
              <w:right w:val="nil"/>
            </w:tcBorders>
            <w:shd w:val="clear" w:color="auto" w:fill="auto"/>
            <w:noWrap/>
            <w:vAlign w:val="center"/>
            <w:hideMark/>
          </w:tcPr>
          <w:p w14:paraId="6308C4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790 (27.19)</w:t>
            </w:r>
          </w:p>
        </w:tc>
        <w:tc>
          <w:tcPr>
            <w:tcW w:w="0" w:type="auto"/>
            <w:tcBorders>
              <w:top w:val="nil"/>
              <w:left w:val="nil"/>
              <w:bottom w:val="nil"/>
              <w:right w:val="nil"/>
            </w:tcBorders>
            <w:shd w:val="clear" w:color="auto" w:fill="auto"/>
            <w:noWrap/>
            <w:vAlign w:val="center"/>
            <w:hideMark/>
          </w:tcPr>
          <w:p w14:paraId="626DDF9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 (32.36)</w:t>
            </w:r>
          </w:p>
        </w:tc>
        <w:tc>
          <w:tcPr>
            <w:tcW w:w="0" w:type="auto"/>
            <w:tcBorders>
              <w:top w:val="nil"/>
              <w:left w:val="nil"/>
              <w:bottom w:val="nil"/>
              <w:right w:val="nil"/>
            </w:tcBorders>
            <w:shd w:val="clear" w:color="auto" w:fill="auto"/>
            <w:noWrap/>
            <w:vAlign w:val="center"/>
            <w:hideMark/>
          </w:tcPr>
          <w:p w14:paraId="2C26726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59 (28.37)</w:t>
            </w:r>
          </w:p>
        </w:tc>
        <w:tc>
          <w:tcPr>
            <w:tcW w:w="0" w:type="auto"/>
            <w:tcBorders>
              <w:top w:val="nil"/>
              <w:left w:val="nil"/>
              <w:bottom w:val="nil"/>
              <w:right w:val="single" w:sz="4" w:space="0" w:color="000000"/>
            </w:tcBorders>
            <w:shd w:val="clear" w:color="auto" w:fill="auto"/>
            <w:noWrap/>
            <w:vAlign w:val="center"/>
            <w:hideMark/>
          </w:tcPr>
          <w:p w14:paraId="5A0094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35337A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757 (23.74)</w:t>
            </w:r>
          </w:p>
        </w:tc>
        <w:tc>
          <w:tcPr>
            <w:tcW w:w="0" w:type="auto"/>
            <w:tcBorders>
              <w:top w:val="nil"/>
              <w:left w:val="nil"/>
              <w:bottom w:val="nil"/>
              <w:right w:val="nil"/>
            </w:tcBorders>
            <w:shd w:val="clear" w:color="auto" w:fill="auto"/>
            <w:noWrap/>
            <w:vAlign w:val="center"/>
            <w:hideMark/>
          </w:tcPr>
          <w:p w14:paraId="0A8A3CD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900 (26.75)</w:t>
            </w:r>
          </w:p>
        </w:tc>
        <w:tc>
          <w:tcPr>
            <w:tcW w:w="0" w:type="auto"/>
            <w:tcBorders>
              <w:top w:val="nil"/>
              <w:left w:val="nil"/>
              <w:bottom w:val="nil"/>
              <w:right w:val="nil"/>
            </w:tcBorders>
            <w:shd w:val="clear" w:color="auto" w:fill="auto"/>
            <w:noWrap/>
            <w:vAlign w:val="center"/>
            <w:hideMark/>
          </w:tcPr>
          <w:p w14:paraId="744BADC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110 (28.06)</w:t>
            </w:r>
          </w:p>
        </w:tc>
        <w:tc>
          <w:tcPr>
            <w:tcW w:w="0" w:type="auto"/>
            <w:tcBorders>
              <w:top w:val="nil"/>
              <w:left w:val="nil"/>
              <w:bottom w:val="nil"/>
              <w:right w:val="nil"/>
            </w:tcBorders>
            <w:shd w:val="clear" w:color="auto" w:fill="auto"/>
            <w:noWrap/>
            <w:vAlign w:val="center"/>
            <w:hideMark/>
          </w:tcPr>
          <w:p w14:paraId="1657CB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159 (32.78)</w:t>
            </w:r>
          </w:p>
        </w:tc>
        <w:tc>
          <w:tcPr>
            <w:tcW w:w="0" w:type="auto"/>
            <w:tcBorders>
              <w:top w:val="nil"/>
              <w:left w:val="nil"/>
              <w:bottom w:val="nil"/>
              <w:right w:val="nil"/>
            </w:tcBorders>
            <w:shd w:val="clear" w:color="auto" w:fill="auto"/>
            <w:noWrap/>
            <w:vAlign w:val="center"/>
            <w:hideMark/>
          </w:tcPr>
          <w:p w14:paraId="412787C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23804338" w14:textId="77777777" w:rsidTr="002A5FD1">
        <w:trPr>
          <w:trHeight w:val="20"/>
        </w:trPr>
        <w:tc>
          <w:tcPr>
            <w:tcW w:w="0" w:type="auto"/>
            <w:tcBorders>
              <w:top w:val="nil"/>
              <w:left w:val="nil"/>
              <w:bottom w:val="nil"/>
              <w:right w:val="nil"/>
            </w:tcBorders>
            <w:shd w:val="clear" w:color="auto" w:fill="auto"/>
            <w:noWrap/>
            <w:vAlign w:val="center"/>
            <w:hideMark/>
          </w:tcPr>
          <w:p w14:paraId="3DB18268"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[24:27], n(%)</w:t>
            </w:r>
          </w:p>
        </w:tc>
        <w:tc>
          <w:tcPr>
            <w:tcW w:w="0" w:type="auto"/>
            <w:tcBorders>
              <w:top w:val="nil"/>
              <w:left w:val="nil"/>
              <w:bottom w:val="nil"/>
              <w:right w:val="nil"/>
            </w:tcBorders>
            <w:shd w:val="clear" w:color="auto" w:fill="auto"/>
            <w:noWrap/>
            <w:vAlign w:val="center"/>
            <w:hideMark/>
          </w:tcPr>
          <w:p w14:paraId="5DE4A10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1680 (28.92)</w:t>
            </w:r>
          </w:p>
        </w:tc>
        <w:tc>
          <w:tcPr>
            <w:tcW w:w="0" w:type="auto"/>
            <w:tcBorders>
              <w:top w:val="nil"/>
              <w:left w:val="nil"/>
              <w:bottom w:val="nil"/>
              <w:right w:val="nil"/>
            </w:tcBorders>
            <w:shd w:val="clear" w:color="auto" w:fill="auto"/>
            <w:noWrap/>
            <w:vAlign w:val="center"/>
            <w:hideMark/>
          </w:tcPr>
          <w:p w14:paraId="2701794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302 (26.54)</w:t>
            </w:r>
          </w:p>
        </w:tc>
        <w:tc>
          <w:tcPr>
            <w:tcW w:w="0" w:type="auto"/>
            <w:tcBorders>
              <w:top w:val="nil"/>
              <w:left w:val="nil"/>
              <w:bottom w:val="nil"/>
              <w:right w:val="nil"/>
            </w:tcBorders>
            <w:shd w:val="clear" w:color="auto" w:fill="auto"/>
            <w:noWrap/>
            <w:vAlign w:val="center"/>
            <w:hideMark/>
          </w:tcPr>
          <w:p w14:paraId="7E978C4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 (26.56)</w:t>
            </w:r>
          </w:p>
        </w:tc>
        <w:tc>
          <w:tcPr>
            <w:tcW w:w="0" w:type="auto"/>
            <w:tcBorders>
              <w:top w:val="nil"/>
              <w:left w:val="nil"/>
              <w:bottom w:val="nil"/>
              <w:right w:val="nil"/>
            </w:tcBorders>
            <w:shd w:val="clear" w:color="auto" w:fill="auto"/>
            <w:noWrap/>
            <w:vAlign w:val="center"/>
            <w:hideMark/>
          </w:tcPr>
          <w:p w14:paraId="16EDBC6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 (23.23)</w:t>
            </w:r>
          </w:p>
        </w:tc>
        <w:tc>
          <w:tcPr>
            <w:tcW w:w="0" w:type="auto"/>
            <w:tcBorders>
              <w:top w:val="nil"/>
              <w:left w:val="nil"/>
              <w:bottom w:val="nil"/>
              <w:right w:val="single" w:sz="4" w:space="0" w:color="000000"/>
            </w:tcBorders>
            <w:shd w:val="clear" w:color="auto" w:fill="auto"/>
            <w:noWrap/>
            <w:vAlign w:val="center"/>
            <w:hideMark/>
          </w:tcPr>
          <w:p w14:paraId="3961032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59C292D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1194 (29.53)</w:t>
            </w:r>
          </w:p>
        </w:tc>
        <w:tc>
          <w:tcPr>
            <w:tcW w:w="0" w:type="auto"/>
            <w:tcBorders>
              <w:top w:val="nil"/>
              <w:left w:val="nil"/>
              <w:bottom w:val="nil"/>
              <w:right w:val="nil"/>
            </w:tcBorders>
            <w:shd w:val="clear" w:color="auto" w:fill="auto"/>
            <w:noWrap/>
            <w:vAlign w:val="center"/>
            <w:hideMark/>
          </w:tcPr>
          <w:p w14:paraId="1887E0E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788 (27.13)</w:t>
            </w:r>
          </w:p>
        </w:tc>
        <w:tc>
          <w:tcPr>
            <w:tcW w:w="0" w:type="auto"/>
            <w:tcBorders>
              <w:top w:val="nil"/>
              <w:left w:val="nil"/>
              <w:bottom w:val="nil"/>
              <w:right w:val="nil"/>
            </w:tcBorders>
            <w:shd w:val="clear" w:color="auto" w:fill="auto"/>
            <w:noWrap/>
            <w:vAlign w:val="center"/>
            <w:hideMark/>
          </w:tcPr>
          <w:p w14:paraId="2FCBCA7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77 (28)</w:t>
            </w:r>
          </w:p>
        </w:tc>
        <w:tc>
          <w:tcPr>
            <w:tcW w:w="0" w:type="auto"/>
            <w:tcBorders>
              <w:top w:val="nil"/>
              <w:left w:val="nil"/>
              <w:bottom w:val="nil"/>
              <w:right w:val="nil"/>
            </w:tcBorders>
            <w:shd w:val="clear" w:color="auto" w:fill="auto"/>
            <w:noWrap/>
            <w:vAlign w:val="center"/>
            <w:hideMark/>
          </w:tcPr>
          <w:p w14:paraId="3824360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48 (23.08)</w:t>
            </w:r>
          </w:p>
        </w:tc>
        <w:tc>
          <w:tcPr>
            <w:tcW w:w="0" w:type="auto"/>
            <w:tcBorders>
              <w:top w:val="nil"/>
              <w:left w:val="nil"/>
              <w:bottom w:val="nil"/>
              <w:right w:val="single" w:sz="4" w:space="0" w:color="000000"/>
            </w:tcBorders>
            <w:shd w:val="clear" w:color="auto" w:fill="auto"/>
            <w:noWrap/>
            <w:vAlign w:val="center"/>
            <w:hideMark/>
          </w:tcPr>
          <w:p w14:paraId="6039F7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ADA8E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935 (29.32)</w:t>
            </w:r>
          </w:p>
        </w:tc>
        <w:tc>
          <w:tcPr>
            <w:tcW w:w="0" w:type="auto"/>
            <w:tcBorders>
              <w:top w:val="nil"/>
              <w:left w:val="nil"/>
              <w:bottom w:val="nil"/>
              <w:right w:val="nil"/>
            </w:tcBorders>
            <w:shd w:val="clear" w:color="auto" w:fill="auto"/>
            <w:noWrap/>
            <w:vAlign w:val="center"/>
            <w:hideMark/>
          </w:tcPr>
          <w:p w14:paraId="1D9999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948 (28.17)</w:t>
            </w:r>
          </w:p>
        </w:tc>
        <w:tc>
          <w:tcPr>
            <w:tcW w:w="0" w:type="auto"/>
            <w:tcBorders>
              <w:top w:val="nil"/>
              <w:left w:val="nil"/>
              <w:bottom w:val="nil"/>
              <w:right w:val="nil"/>
            </w:tcBorders>
            <w:shd w:val="clear" w:color="auto" w:fill="auto"/>
            <w:noWrap/>
            <w:vAlign w:val="center"/>
            <w:hideMark/>
          </w:tcPr>
          <w:p w14:paraId="28ACE92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104 (26.53)</w:t>
            </w:r>
          </w:p>
        </w:tc>
        <w:tc>
          <w:tcPr>
            <w:tcW w:w="0" w:type="auto"/>
            <w:tcBorders>
              <w:top w:val="nil"/>
              <w:left w:val="nil"/>
              <w:bottom w:val="nil"/>
              <w:right w:val="nil"/>
            </w:tcBorders>
            <w:shd w:val="clear" w:color="auto" w:fill="auto"/>
            <w:noWrap/>
            <w:vAlign w:val="center"/>
            <w:hideMark/>
          </w:tcPr>
          <w:p w14:paraId="0C79DED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120 (24.74)</w:t>
            </w:r>
          </w:p>
        </w:tc>
        <w:tc>
          <w:tcPr>
            <w:tcW w:w="0" w:type="auto"/>
            <w:tcBorders>
              <w:top w:val="nil"/>
              <w:left w:val="nil"/>
              <w:bottom w:val="nil"/>
              <w:right w:val="nil"/>
            </w:tcBorders>
            <w:shd w:val="clear" w:color="auto" w:fill="auto"/>
            <w:noWrap/>
            <w:vAlign w:val="center"/>
            <w:hideMark/>
          </w:tcPr>
          <w:p w14:paraId="3A672EE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3970D157" w14:textId="77777777" w:rsidTr="002A5FD1">
        <w:trPr>
          <w:trHeight w:val="20"/>
        </w:trPr>
        <w:tc>
          <w:tcPr>
            <w:tcW w:w="0" w:type="auto"/>
            <w:tcBorders>
              <w:top w:val="nil"/>
              <w:left w:val="nil"/>
              <w:bottom w:val="nil"/>
              <w:right w:val="nil"/>
            </w:tcBorders>
            <w:shd w:val="clear" w:color="auto" w:fill="auto"/>
            <w:noWrap/>
            <w:vAlign w:val="center"/>
            <w:hideMark/>
          </w:tcPr>
          <w:p w14:paraId="0A9F7E42"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[28:31], n(%)</w:t>
            </w:r>
          </w:p>
        </w:tc>
        <w:tc>
          <w:tcPr>
            <w:tcW w:w="0" w:type="auto"/>
            <w:tcBorders>
              <w:top w:val="nil"/>
              <w:left w:val="nil"/>
              <w:bottom w:val="nil"/>
              <w:right w:val="nil"/>
            </w:tcBorders>
            <w:shd w:val="clear" w:color="auto" w:fill="auto"/>
            <w:noWrap/>
            <w:vAlign w:val="center"/>
            <w:hideMark/>
          </w:tcPr>
          <w:p w14:paraId="23BB655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1274 (21.93)</w:t>
            </w:r>
          </w:p>
        </w:tc>
        <w:tc>
          <w:tcPr>
            <w:tcW w:w="0" w:type="auto"/>
            <w:tcBorders>
              <w:top w:val="nil"/>
              <w:left w:val="nil"/>
              <w:bottom w:val="nil"/>
              <w:right w:val="nil"/>
            </w:tcBorders>
            <w:shd w:val="clear" w:color="auto" w:fill="auto"/>
            <w:noWrap/>
            <w:vAlign w:val="center"/>
            <w:hideMark/>
          </w:tcPr>
          <w:p w14:paraId="672ACF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230 (20.21)</w:t>
            </w:r>
          </w:p>
        </w:tc>
        <w:tc>
          <w:tcPr>
            <w:tcW w:w="0" w:type="auto"/>
            <w:tcBorders>
              <w:top w:val="nil"/>
              <w:left w:val="nil"/>
              <w:bottom w:val="nil"/>
              <w:right w:val="nil"/>
            </w:tcBorders>
            <w:shd w:val="clear" w:color="auto" w:fill="auto"/>
            <w:noWrap/>
            <w:vAlign w:val="center"/>
            <w:hideMark/>
          </w:tcPr>
          <w:p w14:paraId="705CFF7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 (19.01)</w:t>
            </w:r>
          </w:p>
        </w:tc>
        <w:tc>
          <w:tcPr>
            <w:tcW w:w="0" w:type="auto"/>
            <w:tcBorders>
              <w:top w:val="nil"/>
              <w:left w:val="nil"/>
              <w:bottom w:val="nil"/>
              <w:right w:val="nil"/>
            </w:tcBorders>
            <w:shd w:val="clear" w:color="auto" w:fill="auto"/>
            <w:noWrap/>
            <w:vAlign w:val="center"/>
            <w:hideMark/>
          </w:tcPr>
          <w:p w14:paraId="3AC1942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 (23.23)</w:t>
            </w:r>
          </w:p>
        </w:tc>
        <w:tc>
          <w:tcPr>
            <w:tcW w:w="0" w:type="auto"/>
            <w:tcBorders>
              <w:top w:val="nil"/>
              <w:left w:val="nil"/>
              <w:bottom w:val="nil"/>
              <w:right w:val="single" w:sz="4" w:space="0" w:color="000000"/>
            </w:tcBorders>
            <w:shd w:val="clear" w:color="auto" w:fill="auto"/>
            <w:noWrap/>
            <w:vAlign w:val="center"/>
            <w:hideMark/>
          </w:tcPr>
          <w:p w14:paraId="2F5D9C3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53EFA7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872 (21.57)</w:t>
            </w:r>
          </w:p>
        </w:tc>
        <w:tc>
          <w:tcPr>
            <w:tcW w:w="0" w:type="auto"/>
            <w:tcBorders>
              <w:top w:val="nil"/>
              <w:left w:val="nil"/>
              <w:bottom w:val="nil"/>
              <w:right w:val="nil"/>
            </w:tcBorders>
            <w:shd w:val="clear" w:color="auto" w:fill="auto"/>
            <w:noWrap/>
            <w:vAlign w:val="center"/>
            <w:hideMark/>
          </w:tcPr>
          <w:p w14:paraId="4C1AA2A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632 (21.76)</w:t>
            </w:r>
          </w:p>
        </w:tc>
        <w:tc>
          <w:tcPr>
            <w:tcW w:w="0" w:type="auto"/>
            <w:tcBorders>
              <w:top w:val="nil"/>
              <w:left w:val="nil"/>
              <w:bottom w:val="nil"/>
              <w:right w:val="nil"/>
            </w:tcBorders>
            <w:shd w:val="clear" w:color="auto" w:fill="auto"/>
            <w:noWrap/>
            <w:vAlign w:val="center"/>
            <w:hideMark/>
          </w:tcPr>
          <w:p w14:paraId="34DFE10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50 (18.18)</w:t>
            </w:r>
          </w:p>
        </w:tc>
        <w:tc>
          <w:tcPr>
            <w:tcW w:w="0" w:type="auto"/>
            <w:tcBorders>
              <w:top w:val="nil"/>
              <w:left w:val="nil"/>
              <w:bottom w:val="nil"/>
              <w:right w:val="nil"/>
            </w:tcBorders>
            <w:shd w:val="clear" w:color="auto" w:fill="auto"/>
            <w:noWrap/>
            <w:vAlign w:val="center"/>
            <w:hideMark/>
          </w:tcPr>
          <w:p w14:paraId="0BC982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46 (22.12)</w:t>
            </w:r>
          </w:p>
        </w:tc>
        <w:tc>
          <w:tcPr>
            <w:tcW w:w="0" w:type="auto"/>
            <w:tcBorders>
              <w:top w:val="nil"/>
              <w:left w:val="nil"/>
              <w:bottom w:val="nil"/>
              <w:right w:val="single" w:sz="4" w:space="0" w:color="000000"/>
            </w:tcBorders>
            <w:shd w:val="clear" w:color="auto" w:fill="auto"/>
            <w:noWrap/>
            <w:vAlign w:val="center"/>
            <w:hideMark/>
          </w:tcPr>
          <w:p w14:paraId="4CA0F7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5635FD3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708 (22.2)</w:t>
            </w:r>
          </w:p>
        </w:tc>
        <w:tc>
          <w:tcPr>
            <w:tcW w:w="0" w:type="auto"/>
            <w:tcBorders>
              <w:top w:val="nil"/>
              <w:left w:val="nil"/>
              <w:bottom w:val="nil"/>
              <w:right w:val="nil"/>
            </w:tcBorders>
            <w:shd w:val="clear" w:color="auto" w:fill="auto"/>
            <w:noWrap/>
            <w:vAlign w:val="center"/>
            <w:hideMark/>
          </w:tcPr>
          <w:p w14:paraId="703FF85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721 (21.43)</w:t>
            </w:r>
          </w:p>
        </w:tc>
        <w:tc>
          <w:tcPr>
            <w:tcW w:w="0" w:type="auto"/>
            <w:tcBorders>
              <w:top w:val="nil"/>
              <w:left w:val="nil"/>
              <w:bottom w:val="nil"/>
              <w:right w:val="nil"/>
            </w:tcBorders>
            <w:shd w:val="clear" w:color="auto" w:fill="auto"/>
            <w:noWrap/>
            <w:vAlign w:val="center"/>
            <w:hideMark/>
          </w:tcPr>
          <w:p w14:paraId="6127789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75 (19.13)</w:t>
            </w:r>
          </w:p>
        </w:tc>
        <w:tc>
          <w:tcPr>
            <w:tcW w:w="0" w:type="auto"/>
            <w:tcBorders>
              <w:top w:val="nil"/>
              <w:left w:val="nil"/>
              <w:bottom w:val="nil"/>
              <w:right w:val="nil"/>
            </w:tcBorders>
            <w:shd w:val="clear" w:color="auto" w:fill="auto"/>
            <w:noWrap/>
            <w:vAlign w:val="center"/>
            <w:hideMark/>
          </w:tcPr>
          <w:p w14:paraId="42497E3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96 (19.79)</w:t>
            </w:r>
          </w:p>
        </w:tc>
        <w:tc>
          <w:tcPr>
            <w:tcW w:w="0" w:type="auto"/>
            <w:tcBorders>
              <w:top w:val="nil"/>
              <w:left w:val="nil"/>
              <w:bottom w:val="nil"/>
              <w:right w:val="nil"/>
            </w:tcBorders>
            <w:shd w:val="clear" w:color="auto" w:fill="auto"/>
            <w:noWrap/>
            <w:vAlign w:val="center"/>
            <w:hideMark/>
          </w:tcPr>
          <w:p w14:paraId="187AC8A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2C462224"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381BB732"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&gt;31, n(%)</w:t>
            </w:r>
          </w:p>
        </w:tc>
        <w:tc>
          <w:tcPr>
            <w:tcW w:w="0" w:type="auto"/>
            <w:tcBorders>
              <w:top w:val="nil"/>
              <w:left w:val="nil"/>
              <w:bottom w:val="single" w:sz="4" w:space="0" w:color="000000"/>
              <w:right w:val="nil"/>
            </w:tcBorders>
            <w:shd w:val="clear" w:color="auto" w:fill="auto"/>
            <w:noWrap/>
            <w:vAlign w:val="center"/>
            <w:hideMark/>
          </w:tcPr>
          <w:p w14:paraId="1A4FC2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1403 (24.15)</w:t>
            </w:r>
          </w:p>
        </w:tc>
        <w:tc>
          <w:tcPr>
            <w:tcW w:w="0" w:type="auto"/>
            <w:tcBorders>
              <w:top w:val="nil"/>
              <w:left w:val="nil"/>
              <w:bottom w:val="single" w:sz="4" w:space="0" w:color="000000"/>
              <w:right w:val="nil"/>
            </w:tcBorders>
            <w:shd w:val="clear" w:color="auto" w:fill="auto"/>
            <w:noWrap/>
            <w:vAlign w:val="center"/>
            <w:hideMark/>
          </w:tcPr>
          <w:p w14:paraId="00EBFB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281 (24.69)</w:t>
            </w:r>
          </w:p>
        </w:tc>
        <w:tc>
          <w:tcPr>
            <w:tcW w:w="0" w:type="auto"/>
            <w:tcBorders>
              <w:top w:val="nil"/>
              <w:left w:val="nil"/>
              <w:bottom w:val="single" w:sz="4" w:space="0" w:color="000000"/>
              <w:right w:val="nil"/>
            </w:tcBorders>
            <w:shd w:val="clear" w:color="auto" w:fill="auto"/>
            <w:noWrap/>
            <w:vAlign w:val="center"/>
            <w:hideMark/>
          </w:tcPr>
          <w:p w14:paraId="7811C97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90 (23.44)</w:t>
            </w:r>
          </w:p>
        </w:tc>
        <w:tc>
          <w:tcPr>
            <w:tcW w:w="0" w:type="auto"/>
            <w:tcBorders>
              <w:top w:val="nil"/>
              <w:left w:val="nil"/>
              <w:bottom w:val="single" w:sz="4" w:space="0" w:color="000000"/>
              <w:right w:val="nil"/>
            </w:tcBorders>
            <w:shd w:val="clear" w:color="auto" w:fill="auto"/>
            <w:noWrap/>
            <w:vAlign w:val="center"/>
            <w:hideMark/>
          </w:tcPr>
          <w:p w14:paraId="5D6BD6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 (24.24)</w:t>
            </w:r>
          </w:p>
        </w:tc>
        <w:tc>
          <w:tcPr>
            <w:tcW w:w="0" w:type="auto"/>
            <w:tcBorders>
              <w:top w:val="nil"/>
              <w:left w:val="nil"/>
              <w:bottom w:val="single" w:sz="4" w:space="0" w:color="000000"/>
              <w:right w:val="single" w:sz="4" w:space="0" w:color="000000"/>
            </w:tcBorders>
            <w:shd w:val="clear" w:color="auto" w:fill="auto"/>
            <w:noWrap/>
            <w:vAlign w:val="center"/>
            <w:hideMark/>
          </w:tcPr>
          <w:p w14:paraId="0D0D9E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5E8ABB6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989 (24.46)</w:t>
            </w:r>
          </w:p>
        </w:tc>
        <w:tc>
          <w:tcPr>
            <w:tcW w:w="0" w:type="auto"/>
            <w:tcBorders>
              <w:top w:val="nil"/>
              <w:left w:val="nil"/>
              <w:bottom w:val="single" w:sz="4" w:space="0" w:color="000000"/>
              <w:right w:val="nil"/>
            </w:tcBorders>
            <w:shd w:val="clear" w:color="auto" w:fill="auto"/>
            <w:noWrap/>
            <w:vAlign w:val="center"/>
            <w:hideMark/>
          </w:tcPr>
          <w:p w14:paraId="0B4484D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695 (23.92)</w:t>
            </w:r>
          </w:p>
        </w:tc>
        <w:tc>
          <w:tcPr>
            <w:tcW w:w="0" w:type="auto"/>
            <w:tcBorders>
              <w:top w:val="nil"/>
              <w:left w:val="nil"/>
              <w:bottom w:val="single" w:sz="4" w:space="0" w:color="000000"/>
              <w:right w:val="nil"/>
            </w:tcBorders>
            <w:shd w:val="clear" w:color="auto" w:fill="auto"/>
            <w:noWrap/>
            <w:vAlign w:val="center"/>
            <w:hideMark/>
          </w:tcPr>
          <w:p w14:paraId="5EA8C97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59 (21.45)</w:t>
            </w:r>
          </w:p>
        </w:tc>
        <w:tc>
          <w:tcPr>
            <w:tcW w:w="0" w:type="auto"/>
            <w:tcBorders>
              <w:top w:val="nil"/>
              <w:left w:val="nil"/>
              <w:bottom w:val="single" w:sz="4" w:space="0" w:color="000000"/>
              <w:right w:val="nil"/>
            </w:tcBorders>
            <w:shd w:val="clear" w:color="auto" w:fill="auto"/>
            <w:noWrap/>
            <w:vAlign w:val="center"/>
            <w:hideMark/>
          </w:tcPr>
          <w:p w14:paraId="0C462EF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55 (26.44)</w:t>
            </w:r>
          </w:p>
        </w:tc>
        <w:tc>
          <w:tcPr>
            <w:tcW w:w="0" w:type="auto"/>
            <w:tcBorders>
              <w:top w:val="nil"/>
              <w:left w:val="nil"/>
              <w:bottom w:val="single" w:sz="4" w:space="0" w:color="000000"/>
              <w:right w:val="single" w:sz="4" w:space="0" w:color="000000"/>
            </w:tcBorders>
            <w:shd w:val="clear" w:color="auto" w:fill="auto"/>
            <w:noWrap/>
            <w:vAlign w:val="center"/>
            <w:hideMark/>
          </w:tcPr>
          <w:p w14:paraId="7B84141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150495B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789 (24.74)</w:t>
            </w:r>
          </w:p>
        </w:tc>
        <w:tc>
          <w:tcPr>
            <w:tcW w:w="0" w:type="auto"/>
            <w:tcBorders>
              <w:top w:val="nil"/>
              <w:left w:val="nil"/>
              <w:bottom w:val="single" w:sz="4" w:space="0" w:color="000000"/>
              <w:right w:val="nil"/>
            </w:tcBorders>
            <w:shd w:val="clear" w:color="auto" w:fill="auto"/>
            <w:noWrap/>
            <w:vAlign w:val="center"/>
            <w:hideMark/>
          </w:tcPr>
          <w:p w14:paraId="6BEF9C9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796 (23.66)</w:t>
            </w:r>
          </w:p>
        </w:tc>
        <w:tc>
          <w:tcPr>
            <w:tcW w:w="0" w:type="auto"/>
            <w:tcBorders>
              <w:top w:val="nil"/>
              <w:left w:val="nil"/>
              <w:bottom w:val="single" w:sz="4" w:space="0" w:color="000000"/>
              <w:right w:val="nil"/>
            </w:tcBorders>
            <w:shd w:val="clear" w:color="auto" w:fill="auto"/>
            <w:noWrap/>
            <w:vAlign w:val="center"/>
            <w:hideMark/>
          </w:tcPr>
          <w:p w14:paraId="6256246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103 (26.28)</w:t>
            </w:r>
          </w:p>
        </w:tc>
        <w:tc>
          <w:tcPr>
            <w:tcW w:w="0" w:type="auto"/>
            <w:tcBorders>
              <w:top w:val="nil"/>
              <w:left w:val="nil"/>
              <w:bottom w:val="single" w:sz="4" w:space="0" w:color="000000"/>
              <w:right w:val="nil"/>
            </w:tcBorders>
            <w:shd w:val="clear" w:color="auto" w:fill="auto"/>
            <w:noWrap/>
            <w:vAlign w:val="center"/>
            <w:hideMark/>
          </w:tcPr>
          <w:p w14:paraId="1DBFEA2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110 (22.68)</w:t>
            </w:r>
          </w:p>
        </w:tc>
        <w:tc>
          <w:tcPr>
            <w:tcW w:w="0" w:type="auto"/>
            <w:tcBorders>
              <w:top w:val="nil"/>
              <w:left w:val="nil"/>
              <w:bottom w:val="single" w:sz="4" w:space="0" w:color="000000"/>
              <w:right w:val="nil"/>
            </w:tcBorders>
            <w:shd w:val="clear" w:color="auto" w:fill="auto"/>
            <w:noWrap/>
            <w:vAlign w:val="center"/>
            <w:hideMark/>
          </w:tcPr>
          <w:p w14:paraId="66858B8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6DB16DD7" w14:textId="77777777" w:rsidTr="002A5FD1">
        <w:trPr>
          <w:trHeight w:val="20"/>
        </w:trPr>
        <w:tc>
          <w:tcPr>
            <w:tcW w:w="0" w:type="auto"/>
            <w:tcBorders>
              <w:top w:val="nil"/>
              <w:left w:val="nil"/>
              <w:bottom w:val="nil"/>
              <w:right w:val="nil"/>
            </w:tcBorders>
            <w:shd w:val="clear" w:color="auto" w:fill="auto"/>
            <w:noWrap/>
            <w:vAlign w:val="center"/>
            <w:hideMark/>
          </w:tcPr>
          <w:p w14:paraId="19989B18"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Breastfeeding</w:t>
            </w:r>
            <w:proofErr w:type="spellEnd"/>
          </w:p>
        </w:tc>
        <w:tc>
          <w:tcPr>
            <w:tcW w:w="0" w:type="auto"/>
            <w:tcBorders>
              <w:top w:val="nil"/>
              <w:left w:val="nil"/>
              <w:bottom w:val="nil"/>
              <w:right w:val="nil"/>
            </w:tcBorders>
            <w:shd w:val="clear" w:color="auto" w:fill="auto"/>
            <w:noWrap/>
            <w:vAlign w:val="center"/>
            <w:hideMark/>
          </w:tcPr>
          <w:p w14:paraId="0E829D4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5419</w:t>
            </w:r>
          </w:p>
        </w:tc>
        <w:tc>
          <w:tcPr>
            <w:tcW w:w="0" w:type="auto"/>
            <w:tcBorders>
              <w:top w:val="nil"/>
              <w:left w:val="nil"/>
              <w:bottom w:val="nil"/>
              <w:right w:val="nil"/>
            </w:tcBorders>
            <w:shd w:val="clear" w:color="auto" w:fill="auto"/>
            <w:noWrap/>
            <w:vAlign w:val="center"/>
            <w:hideMark/>
          </w:tcPr>
          <w:p w14:paraId="43D91B3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1048</w:t>
            </w:r>
          </w:p>
        </w:tc>
        <w:tc>
          <w:tcPr>
            <w:tcW w:w="0" w:type="auto"/>
            <w:tcBorders>
              <w:top w:val="nil"/>
              <w:left w:val="nil"/>
              <w:bottom w:val="nil"/>
              <w:right w:val="nil"/>
            </w:tcBorders>
            <w:shd w:val="clear" w:color="auto" w:fill="auto"/>
            <w:noWrap/>
            <w:vAlign w:val="center"/>
            <w:hideMark/>
          </w:tcPr>
          <w:p w14:paraId="7AF5E61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343</w:t>
            </w:r>
          </w:p>
        </w:tc>
        <w:tc>
          <w:tcPr>
            <w:tcW w:w="0" w:type="auto"/>
            <w:tcBorders>
              <w:top w:val="nil"/>
              <w:left w:val="nil"/>
              <w:bottom w:val="nil"/>
              <w:right w:val="nil"/>
            </w:tcBorders>
            <w:shd w:val="clear" w:color="auto" w:fill="auto"/>
            <w:noWrap/>
            <w:vAlign w:val="center"/>
            <w:hideMark/>
          </w:tcPr>
          <w:p w14:paraId="468819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91</w:t>
            </w:r>
          </w:p>
        </w:tc>
        <w:tc>
          <w:tcPr>
            <w:tcW w:w="0" w:type="auto"/>
            <w:tcBorders>
              <w:top w:val="nil"/>
              <w:left w:val="nil"/>
              <w:bottom w:val="nil"/>
              <w:right w:val="single" w:sz="4" w:space="0" w:color="000000"/>
            </w:tcBorders>
            <w:shd w:val="clear" w:color="auto" w:fill="auto"/>
            <w:noWrap/>
            <w:vAlign w:val="center"/>
            <w:hideMark/>
          </w:tcPr>
          <w:p w14:paraId="6E3DAED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4F69AB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3749</w:t>
            </w:r>
          </w:p>
        </w:tc>
        <w:tc>
          <w:tcPr>
            <w:tcW w:w="0" w:type="auto"/>
            <w:tcBorders>
              <w:top w:val="nil"/>
              <w:left w:val="nil"/>
              <w:bottom w:val="nil"/>
              <w:right w:val="nil"/>
            </w:tcBorders>
            <w:shd w:val="clear" w:color="auto" w:fill="auto"/>
            <w:noWrap/>
            <w:vAlign w:val="center"/>
            <w:hideMark/>
          </w:tcPr>
          <w:p w14:paraId="23EBD47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2718</w:t>
            </w:r>
          </w:p>
        </w:tc>
        <w:tc>
          <w:tcPr>
            <w:tcW w:w="0" w:type="auto"/>
            <w:tcBorders>
              <w:top w:val="nil"/>
              <w:left w:val="nil"/>
              <w:bottom w:val="nil"/>
              <w:right w:val="nil"/>
            </w:tcBorders>
            <w:shd w:val="clear" w:color="auto" w:fill="auto"/>
            <w:noWrap/>
            <w:vAlign w:val="center"/>
            <w:hideMark/>
          </w:tcPr>
          <w:p w14:paraId="294240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247</w:t>
            </w:r>
          </w:p>
        </w:tc>
        <w:tc>
          <w:tcPr>
            <w:tcW w:w="0" w:type="auto"/>
            <w:tcBorders>
              <w:top w:val="nil"/>
              <w:left w:val="nil"/>
              <w:bottom w:val="nil"/>
              <w:right w:val="nil"/>
            </w:tcBorders>
            <w:shd w:val="clear" w:color="auto" w:fill="auto"/>
            <w:noWrap/>
            <w:vAlign w:val="center"/>
            <w:hideMark/>
          </w:tcPr>
          <w:p w14:paraId="6DABB1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187</w:t>
            </w:r>
          </w:p>
        </w:tc>
        <w:tc>
          <w:tcPr>
            <w:tcW w:w="0" w:type="auto"/>
            <w:tcBorders>
              <w:top w:val="nil"/>
              <w:left w:val="nil"/>
              <w:bottom w:val="nil"/>
              <w:right w:val="single" w:sz="4" w:space="0" w:color="000000"/>
            </w:tcBorders>
            <w:shd w:val="clear" w:color="auto" w:fill="auto"/>
            <w:noWrap/>
            <w:vAlign w:val="center"/>
            <w:hideMark/>
          </w:tcPr>
          <w:p w14:paraId="6EBA29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76D3248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2972</w:t>
            </w:r>
          </w:p>
        </w:tc>
        <w:tc>
          <w:tcPr>
            <w:tcW w:w="0" w:type="auto"/>
            <w:tcBorders>
              <w:top w:val="nil"/>
              <w:left w:val="nil"/>
              <w:bottom w:val="nil"/>
              <w:right w:val="nil"/>
            </w:tcBorders>
            <w:shd w:val="clear" w:color="auto" w:fill="auto"/>
            <w:noWrap/>
            <w:vAlign w:val="center"/>
            <w:hideMark/>
          </w:tcPr>
          <w:p w14:paraId="1D2CBC8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3128</w:t>
            </w:r>
          </w:p>
        </w:tc>
        <w:tc>
          <w:tcPr>
            <w:tcW w:w="0" w:type="auto"/>
            <w:tcBorders>
              <w:top w:val="nil"/>
              <w:left w:val="nil"/>
              <w:bottom w:val="nil"/>
              <w:right w:val="nil"/>
            </w:tcBorders>
            <w:shd w:val="clear" w:color="auto" w:fill="auto"/>
            <w:noWrap/>
            <w:vAlign w:val="center"/>
            <w:hideMark/>
          </w:tcPr>
          <w:p w14:paraId="5849B2D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361</w:t>
            </w:r>
          </w:p>
        </w:tc>
        <w:tc>
          <w:tcPr>
            <w:tcW w:w="0" w:type="auto"/>
            <w:tcBorders>
              <w:top w:val="nil"/>
              <w:left w:val="nil"/>
              <w:bottom w:val="nil"/>
              <w:right w:val="nil"/>
            </w:tcBorders>
            <w:shd w:val="clear" w:color="auto" w:fill="auto"/>
            <w:noWrap/>
            <w:vAlign w:val="center"/>
            <w:hideMark/>
          </w:tcPr>
          <w:p w14:paraId="1E5F424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440</w:t>
            </w:r>
          </w:p>
        </w:tc>
        <w:tc>
          <w:tcPr>
            <w:tcW w:w="0" w:type="auto"/>
            <w:tcBorders>
              <w:top w:val="nil"/>
              <w:left w:val="nil"/>
              <w:bottom w:val="nil"/>
              <w:right w:val="nil"/>
            </w:tcBorders>
            <w:shd w:val="clear" w:color="auto" w:fill="auto"/>
            <w:noWrap/>
            <w:vAlign w:val="center"/>
            <w:hideMark/>
          </w:tcPr>
          <w:p w14:paraId="477EFCB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444D5251" w14:textId="77777777" w:rsidTr="002A5FD1">
        <w:trPr>
          <w:trHeight w:val="20"/>
        </w:trPr>
        <w:tc>
          <w:tcPr>
            <w:tcW w:w="0" w:type="auto"/>
            <w:tcBorders>
              <w:top w:val="nil"/>
              <w:left w:val="nil"/>
              <w:bottom w:val="nil"/>
              <w:right w:val="nil"/>
            </w:tcBorders>
            <w:shd w:val="clear" w:color="auto" w:fill="auto"/>
            <w:noWrap/>
            <w:vAlign w:val="center"/>
            <w:hideMark/>
          </w:tcPr>
          <w:p w14:paraId="4ACFB2E3"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 xml:space="preserve">&gt; 1 </w:t>
            </w:r>
            <w:proofErr w:type="spellStart"/>
            <w:r w:rsidRPr="008623CE">
              <w:rPr>
                <w:rFonts w:ascii="Calibri" w:hAnsi="Calibri" w:cs="Calibri"/>
                <w:color w:val="000000"/>
                <w:sz w:val="13"/>
                <w:szCs w:val="13"/>
              </w:rPr>
              <w:t>month</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1D0E89F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2549 (47.04)</w:t>
            </w:r>
          </w:p>
        </w:tc>
        <w:tc>
          <w:tcPr>
            <w:tcW w:w="0" w:type="auto"/>
            <w:tcBorders>
              <w:top w:val="nil"/>
              <w:left w:val="nil"/>
              <w:bottom w:val="nil"/>
              <w:right w:val="nil"/>
            </w:tcBorders>
            <w:shd w:val="clear" w:color="auto" w:fill="auto"/>
            <w:noWrap/>
            <w:vAlign w:val="center"/>
            <w:hideMark/>
          </w:tcPr>
          <w:p w14:paraId="51CF272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432 (41.22)</w:t>
            </w:r>
          </w:p>
        </w:tc>
        <w:tc>
          <w:tcPr>
            <w:tcW w:w="0" w:type="auto"/>
            <w:tcBorders>
              <w:top w:val="nil"/>
              <w:left w:val="nil"/>
              <w:bottom w:val="nil"/>
              <w:right w:val="nil"/>
            </w:tcBorders>
            <w:shd w:val="clear" w:color="auto" w:fill="auto"/>
            <w:noWrap/>
            <w:vAlign w:val="center"/>
            <w:hideMark/>
          </w:tcPr>
          <w:p w14:paraId="131E41B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132 (38.48)</w:t>
            </w:r>
          </w:p>
        </w:tc>
        <w:tc>
          <w:tcPr>
            <w:tcW w:w="0" w:type="auto"/>
            <w:tcBorders>
              <w:top w:val="nil"/>
              <w:left w:val="nil"/>
              <w:bottom w:val="nil"/>
              <w:right w:val="nil"/>
            </w:tcBorders>
            <w:shd w:val="clear" w:color="auto" w:fill="auto"/>
            <w:noWrap/>
            <w:vAlign w:val="center"/>
            <w:hideMark/>
          </w:tcPr>
          <w:p w14:paraId="0ACBB99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 (30.77)</w:t>
            </w:r>
          </w:p>
        </w:tc>
        <w:tc>
          <w:tcPr>
            <w:tcW w:w="0" w:type="auto"/>
            <w:tcBorders>
              <w:top w:val="nil"/>
              <w:left w:val="nil"/>
              <w:bottom w:val="nil"/>
              <w:right w:val="single" w:sz="4" w:space="0" w:color="000000"/>
            </w:tcBorders>
            <w:shd w:val="clear" w:color="auto" w:fill="auto"/>
            <w:noWrap/>
            <w:vAlign w:val="center"/>
            <w:hideMark/>
          </w:tcPr>
          <w:p w14:paraId="449B7A7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BB72D2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1775 (47.35)</w:t>
            </w:r>
          </w:p>
        </w:tc>
        <w:tc>
          <w:tcPr>
            <w:tcW w:w="0" w:type="auto"/>
            <w:tcBorders>
              <w:top w:val="nil"/>
              <w:left w:val="nil"/>
              <w:bottom w:val="nil"/>
              <w:right w:val="nil"/>
            </w:tcBorders>
            <w:shd w:val="clear" w:color="auto" w:fill="auto"/>
            <w:noWrap/>
            <w:vAlign w:val="center"/>
            <w:hideMark/>
          </w:tcPr>
          <w:p w14:paraId="5D4C3B4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1206 (44.37)</w:t>
            </w:r>
          </w:p>
        </w:tc>
        <w:tc>
          <w:tcPr>
            <w:tcW w:w="0" w:type="auto"/>
            <w:tcBorders>
              <w:top w:val="nil"/>
              <w:left w:val="nil"/>
              <w:bottom w:val="nil"/>
              <w:right w:val="nil"/>
            </w:tcBorders>
            <w:shd w:val="clear" w:color="auto" w:fill="auto"/>
            <w:noWrap/>
            <w:vAlign w:val="center"/>
            <w:hideMark/>
          </w:tcPr>
          <w:p w14:paraId="508A4A1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92 (37.25)</w:t>
            </w:r>
          </w:p>
        </w:tc>
        <w:tc>
          <w:tcPr>
            <w:tcW w:w="0" w:type="auto"/>
            <w:tcBorders>
              <w:top w:val="nil"/>
              <w:left w:val="nil"/>
              <w:bottom w:val="nil"/>
              <w:right w:val="nil"/>
            </w:tcBorders>
            <w:shd w:val="clear" w:color="auto" w:fill="auto"/>
            <w:noWrap/>
            <w:vAlign w:val="center"/>
            <w:hideMark/>
          </w:tcPr>
          <w:p w14:paraId="644A0D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68 (36.36)</w:t>
            </w:r>
          </w:p>
        </w:tc>
        <w:tc>
          <w:tcPr>
            <w:tcW w:w="0" w:type="auto"/>
            <w:tcBorders>
              <w:top w:val="nil"/>
              <w:left w:val="nil"/>
              <w:bottom w:val="nil"/>
              <w:right w:val="single" w:sz="4" w:space="0" w:color="000000"/>
            </w:tcBorders>
            <w:shd w:val="clear" w:color="auto" w:fill="auto"/>
            <w:noWrap/>
            <w:vAlign w:val="center"/>
            <w:hideMark/>
          </w:tcPr>
          <w:p w14:paraId="07E2C53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1B4E2F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1424 (47.91)</w:t>
            </w:r>
          </w:p>
        </w:tc>
        <w:tc>
          <w:tcPr>
            <w:tcW w:w="0" w:type="auto"/>
            <w:tcBorders>
              <w:top w:val="nil"/>
              <w:left w:val="nil"/>
              <w:bottom w:val="nil"/>
              <w:right w:val="nil"/>
            </w:tcBorders>
            <w:shd w:val="clear" w:color="auto" w:fill="auto"/>
            <w:noWrap/>
            <w:vAlign w:val="center"/>
            <w:hideMark/>
          </w:tcPr>
          <w:p w14:paraId="3373ED9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1380 (44.12)</w:t>
            </w:r>
          </w:p>
        </w:tc>
        <w:tc>
          <w:tcPr>
            <w:tcW w:w="0" w:type="auto"/>
            <w:tcBorders>
              <w:top w:val="nil"/>
              <w:left w:val="nil"/>
              <w:bottom w:val="nil"/>
              <w:right w:val="nil"/>
            </w:tcBorders>
            <w:shd w:val="clear" w:color="auto" w:fill="auto"/>
            <w:noWrap/>
            <w:vAlign w:val="center"/>
            <w:hideMark/>
          </w:tcPr>
          <w:p w14:paraId="016F1EE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143 (39.61)</w:t>
            </w:r>
          </w:p>
        </w:tc>
        <w:tc>
          <w:tcPr>
            <w:tcW w:w="0" w:type="auto"/>
            <w:tcBorders>
              <w:top w:val="nil"/>
              <w:left w:val="nil"/>
              <w:bottom w:val="nil"/>
              <w:right w:val="nil"/>
            </w:tcBorders>
            <w:shd w:val="clear" w:color="auto" w:fill="auto"/>
            <w:noWrap/>
            <w:vAlign w:val="center"/>
            <w:hideMark/>
          </w:tcPr>
          <w:p w14:paraId="1F01B50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194 (44.09)</w:t>
            </w:r>
          </w:p>
        </w:tc>
        <w:tc>
          <w:tcPr>
            <w:tcW w:w="0" w:type="auto"/>
            <w:tcBorders>
              <w:top w:val="nil"/>
              <w:left w:val="nil"/>
              <w:bottom w:val="nil"/>
              <w:right w:val="nil"/>
            </w:tcBorders>
            <w:shd w:val="clear" w:color="auto" w:fill="auto"/>
            <w:noWrap/>
            <w:vAlign w:val="center"/>
            <w:hideMark/>
          </w:tcPr>
          <w:p w14:paraId="1F8B76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71F7BFD1" w14:textId="77777777" w:rsidTr="002A5FD1">
        <w:trPr>
          <w:trHeight w:val="20"/>
        </w:trPr>
        <w:tc>
          <w:tcPr>
            <w:tcW w:w="0" w:type="auto"/>
            <w:tcBorders>
              <w:top w:val="nil"/>
              <w:left w:val="nil"/>
              <w:bottom w:val="nil"/>
              <w:right w:val="nil"/>
            </w:tcBorders>
            <w:shd w:val="clear" w:color="auto" w:fill="auto"/>
            <w:noWrap/>
            <w:vAlign w:val="center"/>
            <w:hideMark/>
          </w:tcPr>
          <w:p w14:paraId="655BD8C2"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 xml:space="preserve">&lt; 1 </w:t>
            </w:r>
            <w:proofErr w:type="spellStart"/>
            <w:r w:rsidRPr="008623CE">
              <w:rPr>
                <w:rFonts w:ascii="Calibri" w:hAnsi="Calibri" w:cs="Calibri"/>
                <w:color w:val="000000"/>
                <w:sz w:val="13"/>
                <w:szCs w:val="13"/>
              </w:rPr>
              <w:t>month</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0F977F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1320 (24.36)</w:t>
            </w:r>
          </w:p>
        </w:tc>
        <w:tc>
          <w:tcPr>
            <w:tcW w:w="0" w:type="auto"/>
            <w:tcBorders>
              <w:top w:val="nil"/>
              <w:left w:val="nil"/>
              <w:bottom w:val="nil"/>
              <w:right w:val="nil"/>
            </w:tcBorders>
            <w:shd w:val="clear" w:color="auto" w:fill="auto"/>
            <w:noWrap/>
            <w:vAlign w:val="center"/>
            <w:hideMark/>
          </w:tcPr>
          <w:p w14:paraId="41F83AA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280 (26.72)</w:t>
            </w:r>
          </w:p>
        </w:tc>
        <w:tc>
          <w:tcPr>
            <w:tcW w:w="0" w:type="auto"/>
            <w:tcBorders>
              <w:top w:val="nil"/>
              <w:left w:val="nil"/>
              <w:bottom w:val="nil"/>
              <w:right w:val="nil"/>
            </w:tcBorders>
            <w:shd w:val="clear" w:color="auto" w:fill="auto"/>
            <w:noWrap/>
            <w:vAlign w:val="center"/>
            <w:hideMark/>
          </w:tcPr>
          <w:p w14:paraId="6AEF9C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 (25.66)</w:t>
            </w:r>
          </w:p>
        </w:tc>
        <w:tc>
          <w:tcPr>
            <w:tcW w:w="0" w:type="auto"/>
            <w:tcBorders>
              <w:top w:val="nil"/>
              <w:left w:val="nil"/>
              <w:bottom w:val="nil"/>
              <w:right w:val="nil"/>
            </w:tcBorders>
            <w:shd w:val="clear" w:color="auto" w:fill="auto"/>
            <w:noWrap/>
            <w:vAlign w:val="center"/>
            <w:hideMark/>
          </w:tcPr>
          <w:p w14:paraId="0548F1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 (25.27)</w:t>
            </w:r>
          </w:p>
        </w:tc>
        <w:tc>
          <w:tcPr>
            <w:tcW w:w="0" w:type="auto"/>
            <w:tcBorders>
              <w:top w:val="nil"/>
              <w:left w:val="nil"/>
              <w:bottom w:val="nil"/>
              <w:right w:val="single" w:sz="4" w:space="0" w:color="000000"/>
            </w:tcBorders>
            <w:shd w:val="clear" w:color="auto" w:fill="auto"/>
            <w:noWrap/>
            <w:vAlign w:val="center"/>
            <w:hideMark/>
          </w:tcPr>
          <w:p w14:paraId="5A77D15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41A803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922 (24.59)</w:t>
            </w:r>
          </w:p>
        </w:tc>
        <w:tc>
          <w:tcPr>
            <w:tcW w:w="0" w:type="auto"/>
            <w:tcBorders>
              <w:top w:val="nil"/>
              <w:left w:val="nil"/>
              <w:bottom w:val="nil"/>
              <w:right w:val="nil"/>
            </w:tcBorders>
            <w:shd w:val="clear" w:color="auto" w:fill="auto"/>
            <w:noWrap/>
            <w:vAlign w:val="center"/>
            <w:hideMark/>
          </w:tcPr>
          <w:p w14:paraId="6592857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678 (24.94)</w:t>
            </w:r>
          </w:p>
        </w:tc>
        <w:tc>
          <w:tcPr>
            <w:tcW w:w="0" w:type="auto"/>
            <w:tcBorders>
              <w:top w:val="nil"/>
              <w:left w:val="nil"/>
              <w:bottom w:val="nil"/>
              <w:right w:val="nil"/>
            </w:tcBorders>
            <w:shd w:val="clear" w:color="auto" w:fill="auto"/>
            <w:noWrap/>
            <w:vAlign w:val="center"/>
            <w:hideMark/>
          </w:tcPr>
          <w:p w14:paraId="411836A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64 (25.91)</w:t>
            </w:r>
          </w:p>
        </w:tc>
        <w:tc>
          <w:tcPr>
            <w:tcW w:w="0" w:type="auto"/>
            <w:tcBorders>
              <w:top w:val="nil"/>
              <w:left w:val="nil"/>
              <w:bottom w:val="nil"/>
              <w:right w:val="nil"/>
            </w:tcBorders>
            <w:shd w:val="clear" w:color="auto" w:fill="auto"/>
            <w:noWrap/>
            <w:vAlign w:val="center"/>
            <w:hideMark/>
          </w:tcPr>
          <w:p w14:paraId="58F54C2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 (25.13)</w:t>
            </w:r>
          </w:p>
        </w:tc>
        <w:tc>
          <w:tcPr>
            <w:tcW w:w="0" w:type="auto"/>
            <w:tcBorders>
              <w:top w:val="nil"/>
              <w:left w:val="nil"/>
              <w:bottom w:val="nil"/>
              <w:right w:val="single" w:sz="4" w:space="0" w:color="000000"/>
            </w:tcBorders>
            <w:shd w:val="clear" w:color="auto" w:fill="auto"/>
            <w:noWrap/>
            <w:vAlign w:val="center"/>
            <w:hideMark/>
          </w:tcPr>
          <w:p w14:paraId="557769C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122E4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727 (24.46)</w:t>
            </w:r>
          </w:p>
        </w:tc>
        <w:tc>
          <w:tcPr>
            <w:tcW w:w="0" w:type="auto"/>
            <w:tcBorders>
              <w:top w:val="nil"/>
              <w:left w:val="nil"/>
              <w:bottom w:val="nil"/>
              <w:right w:val="nil"/>
            </w:tcBorders>
            <w:shd w:val="clear" w:color="auto" w:fill="auto"/>
            <w:noWrap/>
            <w:vAlign w:val="center"/>
            <w:hideMark/>
          </w:tcPr>
          <w:p w14:paraId="12A1BBE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790 (25.26)</w:t>
            </w:r>
          </w:p>
        </w:tc>
        <w:tc>
          <w:tcPr>
            <w:tcW w:w="0" w:type="auto"/>
            <w:tcBorders>
              <w:top w:val="nil"/>
              <w:left w:val="nil"/>
              <w:bottom w:val="nil"/>
              <w:right w:val="nil"/>
            </w:tcBorders>
            <w:shd w:val="clear" w:color="auto" w:fill="auto"/>
            <w:noWrap/>
            <w:vAlign w:val="center"/>
            <w:hideMark/>
          </w:tcPr>
          <w:p w14:paraId="61B18CD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77 (21.33)</w:t>
            </w:r>
          </w:p>
        </w:tc>
        <w:tc>
          <w:tcPr>
            <w:tcW w:w="0" w:type="auto"/>
            <w:tcBorders>
              <w:top w:val="nil"/>
              <w:left w:val="nil"/>
              <w:bottom w:val="nil"/>
              <w:right w:val="nil"/>
            </w:tcBorders>
            <w:shd w:val="clear" w:color="auto" w:fill="auto"/>
            <w:noWrap/>
            <w:vAlign w:val="center"/>
            <w:hideMark/>
          </w:tcPr>
          <w:p w14:paraId="7375EA3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117 (26.59)</w:t>
            </w:r>
          </w:p>
        </w:tc>
        <w:tc>
          <w:tcPr>
            <w:tcW w:w="0" w:type="auto"/>
            <w:tcBorders>
              <w:top w:val="nil"/>
              <w:left w:val="nil"/>
              <w:bottom w:val="nil"/>
              <w:right w:val="nil"/>
            </w:tcBorders>
            <w:shd w:val="clear" w:color="auto" w:fill="auto"/>
            <w:noWrap/>
            <w:vAlign w:val="center"/>
            <w:hideMark/>
          </w:tcPr>
          <w:p w14:paraId="0DA79B2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6B667BB0"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4886ABE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none, n(%)</w:t>
            </w:r>
          </w:p>
        </w:tc>
        <w:tc>
          <w:tcPr>
            <w:tcW w:w="0" w:type="auto"/>
            <w:tcBorders>
              <w:top w:val="nil"/>
              <w:left w:val="nil"/>
              <w:bottom w:val="single" w:sz="4" w:space="0" w:color="000000"/>
              <w:right w:val="nil"/>
            </w:tcBorders>
            <w:shd w:val="clear" w:color="auto" w:fill="auto"/>
            <w:noWrap/>
            <w:vAlign w:val="center"/>
            <w:hideMark/>
          </w:tcPr>
          <w:p w14:paraId="717DF49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1550 (28.6)</w:t>
            </w:r>
          </w:p>
        </w:tc>
        <w:tc>
          <w:tcPr>
            <w:tcW w:w="0" w:type="auto"/>
            <w:tcBorders>
              <w:top w:val="nil"/>
              <w:left w:val="nil"/>
              <w:bottom w:val="single" w:sz="4" w:space="0" w:color="000000"/>
              <w:right w:val="nil"/>
            </w:tcBorders>
            <w:shd w:val="clear" w:color="auto" w:fill="auto"/>
            <w:noWrap/>
            <w:vAlign w:val="center"/>
            <w:hideMark/>
          </w:tcPr>
          <w:p w14:paraId="081C403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336 (32.06)</w:t>
            </w:r>
          </w:p>
        </w:tc>
        <w:tc>
          <w:tcPr>
            <w:tcW w:w="0" w:type="auto"/>
            <w:tcBorders>
              <w:top w:val="nil"/>
              <w:left w:val="nil"/>
              <w:bottom w:val="single" w:sz="4" w:space="0" w:color="000000"/>
              <w:right w:val="nil"/>
            </w:tcBorders>
            <w:shd w:val="clear" w:color="auto" w:fill="auto"/>
            <w:noWrap/>
            <w:vAlign w:val="center"/>
            <w:hideMark/>
          </w:tcPr>
          <w:p w14:paraId="3ED9044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123 (35.86)</w:t>
            </w:r>
          </w:p>
        </w:tc>
        <w:tc>
          <w:tcPr>
            <w:tcW w:w="0" w:type="auto"/>
            <w:tcBorders>
              <w:top w:val="nil"/>
              <w:left w:val="nil"/>
              <w:bottom w:val="single" w:sz="4" w:space="0" w:color="000000"/>
              <w:right w:val="nil"/>
            </w:tcBorders>
            <w:shd w:val="clear" w:color="auto" w:fill="auto"/>
            <w:noWrap/>
            <w:vAlign w:val="center"/>
            <w:hideMark/>
          </w:tcPr>
          <w:p w14:paraId="2686FB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40 (43.96)</w:t>
            </w:r>
          </w:p>
        </w:tc>
        <w:tc>
          <w:tcPr>
            <w:tcW w:w="0" w:type="auto"/>
            <w:tcBorders>
              <w:top w:val="nil"/>
              <w:left w:val="nil"/>
              <w:bottom w:val="single" w:sz="4" w:space="0" w:color="000000"/>
              <w:right w:val="single" w:sz="4" w:space="0" w:color="000000"/>
            </w:tcBorders>
            <w:shd w:val="clear" w:color="auto" w:fill="auto"/>
            <w:noWrap/>
            <w:vAlign w:val="center"/>
            <w:hideMark/>
          </w:tcPr>
          <w:p w14:paraId="2361BB1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7752357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1052 (28.06)</w:t>
            </w:r>
          </w:p>
        </w:tc>
        <w:tc>
          <w:tcPr>
            <w:tcW w:w="0" w:type="auto"/>
            <w:tcBorders>
              <w:top w:val="nil"/>
              <w:left w:val="nil"/>
              <w:bottom w:val="single" w:sz="4" w:space="0" w:color="000000"/>
              <w:right w:val="nil"/>
            </w:tcBorders>
            <w:shd w:val="clear" w:color="auto" w:fill="auto"/>
            <w:noWrap/>
            <w:vAlign w:val="center"/>
            <w:hideMark/>
          </w:tcPr>
          <w:p w14:paraId="27DA229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834 (30.68)</w:t>
            </w:r>
          </w:p>
        </w:tc>
        <w:tc>
          <w:tcPr>
            <w:tcW w:w="0" w:type="auto"/>
            <w:tcBorders>
              <w:top w:val="nil"/>
              <w:left w:val="nil"/>
              <w:bottom w:val="single" w:sz="4" w:space="0" w:color="000000"/>
              <w:right w:val="nil"/>
            </w:tcBorders>
            <w:shd w:val="clear" w:color="auto" w:fill="auto"/>
            <w:noWrap/>
            <w:vAlign w:val="center"/>
            <w:hideMark/>
          </w:tcPr>
          <w:p w14:paraId="766D1D1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91 (36.84)</w:t>
            </w:r>
          </w:p>
        </w:tc>
        <w:tc>
          <w:tcPr>
            <w:tcW w:w="0" w:type="auto"/>
            <w:tcBorders>
              <w:top w:val="nil"/>
              <w:left w:val="nil"/>
              <w:bottom w:val="single" w:sz="4" w:space="0" w:color="000000"/>
              <w:right w:val="nil"/>
            </w:tcBorders>
            <w:shd w:val="clear" w:color="auto" w:fill="auto"/>
            <w:noWrap/>
            <w:vAlign w:val="center"/>
            <w:hideMark/>
          </w:tcPr>
          <w:p w14:paraId="5302FF2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 (38.5)</w:t>
            </w:r>
          </w:p>
        </w:tc>
        <w:tc>
          <w:tcPr>
            <w:tcW w:w="0" w:type="auto"/>
            <w:tcBorders>
              <w:top w:val="nil"/>
              <w:left w:val="nil"/>
              <w:bottom w:val="single" w:sz="4" w:space="0" w:color="000000"/>
              <w:right w:val="single" w:sz="4" w:space="0" w:color="000000"/>
            </w:tcBorders>
            <w:shd w:val="clear" w:color="auto" w:fill="auto"/>
            <w:noWrap/>
            <w:vAlign w:val="center"/>
            <w:hideMark/>
          </w:tcPr>
          <w:p w14:paraId="35048E8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0ADBE24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821 (27.62)</w:t>
            </w:r>
          </w:p>
        </w:tc>
        <w:tc>
          <w:tcPr>
            <w:tcW w:w="0" w:type="auto"/>
            <w:tcBorders>
              <w:top w:val="nil"/>
              <w:left w:val="nil"/>
              <w:bottom w:val="single" w:sz="4" w:space="0" w:color="000000"/>
              <w:right w:val="nil"/>
            </w:tcBorders>
            <w:shd w:val="clear" w:color="auto" w:fill="auto"/>
            <w:noWrap/>
            <w:vAlign w:val="center"/>
            <w:hideMark/>
          </w:tcPr>
          <w:p w14:paraId="30856B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958 (30.63)</w:t>
            </w:r>
          </w:p>
        </w:tc>
        <w:tc>
          <w:tcPr>
            <w:tcW w:w="0" w:type="auto"/>
            <w:tcBorders>
              <w:top w:val="nil"/>
              <w:left w:val="nil"/>
              <w:bottom w:val="single" w:sz="4" w:space="0" w:color="000000"/>
              <w:right w:val="nil"/>
            </w:tcBorders>
            <w:shd w:val="clear" w:color="auto" w:fill="auto"/>
            <w:noWrap/>
            <w:vAlign w:val="center"/>
            <w:hideMark/>
          </w:tcPr>
          <w:p w14:paraId="098C450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141 (39.06)</w:t>
            </w:r>
          </w:p>
        </w:tc>
        <w:tc>
          <w:tcPr>
            <w:tcW w:w="0" w:type="auto"/>
            <w:tcBorders>
              <w:top w:val="nil"/>
              <w:left w:val="nil"/>
              <w:bottom w:val="single" w:sz="4" w:space="0" w:color="000000"/>
              <w:right w:val="nil"/>
            </w:tcBorders>
            <w:shd w:val="clear" w:color="auto" w:fill="auto"/>
            <w:noWrap/>
            <w:vAlign w:val="center"/>
            <w:hideMark/>
          </w:tcPr>
          <w:p w14:paraId="654073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129 (29.32)</w:t>
            </w:r>
          </w:p>
        </w:tc>
        <w:tc>
          <w:tcPr>
            <w:tcW w:w="0" w:type="auto"/>
            <w:tcBorders>
              <w:top w:val="nil"/>
              <w:left w:val="nil"/>
              <w:bottom w:val="single" w:sz="4" w:space="0" w:color="000000"/>
              <w:right w:val="nil"/>
            </w:tcBorders>
            <w:shd w:val="clear" w:color="auto" w:fill="auto"/>
            <w:noWrap/>
            <w:vAlign w:val="center"/>
            <w:hideMark/>
          </w:tcPr>
          <w:p w14:paraId="7490A0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1B6D3030" w14:textId="77777777" w:rsidTr="002A5FD1">
        <w:trPr>
          <w:trHeight w:val="20"/>
        </w:trPr>
        <w:tc>
          <w:tcPr>
            <w:tcW w:w="0" w:type="auto"/>
            <w:tcBorders>
              <w:top w:val="nil"/>
              <w:left w:val="nil"/>
              <w:bottom w:val="nil"/>
              <w:right w:val="nil"/>
            </w:tcBorders>
            <w:shd w:val="clear" w:color="auto" w:fill="auto"/>
            <w:noWrap/>
            <w:vAlign w:val="center"/>
            <w:hideMark/>
          </w:tcPr>
          <w:p w14:paraId="55A3FAE8"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Mother </w:t>
            </w:r>
            <w:proofErr w:type="spellStart"/>
            <w:r w:rsidRPr="008623CE">
              <w:rPr>
                <w:rFonts w:ascii="Helvetica Neue" w:hAnsi="Helvetica Neue" w:cs="Calibri"/>
                <w:b/>
                <w:bCs/>
                <w:color w:val="000000"/>
                <w:sz w:val="13"/>
                <w:szCs w:val="13"/>
              </w:rPr>
              <w:t>smoked</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during</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pregnancy</w:t>
            </w:r>
            <w:proofErr w:type="spellEnd"/>
          </w:p>
        </w:tc>
        <w:tc>
          <w:tcPr>
            <w:tcW w:w="0" w:type="auto"/>
            <w:tcBorders>
              <w:top w:val="nil"/>
              <w:left w:val="nil"/>
              <w:bottom w:val="nil"/>
              <w:right w:val="nil"/>
            </w:tcBorders>
            <w:shd w:val="clear" w:color="auto" w:fill="auto"/>
            <w:noWrap/>
            <w:vAlign w:val="center"/>
            <w:hideMark/>
          </w:tcPr>
          <w:p w14:paraId="0EDD8CB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5751</w:t>
            </w:r>
          </w:p>
        </w:tc>
        <w:tc>
          <w:tcPr>
            <w:tcW w:w="0" w:type="auto"/>
            <w:tcBorders>
              <w:top w:val="nil"/>
              <w:left w:val="nil"/>
              <w:bottom w:val="nil"/>
              <w:right w:val="nil"/>
            </w:tcBorders>
            <w:shd w:val="clear" w:color="auto" w:fill="auto"/>
            <w:noWrap/>
            <w:vAlign w:val="center"/>
            <w:hideMark/>
          </w:tcPr>
          <w:p w14:paraId="646D358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1121</w:t>
            </w:r>
          </w:p>
        </w:tc>
        <w:tc>
          <w:tcPr>
            <w:tcW w:w="0" w:type="auto"/>
            <w:tcBorders>
              <w:top w:val="nil"/>
              <w:left w:val="nil"/>
              <w:bottom w:val="nil"/>
              <w:right w:val="nil"/>
            </w:tcBorders>
            <w:shd w:val="clear" w:color="auto" w:fill="auto"/>
            <w:noWrap/>
            <w:vAlign w:val="center"/>
            <w:hideMark/>
          </w:tcPr>
          <w:p w14:paraId="4CAB7A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378</w:t>
            </w:r>
          </w:p>
        </w:tc>
        <w:tc>
          <w:tcPr>
            <w:tcW w:w="0" w:type="auto"/>
            <w:tcBorders>
              <w:top w:val="nil"/>
              <w:left w:val="nil"/>
              <w:bottom w:val="nil"/>
              <w:right w:val="nil"/>
            </w:tcBorders>
            <w:shd w:val="clear" w:color="auto" w:fill="auto"/>
            <w:noWrap/>
            <w:vAlign w:val="center"/>
            <w:hideMark/>
          </w:tcPr>
          <w:p w14:paraId="698551A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97</w:t>
            </w:r>
          </w:p>
        </w:tc>
        <w:tc>
          <w:tcPr>
            <w:tcW w:w="0" w:type="auto"/>
            <w:tcBorders>
              <w:top w:val="nil"/>
              <w:left w:val="nil"/>
              <w:bottom w:val="nil"/>
              <w:right w:val="single" w:sz="4" w:space="0" w:color="000000"/>
            </w:tcBorders>
            <w:shd w:val="clear" w:color="auto" w:fill="auto"/>
            <w:noWrap/>
            <w:vAlign w:val="center"/>
            <w:hideMark/>
          </w:tcPr>
          <w:p w14:paraId="3A9AAFF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5B5D5B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4004</w:t>
            </w:r>
          </w:p>
        </w:tc>
        <w:tc>
          <w:tcPr>
            <w:tcW w:w="0" w:type="auto"/>
            <w:tcBorders>
              <w:top w:val="nil"/>
              <w:left w:val="nil"/>
              <w:bottom w:val="nil"/>
              <w:right w:val="nil"/>
            </w:tcBorders>
            <w:shd w:val="clear" w:color="auto" w:fill="auto"/>
            <w:noWrap/>
            <w:vAlign w:val="center"/>
            <w:hideMark/>
          </w:tcPr>
          <w:p w14:paraId="279DE6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2868</w:t>
            </w:r>
          </w:p>
        </w:tc>
        <w:tc>
          <w:tcPr>
            <w:tcW w:w="0" w:type="auto"/>
            <w:tcBorders>
              <w:top w:val="nil"/>
              <w:left w:val="nil"/>
              <w:bottom w:val="nil"/>
              <w:right w:val="nil"/>
            </w:tcBorders>
            <w:shd w:val="clear" w:color="auto" w:fill="auto"/>
            <w:noWrap/>
            <w:vAlign w:val="center"/>
            <w:hideMark/>
          </w:tcPr>
          <w:p w14:paraId="6F97F99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271</w:t>
            </w:r>
          </w:p>
        </w:tc>
        <w:tc>
          <w:tcPr>
            <w:tcW w:w="0" w:type="auto"/>
            <w:tcBorders>
              <w:top w:val="nil"/>
              <w:left w:val="nil"/>
              <w:bottom w:val="nil"/>
              <w:right w:val="nil"/>
            </w:tcBorders>
            <w:shd w:val="clear" w:color="auto" w:fill="auto"/>
            <w:noWrap/>
            <w:vAlign w:val="center"/>
            <w:hideMark/>
          </w:tcPr>
          <w:p w14:paraId="344E56B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204</w:t>
            </w:r>
          </w:p>
        </w:tc>
        <w:tc>
          <w:tcPr>
            <w:tcW w:w="0" w:type="auto"/>
            <w:tcBorders>
              <w:top w:val="nil"/>
              <w:left w:val="nil"/>
              <w:bottom w:val="nil"/>
              <w:right w:val="single" w:sz="4" w:space="0" w:color="000000"/>
            </w:tcBorders>
            <w:shd w:val="clear" w:color="auto" w:fill="auto"/>
            <w:noWrap/>
            <w:vAlign w:val="center"/>
            <w:hideMark/>
          </w:tcPr>
          <w:p w14:paraId="3C60997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60ED64C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3161</w:t>
            </w:r>
          </w:p>
        </w:tc>
        <w:tc>
          <w:tcPr>
            <w:tcW w:w="0" w:type="auto"/>
            <w:tcBorders>
              <w:top w:val="nil"/>
              <w:left w:val="nil"/>
              <w:bottom w:val="nil"/>
              <w:right w:val="nil"/>
            </w:tcBorders>
            <w:shd w:val="clear" w:color="auto" w:fill="auto"/>
            <w:noWrap/>
            <w:vAlign w:val="center"/>
            <w:hideMark/>
          </w:tcPr>
          <w:p w14:paraId="0E3FA5E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3323</w:t>
            </w:r>
          </w:p>
        </w:tc>
        <w:tc>
          <w:tcPr>
            <w:tcW w:w="0" w:type="auto"/>
            <w:tcBorders>
              <w:top w:val="nil"/>
              <w:left w:val="nil"/>
              <w:bottom w:val="nil"/>
              <w:right w:val="nil"/>
            </w:tcBorders>
            <w:shd w:val="clear" w:color="auto" w:fill="auto"/>
            <w:noWrap/>
            <w:vAlign w:val="center"/>
            <w:hideMark/>
          </w:tcPr>
          <w:p w14:paraId="3ACD05B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385</w:t>
            </w:r>
          </w:p>
        </w:tc>
        <w:tc>
          <w:tcPr>
            <w:tcW w:w="0" w:type="auto"/>
            <w:tcBorders>
              <w:top w:val="nil"/>
              <w:left w:val="nil"/>
              <w:bottom w:val="nil"/>
              <w:right w:val="nil"/>
            </w:tcBorders>
            <w:shd w:val="clear" w:color="auto" w:fill="auto"/>
            <w:noWrap/>
            <w:vAlign w:val="center"/>
            <w:hideMark/>
          </w:tcPr>
          <w:p w14:paraId="6661BD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478</w:t>
            </w:r>
          </w:p>
        </w:tc>
        <w:tc>
          <w:tcPr>
            <w:tcW w:w="0" w:type="auto"/>
            <w:tcBorders>
              <w:top w:val="nil"/>
              <w:left w:val="nil"/>
              <w:bottom w:val="nil"/>
              <w:right w:val="nil"/>
            </w:tcBorders>
            <w:shd w:val="clear" w:color="auto" w:fill="auto"/>
            <w:noWrap/>
            <w:vAlign w:val="center"/>
            <w:hideMark/>
          </w:tcPr>
          <w:p w14:paraId="4EA4982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35811E48" w14:textId="77777777" w:rsidTr="002A5FD1">
        <w:trPr>
          <w:trHeight w:val="20"/>
        </w:trPr>
        <w:tc>
          <w:tcPr>
            <w:tcW w:w="0" w:type="auto"/>
            <w:tcBorders>
              <w:top w:val="nil"/>
              <w:left w:val="nil"/>
              <w:bottom w:val="nil"/>
              <w:right w:val="nil"/>
            </w:tcBorders>
            <w:shd w:val="clear" w:color="auto" w:fill="auto"/>
            <w:noWrap/>
            <w:vAlign w:val="center"/>
            <w:hideMark/>
          </w:tcPr>
          <w:p w14:paraId="46DE6120"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 n(%)</w:t>
            </w:r>
          </w:p>
        </w:tc>
        <w:tc>
          <w:tcPr>
            <w:tcW w:w="0" w:type="auto"/>
            <w:tcBorders>
              <w:top w:val="nil"/>
              <w:left w:val="nil"/>
              <w:bottom w:val="nil"/>
              <w:right w:val="nil"/>
            </w:tcBorders>
            <w:shd w:val="clear" w:color="auto" w:fill="auto"/>
            <w:noWrap/>
            <w:vAlign w:val="center"/>
            <w:hideMark/>
          </w:tcPr>
          <w:p w14:paraId="5C40F19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4056 (70.53)</w:t>
            </w:r>
          </w:p>
        </w:tc>
        <w:tc>
          <w:tcPr>
            <w:tcW w:w="0" w:type="auto"/>
            <w:tcBorders>
              <w:top w:val="nil"/>
              <w:left w:val="nil"/>
              <w:bottom w:val="nil"/>
              <w:right w:val="nil"/>
            </w:tcBorders>
            <w:shd w:val="clear" w:color="auto" w:fill="auto"/>
            <w:noWrap/>
            <w:vAlign w:val="center"/>
            <w:hideMark/>
          </w:tcPr>
          <w:p w14:paraId="428166C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682 (60.84)</w:t>
            </w:r>
          </w:p>
        </w:tc>
        <w:tc>
          <w:tcPr>
            <w:tcW w:w="0" w:type="auto"/>
            <w:tcBorders>
              <w:top w:val="nil"/>
              <w:left w:val="nil"/>
              <w:bottom w:val="nil"/>
              <w:right w:val="nil"/>
            </w:tcBorders>
            <w:shd w:val="clear" w:color="auto" w:fill="auto"/>
            <w:noWrap/>
            <w:vAlign w:val="center"/>
            <w:hideMark/>
          </w:tcPr>
          <w:p w14:paraId="7950C5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229 (60.58)</w:t>
            </w:r>
          </w:p>
        </w:tc>
        <w:tc>
          <w:tcPr>
            <w:tcW w:w="0" w:type="auto"/>
            <w:tcBorders>
              <w:top w:val="nil"/>
              <w:left w:val="nil"/>
              <w:bottom w:val="nil"/>
              <w:right w:val="nil"/>
            </w:tcBorders>
            <w:shd w:val="clear" w:color="auto" w:fill="auto"/>
            <w:noWrap/>
            <w:vAlign w:val="center"/>
            <w:hideMark/>
          </w:tcPr>
          <w:p w14:paraId="2AAAE8E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55 (56.7)</w:t>
            </w:r>
          </w:p>
        </w:tc>
        <w:tc>
          <w:tcPr>
            <w:tcW w:w="0" w:type="auto"/>
            <w:tcBorders>
              <w:top w:val="nil"/>
              <w:left w:val="nil"/>
              <w:bottom w:val="nil"/>
              <w:right w:val="single" w:sz="4" w:space="0" w:color="000000"/>
            </w:tcBorders>
            <w:shd w:val="clear" w:color="auto" w:fill="auto"/>
            <w:noWrap/>
            <w:vAlign w:val="center"/>
            <w:hideMark/>
          </w:tcPr>
          <w:p w14:paraId="79B5036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04FCC4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2893 (72.25)</w:t>
            </w:r>
          </w:p>
        </w:tc>
        <w:tc>
          <w:tcPr>
            <w:tcW w:w="0" w:type="auto"/>
            <w:tcBorders>
              <w:top w:val="nil"/>
              <w:left w:val="nil"/>
              <w:bottom w:val="nil"/>
              <w:right w:val="nil"/>
            </w:tcBorders>
            <w:shd w:val="clear" w:color="auto" w:fill="auto"/>
            <w:noWrap/>
            <w:vAlign w:val="center"/>
            <w:hideMark/>
          </w:tcPr>
          <w:p w14:paraId="005C751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1845 (64.33)</w:t>
            </w:r>
          </w:p>
        </w:tc>
        <w:tc>
          <w:tcPr>
            <w:tcW w:w="0" w:type="auto"/>
            <w:tcBorders>
              <w:top w:val="nil"/>
              <w:left w:val="nil"/>
              <w:bottom w:val="nil"/>
              <w:right w:val="nil"/>
            </w:tcBorders>
            <w:shd w:val="clear" w:color="auto" w:fill="auto"/>
            <w:noWrap/>
            <w:vAlign w:val="center"/>
            <w:hideMark/>
          </w:tcPr>
          <w:p w14:paraId="7603ECA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173 (63.84)</w:t>
            </w:r>
          </w:p>
        </w:tc>
        <w:tc>
          <w:tcPr>
            <w:tcW w:w="0" w:type="auto"/>
            <w:tcBorders>
              <w:top w:val="nil"/>
              <w:left w:val="nil"/>
              <w:bottom w:val="nil"/>
              <w:right w:val="nil"/>
            </w:tcBorders>
            <w:shd w:val="clear" w:color="auto" w:fill="auto"/>
            <w:noWrap/>
            <w:vAlign w:val="center"/>
            <w:hideMark/>
          </w:tcPr>
          <w:p w14:paraId="0F99EC6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111 (54.41)</w:t>
            </w:r>
          </w:p>
        </w:tc>
        <w:tc>
          <w:tcPr>
            <w:tcW w:w="0" w:type="auto"/>
            <w:tcBorders>
              <w:top w:val="nil"/>
              <w:left w:val="nil"/>
              <w:bottom w:val="nil"/>
              <w:right w:val="single" w:sz="4" w:space="0" w:color="000000"/>
            </w:tcBorders>
            <w:shd w:val="clear" w:color="auto" w:fill="auto"/>
            <w:noWrap/>
            <w:vAlign w:val="center"/>
            <w:hideMark/>
          </w:tcPr>
          <w:p w14:paraId="1F0FF72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4288652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2283 (72.22)</w:t>
            </w:r>
          </w:p>
        </w:tc>
        <w:tc>
          <w:tcPr>
            <w:tcW w:w="0" w:type="auto"/>
            <w:tcBorders>
              <w:top w:val="nil"/>
              <w:left w:val="nil"/>
              <w:bottom w:val="nil"/>
              <w:right w:val="nil"/>
            </w:tcBorders>
            <w:shd w:val="clear" w:color="auto" w:fill="auto"/>
            <w:noWrap/>
            <w:vAlign w:val="center"/>
            <w:hideMark/>
          </w:tcPr>
          <w:p w14:paraId="059E9E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2210 (66.51)</w:t>
            </w:r>
          </w:p>
        </w:tc>
        <w:tc>
          <w:tcPr>
            <w:tcW w:w="0" w:type="auto"/>
            <w:tcBorders>
              <w:top w:val="nil"/>
              <w:left w:val="nil"/>
              <w:bottom w:val="nil"/>
              <w:right w:val="nil"/>
            </w:tcBorders>
            <w:shd w:val="clear" w:color="auto" w:fill="auto"/>
            <w:noWrap/>
            <w:vAlign w:val="center"/>
            <w:hideMark/>
          </w:tcPr>
          <w:p w14:paraId="313D346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255 (66.23)</w:t>
            </w:r>
          </w:p>
        </w:tc>
        <w:tc>
          <w:tcPr>
            <w:tcW w:w="0" w:type="auto"/>
            <w:tcBorders>
              <w:top w:val="nil"/>
              <w:left w:val="nil"/>
              <w:bottom w:val="nil"/>
              <w:right w:val="nil"/>
            </w:tcBorders>
            <w:shd w:val="clear" w:color="auto" w:fill="auto"/>
            <w:noWrap/>
            <w:vAlign w:val="center"/>
            <w:hideMark/>
          </w:tcPr>
          <w:p w14:paraId="1410D2B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274 (57.32)</w:t>
            </w:r>
          </w:p>
        </w:tc>
        <w:tc>
          <w:tcPr>
            <w:tcW w:w="0" w:type="auto"/>
            <w:tcBorders>
              <w:top w:val="nil"/>
              <w:left w:val="nil"/>
              <w:bottom w:val="nil"/>
              <w:right w:val="nil"/>
            </w:tcBorders>
            <w:shd w:val="clear" w:color="auto" w:fill="auto"/>
            <w:noWrap/>
            <w:vAlign w:val="center"/>
            <w:hideMark/>
          </w:tcPr>
          <w:p w14:paraId="646FF1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7C8C51A7"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35736D9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Yes, n(%)</w:t>
            </w:r>
          </w:p>
        </w:tc>
        <w:tc>
          <w:tcPr>
            <w:tcW w:w="0" w:type="auto"/>
            <w:tcBorders>
              <w:top w:val="nil"/>
              <w:left w:val="nil"/>
              <w:bottom w:val="single" w:sz="4" w:space="0" w:color="000000"/>
              <w:right w:val="nil"/>
            </w:tcBorders>
            <w:shd w:val="clear" w:color="auto" w:fill="auto"/>
            <w:noWrap/>
            <w:vAlign w:val="center"/>
            <w:hideMark/>
          </w:tcPr>
          <w:p w14:paraId="28405E5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1695 (29.47)</w:t>
            </w:r>
          </w:p>
        </w:tc>
        <w:tc>
          <w:tcPr>
            <w:tcW w:w="0" w:type="auto"/>
            <w:tcBorders>
              <w:top w:val="nil"/>
              <w:left w:val="nil"/>
              <w:bottom w:val="single" w:sz="4" w:space="0" w:color="000000"/>
              <w:right w:val="nil"/>
            </w:tcBorders>
            <w:shd w:val="clear" w:color="auto" w:fill="auto"/>
            <w:noWrap/>
            <w:vAlign w:val="center"/>
            <w:hideMark/>
          </w:tcPr>
          <w:p w14:paraId="486F648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439 (39.16)</w:t>
            </w:r>
          </w:p>
        </w:tc>
        <w:tc>
          <w:tcPr>
            <w:tcW w:w="0" w:type="auto"/>
            <w:tcBorders>
              <w:top w:val="nil"/>
              <w:left w:val="nil"/>
              <w:bottom w:val="single" w:sz="4" w:space="0" w:color="000000"/>
              <w:right w:val="nil"/>
            </w:tcBorders>
            <w:shd w:val="clear" w:color="auto" w:fill="auto"/>
            <w:noWrap/>
            <w:vAlign w:val="center"/>
            <w:hideMark/>
          </w:tcPr>
          <w:p w14:paraId="747068B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149 (39.42)</w:t>
            </w:r>
          </w:p>
        </w:tc>
        <w:tc>
          <w:tcPr>
            <w:tcW w:w="0" w:type="auto"/>
            <w:tcBorders>
              <w:top w:val="nil"/>
              <w:left w:val="nil"/>
              <w:bottom w:val="single" w:sz="4" w:space="0" w:color="000000"/>
              <w:right w:val="nil"/>
            </w:tcBorders>
            <w:shd w:val="clear" w:color="auto" w:fill="auto"/>
            <w:noWrap/>
            <w:vAlign w:val="center"/>
            <w:hideMark/>
          </w:tcPr>
          <w:p w14:paraId="176EB80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42 (43.3)</w:t>
            </w:r>
          </w:p>
        </w:tc>
        <w:tc>
          <w:tcPr>
            <w:tcW w:w="0" w:type="auto"/>
            <w:tcBorders>
              <w:top w:val="nil"/>
              <w:left w:val="nil"/>
              <w:bottom w:val="single" w:sz="4" w:space="0" w:color="000000"/>
              <w:right w:val="single" w:sz="4" w:space="0" w:color="000000"/>
            </w:tcBorders>
            <w:shd w:val="clear" w:color="auto" w:fill="auto"/>
            <w:noWrap/>
            <w:vAlign w:val="center"/>
            <w:hideMark/>
          </w:tcPr>
          <w:p w14:paraId="0D96EC8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71FD379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1111 (27.75)</w:t>
            </w:r>
          </w:p>
        </w:tc>
        <w:tc>
          <w:tcPr>
            <w:tcW w:w="0" w:type="auto"/>
            <w:tcBorders>
              <w:top w:val="nil"/>
              <w:left w:val="nil"/>
              <w:bottom w:val="single" w:sz="4" w:space="0" w:color="000000"/>
              <w:right w:val="nil"/>
            </w:tcBorders>
            <w:shd w:val="clear" w:color="auto" w:fill="auto"/>
            <w:noWrap/>
            <w:vAlign w:val="center"/>
            <w:hideMark/>
          </w:tcPr>
          <w:p w14:paraId="1A4B2E7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1023 (35.67)</w:t>
            </w:r>
          </w:p>
        </w:tc>
        <w:tc>
          <w:tcPr>
            <w:tcW w:w="0" w:type="auto"/>
            <w:tcBorders>
              <w:top w:val="nil"/>
              <w:left w:val="nil"/>
              <w:bottom w:val="single" w:sz="4" w:space="0" w:color="000000"/>
              <w:right w:val="nil"/>
            </w:tcBorders>
            <w:shd w:val="clear" w:color="auto" w:fill="auto"/>
            <w:noWrap/>
            <w:vAlign w:val="center"/>
            <w:hideMark/>
          </w:tcPr>
          <w:p w14:paraId="5142807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98 (36.16)</w:t>
            </w:r>
          </w:p>
        </w:tc>
        <w:tc>
          <w:tcPr>
            <w:tcW w:w="0" w:type="auto"/>
            <w:tcBorders>
              <w:top w:val="nil"/>
              <w:left w:val="nil"/>
              <w:bottom w:val="single" w:sz="4" w:space="0" w:color="000000"/>
              <w:right w:val="nil"/>
            </w:tcBorders>
            <w:shd w:val="clear" w:color="auto" w:fill="auto"/>
            <w:noWrap/>
            <w:vAlign w:val="center"/>
            <w:hideMark/>
          </w:tcPr>
          <w:p w14:paraId="7F4845E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 (45.59)</w:t>
            </w:r>
          </w:p>
        </w:tc>
        <w:tc>
          <w:tcPr>
            <w:tcW w:w="0" w:type="auto"/>
            <w:tcBorders>
              <w:top w:val="nil"/>
              <w:left w:val="nil"/>
              <w:bottom w:val="single" w:sz="4" w:space="0" w:color="000000"/>
              <w:right w:val="single" w:sz="4" w:space="0" w:color="000000"/>
            </w:tcBorders>
            <w:shd w:val="clear" w:color="auto" w:fill="auto"/>
            <w:noWrap/>
            <w:vAlign w:val="center"/>
            <w:hideMark/>
          </w:tcPr>
          <w:p w14:paraId="12AD95F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285FEF3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878 (27.78)</w:t>
            </w:r>
          </w:p>
        </w:tc>
        <w:tc>
          <w:tcPr>
            <w:tcW w:w="0" w:type="auto"/>
            <w:tcBorders>
              <w:top w:val="nil"/>
              <w:left w:val="nil"/>
              <w:bottom w:val="single" w:sz="4" w:space="0" w:color="000000"/>
              <w:right w:val="nil"/>
            </w:tcBorders>
            <w:shd w:val="clear" w:color="auto" w:fill="auto"/>
            <w:noWrap/>
            <w:vAlign w:val="center"/>
            <w:hideMark/>
          </w:tcPr>
          <w:p w14:paraId="0369D95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1113 (33.49)</w:t>
            </w:r>
          </w:p>
        </w:tc>
        <w:tc>
          <w:tcPr>
            <w:tcW w:w="0" w:type="auto"/>
            <w:tcBorders>
              <w:top w:val="nil"/>
              <w:left w:val="nil"/>
              <w:bottom w:val="single" w:sz="4" w:space="0" w:color="000000"/>
              <w:right w:val="nil"/>
            </w:tcBorders>
            <w:shd w:val="clear" w:color="auto" w:fill="auto"/>
            <w:noWrap/>
            <w:vAlign w:val="center"/>
            <w:hideMark/>
          </w:tcPr>
          <w:p w14:paraId="0EC2D05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130 (33.77)</w:t>
            </w:r>
          </w:p>
        </w:tc>
        <w:tc>
          <w:tcPr>
            <w:tcW w:w="0" w:type="auto"/>
            <w:tcBorders>
              <w:top w:val="nil"/>
              <w:left w:val="nil"/>
              <w:bottom w:val="single" w:sz="4" w:space="0" w:color="000000"/>
              <w:right w:val="nil"/>
            </w:tcBorders>
            <w:shd w:val="clear" w:color="auto" w:fill="auto"/>
            <w:noWrap/>
            <w:vAlign w:val="center"/>
            <w:hideMark/>
          </w:tcPr>
          <w:p w14:paraId="62BE8F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204 (42.68)</w:t>
            </w:r>
          </w:p>
        </w:tc>
        <w:tc>
          <w:tcPr>
            <w:tcW w:w="0" w:type="auto"/>
            <w:tcBorders>
              <w:top w:val="nil"/>
              <w:left w:val="nil"/>
              <w:bottom w:val="single" w:sz="4" w:space="0" w:color="000000"/>
              <w:right w:val="nil"/>
            </w:tcBorders>
            <w:shd w:val="clear" w:color="auto" w:fill="auto"/>
            <w:noWrap/>
            <w:vAlign w:val="center"/>
            <w:hideMark/>
          </w:tcPr>
          <w:p w14:paraId="439D17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5EBC963D" w14:textId="77777777" w:rsidTr="002A5FD1">
        <w:trPr>
          <w:trHeight w:val="20"/>
        </w:trPr>
        <w:tc>
          <w:tcPr>
            <w:tcW w:w="0" w:type="auto"/>
            <w:tcBorders>
              <w:top w:val="nil"/>
              <w:left w:val="nil"/>
              <w:bottom w:val="nil"/>
              <w:right w:val="nil"/>
            </w:tcBorders>
            <w:shd w:val="clear" w:color="auto" w:fill="auto"/>
            <w:noWrap/>
            <w:vAlign w:val="center"/>
            <w:hideMark/>
          </w:tcPr>
          <w:p w14:paraId="2E25749F"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Birthweight</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kilograms</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6DF7C27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5636</w:t>
            </w:r>
          </w:p>
        </w:tc>
        <w:tc>
          <w:tcPr>
            <w:tcW w:w="0" w:type="auto"/>
            <w:tcBorders>
              <w:top w:val="nil"/>
              <w:left w:val="nil"/>
              <w:bottom w:val="nil"/>
              <w:right w:val="nil"/>
            </w:tcBorders>
            <w:shd w:val="clear" w:color="auto" w:fill="auto"/>
            <w:noWrap/>
            <w:vAlign w:val="center"/>
            <w:hideMark/>
          </w:tcPr>
          <w:p w14:paraId="54EC2CB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1107</w:t>
            </w:r>
          </w:p>
        </w:tc>
        <w:tc>
          <w:tcPr>
            <w:tcW w:w="0" w:type="auto"/>
            <w:tcBorders>
              <w:top w:val="nil"/>
              <w:left w:val="nil"/>
              <w:bottom w:val="nil"/>
              <w:right w:val="nil"/>
            </w:tcBorders>
            <w:shd w:val="clear" w:color="auto" w:fill="auto"/>
            <w:noWrap/>
            <w:vAlign w:val="center"/>
            <w:hideMark/>
          </w:tcPr>
          <w:p w14:paraId="037D42E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375</w:t>
            </w:r>
          </w:p>
        </w:tc>
        <w:tc>
          <w:tcPr>
            <w:tcW w:w="0" w:type="auto"/>
            <w:tcBorders>
              <w:top w:val="nil"/>
              <w:left w:val="nil"/>
              <w:bottom w:val="nil"/>
              <w:right w:val="nil"/>
            </w:tcBorders>
            <w:shd w:val="clear" w:color="auto" w:fill="auto"/>
            <w:noWrap/>
            <w:vAlign w:val="center"/>
            <w:hideMark/>
          </w:tcPr>
          <w:p w14:paraId="777B5AA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95</w:t>
            </w:r>
          </w:p>
        </w:tc>
        <w:tc>
          <w:tcPr>
            <w:tcW w:w="0" w:type="auto"/>
            <w:tcBorders>
              <w:top w:val="nil"/>
              <w:left w:val="nil"/>
              <w:bottom w:val="nil"/>
              <w:right w:val="single" w:sz="4" w:space="0" w:color="000000"/>
            </w:tcBorders>
            <w:shd w:val="clear" w:color="auto" w:fill="auto"/>
            <w:noWrap/>
            <w:vAlign w:val="center"/>
            <w:hideMark/>
          </w:tcPr>
          <w:p w14:paraId="525172E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9B14D8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3915</w:t>
            </w:r>
          </w:p>
        </w:tc>
        <w:tc>
          <w:tcPr>
            <w:tcW w:w="0" w:type="auto"/>
            <w:tcBorders>
              <w:top w:val="nil"/>
              <w:left w:val="nil"/>
              <w:bottom w:val="nil"/>
              <w:right w:val="nil"/>
            </w:tcBorders>
            <w:shd w:val="clear" w:color="auto" w:fill="auto"/>
            <w:noWrap/>
            <w:vAlign w:val="center"/>
            <w:hideMark/>
          </w:tcPr>
          <w:p w14:paraId="41F8E0F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2828</w:t>
            </w:r>
          </w:p>
        </w:tc>
        <w:tc>
          <w:tcPr>
            <w:tcW w:w="0" w:type="auto"/>
            <w:tcBorders>
              <w:top w:val="nil"/>
              <w:left w:val="nil"/>
              <w:bottom w:val="nil"/>
              <w:right w:val="nil"/>
            </w:tcBorders>
            <w:shd w:val="clear" w:color="auto" w:fill="auto"/>
            <w:noWrap/>
            <w:vAlign w:val="center"/>
            <w:hideMark/>
          </w:tcPr>
          <w:p w14:paraId="03DADC7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265</w:t>
            </w:r>
          </w:p>
        </w:tc>
        <w:tc>
          <w:tcPr>
            <w:tcW w:w="0" w:type="auto"/>
            <w:tcBorders>
              <w:top w:val="nil"/>
              <w:left w:val="nil"/>
              <w:bottom w:val="nil"/>
              <w:right w:val="nil"/>
            </w:tcBorders>
            <w:shd w:val="clear" w:color="auto" w:fill="auto"/>
            <w:noWrap/>
            <w:vAlign w:val="center"/>
            <w:hideMark/>
          </w:tcPr>
          <w:p w14:paraId="7E4883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205</w:t>
            </w:r>
          </w:p>
        </w:tc>
        <w:tc>
          <w:tcPr>
            <w:tcW w:w="0" w:type="auto"/>
            <w:tcBorders>
              <w:top w:val="nil"/>
              <w:left w:val="nil"/>
              <w:bottom w:val="nil"/>
              <w:right w:val="single" w:sz="4" w:space="0" w:color="000000"/>
            </w:tcBorders>
            <w:shd w:val="clear" w:color="auto" w:fill="auto"/>
            <w:noWrap/>
            <w:vAlign w:val="center"/>
            <w:hideMark/>
          </w:tcPr>
          <w:p w14:paraId="3EE29C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68F78B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3088</w:t>
            </w:r>
          </w:p>
        </w:tc>
        <w:tc>
          <w:tcPr>
            <w:tcW w:w="0" w:type="auto"/>
            <w:tcBorders>
              <w:top w:val="nil"/>
              <w:left w:val="nil"/>
              <w:bottom w:val="nil"/>
              <w:right w:val="nil"/>
            </w:tcBorders>
            <w:shd w:val="clear" w:color="auto" w:fill="auto"/>
            <w:noWrap/>
            <w:vAlign w:val="center"/>
            <w:hideMark/>
          </w:tcPr>
          <w:p w14:paraId="1917E2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3271</w:t>
            </w:r>
          </w:p>
        </w:tc>
        <w:tc>
          <w:tcPr>
            <w:tcW w:w="0" w:type="auto"/>
            <w:tcBorders>
              <w:top w:val="nil"/>
              <w:left w:val="nil"/>
              <w:bottom w:val="nil"/>
              <w:right w:val="nil"/>
            </w:tcBorders>
            <w:shd w:val="clear" w:color="auto" w:fill="auto"/>
            <w:noWrap/>
            <w:vAlign w:val="center"/>
            <w:hideMark/>
          </w:tcPr>
          <w:p w14:paraId="445AE0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376</w:t>
            </w:r>
          </w:p>
        </w:tc>
        <w:tc>
          <w:tcPr>
            <w:tcW w:w="0" w:type="auto"/>
            <w:tcBorders>
              <w:top w:val="nil"/>
              <w:left w:val="nil"/>
              <w:bottom w:val="nil"/>
              <w:right w:val="nil"/>
            </w:tcBorders>
            <w:shd w:val="clear" w:color="auto" w:fill="auto"/>
            <w:noWrap/>
            <w:vAlign w:val="center"/>
            <w:hideMark/>
          </w:tcPr>
          <w:p w14:paraId="6D5C338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478</w:t>
            </w:r>
          </w:p>
        </w:tc>
        <w:tc>
          <w:tcPr>
            <w:tcW w:w="0" w:type="auto"/>
            <w:tcBorders>
              <w:top w:val="nil"/>
              <w:left w:val="nil"/>
              <w:bottom w:val="nil"/>
              <w:right w:val="nil"/>
            </w:tcBorders>
            <w:shd w:val="clear" w:color="auto" w:fill="auto"/>
            <w:noWrap/>
            <w:vAlign w:val="center"/>
            <w:hideMark/>
          </w:tcPr>
          <w:p w14:paraId="0531B36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6BAB7DD1"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03DC8CDD"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Mean</w:t>
            </w:r>
            <w:proofErr w:type="spellEnd"/>
            <w:r w:rsidRPr="008623CE">
              <w:rPr>
                <w:rFonts w:ascii="Calibri" w:hAnsi="Calibri" w:cs="Calibri"/>
                <w:color w:val="000000"/>
                <w:sz w:val="13"/>
                <w:szCs w:val="13"/>
              </w:rPr>
              <w:t xml:space="preserve"> (SD)</w:t>
            </w:r>
          </w:p>
        </w:tc>
        <w:tc>
          <w:tcPr>
            <w:tcW w:w="0" w:type="auto"/>
            <w:tcBorders>
              <w:top w:val="nil"/>
              <w:left w:val="nil"/>
              <w:bottom w:val="single" w:sz="4" w:space="0" w:color="000000"/>
              <w:right w:val="nil"/>
            </w:tcBorders>
            <w:shd w:val="clear" w:color="auto" w:fill="auto"/>
            <w:noWrap/>
            <w:vAlign w:val="center"/>
            <w:hideMark/>
          </w:tcPr>
          <w:p w14:paraId="3F14A09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1560FA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 (0.6)</w:t>
            </w:r>
          </w:p>
        </w:tc>
        <w:tc>
          <w:tcPr>
            <w:tcW w:w="0" w:type="auto"/>
            <w:tcBorders>
              <w:top w:val="nil"/>
              <w:left w:val="nil"/>
              <w:bottom w:val="single" w:sz="4" w:space="0" w:color="000000"/>
              <w:right w:val="nil"/>
            </w:tcBorders>
            <w:shd w:val="clear" w:color="auto" w:fill="auto"/>
            <w:noWrap/>
            <w:vAlign w:val="center"/>
            <w:hideMark/>
          </w:tcPr>
          <w:p w14:paraId="446E253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5096D4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single" w:sz="4" w:space="0" w:color="000000"/>
            </w:tcBorders>
            <w:shd w:val="clear" w:color="auto" w:fill="auto"/>
            <w:noWrap/>
            <w:vAlign w:val="center"/>
            <w:hideMark/>
          </w:tcPr>
          <w:p w14:paraId="456B8EF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single" w:sz="4" w:space="0" w:color="000000"/>
              <w:right w:val="nil"/>
            </w:tcBorders>
            <w:shd w:val="clear" w:color="auto" w:fill="auto"/>
            <w:noWrap/>
            <w:vAlign w:val="center"/>
            <w:hideMark/>
          </w:tcPr>
          <w:p w14:paraId="4A58070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2E1155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 (0.5)</w:t>
            </w:r>
          </w:p>
        </w:tc>
        <w:tc>
          <w:tcPr>
            <w:tcW w:w="0" w:type="auto"/>
            <w:tcBorders>
              <w:top w:val="nil"/>
              <w:left w:val="nil"/>
              <w:bottom w:val="single" w:sz="4" w:space="0" w:color="000000"/>
              <w:right w:val="nil"/>
            </w:tcBorders>
            <w:shd w:val="clear" w:color="auto" w:fill="auto"/>
            <w:noWrap/>
            <w:vAlign w:val="center"/>
            <w:hideMark/>
          </w:tcPr>
          <w:p w14:paraId="69FAB8E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529597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single" w:sz="4" w:space="0" w:color="000000"/>
            </w:tcBorders>
            <w:shd w:val="clear" w:color="auto" w:fill="auto"/>
            <w:noWrap/>
            <w:vAlign w:val="center"/>
            <w:hideMark/>
          </w:tcPr>
          <w:p w14:paraId="4FE761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single" w:sz="4" w:space="0" w:color="000000"/>
              <w:right w:val="nil"/>
            </w:tcBorders>
            <w:shd w:val="clear" w:color="auto" w:fill="auto"/>
            <w:noWrap/>
            <w:vAlign w:val="center"/>
            <w:hideMark/>
          </w:tcPr>
          <w:p w14:paraId="7A8977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06C351B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 (0.5)</w:t>
            </w:r>
          </w:p>
        </w:tc>
        <w:tc>
          <w:tcPr>
            <w:tcW w:w="0" w:type="auto"/>
            <w:tcBorders>
              <w:top w:val="nil"/>
              <w:left w:val="nil"/>
              <w:bottom w:val="single" w:sz="4" w:space="0" w:color="000000"/>
              <w:right w:val="nil"/>
            </w:tcBorders>
            <w:shd w:val="clear" w:color="auto" w:fill="auto"/>
            <w:noWrap/>
            <w:vAlign w:val="center"/>
            <w:hideMark/>
          </w:tcPr>
          <w:p w14:paraId="0E21F0C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471FF23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 (0.5)</w:t>
            </w:r>
          </w:p>
        </w:tc>
        <w:tc>
          <w:tcPr>
            <w:tcW w:w="0" w:type="auto"/>
            <w:tcBorders>
              <w:top w:val="nil"/>
              <w:left w:val="nil"/>
              <w:bottom w:val="single" w:sz="4" w:space="0" w:color="000000"/>
              <w:right w:val="nil"/>
            </w:tcBorders>
            <w:shd w:val="clear" w:color="auto" w:fill="auto"/>
            <w:noWrap/>
            <w:vAlign w:val="center"/>
            <w:hideMark/>
          </w:tcPr>
          <w:p w14:paraId="2F9B16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1C064355" w14:textId="77777777" w:rsidTr="002A5FD1">
        <w:trPr>
          <w:trHeight w:val="20"/>
        </w:trPr>
        <w:tc>
          <w:tcPr>
            <w:tcW w:w="0" w:type="auto"/>
            <w:tcBorders>
              <w:top w:val="nil"/>
              <w:left w:val="nil"/>
              <w:bottom w:val="nil"/>
              <w:right w:val="nil"/>
            </w:tcBorders>
            <w:shd w:val="clear" w:color="auto" w:fill="auto"/>
            <w:noWrap/>
            <w:vAlign w:val="center"/>
            <w:hideMark/>
          </w:tcPr>
          <w:p w14:paraId="2D06B8BB"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Childhood</w:t>
            </w:r>
            <w:proofErr w:type="spellEnd"/>
            <w:r w:rsidRPr="008623CE">
              <w:rPr>
                <w:rFonts w:ascii="Helvetica Neue" w:hAnsi="Helvetica Neue" w:cs="Calibri"/>
                <w:b/>
                <w:bCs/>
                <w:color w:val="000000"/>
                <w:sz w:val="13"/>
                <w:szCs w:val="13"/>
              </w:rPr>
              <w:t xml:space="preserve"> pathologies</w:t>
            </w:r>
          </w:p>
        </w:tc>
        <w:tc>
          <w:tcPr>
            <w:tcW w:w="0" w:type="auto"/>
            <w:tcBorders>
              <w:top w:val="nil"/>
              <w:left w:val="nil"/>
              <w:bottom w:val="nil"/>
              <w:right w:val="nil"/>
            </w:tcBorders>
            <w:shd w:val="clear" w:color="auto" w:fill="auto"/>
            <w:noWrap/>
            <w:vAlign w:val="center"/>
            <w:hideMark/>
          </w:tcPr>
          <w:p w14:paraId="75E9B6D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6067</w:t>
            </w:r>
          </w:p>
        </w:tc>
        <w:tc>
          <w:tcPr>
            <w:tcW w:w="0" w:type="auto"/>
            <w:tcBorders>
              <w:top w:val="nil"/>
              <w:left w:val="nil"/>
              <w:bottom w:val="nil"/>
              <w:right w:val="nil"/>
            </w:tcBorders>
            <w:shd w:val="clear" w:color="auto" w:fill="auto"/>
            <w:noWrap/>
            <w:vAlign w:val="center"/>
            <w:hideMark/>
          </w:tcPr>
          <w:p w14:paraId="22197A2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1170</w:t>
            </w:r>
          </w:p>
        </w:tc>
        <w:tc>
          <w:tcPr>
            <w:tcW w:w="0" w:type="auto"/>
            <w:tcBorders>
              <w:top w:val="nil"/>
              <w:left w:val="nil"/>
              <w:bottom w:val="nil"/>
              <w:right w:val="nil"/>
            </w:tcBorders>
            <w:shd w:val="clear" w:color="auto" w:fill="auto"/>
            <w:noWrap/>
            <w:vAlign w:val="center"/>
            <w:hideMark/>
          </w:tcPr>
          <w:p w14:paraId="46700EA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404</w:t>
            </w:r>
          </w:p>
        </w:tc>
        <w:tc>
          <w:tcPr>
            <w:tcW w:w="0" w:type="auto"/>
            <w:tcBorders>
              <w:top w:val="nil"/>
              <w:left w:val="nil"/>
              <w:bottom w:val="nil"/>
              <w:right w:val="nil"/>
            </w:tcBorders>
            <w:shd w:val="clear" w:color="auto" w:fill="auto"/>
            <w:noWrap/>
            <w:vAlign w:val="center"/>
            <w:hideMark/>
          </w:tcPr>
          <w:p w14:paraId="53EEC00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0949E8E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0,041</w:t>
            </w:r>
          </w:p>
        </w:tc>
        <w:tc>
          <w:tcPr>
            <w:tcW w:w="0" w:type="auto"/>
            <w:tcBorders>
              <w:top w:val="nil"/>
              <w:left w:val="nil"/>
              <w:bottom w:val="nil"/>
              <w:right w:val="nil"/>
            </w:tcBorders>
            <w:shd w:val="clear" w:color="auto" w:fill="auto"/>
            <w:noWrap/>
            <w:vAlign w:val="center"/>
            <w:hideMark/>
          </w:tcPr>
          <w:p w14:paraId="73795C6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4218</w:t>
            </w:r>
          </w:p>
        </w:tc>
        <w:tc>
          <w:tcPr>
            <w:tcW w:w="0" w:type="auto"/>
            <w:tcBorders>
              <w:top w:val="nil"/>
              <w:left w:val="nil"/>
              <w:bottom w:val="nil"/>
              <w:right w:val="nil"/>
            </w:tcBorders>
            <w:shd w:val="clear" w:color="auto" w:fill="auto"/>
            <w:noWrap/>
            <w:vAlign w:val="center"/>
            <w:hideMark/>
          </w:tcPr>
          <w:p w14:paraId="11DBD8B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3019</w:t>
            </w:r>
          </w:p>
        </w:tc>
        <w:tc>
          <w:tcPr>
            <w:tcW w:w="0" w:type="auto"/>
            <w:tcBorders>
              <w:top w:val="nil"/>
              <w:left w:val="nil"/>
              <w:bottom w:val="nil"/>
              <w:right w:val="nil"/>
            </w:tcBorders>
            <w:shd w:val="clear" w:color="auto" w:fill="auto"/>
            <w:noWrap/>
            <w:vAlign w:val="center"/>
            <w:hideMark/>
          </w:tcPr>
          <w:p w14:paraId="3A163FA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289</w:t>
            </w:r>
          </w:p>
        </w:tc>
        <w:tc>
          <w:tcPr>
            <w:tcW w:w="0" w:type="auto"/>
            <w:tcBorders>
              <w:top w:val="nil"/>
              <w:left w:val="nil"/>
              <w:bottom w:val="nil"/>
              <w:right w:val="nil"/>
            </w:tcBorders>
            <w:shd w:val="clear" w:color="auto" w:fill="auto"/>
            <w:noWrap/>
            <w:vAlign w:val="center"/>
            <w:hideMark/>
          </w:tcPr>
          <w:p w14:paraId="0294824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216</w:t>
            </w:r>
          </w:p>
        </w:tc>
        <w:tc>
          <w:tcPr>
            <w:tcW w:w="0" w:type="auto"/>
            <w:tcBorders>
              <w:top w:val="nil"/>
              <w:left w:val="nil"/>
              <w:bottom w:val="nil"/>
              <w:right w:val="single" w:sz="4" w:space="0" w:color="000000"/>
            </w:tcBorders>
            <w:shd w:val="clear" w:color="auto" w:fill="auto"/>
            <w:noWrap/>
            <w:vAlign w:val="center"/>
            <w:hideMark/>
          </w:tcPr>
          <w:p w14:paraId="1655748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0,025</w:t>
            </w:r>
          </w:p>
        </w:tc>
        <w:tc>
          <w:tcPr>
            <w:tcW w:w="0" w:type="auto"/>
            <w:tcBorders>
              <w:top w:val="nil"/>
              <w:left w:val="nil"/>
              <w:bottom w:val="nil"/>
              <w:right w:val="nil"/>
            </w:tcBorders>
            <w:shd w:val="clear" w:color="auto" w:fill="auto"/>
            <w:noWrap/>
            <w:vAlign w:val="center"/>
            <w:hideMark/>
          </w:tcPr>
          <w:p w14:paraId="6764C12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3332</w:t>
            </w:r>
          </w:p>
        </w:tc>
        <w:tc>
          <w:tcPr>
            <w:tcW w:w="0" w:type="auto"/>
            <w:tcBorders>
              <w:top w:val="nil"/>
              <w:left w:val="nil"/>
              <w:bottom w:val="nil"/>
              <w:right w:val="nil"/>
            </w:tcBorders>
            <w:shd w:val="clear" w:color="auto" w:fill="auto"/>
            <w:noWrap/>
            <w:vAlign w:val="center"/>
            <w:hideMark/>
          </w:tcPr>
          <w:p w14:paraId="1F53D38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3492</w:t>
            </w:r>
          </w:p>
        </w:tc>
        <w:tc>
          <w:tcPr>
            <w:tcW w:w="0" w:type="auto"/>
            <w:tcBorders>
              <w:top w:val="nil"/>
              <w:left w:val="nil"/>
              <w:bottom w:val="nil"/>
              <w:right w:val="nil"/>
            </w:tcBorders>
            <w:shd w:val="clear" w:color="auto" w:fill="auto"/>
            <w:noWrap/>
            <w:vAlign w:val="center"/>
            <w:hideMark/>
          </w:tcPr>
          <w:p w14:paraId="6DE6EFB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413</w:t>
            </w:r>
          </w:p>
        </w:tc>
        <w:tc>
          <w:tcPr>
            <w:tcW w:w="0" w:type="auto"/>
            <w:tcBorders>
              <w:top w:val="nil"/>
              <w:left w:val="nil"/>
              <w:bottom w:val="nil"/>
              <w:right w:val="nil"/>
            </w:tcBorders>
            <w:shd w:val="clear" w:color="auto" w:fill="auto"/>
            <w:noWrap/>
            <w:vAlign w:val="center"/>
            <w:hideMark/>
          </w:tcPr>
          <w:p w14:paraId="4F87C5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505</w:t>
            </w:r>
          </w:p>
        </w:tc>
        <w:tc>
          <w:tcPr>
            <w:tcW w:w="0" w:type="auto"/>
            <w:tcBorders>
              <w:top w:val="nil"/>
              <w:left w:val="nil"/>
              <w:bottom w:val="nil"/>
              <w:right w:val="nil"/>
            </w:tcBorders>
            <w:shd w:val="clear" w:color="auto" w:fill="auto"/>
            <w:noWrap/>
            <w:vAlign w:val="center"/>
            <w:hideMark/>
          </w:tcPr>
          <w:p w14:paraId="26A827A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0,012</w:t>
            </w:r>
          </w:p>
        </w:tc>
      </w:tr>
      <w:tr w:rsidR="002A5FD1" w:rsidRPr="00C675EF" w14:paraId="2FECB22E" w14:textId="77777777" w:rsidTr="002A5FD1">
        <w:trPr>
          <w:trHeight w:val="20"/>
        </w:trPr>
        <w:tc>
          <w:tcPr>
            <w:tcW w:w="0" w:type="auto"/>
            <w:tcBorders>
              <w:top w:val="nil"/>
              <w:left w:val="nil"/>
              <w:bottom w:val="nil"/>
              <w:right w:val="nil"/>
            </w:tcBorders>
            <w:shd w:val="clear" w:color="auto" w:fill="auto"/>
            <w:noWrap/>
            <w:vAlign w:val="center"/>
            <w:hideMark/>
          </w:tcPr>
          <w:p w14:paraId="3751CB8D"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 n(%)</w:t>
            </w:r>
          </w:p>
        </w:tc>
        <w:tc>
          <w:tcPr>
            <w:tcW w:w="0" w:type="auto"/>
            <w:tcBorders>
              <w:top w:val="nil"/>
              <w:left w:val="nil"/>
              <w:bottom w:val="nil"/>
              <w:right w:val="nil"/>
            </w:tcBorders>
            <w:shd w:val="clear" w:color="auto" w:fill="auto"/>
            <w:noWrap/>
            <w:vAlign w:val="center"/>
            <w:hideMark/>
          </w:tcPr>
          <w:p w14:paraId="57FAB8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4589 (75.64)</w:t>
            </w:r>
          </w:p>
        </w:tc>
        <w:tc>
          <w:tcPr>
            <w:tcW w:w="0" w:type="auto"/>
            <w:tcBorders>
              <w:top w:val="nil"/>
              <w:left w:val="nil"/>
              <w:bottom w:val="nil"/>
              <w:right w:val="nil"/>
            </w:tcBorders>
            <w:shd w:val="clear" w:color="auto" w:fill="auto"/>
            <w:noWrap/>
            <w:vAlign w:val="center"/>
            <w:hideMark/>
          </w:tcPr>
          <w:p w14:paraId="48846C3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877 (74.96)</w:t>
            </w:r>
          </w:p>
        </w:tc>
        <w:tc>
          <w:tcPr>
            <w:tcW w:w="0" w:type="auto"/>
            <w:tcBorders>
              <w:top w:val="nil"/>
              <w:left w:val="nil"/>
              <w:bottom w:val="nil"/>
              <w:right w:val="nil"/>
            </w:tcBorders>
            <w:shd w:val="clear" w:color="auto" w:fill="auto"/>
            <w:noWrap/>
            <w:vAlign w:val="center"/>
            <w:hideMark/>
          </w:tcPr>
          <w:p w14:paraId="1B37C3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288 (71.29)</w:t>
            </w:r>
          </w:p>
        </w:tc>
        <w:tc>
          <w:tcPr>
            <w:tcW w:w="0" w:type="auto"/>
            <w:tcBorders>
              <w:top w:val="nil"/>
              <w:left w:val="nil"/>
              <w:bottom w:val="nil"/>
              <w:right w:val="nil"/>
            </w:tcBorders>
            <w:shd w:val="clear" w:color="auto" w:fill="auto"/>
            <w:noWrap/>
            <w:vAlign w:val="center"/>
            <w:hideMark/>
          </w:tcPr>
          <w:p w14:paraId="455CC9A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67 (66.34)</w:t>
            </w:r>
          </w:p>
        </w:tc>
        <w:tc>
          <w:tcPr>
            <w:tcW w:w="0" w:type="auto"/>
            <w:tcBorders>
              <w:top w:val="nil"/>
              <w:left w:val="nil"/>
              <w:bottom w:val="nil"/>
              <w:right w:val="single" w:sz="4" w:space="0" w:color="000000"/>
            </w:tcBorders>
            <w:shd w:val="clear" w:color="auto" w:fill="auto"/>
            <w:noWrap/>
            <w:vAlign w:val="center"/>
            <w:hideMark/>
          </w:tcPr>
          <w:p w14:paraId="13B0FB0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079A78C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3207 (76.03)</w:t>
            </w:r>
          </w:p>
        </w:tc>
        <w:tc>
          <w:tcPr>
            <w:tcW w:w="0" w:type="auto"/>
            <w:tcBorders>
              <w:top w:val="nil"/>
              <w:left w:val="nil"/>
              <w:bottom w:val="nil"/>
              <w:right w:val="nil"/>
            </w:tcBorders>
            <w:shd w:val="clear" w:color="auto" w:fill="auto"/>
            <w:noWrap/>
            <w:vAlign w:val="center"/>
            <w:hideMark/>
          </w:tcPr>
          <w:p w14:paraId="4C18709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2259 (74.83)</w:t>
            </w:r>
          </w:p>
        </w:tc>
        <w:tc>
          <w:tcPr>
            <w:tcW w:w="0" w:type="auto"/>
            <w:tcBorders>
              <w:top w:val="nil"/>
              <w:left w:val="nil"/>
              <w:bottom w:val="nil"/>
              <w:right w:val="nil"/>
            </w:tcBorders>
            <w:shd w:val="clear" w:color="auto" w:fill="auto"/>
            <w:noWrap/>
            <w:vAlign w:val="center"/>
            <w:hideMark/>
          </w:tcPr>
          <w:p w14:paraId="60A3315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208 (71.97)</w:t>
            </w:r>
          </w:p>
        </w:tc>
        <w:tc>
          <w:tcPr>
            <w:tcW w:w="0" w:type="auto"/>
            <w:tcBorders>
              <w:top w:val="nil"/>
              <w:left w:val="nil"/>
              <w:bottom w:val="nil"/>
              <w:right w:val="nil"/>
            </w:tcBorders>
            <w:shd w:val="clear" w:color="auto" w:fill="auto"/>
            <w:noWrap/>
            <w:vAlign w:val="center"/>
            <w:hideMark/>
          </w:tcPr>
          <w:p w14:paraId="6FA86EB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147 (68.06)</w:t>
            </w:r>
          </w:p>
        </w:tc>
        <w:tc>
          <w:tcPr>
            <w:tcW w:w="0" w:type="auto"/>
            <w:tcBorders>
              <w:top w:val="nil"/>
              <w:left w:val="nil"/>
              <w:bottom w:val="nil"/>
              <w:right w:val="single" w:sz="4" w:space="0" w:color="000000"/>
            </w:tcBorders>
            <w:shd w:val="clear" w:color="auto" w:fill="auto"/>
            <w:noWrap/>
            <w:vAlign w:val="center"/>
            <w:hideMark/>
          </w:tcPr>
          <w:p w14:paraId="2BACE88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3607E5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2554 (76.65)</w:t>
            </w:r>
          </w:p>
        </w:tc>
        <w:tc>
          <w:tcPr>
            <w:tcW w:w="0" w:type="auto"/>
            <w:tcBorders>
              <w:top w:val="nil"/>
              <w:left w:val="nil"/>
              <w:bottom w:val="nil"/>
              <w:right w:val="nil"/>
            </w:tcBorders>
            <w:shd w:val="clear" w:color="auto" w:fill="auto"/>
            <w:noWrap/>
            <w:vAlign w:val="center"/>
            <w:hideMark/>
          </w:tcPr>
          <w:p w14:paraId="47DBDBD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2611 (74.77)</w:t>
            </w:r>
          </w:p>
        </w:tc>
        <w:tc>
          <w:tcPr>
            <w:tcW w:w="0" w:type="auto"/>
            <w:tcBorders>
              <w:top w:val="nil"/>
              <w:left w:val="nil"/>
              <w:bottom w:val="nil"/>
              <w:right w:val="nil"/>
            </w:tcBorders>
            <w:shd w:val="clear" w:color="auto" w:fill="auto"/>
            <w:noWrap/>
            <w:vAlign w:val="center"/>
            <w:hideMark/>
          </w:tcPr>
          <w:p w14:paraId="588ED50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296 (71.67)</w:t>
            </w:r>
          </w:p>
        </w:tc>
        <w:tc>
          <w:tcPr>
            <w:tcW w:w="0" w:type="auto"/>
            <w:tcBorders>
              <w:top w:val="nil"/>
              <w:left w:val="nil"/>
              <w:bottom w:val="nil"/>
              <w:right w:val="nil"/>
            </w:tcBorders>
            <w:shd w:val="clear" w:color="auto" w:fill="auto"/>
            <w:noWrap/>
            <w:vAlign w:val="center"/>
            <w:hideMark/>
          </w:tcPr>
          <w:p w14:paraId="7A9021C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360 (71.29)</w:t>
            </w:r>
          </w:p>
        </w:tc>
        <w:tc>
          <w:tcPr>
            <w:tcW w:w="0" w:type="auto"/>
            <w:tcBorders>
              <w:top w:val="nil"/>
              <w:left w:val="nil"/>
              <w:bottom w:val="nil"/>
              <w:right w:val="nil"/>
            </w:tcBorders>
            <w:shd w:val="clear" w:color="auto" w:fill="auto"/>
            <w:noWrap/>
            <w:vAlign w:val="center"/>
            <w:hideMark/>
          </w:tcPr>
          <w:p w14:paraId="066D734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1A2A049F"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267C4F73"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Yes, n(%)</w:t>
            </w:r>
          </w:p>
        </w:tc>
        <w:tc>
          <w:tcPr>
            <w:tcW w:w="0" w:type="auto"/>
            <w:tcBorders>
              <w:top w:val="nil"/>
              <w:left w:val="nil"/>
              <w:bottom w:val="single" w:sz="4" w:space="0" w:color="000000"/>
              <w:right w:val="nil"/>
            </w:tcBorders>
            <w:shd w:val="clear" w:color="auto" w:fill="auto"/>
            <w:noWrap/>
            <w:vAlign w:val="center"/>
            <w:hideMark/>
          </w:tcPr>
          <w:p w14:paraId="0A00C63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1478 (24.36)</w:t>
            </w:r>
          </w:p>
        </w:tc>
        <w:tc>
          <w:tcPr>
            <w:tcW w:w="0" w:type="auto"/>
            <w:tcBorders>
              <w:top w:val="nil"/>
              <w:left w:val="nil"/>
              <w:bottom w:val="single" w:sz="4" w:space="0" w:color="000000"/>
              <w:right w:val="nil"/>
            </w:tcBorders>
            <w:shd w:val="clear" w:color="auto" w:fill="auto"/>
            <w:noWrap/>
            <w:vAlign w:val="center"/>
            <w:hideMark/>
          </w:tcPr>
          <w:p w14:paraId="5AC12B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293 (25.04)</w:t>
            </w:r>
          </w:p>
        </w:tc>
        <w:tc>
          <w:tcPr>
            <w:tcW w:w="0" w:type="auto"/>
            <w:tcBorders>
              <w:top w:val="nil"/>
              <w:left w:val="nil"/>
              <w:bottom w:val="single" w:sz="4" w:space="0" w:color="000000"/>
              <w:right w:val="nil"/>
            </w:tcBorders>
            <w:shd w:val="clear" w:color="auto" w:fill="auto"/>
            <w:noWrap/>
            <w:vAlign w:val="center"/>
            <w:hideMark/>
          </w:tcPr>
          <w:p w14:paraId="3FA37A6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116 (28.71)</w:t>
            </w:r>
          </w:p>
        </w:tc>
        <w:tc>
          <w:tcPr>
            <w:tcW w:w="0" w:type="auto"/>
            <w:tcBorders>
              <w:top w:val="nil"/>
              <w:left w:val="nil"/>
              <w:bottom w:val="single" w:sz="4" w:space="0" w:color="000000"/>
              <w:right w:val="nil"/>
            </w:tcBorders>
            <w:shd w:val="clear" w:color="auto" w:fill="auto"/>
            <w:noWrap/>
            <w:vAlign w:val="center"/>
            <w:hideMark/>
          </w:tcPr>
          <w:p w14:paraId="7D9C903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 (33.66)</w:t>
            </w:r>
          </w:p>
        </w:tc>
        <w:tc>
          <w:tcPr>
            <w:tcW w:w="0" w:type="auto"/>
            <w:tcBorders>
              <w:top w:val="nil"/>
              <w:left w:val="nil"/>
              <w:bottom w:val="single" w:sz="4" w:space="0" w:color="000000"/>
              <w:right w:val="single" w:sz="4" w:space="0" w:color="000000"/>
            </w:tcBorders>
            <w:shd w:val="clear" w:color="auto" w:fill="auto"/>
            <w:noWrap/>
            <w:vAlign w:val="center"/>
            <w:hideMark/>
          </w:tcPr>
          <w:p w14:paraId="7A54BDE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20055A5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1011 (23.97)</w:t>
            </w:r>
          </w:p>
        </w:tc>
        <w:tc>
          <w:tcPr>
            <w:tcW w:w="0" w:type="auto"/>
            <w:tcBorders>
              <w:top w:val="nil"/>
              <w:left w:val="nil"/>
              <w:bottom w:val="single" w:sz="4" w:space="0" w:color="000000"/>
              <w:right w:val="nil"/>
            </w:tcBorders>
            <w:shd w:val="clear" w:color="auto" w:fill="auto"/>
            <w:noWrap/>
            <w:vAlign w:val="center"/>
            <w:hideMark/>
          </w:tcPr>
          <w:p w14:paraId="0867DAA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760 (25.17)</w:t>
            </w:r>
          </w:p>
        </w:tc>
        <w:tc>
          <w:tcPr>
            <w:tcW w:w="0" w:type="auto"/>
            <w:tcBorders>
              <w:top w:val="nil"/>
              <w:left w:val="nil"/>
              <w:bottom w:val="single" w:sz="4" w:space="0" w:color="000000"/>
              <w:right w:val="nil"/>
            </w:tcBorders>
            <w:shd w:val="clear" w:color="auto" w:fill="auto"/>
            <w:noWrap/>
            <w:vAlign w:val="center"/>
            <w:hideMark/>
          </w:tcPr>
          <w:p w14:paraId="133D109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81 (28.03)</w:t>
            </w:r>
          </w:p>
        </w:tc>
        <w:tc>
          <w:tcPr>
            <w:tcW w:w="0" w:type="auto"/>
            <w:tcBorders>
              <w:top w:val="nil"/>
              <w:left w:val="nil"/>
              <w:bottom w:val="single" w:sz="4" w:space="0" w:color="000000"/>
              <w:right w:val="nil"/>
            </w:tcBorders>
            <w:shd w:val="clear" w:color="auto" w:fill="auto"/>
            <w:noWrap/>
            <w:vAlign w:val="center"/>
            <w:hideMark/>
          </w:tcPr>
          <w:p w14:paraId="28B240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 (31.94)</w:t>
            </w:r>
          </w:p>
        </w:tc>
        <w:tc>
          <w:tcPr>
            <w:tcW w:w="0" w:type="auto"/>
            <w:tcBorders>
              <w:top w:val="nil"/>
              <w:left w:val="nil"/>
              <w:bottom w:val="single" w:sz="4" w:space="0" w:color="000000"/>
              <w:right w:val="single" w:sz="4" w:space="0" w:color="000000"/>
            </w:tcBorders>
            <w:shd w:val="clear" w:color="auto" w:fill="auto"/>
            <w:noWrap/>
            <w:vAlign w:val="center"/>
            <w:hideMark/>
          </w:tcPr>
          <w:p w14:paraId="595BB22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2DCF87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778 (23.35)</w:t>
            </w:r>
          </w:p>
        </w:tc>
        <w:tc>
          <w:tcPr>
            <w:tcW w:w="0" w:type="auto"/>
            <w:tcBorders>
              <w:top w:val="nil"/>
              <w:left w:val="nil"/>
              <w:bottom w:val="single" w:sz="4" w:space="0" w:color="000000"/>
              <w:right w:val="nil"/>
            </w:tcBorders>
            <w:shd w:val="clear" w:color="auto" w:fill="auto"/>
            <w:noWrap/>
            <w:vAlign w:val="center"/>
            <w:hideMark/>
          </w:tcPr>
          <w:p w14:paraId="0D9685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881 (25.23)</w:t>
            </w:r>
          </w:p>
        </w:tc>
        <w:tc>
          <w:tcPr>
            <w:tcW w:w="0" w:type="auto"/>
            <w:tcBorders>
              <w:top w:val="nil"/>
              <w:left w:val="nil"/>
              <w:bottom w:val="single" w:sz="4" w:space="0" w:color="000000"/>
              <w:right w:val="nil"/>
            </w:tcBorders>
            <w:shd w:val="clear" w:color="auto" w:fill="auto"/>
            <w:noWrap/>
            <w:vAlign w:val="center"/>
            <w:hideMark/>
          </w:tcPr>
          <w:p w14:paraId="627CCF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117 (28.33)</w:t>
            </w:r>
          </w:p>
        </w:tc>
        <w:tc>
          <w:tcPr>
            <w:tcW w:w="0" w:type="auto"/>
            <w:tcBorders>
              <w:top w:val="nil"/>
              <w:left w:val="nil"/>
              <w:bottom w:val="single" w:sz="4" w:space="0" w:color="000000"/>
              <w:right w:val="nil"/>
            </w:tcBorders>
            <w:shd w:val="clear" w:color="auto" w:fill="auto"/>
            <w:noWrap/>
            <w:vAlign w:val="center"/>
            <w:hideMark/>
          </w:tcPr>
          <w:p w14:paraId="6921C2B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145 (28.71)</w:t>
            </w:r>
          </w:p>
        </w:tc>
        <w:tc>
          <w:tcPr>
            <w:tcW w:w="0" w:type="auto"/>
            <w:tcBorders>
              <w:top w:val="nil"/>
              <w:left w:val="nil"/>
              <w:bottom w:val="single" w:sz="4" w:space="0" w:color="000000"/>
              <w:right w:val="nil"/>
            </w:tcBorders>
            <w:shd w:val="clear" w:color="auto" w:fill="auto"/>
            <w:noWrap/>
            <w:vAlign w:val="center"/>
            <w:hideMark/>
          </w:tcPr>
          <w:p w14:paraId="4F375E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12CA8158" w14:textId="77777777" w:rsidTr="002A5FD1">
        <w:trPr>
          <w:trHeight w:val="20"/>
        </w:trPr>
        <w:tc>
          <w:tcPr>
            <w:tcW w:w="0" w:type="auto"/>
            <w:tcBorders>
              <w:top w:val="nil"/>
              <w:left w:val="nil"/>
              <w:bottom w:val="nil"/>
              <w:right w:val="nil"/>
            </w:tcBorders>
            <w:shd w:val="clear" w:color="auto" w:fill="auto"/>
            <w:noWrap/>
            <w:vAlign w:val="center"/>
            <w:hideMark/>
          </w:tcPr>
          <w:p w14:paraId="59000E45"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Education</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level</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723043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6077</w:t>
            </w:r>
          </w:p>
        </w:tc>
        <w:tc>
          <w:tcPr>
            <w:tcW w:w="0" w:type="auto"/>
            <w:tcBorders>
              <w:top w:val="nil"/>
              <w:left w:val="nil"/>
              <w:bottom w:val="nil"/>
              <w:right w:val="nil"/>
            </w:tcBorders>
            <w:shd w:val="clear" w:color="auto" w:fill="auto"/>
            <w:noWrap/>
            <w:vAlign w:val="center"/>
            <w:hideMark/>
          </w:tcPr>
          <w:p w14:paraId="40ACE8F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1174</w:t>
            </w:r>
          </w:p>
        </w:tc>
        <w:tc>
          <w:tcPr>
            <w:tcW w:w="0" w:type="auto"/>
            <w:tcBorders>
              <w:top w:val="nil"/>
              <w:left w:val="nil"/>
              <w:bottom w:val="nil"/>
              <w:right w:val="nil"/>
            </w:tcBorders>
            <w:shd w:val="clear" w:color="auto" w:fill="auto"/>
            <w:noWrap/>
            <w:vAlign w:val="center"/>
            <w:hideMark/>
          </w:tcPr>
          <w:p w14:paraId="44735F5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405</w:t>
            </w:r>
          </w:p>
        </w:tc>
        <w:tc>
          <w:tcPr>
            <w:tcW w:w="0" w:type="auto"/>
            <w:tcBorders>
              <w:top w:val="nil"/>
              <w:left w:val="nil"/>
              <w:bottom w:val="nil"/>
              <w:right w:val="nil"/>
            </w:tcBorders>
            <w:shd w:val="clear" w:color="auto" w:fill="auto"/>
            <w:noWrap/>
            <w:vAlign w:val="center"/>
            <w:hideMark/>
          </w:tcPr>
          <w:p w14:paraId="191E86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430B249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8818A4"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gridSpan w:val="5"/>
            <w:vMerge w:val="restart"/>
            <w:tcBorders>
              <w:top w:val="single" w:sz="4" w:space="0" w:color="000000"/>
              <w:left w:val="single" w:sz="4" w:space="0" w:color="000000"/>
              <w:bottom w:val="single" w:sz="4" w:space="0" w:color="000000"/>
              <w:right w:val="nil"/>
            </w:tcBorders>
            <w:shd w:val="clear" w:color="auto" w:fill="auto"/>
            <w:noWrap/>
            <w:vAlign w:val="center"/>
            <w:hideMark/>
          </w:tcPr>
          <w:p w14:paraId="09260640"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r>
      <w:tr w:rsidR="00EE5B74" w:rsidRPr="00C675EF" w14:paraId="53E4922B" w14:textId="77777777" w:rsidTr="00C675EF">
        <w:trPr>
          <w:trHeight w:val="20"/>
        </w:trPr>
        <w:tc>
          <w:tcPr>
            <w:tcW w:w="0" w:type="auto"/>
            <w:tcBorders>
              <w:top w:val="nil"/>
              <w:left w:val="nil"/>
              <w:bottom w:val="nil"/>
              <w:right w:val="nil"/>
            </w:tcBorders>
            <w:shd w:val="clear" w:color="auto" w:fill="auto"/>
            <w:noWrap/>
            <w:vAlign w:val="center"/>
            <w:hideMark/>
          </w:tcPr>
          <w:p w14:paraId="7DD0DA5E"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Passed</w:t>
            </w:r>
            <w:proofErr w:type="spellEnd"/>
            <w:r w:rsidRPr="008623CE">
              <w:rPr>
                <w:rFonts w:ascii="Calibri" w:hAnsi="Calibri" w:cs="Calibri"/>
                <w:color w:val="000000"/>
                <w:sz w:val="13"/>
                <w:szCs w:val="13"/>
              </w:rPr>
              <w:t xml:space="preserve"> a </w:t>
            </w:r>
            <w:proofErr w:type="spellStart"/>
            <w:r w:rsidRPr="008623CE">
              <w:rPr>
                <w:rFonts w:ascii="Calibri" w:hAnsi="Calibri" w:cs="Calibri"/>
                <w:color w:val="000000"/>
                <w:sz w:val="13"/>
                <w:szCs w:val="13"/>
              </w:rPr>
              <w:t>levels</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50563A5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1604 (26.39)</w:t>
            </w:r>
          </w:p>
        </w:tc>
        <w:tc>
          <w:tcPr>
            <w:tcW w:w="0" w:type="auto"/>
            <w:tcBorders>
              <w:top w:val="nil"/>
              <w:left w:val="nil"/>
              <w:bottom w:val="nil"/>
              <w:right w:val="nil"/>
            </w:tcBorders>
            <w:shd w:val="clear" w:color="auto" w:fill="auto"/>
            <w:noWrap/>
            <w:vAlign w:val="center"/>
            <w:hideMark/>
          </w:tcPr>
          <w:p w14:paraId="1708EE8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163 (13.88)</w:t>
            </w:r>
          </w:p>
        </w:tc>
        <w:tc>
          <w:tcPr>
            <w:tcW w:w="0" w:type="auto"/>
            <w:tcBorders>
              <w:top w:val="nil"/>
              <w:left w:val="nil"/>
              <w:bottom w:val="nil"/>
              <w:right w:val="nil"/>
            </w:tcBorders>
            <w:shd w:val="clear" w:color="auto" w:fill="auto"/>
            <w:noWrap/>
            <w:vAlign w:val="center"/>
            <w:hideMark/>
          </w:tcPr>
          <w:p w14:paraId="4CB473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53 (13.09)</w:t>
            </w:r>
          </w:p>
        </w:tc>
        <w:tc>
          <w:tcPr>
            <w:tcW w:w="0" w:type="auto"/>
            <w:tcBorders>
              <w:top w:val="nil"/>
              <w:left w:val="nil"/>
              <w:bottom w:val="nil"/>
              <w:right w:val="nil"/>
            </w:tcBorders>
            <w:shd w:val="clear" w:color="auto" w:fill="auto"/>
            <w:noWrap/>
            <w:vAlign w:val="center"/>
            <w:hideMark/>
          </w:tcPr>
          <w:p w14:paraId="41D25F7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 (3.96)</w:t>
            </w:r>
          </w:p>
        </w:tc>
        <w:tc>
          <w:tcPr>
            <w:tcW w:w="0" w:type="auto"/>
            <w:tcBorders>
              <w:top w:val="nil"/>
              <w:left w:val="nil"/>
              <w:bottom w:val="nil"/>
              <w:right w:val="single" w:sz="4" w:space="0" w:color="000000"/>
            </w:tcBorders>
            <w:shd w:val="clear" w:color="auto" w:fill="auto"/>
            <w:noWrap/>
            <w:vAlign w:val="center"/>
            <w:hideMark/>
          </w:tcPr>
          <w:p w14:paraId="3EA4442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nil"/>
              <w:right w:val="single" w:sz="4" w:space="0" w:color="000000"/>
            </w:tcBorders>
            <w:vAlign w:val="center"/>
            <w:hideMark/>
          </w:tcPr>
          <w:p w14:paraId="3ED828D2"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nil"/>
              <w:bottom w:val="nil"/>
            </w:tcBorders>
            <w:vAlign w:val="center"/>
            <w:hideMark/>
          </w:tcPr>
          <w:p w14:paraId="05A2DC28" w14:textId="77777777" w:rsidR="008623CE" w:rsidRPr="008623CE" w:rsidRDefault="008623CE" w:rsidP="008623CE">
            <w:pPr>
              <w:rPr>
                <w:rFonts w:ascii="Helvetica Neue" w:hAnsi="Helvetica Neue" w:cs="Calibri"/>
                <w:color w:val="000000"/>
                <w:sz w:val="13"/>
                <w:szCs w:val="13"/>
              </w:rPr>
            </w:pPr>
          </w:p>
        </w:tc>
      </w:tr>
      <w:tr w:rsidR="00EE5B74" w:rsidRPr="00C675EF" w14:paraId="546D0504" w14:textId="77777777" w:rsidTr="00C675EF">
        <w:trPr>
          <w:trHeight w:val="20"/>
        </w:trPr>
        <w:tc>
          <w:tcPr>
            <w:tcW w:w="0" w:type="auto"/>
            <w:tcBorders>
              <w:top w:val="nil"/>
              <w:left w:val="nil"/>
              <w:bottom w:val="nil"/>
              <w:right w:val="nil"/>
            </w:tcBorders>
            <w:shd w:val="clear" w:color="auto" w:fill="auto"/>
            <w:noWrap/>
            <w:vAlign w:val="center"/>
            <w:hideMark/>
          </w:tcPr>
          <w:p w14:paraId="02C858D6"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Passed</w:t>
            </w:r>
            <w:proofErr w:type="spellEnd"/>
            <w:r w:rsidRPr="008623CE">
              <w:rPr>
                <w:rFonts w:ascii="Calibri" w:hAnsi="Calibri" w:cs="Calibri"/>
                <w:color w:val="000000"/>
                <w:sz w:val="13"/>
                <w:szCs w:val="13"/>
              </w:rPr>
              <w:t xml:space="preserve"> o </w:t>
            </w:r>
            <w:proofErr w:type="spellStart"/>
            <w:r w:rsidRPr="008623CE">
              <w:rPr>
                <w:rFonts w:ascii="Calibri" w:hAnsi="Calibri" w:cs="Calibri"/>
                <w:color w:val="000000"/>
                <w:sz w:val="13"/>
                <w:szCs w:val="13"/>
              </w:rPr>
              <w:t>levels</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5B04BB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2654 (43.67)</w:t>
            </w:r>
          </w:p>
        </w:tc>
        <w:tc>
          <w:tcPr>
            <w:tcW w:w="0" w:type="auto"/>
            <w:tcBorders>
              <w:top w:val="nil"/>
              <w:left w:val="nil"/>
              <w:bottom w:val="nil"/>
              <w:right w:val="nil"/>
            </w:tcBorders>
            <w:shd w:val="clear" w:color="auto" w:fill="auto"/>
            <w:noWrap/>
            <w:vAlign w:val="center"/>
            <w:hideMark/>
          </w:tcPr>
          <w:p w14:paraId="5FA2619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475 (40.46)</w:t>
            </w:r>
          </w:p>
        </w:tc>
        <w:tc>
          <w:tcPr>
            <w:tcW w:w="0" w:type="auto"/>
            <w:tcBorders>
              <w:top w:val="nil"/>
              <w:left w:val="nil"/>
              <w:bottom w:val="nil"/>
              <w:right w:val="nil"/>
            </w:tcBorders>
            <w:shd w:val="clear" w:color="auto" w:fill="auto"/>
            <w:noWrap/>
            <w:vAlign w:val="center"/>
            <w:hideMark/>
          </w:tcPr>
          <w:p w14:paraId="738747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131 (32.35)</w:t>
            </w:r>
          </w:p>
        </w:tc>
        <w:tc>
          <w:tcPr>
            <w:tcW w:w="0" w:type="auto"/>
            <w:tcBorders>
              <w:top w:val="nil"/>
              <w:left w:val="nil"/>
              <w:bottom w:val="nil"/>
              <w:right w:val="nil"/>
            </w:tcBorders>
            <w:shd w:val="clear" w:color="auto" w:fill="auto"/>
            <w:noWrap/>
            <w:vAlign w:val="center"/>
            <w:hideMark/>
          </w:tcPr>
          <w:p w14:paraId="27BCE1F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35 (34.65)</w:t>
            </w:r>
          </w:p>
        </w:tc>
        <w:tc>
          <w:tcPr>
            <w:tcW w:w="0" w:type="auto"/>
            <w:tcBorders>
              <w:top w:val="nil"/>
              <w:left w:val="nil"/>
              <w:bottom w:val="nil"/>
              <w:right w:val="single" w:sz="4" w:space="0" w:color="000000"/>
            </w:tcBorders>
            <w:shd w:val="clear" w:color="auto" w:fill="auto"/>
            <w:noWrap/>
            <w:vAlign w:val="center"/>
            <w:hideMark/>
          </w:tcPr>
          <w:p w14:paraId="14347A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nil"/>
              <w:right w:val="single" w:sz="4" w:space="0" w:color="000000"/>
            </w:tcBorders>
            <w:vAlign w:val="center"/>
            <w:hideMark/>
          </w:tcPr>
          <w:p w14:paraId="3C4E15D7"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nil"/>
              <w:bottom w:val="nil"/>
            </w:tcBorders>
            <w:vAlign w:val="center"/>
            <w:hideMark/>
          </w:tcPr>
          <w:p w14:paraId="1AA8AFCD" w14:textId="77777777" w:rsidR="008623CE" w:rsidRPr="008623CE" w:rsidRDefault="008623CE" w:rsidP="008623CE">
            <w:pPr>
              <w:rPr>
                <w:rFonts w:ascii="Helvetica Neue" w:hAnsi="Helvetica Neue" w:cs="Calibri"/>
                <w:color w:val="000000"/>
                <w:sz w:val="13"/>
                <w:szCs w:val="13"/>
              </w:rPr>
            </w:pPr>
          </w:p>
        </w:tc>
      </w:tr>
      <w:tr w:rsidR="00EE5B74" w:rsidRPr="00C675EF" w14:paraId="73A35880" w14:textId="77777777" w:rsidTr="00C675EF">
        <w:trPr>
          <w:trHeight w:val="20"/>
        </w:trPr>
        <w:tc>
          <w:tcPr>
            <w:tcW w:w="0" w:type="auto"/>
            <w:tcBorders>
              <w:top w:val="nil"/>
              <w:left w:val="nil"/>
              <w:bottom w:val="single" w:sz="4" w:space="0" w:color="000000"/>
              <w:right w:val="nil"/>
            </w:tcBorders>
            <w:shd w:val="clear" w:color="auto" w:fill="auto"/>
            <w:noWrap/>
            <w:vAlign w:val="center"/>
            <w:hideMark/>
          </w:tcPr>
          <w:p w14:paraId="7566577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 qualifications, n(%)</w:t>
            </w:r>
          </w:p>
        </w:tc>
        <w:tc>
          <w:tcPr>
            <w:tcW w:w="0" w:type="auto"/>
            <w:tcBorders>
              <w:top w:val="nil"/>
              <w:left w:val="nil"/>
              <w:bottom w:val="single" w:sz="4" w:space="0" w:color="000000"/>
              <w:right w:val="nil"/>
            </w:tcBorders>
            <w:shd w:val="clear" w:color="auto" w:fill="auto"/>
            <w:noWrap/>
            <w:vAlign w:val="center"/>
            <w:hideMark/>
          </w:tcPr>
          <w:p w14:paraId="7236A1C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1819 (29.93)</w:t>
            </w:r>
          </w:p>
        </w:tc>
        <w:tc>
          <w:tcPr>
            <w:tcW w:w="0" w:type="auto"/>
            <w:tcBorders>
              <w:top w:val="nil"/>
              <w:left w:val="nil"/>
              <w:bottom w:val="single" w:sz="4" w:space="0" w:color="000000"/>
              <w:right w:val="nil"/>
            </w:tcBorders>
            <w:shd w:val="clear" w:color="auto" w:fill="auto"/>
            <w:noWrap/>
            <w:vAlign w:val="center"/>
            <w:hideMark/>
          </w:tcPr>
          <w:p w14:paraId="34EA6E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536 (45.66)</w:t>
            </w:r>
          </w:p>
        </w:tc>
        <w:tc>
          <w:tcPr>
            <w:tcW w:w="0" w:type="auto"/>
            <w:tcBorders>
              <w:top w:val="nil"/>
              <w:left w:val="nil"/>
              <w:bottom w:val="single" w:sz="4" w:space="0" w:color="000000"/>
              <w:right w:val="nil"/>
            </w:tcBorders>
            <w:shd w:val="clear" w:color="auto" w:fill="auto"/>
            <w:noWrap/>
            <w:vAlign w:val="center"/>
            <w:hideMark/>
          </w:tcPr>
          <w:p w14:paraId="20A85D0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221 (54.57)</w:t>
            </w:r>
          </w:p>
        </w:tc>
        <w:tc>
          <w:tcPr>
            <w:tcW w:w="0" w:type="auto"/>
            <w:tcBorders>
              <w:top w:val="nil"/>
              <w:left w:val="nil"/>
              <w:bottom w:val="single" w:sz="4" w:space="0" w:color="000000"/>
              <w:right w:val="nil"/>
            </w:tcBorders>
            <w:shd w:val="clear" w:color="auto" w:fill="auto"/>
            <w:noWrap/>
            <w:vAlign w:val="center"/>
            <w:hideMark/>
          </w:tcPr>
          <w:p w14:paraId="76067B4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62 (61.39)</w:t>
            </w:r>
          </w:p>
        </w:tc>
        <w:tc>
          <w:tcPr>
            <w:tcW w:w="0" w:type="auto"/>
            <w:tcBorders>
              <w:top w:val="nil"/>
              <w:left w:val="nil"/>
              <w:bottom w:val="single" w:sz="4" w:space="0" w:color="000000"/>
              <w:right w:val="single" w:sz="4" w:space="0" w:color="000000"/>
            </w:tcBorders>
            <w:shd w:val="clear" w:color="auto" w:fill="auto"/>
            <w:noWrap/>
            <w:vAlign w:val="center"/>
            <w:hideMark/>
          </w:tcPr>
          <w:p w14:paraId="71B3946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single" w:sz="4" w:space="0" w:color="000000"/>
              <w:right w:val="single" w:sz="4" w:space="0" w:color="000000"/>
            </w:tcBorders>
            <w:vAlign w:val="center"/>
            <w:hideMark/>
          </w:tcPr>
          <w:p w14:paraId="11501B64"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nil"/>
              <w:bottom w:val="single" w:sz="4" w:space="0" w:color="000000"/>
            </w:tcBorders>
            <w:vAlign w:val="center"/>
            <w:hideMark/>
          </w:tcPr>
          <w:p w14:paraId="49379030" w14:textId="77777777" w:rsidR="008623CE" w:rsidRPr="008623CE" w:rsidRDefault="008623CE" w:rsidP="008623CE">
            <w:pPr>
              <w:rPr>
                <w:rFonts w:ascii="Helvetica Neue" w:hAnsi="Helvetica Neue" w:cs="Calibri"/>
                <w:color w:val="000000"/>
                <w:sz w:val="13"/>
                <w:szCs w:val="13"/>
              </w:rPr>
            </w:pPr>
          </w:p>
        </w:tc>
      </w:tr>
      <w:tr w:rsidR="00C675EF" w:rsidRPr="00C675EF" w14:paraId="7E0CC9C2" w14:textId="77777777" w:rsidTr="002A5FD1">
        <w:trPr>
          <w:trHeight w:val="20"/>
        </w:trPr>
        <w:tc>
          <w:tcPr>
            <w:tcW w:w="0" w:type="auto"/>
            <w:tcBorders>
              <w:top w:val="nil"/>
              <w:left w:val="nil"/>
              <w:bottom w:val="nil"/>
              <w:right w:val="nil"/>
            </w:tcBorders>
            <w:shd w:val="clear" w:color="auto" w:fill="auto"/>
            <w:noWrap/>
            <w:vAlign w:val="center"/>
            <w:hideMark/>
          </w:tcPr>
          <w:p w14:paraId="5C872940"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Social class*</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484654BD"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4D2DC4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3939</w:t>
            </w:r>
          </w:p>
        </w:tc>
        <w:tc>
          <w:tcPr>
            <w:tcW w:w="0" w:type="auto"/>
            <w:tcBorders>
              <w:top w:val="nil"/>
              <w:left w:val="nil"/>
              <w:bottom w:val="nil"/>
              <w:right w:val="nil"/>
            </w:tcBorders>
            <w:shd w:val="clear" w:color="auto" w:fill="auto"/>
            <w:noWrap/>
            <w:vAlign w:val="center"/>
            <w:hideMark/>
          </w:tcPr>
          <w:p w14:paraId="6FD2ADE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2879</w:t>
            </w:r>
          </w:p>
        </w:tc>
        <w:tc>
          <w:tcPr>
            <w:tcW w:w="0" w:type="auto"/>
            <w:tcBorders>
              <w:top w:val="nil"/>
              <w:left w:val="nil"/>
              <w:bottom w:val="nil"/>
              <w:right w:val="nil"/>
            </w:tcBorders>
            <w:shd w:val="clear" w:color="auto" w:fill="auto"/>
            <w:noWrap/>
            <w:vAlign w:val="center"/>
            <w:hideMark/>
          </w:tcPr>
          <w:p w14:paraId="00663E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268</w:t>
            </w:r>
          </w:p>
        </w:tc>
        <w:tc>
          <w:tcPr>
            <w:tcW w:w="0" w:type="auto"/>
            <w:tcBorders>
              <w:top w:val="nil"/>
              <w:left w:val="nil"/>
              <w:bottom w:val="nil"/>
              <w:right w:val="nil"/>
            </w:tcBorders>
            <w:shd w:val="clear" w:color="auto" w:fill="auto"/>
            <w:noWrap/>
            <w:vAlign w:val="center"/>
            <w:hideMark/>
          </w:tcPr>
          <w:p w14:paraId="6D74B3D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188</w:t>
            </w:r>
          </w:p>
        </w:tc>
        <w:tc>
          <w:tcPr>
            <w:tcW w:w="0" w:type="auto"/>
            <w:tcBorders>
              <w:top w:val="nil"/>
              <w:left w:val="nil"/>
              <w:bottom w:val="nil"/>
              <w:right w:val="single" w:sz="4" w:space="0" w:color="000000"/>
            </w:tcBorders>
            <w:shd w:val="clear" w:color="auto" w:fill="auto"/>
            <w:noWrap/>
            <w:vAlign w:val="center"/>
            <w:hideMark/>
          </w:tcPr>
          <w:p w14:paraId="3123D7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4721AC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2901</w:t>
            </w:r>
          </w:p>
        </w:tc>
        <w:tc>
          <w:tcPr>
            <w:tcW w:w="0" w:type="auto"/>
            <w:tcBorders>
              <w:top w:val="nil"/>
              <w:left w:val="nil"/>
              <w:bottom w:val="nil"/>
              <w:right w:val="nil"/>
            </w:tcBorders>
            <w:shd w:val="clear" w:color="auto" w:fill="auto"/>
            <w:noWrap/>
            <w:vAlign w:val="center"/>
            <w:hideMark/>
          </w:tcPr>
          <w:p w14:paraId="71D414D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3158</w:t>
            </w:r>
          </w:p>
        </w:tc>
        <w:tc>
          <w:tcPr>
            <w:tcW w:w="0" w:type="auto"/>
            <w:tcBorders>
              <w:top w:val="nil"/>
              <w:left w:val="nil"/>
              <w:bottom w:val="nil"/>
              <w:right w:val="nil"/>
            </w:tcBorders>
            <w:shd w:val="clear" w:color="auto" w:fill="auto"/>
            <w:noWrap/>
            <w:vAlign w:val="center"/>
            <w:hideMark/>
          </w:tcPr>
          <w:p w14:paraId="7030938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297</w:t>
            </w:r>
          </w:p>
        </w:tc>
        <w:tc>
          <w:tcPr>
            <w:tcW w:w="0" w:type="auto"/>
            <w:tcBorders>
              <w:top w:val="nil"/>
              <w:left w:val="nil"/>
              <w:bottom w:val="nil"/>
              <w:right w:val="nil"/>
            </w:tcBorders>
            <w:shd w:val="clear" w:color="auto" w:fill="auto"/>
            <w:noWrap/>
            <w:vAlign w:val="center"/>
            <w:hideMark/>
          </w:tcPr>
          <w:p w14:paraId="1298CC5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361</w:t>
            </w:r>
          </w:p>
        </w:tc>
        <w:tc>
          <w:tcPr>
            <w:tcW w:w="0" w:type="auto"/>
            <w:tcBorders>
              <w:top w:val="nil"/>
              <w:left w:val="nil"/>
              <w:bottom w:val="nil"/>
              <w:right w:val="nil"/>
            </w:tcBorders>
            <w:shd w:val="clear" w:color="auto" w:fill="auto"/>
            <w:noWrap/>
            <w:vAlign w:val="center"/>
            <w:hideMark/>
          </w:tcPr>
          <w:p w14:paraId="0AE493F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C675EF" w:rsidRPr="00C675EF" w14:paraId="1FBB0A08" w14:textId="77777777" w:rsidTr="004E24A4">
        <w:trPr>
          <w:trHeight w:val="20"/>
        </w:trPr>
        <w:tc>
          <w:tcPr>
            <w:tcW w:w="0" w:type="auto"/>
            <w:tcBorders>
              <w:top w:val="nil"/>
              <w:left w:val="nil"/>
              <w:bottom w:val="nil"/>
              <w:right w:val="nil"/>
            </w:tcBorders>
            <w:shd w:val="clear" w:color="auto" w:fill="auto"/>
            <w:noWrap/>
            <w:vAlign w:val="center"/>
            <w:hideMark/>
          </w:tcPr>
          <w:p w14:paraId="4BA51AAD"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Professional-</w:t>
            </w:r>
            <w:proofErr w:type="spellStart"/>
            <w:r w:rsidRPr="008623CE">
              <w:rPr>
                <w:rFonts w:ascii="Calibri" w:hAnsi="Calibri" w:cs="Calibri"/>
                <w:color w:val="000000"/>
                <w:sz w:val="13"/>
                <w:szCs w:val="13"/>
              </w:rPr>
              <w:t>managerial</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17FD3ACA"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68C505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1555 (39.48)</w:t>
            </w:r>
          </w:p>
        </w:tc>
        <w:tc>
          <w:tcPr>
            <w:tcW w:w="0" w:type="auto"/>
            <w:tcBorders>
              <w:top w:val="nil"/>
              <w:left w:val="nil"/>
              <w:bottom w:val="nil"/>
              <w:right w:val="nil"/>
            </w:tcBorders>
            <w:shd w:val="clear" w:color="auto" w:fill="auto"/>
            <w:noWrap/>
            <w:vAlign w:val="center"/>
            <w:hideMark/>
          </w:tcPr>
          <w:p w14:paraId="698393F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1030 (35.78)</w:t>
            </w:r>
          </w:p>
        </w:tc>
        <w:tc>
          <w:tcPr>
            <w:tcW w:w="0" w:type="auto"/>
            <w:tcBorders>
              <w:top w:val="nil"/>
              <w:left w:val="nil"/>
              <w:bottom w:val="nil"/>
              <w:right w:val="nil"/>
            </w:tcBorders>
            <w:shd w:val="clear" w:color="auto" w:fill="auto"/>
            <w:noWrap/>
            <w:vAlign w:val="center"/>
            <w:hideMark/>
          </w:tcPr>
          <w:p w14:paraId="77D19CB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60 (22.39)</w:t>
            </w:r>
          </w:p>
        </w:tc>
        <w:tc>
          <w:tcPr>
            <w:tcW w:w="0" w:type="auto"/>
            <w:tcBorders>
              <w:top w:val="nil"/>
              <w:left w:val="nil"/>
              <w:bottom w:val="nil"/>
              <w:right w:val="nil"/>
            </w:tcBorders>
            <w:shd w:val="clear" w:color="auto" w:fill="auto"/>
            <w:noWrap/>
            <w:vAlign w:val="center"/>
            <w:hideMark/>
          </w:tcPr>
          <w:p w14:paraId="3F75F4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 (25)</w:t>
            </w:r>
          </w:p>
        </w:tc>
        <w:tc>
          <w:tcPr>
            <w:tcW w:w="0" w:type="auto"/>
            <w:tcBorders>
              <w:top w:val="nil"/>
              <w:left w:val="nil"/>
              <w:bottom w:val="nil"/>
              <w:right w:val="single" w:sz="4" w:space="0" w:color="000000"/>
            </w:tcBorders>
            <w:shd w:val="clear" w:color="auto" w:fill="auto"/>
            <w:noWrap/>
            <w:vAlign w:val="center"/>
            <w:hideMark/>
          </w:tcPr>
          <w:p w14:paraId="2B3A01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B5475A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1347 (46.43)</w:t>
            </w:r>
          </w:p>
        </w:tc>
        <w:tc>
          <w:tcPr>
            <w:tcW w:w="0" w:type="auto"/>
            <w:tcBorders>
              <w:top w:val="nil"/>
              <w:left w:val="nil"/>
              <w:bottom w:val="nil"/>
              <w:right w:val="nil"/>
            </w:tcBorders>
            <w:shd w:val="clear" w:color="auto" w:fill="auto"/>
            <w:noWrap/>
            <w:vAlign w:val="center"/>
            <w:hideMark/>
          </w:tcPr>
          <w:p w14:paraId="2231779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1380 (43.7)</w:t>
            </w:r>
          </w:p>
        </w:tc>
        <w:tc>
          <w:tcPr>
            <w:tcW w:w="0" w:type="auto"/>
            <w:tcBorders>
              <w:top w:val="nil"/>
              <w:left w:val="nil"/>
              <w:bottom w:val="nil"/>
              <w:right w:val="nil"/>
            </w:tcBorders>
            <w:shd w:val="clear" w:color="auto" w:fill="auto"/>
            <w:noWrap/>
            <w:vAlign w:val="center"/>
            <w:hideMark/>
          </w:tcPr>
          <w:p w14:paraId="5EC55DB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91 (30.64)</w:t>
            </w:r>
          </w:p>
        </w:tc>
        <w:tc>
          <w:tcPr>
            <w:tcW w:w="0" w:type="auto"/>
            <w:tcBorders>
              <w:top w:val="nil"/>
              <w:left w:val="nil"/>
              <w:bottom w:val="nil"/>
              <w:right w:val="nil"/>
            </w:tcBorders>
            <w:shd w:val="clear" w:color="auto" w:fill="auto"/>
            <w:noWrap/>
            <w:vAlign w:val="center"/>
            <w:hideMark/>
          </w:tcPr>
          <w:p w14:paraId="54A9972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120 (33.24)</w:t>
            </w:r>
          </w:p>
        </w:tc>
        <w:tc>
          <w:tcPr>
            <w:tcW w:w="0" w:type="auto"/>
            <w:tcBorders>
              <w:top w:val="nil"/>
              <w:left w:val="nil"/>
              <w:bottom w:val="nil"/>
              <w:right w:val="nil"/>
            </w:tcBorders>
            <w:shd w:val="clear" w:color="auto" w:fill="auto"/>
            <w:noWrap/>
            <w:vAlign w:val="center"/>
            <w:hideMark/>
          </w:tcPr>
          <w:p w14:paraId="091903F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523ACA3A" w14:textId="77777777" w:rsidTr="004E24A4">
        <w:trPr>
          <w:trHeight w:val="20"/>
        </w:trPr>
        <w:tc>
          <w:tcPr>
            <w:tcW w:w="0" w:type="auto"/>
            <w:tcBorders>
              <w:top w:val="nil"/>
              <w:left w:val="nil"/>
              <w:bottom w:val="nil"/>
              <w:right w:val="nil"/>
            </w:tcBorders>
            <w:shd w:val="clear" w:color="auto" w:fill="auto"/>
            <w:noWrap/>
            <w:vAlign w:val="center"/>
            <w:hideMark/>
          </w:tcPr>
          <w:p w14:paraId="657C97D1"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Skilled</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nonmanual</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77D90EA1"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5D13314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1093 (27.75)</w:t>
            </w:r>
          </w:p>
        </w:tc>
        <w:tc>
          <w:tcPr>
            <w:tcW w:w="0" w:type="auto"/>
            <w:tcBorders>
              <w:top w:val="nil"/>
              <w:left w:val="nil"/>
              <w:bottom w:val="nil"/>
              <w:right w:val="nil"/>
            </w:tcBorders>
            <w:shd w:val="clear" w:color="auto" w:fill="auto"/>
            <w:noWrap/>
            <w:vAlign w:val="center"/>
            <w:hideMark/>
          </w:tcPr>
          <w:p w14:paraId="4456FF5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602 (20.91)</w:t>
            </w:r>
          </w:p>
        </w:tc>
        <w:tc>
          <w:tcPr>
            <w:tcW w:w="0" w:type="auto"/>
            <w:tcBorders>
              <w:top w:val="nil"/>
              <w:left w:val="nil"/>
              <w:bottom w:val="nil"/>
              <w:right w:val="nil"/>
            </w:tcBorders>
            <w:shd w:val="clear" w:color="auto" w:fill="auto"/>
            <w:noWrap/>
            <w:vAlign w:val="center"/>
            <w:hideMark/>
          </w:tcPr>
          <w:p w14:paraId="588F429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 (33.21)</w:t>
            </w:r>
          </w:p>
        </w:tc>
        <w:tc>
          <w:tcPr>
            <w:tcW w:w="0" w:type="auto"/>
            <w:tcBorders>
              <w:top w:val="nil"/>
              <w:left w:val="nil"/>
              <w:bottom w:val="nil"/>
              <w:right w:val="nil"/>
            </w:tcBorders>
            <w:shd w:val="clear" w:color="auto" w:fill="auto"/>
            <w:noWrap/>
            <w:vAlign w:val="center"/>
            <w:hideMark/>
          </w:tcPr>
          <w:p w14:paraId="0AFA705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39 (20.74)</w:t>
            </w:r>
          </w:p>
        </w:tc>
        <w:tc>
          <w:tcPr>
            <w:tcW w:w="0" w:type="auto"/>
            <w:tcBorders>
              <w:top w:val="nil"/>
              <w:left w:val="nil"/>
              <w:bottom w:val="nil"/>
              <w:right w:val="single" w:sz="4" w:space="0" w:color="000000"/>
            </w:tcBorders>
            <w:shd w:val="clear" w:color="auto" w:fill="auto"/>
            <w:noWrap/>
            <w:vAlign w:val="center"/>
            <w:hideMark/>
          </w:tcPr>
          <w:p w14:paraId="44B4E9D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B7B98F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698 (24.06)</w:t>
            </w:r>
          </w:p>
        </w:tc>
        <w:tc>
          <w:tcPr>
            <w:tcW w:w="0" w:type="auto"/>
            <w:tcBorders>
              <w:top w:val="nil"/>
              <w:left w:val="nil"/>
              <w:bottom w:val="nil"/>
              <w:right w:val="nil"/>
            </w:tcBorders>
            <w:shd w:val="clear" w:color="auto" w:fill="auto"/>
            <w:noWrap/>
            <w:vAlign w:val="center"/>
            <w:hideMark/>
          </w:tcPr>
          <w:p w14:paraId="7FA867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596 (18.87)</w:t>
            </w:r>
          </w:p>
        </w:tc>
        <w:tc>
          <w:tcPr>
            <w:tcW w:w="0" w:type="auto"/>
            <w:tcBorders>
              <w:top w:val="nil"/>
              <w:left w:val="nil"/>
              <w:bottom w:val="nil"/>
              <w:right w:val="nil"/>
            </w:tcBorders>
            <w:shd w:val="clear" w:color="auto" w:fill="auto"/>
            <w:noWrap/>
            <w:vAlign w:val="center"/>
            <w:hideMark/>
          </w:tcPr>
          <w:p w14:paraId="7A90669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103 (34.68)</w:t>
            </w:r>
          </w:p>
        </w:tc>
        <w:tc>
          <w:tcPr>
            <w:tcW w:w="0" w:type="auto"/>
            <w:tcBorders>
              <w:top w:val="nil"/>
              <w:left w:val="nil"/>
              <w:bottom w:val="nil"/>
              <w:right w:val="nil"/>
            </w:tcBorders>
            <w:shd w:val="clear" w:color="auto" w:fill="auto"/>
            <w:noWrap/>
            <w:vAlign w:val="center"/>
            <w:hideMark/>
          </w:tcPr>
          <w:p w14:paraId="10BD8D4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85 (23.55)</w:t>
            </w:r>
          </w:p>
        </w:tc>
        <w:tc>
          <w:tcPr>
            <w:tcW w:w="0" w:type="auto"/>
            <w:tcBorders>
              <w:top w:val="nil"/>
              <w:left w:val="nil"/>
              <w:bottom w:val="nil"/>
              <w:right w:val="nil"/>
            </w:tcBorders>
            <w:shd w:val="clear" w:color="auto" w:fill="auto"/>
            <w:noWrap/>
            <w:vAlign w:val="center"/>
            <w:hideMark/>
          </w:tcPr>
          <w:p w14:paraId="52E2649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73947727" w14:textId="77777777" w:rsidTr="004E24A4">
        <w:trPr>
          <w:trHeight w:val="20"/>
        </w:trPr>
        <w:tc>
          <w:tcPr>
            <w:tcW w:w="0" w:type="auto"/>
            <w:tcBorders>
              <w:top w:val="nil"/>
              <w:left w:val="nil"/>
              <w:bottom w:val="nil"/>
              <w:right w:val="nil"/>
            </w:tcBorders>
            <w:shd w:val="clear" w:color="auto" w:fill="auto"/>
            <w:noWrap/>
            <w:vAlign w:val="center"/>
            <w:hideMark/>
          </w:tcPr>
          <w:p w14:paraId="346D0231"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Skilled</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manual</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54F9D396"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0F370DC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652 (16.55)</w:t>
            </w:r>
          </w:p>
        </w:tc>
        <w:tc>
          <w:tcPr>
            <w:tcW w:w="0" w:type="auto"/>
            <w:tcBorders>
              <w:top w:val="nil"/>
              <w:left w:val="nil"/>
              <w:bottom w:val="nil"/>
              <w:right w:val="nil"/>
            </w:tcBorders>
            <w:shd w:val="clear" w:color="auto" w:fill="auto"/>
            <w:noWrap/>
            <w:vAlign w:val="center"/>
            <w:hideMark/>
          </w:tcPr>
          <w:p w14:paraId="4E17DD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711 (24.7)</w:t>
            </w:r>
          </w:p>
        </w:tc>
        <w:tc>
          <w:tcPr>
            <w:tcW w:w="0" w:type="auto"/>
            <w:tcBorders>
              <w:top w:val="nil"/>
              <w:left w:val="nil"/>
              <w:bottom w:val="nil"/>
              <w:right w:val="nil"/>
            </w:tcBorders>
            <w:shd w:val="clear" w:color="auto" w:fill="auto"/>
            <w:noWrap/>
            <w:vAlign w:val="center"/>
            <w:hideMark/>
          </w:tcPr>
          <w:p w14:paraId="04A264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 (11.57)</w:t>
            </w:r>
          </w:p>
        </w:tc>
        <w:tc>
          <w:tcPr>
            <w:tcW w:w="0" w:type="auto"/>
            <w:tcBorders>
              <w:top w:val="nil"/>
              <w:left w:val="nil"/>
              <w:bottom w:val="nil"/>
              <w:right w:val="nil"/>
            </w:tcBorders>
            <w:shd w:val="clear" w:color="auto" w:fill="auto"/>
            <w:noWrap/>
            <w:vAlign w:val="center"/>
            <w:hideMark/>
          </w:tcPr>
          <w:p w14:paraId="64FE9E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42 (22.34)</w:t>
            </w:r>
          </w:p>
        </w:tc>
        <w:tc>
          <w:tcPr>
            <w:tcW w:w="0" w:type="auto"/>
            <w:tcBorders>
              <w:top w:val="nil"/>
              <w:left w:val="nil"/>
              <w:bottom w:val="nil"/>
              <w:right w:val="single" w:sz="4" w:space="0" w:color="000000"/>
            </w:tcBorders>
            <w:shd w:val="clear" w:color="auto" w:fill="auto"/>
            <w:noWrap/>
            <w:vAlign w:val="center"/>
            <w:hideMark/>
          </w:tcPr>
          <w:p w14:paraId="1705A6D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4EDF59A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456 (15.72)</w:t>
            </w:r>
          </w:p>
        </w:tc>
        <w:tc>
          <w:tcPr>
            <w:tcW w:w="0" w:type="auto"/>
            <w:tcBorders>
              <w:top w:val="nil"/>
              <w:left w:val="nil"/>
              <w:bottom w:val="nil"/>
              <w:right w:val="nil"/>
            </w:tcBorders>
            <w:shd w:val="clear" w:color="auto" w:fill="auto"/>
            <w:noWrap/>
            <w:vAlign w:val="center"/>
            <w:hideMark/>
          </w:tcPr>
          <w:p w14:paraId="6980498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704 (22.29)</w:t>
            </w:r>
          </w:p>
        </w:tc>
        <w:tc>
          <w:tcPr>
            <w:tcW w:w="0" w:type="auto"/>
            <w:tcBorders>
              <w:top w:val="nil"/>
              <w:left w:val="nil"/>
              <w:bottom w:val="nil"/>
              <w:right w:val="nil"/>
            </w:tcBorders>
            <w:shd w:val="clear" w:color="auto" w:fill="auto"/>
            <w:noWrap/>
            <w:vAlign w:val="center"/>
            <w:hideMark/>
          </w:tcPr>
          <w:p w14:paraId="7992317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46 (15.49)</w:t>
            </w:r>
          </w:p>
        </w:tc>
        <w:tc>
          <w:tcPr>
            <w:tcW w:w="0" w:type="auto"/>
            <w:tcBorders>
              <w:top w:val="nil"/>
              <w:left w:val="nil"/>
              <w:bottom w:val="nil"/>
              <w:right w:val="nil"/>
            </w:tcBorders>
            <w:shd w:val="clear" w:color="auto" w:fill="auto"/>
            <w:noWrap/>
            <w:vAlign w:val="center"/>
            <w:hideMark/>
          </w:tcPr>
          <w:p w14:paraId="78805F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84 (23.27)</w:t>
            </w:r>
          </w:p>
        </w:tc>
        <w:tc>
          <w:tcPr>
            <w:tcW w:w="0" w:type="auto"/>
            <w:tcBorders>
              <w:top w:val="nil"/>
              <w:left w:val="nil"/>
              <w:bottom w:val="nil"/>
              <w:right w:val="nil"/>
            </w:tcBorders>
            <w:shd w:val="clear" w:color="auto" w:fill="auto"/>
            <w:noWrap/>
            <w:vAlign w:val="center"/>
            <w:hideMark/>
          </w:tcPr>
          <w:p w14:paraId="6FCF023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143CA88D"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21AC1386"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Semi-</w:t>
            </w:r>
            <w:proofErr w:type="spellStart"/>
            <w:r w:rsidRPr="008623CE">
              <w:rPr>
                <w:rFonts w:ascii="Calibri" w:hAnsi="Calibri" w:cs="Calibri"/>
                <w:color w:val="000000"/>
                <w:sz w:val="13"/>
                <w:szCs w:val="13"/>
              </w:rPr>
              <w:t>unskilled</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6175B500"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7BAD991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639 (16.22)</w:t>
            </w:r>
          </w:p>
        </w:tc>
        <w:tc>
          <w:tcPr>
            <w:tcW w:w="0" w:type="auto"/>
            <w:tcBorders>
              <w:top w:val="nil"/>
              <w:left w:val="nil"/>
              <w:bottom w:val="single" w:sz="4" w:space="0" w:color="000000"/>
              <w:right w:val="nil"/>
            </w:tcBorders>
            <w:shd w:val="clear" w:color="auto" w:fill="auto"/>
            <w:noWrap/>
            <w:vAlign w:val="center"/>
            <w:hideMark/>
          </w:tcPr>
          <w:p w14:paraId="4DD7DEC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536 (18.62)</w:t>
            </w:r>
          </w:p>
        </w:tc>
        <w:tc>
          <w:tcPr>
            <w:tcW w:w="0" w:type="auto"/>
            <w:tcBorders>
              <w:top w:val="nil"/>
              <w:left w:val="nil"/>
              <w:bottom w:val="single" w:sz="4" w:space="0" w:color="000000"/>
              <w:right w:val="nil"/>
            </w:tcBorders>
            <w:shd w:val="clear" w:color="auto" w:fill="auto"/>
            <w:noWrap/>
            <w:vAlign w:val="center"/>
            <w:hideMark/>
          </w:tcPr>
          <w:p w14:paraId="6D89574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 (32.84)</w:t>
            </w:r>
          </w:p>
        </w:tc>
        <w:tc>
          <w:tcPr>
            <w:tcW w:w="0" w:type="auto"/>
            <w:tcBorders>
              <w:top w:val="nil"/>
              <w:left w:val="nil"/>
              <w:bottom w:val="single" w:sz="4" w:space="0" w:color="000000"/>
              <w:right w:val="nil"/>
            </w:tcBorders>
            <w:shd w:val="clear" w:color="auto" w:fill="auto"/>
            <w:noWrap/>
            <w:vAlign w:val="center"/>
            <w:hideMark/>
          </w:tcPr>
          <w:p w14:paraId="48E5E50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60 (31.91)</w:t>
            </w:r>
          </w:p>
        </w:tc>
        <w:tc>
          <w:tcPr>
            <w:tcW w:w="0" w:type="auto"/>
            <w:tcBorders>
              <w:top w:val="nil"/>
              <w:left w:val="nil"/>
              <w:bottom w:val="single" w:sz="4" w:space="0" w:color="000000"/>
              <w:right w:val="single" w:sz="4" w:space="0" w:color="000000"/>
            </w:tcBorders>
            <w:shd w:val="clear" w:color="auto" w:fill="auto"/>
            <w:noWrap/>
            <w:vAlign w:val="center"/>
            <w:hideMark/>
          </w:tcPr>
          <w:p w14:paraId="368F49A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32087F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400 (13.79)</w:t>
            </w:r>
          </w:p>
        </w:tc>
        <w:tc>
          <w:tcPr>
            <w:tcW w:w="0" w:type="auto"/>
            <w:tcBorders>
              <w:top w:val="nil"/>
              <w:left w:val="nil"/>
              <w:bottom w:val="single" w:sz="4" w:space="0" w:color="000000"/>
              <w:right w:val="nil"/>
            </w:tcBorders>
            <w:shd w:val="clear" w:color="auto" w:fill="auto"/>
            <w:noWrap/>
            <w:vAlign w:val="center"/>
            <w:hideMark/>
          </w:tcPr>
          <w:p w14:paraId="0B0C6B1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478 (15.14)</w:t>
            </w:r>
          </w:p>
        </w:tc>
        <w:tc>
          <w:tcPr>
            <w:tcW w:w="0" w:type="auto"/>
            <w:tcBorders>
              <w:top w:val="nil"/>
              <w:left w:val="nil"/>
              <w:bottom w:val="single" w:sz="4" w:space="0" w:color="000000"/>
              <w:right w:val="nil"/>
            </w:tcBorders>
            <w:shd w:val="clear" w:color="auto" w:fill="auto"/>
            <w:noWrap/>
            <w:vAlign w:val="center"/>
            <w:hideMark/>
          </w:tcPr>
          <w:p w14:paraId="7673F3B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57 (19.19)</w:t>
            </w:r>
          </w:p>
        </w:tc>
        <w:tc>
          <w:tcPr>
            <w:tcW w:w="0" w:type="auto"/>
            <w:tcBorders>
              <w:top w:val="nil"/>
              <w:left w:val="nil"/>
              <w:bottom w:val="single" w:sz="4" w:space="0" w:color="000000"/>
              <w:right w:val="nil"/>
            </w:tcBorders>
            <w:shd w:val="clear" w:color="auto" w:fill="auto"/>
            <w:noWrap/>
            <w:vAlign w:val="center"/>
            <w:hideMark/>
          </w:tcPr>
          <w:p w14:paraId="5959A87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 (19.94)</w:t>
            </w:r>
          </w:p>
        </w:tc>
        <w:tc>
          <w:tcPr>
            <w:tcW w:w="0" w:type="auto"/>
            <w:tcBorders>
              <w:top w:val="nil"/>
              <w:left w:val="nil"/>
              <w:bottom w:val="single" w:sz="4" w:space="0" w:color="000000"/>
              <w:right w:val="nil"/>
            </w:tcBorders>
            <w:shd w:val="clear" w:color="auto" w:fill="auto"/>
            <w:noWrap/>
            <w:vAlign w:val="center"/>
            <w:hideMark/>
          </w:tcPr>
          <w:p w14:paraId="5F9FE5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563F72C7" w14:textId="77777777" w:rsidTr="002A5FD1">
        <w:trPr>
          <w:trHeight w:val="20"/>
        </w:trPr>
        <w:tc>
          <w:tcPr>
            <w:tcW w:w="0" w:type="auto"/>
            <w:tcBorders>
              <w:top w:val="nil"/>
              <w:left w:val="nil"/>
              <w:bottom w:val="nil"/>
              <w:right w:val="nil"/>
            </w:tcBorders>
            <w:shd w:val="clear" w:color="auto" w:fill="auto"/>
            <w:noWrap/>
            <w:vAlign w:val="center"/>
            <w:hideMark/>
          </w:tcPr>
          <w:p w14:paraId="761AE17E"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Wealth</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0049886D"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2003756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4155</w:t>
            </w:r>
          </w:p>
        </w:tc>
        <w:tc>
          <w:tcPr>
            <w:tcW w:w="0" w:type="auto"/>
            <w:tcBorders>
              <w:top w:val="nil"/>
              <w:left w:val="nil"/>
              <w:bottom w:val="nil"/>
              <w:right w:val="nil"/>
            </w:tcBorders>
            <w:shd w:val="clear" w:color="auto" w:fill="auto"/>
            <w:noWrap/>
            <w:vAlign w:val="center"/>
            <w:hideMark/>
          </w:tcPr>
          <w:p w14:paraId="3FBC701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2974</w:t>
            </w:r>
          </w:p>
        </w:tc>
        <w:tc>
          <w:tcPr>
            <w:tcW w:w="0" w:type="auto"/>
            <w:tcBorders>
              <w:top w:val="nil"/>
              <w:left w:val="nil"/>
              <w:bottom w:val="nil"/>
              <w:right w:val="nil"/>
            </w:tcBorders>
            <w:shd w:val="clear" w:color="auto" w:fill="auto"/>
            <w:noWrap/>
            <w:vAlign w:val="center"/>
            <w:hideMark/>
          </w:tcPr>
          <w:p w14:paraId="3B2467D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281</w:t>
            </w:r>
          </w:p>
        </w:tc>
        <w:tc>
          <w:tcPr>
            <w:tcW w:w="0" w:type="auto"/>
            <w:tcBorders>
              <w:top w:val="nil"/>
              <w:left w:val="nil"/>
              <w:bottom w:val="nil"/>
              <w:right w:val="nil"/>
            </w:tcBorders>
            <w:shd w:val="clear" w:color="auto" w:fill="auto"/>
            <w:noWrap/>
            <w:vAlign w:val="center"/>
            <w:hideMark/>
          </w:tcPr>
          <w:p w14:paraId="7EB05BE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213</w:t>
            </w:r>
          </w:p>
        </w:tc>
        <w:tc>
          <w:tcPr>
            <w:tcW w:w="0" w:type="auto"/>
            <w:tcBorders>
              <w:top w:val="nil"/>
              <w:left w:val="nil"/>
              <w:bottom w:val="nil"/>
              <w:right w:val="single" w:sz="4" w:space="0" w:color="000000"/>
            </w:tcBorders>
            <w:shd w:val="clear" w:color="auto" w:fill="auto"/>
            <w:noWrap/>
            <w:vAlign w:val="center"/>
            <w:hideMark/>
          </w:tcPr>
          <w:p w14:paraId="4EC27A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gridSpan w:val="5"/>
            <w:vMerge w:val="restart"/>
            <w:tcBorders>
              <w:top w:val="single" w:sz="4" w:space="0" w:color="000000"/>
              <w:left w:val="single" w:sz="4" w:space="0" w:color="000000"/>
              <w:bottom w:val="single" w:sz="4" w:space="0" w:color="000000"/>
              <w:right w:val="nil"/>
            </w:tcBorders>
            <w:shd w:val="clear" w:color="auto" w:fill="auto"/>
            <w:noWrap/>
            <w:vAlign w:val="center"/>
            <w:hideMark/>
          </w:tcPr>
          <w:p w14:paraId="15E6E72D"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r>
      <w:tr w:rsidR="00EE5B74" w:rsidRPr="00C675EF" w14:paraId="537439E7" w14:textId="77777777" w:rsidTr="00C675EF">
        <w:trPr>
          <w:trHeight w:val="20"/>
        </w:trPr>
        <w:tc>
          <w:tcPr>
            <w:tcW w:w="0" w:type="auto"/>
            <w:tcBorders>
              <w:top w:val="nil"/>
              <w:left w:val="nil"/>
              <w:bottom w:val="nil"/>
              <w:right w:val="nil"/>
            </w:tcBorders>
            <w:shd w:val="clear" w:color="auto" w:fill="auto"/>
            <w:noWrap/>
            <w:vAlign w:val="center"/>
            <w:hideMark/>
          </w:tcPr>
          <w:p w14:paraId="5B23166E" w14:textId="77777777" w:rsidR="008623CE" w:rsidRPr="0056071F" w:rsidRDefault="008623CE" w:rsidP="008623CE">
            <w:pPr>
              <w:jc w:val="right"/>
              <w:rPr>
                <w:rFonts w:ascii="Calibri" w:hAnsi="Calibri" w:cs="Calibri"/>
                <w:color w:val="000000"/>
                <w:sz w:val="13"/>
                <w:szCs w:val="13"/>
                <w:lang w:val="en-US"/>
              </w:rPr>
            </w:pPr>
            <w:r w:rsidRPr="0056071F">
              <w:rPr>
                <w:rFonts w:ascii="Calibri" w:hAnsi="Calibri" w:cs="Calibri"/>
                <w:color w:val="000000"/>
                <w:sz w:val="13"/>
                <w:szCs w:val="13"/>
                <w:lang w:val="en-US"/>
              </w:rPr>
              <w:t>Owner (Medium / high price), n(%)</w:t>
            </w:r>
          </w:p>
        </w:tc>
        <w:tc>
          <w:tcPr>
            <w:tcW w:w="0" w:type="auto"/>
            <w:gridSpan w:val="5"/>
            <w:vMerge/>
            <w:tcBorders>
              <w:top w:val="nil"/>
              <w:left w:val="nil"/>
              <w:bottom w:val="nil"/>
              <w:right w:val="single" w:sz="4" w:space="0" w:color="000000"/>
            </w:tcBorders>
            <w:vAlign w:val="center"/>
            <w:hideMark/>
          </w:tcPr>
          <w:p w14:paraId="6C206781" w14:textId="77777777" w:rsidR="008623CE" w:rsidRPr="0056071F" w:rsidRDefault="008623CE" w:rsidP="008623CE">
            <w:pPr>
              <w:rPr>
                <w:rFonts w:ascii="Helvetica Neue" w:hAnsi="Helvetica Neue" w:cs="Calibri"/>
                <w:color w:val="000000"/>
                <w:sz w:val="13"/>
                <w:szCs w:val="13"/>
                <w:lang w:val="en-US"/>
              </w:rPr>
            </w:pPr>
          </w:p>
        </w:tc>
        <w:tc>
          <w:tcPr>
            <w:tcW w:w="0" w:type="auto"/>
            <w:tcBorders>
              <w:top w:val="nil"/>
              <w:left w:val="single" w:sz="4" w:space="0" w:color="000000"/>
              <w:bottom w:val="nil"/>
              <w:right w:val="nil"/>
            </w:tcBorders>
            <w:shd w:val="clear" w:color="auto" w:fill="auto"/>
            <w:noWrap/>
            <w:vAlign w:val="center"/>
            <w:hideMark/>
          </w:tcPr>
          <w:p w14:paraId="322FAF2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1771 (42.62)</w:t>
            </w:r>
          </w:p>
        </w:tc>
        <w:tc>
          <w:tcPr>
            <w:tcW w:w="0" w:type="auto"/>
            <w:tcBorders>
              <w:top w:val="nil"/>
              <w:left w:val="nil"/>
              <w:bottom w:val="nil"/>
              <w:right w:val="nil"/>
            </w:tcBorders>
            <w:shd w:val="clear" w:color="auto" w:fill="auto"/>
            <w:noWrap/>
            <w:vAlign w:val="center"/>
            <w:hideMark/>
          </w:tcPr>
          <w:p w14:paraId="6A5E7B2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1052 (35.37)</w:t>
            </w:r>
          </w:p>
        </w:tc>
        <w:tc>
          <w:tcPr>
            <w:tcW w:w="0" w:type="auto"/>
            <w:tcBorders>
              <w:top w:val="nil"/>
              <w:left w:val="nil"/>
              <w:bottom w:val="nil"/>
              <w:right w:val="nil"/>
            </w:tcBorders>
            <w:shd w:val="clear" w:color="auto" w:fill="auto"/>
            <w:noWrap/>
            <w:vAlign w:val="center"/>
            <w:hideMark/>
          </w:tcPr>
          <w:p w14:paraId="45A74BC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 (31.32)</w:t>
            </w:r>
          </w:p>
        </w:tc>
        <w:tc>
          <w:tcPr>
            <w:tcW w:w="0" w:type="auto"/>
            <w:tcBorders>
              <w:top w:val="nil"/>
              <w:left w:val="nil"/>
              <w:bottom w:val="nil"/>
              <w:right w:val="nil"/>
            </w:tcBorders>
            <w:shd w:val="clear" w:color="auto" w:fill="auto"/>
            <w:noWrap/>
            <w:vAlign w:val="center"/>
            <w:hideMark/>
          </w:tcPr>
          <w:p w14:paraId="3E13E00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 (22.07)</w:t>
            </w:r>
          </w:p>
        </w:tc>
        <w:tc>
          <w:tcPr>
            <w:tcW w:w="0" w:type="auto"/>
            <w:tcBorders>
              <w:top w:val="nil"/>
              <w:left w:val="nil"/>
              <w:bottom w:val="nil"/>
              <w:right w:val="single" w:sz="4" w:space="0" w:color="000000"/>
            </w:tcBorders>
            <w:shd w:val="clear" w:color="auto" w:fill="auto"/>
            <w:noWrap/>
            <w:vAlign w:val="center"/>
            <w:hideMark/>
          </w:tcPr>
          <w:p w14:paraId="1B85226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nil"/>
            </w:tcBorders>
            <w:vAlign w:val="center"/>
            <w:hideMark/>
          </w:tcPr>
          <w:p w14:paraId="5D850741" w14:textId="77777777" w:rsidR="008623CE" w:rsidRPr="008623CE" w:rsidRDefault="008623CE" w:rsidP="008623CE">
            <w:pPr>
              <w:rPr>
                <w:rFonts w:ascii="Helvetica Neue" w:hAnsi="Helvetica Neue" w:cs="Calibri"/>
                <w:color w:val="000000"/>
                <w:sz w:val="13"/>
                <w:szCs w:val="13"/>
              </w:rPr>
            </w:pPr>
          </w:p>
        </w:tc>
      </w:tr>
      <w:tr w:rsidR="00EE5B74" w:rsidRPr="00C675EF" w14:paraId="634D63D3" w14:textId="77777777" w:rsidTr="00C675EF">
        <w:trPr>
          <w:trHeight w:val="20"/>
        </w:trPr>
        <w:tc>
          <w:tcPr>
            <w:tcW w:w="0" w:type="auto"/>
            <w:tcBorders>
              <w:top w:val="nil"/>
              <w:left w:val="nil"/>
              <w:bottom w:val="nil"/>
              <w:right w:val="nil"/>
            </w:tcBorders>
            <w:shd w:val="clear" w:color="auto" w:fill="auto"/>
            <w:noWrap/>
            <w:vAlign w:val="center"/>
            <w:hideMark/>
          </w:tcPr>
          <w:p w14:paraId="2CDE4556" w14:textId="77777777" w:rsidR="008623CE" w:rsidRPr="0056071F" w:rsidRDefault="008623CE" w:rsidP="008623CE">
            <w:pPr>
              <w:jc w:val="right"/>
              <w:rPr>
                <w:rFonts w:ascii="Calibri" w:hAnsi="Calibri" w:cs="Calibri"/>
                <w:color w:val="000000"/>
                <w:sz w:val="13"/>
                <w:szCs w:val="13"/>
                <w:lang w:val="en-US"/>
              </w:rPr>
            </w:pPr>
            <w:r w:rsidRPr="0056071F">
              <w:rPr>
                <w:rFonts w:ascii="Calibri" w:hAnsi="Calibri" w:cs="Calibri"/>
                <w:color w:val="000000"/>
                <w:sz w:val="13"/>
                <w:szCs w:val="13"/>
                <w:lang w:val="en-US"/>
              </w:rPr>
              <w:t>Owner (Low / medium-low price), n(%)</w:t>
            </w:r>
          </w:p>
        </w:tc>
        <w:tc>
          <w:tcPr>
            <w:tcW w:w="0" w:type="auto"/>
            <w:gridSpan w:val="5"/>
            <w:vMerge/>
            <w:tcBorders>
              <w:top w:val="nil"/>
              <w:left w:val="nil"/>
              <w:bottom w:val="nil"/>
              <w:right w:val="single" w:sz="4" w:space="0" w:color="000000"/>
            </w:tcBorders>
            <w:vAlign w:val="center"/>
            <w:hideMark/>
          </w:tcPr>
          <w:p w14:paraId="6616B5BA" w14:textId="77777777" w:rsidR="008623CE" w:rsidRPr="0056071F" w:rsidRDefault="008623CE" w:rsidP="008623CE">
            <w:pPr>
              <w:rPr>
                <w:rFonts w:ascii="Helvetica Neue" w:hAnsi="Helvetica Neue" w:cs="Calibri"/>
                <w:color w:val="000000"/>
                <w:sz w:val="13"/>
                <w:szCs w:val="13"/>
                <w:lang w:val="en-US"/>
              </w:rPr>
            </w:pPr>
          </w:p>
        </w:tc>
        <w:tc>
          <w:tcPr>
            <w:tcW w:w="0" w:type="auto"/>
            <w:tcBorders>
              <w:top w:val="nil"/>
              <w:left w:val="single" w:sz="4" w:space="0" w:color="000000"/>
              <w:bottom w:val="nil"/>
              <w:right w:val="nil"/>
            </w:tcBorders>
            <w:shd w:val="clear" w:color="auto" w:fill="auto"/>
            <w:noWrap/>
            <w:vAlign w:val="center"/>
            <w:hideMark/>
          </w:tcPr>
          <w:p w14:paraId="1046975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1546 (37.21)</w:t>
            </w:r>
          </w:p>
        </w:tc>
        <w:tc>
          <w:tcPr>
            <w:tcW w:w="0" w:type="auto"/>
            <w:tcBorders>
              <w:top w:val="nil"/>
              <w:left w:val="nil"/>
              <w:bottom w:val="nil"/>
              <w:right w:val="nil"/>
            </w:tcBorders>
            <w:shd w:val="clear" w:color="auto" w:fill="auto"/>
            <w:noWrap/>
            <w:vAlign w:val="center"/>
            <w:hideMark/>
          </w:tcPr>
          <w:p w14:paraId="7F286DE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1184 (39.81)</w:t>
            </w:r>
          </w:p>
        </w:tc>
        <w:tc>
          <w:tcPr>
            <w:tcW w:w="0" w:type="auto"/>
            <w:tcBorders>
              <w:top w:val="nil"/>
              <w:left w:val="nil"/>
              <w:bottom w:val="nil"/>
              <w:right w:val="nil"/>
            </w:tcBorders>
            <w:shd w:val="clear" w:color="auto" w:fill="auto"/>
            <w:noWrap/>
            <w:vAlign w:val="center"/>
            <w:hideMark/>
          </w:tcPr>
          <w:p w14:paraId="4D0CD81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96 (34.16)</w:t>
            </w:r>
          </w:p>
        </w:tc>
        <w:tc>
          <w:tcPr>
            <w:tcW w:w="0" w:type="auto"/>
            <w:tcBorders>
              <w:top w:val="nil"/>
              <w:left w:val="nil"/>
              <w:bottom w:val="nil"/>
              <w:right w:val="nil"/>
            </w:tcBorders>
            <w:shd w:val="clear" w:color="auto" w:fill="auto"/>
            <w:noWrap/>
            <w:vAlign w:val="center"/>
            <w:hideMark/>
          </w:tcPr>
          <w:p w14:paraId="00CB95F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 (34.27)</w:t>
            </w:r>
          </w:p>
        </w:tc>
        <w:tc>
          <w:tcPr>
            <w:tcW w:w="0" w:type="auto"/>
            <w:tcBorders>
              <w:top w:val="nil"/>
              <w:left w:val="nil"/>
              <w:bottom w:val="nil"/>
              <w:right w:val="single" w:sz="4" w:space="0" w:color="000000"/>
            </w:tcBorders>
            <w:shd w:val="clear" w:color="auto" w:fill="auto"/>
            <w:noWrap/>
            <w:vAlign w:val="center"/>
            <w:hideMark/>
          </w:tcPr>
          <w:p w14:paraId="1D4619B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nil"/>
            </w:tcBorders>
            <w:vAlign w:val="center"/>
            <w:hideMark/>
          </w:tcPr>
          <w:p w14:paraId="2555AFFE" w14:textId="77777777" w:rsidR="008623CE" w:rsidRPr="008623CE" w:rsidRDefault="008623CE" w:rsidP="008623CE">
            <w:pPr>
              <w:rPr>
                <w:rFonts w:ascii="Helvetica Neue" w:hAnsi="Helvetica Neue" w:cs="Calibri"/>
                <w:color w:val="000000"/>
                <w:sz w:val="13"/>
                <w:szCs w:val="13"/>
              </w:rPr>
            </w:pPr>
          </w:p>
        </w:tc>
      </w:tr>
      <w:tr w:rsidR="00EE5B74" w:rsidRPr="00C675EF" w14:paraId="377E67D9" w14:textId="77777777" w:rsidTr="00C675EF">
        <w:trPr>
          <w:trHeight w:val="20"/>
        </w:trPr>
        <w:tc>
          <w:tcPr>
            <w:tcW w:w="0" w:type="auto"/>
            <w:tcBorders>
              <w:top w:val="nil"/>
              <w:left w:val="nil"/>
              <w:bottom w:val="single" w:sz="4" w:space="0" w:color="000000"/>
              <w:right w:val="nil"/>
            </w:tcBorders>
            <w:shd w:val="clear" w:color="auto" w:fill="auto"/>
            <w:noWrap/>
            <w:vAlign w:val="center"/>
            <w:hideMark/>
          </w:tcPr>
          <w:p w14:paraId="2AFB6EDB"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Non-</w:t>
            </w:r>
            <w:proofErr w:type="spellStart"/>
            <w:r w:rsidRPr="008623CE">
              <w:rPr>
                <w:rFonts w:ascii="Calibri" w:hAnsi="Calibri" w:cs="Calibri"/>
                <w:color w:val="000000"/>
                <w:sz w:val="13"/>
                <w:szCs w:val="13"/>
              </w:rPr>
              <w:t>owner</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0AD89796"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323C08A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838 (20.17)</w:t>
            </w:r>
          </w:p>
        </w:tc>
        <w:tc>
          <w:tcPr>
            <w:tcW w:w="0" w:type="auto"/>
            <w:tcBorders>
              <w:top w:val="nil"/>
              <w:left w:val="nil"/>
              <w:bottom w:val="single" w:sz="4" w:space="0" w:color="000000"/>
              <w:right w:val="nil"/>
            </w:tcBorders>
            <w:shd w:val="clear" w:color="auto" w:fill="auto"/>
            <w:noWrap/>
            <w:vAlign w:val="center"/>
            <w:hideMark/>
          </w:tcPr>
          <w:p w14:paraId="4425644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738 (24.82)</w:t>
            </w:r>
          </w:p>
        </w:tc>
        <w:tc>
          <w:tcPr>
            <w:tcW w:w="0" w:type="auto"/>
            <w:tcBorders>
              <w:top w:val="nil"/>
              <w:left w:val="nil"/>
              <w:bottom w:val="single" w:sz="4" w:space="0" w:color="000000"/>
              <w:right w:val="nil"/>
            </w:tcBorders>
            <w:shd w:val="clear" w:color="auto" w:fill="auto"/>
            <w:noWrap/>
            <w:vAlign w:val="center"/>
            <w:hideMark/>
          </w:tcPr>
          <w:p w14:paraId="6985080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97 (34.52)</w:t>
            </w:r>
          </w:p>
        </w:tc>
        <w:tc>
          <w:tcPr>
            <w:tcW w:w="0" w:type="auto"/>
            <w:tcBorders>
              <w:top w:val="nil"/>
              <w:left w:val="nil"/>
              <w:bottom w:val="single" w:sz="4" w:space="0" w:color="000000"/>
              <w:right w:val="nil"/>
            </w:tcBorders>
            <w:shd w:val="clear" w:color="auto" w:fill="auto"/>
            <w:noWrap/>
            <w:vAlign w:val="center"/>
            <w:hideMark/>
          </w:tcPr>
          <w:p w14:paraId="2F91E7A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 (43.66)</w:t>
            </w:r>
          </w:p>
        </w:tc>
        <w:tc>
          <w:tcPr>
            <w:tcW w:w="0" w:type="auto"/>
            <w:tcBorders>
              <w:top w:val="nil"/>
              <w:left w:val="nil"/>
              <w:bottom w:val="single" w:sz="4" w:space="0" w:color="000000"/>
              <w:right w:val="single" w:sz="4" w:space="0" w:color="000000"/>
            </w:tcBorders>
            <w:shd w:val="clear" w:color="auto" w:fill="auto"/>
            <w:noWrap/>
            <w:vAlign w:val="center"/>
            <w:hideMark/>
          </w:tcPr>
          <w:p w14:paraId="0B700BB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gridSpan w:val="5"/>
            <w:vMerge/>
            <w:tcBorders>
              <w:top w:val="nil"/>
              <w:left w:val="nil"/>
              <w:bottom w:val="single" w:sz="4" w:space="0" w:color="000000"/>
            </w:tcBorders>
            <w:vAlign w:val="center"/>
            <w:hideMark/>
          </w:tcPr>
          <w:p w14:paraId="647D56F9" w14:textId="77777777" w:rsidR="008623CE" w:rsidRPr="008623CE" w:rsidRDefault="008623CE" w:rsidP="008623CE">
            <w:pPr>
              <w:rPr>
                <w:rFonts w:ascii="Helvetica Neue" w:hAnsi="Helvetica Neue" w:cs="Calibri"/>
                <w:color w:val="000000"/>
                <w:sz w:val="13"/>
                <w:szCs w:val="13"/>
              </w:rPr>
            </w:pPr>
          </w:p>
        </w:tc>
      </w:tr>
      <w:tr w:rsidR="00C675EF" w:rsidRPr="00C675EF" w14:paraId="762836A3" w14:textId="77777777" w:rsidTr="002A5FD1">
        <w:trPr>
          <w:trHeight w:val="20"/>
        </w:trPr>
        <w:tc>
          <w:tcPr>
            <w:tcW w:w="0" w:type="auto"/>
            <w:tcBorders>
              <w:top w:val="nil"/>
              <w:left w:val="nil"/>
              <w:bottom w:val="nil"/>
              <w:right w:val="nil"/>
            </w:tcBorders>
            <w:shd w:val="clear" w:color="auto" w:fill="auto"/>
            <w:noWrap/>
            <w:vAlign w:val="center"/>
            <w:hideMark/>
          </w:tcPr>
          <w:p w14:paraId="0762BE10"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Marital </w:t>
            </w:r>
            <w:proofErr w:type="spellStart"/>
            <w:r w:rsidRPr="008623CE">
              <w:rPr>
                <w:rFonts w:ascii="Helvetica Neue" w:hAnsi="Helvetica Neue" w:cs="Calibri"/>
                <w:b/>
                <w:bCs/>
                <w:color w:val="000000"/>
                <w:sz w:val="13"/>
                <w:szCs w:val="13"/>
              </w:rPr>
              <w:t>status</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72221133"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1FFAC3D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4192</w:t>
            </w:r>
          </w:p>
        </w:tc>
        <w:tc>
          <w:tcPr>
            <w:tcW w:w="0" w:type="auto"/>
            <w:tcBorders>
              <w:top w:val="nil"/>
              <w:left w:val="nil"/>
              <w:bottom w:val="nil"/>
              <w:right w:val="nil"/>
            </w:tcBorders>
            <w:shd w:val="clear" w:color="auto" w:fill="auto"/>
            <w:noWrap/>
            <w:vAlign w:val="center"/>
            <w:hideMark/>
          </w:tcPr>
          <w:p w14:paraId="7238FC8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3009</w:t>
            </w:r>
          </w:p>
        </w:tc>
        <w:tc>
          <w:tcPr>
            <w:tcW w:w="0" w:type="auto"/>
            <w:tcBorders>
              <w:top w:val="nil"/>
              <w:left w:val="nil"/>
              <w:bottom w:val="nil"/>
              <w:right w:val="nil"/>
            </w:tcBorders>
            <w:shd w:val="clear" w:color="auto" w:fill="auto"/>
            <w:noWrap/>
            <w:vAlign w:val="center"/>
            <w:hideMark/>
          </w:tcPr>
          <w:p w14:paraId="0F3CC1E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286</w:t>
            </w:r>
          </w:p>
        </w:tc>
        <w:tc>
          <w:tcPr>
            <w:tcW w:w="0" w:type="auto"/>
            <w:tcBorders>
              <w:top w:val="nil"/>
              <w:left w:val="nil"/>
              <w:bottom w:val="nil"/>
              <w:right w:val="nil"/>
            </w:tcBorders>
            <w:shd w:val="clear" w:color="auto" w:fill="auto"/>
            <w:noWrap/>
            <w:vAlign w:val="center"/>
            <w:hideMark/>
          </w:tcPr>
          <w:p w14:paraId="28E876B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215</w:t>
            </w:r>
          </w:p>
        </w:tc>
        <w:tc>
          <w:tcPr>
            <w:tcW w:w="0" w:type="auto"/>
            <w:tcBorders>
              <w:top w:val="nil"/>
              <w:left w:val="nil"/>
              <w:bottom w:val="nil"/>
              <w:right w:val="single" w:sz="4" w:space="0" w:color="000000"/>
            </w:tcBorders>
            <w:shd w:val="clear" w:color="auto" w:fill="auto"/>
            <w:noWrap/>
            <w:vAlign w:val="center"/>
            <w:hideMark/>
          </w:tcPr>
          <w:p w14:paraId="792022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60C9196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1DE197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726AFFD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0DE5CC5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43DC51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C675EF" w:rsidRPr="00C675EF" w14:paraId="2302095C" w14:textId="77777777" w:rsidTr="004E24A4">
        <w:trPr>
          <w:trHeight w:val="20"/>
        </w:trPr>
        <w:tc>
          <w:tcPr>
            <w:tcW w:w="0" w:type="auto"/>
            <w:tcBorders>
              <w:top w:val="nil"/>
              <w:left w:val="nil"/>
              <w:bottom w:val="nil"/>
              <w:right w:val="nil"/>
            </w:tcBorders>
            <w:shd w:val="clear" w:color="auto" w:fill="auto"/>
            <w:noWrap/>
            <w:vAlign w:val="center"/>
            <w:hideMark/>
          </w:tcPr>
          <w:p w14:paraId="7FC4FD7A"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Couple, n(%)</w:t>
            </w:r>
          </w:p>
        </w:tc>
        <w:tc>
          <w:tcPr>
            <w:tcW w:w="0" w:type="auto"/>
            <w:gridSpan w:val="5"/>
            <w:vMerge/>
            <w:tcBorders>
              <w:top w:val="nil"/>
              <w:left w:val="nil"/>
              <w:bottom w:val="nil"/>
              <w:right w:val="single" w:sz="4" w:space="0" w:color="000000"/>
            </w:tcBorders>
            <w:vAlign w:val="center"/>
            <w:hideMark/>
          </w:tcPr>
          <w:p w14:paraId="433D31AC"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1DA7732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3400 (81.11)</w:t>
            </w:r>
          </w:p>
        </w:tc>
        <w:tc>
          <w:tcPr>
            <w:tcW w:w="0" w:type="auto"/>
            <w:tcBorders>
              <w:top w:val="nil"/>
              <w:left w:val="nil"/>
              <w:bottom w:val="nil"/>
              <w:right w:val="nil"/>
            </w:tcBorders>
            <w:shd w:val="clear" w:color="auto" w:fill="auto"/>
            <w:noWrap/>
            <w:vAlign w:val="center"/>
            <w:hideMark/>
          </w:tcPr>
          <w:p w14:paraId="3BFA10B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2513 (83.52)</w:t>
            </w:r>
          </w:p>
        </w:tc>
        <w:tc>
          <w:tcPr>
            <w:tcW w:w="0" w:type="auto"/>
            <w:tcBorders>
              <w:top w:val="nil"/>
              <w:left w:val="nil"/>
              <w:bottom w:val="nil"/>
              <w:right w:val="nil"/>
            </w:tcBorders>
            <w:shd w:val="clear" w:color="auto" w:fill="auto"/>
            <w:noWrap/>
            <w:vAlign w:val="center"/>
            <w:hideMark/>
          </w:tcPr>
          <w:p w14:paraId="0360ED8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204 (71.33)</w:t>
            </w:r>
          </w:p>
        </w:tc>
        <w:tc>
          <w:tcPr>
            <w:tcW w:w="0" w:type="auto"/>
            <w:tcBorders>
              <w:top w:val="nil"/>
              <w:left w:val="nil"/>
              <w:bottom w:val="nil"/>
              <w:right w:val="nil"/>
            </w:tcBorders>
            <w:shd w:val="clear" w:color="auto" w:fill="auto"/>
            <w:noWrap/>
            <w:vAlign w:val="center"/>
            <w:hideMark/>
          </w:tcPr>
          <w:p w14:paraId="3884A60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171 (79.53)</w:t>
            </w:r>
          </w:p>
        </w:tc>
        <w:tc>
          <w:tcPr>
            <w:tcW w:w="0" w:type="auto"/>
            <w:tcBorders>
              <w:top w:val="nil"/>
              <w:left w:val="nil"/>
              <w:bottom w:val="nil"/>
              <w:right w:val="single" w:sz="4" w:space="0" w:color="000000"/>
            </w:tcBorders>
            <w:shd w:val="clear" w:color="auto" w:fill="auto"/>
            <w:noWrap/>
            <w:vAlign w:val="center"/>
            <w:hideMark/>
          </w:tcPr>
          <w:p w14:paraId="53E2933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63781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2387 (71.53)</w:t>
            </w:r>
          </w:p>
        </w:tc>
        <w:tc>
          <w:tcPr>
            <w:tcW w:w="0" w:type="auto"/>
            <w:tcBorders>
              <w:top w:val="nil"/>
              <w:left w:val="nil"/>
              <w:bottom w:val="nil"/>
              <w:right w:val="nil"/>
            </w:tcBorders>
            <w:shd w:val="clear" w:color="auto" w:fill="auto"/>
            <w:noWrap/>
            <w:vAlign w:val="center"/>
            <w:hideMark/>
          </w:tcPr>
          <w:p w14:paraId="0A71B1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2668 (76.14)</w:t>
            </w:r>
          </w:p>
        </w:tc>
        <w:tc>
          <w:tcPr>
            <w:tcW w:w="0" w:type="auto"/>
            <w:tcBorders>
              <w:top w:val="nil"/>
              <w:left w:val="nil"/>
              <w:bottom w:val="nil"/>
              <w:right w:val="nil"/>
            </w:tcBorders>
            <w:shd w:val="clear" w:color="auto" w:fill="auto"/>
            <w:noWrap/>
            <w:vAlign w:val="center"/>
            <w:hideMark/>
          </w:tcPr>
          <w:p w14:paraId="46AF723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258 (62.32)</w:t>
            </w:r>
          </w:p>
        </w:tc>
        <w:tc>
          <w:tcPr>
            <w:tcW w:w="0" w:type="auto"/>
            <w:tcBorders>
              <w:top w:val="nil"/>
              <w:left w:val="nil"/>
              <w:bottom w:val="nil"/>
              <w:right w:val="nil"/>
            </w:tcBorders>
            <w:shd w:val="clear" w:color="auto" w:fill="auto"/>
            <w:noWrap/>
            <w:vAlign w:val="center"/>
            <w:hideMark/>
          </w:tcPr>
          <w:p w14:paraId="53BD91D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343 (67.65)</w:t>
            </w:r>
          </w:p>
        </w:tc>
        <w:tc>
          <w:tcPr>
            <w:tcW w:w="0" w:type="auto"/>
            <w:tcBorders>
              <w:top w:val="nil"/>
              <w:left w:val="nil"/>
              <w:bottom w:val="nil"/>
              <w:right w:val="nil"/>
            </w:tcBorders>
            <w:shd w:val="clear" w:color="auto" w:fill="auto"/>
            <w:noWrap/>
            <w:vAlign w:val="center"/>
            <w:hideMark/>
          </w:tcPr>
          <w:p w14:paraId="2A914B4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27512786" w14:textId="77777777" w:rsidTr="004E24A4">
        <w:trPr>
          <w:trHeight w:val="20"/>
        </w:trPr>
        <w:tc>
          <w:tcPr>
            <w:tcW w:w="0" w:type="auto"/>
            <w:tcBorders>
              <w:top w:val="nil"/>
              <w:left w:val="nil"/>
              <w:bottom w:val="nil"/>
              <w:right w:val="nil"/>
            </w:tcBorders>
            <w:shd w:val="clear" w:color="auto" w:fill="auto"/>
            <w:noWrap/>
            <w:vAlign w:val="center"/>
            <w:hideMark/>
          </w:tcPr>
          <w:p w14:paraId="202DE01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Single, n(%)</w:t>
            </w:r>
          </w:p>
        </w:tc>
        <w:tc>
          <w:tcPr>
            <w:tcW w:w="0" w:type="auto"/>
            <w:gridSpan w:val="5"/>
            <w:vMerge/>
            <w:tcBorders>
              <w:top w:val="nil"/>
              <w:left w:val="nil"/>
              <w:bottom w:val="nil"/>
              <w:right w:val="single" w:sz="4" w:space="0" w:color="000000"/>
            </w:tcBorders>
            <w:vAlign w:val="center"/>
            <w:hideMark/>
          </w:tcPr>
          <w:p w14:paraId="1AFAD21C"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235B4A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496 (11.83)</w:t>
            </w:r>
          </w:p>
        </w:tc>
        <w:tc>
          <w:tcPr>
            <w:tcW w:w="0" w:type="auto"/>
            <w:tcBorders>
              <w:top w:val="nil"/>
              <w:left w:val="nil"/>
              <w:bottom w:val="nil"/>
              <w:right w:val="nil"/>
            </w:tcBorders>
            <w:shd w:val="clear" w:color="auto" w:fill="auto"/>
            <w:noWrap/>
            <w:vAlign w:val="center"/>
            <w:hideMark/>
          </w:tcPr>
          <w:p w14:paraId="0041F6D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332 (11.03)</w:t>
            </w:r>
          </w:p>
        </w:tc>
        <w:tc>
          <w:tcPr>
            <w:tcW w:w="0" w:type="auto"/>
            <w:tcBorders>
              <w:top w:val="nil"/>
              <w:left w:val="nil"/>
              <w:bottom w:val="nil"/>
              <w:right w:val="nil"/>
            </w:tcBorders>
            <w:shd w:val="clear" w:color="auto" w:fill="auto"/>
            <w:noWrap/>
            <w:vAlign w:val="center"/>
            <w:hideMark/>
          </w:tcPr>
          <w:p w14:paraId="7DA62F2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46 (16.08)</w:t>
            </w:r>
          </w:p>
        </w:tc>
        <w:tc>
          <w:tcPr>
            <w:tcW w:w="0" w:type="auto"/>
            <w:tcBorders>
              <w:top w:val="nil"/>
              <w:left w:val="nil"/>
              <w:bottom w:val="nil"/>
              <w:right w:val="nil"/>
            </w:tcBorders>
            <w:shd w:val="clear" w:color="auto" w:fill="auto"/>
            <w:noWrap/>
            <w:vAlign w:val="center"/>
            <w:hideMark/>
          </w:tcPr>
          <w:p w14:paraId="6B6CB2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 (10.23)</w:t>
            </w:r>
          </w:p>
        </w:tc>
        <w:tc>
          <w:tcPr>
            <w:tcW w:w="0" w:type="auto"/>
            <w:tcBorders>
              <w:top w:val="nil"/>
              <w:left w:val="nil"/>
              <w:bottom w:val="nil"/>
              <w:right w:val="single" w:sz="4" w:space="0" w:color="000000"/>
            </w:tcBorders>
            <w:shd w:val="clear" w:color="auto" w:fill="auto"/>
            <w:noWrap/>
            <w:vAlign w:val="center"/>
            <w:hideMark/>
          </w:tcPr>
          <w:p w14:paraId="43FE644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1594EA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410 (12.29)</w:t>
            </w:r>
          </w:p>
        </w:tc>
        <w:tc>
          <w:tcPr>
            <w:tcW w:w="0" w:type="auto"/>
            <w:tcBorders>
              <w:top w:val="nil"/>
              <w:left w:val="nil"/>
              <w:bottom w:val="nil"/>
              <w:right w:val="nil"/>
            </w:tcBorders>
            <w:shd w:val="clear" w:color="auto" w:fill="auto"/>
            <w:noWrap/>
            <w:vAlign w:val="center"/>
            <w:hideMark/>
          </w:tcPr>
          <w:p w14:paraId="2A2B679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353 (10.07)</w:t>
            </w:r>
          </w:p>
        </w:tc>
        <w:tc>
          <w:tcPr>
            <w:tcW w:w="0" w:type="auto"/>
            <w:tcBorders>
              <w:top w:val="nil"/>
              <w:left w:val="nil"/>
              <w:bottom w:val="nil"/>
              <w:right w:val="nil"/>
            </w:tcBorders>
            <w:shd w:val="clear" w:color="auto" w:fill="auto"/>
            <w:noWrap/>
            <w:vAlign w:val="center"/>
            <w:hideMark/>
          </w:tcPr>
          <w:p w14:paraId="5E31B63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64 (15.46)</w:t>
            </w:r>
          </w:p>
        </w:tc>
        <w:tc>
          <w:tcPr>
            <w:tcW w:w="0" w:type="auto"/>
            <w:tcBorders>
              <w:top w:val="nil"/>
              <w:left w:val="nil"/>
              <w:bottom w:val="nil"/>
              <w:right w:val="nil"/>
            </w:tcBorders>
            <w:shd w:val="clear" w:color="auto" w:fill="auto"/>
            <w:noWrap/>
            <w:vAlign w:val="center"/>
            <w:hideMark/>
          </w:tcPr>
          <w:p w14:paraId="3427415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54 (10.65)</w:t>
            </w:r>
          </w:p>
        </w:tc>
        <w:tc>
          <w:tcPr>
            <w:tcW w:w="0" w:type="auto"/>
            <w:tcBorders>
              <w:top w:val="nil"/>
              <w:left w:val="nil"/>
              <w:bottom w:val="nil"/>
              <w:right w:val="nil"/>
            </w:tcBorders>
            <w:shd w:val="clear" w:color="auto" w:fill="auto"/>
            <w:noWrap/>
            <w:vAlign w:val="center"/>
            <w:hideMark/>
          </w:tcPr>
          <w:p w14:paraId="610210F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6CEF9C97"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6F661313"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Divorced</w:t>
            </w:r>
            <w:proofErr w:type="spellEnd"/>
            <w:r w:rsidRPr="008623CE">
              <w:rPr>
                <w:rFonts w:ascii="Calibri" w:hAnsi="Calibri" w:cs="Calibri"/>
                <w:color w:val="000000"/>
                <w:sz w:val="13"/>
                <w:szCs w:val="13"/>
              </w:rPr>
              <w:t xml:space="preserve"> or </w:t>
            </w:r>
            <w:proofErr w:type="spellStart"/>
            <w:r w:rsidRPr="008623CE">
              <w:rPr>
                <w:rFonts w:ascii="Calibri" w:hAnsi="Calibri" w:cs="Calibri"/>
                <w:color w:val="000000"/>
                <w:sz w:val="13"/>
                <w:szCs w:val="13"/>
              </w:rPr>
              <w:t>widowed</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39F6A01C"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456934B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296 (7.06)</w:t>
            </w:r>
          </w:p>
        </w:tc>
        <w:tc>
          <w:tcPr>
            <w:tcW w:w="0" w:type="auto"/>
            <w:tcBorders>
              <w:top w:val="nil"/>
              <w:left w:val="nil"/>
              <w:bottom w:val="single" w:sz="4" w:space="0" w:color="000000"/>
              <w:right w:val="nil"/>
            </w:tcBorders>
            <w:shd w:val="clear" w:color="auto" w:fill="auto"/>
            <w:noWrap/>
            <w:vAlign w:val="center"/>
            <w:hideMark/>
          </w:tcPr>
          <w:p w14:paraId="7017B1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164 (5.45)</w:t>
            </w:r>
          </w:p>
        </w:tc>
        <w:tc>
          <w:tcPr>
            <w:tcW w:w="0" w:type="auto"/>
            <w:tcBorders>
              <w:top w:val="nil"/>
              <w:left w:val="nil"/>
              <w:bottom w:val="single" w:sz="4" w:space="0" w:color="000000"/>
              <w:right w:val="nil"/>
            </w:tcBorders>
            <w:shd w:val="clear" w:color="auto" w:fill="auto"/>
            <w:noWrap/>
            <w:vAlign w:val="center"/>
            <w:hideMark/>
          </w:tcPr>
          <w:p w14:paraId="580B4D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36 (12.59)</w:t>
            </w:r>
          </w:p>
        </w:tc>
        <w:tc>
          <w:tcPr>
            <w:tcW w:w="0" w:type="auto"/>
            <w:tcBorders>
              <w:top w:val="nil"/>
              <w:left w:val="nil"/>
              <w:bottom w:val="single" w:sz="4" w:space="0" w:color="000000"/>
              <w:right w:val="nil"/>
            </w:tcBorders>
            <w:shd w:val="clear" w:color="auto" w:fill="auto"/>
            <w:noWrap/>
            <w:vAlign w:val="center"/>
            <w:hideMark/>
          </w:tcPr>
          <w:p w14:paraId="44AAC7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 (10.23)</w:t>
            </w:r>
          </w:p>
        </w:tc>
        <w:tc>
          <w:tcPr>
            <w:tcW w:w="0" w:type="auto"/>
            <w:tcBorders>
              <w:top w:val="nil"/>
              <w:left w:val="nil"/>
              <w:bottom w:val="single" w:sz="4" w:space="0" w:color="000000"/>
              <w:right w:val="single" w:sz="4" w:space="0" w:color="000000"/>
            </w:tcBorders>
            <w:shd w:val="clear" w:color="auto" w:fill="auto"/>
            <w:noWrap/>
            <w:vAlign w:val="center"/>
            <w:hideMark/>
          </w:tcPr>
          <w:p w14:paraId="66AAE8D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45B2A2D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540 (16.18)</w:t>
            </w:r>
          </w:p>
        </w:tc>
        <w:tc>
          <w:tcPr>
            <w:tcW w:w="0" w:type="auto"/>
            <w:tcBorders>
              <w:top w:val="nil"/>
              <w:left w:val="nil"/>
              <w:bottom w:val="single" w:sz="4" w:space="0" w:color="000000"/>
              <w:right w:val="nil"/>
            </w:tcBorders>
            <w:shd w:val="clear" w:color="auto" w:fill="auto"/>
            <w:noWrap/>
            <w:vAlign w:val="center"/>
            <w:hideMark/>
          </w:tcPr>
          <w:p w14:paraId="711D26A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483 (13.78)</w:t>
            </w:r>
          </w:p>
        </w:tc>
        <w:tc>
          <w:tcPr>
            <w:tcW w:w="0" w:type="auto"/>
            <w:tcBorders>
              <w:top w:val="nil"/>
              <w:left w:val="nil"/>
              <w:bottom w:val="single" w:sz="4" w:space="0" w:color="000000"/>
              <w:right w:val="nil"/>
            </w:tcBorders>
            <w:shd w:val="clear" w:color="auto" w:fill="auto"/>
            <w:noWrap/>
            <w:vAlign w:val="center"/>
            <w:hideMark/>
          </w:tcPr>
          <w:p w14:paraId="0660E9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92 (22.22)</w:t>
            </w:r>
          </w:p>
        </w:tc>
        <w:tc>
          <w:tcPr>
            <w:tcW w:w="0" w:type="auto"/>
            <w:tcBorders>
              <w:top w:val="nil"/>
              <w:left w:val="nil"/>
              <w:bottom w:val="single" w:sz="4" w:space="0" w:color="000000"/>
              <w:right w:val="nil"/>
            </w:tcBorders>
            <w:shd w:val="clear" w:color="auto" w:fill="auto"/>
            <w:noWrap/>
            <w:vAlign w:val="center"/>
            <w:hideMark/>
          </w:tcPr>
          <w:p w14:paraId="4EDB5DD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110 (21.7)</w:t>
            </w:r>
          </w:p>
        </w:tc>
        <w:tc>
          <w:tcPr>
            <w:tcW w:w="0" w:type="auto"/>
            <w:tcBorders>
              <w:top w:val="nil"/>
              <w:left w:val="nil"/>
              <w:bottom w:val="single" w:sz="4" w:space="0" w:color="000000"/>
              <w:right w:val="nil"/>
            </w:tcBorders>
            <w:shd w:val="clear" w:color="auto" w:fill="auto"/>
            <w:noWrap/>
            <w:vAlign w:val="center"/>
            <w:hideMark/>
          </w:tcPr>
          <w:p w14:paraId="50ABE1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15B05B9F" w14:textId="77777777" w:rsidTr="002A5FD1">
        <w:trPr>
          <w:trHeight w:val="20"/>
        </w:trPr>
        <w:tc>
          <w:tcPr>
            <w:tcW w:w="0" w:type="auto"/>
            <w:tcBorders>
              <w:top w:val="nil"/>
              <w:left w:val="nil"/>
              <w:bottom w:val="nil"/>
              <w:right w:val="nil"/>
            </w:tcBorders>
            <w:shd w:val="clear" w:color="auto" w:fill="auto"/>
            <w:noWrap/>
            <w:vAlign w:val="center"/>
            <w:hideMark/>
          </w:tcPr>
          <w:p w14:paraId="3F574797"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Household</w:t>
            </w:r>
            <w:proofErr w:type="spellEnd"/>
            <w:r w:rsidRPr="008623CE">
              <w:rPr>
                <w:rFonts w:ascii="Helvetica Neue" w:hAnsi="Helvetica Neue" w:cs="Calibri"/>
                <w:b/>
                <w:bCs/>
                <w:color w:val="000000"/>
                <w:sz w:val="13"/>
                <w:szCs w:val="13"/>
              </w:rPr>
              <w:t xml:space="preserve"> tenure*</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12623391"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60EEA2"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0DAF96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3329</w:t>
            </w:r>
          </w:p>
        </w:tc>
        <w:tc>
          <w:tcPr>
            <w:tcW w:w="0" w:type="auto"/>
            <w:tcBorders>
              <w:top w:val="nil"/>
              <w:left w:val="nil"/>
              <w:bottom w:val="nil"/>
              <w:right w:val="nil"/>
            </w:tcBorders>
            <w:shd w:val="clear" w:color="auto" w:fill="auto"/>
            <w:noWrap/>
            <w:vAlign w:val="center"/>
            <w:hideMark/>
          </w:tcPr>
          <w:p w14:paraId="241DD70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3495</w:t>
            </w:r>
          </w:p>
        </w:tc>
        <w:tc>
          <w:tcPr>
            <w:tcW w:w="0" w:type="auto"/>
            <w:tcBorders>
              <w:top w:val="nil"/>
              <w:left w:val="nil"/>
              <w:bottom w:val="nil"/>
              <w:right w:val="nil"/>
            </w:tcBorders>
            <w:shd w:val="clear" w:color="auto" w:fill="auto"/>
            <w:noWrap/>
            <w:vAlign w:val="center"/>
            <w:hideMark/>
          </w:tcPr>
          <w:p w14:paraId="27CE3B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413</w:t>
            </w:r>
          </w:p>
        </w:tc>
        <w:tc>
          <w:tcPr>
            <w:tcW w:w="0" w:type="auto"/>
            <w:tcBorders>
              <w:top w:val="nil"/>
              <w:left w:val="nil"/>
              <w:bottom w:val="nil"/>
              <w:right w:val="nil"/>
            </w:tcBorders>
            <w:shd w:val="clear" w:color="auto" w:fill="auto"/>
            <w:noWrap/>
            <w:vAlign w:val="center"/>
            <w:hideMark/>
          </w:tcPr>
          <w:p w14:paraId="2DD5F37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505</w:t>
            </w:r>
          </w:p>
        </w:tc>
        <w:tc>
          <w:tcPr>
            <w:tcW w:w="0" w:type="auto"/>
            <w:tcBorders>
              <w:top w:val="nil"/>
              <w:left w:val="nil"/>
              <w:bottom w:val="nil"/>
              <w:right w:val="nil"/>
            </w:tcBorders>
            <w:shd w:val="clear" w:color="auto" w:fill="auto"/>
            <w:noWrap/>
            <w:vAlign w:val="center"/>
            <w:hideMark/>
          </w:tcPr>
          <w:p w14:paraId="03E8D1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EE5B74" w:rsidRPr="00C675EF" w14:paraId="7A2D2242" w14:textId="77777777" w:rsidTr="004E24A4">
        <w:trPr>
          <w:trHeight w:val="20"/>
        </w:trPr>
        <w:tc>
          <w:tcPr>
            <w:tcW w:w="0" w:type="auto"/>
            <w:tcBorders>
              <w:top w:val="nil"/>
              <w:left w:val="nil"/>
              <w:bottom w:val="nil"/>
              <w:right w:val="nil"/>
            </w:tcBorders>
            <w:shd w:val="clear" w:color="auto" w:fill="auto"/>
            <w:noWrap/>
            <w:vAlign w:val="center"/>
            <w:hideMark/>
          </w:tcPr>
          <w:p w14:paraId="29B78E4C"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Own</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01DAC18B"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nil"/>
              <w:right w:val="single" w:sz="4" w:space="0" w:color="000000"/>
            </w:tcBorders>
            <w:vAlign w:val="center"/>
            <w:hideMark/>
          </w:tcPr>
          <w:p w14:paraId="403FB35C"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66D09D4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2908 (87.35)</w:t>
            </w:r>
          </w:p>
        </w:tc>
        <w:tc>
          <w:tcPr>
            <w:tcW w:w="0" w:type="auto"/>
            <w:tcBorders>
              <w:top w:val="nil"/>
              <w:left w:val="nil"/>
              <w:bottom w:val="nil"/>
              <w:right w:val="nil"/>
            </w:tcBorders>
            <w:shd w:val="clear" w:color="auto" w:fill="auto"/>
            <w:noWrap/>
            <w:vAlign w:val="center"/>
            <w:hideMark/>
          </w:tcPr>
          <w:p w14:paraId="6C2F6B6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2944 (84.23)</w:t>
            </w:r>
          </w:p>
        </w:tc>
        <w:tc>
          <w:tcPr>
            <w:tcW w:w="0" w:type="auto"/>
            <w:tcBorders>
              <w:top w:val="nil"/>
              <w:left w:val="nil"/>
              <w:bottom w:val="nil"/>
              <w:right w:val="nil"/>
            </w:tcBorders>
            <w:shd w:val="clear" w:color="auto" w:fill="auto"/>
            <w:noWrap/>
            <w:vAlign w:val="center"/>
            <w:hideMark/>
          </w:tcPr>
          <w:p w14:paraId="72379BB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301 (72.88)</w:t>
            </w:r>
          </w:p>
        </w:tc>
        <w:tc>
          <w:tcPr>
            <w:tcW w:w="0" w:type="auto"/>
            <w:tcBorders>
              <w:top w:val="nil"/>
              <w:left w:val="nil"/>
              <w:bottom w:val="nil"/>
              <w:right w:val="nil"/>
            </w:tcBorders>
            <w:shd w:val="clear" w:color="auto" w:fill="auto"/>
            <w:noWrap/>
            <w:vAlign w:val="center"/>
            <w:hideMark/>
          </w:tcPr>
          <w:p w14:paraId="5A5CB05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355 (70.3)</w:t>
            </w:r>
          </w:p>
        </w:tc>
        <w:tc>
          <w:tcPr>
            <w:tcW w:w="0" w:type="auto"/>
            <w:tcBorders>
              <w:top w:val="nil"/>
              <w:left w:val="nil"/>
              <w:bottom w:val="nil"/>
              <w:right w:val="nil"/>
            </w:tcBorders>
            <w:shd w:val="clear" w:color="auto" w:fill="auto"/>
            <w:noWrap/>
            <w:vAlign w:val="center"/>
            <w:hideMark/>
          </w:tcPr>
          <w:p w14:paraId="30E5C7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0411AA90" w14:textId="77777777" w:rsidTr="004E24A4">
        <w:trPr>
          <w:trHeight w:val="20"/>
        </w:trPr>
        <w:tc>
          <w:tcPr>
            <w:tcW w:w="0" w:type="auto"/>
            <w:tcBorders>
              <w:top w:val="nil"/>
              <w:left w:val="nil"/>
              <w:bottom w:val="nil"/>
              <w:right w:val="nil"/>
            </w:tcBorders>
            <w:shd w:val="clear" w:color="auto" w:fill="auto"/>
            <w:noWrap/>
            <w:vAlign w:val="center"/>
            <w:hideMark/>
          </w:tcPr>
          <w:p w14:paraId="30883471"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Rent, n(%)</w:t>
            </w:r>
          </w:p>
        </w:tc>
        <w:tc>
          <w:tcPr>
            <w:tcW w:w="0" w:type="auto"/>
            <w:gridSpan w:val="5"/>
            <w:vMerge/>
            <w:tcBorders>
              <w:top w:val="nil"/>
              <w:left w:val="nil"/>
              <w:bottom w:val="nil"/>
              <w:right w:val="single" w:sz="4" w:space="0" w:color="000000"/>
            </w:tcBorders>
            <w:vAlign w:val="center"/>
            <w:hideMark/>
          </w:tcPr>
          <w:p w14:paraId="74508D44"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nil"/>
              <w:right w:val="single" w:sz="4" w:space="0" w:color="000000"/>
            </w:tcBorders>
            <w:vAlign w:val="center"/>
            <w:hideMark/>
          </w:tcPr>
          <w:p w14:paraId="51486F13"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62DA120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329 (9.88)</w:t>
            </w:r>
          </w:p>
        </w:tc>
        <w:tc>
          <w:tcPr>
            <w:tcW w:w="0" w:type="auto"/>
            <w:tcBorders>
              <w:top w:val="nil"/>
              <w:left w:val="nil"/>
              <w:bottom w:val="nil"/>
              <w:right w:val="nil"/>
            </w:tcBorders>
            <w:shd w:val="clear" w:color="auto" w:fill="auto"/>
            <w:noWrap/>
            <w:vAlign w:val="center"/>
            <w:hideMark/>
          </w:tcPr>
          <w:p w14:paraId="62F2867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449 (12.85)</w:t>
            </w:r>
          </w:p>
        </w:tc>
        <w:tc>
          <w:tcPr>
            <w:tcW w:w="0" w:type="auto"/>
            <w:tcBorders>
              <w:top w:val="nil"/>
              <w:left w:val="nil"/>
              <w:bottom w:val="nil"/>
              <w:right w:val="nil"/>
            </w:tcBorders>
            <w:shd w:val="clear" w:color="auto" w:fill="auto"/>
            <w:noWrap/>
            <w:vAlign w:val="center"/>
            <w:hideMark/>
          </w:tcPr>
          <w:p w14:paraId="0D1E2B2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98 (23.73)</w:t>
            </w:r>
          </w:p>
        </w:tc>
        <w:tc>
          <w:tcPr>
            <w:tcW w:w="0" w:type="auto"/>
            <w:tcBorders>
              <w:top w:val="nil"/>
              <w:left w:val="nil"/>
              <w:bottom w:val="nil"/>
              <w:right w:val="nil"/>
            </w:tcBorders>
            <w:shd w:val="clear" w:color="auto" w:fill="auto"/>
            <w:noWrap/>
            <w:vAlign w:val="center"/>
            <w:hideMark/>
          </w:tcPr>
          <w:p w14:paraId="5969299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139 (27.52)</w:t>
            </w:r>
          </w:p>
        </w:tc>
        <w:tc>
          <w:tcPr>
            <w:tcW w:w="0" w:type="auto"/>
            <w:tcBorders>
              <w:top w:val="nil"/>
              <w:left w:val="nil"/>
              <w:bottom w:val="nil"/>
              <w:right w:val="nil"/>
            </w:tcBorders>
            <w:shd w:val="clear" w:color="auto" w:fill="auto"/>
            <w:noWrap/>
            <w:vAlign w:val="center"/>
            <w:hideMark/>
          </w:tcPr>
          <w:p w14:paraId="326C695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718654A6"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34C91122"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Others</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20A30F62"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single" w:sz="4" w:space="0" w:color="000000"/>
              <w:right w:val="single" w:sz="4" w:space="0" w:color="000000"/>
            </w:tcBorders>
            <w:vAlign w:val="center"/>
            <w:hideMark/>
          </w:tcPr>
          <w:p w14:paraId="2A91E7C3"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3A74F0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92 (2.76)</w:t>
            </w:r>
          </w:p>
        </w:tc>
        <w:tc>
          <w:tcPr>
            <w:tcW w:w="0" w:type="auto"/>
            <w:tcBorders>
              <w:top w:val="nil"/>
              <w:left w:val="nil"/>
              <w:bottom w:val="single" w:sz="4" w:space="0" w:color="000000"/>
              <w:right w:val="nil"/>
            </w:tcBorders>
            <w:shd w:val="clear" w:color="auto" w:fill="auto"/>
            <w:noWrap/>
            <w:vAlign w:val="center"/>
            <w:hideMark/>
          </w:tcPr>
          <w:p w14:paraId="333804C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 (2.92)</w:t>
            </w:r>
          </w:p>
        </w:tc>
        <w:tc>
          <w:tcPr>
            <w:tcW w:w="0" w:type="auto"/>
            <w:tcBorders>
              <w:top w:val="nil"/>
              <w:left w:val="nil"/>
              <w:bottom w:val="single" w:sz="4" w:space="0" w:color="000000"/>
              <w:right w:val="nil"/>
            </w:tcBorders>
            <w:shd w:val="clear" w:color="auto" w:fill="auto"/>
            <w:noWrap/>
            <w:vAlign w:val="center"/>
            <w:hideMark/>
          </w:tcPr>
          <w:p w14:paraId="071BF9D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 (3.39)</w:t>
            </w:r>
          </w:p>
        </w:tc>
        <w:tc>
          <w:tcPr>
            <w:tcW w:w="0" w:type="auto"/>
            <w:tcBorders>
              <w:top w:val="nil"/>
              <w:left w:val="nil"/>
              <w:bottom w:val="single" w:sz="4" w:space="0" w:color="000000"/>
              <w:right w:val="nil"/>
            </w:tcBorders>
            <w:shd w:val="clear" w:color="auto" w:fill="auto"/>
            <w:noWrap/>
            <w:vAlign w:val="center"/>
            <w:hideMark/>
          </w:tcPr>
          <w:p w14:paraId="574CAC1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 (2.18)</w:t>
            </w:r>
          </w:p>
        </w:tc>
        <w:tc>
          <w:tcPr>
            <w:tcW w:w="0" w:type="auto"/>
            <w:tcBorders>
              <w:top w:val="nil"/>
              <w:left w:val="nil"/>
              <w:bottom w:val="single" w:sz="4" w:space="0" w:color="000000"/>
              <w:right w:val="nil"/>
            </w:tcBorders>
            <w:shd w:val="clear" w:color="auto" w:fill="auto"/>
            <w:noWrap/>
            <w:vAlign w:val="center"/>
            <w:hideMark/>
          </w:tcPr>
          <w:p w14:paraId="3373837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627505D2" w14:textId="77777777" w:rsidTr="002A5FD1">
        <w:trPr>
          <w:trHeight w:val="20"/>
        </w:trPr>
        <w:tc>
          <w:tcPr>
            <w:tcW w:w="0" w:type="auto"/>
            <w:tcBorders>
              <w:top w:val="nil"/>
              <w:left w:val="nil"/>
              <w:bottom w:val="nil"/>
              <w:right w:val="nil"/>
            </w:tcBorders>
            <w:shd w:val="clear" w:color="auto" w:fill="auto"/>
            <w:noWrap/>
            <w:vAlign w:val="center"/>
            <w:hideMark/>
          </w:tcPr>
          <w:p w14:paraId="496A52E6"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Smoking </w:t>
            </w:r>
            <w:proofErr w:type="spellStart"/>
            <w:r w:rsidRPr="008623CE">
              <w:rPr>
                <w:rFonts w:ascii="Helvetica Neue" w:hAnsi="Helvetica Neue" w:cs="Calibri"/>
                <w:b/>
                <w:bCs/>
                <w:color w:val="000000"/>
                <w:sz w:val="13"/>
                <w:szCs w:val="13"/>
              </w:rPr>
              <w:t>status</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0EFB1F4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6081</w:t>
            </w:r>
          </w:p>
        </w:tc>
        <w:tc>
          <w:tcPr>
            <w:tcW w:w="0" w:type="auto"/>
            <w:tcBorders>
              <w:top w:val="nil"/>
              <w:left w:val="nil"/>
              <w:bottom w:val="nil"/>
              <w:right w:val="nil"/>
            </w:tcBorders>
            <w:shd w:val="clear" w:color="auto" w:fill="auto"/>
            <w:noWrap/>
            <w:vAlign w:val="center"/>
            <w:hideMark/>
          </w:tcPr>
          <w:p w14:paraId="52EC3CA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1175</w:t>
            </w:r>
          </w:p>
        </w:tc>
        <w:tc>
          <w:tcPr>
            <w:tcW w:w="0" w:type="auto"/>
            <w:tcBorders>
              <w:top w:val="nil"/>
              <w:left w:val="nil"/>
              <w:bottom w:val="nil"/>
              <w:right w:val="nil"/>
            </w:tcBorders>
            <w:shd w:val="clear" w:color="auto" w:fill="auto"/>
            <w:noWrap/>
            <w:vAlign w:val="center"/>
            <w:hideMark/>
          </w:tcPr>
          <w:p w14:paraId="4BDF227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405</w:t>
            </w:r>
          </w:p>
        </w:tc>
        <w:tc>
          <w:tcPr>
            <w:tcW w:w="0" w:type="auto"/>
            <w:tcBorders>
              <w:top w:val="nil"/>
              <w:left w:val="nil"/>
              <w:bottom w:val="nil"/>
              <w:right w:val="nil"/>
            </w:tcBorders>
            <w:shd w:val="clear" w:color="auto" w:fill="auto"/>
            <w:noWrap/>
            <w:vAlign w:val="center"/>
            <w:hideMark/>
          </w:tcPr>
          <w:p w14:paraId="4A3AF71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53270E5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1C5E14A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4203</w:t>
            </w:r>
          </w:p>
        </w:tc>
        <w:tc>
          <w:tcPr>
            <w:tcW w:w="0" w:type="auto"/>
            <w:tcBorders>
              <w:top w:val="nil"/>
              <w:left w:val="nil"/>
              <w:bottom w:val="nil"/>
              <w:right w:val="nil"/>
            </w:tcBorders>
            <w:shd w:val="clear" w:color="auto" w:fill="auto"/>
            <w:noWrap/>
            <w:vAlign w:val="center"/>
            <w:hideMark/>
          </w:tcPr>
          <w:p w14:paraId="604ACD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3014</w:t>
            </w:r>
          </w:p>
        </w:tc>
        <w:tc>
          <w:tcPr>
            <w:tcW w:w="0" w:type="auto"/>
            <w:tcBorders>
              <w:top w:val="nil"/>
              <w:left w:val="nil"/>
              <w:bottom w:val="nil"/>
              <w:right w:val="nil"/>
            </w:tcBorders>
            <w:shd w:val="clear" w:color="auto" w:fill="auto"/>
            <w:noWrap/>
            <w:vAlign w:val="center"/>
            <w:hideMark/>
          </w:tcPr>
          <w:p w14:paraId="30ACB7B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286</w:t>
            </w:r>
          </w:p>
        </w:tc>
        <w:tc>
          <w:tcPr>
            <w:tcW w:w="0" w:type="auto"/>
            <w:tcBorders>
              <w:top w:val="nil"/>
              <w:left w:val="nil"/>
              <w:bottom w:val="nil"/>
              <w:right w:val="nil"/>
            </w:tcBorders>
            <w:shd w:val="clear" w:color="auto" w:fill="auto"/>
            <w:noWrap/>
            <w:vAlign w:val="center"/>
            <w:hideMark/>
          </w:tcPr>
          <w:p w14:paraId="6D0FE46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214</w:t>
            </w:r>
          </w:p>
        </w:tc>
        <w:tc>
          <w:tcPr>
            <w:tcW w:w="0" w:type="auto"/>
            <w:tcBorders>
              <w:top w:val="nil"/>
              <w:left w:val="nil"/>
              <w:bottom w:val="nil"/>
              <w:right w:val="single" w:sz="4" w:space="0" w:color="000000"/>
            </w:tcBorders>
            <w:shd w:val="clear" w:color="auto" w:fill="auto"/>
            <w:noWrap/>
            <w:vAlign w:val="center"/>
            <w:hideMark/>
          </w:tcPr>
          <w:p w14:paraId="15BB35B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4A087A9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3336</w:t>
            </w:r>
          </w:p>
        </w:tc>
        <w:tc>
          <w:tcPr>
            <w:tcW w:w="0" w:type="auto"/>
            <w:tcBorders>
              <w:top w:val="nil"/>
              <w:left w:val="nil"/>
              <w:bottom w:val="nil"/>
              <w:right w:val="nil"/>
            </w:tcBorders>
            <w:shd w:val="clear" w:color="auto" w:fill="auto"/>
            <w:noWrap/>
            <w:vAlign w:val="center"/>
            <w:hideMark/>
          </w:tcPr>
          <w:p w14:paraId="42537C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17DA04D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21F8ADB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5C2DC1E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60B0C352" w14:textId="77777777" w:rsidTr="002A5FD1">
        <w:trPr>
          <w:trHeight w:val="20"/>
        </w:trPr>
        <w:tc>
          <w:tcPr>
            <w:tcW w:w="0" w:type="auto"/>
            <w:tcBorders>
              <w:top w:val="nil"/>
              <w:left w:val="nil"/>
              <w:bottom w:val="nil"/>
              <w:right w:val="nil"/>
            </w:tcBorders>
            <w:shd w:val="clear" w:color="auto" w:fill="auto"/>
            <w:noWrap/>
            <w:vAlign w:val="center"/>
            <w:hideMark/>
          </w:tcPr>
          <w:p w14:paraId="3E6D44FF"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 xml:space="preserve">Never </w:t>
            </w:r>
            <w:proofErr w:type="spellStart"/>
            <w:r w:rsidRPr="008623CE">
              <w:rPr>
                <w:rFonts w:ascii="Calibri" w:hAnsi="Calibri" w:cs="Calibri"/>
                <w:color w:val="000000"/>
                <w:sz w:val="13"/>
                <w:szCs w:val="13"/>
              </w:rPr>
              <w:t>smoker</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00FCC03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1963 (32.28)</w:t>
            </w:r>
          </w:p>
        </w:tc>
        <w:tc>
          <w:tcPr>
            <w:tcW w:w="0" w:type="auto"/>
            <w:tcBorders>
              <w:top w:val="nil"/>
              <w:left w:val="nil"/>
              <w:bottom w:val="nil"/>
              <w:right w:val="nil"/>
            </w:tcBorders>
            <w:shd w:val="clear" w:color="auto" w:fill="auto"/>
            <w:noWrap/>
            <w:vAlign w:val="center"/>
            <w:hideMark/>
          </w:tcPr>
          <w:p w14:paraId="7B66755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361 (30.72)</w:t>
            </w:r>
          </w:p>
        </w:tc>
        <w:tc>
          <w:tcPr>
            <w:tcW w:w="0" w:type="auto"/>
            <w:tcBorders>
              <w:top w:val="nil"/>
              <w:left w:val="nil"/>
              <w:bottom w:val="nil"/>
              <w:right w:val="nil"/>
            </w:tcBorders>
            <w:shd w:val="clear" w:color="auto" w:fill="auto"/>
            <w:noWrap/>
            <w:vAlign w:val="center"/>
            <w:hideMark/>
          </w:tcPr>
          <w:p w14:paraId="24B14EE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75 (18.52)</w:t>
            </w:r>
          </w:p>
        </w:tc>
        <w:tc>
          <w:tcPr>
            <w:tcW w:w="0" w:type="auto"/>
            <w:tcBorders>
              <w:top w:val="nil"/>
              <w:left w:val="nil"/>
              <w:bottom w:val="nil"/>
              <w:right w:val="nil"/>
            </w:tcBorders>
            <w:shd w:val="clear" w:color="auto" w:fill="auto"/>
            <w:noWrap/>
            <w:vAlign w:val="center"/>
            <w:hideMark/>
          </w:tcPr>
          <w:p w14:paraId="412C91F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 (26.73)</w:t>
            </w:r>
          </w:p>
        </w:tc>
        <w:tc>
          <w:tcPr>
            <w:tcW w:w="0" w:type="auto"/>
            <w:tcBorders>
              <w:top w:val="nil"/>
              <w:left w:val="nil"/>
              <w:bottom w:val="nil"/>
              <w:right w:val="single" w:sz="4" w:space="0" w:color="000000"/>
            </w:tcBorders>
            <w:shd w:val="clear" w:color="auto" w:fill="auto"/>
            <w:noWrap/>
            <w:vAlign w:val="center"/>
            <w:hideMark/>
          </w:tcPr>
          <w:p w14:paraId="65E8845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42A3F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2221 (52.84)</w:t>
            </w:r>
          </w:p>
        </w:tc>
        <w:tc>
          <w:tcPr>
            <w:tcW w:w="0" w:type="auto"/>
            <w:tcBorders>
              <w:top w:val="nil"/>
              <w:left w:val="nil"/>
              <w:bottom w:val="nil"/>
              <w:right w:val="nil"/>
            </w:tcBorders>
            <w:shd w:val="clear" w:color="auto" w:fill="auto"/>
            <w:noWrap/>
            <w:vAlign w:val="center"/>
            <w:hideMark/>
          </w:tcPr>
          <w:p w14:paraId="03D0CE9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1505 (49.93)</w:t>
            </w:r>
          </w:p>
        </w:tc>
        <w:tc>
          <w:tcPr>
            <w:tcW w:w="0" w:type="auto"/>
            <w:tcBorders>
              <w:top w:val="nil"/>
              <w:left w:val="nil"/>
              <w:bottom w:val="nil"/>
              <w:right w:val="nil"/>
            </w:tcBorders>
            <w:shd w:val="clear" w:color="auto" w:fill="auto"/>
            <w:noWrap/>
            <w:vAlign w:val="center"/>
            <w:hideMark/>
          </w:tcPr>
          <w:p w14:paraId="7C91FF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87 (30.42)</w:t>
            </w:r>
          </w:p>
        </w:tc>
        <w:tc>
          <w:tcPr>
            <w:tcW w:w="0" w:type="auto"/>
            <w:tcBorders>
              <w:top w:val="nil"/>
              <w:left w:val="nil"/>
              <w:bottom w:val="nil"/>
              <w:right w:val="nil"/>
            </w:tcBorders>
            <w:shd w:val="clear" w:color="auto" w:fill="auto"/>
            <w:noWrap/>
            <w:vAlign w:val="center"/>
            <w:hideMark/>
          </w:tcPr>
          <w:p w14:paraId="08085A4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80 (37.38)</w:t>
            </w:r>
          </w:p>
        </w:tc>
        <w:tc>
          <w:tcPr>
            <w:tcW w:w="0" w:type="auto"/>
            <w:tcBorders>
              <w:top w:val="nil"/>
              <w:left w:val="nil"/>
              <w:bottom w:val="nil"/>
              <w:right w:val="single" w:sz="4" w:space="0" w:color="000000"/>
            </w:tcBorders>
            <w:shd w:val="clear" w:color="auto" w:fill="auto"/>
            <w:noWrap/>
            <w:vAlign w:val="center"/>
            <w:hideMark/>
          </w:tcPr>
          <w:p w14:paraId="437BC4E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7E3EE3A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1636 (49.04)</w:t>
            </w:r>
          </w:p>
        </w:tc>
        <w:tc>
          <w:tcPr>
            <w:tcW w:w="0" w:type="auto"/>
            <w:tcBorders>
              <w:top w:val="nil"/>
              <w:left w:val="nil"/>
              <w:bottom w:val="nil"/>
              <w:right w:val="nil"/>
            </w:tcBorders>
            <w:shd w:val="clear" w:color="auto" w:fill="auto"/>
            <w:noWrap/>
            <w:vAlign w:val="center"/>
            <w:hideMark/>
          </w:tcPr>
          <w:p w14:paraId="4DB188C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1635 (46.66)</w:t>
            </w:r>
          </w:p>
        </w:tc>
        <w:tc>
          <w:tcPr>
            <w:tcW w:w="0" w:type="auto"/>
            <w:tcBorders>
              <w:top w:val="nil"/>
              <w:left w:val="nil"/>
              <w:bottom w:val="nil"/>
              <w:right w:val="nil"/>
            </w:tcBorders>
            <w:shd w:val="clear" w:color="auto" w:fill="auto"/>
            <w:noWrap/>
            <w:vAlign w:val="center"/>
            <w:hideMark/>
          </w:tcPr>
          <w:p w14:paraId="2ED8991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131 (31.64)</w:t>
            </w:r>
          </w:p>
        </w:tc>
        <w:tc>
          <w:tcPr>
            <w:tcW w:w="0" w:type="auto"/>
            <w:tcBorders>
              <w:top w:val="nil"/>
              <w:left w:val="nil"/>
              <w:bottom w:val="nil"/>
              <w:right w:val="nil"/>
            </w:tcBorders>
            <w:shd w:val="clear" w:color="auto" w:fill="auto"/>
            <w:noWrap/>
            <w:vAlign w:val="center"/>
            <w:hideMark/>
          </w:tcPr>
          <w:p w14:paraId="4676426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201 (39.64)</w:t>
            </w:r>
          </w:p>
        </w:tc>
        <w:tc>
          <w:tcPr>
            <w:tcW w:w="0" w:type="auto"/>
            <w:tcBorders>
              <w:top w:val="nil"/>
              <w:left w:val="nil"/>
              <w:bottom w:val="nil"/>
              <w:right w:val="nil"/>
            </w:tcBorders>
            <w:shd w:val="clear" w:color="auto" w:fill="auto"/>
            <w:noWrap/>
            <w:vAlign w:val="center"/>
            <w:hideMark/>
          </w:tcPr>
          <w:p w14:paraId="41DD451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22D24523" w14:textId="77777777" w:rsidTr="002A5FD1">
        <w:trPr>
          <w:trHeight w:val="20"/>
        </w:trPr>
        <w:tc>
          <w:tcPr>
            <w:tcW w:w="0" w:type="auto"/>
            <w:tcBorders>
              <w:top w:val="nil"/>
              <w:left w:val="nil"/>
              <w:bottom w:val="nil"/>
              <w:right w:val="nil"/>
            </w:tcBorders>
            <w:shd w:val="clear" w:color="auto" w:fill="auto"/>
            <w:noWrap/>
            <w:vAlign w:val="center"/>
            <w:hideMark/>
          </w:tcPr>
          <w:p w14:paraId="78420890"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 xml:space="preserve">Former </w:t>
            </w:r>
            <w:proofErr w:type="spellStart"/>
            <w:r w:rsidRPr="008623CE">
              <w:rPr>
                <w:rFonts w:ascii="Calibri" w:hAnsi="Calibri" w:cs="Calibri"/>
                <w:color w:val="000000"/>
                <w:sz w:val="13"/>
                <w:szCs w:val="13"/>
              </w:rPr>
              <w:t>smoker</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184F6C1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1906 (31.34)</w:t>
            </w:r>
          </w:p>
        </w:tc>
        <w:tc>
          <w:tcPr>
            <w:tcW w:w="0" w:type="auto"/>
            <w:tcBorders>
              <w:top w:val="nil"/>
              <w:left w:val="nil"/>
              <w:bottom w:val="nil"/>
              <w:right w:val="nil"/>
            </w:tcBorders>
            <w:shd w:val="clear" w:color="auto" w:fill="auto"/>
            <w:noWrap/>
            <w:vAlign w:val="center"/>
            <w:hideMark/>
          </w:tcPr>
          <w:p w14:paraId="39F321F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336 (28.6)</w:t>
            </w:r>
          </w:p>
        </w:tc>
        <w:tc>
          <w:tcPr>
            <w:tcW w:w="0" w:type="auto"/>
            <w:tcBorders>
              <w:top w:val="nil"/>
              <w:left w:val="nil"/>
              <w:bottom w:val="nil"/>
              <w:right w:val="nil"/>
            </w:tcBorders>
            <w:shd w:val="clear" w:color="auto" w:fill="auto"/>
            <w:noWrap/>
            <w:vAlign w:val="center"/>
            <w:hideMark/>
          </w:tcPr>
          <w:p w14:paraId="3F6A2E7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83 (20.49)</w:t>
            </w:r>
          </w:p>
        </w:tc>
        <w:tc>
          <w:tcPr>
            <w:tcW w:w="0" w:type="auto"/>
            <w:tcBorders>
              <w:top w:val="nil"/>
              <w:left w:val="nil"/>
              <w:bottom w:val="nil"/>
              <w:right w:val="nil"/>
            </w:tcBorders>
            <w:shd w:val="clear" w:color="auto" w:fill="auto"/>
            <w:noWrap/>
            <w:vAlign w:val="center"/>
            <w:hideMark/>
          </w:tcPr>
          <w:p w14:paraId="67852D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 (24.75)</w:t>
            </w:r>
          </w:p>
        </w:tc>
        <w:tc>
          <w:tcPr>
            <w:tcW w:w="0" w:type="auto"/>
            <w:tcBorders>
              <w:top w:val="nil"/>
              <w:left w:val="nil"/>
              <w:bottom w:val="nil"/>
              <w:right w:val="single" w:sz="4" w:space="0" w:color="000000"/>
            </w:tcBorders>
            <w:shd w:val="clear" w:color="auto" w:fill="auto"/>
            <w:noWrap/>
            <w:vAlign w:val="center"/>
            <w:hideMark/>
          </w:tcPr>
          <w:p w14:paraId="7B39D4A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749FEEB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763 (18.15)</w:t>
            </w:r>
          </w:p>
        </w:tc>
        <w:tc>
          <w:tcPr>
            <w:tcW w:w="0" w:type="auto"/>
            <w:tcBorders>
              <w:top w:val="nil"/>
              <w:left w:val="nil"/>
              <w:bottom w:val="nil"/>
              <w:right w:val="nil"/>
            </w:tcBorders>
            <w:shd w:val="clear" w:color="auto" w:fill="auto"/>
            <w:noWrap/>
            <w:vAlign w:val="center"/>
            <w:hideMark/>
          </w:tcPr>
          <w:p w14:paraId="36950F6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612 (20.31)</w:t>
            </w:r>
          </w:p>
        </w:tc>
        <w:tc>
          <w:tcPr>
            <w:tcW w:w="0" w:type="auto"/>
            <w:tcBorders>
              <w:top w:val="nil"/>
              <w:left w:val="nil"/>
              <w:bottom w:val="nil"/>
              <w:right w:val="nil"/>
            </w:tcBorders>
            <w:shd w:val="clear" w:color="auto" w:fill="auto"/>
            <w:noWrap/>
            <w:vAlign w:val="center"/>
            <w:hideMark/>
          </w:tcPr>
          <w:p w14:paraId="0F7C120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43 (15.03)</w:t>
            </w:r>
          </w:p>
        </w:tc>
        <w:tc>
          <w:tcPr>
            <w:tcW w:w="0" w:type="auto"/>
            <w:tcBorders>
              <w:top w:val="nil"/>
              <w:left w:val="nil"/>
              <w:bottom w:val="nil"/>
              <w:right w:val="nil"/>
            </w:tcBorders>
            <w:shd w:val="clear" w:color="auto" w:fill="auto"/>
            <w:noWrap/>
            <w:vAlign w:val="center"/>
            <w:hideMark/>
          </w:tcPr>
          <w:p w14:paraId="25CC277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35 (16.36)</w:t>
            </w:r>
          </w:p>
        </w:tc>
        <w:tc>
          <w:tcPr>
            <w:tcW w:w="0" w:type="auto"/>
            <w:tcBorders>
              <w:top w:val="nil"/>
              <w:left w:val="nil"/>
              <w:bottom w:val="nil"/>
              <w:right w:val="single" w:sz="4" w:space="0" w:color="000000"/>
            </w:tcBorders>
            <w:shd w:val="clear" w:color="auto" w:fill="auto"/>
            <w:noWrap/>
            <w:vAlign w:val="center"/>
            <w:hideMark/>
          </w:tcPr>
          <w:p w14:paraId="24134F1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3CEAC3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760 (22.78)</w:t>
            </w:r>
          </w:p>
        </w:tc>
        <w:tc>
          <w:tcPr>
            <w:tcW w:w="0" w:type="auto"/>
            <w:tcBorders>
              <w:top w:val="nil"/>
              <w:left w:val="nil"/>
              <w:bottom w:val="nil"/>
              <w:right w:val="nil"/>
            </w:tcBorders>
            <w:shd w:val="clear" w:color="auto" w:fill="auto"/>
            <w:noWrap/>
            <w:vAlign w:val="center"/>
            <w:hideMark/>
          </w:tcPr>
          <w:p w14:paraId="7AB128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1013 (28.91)</w:t>
            </w:r>
          </w:p>
        </w:tc>
        <w:tc>
          <w:tcPr>
            <w:tcW w:w="0" w:type="auto"/>
            <w:tcBorders>
              <w:top w:val="nil"/>
              <w:left w:val="nil"/>
              <w:bottom w:val="nil"/>
              <w:right w:val="nil"/>
            </w:tcBorders>
            <w:shd w:val="clear" w:color="auto" w:fill="auto"/>
            <w:noWrap/>
            <w:vAlign w:val="center"/>
            <w:hideMark/>
          </w:tcPr>
          <w:p w14:paraId="7960EAA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 (22.46)</w:t>
            </w:r>
          </w:p>
        </w:tc>
        <w:tc>
          <w:tcPr>
            <w:tcW w:w="0" w:type="auto"/>
            <w:tcBorders>
              <w:top w:val="nil"/>
              <w:left w:val="nil"/>
              <w:bottom w:val="nil"/>
              <w:right w:val="nil"/>
            </w:tcBorders>
            <w:shd w:val="clear" w:color="auto" w:fill="auto"/>
            <w:noWrap/>
            <w:vAlign w:val="center"/>
            <w:hideMark/>
          </w:tcPr>
          <w:p w14:paraId="1617ABC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118 (23.27)</w:t>
            </w:r>
          </w:p>
        </w:tc>
        <w:tc>
          <w:tcPr>
            <w:tcW w:w="0" w:type="auto"/>
            <w:tcBorders>
              <w:top w:val="nil"/>
              <w:left w:val="nil"/>
              <w:bottom w:val="nil"/>
              <w:right w:val="nil"/>
            </w:tcBorders>
            <w:shd w:val="clear" w:color="auto" w:fill="auto"/>
            <w:noWrap/>
            <w:vAlign w:val="center"/>
            <w:hideMark/>
          </w:tcPr>
          <w:p w14:paraId="25254B9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0914B8B4"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77B322A8"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Current</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smoker</w:t>
            </w:r>
            <w:proofErr w:type="spellEnd"/>
            <w:r w:rsidRPr="008623CE">
              <w:rPr>
                <w:rFonts w:ascii="Calibri" w:hAnsi="Calibri" w:cs="Calibri"/>
                <w:color w:val="000000"/>
                <w:sz w:val="13"/>
                <w:szCs w:val="13"/>
              </w:rPr>
              <w:t>, n(%)</w:t>
            </w:r>
          </w:p>
        </w:tc>
        <w:tc>
          <w:tcPr>
            <w:tcW w:w="0" w:type="auto"/>
            <w:tcBorders>
              <w:top w:val="nil"/>
              <w:left w:val="nil"/>
              <w:bottom w:val="single" w:sz="4" w:space="0" w:color="000000"/>
              <w:right w:val="nil"/>
            </w:tcBorders>
            <w:shd w:val="clear" w:color="auto" w:fill="auto"/>
            <w:noWrap/>
            <w:vAlign w:val="center"/>
            <w:hideMark/>
          </w:tcPr>
          <w:p w14:paraId="2E458A2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2212 (36.38)</w:t>
            </w:r>
          </w:p>
        </w:tc>
        <w:tc>
          <w:tcPr>
            <w:tcW w:w="0" w:type="auto"/>
            <w:tcBorders>
              <w:top w:val="nil"/>
              <w:left w:val="nil"/>
              <w:bottom w:val="single" w:sz="4" w:space="0" w:color="000000"/>
              <w:right w:val="nil"/>
            </w:tcBorders>
            <w:shd w:val="clear" w:color="auto" w:fill="auto"/>
            <w:noWrap/>
            <w:vAlign w:val="center"/>
            <w:hideMark/>
          </w:tcPr>
          <w:p w14:paraId="3CD1F56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478 (40.68)</w:t>
            </w:r>
          </w:p>
        </w:tc>
        <w:tc>
          <w:tcPr>
            <w:tcW w:w="0" w:type="auto"/>
            <w:tcBorders>
              <w:top w:val="nil"/>
              <w:left w:val="nil"/>
              <w:bottom w:val="single" w:sz="4" w:space="0" w:color="000000"/>
              <w:right w:val="nil"/>
            </w:tcBorders>
            <w:shd w:val="clear" w:color="auto" w:fill="auto"/>
            <w:noWrap/>
            <w:vAlign w:val="center"/>
            <w:hideMark/>
          </w:tcPr>
          <w:p w14:paraId="5DC128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247 (60.99)</w:t>
            </w:r>
          </w:p>
        </w:tc>
        <w:tc>
          <w:tcPr>
            <w:tcW w:w="0" w:type="auto"/>
            <w:tcBorders>
              <w:top w:val="nil"/>
              <w:left w:val="nil"/>
              <w:bottom w:val="single" w:sz="4" w:space="0" w:color="000000"/>
              <w:right w:val="nil"/>
            </w:tcBorders>
            <w:shd w:val="clear" w:color="auto" w:fill="auto"/>
            <w:noWrap/>
            <w:vAlign w:val="center"/>
            <w:hideMark/>
          </w:tcPr>
          <w:p w14:paraId="5643F7A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49 (48.51)</w:t>
            </w:r>
          </w:p>
        </w:tc>
        <w:tc>
          <w:tcPr>
            <w:tcW w:w="0" w:type="auto"/>
            <w:tcBorders>
              <w:top w:val="nil"/>
              <w:left w:val="nil"/>
              <w:bottom w:val="single" w:sz="4" w:space="0" w:color="000000"/>
              <w:right w:val="single" w:sz="4" w:space="0" w:color="000000"/>
            </w:tcBorders>
            <w:shd w:val="clear" w:color="auto" w:fill="auto"/>
            <w:noWrap/>
            <w:vAlign w:val="center"/>
            <w:hideMark/>
          </w:tcPr>
          <w:p w14:paraId="0881AA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716668E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1219 (29)</w:t>
            </w:r>
          </w:p>
        </w:tc>
        <w:tc>
          <w:tcPr>
            <w:tcW w:w="0" w:type="auto"/>
            <w:tcBorders>
              <w:top w:val="nil"/>
              <w:left w:val="nil"/>
              <w:bottom w:val="single" w:sz="4" w:space="0" w:color="000000"/>
              <w:right w:val="nil"/>
            </w:tcBorders>
            <w:shd w:val="clear" w:color="auto" w:fill="auto"/>
            <w:noWrap/>
            <w:vAlign w:val="center"/>
            <w:hideMark/>
          </w:tcPr>
          <w:p w14:paraId="00D3432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897 (29.76)</w:t>
            </w:r>
          </w:p>
        </w:tc>
        <w:tc>
          <w:tcPr>
            <w:tcW w:w="0" w:type="auto"/>
            <w:tcBorders>
              <w:top w:val="nil"/>
              <w:left w:val="nil"/>
              <w:bottom w:val="single" w:sz="4" w:space="0" w:color="000000"/>
              <w:right w:val="nil"/>
            </w:tcBorders>
            <w:shd w:val="clear" w:color="auto" w:fill="auto"/>
            <w:noWrap/>
            <w:vAlign w:val="center"/>
            <w:hideMark/>
          </w:tcPr>
          <w:p w14:paraId="43C3215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156 (54.55)</w:t>
            </w:r>
          </w:p>
        </w:tc>
        <w:tc>
          <w:tcPr>
            <w:tcW w:w="0" w:type="auto"/>
            <w:tcBorders>
              <w:top w:val="nil"/>
              <w:left w:val="nil"/>
              <w:bottom w:val="single" w:sz="4" w:space="0" w:color="000000"/>
              <w:right w:val="nil"/>
            </w:tcBorders>
            <w:shd w:val="clear" w:color="auto" w:fill="auto"/>
            <w:noWrap/>
            <w:vAlign w:val="center"/>
            <w:hideMark/>
          </w:tcPr>
          <w:p w14:paraId="2FE273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99 (46.26)</w:t>
            </w:r>
          </w:p>
        </w:tc>
        <w:tc>
          <w:tcPr>
            <w:tcW w:w="0" w:type="auto"/>
            <w:tcBorders>
              <w:top w:val="nil"/>
              <w:left w:val="nil"/>
              <w:bottom w:val="single" w:sz="4" w:space="0" w:color="000000"/>
              <w:right w:val="single" w:sz="4" w:space="0" w:color="000000"/>
            </w:tcBorders>
            <w:shd w:val="clear" w:color="auto" w:fill="auto"/>
            <w:noWrap/>
            <w:vAlign w:val="center"/>
            <w:hideMark/>
          </w:tcPr>
          <w:p w14:paraId="1D6D2E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00B011E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940 (28.18)</w:t>
            </w:r>
          </w:p>
        </w:tc>
        <w:tc>
          <w:tcPr>
            <w:tcW w:w="0" w:type="auto"/>
            <w:tcBorders>
              <w:top w:val="nil"/>
              <w:left w:val="nil"/>
              <w:bottom w:val="single" w:sz="4" w:space="0" w:color="000000"/>
              <w:right w:val="nil"/>
            </w:tcBorders>
            <w:shd w:val="clear" w:color="auto" w:fill="auto"/>
            <w:noWrap/>
            <w:vAlign w:val="center"/>
            <w:hideMark/>
          </w:tcPr>
          <w:p w14:paraId="7DAB7FA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856 (24.43)</w:t>
            </w:r>
          </w:p>
        </w:tc>
        <w:tc>
          <w:tcPr>
            <w:tcW w:w="0" w:type="auto"/>
            <w:tcBorders>
              <w:top w:val="nil"/>
              <w:left w:val="nil"/>
              <w:bottom w:val="single" w:sz="4" w:space="0" w:color="000000"/>
              <w:right w:val="nil"/>
            </w:tcBorders>
            <w:shd w:val="clear" w:color="auto" w:fill="auto"/>
            <w:noWrap/>
            <w:vAlign w:val="center"/>
            <w:hideMark/>
          </w:tcPr>
          <w:p w14:paraId="374D982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190 (45.89)</w:t>
            </w:r>
          </w:p>
        </w:tc>
        <w:tc>
          <w:tcPr>
            <w:tcW w:w="0" w:type="auto"/>
            <w:tcBorders>
              <w:top w:val="nil"/>
              <w:left w:val="nil"/>
              <w:bottom w:val="single" w:sz="4" w:space="0" w:color="000000"/>
              <w:right w:val="nil"/>
            </w:tcBorders>
            <w:shd w:val="clear" w:color="auto" w:fill="auto"/>
            <w:noWrap/>
            <w:vAlign w:val="center"/>
            <w:hideMark/>
          </w:tcPr>
          <w:p w14:paraId="36D36EC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188 (37.08)</w:t>
            </w:r>
          </w:p>
        </w:tc>
        <w:tc>
          <w:tcPr>
            <w:tcW w:w="0" w:type="auto"/>
            <w:tcBorders>
              <w:top w:val="nil"/>
              <w:left w:val="nil"/>
              <w:bottom w:val="single" w:sz="4" w:space="0" w:color="000000"/>
              <w:right w:val="nil"/>
            </w:tcBorders>
            <w:shd w:val="clear" w:color="auto" w:fill="auto"/>
            <w:noWrap/>
            <w:vAlign w:val="center"/>
            <w:hideMark/>
          </w:tcPr>
          <w:p w14:paraId="684DBB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34A3A9E8" w14:textId="77777777" w:rsidTr="002A5FD1">
        <w:trPr>
          <w:trHeight w:val="20"/>
        </w:trPr>
        <w:tc>
          <w:tcPr>
            <w:tcW w:w="0" w:type="auto"/>
            <w:tcBorders>
              <w:top w:val="nil"/>
              <w:left w:val="nil"/>
              <w:bottom w:val="nil"/>
              <w:right w:val="nil"/>
            </w:tcBorders>
            <w:shd w:val="clear" w:color="auto" w:fill="auto"/>
            <w:noWrap/>
            <w:vAlign w:val="center"/>
            <w:hideMark/>
          </w:tcPr>
          <w:p w14:paraId="7AFE84F0"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Alcohol</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consumption</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113EEA3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6078</w:t>
            </w:r>
          </w:p>
        </w:tc>
        <w:tc>
          <w:tcPr>
            <w:tcW w:w="0" w:type="auto"/>
            <w:tcBorders>
              <w:top w:val="nil"/>
              <w:left w:val="nil"/>
              <w:bottom w:val="nil"/>
              <w:right w:val="nil"/>
            </w:tcBorders>
            <w:shd w:val="clear" w:color="auto" w:fill="auto"/>
            <w:noWrap/>
            <w:vAlign w:val="center"/>
            <w:hideMark/>
          </w:tcPr>
          <w:p w14:paraId="35AB2F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1175</w:t>
            </w:r>
          </w:p>
        </w:tc>
        <w:tc>
          <w:tcPr>
            <w:tcW w:w="0" w:type="auto"/>
            <w:tcBorders>
              <w:top w:val="nil"/>
              <w:left w:val="nil"/>
              <w:bottom w:val="nil"/>
              <w:right w:val="nil"/>
            </w:tcBorders>
            <w:shd w:val="clear" w:color="auto" w:fill="auto"/>
            <w:noWrap/>
            <w:vAlign w:val="center"/>
            <w:hideMark/>
          </w:tcPr>
          <w:p w14:paraId="033C74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404</w:t>
            </w:r>
          </w:p>
        </w:tc>
        <w:tc>
          <w:tcPr>
            <w:tcW w:w="0" w:type="auto"/>
            <w:tcBorders>
              <w:top w:val="nil"/>
              <w:left w:val="nil"/>
              <w:bottom w:val="nil"/>
              <w:right w:val="nil"/>
            </w:tcBorders>
            <w:shd w:val="clear" w:color="auto" w:fill="auto"/>
            <w:noWrap/>
            <w:vAlign w:val="center"/>
            <w:hideMark/>
          </w:tcPr>
          <w:p w14:paraId="413B5B3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1D2691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6BAE107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4071</w:t>
            </w:r>
          </w:p>
        </w:tc>
        <w:tc>
          <w:tcPr>
            <w:tcW w:w="0" w:type="auto"/>
            <w:tcBorders>
              <w:top w:val="nil"/>
              <w:left w:val="nil"/>
              <w:bottom w:val="nil"/>
              <w:right w:val="nil"/>
            </w:tcBorders>
            <w:shd w:val="clear" w:color="auto" w:fill="auto"/>
            <w:noWrap/>
            <w:vAlign w:val="center"/>
            <w:hideMark/>
          </w:tcPr>
          <w:p w14:paraId="0FB9FDB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2907</w:t>
            </w:r>
          </w:p>
        </w:tc>
        <w:tc>
          <w:tcPr>
            <w:tcW w:w="0" w:type="auto"/>
            <w:tcBorders>
              <w:top w:val="nil"/>
              <w:left w:val="nil"/>
              <w:bottom w:val="nil"/>
              <w:right w:val="nil"/>
            </w:tcBorders>
            <w:shd w:val="clear" w:color="auto" w:fill="auto"/>
            <w:noWrap/>
            <w:vAlign w:val="center"/>
            <w:hideMark/>
          </w:tcPr>
          <w:p w14:paraId="6D4846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271</w:t>
            </w:r>
          </w:p>
        </w:tc>
        <w:tc>
          <w:tcPr>
            <w:tcW w:w="0" w:type="auto"/>
            <w:tcBorders>
              <w:top w:val="nil"/>
              <w:left w:val="nil"/>
              <w:bottom w:val="nil"/>
              <w:right w:val="nil"/>
            </w:tcBorders>
            <w:shd w:val="clear" w:color="auto" w:fill="auto"/>
            <w:noWrap/>
            <w:vAlign w:val="center"/>
            <w:hideMark/>
          </w:tcPr>
          <w:p w14:paraId="08C58C9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199</w:t>
            </w:r>
          </w:p>
        </w:tc>
        <w:tc>
          <w:tcPr>
            <w:tcW w:w="0" w:type="auto"/>
            <w:tcBorders>
              <w:top w:val="nil"/>
              <w:left w:val="nil"/>
              <w:bottom w:val="nil"/>
              <w:right w:val="single" w:sz="4" w:space="0" w:color="000000"/>
            </w:tcBorders>
            <w:shd w:val="clear" w:color="auto" w:fill="auto"/>
            <w:noWrap/>
            <w:vAlign w:val="center"/>
            <w:hideMark/>
          </w:tcPr>
          <w:p w14:paraId="1DAF72D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6ED68BB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37BA8F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0B20C96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03DAE6A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7FCE9E8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586BAD69" w14:textId="77777777" w:rsidTr="002A5FD1">
        <w:trPr>
          <w:trHeight w:val="20"/>
        </w:trPr>
        <w:tc>
          <w:tcPr>
            <w:tcW w:w="0" w:type="auto"/>
            <w:tcBorders>
              <w:top w:val="nil"/>
              <w:left w:val="nil"/>
              <w:bottom w:val="nil"/>
              <w:right w:val="nil"/>
            </w:tcBorders>
            <w:shd w:val="clear" w:color="auto" w:fill="auto"/>
            <w:noWrap/>
            <w:vAlign w:val="center"/>
            <w:hideMark/>
          </w:tcPr>
          <w:p w14:paraId="05BA0A78"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lastRenderedPageBreak/>
              <w:t>Moderate</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4D30414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3185 (52.4)</w:t>
            </w:r>
          </w:p>
        </w:tc>
        <w:tc>
          <w:tcPr>
            <w:tcW w:w="0" w:type="auto"/>
            <w:tcBorders>
              <w:top w:val="nil"/>
              <w:left w:val="nil"/>
              <w:bottom w:val="nil"/>
              <w:right w:val="nil"/>
            </w:tcBorders>
            <w:shd w:val="clear" w:color="auto" w:fill="auto"/>
            <w:noWrap/>
            <w:vAlign w:val="center"/>
            <w:hideMark/>
          </w:tcPr>
          <w:p w14:paraId="4F446C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544 (46.3)</w:t>
            </w:r>
          </w:p>
        </w:tc>
        <w:tc>
          <w:tcPr>
            <w:tcW w:w="0" w:type="auto"/>
            <w:tcBorders>
              <w:top w:val="nil"/>
              <w:left w:val="nil"/>
              <w:bottom w:val="nil"/>
              <w:right w:val="nil"/>
            </w:tcBorders>
            <w:shd w:val="clear" w:color="auto" w:fill="auto"/>
            <w:noWrap/>
            <w:vAlign w:val="center"/>
            <w:hideMark/>
          </w:tcPr>
          <w:p w14:paraId="0F0337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185 (45.79)</w:t>
            </w:r>
          </w:p>
        </w:tc>
        <w:tc>
          <w:tcPr>
            <w:tcW w:w="0" w:type="auto"/>
            <w:tcBorders>
              <w:top w:val="nil"/>
              <w:left w:val="nil"/>
              <w:bottom w:val="nil"/>
              <w:right w:val="nil"/>
            </w:tcBorders>
            <w:shd w:val="clear" w:color="auto" w:fill="auto"/>
            <w:noWrap/>
            <w:vAlign w:val="center"/>
            <w:hideMark/>
          </w:tcPr>
          <w:p w14:paraId="0964C62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40 (39.6)</w:t>
            </w:r>
          </w:p>
        </w:tc>
        <w:tc>
          <w:tcPr>
            <w:tcW w:w="0" w:type="auto"/>
            <w:tcBorders>
              <w:top w:val="nil"/>
              <w:left w:val="nil"/>
              <w:bottom w:val="nil"/>
              <w:right w:val="single" w:sz="4" w:space="0" w:color="000000"/>
            </w:tcBorders>
            <w:shd w:val="clear" w:color="auto" w:fill="auto"/>
            <w:noWrap/>
            <w:vAlign w:val="center"/>
            <w:hideMark/>
          </w:tcPr>
          <w:p w14:paraId="7A13398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4E93156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2854 (70.11)</w:t>
            </w:r>
          </w:p>
        </w:tc>
        <w:tc>
          <w:tcPr>
            <w:tcW w:w="0" w:type="auto"/>
            <w:tcBorders>
              <w:top w:val="nil"/>
              <w:left w:val="nil"/>
              <w:bottom w:val="nil"/>
              <w:right w:val="nil"/>
            </w:tcBorders>
            <w:shd w:val="clear" w:color="auto" w:fill="auto"/>
            <w:noWrap/>
            <w:vAlign w:val="center"/>
            <w:hideMark/>
          </w:tcPr>
          <w:p w14:paraId="7BA9327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1873 (64.43)</w:t>
            </w:r>
          </w:p>
        </w:tc>
        <w:tc>
          <w:tcPr>
            <w:tcW w:w="0" w:type="auto"/>
            <w:tcBorders>
              <w:top w:val="nil"/>
              <w:left w:val="nil"/>
              <w:bottom w:val="nil"/>
              <w:right w:val="nil"/>
            </w:tcBorders>
            <w:shd w:val="clear" w:color="auto" w:fill="auto"/>
            <w:noWrap/>
            <w:vAlign w:val="center"/>
            <w:hideMark/>
          </w:tcPr>
          <w:p w14:paraId="2502BA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162 (59.78)</w:t>
            </w:r>
          </w:p>
        </w:tc>
        <w:tc>
          <w:tcPr>
            <w:tcW w:w="0" w:type="auto"/>
            <w:tcBorders>
              <w:top w:val="nil"/>
              <w:left w:val="nil"/>
              <w:bottom w:val="nil"/>
              <w:right w:val="nil"/>
            </w:tcBorders>
            <w:shd w:val="clear" w:color="auto" w:fill="auto"/>
            <w:noWrap/>
            <w:vAlign w:val="center"/>
            <w:hideMark/>
          </w:tcPr>
          <w:p w14:paraId="74CBF34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104 (52.26)</w:t>
            </w:r>
          </w:p>
        </w:tc>
        <w:tc>
          <w:tcPr>
            <w:tcW w:w="0" w:type="auto"/>
            <w:tcBorders>
              <w:top w:val="nil"/>
              <w:left w:val="nil"/>
              <w:bottom w:val="nil"/>
              <w:right w:val="single" w:sz="4" w:space="0" w:color="000000"/>
            </w:tcBorders>
            <w:shd w:val="clear" w:color="auto" w:fill="auto"/>
            <w:noWrap/>
            <w:vAlign w:val="center"/>
            <w:hideMark/>
          </w:tcPr>
          <w:p w14:paraId="4F4162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A671C4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1927 (57.75)</w:t>
            </w:r>
          </w:p>
        </w:tc>
        <w:tc>
          <w:tcPr>
            <w:tcW w:w="0" w:type="auto"/>
            <w:tcBorders>
              <w:top w:val="nil"/>
              <w:left w:val="nil"/>
              <w:bottom w:val="nil"/>
              <w:right w:val="nil"/>
            </w:tcBorders>
            <w:shd w:val="clear" w:color="auto" w:fill="auto"/>
            <w:noWrap/>
            <w:vAlign w:val="center"/>
            <w:hideMark/>
          </w:tcPr>
          <w:p w14:paraId="00B53DE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1702 (48.57)</w:t>
            </w:r>
          </w:p>
        </w:tc>
        <w:tc>
          <w:tcPr>
            <w:tcW w:w="0" w:type="auto"/>
            <w:tcBorders>
              <w:top w:val="nil"/>
              <w:left w:val="nil"/>
              <w:bottom w:val="nil"/>
              <w:right w:val="nil"/>
            </w:tcBorders>
            <w:shd w:val="clear" w:color="auto" w:fill="auto"/>
            <w:noWrap/>
            <w:vAlign w:val="center"/>
            <w:hideMark/>
          </w:tcPr>
          <w:p w14:paraId="44151D9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194 (46.86)</w:t>
            </w:r>
          </w:p>
        </w:tc>
        <w:tc>
          <w:tcPr>
            <w:tcW w:w="0" w:type="auto"/>
            <w:tcBorders>
              <w:top w:val="nil"/>
              <w:left w:val="nil"/>
              <w:bottom w:val="nil"/>
              <w:right w:val="nil"/>
            </w:tcBorders>
            <w:shd w:val="clear" w:color="auto" w:fill="auto"/>
            <w:noWrap/>
            <w:vAlign w:val="center"/>
            <w:hideMark/>
          </w:tcPr>
          <w:p w14:paraId="791CECB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203 (40.04)</w:t>
            </w:r>
          </w:p>
        </w:tc>
        <w:tc>
          <w:tcPr>
            <w:tcW w:w="0" w:type="auto"/>
            <w:tcBorders>
              <w:top w:val="nil"/>
              <w:left w:val="nil"/>
              <w:bottom w:val="nil"/>
              <w:right w:val="nil"/>
            </w:tcBorders>
            <w:shd w:val="clear" w:color="auto" w:fill="auto"/>
            <w:noWrap/>
            <w:vAlign w:val="center"/>
            <w:hideMark/>
          </w:tcPr>
          <w:p w14:paraId="65B128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6F3D4B13" w14:textId="77777777" w:rsidTr="002A5FD1">
        <w:trPr>
          <w:trHeight w:val="20"/>
        </w:trPr>
        <w:tc>
          <w:tcPr>
            <w:tcW w:w="0" w:type="auto"/>
            <w:tcBorders>
              <w:top w:val="nil"/>
              <w:left w:val="nil"/>
              <w:bottom w:val="nil"/>
              <w:right w:val="nil"/>
            </w:tcBorders>
            <w:shd w:val="clear" w:color="auto" w:fill="auto"/>
            <w:noWrap/>
            <w:vAlign w:val="center"/>
            <w:hideMark/>
          </w:tcPr>
          <w:p w14:paraId="35E8791A"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Abstainer</w:t>
            </w:r>
            <w:proofErr w:type="spellEnd"/>
            <w:r w:rsidRPr="008623CE">
              <w:rPr>
                <w:rFonts w:ascii="Calibri" w:hAnsi="Calibri" w:cs="Calibri"/>
                <w:color w:val="000000"/>
                <w:sz w:val="13"/>
                <w:szCs w:val="13"/>
              </w:rPr>
              <w:t>, n(%)</w:t>
            </w:r>
          </w:p>
        </w:tc>
        <w:tc>
          <w:tcPr>
            <w:tcW w:w="0" w:type="auto"/>
            <w:tcBorders>
              <w:top w:val="nil"/>
              <w:left w:val="nil"/>
              <w:bottom w:val="nil"/>
              <w:right w:val="nil"/>
            </w:tcBorders>
            <w:shd w:val="clear" w:color="auto" w:fill="auto"/>
            <w:noWrap/>
            <w:vAlign w:val="center"/>
            <w:hideMark/>
          </w:tcPr>
          <w:p w14:paraId="327A99C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1394 (22.94)</w:t>
            </w:r>
          </w:p>
        </w:tc>
        <w:tc>
          <w:tcPr>
            <w:tcW w:w="0" w:type="auto"/>
            <w:tcBorders>
              <w:top w:val="nil"/>
              <w:left w:val="nil"/>
              <w:bottom w:val="nil"/>
              <w:right w:val="nil"/>
            </w:tcBorders>
            <w:shd w:val="clear" w:color="auto" w:fill="auto"/>
            <w:noWrap/>
            <w:vAlign w:val="center"/>
            <w:hideMark/>
          </w:tcPr>
          <w:p w14:paraId="246993F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295 (25.11)</w:t>
            </w:r>
          </w:p>
        </w:tc>
        <w:tc>
          <w:tcPr>
            <w:tcW w:w="0" w:type="auto"/>
            <w:tcBorders>
              <w:top w:val="nil"/>
              <w:left w:val="nil"/>
              <w:bottom w:val="nil"/>
              <w:right w:val="nil"/>
            </w:tcBorders>
            <w:shd w:val="clear" w:color="auto" w:fill="auto"/>
            <w:noWrap/>
            <w:vAlign w:val="center"/>
            <w:hideMark/>
          </w:tcPr>
          <w:p w14:paraId="015E91E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138 (34.16)</w:t>
            </w:r>
          </w:p>
        </w:tc>
        <w:tc>
          <w:tcPr>
            <w:tcW w:w="0" w:type="auto"/>
            <w:tcBorders>
              <w:top w:val="nil"/>
              <w:left w:val="nil"/>
              <w:bottom w:val="nil"/>
              <w:right w:val="nil"/>
            </w:tcBorders>
            <w:shd w:val="clear" w:color="auto" w:fill="auto"/>
            <w:noWrap/>
            <w:vAlign w:val="center"/>
            <w:hideMark/>
          </w:tcPr>
          <w:p w14:paraId="240FE14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42 (41.58)</w:t>
            </w:r>
          </w:p>
        </w:tc>
        <w:tc>
          <w:tcPr>
            <w:tcW w:w="0" w:type="auto"/>
            <w:tcBorders>
              <w:top w:val="nil"/>
              <w:left w:val="nil"/>
              <w:bottom w:val="nil"/>
              <w:right w:val="single" w:sz="4" w:space="0" w:color="000000"/>
            </w:tcBorders>
            <w:shd w:val="clear" w:color="auto" w:fill="auto"/>
            <w:noWrap/>
            <w:vAlign w:val="center"/>
            <w:hideMark/>
          </w:tcPr>
          <w:p w14:paraId="10410CA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A8FFF3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933 (22.92)</w:t>
            </w:r>
          </w:p>
        </w:tc>
        <w:tc>
          <w:tcPr>
            <w:tcW w:w="0" w:type="auto"/>
            <w:tcBorders>
              <w:top w:val="nil"/>
              <w:left w:val="nil"/>
              <w:bottom w:val="nil"/>
              <w:right w:val="nil"/>
            </w:tcBorders>
            <w:shd w:val="clear" w:color="auto" w:fill="auto"/>
            <w:noWrap/>
            <w:vAlign w:val="center"/>
            <w:hideMark/>
          </w:tcPr>
          <w:p w14:paraId="713E78D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748 (25.73)</w:t>
            </w:r>
          </w:p>
        </w:tc>
        <w:tc>
          <w:tcPr>
            <w:tcW w:w="0" w:type="auto"/>
            <w:tcBorders>
              <w:top w:val="nil"/>
              <w:left w:val="nil"/>
              <w:bottom w:val="nil"/>
              <w:right w:val="nil"/>
            </w:tcBorders>
            <w:shd w:val="clear" w:color="auto" w:fill="auto"/>
            <w:noWrap/>
            <w:vAlign w:val="center"/>
            <w:hideMark/>
          </w:tcPr>
          <w:p w14:paraId="04AEDDD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83 (30.63)</w:t>
            </w:r>
          </w:p>
        </w:tc>
        <w:tc>
          <w:tcPr>
            <w:tcW w:w="0" w:type="auto"/>
            <w:tcBorders>
              <w:top w:val="nil"/>
              <w:left w:val="nil"/>
              <w:bottom w:val="nil"/>
              <w:right w:val="nil"/>
            </w:tcBorders>
            <w:shd w:val="clear" w:color="auto" w:fill="auto"/>
            <w:noWrap/>
            <w:vAlign w:val="center"/>
            <w:hideMark/>
          </w:tcPr>
          <w:p w14:paraId="4381111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78 (39.2)</w:t>
            </w:r>
          </w:p>
        </w:tc>
        <w:tc>
          <w:tcPr>
            <w:tcW w:w="0" w:type="auto"/>
            <w:tcBorders>
              <w:top w:val="nil"/>
              <w:left w:val="nil"/>
              <w:bottom w:val="nil"/>
              <w:right w:val="single" w:sz="4" w:space="0" w:color="000000"/>
            </w:tcBorders>
            <w:shd w:val="clear" w:color="auto" w:fill="auto"/>
            <w:noWrap/>
            <w:vAlign w:val="center"/>
            <w:hideMark/>
          </w:tcPr>
          <w:p w14:paraId="4978871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FE3C6B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644 (19.3)</w:t>
            </w:r>
          </w:p>
        </w:tc>
        <w:tc>
          <w:tcPr>
            <w:tcW w:w="0" w:type="auto"/>
            <w:tcBorders>
              <w:top w:val="nil"/>
              <w:left w:val="nil"/>
              <w:bottom w:val="nil"/>
              <w:right w:val="nil"/>
            </w:tcBorders>
            <w:shd w:val="clear" w:color="auto" w:fill="auto"/>
            <w:noWrap/>
            <w:vAlign w:val="center"/>
            <w:hideMark/>
          </w:tcPr>
          <w:p w14:paraId="504A2A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803 (22.92)</w:t>
            </w:r>
          </w:p>
        </w:tc>
        <w:tc>
          <w:tcPr>
            <w:tcW w:w="0" w:type="auto"/>
            <w:tcBorders>
              <w:top w:val="nil"/>
              <w:left w:val="nil"/>
              <w:bottom w:val="nil"/>
              <w:right w:val="nil"/>
            </w:tcBorders>
            <w:shd w:val="clear" w:color="auto" w:fill="auto"/>
            <w:noWrap/>
            <w:vAlign w:val="center"/>
            <w:hideMark/>
          </w:tcPr>
          <w:p w14:paraId="48496A7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131 (31.64)</w:t>
            </w:r>
          </w:p>
        </w:tc>
        <w:tc>
          <w:tcPr>
            <w:tcW w:w="0" w:type="auto"/>
            <w:tcBorders>
              <w:top w:val="nil"/>
              <w:left w:val="nil"/>
              <w:bottom w:val="nil"/>
              <w:right w:val="nil"/>
            </w:tcBorders>
            <w:shd w:val="clear" w:color="auto" w:fill="auto"/>
            <w:noWrap/>
            <w:vAlign w:val="center"/>
            <w:hideMark/>
          </w:tcPr>
          <w:p w14:paraId="43852D4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164 (32.35)</w:t>
            </w:r>
          </w:p>
        </w:tc>
        <w:tc>
          <w:tcPr>
            <w:tcW w:w="0" w:type="auto"/>
            <w:tcBorders>
              <w:top w:val="nil"/>
              <w:left w:val="nil"/>
              <w:bottom w:val="nil"/>
              <w:right w:val="nil"/>
            </w:tcBorders>
            <w:shd w:val="clear" w:color="auto" w:fill="auto"/>
            <w:noWrap/>
            <w:vAlign w:val="center"/>
            <w:hideMark/>
          </w:tcPr>
          <w:p w14:paraId="6727719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49962A7D"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1D7611F7"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Heavy Drinker, n(%)</w:t>
            </w:r>
          </w:p>
        </w:tc>
        <w:tc>
          <w:tcPr>
            <w:tcW w:w="0" w:type="auto"/>
            <w:tcBorders>
              <w:top w:val="nil"/>
              <w:left w:val="nil"/>
              <w:bottom w:val="single" w:sz="4" w:space="0" w:color="000000"/>
              <w:right w:val="nil"/>
            </w:tcBorders>
            <w:shd w:val="clear" w:color="auto" w:fill="auto"/>
            <w:noWrap/>
            <w:vAlign w:val="center"/>
            <w:hideMark/>
          </w:tcPr>
          <w:p w14:paraId="559BE02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1499 (24.66)</w:t>
            </w:r>
          </w:p>
        </w:tc>
        <w:tc>
          <w:tcPr>
            <w:tcW w:w="0" w:type="auto"/>
            <w:tcBorders>
              <w:top w:val="nil"/>
              <w:left w:val="nil"/>
              <w:bottom w:val="single" w:sz="4" w:space="0" w:color="000000"/>
              <w:right w:val="nil"/>
            </w:tcBorders>
            <w:shd w:val="clear" w:color="auto" w:fill="auto"/>
            <w:noWrap/>
            <w:vAlign w:val="center"/>
            <w:hideMark/>
          </w:tcPr>
          <w:p w14:paraId="57F35DE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336 (28.6)</w:t>
            </w:r>
          </w:p>
        </w:tc>
        <w:tc>
          <w:tcPr>
            <w:tcW w:w="0" w:type="auto"/>
            <w:tcBorders>
              <w:top w:val="nil"/>
              <w:left w:val="nil"/>
              <w:bottom w:val="single" w:sz="4" w:space="0" w:color="000000"/>
              <w:right w:val="nil"/>
            </w:tcBorders>
            <w:shd w:val="clear" w:color="auto" w:fill="auto"/>
            <w:noWrap/>
            <w:vAlign w:val="center"/>
            <w:hideMark/>
          </w:tcPr>
          <w:p w14:paraId="2E66856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81 (20.05)</w:t>
            </w:r>
          </w:p>
        </w:tc>
        <w:tc>
          <w:tcPr>
            <w:tcW w:w="0" w:type="auto"/>
            <w:tcBorders>
              <w:top w:val="nil"/>
              <w:left w:val="nil"/>
              <w:bottom w:val="single" w:sz="4" w:space="0" w:color="000000"/>
              <w:right w:val="nil"/>
            </w:tcBorders>
            <w:shd w:val="clear" w:color="auto" w:fill="auto"/>
            <w:noWrap/>
            <w:vAlign w:val="center"/>
            <w:hideMark/>
          </w:tcPr>
          <w:p w14:paraId="2E182DB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 (18.81)</w:t>
            </w:r>
          </w:p>
        </w:tc>
        <w:tc>
          <w:tcPr>
            <w:tcW w:w="0" w:type="auto"/>
            <w:tcBorders>
              <w:top w:val="nil"/>
              <w:left w:val="nil"/>
              <w:bottom w:val="single" w:sz="4" w:space="0" w:color="000000"/>
              <w:right w:val="single" w:sz="4" w:space="0" w:color="000000"/>
            </w:tcBorders>
            <w:shd w:val="clear" w:color="auto" w:fill="auto"/>
            <w:noWrap/>
            <w:vAlign w:val="center"/>
            <w:hideMark/>
          </w:tcPr>
          <w:p w14:paraId="709D830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65B9091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284 (6.98)</w:t>
            </w:r>
          </w:p>
        </w:tc>
        <w:tc>
          <w:tcPr>
            <w:tcW w:w="0" w:type="auto"/>
            <w:tcBorders>
              <w:top w:val="nil"/>
              <w:left w:val="nil"/>
              <w:bottom w:val="single" w:sz="4" w:space="0" w:color="000000"/>
              <w:right w:val="nil"/>
            </w:tcBorders>
            <w:shd w:val="clear" w:color="auto" w:fill="auto"/>
            <w:noWrap/>
            <w:vAlign w:val="center"/>
            <w:hideMark/>
          </w:tcPr>
          <w:p w14:paraId="069FD916" w14:textId="0B34EA41" w:rsidR="008623CE" w:rsidRPr="008623CE" w:rsidRDefault="007B41CD" w:rsidP="008623CE">
            <w:pPr>
              <w:jc w:val="center"/>
              <w:rPr>
                <w:rFonts w:ascii="Calibri" w:hAnsi="Calibri" w:cs="Calibri"/>
                <w:color w:val="000000"/>
                <w:sz w:val="13"/>
                <w:szCs w:val="13"/>
              </w:rPr>
            </w:pPr>
            <w:r w:rsidRPr="00C675EF">
              <w:rPr>
                <w:rFonts w:ascii="Calibri" w:hAnsi="Calibri" w:cs="Calibri"/>
                <w:color w:val="000000"/>
                <w:sz w:val="13"/>
                <w:szCs w:val="13"/>
              </w:rPr>
              <w:t>s</w:t>
            </w:r>
            <w:r w:rsidR="008623CE" w:rsidRPr="008623CE">
              <w:rPr>
                <w:rFonts w:ascii="Calibri" w:hAnsi="Calibri" w:cs="Calibri"/>
                <w:color w:val="000000"/>
                <w:sz w:val="13"/>
                <w:szCs w:val="13"/>
              </w:rPr>
              <w:t>286 (9.84)</w:t>
            </w:r>
          </w:p>
        </w:tc>
        <w:tc>
          <w:tcPr>
            <w:tcW w:w="0" w:type="auto"/>
            <w:tcBorders>
              <w:top w:val="nil"/>
              <w:left w:val="nil"/>
              <w:bottom w:val="single" w:sz="4" w:space="0" w:color="000000"/>
              <w:right w:val="nil"/>
            </w:tcBorders>
            <w:shd w:val="clear" w:color="auto" w:fill="auto"/>
            <w:noWrap/>
            <w:vAlign w:val="center"/>
            <w:hideMark/>
          </w:tcPr>
          <w:p w14:paraId="3D57C6E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 (9.59)</w:t>
            </w:r>
          </w:p>
        </w:tc>
        <w:tc>
          <w:tcPr>
            <w:tcW w:w="0" w:type="auto"/>
            <w:tcBorders>
              <w:top w:val="nil"/>
              <w:left w:val="nil"/>
              <w:bottom w:val="single" w:sz="4" w:space="0" w:color="000000"/>
              <w:right w:val="nil"/>
            </w:tcBorders>
            <w:shd w:val="clear" w:color="auto" w:fill="auto"/>
            <w:noWrap/>
            <w:vAlign w:val="center"/>
            <w:hideMark/>
          </w:tcPr>
          <w:p w14:paraId="6B7688A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 (8.54)</w:t>
            </w:r>
          </w:p>
        </w:tc>
        <w:tc>
          <w:tcPr>
            <w:tcW w:w="0" w:type="auto"/>
            <w:tcBorders>
              <w:top w:val="nil"/>
              <w:left w:val="nil"/>
              <w:bottom w:val="single" w:sz="4" w:space="0" w:color="000000"/>
              <w:right w:val="single" w:sz="4" w:space="0" w:color="000000"/>
            </w:tcBorders>
            <w:shd w:val="clear" w:color="auto" w:fill="auto"/>
            <w:noWrap/>
            <w:vAlign w:val="center"/>
            <w:hideMark/>
          </w:tcPr>
          <w:p w14:paraId="3D6618E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10D56D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766 (22.95)</w:t>
            </w:r>
          </w:p>
        </w:tc>
        <w:tc>
          <w:tcPr>
            <w:tcW w:w="0" w:type="auto"/>
            <w:tcBorders>
              <w:top w:val="nil"/>
              <w:left w:val="nil"/>
              <w:bottom w:val="single" w:sz="4" w:space="0" w:color="000000"/>
              <w:right w:val="nil"/>
            </w:tcBorders>
            <w:shd w:val="clear" w:color="auto" w:fill="auto"/>
            <w:noWrap/>
            <w:vAlign w:val="center"/>
            <w:hideMark/>
          </w:tcPr>
          <w:p w14:paraId="66CCC6E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999 (28.51)</w:t>
            </w:r>
          </w:p>
        </w:tc>
        <w:tc>
          <w:tcPr>
            <w:tcW w:w="0" w:type="auto"/>
            <w:tcBorders>
              <w:top w:val="nil"/>
              <w:left w:val="nil"/>
              <w:bottom w:val="single" w:sz="4" w:space="0" w:color="000000"/>
              <w:right w:val="nil"/>
            </w:tcBorders>
            <w:shd w:val="clear" w:color="auto" w:fill="auto"/>
            <w:noWrap/>
            <w:vAlign w:val="center"/>
            <w:hideMark/>
          </w:tcPr>
          <w:p w14:paraId="58F67A0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 (21.5)</w:t>
            </w:r>
          </w:p>
        </w:tc>
        <w:tc>
          <w:tcPr>
            <w:tcW w:w="0" w:type="auto"/>
            <w:tcBorders>
              <w:top w:val="nil"/>
              <w:left w:val="nil"/>
              <w:bottom w:val="single" w:sz="4" w:space="0" w:color="000000"/>
              <w:right w:val="nil"/>
            </w:tcBorders>
            <w:shd w:val="clear" w:color="auto" w:fill="auto"/>
            <w:noWrap/>
            <w:vAlign w:val="center"/>
            <w:hideMark/>
          </w:tcPr>
          <w:p w14:paraId="02B46C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140 (27.61)</w:t>
            </w:r>
          </w:p>
        </w:tc>
        <w:tc>
          <w:tcPr>
            <w:tcW w:w="0" w:type="auto"/>
            <w:tcBorders>
              <w:top w:val="nil"/>
              <w:left w:val="nil"/>
              <w:bottom w:val="single" w:sz="4" w:space="0" w:color="000000"/>
              <w:right w:val="nil"/>
            </w:tcBorders>
            <w:shd w:val="clear" w:color="auto" w:fill="auto"/>
            <w:noWrap/>
            <w:vAlign w:val="center"/>
            <w:hideMark/>
          </w:tcPr>
          <w:p w14:paraId="5EA0602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778A9F43" w14:textId="77777777" w:rsidTr="002A5FD1">
        <w:trPr>
          <w:trHeight w:val="20"/>
        </w:trPr>
        <w:tc>
          <w:tcPr>
            <w:tcW w:w="0" w:type="auto"/>
            <w:tcBorders>
              <w:top w:val="nil"/>
              <w:left w:val="nil"/>
              <w:bottom w:val="nil"/>
              <w:right w:val="nil"/>
            </w:tcBorders>
            <w:shd w:val="clear" w:color="auto" w:fill="auto"/>
            <w:noWrap/>
            <w:vAlign w:val="center"/>
            <w:hideMark/>
          </w:tcPr>
          <w:p w14:paraId="20E8D83A"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Physical </w:t>
            </w:r>
            <w:proofErr w:type="spellStart"/>
            <w:r w:rsidRPr="008623CE">
              <w:rPr>
                <w:rFonts w:ascii="Helvetica Neue" w:hAnsi="Helvetica Neue" w:cs="Calibri"/>
                <w:b/>
                <w:bCs/>
                <w:color w:val="000000"/>
                <w:sz w:val="13"/>
                <w:szCs w:val="13"/>
              </w:rPr>
              <w:t>activity</w:t>
            </w:r>
            <w:proofErr w:type="spellEnd"/>
            <w:r w:rsidRPr="008623CE">
              <w:rPr>
                <w:rFonts w:ascii="Helvetica Neue" w:hAnsi="Helvetica Neue" w:cs="Calibri"/>
                <w:b/>
                <w:bCs/>
                <w:color w:val="000000"/>
                <w:sz w:val="13"/>
                <w:szCs w:val="13"/>
              </w:rPr>
              <w:t>*</w:t>
            </w:r>
          </w:p>
        </w:tc>
        <w:tc>
          <w:tcPr>
            <w:tcW w:w="0" w:type="auto"/>
            <w:tcBorders>
              <w:top w:val="nil"/>
              <w:left w:val="nil"/>
              <w:bottom w:val="nil"/>
              <w:right w:val="nil"/>
            </w:tcBorders>
            <w:shd w:val="clear" w:color="auto" w:fill="auto"/>
            <w:noWrap/>
            <w:vAlign w:val="center"/>
            <w:hideMark/>
          </w:tcPr>
          <w:p w14:paraId="1FBBE23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6076</w:t>
            </w:r>
          </w:p>
        </w:tc>
        <w:tc>
          <w:tcPr>
            <w:tcW w:w="0" w:type="auto"/>
            <w:tcBorders>
              <w:top w:val="nil"/>
              <w:left w:val="nil"/>
              <w:bottom w:val="nil"/>
              <w:right w:val="nil"/>
            </w:tcBorders>
            <w:shd w:val="clear" w:color="auto" w:fill="auto"/>
            <w:noWrap/>
            <w:vAlign w:val="center"/>
            <w:hideMark/>
          </w:tcPr>
          <w:p w14:paraId="05E32EB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1174</w:t>
            </w:r>
          </w:p>
        </w:tc>
        <w:tc>
          <w:tcPr>
            <w:tcW w:w="0" w:type="auto"/>
            <w:tcBorders>
              <w:top w:val="nil"/>
              <w:left w:val="nil"/>
              <w:bottom w:val="nil"/>
              <w:right w:val="nil"/>
            </w:tcBorders>
            <w:shd w:val="clear" w:color="auto" w:fill="auto"/>
            <w:noWrap/>
            <w:vAlign w:val="center"/>
            <w:hideMark/>
          </w:tcPr>
          <w:p w14:paraId="7783827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405</w:t>
            </w:r>
          </w:p>
        </w:tc>
        <w:tc>
          <w:tcPr>
            <w:tcW w:w="0" w:type="auto"/>
            <w:tcBorders>
              <w:top w:val="nil"/>
              <w:left w:val="nil"/>
              <w:bottom w:val="nil"/>
              <w:right w:val="nil"/>
            </w:tcBorders>
            <w:shd w:val="clear" w:color="auto" w:fill="auto"/>
            <w:noWrap/>
            <w:vAlign w:val="center"/>
            <w:hideMark/>
          </w:tcPr>
          <w:p w14:paraId="0B31B9C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101</w:t>
            </w:r>
          </w:p>
        </w:tc>
        <w:tc>
          <w:tcPr>
            <w:tcW w:w="0" w:type="auto"/>
            <w:tcBorders>
              <w:top w:val="nil"/>
              <w:left w:val="nil"/>
              <w:bottom w:val="nil"/>
              <w:right w:val="single" w:sz="4" w:space="0" w:color="000000"/>
            </w:tcBorders>
            <w:shd w:val="clear" w:color="auto" w:fill="auto"/>
            <w:noWrap/>
            <w:vAlign w:val="center"/>
            <w:hideMark/>
          </w:tcPr>
          <w:p w14:paraId="0DAFA10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25C1CF8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3422</w:t>
            </w:r>
          </w:p>
        </w:tc>
        <w:tc>
          <w:tcPr>
            <w:tcW w:w="0" w:type="auto"/>
            <w:tcBorders>
              <w:top w:val="nil"/>
              <w:left w:val="nil"/>
              <w:bottom w:val="nil"/>
              <w:right w:val="nil"/>
            </w:tcBorders>
            <w:shd w:val="clear" w:color="auto" w:fill="auto"/>
            <w:noWrap/>
            <w:vAlign w:val="center"/>
            <w:hideMark/>
          </w:tcPr>
          <w:p w14:paraId="17425DA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2359</w:t>
            </w:r>
          </w:p>
        </w:tc>
        <w:tc>
          <w:tcPr>
            <w:tcW w:w="0" w:type="auto"/>
            <w:tcBorders>
              <w:top w:val="nil"/>
              <w:left w:val="nil"/>
              <w:bottom w:val="nil"/>
              <w:right w:val="nil"/>
            </w:tcBorders>
            <w:shd w:val="clear" w:color="auto" w:fill="auto"/>
            <w:noWrap/>
            <w:vAlign w:val="center"/>
            <w:hideMark/>
          </w:tcPr>
          <w:p w14:paraId="680FCF0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207</w:t>
            </w:r>
          </w:p>
        </w:tc>
        <w:tc>
          <w:tcPr>
            <w:tcW w:w="0" w:type="auto"/>
            <w:tcBorders>
              <w:top w:val="nil"/>
              <w:left w:val="nil"/>
              <w:bottom w:val="nil"/>
              <w:right w:val="nil"/>
            </w:tcBorders>
            <w:shd w:val="clear" w:color="auto" w:fill="auto"/>
            <w:noWrap/>
            <w:vAlign w:val="center"/>
            <w:hideMark/>
          </w:tcPr>
          <w:p w14:paraId="4186D1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152</w:t>
            </w:r>
          </w:p>
        </w:tc>
        <w:tc>
          <w:tcPr>
            <w:tcW w:w="0" w:type="auto"/>
            <w:tcBorders>
              <w:top w:val="nil"/>
              <w:left w:val="nil"/>
              <w:bottom w:val="nil"/>
              <w:right w:val="single" w:sz="4" w:space="0" w:color="000000"/>
            </w:tcBorders>
            <w:shd w:val="clear" w:color="auto" w:fill="auto"/>
            <w:noWrap/>
            <w:vAlign w:val="center"/>
            <w:hideMark/>
          </w:tcPr>
          <w:p w14:paraId="6C10D92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0,249</w:t>
            </w:r>
          </w:p>
        </w:tc>
        <w:tc>
          <w:tcPr>
            <w:tcW w:w="0" w:type="auto"/>
            <w:tcBorders>
              <w:top w:val="nil"/>
              <w:left w:val="nil"/>
              <w:bottom w:val="nil"/>
              <w:right w:val="nil"/>
            </w:tcBorders>
            <w:shd w:val="clear" w:color="auto" w:fill="auto"/>
            <w:noWrap/>
            <w:vAlign w:val="center"/>
            <w:hideMark/>
          </w:tcPr>
          <w:p w14:paraId="5D6810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3336</w:t>
            </w:r>
          </w:p>
        </w:tc>
        <w:tc>
          <w:tcPr>
            <w:tcW w:w="0" w:type="auto"/>
            <w:tcBorders>
              <w:top w:val="nil"/>
              <w:left w:val="nil"/>
              <w:bottom w:val="nil"/>
              <w:right w:val="nil"/>
            </w:tcBorders>
            <w:shd w:val="clear" w:color="auto" w:fill="auto"/>
            <w:noWrap/>
            <w:vAlign w:val="center"/>
            <w:hideMark/>
          </w:tcPr>
          <w:p w14:paraId="7C567B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1CD72A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0580AD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3481EDC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2A5FD1" w:rsidRPr="00C675EF" w14:paraId="25EB4A11" w14:textId="77777777" w:rsidTr="002A5FD1">
        <w:trPr>
          <w:trHeight w:val="20"/>
        </w:trPr>
        <w:tc>
          <w:tcPr>
            <w:tcW w:w="0" w:type="auto"/>
            <w:tcBorders>
              <w:top w:val="nil"/>
              <w:left w:val="nil"/>
              <w:bottom w:val="nil"/>
              <w:right w:val="nil"/>
            </w:tcBorders>
            <w:shd w:val="clear" w:color="auto" w:fill="auto"/>
            <w:noWrap/>
            <w:vAlign w:val="center"/>
            <w:hideMark/>
          </w:tcPr>
          <w:p w14:paraId="1C0CB63E"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Physically</w:t>
            </w:r>
            <w:proofErr w:type="spellEnd"/>
            <w:r w:rsidRPr="008623CE">
              <w:rPr>
                <w:rFonts w:ascii="Calibri" w:hAnsi="Calibri" w:cs="Calibri"/>
                <w:color w:val="000000"/>
                <w:sz w:val="13"/>
                <w:szCs w:val="13"/>
              </w:rPr>
              <w:t xml:space="preserve"> active, n(%)</w:t>
            </w:r>
          </w:p>
        </w:tc>
        <w:tc>
          <w:tcPr>
            <w:tcW w:w="0" w:type="auto"/>
            <w:tcBorders>
              <w:top w:val="nil"/>
              <w:left w:val="nil"/>
              <w:bottom w:val="nil"/>
              <w:right w:val="nil"/>
            </w:tcBorders>
            <w:shd w:val="clear" w:color="auto" w:fill="auto"/>
            <w:noWrap/>
            <w:vAlign w:val="center"/>
            <w:hideMark/>
          </w:tcPr>
          <w:p w14:paraId="2EB8276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2022 (33.28)</w:t>
            </w:r>
          </w:p>
        </w:tc>
        <w:tc>
          <w:tcPr>
            <w:tcW w:w="0" w:type="auto"/>
            <w:tcBorders>
              <w:top w:val="nil"/>
              <w:left w:val="nil"/>
              <w:bottom w:val="nil"/>
              <w:right w:val="nil"/>
            </w:tcBorders>
            <w:shd w:val="clear" w:color="auto" w:fill="auto"/>
            <w:noWrap/>
            <w:vAlign w:val="center"/>
            <w:hideMark/>
          </w:tcPr>
          <w:p w14:paraId="69CBEA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378 (32.2)</w:t>
            </w:r>
          </w:p>
        </w:tc>
        <w:tc>
          <w:tcPr>
            <w:tcW w:w="0" w:type="auto"/>
            <w:tcBorders>
              <w:top w:val="nil"/>
              <w:left w:val="nil"/>
              <w:bottom w:val="nil"/>
              <w:right w:val="nil"/>
            </w:tcBorders>
            <w:shd w:val="clear" w:color="auto" w:fill="auto"/>
            <w:noWrap/>
            <w:vAlign w:val="center"/>
            <w:hideMark/>
          </w:tcPr>
          <w:p w14:paraId="4EDD684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73 (18.02)</w:t>
            </w:r>
          </w:p>
        </w:tc>
        <w:tc>
          <w:tcPr>
            <w:tcW w:w="0" w:type="auto"/>
            <w:tcBorders>
              <w:top w:val="nil"/>
              <w:left w:val="nil"/>
              <w:bottom w:val="nil"/>
              <w:right w:val="nil"/>
            </w:tcBorders>
            <w:shd w:val="clear" w:color="auto" w:fill="auto"/>
            <w:noWrap/>
            <w:vAlign w:val="center"/>
            <w:hideMark/>
          </w:tcPr>
          <w:p w14:paraId="1EF5666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 (11.88)</w:t>
            </w:r>
          </w:p>
        </w:tc>
        <w:tc>
          <w:tcPr>
            <w:tcW w:w="0" w:type="auto"/>
            <w:tcBorders>
              <w:top w:val="nil"/>
              <w:left w:val="nil"/>
              <w:bottom w:val="nil"/>
              <w:right w:val="single" w:sz="4" w:space="0" w:color="000000"/>
            </w:tcBorders>
            <w:shd w:val="clear" w:color="auto" w:fill="auto"/>
            <w:noWrap/>
            <w:vAlign w:val="center"/>
            <w:hideMark/>
          </w:tcPr>
          <w:p w14:paraId="47670AC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57159AC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3043 (88.92)</w:t>
            </w:r>
          </w:p>
        </w:tc>
        <w:tc>
          <w:tcPr>
            <w:tcW w:w="0" w:type="auto"/>
            <w:tcBorders>
              <w:top w:val="nil"/>
              <w:left w:val="nil"/>
              <w:bottom w:val="nil"/>
              <w:right w:val="nil"/>
            </w:tcBorders>
            <w:shd w:val="clear" w:color="auto" w:fill="auto"/>
            <w:noWrap/>
            <w:vAlign w:val="center"/>
            <w:hideMark/>
          </w:tcPr>
          <w:p w14:paraId="72DFDBB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2062 (87.41)</w:t>
            </w:r>
          </w:p>
        </w:tc>
        <w:tc>
          <w:tcPr>
            <w:tcW w:w="0" w:type="auto"/>
            <w:tcBorders>
              <w:top w:val="nil"/>
              <w:left w:val="nil"/>
              <w:bottom w:val="nil"/>
              <w:right w:val="nil"/>
            </w:tcBorders>
            <w:shd w:val="clear" w:color="auto" w:fill="auto"/>
            <w:noWrap/>
            <w:vAlign w:val="center"/>
            <w:hideMark/>
          </w:tcPr>
          <w:p w14:paraId="10FD25B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189 (91.3)</w:t>
            </w:r>
          </w:p>
        </w:tc>
        <w:tc>
          <w:tcPr>
            <w:tcW w:w="0" w:type="auto"/>
            <w:tcBorders>
              <w:top w:val="nil"/>
              <w:left w:val="nil"/>
              <w:bottom w:val="nil"/>
              <w:right w:val="nil"/>
            </w:tcBorders>
            <w:shd w:val="clear" w:color="auto" w:fill="auto"/>
            <w:noWrap/>
            <w:vAlign w:val="center"/>
            <w:hideMark/>
          </w:tcPr>
          <w:p w14:paraId="5A9CD1B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130 (85.53)</w:t>
            </w:r>
          </w:p>
        </w:tc>
        <w:tc>
          <w:tcPr>
            <w:tcW w:w="0" w:type="auto"/>
            <w:tcBorders>
              <w:top w:val="nil"/>
              <w:left w:val="nil"/>
              <w:bottom w:val="nil"/>
              <w:right w:val="single" w:sz="4" w:space="0" w:color="000000"/>
            </w:tcBorders>
            <w:shd w:val="clear" w:color="auto" w:fill="auto"/>
            <w:noWrap/>
            <w:vAlign w:val="center"/>
            <w:hideMark/>
          </w:tcPr>
          <w:p w14:paraId="4D2568F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2F379FC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2369 (71.01)</w:t>
            </w:r>
          </w:p>
        </w:tc>
        <w:tc>
          <w:tcPr>
            <w:tcW w:w="0" w:type="auto"/>
            <w:tcBorders>
              <w:top w:val="nil"/>
              <w:left w:val="nil"/>
              <w:bottom w:val="nil"/>
              <w:right w:val="nil"/>
            </w:tcBorders>
            <w:shd w:val="clear" w:color="auto" w:fill="auto"/>
            <w:noWrap/>
            <w:vAlign w:val="center"/>
            <w:hideMark/>
          </w:tcPr>
          <w:p w14:paraId="03F9279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2265 (64.64)</w:t>
            </w:r>
          </w:p>
        </w:tc>
        <w:tc>
          <w:tcPr>
            <w:tcW w:w="0" w:type="auto"/>
            <w:tcBorders>
              <w:top w:val="nil"/>
              <w:left w:val="nil"/>
              <w:bottom w:val="nil"/>
              <w:right w:val="nil"/>
            </w:tcBorders>
            <w:shd w:val="clear" w:color="auto" w:fill="auto"/>
            <w:noWrap/>
            <w:vAlign w:val="center"/>
            <w:hideMark/>
          </w:tcPr>
          <w:p w14:paraId="0870188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218 (52.66)</w:t>
            </w:r>
          </w:p>
        </w:tc>
        <w:tc>
          <w:tcPr>
            <w:tcW w:w="0" w:type="auto"/>
            <w:tcBorders>
              <w:top w:val="nil"/>
              <w:left w:val="nil"/>
              <w:bottom w:val="nil"/>
              <w:right w:val="nil"/>
            </w:tcBorders>
            <w:shd w:val="clear" w:color="auto" w:fill="auto"/>
            <w:noWrap/>
            <w:vAlign w:val="center"/>
            <w:hideMark/>
          </w:tcPr>
          <w:p w14:paraId="4F69E2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284 (56.02)</w:t>
            </w:r>
          </w:p>
        </w:tc>
        <w:tc>
          <w:tcPr>
            <w:tcW w:w="0" w:type="auto"/>
            <w:tcBorders>
              <w:top w:val="nil"/>
              <w:left w:val="nil"/>
              <w:bottom w:val="nil"/>
              <w:right w:val="nil"/>
            </w:tcBorders>
            <w:shd w:val="clear" w:color="auto" w:fill="auto"/>
            <w:noWrap/>
            <w:vAlign w:val="center"/>
            <w:hideMark/>
          </w:tcPr>
          <w:p w14:paraId="2C35C5A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3B640862" w14:textId="77777777" w:rsidTr="002A5FD1">
        <w:trPr>
          <w:trHeight w:val="20"/>
        </w:trPr>
        <w:tc>
          <w:tcPr>
            <w:tcW w:w="0" w:type="auto"/>
            <w:tcBorders>
              <w:top w:val="nil"/>
              <w:left w:val="nil"/>
              <w:bottom w:val="nil"/>
              <w:right w:val="nil"/>
            </w:tcBorders>
            <w:shd w:val="clear" w:color="auto" w:fill="auto"/>
            <w:noWrap/>
            <w:vAlign w:val="center"/>
            <w:hideMark/>
          </w:tcPr>
          <w:p w14:paraId="4E8537D4"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Moderately</w:t>
            </w:r>
            <w:proofErr w:type="spellEnd"/>
            <w:r w:rsidRPr="008623CE">
              <w:rPr>
                <w:rFonts w:ascii="Calibri" w:hAnsi="Calibri" w:cs="Calibri"/>
                <w:color w:val="000000"/>
                <w:sz w:val="13"/>
                <w:szCs w:val="13"/>
              </w:rPr>
              <w:t xml:space="preserve"> active, n(%)</w:t>
            </w:r>
          </w:p>
        </w:tc>
        <w:tc>
          <w:tcPr>
            <w:tcW w:w="0" w:type="auto"/>
            <w:tcBorders>
              <w:top w:val="nil"/>
              <w:left w:val="nil"/>
              <w:bottom w:val="nil"/>
              <w:right w:val="nil"/>
            </w:tcBorders>
            <w:shd w:val="clear" w:color="auto" w:fill="auto"/>
            <w:noWrap/>
            <w:vAlign w:val="center"/>
            <w:hideMark/>
          </w:tcPr>
          <w:p w14:paraId="67BBAF0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1073 (17.66)</w:t>
            </w:r>
          </w:p>
        </w:tc>
        <w:tc>
          <w:tcPr>
            <w:tcW w:w="0" w:type="auto"/>
            <w:tcBorders>
              <w:top w:val="nil"/>
              <w:left w:val="nil"/>
              <w:bottom w:val="nil"/>
              <w:right w:val="nil"/>
            </w:tcBorders>
            <w:shd w:val="clear" w:color="auto" w:fill="auto"/>
            <w:noWrap/>
            <w:vAlign w:val="center"/>
            <w:hideMark/>
          </w:tcPr>
          <w:p w14:paraId="2637B3A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182 (15.5)</w:t>
            </w:r>
          </w:p>
        </w:tc>
        <w:tc>
          <w:tcPr>
            <w:tcW w:w="0" w:type="auto"/>
            <w:tcBorders>
              <w:top w:val="nil"/>
              <w:left w:val="nil"/>
              <w:bottom w:val="nil"/>
              <w:right w:val="nil"/>
            </w:tcBorders>
            <w:shd w:val="clear" w:color="auto" w:fill="auto"/>
            <w:noWrap/>
            <w:vAlign w:val="center"/>
            <w:hideMark/>
          </w:tcPr>
          <w:p w14:paraId="41F317E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55 (13.58)</w:t>
            </w:r>
          </w:p>
        </w:tc>
        <w:tc>
          <w:tcPr>
            <w:tcW w:w="0" w:type="auto"/>
            <w:tcBorders>
              <w:top w:val="nil"/>
              <w:left w:val="nil"/>
              <w:bottom w:val="nil"/>
              <w:right w:val="nil"/>
            </w:tcBorders>
            <w:shd w:val="clear" w:color="auto" w:fill="auto"/>
            <w:noWrap/>
            <w:vAlign w:val="center"/>
            <w:hideMark/>
          </w:tcPr>
          <w:p w14:paraId="25E7FE4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 (12.87)</w:t>
            </w:r>
          </w:p>
        </w:tc>
        <w:tc>
          <w:tcPr>
            <w:tcW w:w="0" w:type="auto"/>
            <w:tcBorders>
              <w:top w:val="nil"/>
              <w:left w:val="nil"/>
              <w:bottom w:val="nil"/>
              <w:right w:val="single" w:sz="4" w:space="0" w:color="000000"/>
            </w:tcBorders>
            <w:shd w:val="clear" w:color="auto" w:fill="auto"/>
            <w:noWrap/>
            <w:vAlign w:val="center"/>
            <w:hideMark/>
          </w:tcPr>
          <w:p w14:paraId="50121CE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1EC2F4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262 (7.66)</w:t>
            </w:r>
          </w:p>
        </w:tc>
        <w:tc>
          <w:tcPr>
            <w:tcW w:w="0" w:type="auto"/>
            <w:tcBorders>
              <w:top w:val="nil"/>
              <w:left w:val="nil"/>
              <w:bottom w:val="nil"/>
              <w:right w:val="nil"/>
            </w:tcBorders>
            <w:shd w:val="clear" w:color="auto" w:fill="auto"/>
            <w:noWrap/>
            <w:vAlign w:val="center"/>
            <w:hideMark/>
          </w:tcPr>
          <w:p w14:paraId="3CDE6A5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208 (8.82)</w:t>
            </w:r>
          </w:p>
        </w:tc>
        <w:tc>
          <w:tcPr>
            <w:tcW w:w="0" w:type="auto"/>
            <w:tcBorders>
              <w:top w:val="nil"/>
              <w:left w:val="nil"/>
              <w:bottom w:val="nil"/>
              <w:right w:val="nil"/>
            </w:tcBorders>
            <w:shd w:val="clear" w:color="auto" w:fill="auto"/>
            <w:noWrap/>
            <w:vAlign w:val="center"/>
            <w:hideMark/>
          </w:tcPr>
          <w:p w14:paraId="3BA28A9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 (5.31)</w:t>
            </w:r>
          </w:p>
        </w:tc>
        <w:tc>
          <w:tcPr>
            <w:tcW w:w="0" w:type="auto"/>
            <w:tcBorders>
              <w:top w:val="nil"/>
              <w:left w:val="nil"/>
              <w:bottom w:val="nil"/>
              <w:right w:val="nil"/>
            </w:tcBorders>
            <w:shd w:val="clear" w:color="auto" w:fill="auto"/>
            <w:noWrap/>
            <w:vAlign w:val="center"/>
            <w:hideMark/>
          </w:tcPr>
          <w:p w14:paraId="65AC57F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 (8.55)</w:t>
            </w:r>
          </w:p>
        </w:tc>
        <w:tc>
          <w:tcPr>
            <w:tcW w:w="0" w:type="auto"/>
            <w:tcBorders>
              <w:top w:val="nil"/>
              <w:left w:val="nil"/>
              <w:bottom w:val="nil"/>
              <w:right w:val="single" w:sz="4" w:space="0" w:color="000000"/>
            </w:tcBorders>
            <w:shd w:val="clear" w:color="auto" w:fill="auto"/>
            <w:noWrap/>
            <w:vAlign w:val="center"/>
            <w:hideMark/>
          </w:tcPr>
          <w:p w14:paraId="1FB6872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386BAB6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266 (7.97)</w:t>
            </w:r>
          </w:p>
        </w:tc>
        <w:tc>
          <w:tcPr>
            <w:tcW w:w="0" w:type="auto"/>
            <w:tcBorders>
              <w:top w:val="nil"/>
              <w:left w:val="nil"/>
              <w:bottom w:val="nil"/>
              <w:right w:val="nil"/>
            </w:tcBorders>
            <w:shd w:val="clear" w:color="auto" w:fill="auto"/>
            <w:noWrap/>
            <w:vAlign w:val="center"/>
            <w:hideMark/>
          </w:tcPr>
          <w:p w14:paraId="159B45C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336 (9.59)</w:t>
            </w:r>
          </w:p>
        </w:tc>
        <w:tc>
          <w:tcPr>
            <w:tcW w:w="0" w:type="auto"/>
            <w:tcBorders>
              <w:top w:val="nil"/>
              <w:left w:val="nil"/>
              <w:bottom w:val="nil"/>
              <w:right w:val="nil"/>
            </w:tcBorders>
            <w:shd w:val="clear" w:color="auto" w:fill="auto"/>
            <w:noWrap/>
            <w:vAlign w:val="center"/>
            <w:hideMark/>
          </w:tcPr>
          <w:p w14:paraId="00D1392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50 (12.08)</w:t>
            </w:r>
          </w:p>
        </w:tc>
        <w:tc>
          <w:tcPr>
            <w:tcW w:w="0" w:type="auto"/>
            <w:tcBorders>
              <w:top w:val="nil"/>
              <w:left w:val="nil"/>
              <w:bottom w:val="nil"/>
              <w:right w:val="nil"/>
            </w:tcBorders>
            <w:shd w:val="clear" w:color="auto" w:fill="auto"/>
            <w:noWrap/>
            <w:vAlign w:val="center"/>
            <w:hideMark/>
          </w:tcPr>
          <w:p w14:paraId="7589DC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 (6.11)</w:t>
            </w:r>
          </w:p>
        </w:tc>
        <w:tc>
          <w:tcPr>
            <w:tcW w:w="0" w:type="auto"/>
            <w:tcBorders>
              <w:top w:val="nil"/>
              <w:left w:val="nil"/>
              <w:bottom w:val="nil"/>
              <w:right w:val="nil"/>
            </w:tcBorders>
            <w:shd w:val="clear" w:color="auto" w:fill="auto"/>
            <w:noWrap/>
            <w:vAlign w:val="center"/>
            <w:hideMark/>
          </w:tcPr>
          <w:p w14:paraId="44EFB7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C675EF" w14:paraId="1392E04C" w14:textId="77777777" w:rsidTr="002A5FD1">
        <w:trPr>
          <w:trHeight w:val="20"/>
        </w:trPr>
        <w:tc>
          <w:tcPr>
            <w:tcW w:w="0" w:type="auto"/>
            <w:tcBorders>
              <w:top w:val="nil"/>
              <w:left w:val="nil"/>
              <w:bottom w:val="single" w:sz="4" w:space="0" w:color="000000"/>
              <w:right w:val="nil"/>
            </w:tcBorders>
            <w:shd w:val="clear" w:color="auto" w:fill="auto"/>
            <w:noWrap/>
            <w:vAlign w:val="center"/>
            <w:hideMark/>
          </w:tcPr>
          <w:p w14:paraId="07A2653B"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Inactive, n(%)</w:t>
            </w:r>
          </w:p>
        </w:tc>
        <w:tc>
          <w:tcPr>
            <w:tcW w:w="0" w:type="auto"/>
            <w:tcBorders>
              <w:top w:val="nil"/>
              <w:left w:val="nil"/>
              <w:bottom w:val="single" w:sz="4" w:space="0" w:color="000000"/>
              <w:right w:val="nil"/>
            </w:tcBorders>
            <w:shd w:val="clear" w:color="auto" w:fill="auto"/>
            <w:noWrap/>
            <w:vAlign w:val="center"/>
            <w:hideMark/>
          </w:tcPr>
          <w:p w14:paraId="7C1242C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2981 (49.06)</w:t>
            </w:r>
          </w:p>
        </w:tc>
        <w:tc>
          <w:tcPr>
            <w:tcW w:w="0" w:type="auto"/>
            <w:tcBorders>
              <w:top w:val="nil"/>
              <w:left w:val="nil"/>
              <w:bottom w:val="single" w:sz="4" w:space="0" w:color="000000"/>
              <w:right w:val="nil"/>
            </w:tcBorders>
            <w:shd w:val="clear" w:color="auto" w:fill="auto"/>
            <w:noWrap/>
            <w:vAlign w:val="center"/>
            <w:hideMark/>
          </w:tcPr>
          <w:p w14:paraId="63999F6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614 (52.3)</w:t>
            </w:r>
          </w:p>
        </w:tc>
        <w:tc>
          <w:tcPr>
            <w:tcW w:w="0" w:type="auto"/>
            <w:tcBorders>
              <w:top w:val="nil"/>
              <w:left w:val="nil"/>
              <w:bottom w:val="single" w:sz="4" w:space="0" w:color="000000"/>
              <w:right w:val="nil"/>
            </w:tcBorders>
            <w:shd w:val="clear" w:color="auto" w:fill="auto"/>
            <w:noWrap/>
            <w:vAlign w:val="center"/>
            <w:hideMark/>
          </w:tcPr>
          <w:p w14:paraId="1785A9C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277 (68.4)</w:t>
            </w:r>
          </w:p>
        </w:tc>
        <w:tc>
          <w:tcPr>
            <w:tcW w:w="0" w:type="auto"/>
            <w:tcBorders>
              <w:top w:val="nil"/>
              <w:left w:val="nil"/>
              <w:bottom w:val="single" w:sz="4" w:space="0" w:color="000000"/>
              <w:right w:val="nil"/>
            </w:tcBorders>
            <w:shd w:val="clear" w:color="auto" w:fill="auto"/>
            <w:noWrap/>
            <w:vAlign w:val="center"/>
            <w:hideMark/>
          </w:tcPr>
          <w:p w14:paraId="7DCE41C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 (75.25)</w:t>
            </w:r>
          </w:p>
        </w:tc>
        <w:tc>
          <w:tcPr>
            <w:tcW w:w="0" w:type="auto"/>
            <w:tcBorders>
              <w:top w:val="nil"/>
              <w:left w:val="nil"/>
              <w:bottom w:val="single" w:sz="4" w:space="0" w:color="000000"/>
              <w:right w:val="single" w:sz="4" w:space="0" w:color="000000"/>
            </w:tcBorders>
            <w:shd w:val="clear" w:color="auto" w:fill="auto"/>
            <w:noWrap/>
            <w:vAlign w:val="center"/>
            <w:hideMark/>
          </w:tcPr>
          <w:p w14:paraId="6CBF5CD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045A932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117 (3.42)</w:t>
            </w:r>
          </w:p>
        </w:tc>
        <w:tc>
          <w:tcPr>
            <w:tcW w:w="0" w:type="auto"/>
            <w:tcBorders>
              <w:top w:val="nil"/>
              <w:left w:val="nil"/>
              <w:bottom w:val="single" w:sz="4" w:space="0" w:color="000000"/>
              <w:right w:val="nil"/>
            </w:tcBorders>
            <w:shd w:val="clear" w:color="auto" w:fill="auto"/>
            <w:noWrap/>
            <w:vAlign w:val="center"/>
            <w:hideMark/>
          </w:tcPr>
          <w:p w14:paraId="21CD202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 (3.77)</w:t>
            </w:r>
          </w:p>
        </w:tc>
        <w:tc>
          <w:tcPr>
            <w:tcW w:w="0" w:type="auto"/>
            <w:tcBorders>
              <w:top w:val="nil"/>
              <w:left w:val="nil"/>
              <w:bottom w:val="single" w:sz="4" w:space="0" w:color="000000"/>
              <w:right w:val="nil"/>
            </w:tcBorders>
            <w:shd w:val="clear" w:color="auto" w:fill="auto"/>
            <w:noWrap/>
            <w:vAlign w:val="center"/>
            <w:hideMark/>
          </w:tcPr>
          <w:p w14:paraId="55576D3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 (3.38)</w:t>
            </w:r>
          </w:p>
        </w:tc>
        <w:tc>
          <w:tcPr>
            <w:tcW w:w="0" w:type="auto"/>
            <w:tcBorders>
              <w:top w:val="nil"/>
              <w:left w:val="nil"/>
              <w:bottom w:val="single" w:sz="4" w:space="0" w:color="000000"/>
              <w:right w:val="nil"/>
            </w:tcBorders>
            <w:shd w:val="clear" w:color="auto" w:fill="auto"/>
            <w:noWrap/>
            <w:vAlign w:val="center"/>
            <w:hideMark/>
          </w:tcPr>
          <w:p w14:paraId="1605597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 (5.92)</w:t>
            </w:r>
          </w:p>
        </w:tc>
        <w:tc>
          <w:tcPr>
            <w:tcW w:w="0" w:type="auto"/>
            <w:tcBorders>
              <w:top w:val="nil"/>
              <w:left w:val="nil"/>
              <w:bottom w:val="single" w:sz="4" w:space="0" w:color="000000"/>
              <w:right w:val="single" w:sz="4" w:space="0" w:color="000000"/>
            </w:tcBorders>
            <w:shd w:val="clear" w:color="auto" w:fill="auto"/>
            <w:noWrap/>
            <w:vAlign w:val="center"/>
            <w:hideMark/>
          </w:tcPr>
          <w:p w14:paraId="664590C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15CF1F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701 (21.01)</w:t>
            </w:r>
          </w:p>
        </w:tc>
        <w:tc>
          <w:tcPr>
            <w:tcW w:w="0" w:type="auto"/>
            <w:tcBorders>
              <w:top w:val="nil"/>
              <w:left w:val="nil"/>
              <w:bottom w:val="single" w:sz="4" w:space="0" w:color="000000"/>
              <w:right w:val="nil"/>
            </w:tcBorders>
            <w:shd w:val="clear" w:color="auto" w:fill="auto"/>
            <w:noWrap/>
            <w:vAlign w:val="center"/>
            <w:hideMark/>
          </w:tcPr>
          <w:p w14:paraId="45EE73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903 (25.77)</w:t>
            </w:r>
          </w:p>
        </w:tc>
        <w:tc>
          <w:tcPr>
            <w:tcW w:w="0" w:type="auto"/>
            <w:tcBorders>
              <w:top w:val="nil"/>
              <w:left w:val="nil"/>
              <w:bottom w:val="single" w:sz="4" w:space="0" w:color="000000"/>
              <w:right w:val="nil"/>
            </w:tcBorders>
            <w:shd w:val="clear" w:color="auto" w:fill="auto"/>
            <w:noWrap/>
            <w:vAlign w:val="center"/>
            <w:hideMark/>
          </w:tcPr>
          <w:p w14:paraId="67C937E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146 (35.27)</w:t>
            </w:r>
          </w:p>
        </w:tc>
        <w:tc>
          <w:tcPr>
            <w:tcW w:w="0" w:type="auto"/>
            <w:tcBorders>
              <w:top w:val="nil"/>
              <w:left w:val="nil"/>
              <w:bottom w:val="single" w:sz="4" w:space="0" w:color="000000"/>
              <w:right w:val="nil"/>
            </w:tcBorders>
            <w:shd w:val="clear" w:color="auto" w:fill="auto"/>
            <w:noWrap/>
            <w:vAlign w:val="center"/>
            <w:hideMark/>
          </w:tcPr>
          <w:p w14:paraId="2D72228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192 (37.87)</w:t>
            </w:r>
          </w:p>
        </w:tc>
        <w:tc>
          <w:tcPr>
            <w:tcW w:w="0" w:type="auto"/>
            <w:tcBorders>
              <w:top w:val="nil"/>
              <w:left w:val="nil"/>
              <w:bottom w:val="single" w:sz="4" w:space="0" w:color="000000"/>
              <w:right w:val="nil"/>
            </w:tcBorders>
            <w:shd w:val="clear" w:color="auto" w:fill="auto"/>
            <w:noWrap/>
            <w:vAlign w:val="center"/>
            <w:hideMark/>
          </w:tcPr>
          <w:p w14:paraId="0EA2B8A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18F39AF0" w14:textId="77777777" w:rsidTr="002A5FD1">
        <w:trPr>
          <w:trHeight w:val="20"/>
        </w:trPr>
        <w:tc>
          <w:tcPr>
            <w:tcW w:w="0" w:type="auto"/>
            <w:tcBorders>
              <w:top w:val="nil"/>
              <w:left w:val="nil"/>
              <w:bottom w:val="nil"/>
              <w:right w:val="nil"/>
            </w:tcBorders>
            <w:shd w:val="clear" w:color="auto" w:fill="auto"/>
            <w:noWrap/>
            <w:vAlign w:val="center"/>
            <w:hideMark/>
          </w:tcPr>
          <w:p w14:paraId="04B3803B"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Fruits and </w:t>
            </w:r>
            <w:proofErr w:type="spellStart"/>
            <w:r w:rsidRPr="008623CE">
              <w:rPr>
                <w:rFonts w:ascii="Helvetica Neue" w:hAnsi="Helvetica Neue" w:cs="Calibri"/>
                <w:b/>
                <w:bCs/>
                <w:color w:val="000000"/>
                <w:sz w:val="13"/>
                <w:szCs w:val="13"/>
              </w:rPr>
              <w:t>vegs</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diet</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754B08E2"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5AA0C1C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4226</w:t>
            </w:r>
          </w:p>
        </w:tc>
        <w:tc>
          <w:tcPr>
            <w:tcW w:w="0" w:type="auto"/>
            <w:tcBorders>
              <w:top w:val="nil"/>
              <w:left w:val="nil"/>
              <w:bottom w:val="nil"/>
              <w:right w:val="nil"/>
            </w:tcBorders>
            <w:shd w:val="clear" w:color="auto" w:fill="auto"/>
            <w:noWrap/>
            <w:vAlign w:val="center"/>
            <w:hideMark/>
          </w:tcPr>
          <w:p w14:paraId="6437F7D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3030</w:t>
            </w:r>
          </w:p>
        </w:tc>
        <w:tc>
          <w:tcPr>
            <w:tcW w:w="0" w:type="auto"/>
            <w:tcBorders>
              <w:top w:val="nil"/>
              <w:left w:val="nil"/>
              <w:bottom w:val="nil"/>
              <w:right w:val="nil"/>
            </w:tcBorders>
            <w:shd w:val="clear" w:color="auto" w:fill="auto"/>
            <w:noWrap/>
            <w:vAlign w:val="center"/>
            <w:hideMark/>
          </w:tcPr>
          <w:p w14:paraId="522BE48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290</w:t>
            </w:r>
          </w:p>
        </w:tc>
        <w:tc>
          <w:tcPr>
            <w:tcW w:w="0" w:type="auto"/>
            <w:tcBorders>
              <w:top w:val="nil"/>
              <w:left w:val="nil"/>
              <w:bottom w:val="nil"/>
              <w:right w:val="nil"/>
            </w:tcBorders>
            <w:shd w:val="clear" w:color="auto" w:fill="auto"/>
            <w:noWrap/>
            <w:vAlign w:val="center"/>
            <w:hideMark/>
          </w:tcPr>
          <w:p w14:paraId="78EBA8D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216</w:t>
            </w:r>
          </w:p>
        </w:tc>
        <w:tc>
          <w:tcPr>
            <w:tcW w:w="0" w:type="auto"/>
            <w:tcBorders>
              <w:top w:val="nil"/>
              <w:left w:val="nil"/>
              <w:bottom w:val="nil"/>
              <w:right w:val="single" w:sz="4" w:space="0" w:color="000000"/>
            </w:tcBorders>
            <w:shd w:val="clear" w:color="auto" w:fill="auto"/>
            <w:noWrap/>
            <w:vAlign w:val="center"/>
            <w:hideMark/>
          </w:tcPr>
          <w:p w14:paraId="03B96C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c>
          <w:tcPr>
            <w:tcW w:w="0" w:type="auto"/>
            <w:tcBorders>
              <w:top w:val="nil"/>
              <w:left w:val="nil"/>
              <w:bottom w:val="nil"/>
              <w:right w:val="nil"/>
            </w:tcBorders>
            <w:shd w:val="clear" w:color="auto" w:fill="auto"/>
            <w:noWrap/>
            <w:vAlign w:val="center"/>
            <w:hideMark/>
          </w:tcPr>
          <w:p w14:paraId="7B81FC3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44B4FF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6EBABC9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0CE11C8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3310720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C675EF" w:rsidRPr="00C675EF" w14:paraId="21265D8A" w14:textId="77777777" w:rsidTr="004E24A4">
        <w:trPr>
          <w:trHeight w:val="20"/>
        </w:trPr>
        <w:tc>
          <w:tcPr>
            <w:tcW w:w="0" w:type="auto"/>
            <w:tcBorders>
              <w:top w:val="nil"/>
              <w:left w:val="nil"/>
              <w:bottom w:val="nil"/>
              <w:right w:val="nil"/>
            </w:tcBorders>
            <w:shd w:val="clear" w:color="auto" w:fill="auto"/>
            <w:noWrap/>
            <w:vAlign w:val="center"/>
            <w:hideMark/>
          </w:tcPr>
          <w:p w14:paraId="548BB098"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Frequent</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0E029508"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141C174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1615 (38.22)</w:t>
            </w:r>
          </w:p>
        </w:tc>
        <w:tc>
          <w:tcPr>
            <w:tcW w:w="0" w:type="auto"/>
            <w:tcBorders>
              <w:top w:val="nil"/>
              <w:left w:val="nil"/>
              <w:bottom w:val="nil"/>
              <w:right w:val="nil"/>
            </w:tcBorders>
            <w:shd w:val="clear" w:color="auto" w:fill="auto"/>
            <w:noWrap/>
            <w:vAlign w:val="center"/>
            <w:hideMark/>
          </w:tcPr>
          <w:p w14:paraId="14B570D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1062 (35.05)</w:t>
            </w:r>
          </w:p>
        </w:tc>
        <w:tc>
          <w:tcPr>
            <w:tcW w:w="0" w:type="auto"/>
            <w:tcBorders>
              <w:top w:val="nil"/>
              <w:left w:val="nil"/>
              <w:bottom w:val="nil"/>
              <w:right w:val="nil"/>
            </w:tcBorders>
            <w:shd w:val="clear" w:color="auto" w:fill="auto"/>
            <w:noWrap/>
            <w:vAlign w:val="center"/>
            <w:hideMark/>
          </w:tcPr>
          <w:p w14:paraId="0FB763A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103 (35.52)</w:t>
            </w:r>
          </w:p>
        </w:tc>
        <w:tc>
          <w:tcPr>
            <w:tcW w:w="0" w:type="auto"/>
            <w:tcBorders>
              <w:top w:val="nil"/>
              <w:left w:val="nil"/>
              <w:bottom w:val="nil"/>
              <w:right w:val="nil"/>
            </w:tcBorders>
            <w:shd w:val="clear" w:color="auto" w:fill="auto"/>
            <w:noWrap/>
            <w:vAlign w:val="center"/>
            <w:hideMark/>
          </w:tcPr>
          <w:p w14:paraId="09765B8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63 (29.17)</w:t>
            </w:r>
          </w:p>
        </w:tc>
        <w:tc>
          <w:tcPr>
            <w:tcW w:w="0" w:type="auto"/>
            <w:tcBorders>
              <w:top w:val="nil"/>
              <w:left w:val="nil"/>
              <w:bottom w:val="nil"/>
              <w:right w:val="single" w:sz="4" w:space="0" w:color="000000"/>
            </w:tcBorders>
            <w:shd w:val="clear" w:color="auto" w:fill="auto"/>
            <w:noWrap/>
            <w:vAlign w:val="center"/>
            <w:hideMark/>
          </w:tcPr>
          <w:p w14:paraId="1CA11DE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C062AE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1689 (50.61)</w:t>
            </w:r>
          </w:p>
        </w:tc>
        <w:tc>
          <w:tcPr>
            <w:tcW w:w="0" w:type="auto"/>
            <w:tcBorders>
              <w:top w:val="nil"/>
              <w:left w:val="nil"/>
              <w:bottom w:val="nil"/>
              <w:right w:val="nil"/>
            </w:tcBorders>
            <w:shd w:val="clear" w:color="auto" w:fill="auto"/>
            <w:noWrap/>
            <w:vAlign w:val="center"/>
            <w:hideMark/>
          </w:tcPr>
          <w:p w14:paraId="43A8819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1543 (44.04)</w:t>
            </w:r>
          </w:p>
        </w:tc>
        <w:tc>
          <w:tcPr>
            <w:tcW w:w="0" w:type="auto"/>
            <w:tcBorders>
              <w:top w:val="nil"/>
              <w:left w:val="nil"/>
              <w:bottom w:val="nil"/>
              <w:right w:val="nil"/>
            </w:tcBorders>
            <w:shd w:val="clear" w:color="auto" w:fill="auto"/>
            <w:noWrap/>
            <w:vAlign w:val="center"/>
            <w:hideMark/>
          </w:tcPr>
          <w:p w14:paraId="327F3A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153 (36.96)</w:t>
            </w:r>
          </w:p>
        </w:tc>
        <w:tc>
          <w:tcPr>
            <w:tcW w:w="0" w:type="auto"/>
            <w:tcBorders>
              <w:top w:val="nil"/>
              <w:left w:val="nil"/>
              <w:bottom w:val="nil"/>
              <w:right w:val="nil"/>
            </w:tcBorders>
            <w:shd w:val="clear" w:color="auto" w:fill="auto"/>
            <w:noWrap/>
            <w:vAlign w:val="center"/>
            <w:hideMark/>
          </w:tcPr>
          <w:p w14:paraId="55E9461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191 (37.67)</w:t>
            </w:r>
          </w:p>
        </w:tc>
        <w:tc>
          <w:tcPr>
            <w:tcW w:w="0" w:type="auto"/>
            <w:tcBorders>
              <w:top w:val="nil"/>
              <w:left w:val="nil"/>
              <w:bottom w:val="nil"/>
              <w:right w:val="nil"/>
            </w:tcBorders>
            <w:shd w:val="clear" w:color="auto" w:fill="auto"/>
            <w:noWrap/>
            <w:vAlign w:val="center"/>
            <w:hideMark/>
          </w:tcPr>
          <w:p w14:paraId="7131DE3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113DD8E2" w14:textId="77777777" w:rsidTr="004E24A4">
        <w:trPr>
          <w:trHeight w:val="20"/>
        </w:trPr>
        <w:tc>
          <w:tcPr>
            <w:tcW w:w="0" w:type="auto"/>
            <w:tcBorders>
              <w:top w:val="nil"/>
              <w:left w:val="nil"/>
              <w:bottom w:val="nil"/>
              <w:right w:val="nil"/>
            </w:tcBorders>
            <w:shd w:val="clear" w:color="auto" w:fill="auto"/>
            <w:noWrap/>
            <w:vAlign w:val="center"/>
            <w:hideMark/>
          </w:tcPr>
          <w:p w14:paraId="57DF3925"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Occasionally</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29A01B42"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7E426C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1470 (34.78)</w:t>
            </w:r>
          </w:p>
        </w:tc>
        <w:tc>
          <w:tcPr>
            <w:tcW w:w="0" w:type="auto"/>
            <w:tcBorders>
              <w:top w:val="nil"/>
              <w:left w:val="nil"/>
              <w:bottom w:val="nil"/>
              <w:right w:val="nil"/>
            </w:tcBorders>
            <w:shd w:val="clear" w:color="auto" w:fill="auto"/>
            <w:noWrap/>
            <w:vAlign w:val="center"/>
            <w:hideMark/>
          </w:tcPr>
          <w:p w14:paraId="553BB7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1052 (34.72)</w:t>
            </w:r>
          </w:p>
        </w:tc>
        <w:tc>
          <w:tcPr>
            <w:tcW w:w="0" w:type="auto"/>
            <w:tcBorders>
              <w:top w:val="nil"/>
              <w:left w:val="nil"/>
              <w:bottom w:val="nil"/>
              <w:right w:val="nil"/>
            </w:tcBorders>
            <w:shd w:val="clear" w:color="auto" w:fill="auto"/>
            <w:noWrap/>
            <w:vAlign w:val="center"/>
            <w:hideMark/>
          </w:tcPr>
          <w:p w14:paraId="6F0E11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85 (29.31)</w:t>
            </w:r>
          </w:p>
        </w:tc>
        <w:tc>
          <w:tcPr>
            <w:tcW w:w="0" w:type="auto"/>
            <w:tcBorders>
              <w:top w:val="nil"/>
              <w:left w:val="nil"/>
              <w:bottom w:val="nil"/>
              <w:right w:val="nil"/>
            </w:tcBorders>
            <w:shd w:val="clear" w:color="auto" w:fill="auto"/>
            <w:noWrap/>
            <w:vAlign w:val="center"/>
            <w:hideMark/>
          </w:tcPr>
          <w:p w14:paraId="09C7AB4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77 (35.65)</w:t>
            </w:r>
          </w:p>
        </w:tc>
        <w:tc>
          <w:tcPr>
            <w:tcW w:w="0" w:type="auto"/>
            <w:tcBorders>
              <w:top w:val="nil"/>
              <w:left w:val="nil"/>
              <w:bottom w:val="nil"/>
              <w:right w:val="single" w:sz="4" w:space="0" w:color="000000"/>
            </w:tcBorders>
            <w:shd w:val="clear" w:color="auto" w:fill="auto"/>
            <w:noWrap/>
            <w:vAlign w:val="center"/>
            <w:hideMark/>
          </w:tcPr>
          <w:p w14:paraId="4C028F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945DB4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894 (26.79)</w:t>
            </w:r>
          </w:p>
        </w:tc>
        <w:tc>
          <w:tcPr>
            <w:tcW w:w="0" w:type="auto"/>
            <w:tcBorders>
              <w:top w:val="nil"/>
              <w:left w:val="nil"/>
              <w:bottom w:val="nil"/>
              <w:right w:val="nil"/>
            </w:tcBorders>
            <w:shd w:val="clear" w:color="auto" w:fill="auto"/>
            <w:noWrap/>
            <w:vAlign w:val="center"/>
            <w:hideMark/>
          </w:tcPr>
          <w:p w14:paraId="27FA555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1059 (30.22)</w:t>
            </w:r>
          </w:p>
        </w:tc>
        <w:tc>
          <w:tcPr>
            <w:tcW w:w="0" w:type="auto"/>
            <w:tcBorders>
              <w:top w:val="nil"/>
              <w:left w:val="nil"/>
              <w:bottom w:val="nil"/>
              <w:right w:val="nil"/>
            </w:tcBorders>
            <w:shd w:val="clear" w:color="auto" w:fill="auto"/>
            <w:noWrap/>
            <w:vAlign w:val="center"/>
            <w:hideMark/>
          </w:tcPr>
          <w:p w14:paraId="49A7B7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112 (27.05)</w:t>
            </w:r>
          </w:p>
        </w:tc>
        <w:tc>
          <w:tcPr>
            <w:tcW w:w="0" w:type="auto"/>
            <w:tcBorders>
              <w:top w:val="nil"/>
              <w:left w:val="nil"/>
              <w:bottom w:val="nil"/>
              <w:right w:val="nil"/>
            </w:tcBorders>
            <w:shd w:val="clear" w:color="auto" w:fill="auto"/>
            <w:noWrap/>
            <w:vAlign w:val="center"/>
            <w:hideMark/>
          </w:tcPr>
          <w:p w14:paraId="42274C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137 (27.02)</w:t>
            </w:r>
          </w:p>
        </w:tc>
        <w:tc>
          <w:tcPr>
            <w:tcW w:w="0" w:type="auto"/>
            <w:tcBorders>
              <w:top w:val="nil"/>
              <w:left w:val="nil"/>
              <w:bottom w:val="nil"/>
              <w:right w:val="nil"/>
            </w:tcBorders>
            <w:shd w:val="clear" w:color="auto" w:fill="auto"/>
            <w:noWrap/>
            <w:vAlign w:val="center"/>
            <w:hideMark/>
          </w:tcPr>
          <w:p w14:paraId="789BEF72"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2A8A6DC2"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0CB6224F"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Hardly</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never</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424ED9C3"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6604D5F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1141 (27)</w:t>
            </w:r>
          </w:p>
        </w:tc>
        <w:tc>
          <w:tcPr>
            <w:tcW w:w="0" w:type="auto"/>
            <w:tcBorders>
              <w:top w:val="nil"/>
              <w:left w:val="nil"/>
              <w:bottom w:val="single" w:sz="4" w:space="0" w:color="000000"/>
              <w:right w:val="nil"/>
            </w:tcBorders>
            <w:shd w:val="clear" w:color="auto" w:fill="auto"/>
            <w:noWrap/>
            <w:vAlign w:val="center"/>
            <w:hideMark/>
          </w:tcPr>
          <w:p w14:paraId="62926E6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916 (30.23)</w:t>
            </w:r>
          </w:p>
        </w:tc>
        <w:tc>
          <w:tcPr>
            <w:tcW w:w="0" w:type="auto"/>
            <w:tcBorders>
              <w:top w:val="nil"/>
              <w:left w:val="nil"/>
              <w:bottom w:val="single" w:sz="4" w:space="0" w:color="000000"/>
              <w:right w:val="nil"/>
            </w:tcBorders>
            <w:shd w:val="clear" w:color="auto" w:fill="auto"/>
            <w:noWrap/>
            <w:vAlign w:val="center"/>
            <w:hideMark/>
          </w:tcPr>
          <w:p w14:paraId="26A24C4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 (35.17)</w:t>
            </w:r>
          </w:p>
        </w:tc>
        <w:tc>
          <w:tcPr>
            <w:tcW w:w="0" w:type="auto"/>
            <w:tcBorders>
              <w:top w:val="nil"/>
              <w:left w:val="nil"/>
              <w:bottom w:val="single" w:sz="4" w:space="0" w:color="000000"/>
              <w:right w:val="nil"/>
            </w:tcBorders>
            <w:shd w:val="clear" w:color="auto" w:fill="auto"/>
            <w:noWrap/>
            <w:vAlign w:val="center"/>
            <w:hideMark/>
          </w:tcPr>
          <w:p w14:paraId="3B55C2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76 (35.19)</w:t>
            </w:r>
          </w:p>
        </w:tc>
        <w:tc>
          <w:tcPr>
            <w:tcW w:w="0" w:type="auto"/>
            <w:tcBorders>
              <w:top w:val="nil"/>
              <w:left w:val="nil"/>
              <w:bottom w:val="single" w:sz="4" w:space="0" w:color="000000"/>
              <w:right w:val="single" w:sz="4" w:space="0" w:color="000000"/>
            </w:tcBorders>
            <w:shd w:val="clear" w:color="auto" w:fill="auto"/>
            <w:noWrap/>
            <w:vAlign w:val="center"/>
            <w:hideMark/>
          </w:tcPr>
          <w:p w14:paraId="6405EAA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52088B2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754 (22.6)</w:t>
            </w:r>
          </w:p>
        </w:tc>
        <w:tc>
          <w:tcPr>
            <w:tcW w:w="0" w:type="auto"/>
            <w:tcBorders>
              <w:top w:val="nil"/>
              <w:left w:val="nil"/>
              <w:bottom w:val="single" w:sz="4" w:space="0" w:color="000000"/>
              <w:right w:val="nil"/>
            </w:tcBorders>
            <w:shd w:val="clear" w:color="auto" w:fill="auto"/>
            <w:noWrap/>
            <w:vAlign w:val="center"/>
            <w:hideMark/>
          </w:tcPr>
          <w:p w14:paraId="2CCFE3C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902 (25.74)</w:t>
            </w:r>
          </w:p>
        </w:tc>
        <w:tc>
          <w:tcPr>
            <w:tcW w:w="0" w:type="auto"/>
            <w:tcBorders>
              <w:top w:val="nil"/>
              <w:left w:val="nil"/>
              <w:bottom w:val="single" w:sz="4" w:space="0" w:color="000000"/>
              <w:right w:val="nil"/>
            </w:tcBorders>
            <w:shd w:val="clear" w:color="auto" w:fill="auto"/>
            <w:noWrap/>
            <w:vAlign w:val="center"/>
            <w:hideMark/>
          </w:tcPr>
          <w:p w14:paraId="3E6276D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149 (35.99)</w:t>
            </w:r>
          </w:p>
        </w:tc>
        <w:tc>
          <w:tcPr>
            <w:tcW w:w="0" w:type="auto"/>
            <w:tcBorders>
              <w:top w:val="nil"/>
              <w:left w:val="nil"/>
              <w:bottom w:val="single" w:sz="4" w:space="0" w:color="000000"/>
              <w:right w:val="nil"/>
            </w:tcBorders>
            <w:shd w:val="clear" w:color="auto" w:fill="auto"/>
            <w:noWrap/>
            <w:vAlign w:val="center"/>
            <w:hideMark/>
          </w:tcPr>
          <w:p w14:paraId="6275709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179 (35.31)</w:t>
            </w:r>
          </w:p>
        </w:tc>
        <w:tc>
          <w:tcPr>
            <w:tcW w:w="0" w:type="auto"/>
            <w:tcBorders>
              <w:top w:val="nil"/>
              <w:left w:val="nil"/>
              <w:bottom w:val="single" w:sz="4" w:space="0" w:color="000000"/>
              <w:right w:val="nil"/>
            </w:tcBorders>
            <w:shd w:val="clear" w:color="auto" w:fill="auto"/>
            <w:noWrap/>
            <w:vAlign w:val="center"/>
            <w:hideMark/>
          </w:tcPr>
          <w:p w14:paraId="4E6C447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71CCCA49" w14:textId="77777777" w:rsidTr="002A5FD1">
        <w:trPr>
          <w:trHeight w:val="20"/>
        </w:trPr>
        <w:tc>
          <w:tcPr>
            <w:tcW w:w="0" w:type="auto"/>
            <w:tcBorders>
              <w:top w:val="nil"/>
              <w:left w:val="nil"/>
              <w:bottom w:val="nil"/>
              <w:right w:val="nil"/>
            </w:tcBorders>
            <w:shd w:val="clear" w:color="auto" w:fill="auto"/>
            <w:noWrap/>
            <w:vAlign w:val="center"/>
            <w:hideMark/>
          </w:tcPr>
          <w:p w14:paraId="1BA162A0" w14:textId="77777777" w:rsidR="008623CE" w:rsidRPr="008623CE" w:rsidRDefault="008623CE" w:rsidP="008623CE">
            <w:pPr>
              <w:rPr>
                <w:rFonts w:ascii="Helvetica Neue" w:hAnsi="Helvetica Neue" w:cs="Calibri"/>
                <w:b/>
                <w:bCs/>
                <w:color w:val="000000"/>
                <w:sz w:val="13"/>
                <w:szCs w:val="13"/>
              </w:rPr>
            </w:pPr>
            <w:r w:rsidRPr="008623CE">
              <w:rPr>
                <w:rFonts w:ascii="Helvetica Neue" w:hAnsi="Helvetica Neue" w:cs="Calibri"/>
                <w:b/>
                <w:bCs/>
                <w:color w:val="000000"/>
                <w:sz w:val="13"/>
                <w:szCs w:val="13"/>
              </w:rPr>
              <w:t xml:space="preserve">Junk </w:t>
            </w:r>
            <w:proofErr w:type="spellStart"/>
            <w:r w:rsidRPr="008623CE">
              <w:rPr>
                <w:rFonts w:ascii="Helvetica Neue" w:hAnsi="Helvetica Neue" w:cs="Calibri"/>
                <w:b/>
                <w:bCs/>
                <w:color w:val="000000"/>
                <w:sz w:val="13"/>
                <w:szCs w:val="13"/>
              </w:rPr>
              <w:t>food</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diet</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195161FA"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622883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4226</w:t>
            </w:r>
          </w:p>
        </w:tc>
        <w:tc>
          <w:tcPr>
            <w:tcW w:w="0" w:type="auto"/>
            <w:tcBorders>
              <w:top w:val="nil"/>
              <w:left w:val="nil"/>
              <w:bottom w:val="nil"/>
              <w:right w:val="nil"/>
            </w:tcBorders>
            <w:shd w:val="clear" w:color="auto" w:fill="auto"/>
            <w:noWrap/>
            <w:vAlign w:val="center"/>
            <w:hideMark/>
          </w:tcPr>
          <w:p w14:paraId="473A104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3030</w:t>
            </w:r>
          </w:p>
        </w:tc>
        <w:tc>
          <w:tcPr>
            <w:tcW w:w="0" w:type="auto"/>
            <w:tcBorders>
              <w:top w:val="nil"/>
              <w:left w:val="nil"/>
              <w:bottom w:val="nil"/>
              <w:right w:val="nil"/>
            </w:tcBorders>
            <w:shd w:val="clear" w:color="auto" w:fill="auto"/>
            <w:noWrap/>
            <w:vAlign w:val="center"/>
            <w:hideMark/>
          </w:tcPr>
          <w:p w14:paraId="199038F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289</w:t>
            </w:r>
          </w:p>
        </w:tc>
        <w:tc>
          <w:tcPr>
            <w:tcW w:w="0" w:type="auto"/>
            <w:tcBorders>
              <w:top w:val="nil"/>
              <w:left w:val="nil"/>
              <w:bottom w:val="nil"/>
              <w:right w:val="nil"/>
            </w:tcBorders>
            <w:shd w:val="clear" w:color="auto" w:fill="auto"/>
            <w:noWrap/>
            <w:vAlign w:val="center"/>
            <w:hideMark/>
          </w:tcPr>
          <w:p w14:paraId="4CE6DB4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216</w:t>
            </w:r>
          </w:p>
        </w:tc>
        <w:tc>
          <w:tcPr>
            <w:tcW w:w="0" w:type="auto"/>
            <w:tcBorders>
              <w:top w:val="nil"/>
              <w:left w:val="nil"/>
              <w:bottom w:val="nil"/>
              <w:right w:val="single" w:sz="4" w:space="0" w:color="000000"/>
            </w:tcBorders>
            <w:shd w:val="clear" w:color="auto" w:fill="auto"/>
            <w:noWrap/>
            <w:vAlign w:val="center"/>
            <w:hideMark/>
          </w:tcPr>
          <w:p w14:paraId="4F7855A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0,031</w:t>
            </w:r>
          </w:p>
        </w:tc>
        <w:tc>
          <w:tcPr>
            <w:tcW w:w="0" w:type="auto"/>
            <w:tcBorders>
              <w:top w:val="nil"/>
              <w:left w:val="nil"/>
              <w:bottom w:val="nil"/>
              <w:right w:val="nil"/>
            </w:tcBorders>
            <w:shd w:val="clear" w:color="auto" w:fill="auto"/>
            <w:noWrap/>
            <w:vAlign w:val="center"/>
            <w:hideMark/>
          </w:tcPr>
          <w:p w14:paraId="567A5CA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2F4157F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78D8B51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2CA8E23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65FB392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0,421</w:t>
            </w:r>
          </w:p>
        </w:tc>
      </w:tr>
      <w:tr w:rsidR="00C675EF" w:rsidRPr="00C675EF" w14:paraId="654B4570" w14:textId="77777777" w:rsidTr="004E24A4">
        <w:trPr>
          <w:trHeight w:val="20"/>
        </w:trPr>
        <w:tc>
          <w:tcPr>
            <w:tcW w:w="0" w:type="auto"/>
            <w:tcBorders>
              <w:top w:val="nil"/>
              <w:left w:val="nil"/>
              <w:bottom w:val="nil"/>
              <w:right w:val="nil"/>
            </w:tcBorders>
            <w:shd w:val="clear" w:color="auto" w:fill="auto"/>
            <w:noWrap/>
            <w:vAlign w:val="center"/>
            <w:hideMark/>
          </w:tcPr>
          <w:p w14:paraId="58793E0A"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Hardly</w:t>
            </w:r>
            <w:proofErr w:type="spellEnd"/>
            <w:r w:rsidRPr="008623CE">
              <w:rPr>
                <w:rFonts w:ascii="Calibri" w:hAnsi="Calibri" w:cs="Calibri"/>
                <w:color w:val="000000"/>
                <w:sz w:val="13"/>
                <w:szCs w:val="13"/>
              </w:rPr>
              <w:t xml:space="preserve"> </w:t>
            </w:r>
            <w:proofErr w:type="spellStart"/>
            <w:r w:rsidRPr="008623CE">
              <w:rPr>
                <w:rFonts w:ascii="Calibri" w:hAnsi="Calibri" w:cs="Calibri"/>
                <w:color w:val="000000"/>
                <w:sz w:val="13"/>
                <w:szCs w:val="13"/>
              </w:rPr>
              <w:t>never</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3E4DF8A6"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5048CB2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1037 (24.54)</w:t>
            </w:r>
          </w:p>
        </w:tc>
        <w:tc>
          <w:tcPr>
            <w:tcW w:w="0" w:type="auto"/>
            <w:tcBorders>
              <w:top w:val="nil"/>
              <w:left w:val="nil"/>
              <w:bottom w:val="nil"/>
              <w:right w:val="nil"/>
            </w:tcBorders>
            <w:shd w:val="clear" w:color="auto" w:fill="auto"/>
            <w:noWrap/>
            <w:vAlign w:val="center"/>
            <w:hideMark/>
          </w:tcPr>
          <w:p w14:paraId="13A7532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788 (26.01)</w:t>
            </w:r>
          </w:p>
        </w:tc>
        <w:tc>
          <w:tcPr>
            <w:tcW w:w="0" w:type="auto"/>
            <w:tcBorders>
              <w:top w:val="nil"/>
              <w:left w:val="nil"/>
              <w:bottom w:val="nil"/>
              <w:right w:val="nil"/>
            </w:tcBorders>
            <w:shd w:val="clear" w:color="auto" w:fill="auto"/>
            <w:noWrap/>
            <w:vAlign w:val="center"/>
            <w:hideMark/>
          </w:tcPr>
          <w:p w14:paraId="152D651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84 (29.07)</w:t>
            </w:r>
          </w:p>
        </w:tc>
        <w:tc>
          <w:tcPr>
            <w:tcW w:w="0" w:type="auto"/>
            <w:tcBorders>
              <w:top w:val="nil"/>
              <w:left w:val="nil"/>
              <w:bottom w:val="nil"/>
              <w:right w:val="nil"/>
            </w:tcBorders>
            <w:shd w:val="clear" w:color="auto" w:fill="auto"/>
            <w:noWrap/>
            <w:vAlign w:val="center"/>
            <w:hideMark/>
          </w:tcPr>
          <w:p w14:paraId="098C1B7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68 (31.48)</w:t>
            </w:r>
          </w:p>
        </w:tc>
        <w:tc>
          <w:tcPr>
            <w:tcW w:w="0" w:type="auto"/>
            <w:tcBorders>
              <w:top w:val="nil"/>
              <w:left w:val="nil"/>
              <w:bottom w:val="nil"/>
              <w:right w:val="single" w:sz="4" w:space="0" w:color="000000"/>
            </w:tcBorders>
            <w:shd w:val="clear" w:color="auto" w:fill="auto"/>
            <w:noWrap/>
            <w:vAlign w:val="center"/>
            <w:hideMark/>
          </w:tcPr>
          <w:p w14:paraId="5F06849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18195E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1201 (35.99)</w:t>
            </w:r>
          </w:p>
        </w:tc>
        <w:tc>
          <w:tcPr>
            <w:tcW w:w="0" w:type="auto"/>
            <w:tcBorders>
              <w:top w:val="nil"/>
              <w:left w:val="nil"/>
              <w:bottom w:val="nil"/>
              <w:right w:val="nil"/>
            </w:tcBorders>
            <w:shd w:val="clear" w:color="auto" w:fill="auto"/>
            <w:noWrap/>
            <w:vAlign w:val="center"/>
            <w:hideMark/>
          </w:tcPr>
          <w:p w14:paraId="205CCF7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1292 (36.87)</w:t>
            </w:r>
          </w:p>
        </w:tc>
        <w:tc>
          <w:tcPr>
            <w:tcW w:w="0" w:type="auto"/>
            <w:tcBorders>
              <w:top w:val="nil"/>
              <w:left w:val="nil"/>
              <w:bottom w:val="nil"/>
              <w:right w:val="nil"/>
            </w:tcBorders>
            <w:shd w:val="clear" w:color="auto" w:fill="auto"/>
            <w:noWrap/>
            <w:vAlign w:val="center"/>
            <w:hideMark/>
          </w:tcPr>
          <w:p w14:paraId="2391039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151 (36.47)</w:t>
            </w:r>
          </w:p>
        </w:tc>
        <w:tc>
          <w:tcPr>
            <w:tcW w:w="0" w:type="auto"/>
            <w:tcBorders>
              <w:top w:val="nil"/>
              <w:left w:val="nil"/>
              <w:bottom w:val="nil"/>
              <w:right w:val="nil"/>
            </w:tcBorders>
            <w:shd w:val="clear" w:color="auto" w:fill="auto"/>
            <w:noWrap/>
            <w:vAlign w:val="center"/>
            <w:hideMark/>
          </w:tcPr>
          <w:p w14:paraId="0D43AA8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192 (37.87)</w:t>
            </w:r>
          </w:p>
        </w:tc>
        <w:tc>
          <w:tcPr>
            <w:tcW w:w="0" w:type="auto"/>
            <w:tcBorders>
              <w:top w:val="nil"/>
              <w:left w:val="nil"/>
              <w:bottom w:val="nil"/>
              <w:right w:val="nil"/>
            </w:tcBorders>
            <w:shd w:val="clear" w:color="auto" w:fill="auto"/>
            <w:noWrap/>
            <w:vAlign w:val="center"/>
            <w:hideMark/>
          </w:tcPr>
          <w:p w14:paraId="77F0A08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4639B6D2" w14:textId="77777777" w:rsidTr="004E24A4">
        <w:trPr>
          <w:trHeight w:val="20"/>
        </w:trPr>
        <w:tc>
          <w:tcPr>
            <w:tcW w:w="0" w:type="auto"/>
            <w:tcBorders>
              <w:top w:val="nil"/>
              <w:left w:val="nil"/>
              <w:bottom w:val="nil"/>
              <w:right w:val="nil"/>
            </w:tcBorders>
            <w:shd w:val="clear" w:color="auto" w:fill="auto"/>
            <w:noWrap/>
            <w:vAlign w:val="center"/>
            <w:hideMark/>
          </w:tcPr>
          <w:p w14:paraId="13B3D732"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Occasionally</w:t>
            </w:r>
            <w:proofErr w:type="spellEnd"/>
            <w:r w:rsidRPr="008623CE">
              <w:rPr>
                <w:rFonts w:ascii="Calibri" w:hAnsi="Calibri" w:cs="Calibri"/>
                <w:color w:val="000000"/>
                <w:sz w:val="13"/>
                <w:szCs w:val="13"/>
              </w:rPr>
              <w:t>, n(%)</w:t>
            </w:r>
          </w:p>
        </w:tc>
        <w:tc>
          <w:tcPr>
            <w:tcW w:w="0" w:type="auto"/>
            <w:gridSpan w:val="5"/>
            <w:vMerge/>
            <w:tcBorders>
              <w:top w:val="nil"/>
              <w:left w:val="nil"/>
              <w:bottom w:val="nil"/>
              <w:right w:val="single" w:sz="4" w:space="0" w:color="000000"/>
            </w:tcBorders>
            <w:vAlign w:val="center"/>
            <w:hideMark/>
          </w:tcPr>
          <w:p w14:paraId="75535627"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191D10D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1047 (24.78)</w:t>
            </w:r>
          </w:p>
        </w:tc>
        <w:tc>
          <w:tcPr>
            <w:tcW w:w="0" w:type="auto"/>
            <w:tcBorders>
              <w:top w:val="nil"/>
              <w:left w:val="nil"/>
              <w:bottom w:val="nil"/>
              <w:right w:val="nil"/>
            </w:tcBorders>
            <w:shd w:val="clear" w:color="auto" w:fill="auto"/>
            <w:noWrap/>
            <w:vAlign w:val="center"/>
            <w:hideMark/>
          </w:tcPr>
          <w:p w14:paraId="0B1B55D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716 (23.63)</w:t>
            </w:r>
          </w:p>
        </w:tc>
        <w:tc>
          <w:tcPr>
            <w:tcW w:w="0" w:type="auto"/>
            <w:tcBorders>
              <w:top w:val="nil"/>
              <w:left w:val="nil"/>
              <w:bottom w:val="nil"/>
              <w:right w:val="nil"/>
            </w:tcBorders>
            <w:shd w:val="clear" w:color="auto" w:fill="auto"/>
            <w:noWrap/>
            <w:vAlign w:val="center"/>
            <w:hideMark/>
          </w:tcPr>
          <w:p w14:paraId="32B8846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 (23.88)</w:t>
            </w:r>
          </w:p>
        </w:tc>
        <w:tc>
          <w:tcPr>
            <w:tcW w:w="0" w:type="auto"/>
            <w:tcBorders>
              <w:top w:val="nil"/>
              <w:left w:val="nil"/>
              <w:bottom w:val="nil"/>
              <w:right w:val="nil"/>
            </w:tcBorders>
            <w:shd w:val="clear" w:color="auto" w:fill="auto"/>
            <w:noWrap/>
            <w:vAlign w:val="center"/>
            <w:hideMark/>
          </w:tcPr>
          <w:p w14:paraId="6BBD1E5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35 (16.2)</w:t>
            </w:r>
          </w:p>
        </w:tc>
        <w:tc>
          <w:tcPr>
            <w:tcW w:w="0" w:type="auto"/>
            <w:tcBorders>
              <w:top w:val="nil"/>
              <w:left w:val="nil"/>
              <w:bottom w:val="nil"/>
              <w:right w:val="single" w:sz="4" w:space="0" w:color="000000"/>
            </w:tcBorders>
            <w:shd w:val="clear" w:color="auto" w:fill="auto"/>
            <w:noWrap/>
            <w:vAlign w:val="center"/>
            <w:hideMark/>
          </w:tcPr>
          <w:p w14:paraId="5141DA2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nil"/>
              <w:right w:val="nil"/>
            </w:tcBorders>
            <w:shd w:val="clear" w:color="auto" w:fill="auto"/>
            <w:noWrap/>
            <w:vAlign w:val="center"/>
            <w:hideMark/>
          </w:tcPr>
          <w:p w14:paraId="665AEF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827 (24.78)</w:t>
            </w:r>
          </w:p>
        </w:tc>
        <w:tc>
          <w:tcPr>
            <w:tcW w:w="0" w:type="auto"/>
            <w:tcBorders>
              <w:top w:val="nil"/>
              <w:left w:val="nil"/>
              <w:bottom w:val="nil"/>
              <w:right w:val="nil"/>
            </w:tcBorders>
            <w:shd w:val="clear" w:color="auto" w:fill="auto"/>
            <w:noWrap/>
            <w:vAlign w:val="center"/>
            <w:hideMark/>
          </w:tcPr>
          <w:p w14:paraId="49991F0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819 (23.37)</w:t>
            </w:r>
          </w:p>
        </w:tc>
        <w:tc>
          <w:tcPr>
            <w:tcW w:w="0" w:type="auto"/>
            <w:tcBorders>
              <w:top w:val="nil"/>
              <w:left w:val="nil"/>
              <w:bottom w:val="nil"/>
              <w:right w:val="nil"/>
            </w:tcBorders>
            <w:shd w:val="clear" w:color="auto" w:fill="auto"/>
            <w:noWrap/>
            <w:vAlign w:val="center"/>
            <w:hideMark/>
          </w:tcPr>
          <w:p w14:paraId="1247180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88 (21.26)</w:t>
            </w:r>
          </w:p>
        </w:tc>
        <w:tc>
          <w:tcPr>
            <w:tcW w:w="0" w:type="auto"/>
            <w:tcBorders>
              <w:top w:val="nil"/>
              <w:left w:val="nil"/>
              <w:bottom w:val="nil"/>
              <w:right w:val="nil"/>
            </w:tcBorders>
            <w:shd w:val="clear" w:color="auto" w:fill="auto"/>
            <w:noWrap/>
            <w:vAlign w:val="center"/>
            <w:hideMark/>
          </w:tcPr>
          <w:p w14:paraId="4C723E0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107 (21.1)</w:t>
            </w:r>
          </w:p>
        </w:tc>
        <w:tc>
          <w:tcPr>
            <w:tcW w:w="0" w:type="auto"/>
            <w:tcBorders>
              <w:top w:val="nil"/>
              <w:left w:val="nil"/>
              <w:bottom w:val="nil"/>
              <w:right w:val="nil"/>
            </w:tcBorders>
            <w:shd w:val="clear" w:color="auto" w:fill="auto"/>
            <w:noWrap/>
            <w:vAlign w:val="center"/>
            <w:hideMark/>
          </w:tcPr>
          <w:p w14:paraId="55C373A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C675EF" w:rsidRPr="00C675EF" w14:paraId="7E2EEDB4"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2F27839C" w14:textId="77777777" w:rsidR="008623CE" w:rsidRPr="008623CE" w:rsidRDefault="008623CE" w:rsidP="008623CE">
            <w:pPr>
              <w:jc w:val="right"/>
              <w:rPr>
                <w:rFonts w:ascii="Calibri" w:hAnsi="Calibri" w:cs="Calibri"/>
                <w:color w:val="000000"/>
                <w:sz w:val="13"/>
                <w:szCs w:val="13"/>
              </w:rPr>
            </w:pPr>
            <w:proofErr w:type="spellStart"/>
            <w:r w:rsidRPr="008623CE">
              <w:rPr>
                <w:rFonts w:ascii="Calibri" w:hAnsi="Calibri" w:cs="Calibri"/>
                <w:color w:val="000000"/>
                <w:sz w:val="13"/>
                <w:szCs w:val="13"/>
              </w:rPr>
              <w:t>Frequent</w:t>
            </w:r>
            <w:proofErr w:type="spellEnd"/>
            <w:r w:rsidRPr="008623CE">
              <w:rPr>
                <w:rFonts w:ascii="Calibri" w:hAnsi="Calibri" w:cs="Calibri"/>
                <w:color w:val="000000"/>
                <w:sz w:val="13"/>
                <w:szCs w:val="13"/>
              </w:rPr>
              <w:t>, n(%)</w:t>
            </w:r>
          </w:p>
        </w:tc>
        <w:tc>
          <w:tcPr>
            <w:tcW w:w="0" w:type="auto"/>
            <w:gridSpan w:val="5"/>
            <w:vMerge/>
            <w:tcBorders>
              <w:top w:val="nil"/>
              <w:left w:val="nil"/>
              <w:bottom w:val="single" w:sz="4" w:space="0" w:color="000000"/>
              <w:right w:val="single" w:sz="4" w:space="0" w:color="000000"/>
            </w:tcBorders>
            <w:vAlign w:val="center"/>
            <w:hideMark/>
          </w:tcPr>
          <w:p w14:paraId="19F0D20A"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46B67F5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2142 (50.69)</w:t>
            </w:r>
          </w:p>
        </w:tc>
        <w:tc>
          <w:tcPr>
            <w:tcW w:w="0" w:type="auto"/>
            <w:tcBorders>
              <w:top w:val="nil"/>
              <w:left w:val="nil"/>
              <w:bottom w:val="single" w:sz="4" w:space="0" w:color="000000"/>
              <w:right w:val="nil"/>
            </w:tcBorders>
            <w:shd w:val="clear" w:color="auto" w:fill="auto"/>
            <w:noWrap/>
            <w:vAlign w:val="center"/>
            <w:hideMark/>
          </w:tcPr>
          <w:p w14:paraId="6240A8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1526 (50.36)</w:t>
            </w:r>
          </w:p>
        </w:tc>
        <w:tc>
          <w:tcPr>
            <w:tcW w:w="0" w:type="auto"/>
            <w:tcBorders>
              <w:top w:val="nil"/>
              <w:left w:val="nil"/>
              <w:bottom w:val="single" w:sz="4" w:space="0" w:color="000000"/>
              <w:right w:val="nil"/>
            </w:tcBorders>
            <w:shd w:val="clear" w:color="auto" w:fill="auto"/>
            <w:noWrap/>
            <w:vAlign w:val="center"/>
            <w:hideMark/>
          </w:tcPr>
          <w:p w14:paraId="659EDC9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136 (47.06)</w:t>
            </w:r>
          </w:p>
        </w:tc>
        <w:tc>
          <w:tcPr>
            <w:tcW w:w="0" w:type="auto"/>
            <w:tcBorders>
              <w:top w:val="nil"/>
              <w:left w:val="nil"/>
              <w:bottom w:val="single" w:sz="4" w:space="0" w:color="000000"/>
              <w:right w:val="nil"/>
            </w:tcBorders>
            <w:shd w:val="clear" w:color="auto" w:fill="auto"/>
            <w:noWrap/>
            <w:vAlign w:val="center"/>
            <w:hideMark/>
          </w:tcPr>
          <w:p w14:paraId="1A80F33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113 (52.31)</w:t>
            </w:r>
          </w:p>
        </w:tc>
        <w:tc>
          <w:tcPr>
            <w:tcW w:w="0" w:type="auto"/>
            <w:tcBorders>
              <w:top w:val="nil"/>
              <w:left w:val="nil"/>
              <w:bottom w:val="single" w:sz="4" w:space="0" w:color="000000"/>
              <w:right w:val="single" w:sz="4" w:space="0" w:color="000000"/>
            </w:tcBorders>
            <w:shd w:val="clear" w:color="auto" w:fill="auto"/>
            <w:noWrap/>
            <w:vAlign w:val="center"/>
            <w:hideMark/>
          </w:tcPr>
          <w:p w14:paraId="5FFFF3A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c>
          <w:tcPr>
            <w:tcW w:w="0" w:type="auto"/>
            <w:tcBorders>
              <w:top w:val="nil"/>
              <w:left w:val="nil"/>
              <w:bottom w:val="single" w:sz="4" w:space="0" w:color="000000"/>
              <w:right w:val="nil"/>
            </w:tcBorders>
            <w:shd w:val="clear" w:color="auto" w:fill="auto"/>
            <w:noWrap/>
            <w:vAlign w:val="center"/>
            <w:hideMark/>
          </w:tcPr>
          <w:p w14:paraId="79322F1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1309 (39.23)</w:t>
            </w:r>
          </w:p>
        </w:tc>
        <w:tc>
          <w:tcPr>
            <w:tcW w:w="0" w:type="auto"/>
            <w:tcBorders>
              <w:top w:val="nil"/>
              <w:left w:val="nil"/>
              <w:bottom w:val="single" w:sz="4" w:space="0" w:color="000000"/>
              <w:right w:val="nil"/>
            </w:tcBorders>
            <w:shd w:val="clear" w:color="auto" w:fill="auto"/>
            <w:noWrap/>
            <w:vAlign w:val="center"/>
            <w:hideMark/>
          </w:tcPr>
          <w:p w14:paraId="1546849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1393 (39.75)</w:t>
            </w:r>
          </w:p>
        </w:tc>
        <w:tc>
          <w:tcPr>
            <w:tcW w:w="0" w:type="auto"/>
            <w:tcBorders>
              <w:top w:val="nil"/>
              <w:left w:val="nil"/>
              <w:bottom w:val="single" w:sz="4" w:space="0" w:color="000000"/>
              <w:right w:val="nil"/>
            </w:tcBorders>
            <w:shd w:val="clear" w:color="auto" w:fill="auto"/>
            <w:noWrap/>
            <w:vAlign w:val="center"/>
            <w:hideMark/>
          </w:tcPr>
          <w:p w14:paraId="4D5A587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175 (42.27)</w:t>
            </w:r>
          </w:p>
        </w:tc>
        <w:tc>
          <w:tcPr>
            <w:tcW w:w="0" w:type="auto"/>
            <w:tcBorders>
              <w:top w:val="nil"/>
              <w:left w:val="nil"/>
              <w:bottom w:val="single" w:sz="4" w:space="0" w:color="000000"/>
              <w:right w:val="nil"/>
            </w:tcBorders>
            <w:shd w:val="clear" w:color="auto" w:fill="auto"/>
            <w:noWrap/>
            <w:vAlign w:val="center"/>
            <w:hideMark/>
          </w:tcPr>
          <w:p w14:paraId="1E00E0D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208 (41.03)</w:t>
            </w:r>
          </w:p>
        </w:tc>
        <w:tc>
          <w:tcPr>
            <w:tcW w:w="0" w:type="auto"/>
            <w:tcBorders>
              <w:top w:val="nil"/>
              <w:left w:val="nil"/>
              <w:bottom w:val="single" w:sz="4" w:space="0" w:color="000000"/>
              <w:right w:val="nil"/>
            </w:tcBorders>
            <w:shd w:val="clear" w:color="auto" w:fill="auto"/>
            <w:noWrap/>
            <w:vAlign w:val="center"/>
            <w:hideMark/>
          </w:tcPr>
          <w:p w14:paraId="22BE6B81"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2BDACDC8" w14:textId="77777777" w:rsidTr="002A5FD1">
        <w:trPr>
          <w:trHeight w:val="20"/>
        </w:trPr>
        <w:tc>
          <w:tcPr>
            <w:tcW w:w="0" w:type="auto"/>
            <w:tcBorders>
              <w:top w:val="nil"/>
              <w:left w:val="nil"/>
              <w:bottom w:val="nil"/>
              <w:right w:val="nil"/>
            </w:tcBorders>
            <w:shd w:val="clear" w:color="auto" w:fill="auto"/>
            <w:noWrap/>
            <w:vAlign w:val="center"/>
            <w:hideMark/>
          </w:tcPr>
          <w:p w14:paraId="69621B48"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Problem</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with</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alcohol</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ever</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73BD93F6"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E23968"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63C119F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020E8BC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0315F43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7C47ADE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64E7CE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EE5B74" w:rsidRPr="00C675EF" w14:paraId="1FBFCFC8" w14:textId="77777777" w:rsidTr="004E24A4">
        <w:trPr>
          <w:trHeight w:val="20"/>
        </w:trPr>
        <w:tc>
          <w:tcPr>
            <w:tcW w:w="0" w:type="auto"/>
            <w:tcBorders>
              <w:top w:val="nil"/>
              <w:left w:val="nil"/>
              <w:bottom w:val="nil"/>
              <w:right w:val="nil"/>
            </w:tcBorders>
            <w:shd w:val="clear" w:color="auto" w:fill="auto"/>
            <w:noWrap/>
            <w:vAlign w:val="center"/>
            <w:hideMark/>
          </w:tcPr>
          <w:p w14:paraId="041541AF"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No, n(%)</w:t>
            </w:r>
          </w:p>
        </w:tc>
        <w:tc>
          <w:tcPr>
            <w:tcW w:w="0" w:type="auto"/>
            <w:gridSpan w:val="5"/>
            <w:vMerge/>
            <w:tcBorders>
              <w:top w:val="nil"/>
              <w:left w:val="nil"/>
              <w:bottom w:val="nil"/>
              <w:right w:val="single" w:sz="4" w:space="0" w:color="000000"/>
            </w:tcBorders>
            <w:vAlign w:val="center"/>
            <w:hideMark/>
          </w:tcPr>
          <w:p w14:paraId="3E8589C0"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nil"/>
              <w:right w:val="single" w:sz="4" w:space="0" w:color="000000"/>
            </w:tcBorders>
            <w:vAlign w:val="center"/>
            <w:hideMark/>
          </w:tcPr>
          <w:p w14:paraId="240266EA"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0B32E28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3312 (99.25)</w:t>
            </w:r>
          </w:p>
        </w:tc>
        <w:tc>
          <w:tcPr>
            <w:tcW w:w="0" w:type="auto"/>
            <w:tcBorders>
              <w:top w:val="nil"/>
              <w:left w:val="nil"/>
              <w:bottom w:val="nil"/>
              <w:right w:val="nil"/>
            </w:tcBorders>
            <w:shd w:val="clear" w:color="auto" w:fill="auto"/>
            <w:noWrap/>
            <w:vAlign w:val="center"/>
            <w:hideMark/>
          </w:tcPr>
          <w:p w14:paraId="3A28D50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3486 (99.49)</w:t>
            </w:r>
          </w:p>
        </w:tc>
        <w:tc>
          <w:tcPr>
            <w:tcW w:w="0" w:type="auto"/>
            <w:tcBorders>
              <w:top w:val="nil"/>
              <w:left w:val="nil"/>
              <w:bottom w:val="nil"/>
              <w:right w:val="nil"/>
            </w:tcBorders>
            <w:shd w:val="clear" w:color="auto" w:fill="auto"/>
            <w:noWrap/>
            <w:vAlign w:val="center"/>
            <w:hideMark/>
          </w:tcPr>
          <w:p w14:paraId="4B81E0D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395 (95.41)</w:t>
            </w:r>
          </w:p>
        </w:tc>
        <w:tc>
          <w:tcPr>
            <w:tcW w:w="0" w:type="auto"/>
            <w:tcBorders>
              <w:top w:val="nil"/>
              <w:left w:val="nil"/>
              <w:bottom w:val="nil"/>
              <w:right w:val="nil"/>
            </w:tcBorders>
            <w:shd w:val="clear" w:color="auto" w:fill="auto"/>
            <w:noWrap/>
            <w:vAlign w:val="center"/>
            <w:hideMark/>
          </w:tcPr>
          <w:p w14:paraId="509B436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483 (95.27)</w:t>
            </w:r>
          </w:p>
        </w:tc>
        <w:tc>
          <w:tcPr>
            <w:tcW w:w="0" w:type="auto"/>
            <w:tcBorders>
              <w:top w:val="nil"/>
              <w:left w:val="nil"/>
              <w:bottom w:val="nil"/>
              <w:right w:val="nil"/>
            </w:tcBorders>
            <w:shd w:val="clear" w:color="auto" w:fill="auto"/>
            <w:noWrap/>
            <w:vAlign w:val="center"/>
            <w:hideMark/>
          </w:tcPr>
          <w:p w14:paraId="6F7612E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59129F4D"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1C92F76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Yes, n(%)</w:t>
            </w:r>
          </w:p>
        </w:tc>
        <w:tc>
          <w:tcPr>
            <w:tcW w:w="0" w:type="auto"/>
            <w:gridSpan w:val="5"/>
            <w:vMerge/>
            <w:tcBorders>
              <w:top w:val="nil"/>
              <w:left w:val="nil"/>
              <w:bottom w:val="single" w:sz="4" w:space="0" w:color="000000"/>
              <w:right w:val="single" w:sz="4" w:space="0" w:color="000000"/>
            </w:tcBorders>
            <w:vAlign w:val="center"/>
            <w:hideMark/>
          </w:tcPr>
          <w:p w14:paraId="4D2A431F"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single" w:sz="4" w:space="0" w:color="000000"/>
              <w:right w:val="single" w:sz="4" w:space="0" w:color="000000"/>
            </w:tcBorders>
            <w:vAlign w:val="center"/>
            <w:hideMark/>
          </w:tcPr>
          <w:p w14:paraId="695DDD24"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single" w:sz="4" w:space="0" w:color="000000"/>
              <w:right w:val="nil"/>
            </w:tcBorders>
            <w:shd w:val="clear" w:color="auto" w:fill="auto"/>
            <w:noWrap/>
            <w:vAlign w:val="center"/>
            <w:hideMark/>
          </w:tcPr>
          <w:p w14:paraId="50F9A8F6"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25 (0.75)</w:t>
            </w:r>
          </w:p>
        </w:tc>
        <w:tc>
          <w:tcPr>
            <w:tcW w:w="0" w:type="auto"/>
            <w:tcBorders>
              <w:top w:val="nil"/>
              <w:left w:val="nil"/>
              <w:bottom w:val="single" w:sz="4" w:space="0" w:color="000000"/>
              <w:right w:val="nil"/>
            </w:tcBorders>
            <w:shd w:val="clear" w:color="auto" w:fill="auto"/>
            <w:noWrap/>
            <w:vAlign w:val="center"/>
            <w:hideMark/>
          </w:tcPr>
          <w:p w14:paraId="14D3BB0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18 (0.51)</w:t>
            </w:r>
          </w:p>
        </w:tc>
        <w:tc>
          <w:tcPr>
            <w:tcW w:w="0" w:type="auto"/>
            <w:tcBorders>
              <w:top w:val="nil"/>
              <w:left w:val="nil"/>
              <w:bottom w:val="single" w:sz="4" w:space="0" w:color="000000"/>
              <w:right w:val="nil"/>
            </w:tcBorders>
            <w:shd w:val="clear" w:color="auto" w:fill="auto"/>
            <w:noWrap/>
            <w:vAlign w:val="center"/>
            <w:hideMark/>
          </w:tcPr>
          <w:p w14:paraId="19BA2D2C"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19 (4.59)</w:t>
            </w:r>
          </w:p>
        </w:tc>
        <w:tc>
          <w:tcPr>
            <w:tcW w:w="0" w:type="auto"/>
            <w:tcBorders>
              <w:top w:val="nil"/>
              <w:left w:val="nil"/>
              <w:bottom w:val="single" w:sz="4" w:space="0" w:color="000000"/>
              <w:right w:val="nil"/>
            </w:tcBorders>
            <w:shd w:val="clear" w:color="auto" w:fill="auto"/>
            <w:noWrap/>
            <w:vAlign w:val="center"/>
            <w:hideMark/>
          </w:tcPr>
          <w:p w14:paraId="1663A49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 (4.73)</w:t>
            </w:r>
          </w:p>
        </w:tc>
        <w:tc>
          <w:tcPr>
            <w:tcW w:w="0" w:type="auto"/>
            <w:tcBorders>
              <w:top w:val="nil"/>
              <w:left w:val="nil"/>
              <w:bottom w:val="single" w:sz="4" w:space="0" w:color="000000"/>
              <w:right w:val="nil"/>
            </w:tcBorders>
            <w:shd w:val="clear" w:color="auto" w:fill="auto"/>
            <w:noWrap/>
            <w:vAlign w:val="center"/>
            <w:hideMark/>
          </w:tcPr>
          <w:p w14:paraId="07AED44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7E961D09" w14:textId="77777777" w:rsidTr="002A5FD1">
        <w:trPr>
          <w:trHeight w:val="20"/>
        </w:trPr>
        <w:tc>
          <w:tcPr>
            <w:tcW w:w="0" w:type="auto"/>
            <w:tcBorders>
              <w:top w:val="nil"/>
              <w:left w:val="nil"/>
              <w:bottom w:val="nil"/>
              <w:right w:val="nil"/>
            </w:tcBorders>
            <w:shd w:val="clear" w:color="auto" w:fill="auto"/>
            <w:noWrap/>
            <w:vAlign w:val="center"/>
            <w:hideMark/>
          </w:tcPr>
          <w:p w14:paraId="3A764250" w14:textId="77777777" w:rsidR="008623CE" w:rsidRPr="008623CE" w:rsidRDefault="008623CE" w:rsidP="008623CE">
            <w:pPr>
              <w:rPr>
                <w:rFonts w:ascii="Helvetica Neue" w:hAnsi="Helvetica Neue" w:cs="Calibri"/>
                <w:b/>
                <w:bCs/>
                <w:color w:val="000000"/>
                <w:sz w:val="13"/>
                <w:szCs w:val="13"/>
              </w:rPr>
            </w:pPr>
            <w:proofErr w:type="spellStart"/>
            <w:r w:rsidRPr="008623CE">
              <w:rPr>
                <w:rFonts w:ascii="Helvetica Neue" w:hAnsi="Helvetica Neue" w:cs="Calibri"/>
                <w:b/>
                <w:bCs/>
                <w:color w:val="000000"/>
                <w:sz w:val="13"/>
                <w:szCs w:val="13"/>
              </w:rPr>
              <w:t>Ever</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tried</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illegal</w:t>
            </w:r>
            <w:proofErr w:type="spellEnd"/>
            <w:r w:rsidRPr="008623CE">
              <w:rPr>
                <w:rFonts w:ascii="Helvetica Neue" w:hAnsi="Helvetica Neue" w:cs="Calibri"/>
                <w:b/>
                <w:bCs/>
                <w:color w:val="000000"/>
                <w:sz w:val="13"/>
                <w:szCs w:val="13"/>
              </w:rPr>
              <w:t xml:space="preserve"> </w:t>
            </w:r>
            <w:proofErr w:type="spellStart"/>
            <w:r w:rsidRPr="008623CE">
              <w:rPr>
                <w:rFonts w:ascii="Helvetica Neue" w:hAnsi="Helvetica Neue" w:cs="Calibri"/>
                <w:b/>
                <w:bCs/>
                <w:color w:val="000000"/>
                <w:sz w:val="13"/>
                <w:szCs w:val="13"/>
              </w:rPr>
              <w:t>drugs</w:t>
            </w:r>
            <w:proofErr w:type="spellEnd"/>
            <w:r w:rsidRPr="008623CE">
              <w:rPr>
                <w:rFonts w:ascii="Helvetica Neue" w:hAnsi="Helvetica Neue" w:cs="Calibri"/>
                <w:b/>
                <w:bCs/>
                <w:color w:val="000000"/>
                <w:sz w:val="13"/>
                <w:szCs w:val="13"/>
              </w:rPr>
              <w:t>*</w:t>
            </w:r>
          </w:p>
        </w:tc>
        <w:tc>
          <w:tcPr>
            <w:tcW w:w="0" w:type="auto"/>
            <w:gridSpan w:val="5"/>
            <w:vMerge w:val="restart"/>
            <w:tcBorders>
              <w:top w:val="single" w:sz="4" w:space="0" w:color="000000"/>
              <w:left w:val="nil"/>
              <w:bottom w:val="single" w:sz="4" w:space="0" w:color="000000"/>
              <w:right w:val="single" w:sz="4" w:space="0" w:color="000000"/>
            </w:tcBorders>
            <w:shd w:val="clear" w:color="auto" w:fill="auto"/>
            <w:noWrap/>
            <w:vAlign w:val="center"/>
            <w:hideMark/>
          </w:tcPr>
          <w:p w14:paraId="65DABBC5"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26410" w14:textId="77777777" w:rsidR="008623CE" w:rsidRPr="008623CE" w:rsidRDefault="008623CE" w:rsidP="008623CE">
            <w:pPr>
              <w:jc w:val="center"/>
              <w:rPr>
                <w:rFonts w:ascii="Helvetica Neue" w:hAnsi="Helvetica Neue" w:cs="Calibri"/>
                <w:color w:val="000000"/>
                <w:sz w:val="13"/>
                <w:szCs w:val="13"/>
              </w:rPr>
            </w:pPr>
            <w:r w:rsidRPr="008623CE">
              <w:rPr>
                <w:rFonts w:ascii="Helvetica Neue" w:hAnsi="Helvetica Neue" w:cs="Calibri"/>
                <w:color w:val="000000"/>
                <w:sz w:val="13"/>
                <w:szCs w:val="13"/>
              </w:rPr>
              <w:t>-</w:t>
            </w:r>
          </w:p>
        </w:tc>
        <w:tc>
          <w:tcPr>
            <w:tcW w:w="0" w:type="auto"/>
            <w:tcBorders>
              <w:top w:val="nil"/>
              <w:left w:val="nil"/>
              <w:bottom w:val="nil"/>
              <w:right w:val="nil"/>
            </w:tcBorders>
            <w:shd w:val="clear" w:color="auto" w:fill="auto"/>
            <w:noWrap/>
            <w:vAlign w:val="center"/>
            <w:hideMark/>
          </w:tcPr>
          <w:p w14:paraId="40A57814"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3337</w:t>
            </w:r>
          </w:p>
        </w:tc>
        <w:tc>
          <w:tcPr>
            <w:tcW w:w="0" w:type="auto"/>
            <w:tcBorders>
              <w:top w:val="nil"/>
              <w:left w:val="nil"/>
              <w:bottom w:val="nil"/>
              <w:right w:val="nil"/>
            </w:tcBorders>
            <w:shd w:val="clear" w:color="auto" w:fill="auto"/>
            <w:noWrap/>
            <w:vAlign w:val="center"/>
            <w:hideMark/>
          </w:tcPr>
          <w:p w14:paraId="26FC6EE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3504</w:t>
            </w:r>
          </w:p>
        </w:tc>
        <w:tc>
          <w:tcPr>
            <w:tcW w:w="0" w:type="auto"/>
            <w:tcBorders>
              <w:top w:val="nil"/>
              <w:left w:val="nil"/>
              <w:bottom w:val="nil"/>
              <w:right w:val="nil"/>
            </w:tcBorders>
            <w:shd w:val="clear" w:color="auto" w:fill="auto"/>
            <w:noWrap/>
            <w:vAlign w:val="center"/>
            <w:hideMark/>
          </w:tcPr>
          <w:p w14:paraId="3D388E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414</w:t>
            </w:r>
          </w:p>
        </w:tc>
        <w:tc>
          <w:tcPr>
            <w:tcW w:w="0" w:type="auto"/>
            <w:tcBorders>
              <w:top w:val="nil"/>
              <w:left w:val="nil"/>
              <w:bottom w:val="nil"/>
              <w:right w:val="nil"/>
            </w:tcBorders>
            <w:shd w:val="clear" w:color="auto" w:fill="auto"/>
            <w:noWrap/>
            <w:vAlign w:val="center"/>
            <w:hideMark/>
          </w:tcPr>
          <w:p w14:paraId="3DB54B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n= 507</w:t>
            </w:r>
          </w:p>
        </w:tc>
        <w:tc>
          <w:tcPr>
            <w:tcW w:w="0" w:type="auto"/>
            <w:tcBorders>
              <w:top w:val="nil"/>
              <w:left w:val="nil"/>
              <w:bottom w:val="nil"/>
              <w:right w:val="nil"/>
            </w:tcBorders>
            <w:shd w:val="clear" w:color="auto" w:fill="auto"/>
            <w:noWrap/>
            <w:vAlign w:val="center"/>
            <w:hideMark/>
          </w:tcPr>
          <w:p w14:paraId="6F1473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&lt;0,001</w:t>
            </w:r>
          </w:p>
        </w:tc>
      </w:tr>
      <w:tr w:rsidR="00EE5B74" w:rsidRPr="00C675EF" w14:paraId="021EB536" w14:textId="77777777" w:rsidTr="004E24A4">
        <w:trPr>
          <w:trHeight w:val="20"/>
        </w:trPr>
        <w:tc>
          <w:tcPr>
            <w:tcW w:w="0" w:type="auto"/>
            <w:tcBorders>
              <w:top w:val="nil"/>
              <w:left w:val="nil"/>
              <w:bottom w:val="nil"/>
              <w:right w:val="nil"/>
            </w:tcBorders>
            <w:shd w:val="clear" w:color="auto" w:fill="auto"/>
            <w:noWrap/>
            <w:vAlign w:val="center"/>
            <w:hideMark/>
          </w:tcPr>
          <w:p w14:paraId="5FE4EAB6"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Never, n(%)</w:t>
            </w:r>
          </w:p>
        </w:tc>
        <w:tc>
          <w:tcPr>
            <w:tcW w:w="0" w:type="auto"/>
            <w:gridSpan w:val="5"/>
            <w:vMerge/>
            <w:tcBorders>
              <w:top w:val="nil"/>
              <w:left w:val="nil"/>
              <w:bottom w:val="nil"/>
              <w:right w:val="single" w:sz="4" w:space="0" w:color="000000"/>
            </w:tcBorders>
            <w:vAlign w:val="center"/>
            <w:hideMark/>
          </w:tcPr>
          <w:p w14:paraId="6C0D3F7A"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nil"/>
              <w:right w:val="single" w:sz="4" w:space="0" w:color="000000"/>
            </w:tcBorders>
            <w:vAlign w:val="center"/>
            <w:hideMark/>
          </w:tcPr>
          <w:p w14:paraId="534912B8"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35601029"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2249 (67.4)</w:t>
            </w:r>
          </w:p>
        </w:tc>
        <w:tc>
          <w:tcPr>
            <w:tcW w:w="0" w:type="auto"/>
            <w:tcBorders>
              <w:top w:val="nil"/>
              <w:left w:val="nil"/>
              <w:bottom w:val="nil"/>
              <w:right w:val="nil"/>
            </w:tcBorders>
            <w:shd w:val="clear" w:color="auto" w:fill="auto"/>
            <w:noWrap/>
            <w:vAlign w:val="center"/>
            <w:hideMark/>
          </w:tcPr>
          <w:p w14:paraId="4158BD4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2415 (68.92)</w:t>
            </w:r>
          </w:p>
        </w:tc>
        <w:tc>
          <w:tcPr>
            <w:tcW w:w="0" w:type="auto"/>
            <w:tcBorders>
              <w:top w:val="nil"/>
              <w:left w:val="nil"/>
              <w:bottom w:val="nil"/>
              <w:right w:val="nil"/>
            </w:tcBorders>
            <w:shd w:val="clear" w:color="auto" w:fill="auto"/>
            <w:noWrap/>
            <w:vAlign w:val="center"/>
            <w:hideMark/>
          </w:tcPr>
          <w:p w14:paraId="0462121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240 (57.97)</w:t>
            </w:r>
          </w:p>
        </w:tc>
        <w:tc>
          <w:tcPr>
            <w:tcW w:w="0" w:type="auto"/>
            <w:tcBorders>
              <w:top w:val="nil"/>
              <w:left w:val="nil"/>
              <w:bottom w:val="nil"/>
              <w:right w:val="nil"/>
            </w:tcBorders>
            <w:shd w:val="clear" w:color="auto" w:fill="auto"/>
            <w:noWrap/>
            <w:vAlign w:val="center"/>
            <w:hideMark/>
          </w:tcPr>
          <w:p w14:paraId="415D49F5"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316 (62.33)</w:t>
            </w:r>
          </w:p>
        </w:tc>
        <w:tc>
          <w:tcPr>
            <w:tcW w:w="0" w:type="auto"/>
            <w:tcBorders>
              <w:top w:val="nil"/>
              <w:left w:val="nil"/>
              <w:bottom w:val="nil"/>
              <w:right w:val="nil"/>
            </w:tcBorders>
            <w:shd w:val="clear" w:color="auto" w:fill="auto"/>
            <w:noWrap/>
            <w:vAlign w:val="center"/>
            <w:hideMark/>
          </w:tcPr>
          <w:p w14:paraId="32EB2607"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7A786138" w14:textId="77777777" w:rsidTr="004E24A4">
        <w:trPr>
          <w:trHeight w:val="20"/>
        </w:trPr>
        <w:tc>
          <w:tcPr>
            <w:tcW w:w="0" w:type="auto"/>
            <w:tcBorders>
              <w:top w:val="nil"/>
              <w:left w:val="nil"/>
              <w:bottom w:val="nil"/>
              <w:right w:val="nil"/>
            </w:tcBorders>
            <w:shd w:val="clear" w:color="auto" w:fill="auto"/>
            <w:noWrap/>
            <w:vAlign w:val="center"/>
            <w:hideMark/>
          </w:tcPr>
          <w:p w14:paraId="6F1A83D9" w14:textId="77777777" w:rsidR="008623CE" w:rsidRPr="008623CE" w:rsidRDefault="008623CE" w:rsidP="008623CE">
            <w:pPr>
              <w:jc w:val="right"/>
              <w:rPr>
                <w:rFonts w:ascii="Calibri" w:hAnsi="Calibri" w:cs="Calibri"/>
                <w:color w:val="000000"/>
                <w:sz w:val="13"/>
                <w:szCs w:val="13"/>
              </w:rPr>
            </w:pPr>
            <w:r w:rsidRPr="008623CE">
              <w:rPr>
                <w:rFonts w:ascii="Calibri" w:hAnsi="Calibri" w:cs="Calibri"/>
                <w:color w:val="000000"/>
                <w:sz w:val="13"/>
                <w:szCs w:val="13"/>
              </w:rPr>
              <w:t>Yes, one, n(%)</w:t>
            </w:r>
          </w:p>
        </w:tc>
        <w:tc>
          <w:tcPr>
            <w:tcW w:w="0" w:type="auto"/>
            <w:gridSpan w:val="5"/>
            <w:vMerge/>
            <w:tcBorders>
              <w:top w:val="nil"/>
              <w:left w:val="nil"/>
              <w:bottom w:val="nil"/>
              <w:right w:val="single" w:sz="4" w:space="0" w:color="000000"/>
            </w:tcBorders>
            <w:vAlign w:val="center"/>
            <w:hideMark/>
          </w:tcPr>
          <w:p w14:paraId="6741149E" w14:textId="77777777" w:rsidR="008623CE" w:rsidRPr="008623CE" w:rsidRDefault="008623CE" w:rsidP="008623CE">
            <w:pPr>
              <w:rPr>
                <w:rFonts w:ascii="Helvetica Neue" w:hAnsi="Helvetica Neue" w:cs="Calibri"/>
                <w:color w:val="000000"/>
                <w:sz w:val="13"/>
                <w:szCs w:val="13"/>
              </w:rPr>
            </w:pPr>
          </w:p>
        </w:tc>
        <w:tc>
          <w:tcPr>
            <w:tcW w:w="0" w:type="auto"/>
            <w:gridSpan w:val="5"/>
            <w:vMerge/>
            <w:tcBorders>
              <w:top w:val="nil"/>
              <w:left w:val="single" w:sz="4" w:space="0" w:color="000000"/>
              <w:bottom w:val="nil"/>
              <w:right w:val="single" w:sz="4" w:space="0" w:color="000000"/>
            </w:tcBorders>
            <w:vAlign w:val="center"/>
            <w:hideMark/>
          </w:tcPr>
          <w:p w14:paraId="46C0DAAC" w14:textId="77777777" w:rsidR="008623CE" w:rsidRPr="008623CE" w:rsidRDefault="008623CE" w:rsidP="008623CE">
            <w:pPr>
              <w:rPr>
                <w:rFonts w:ascii="Helvetica Neue" w:hAnsi="Helvetica Neue" w:cs="Calibri"/>
                <w:color w:val="000000"/>
                <w:sz w:val="13"/>
                <w:szCs w:val="13"/>
              </w:rPr>
            </w:pPr>
          </w:p>
        </w:tc>
        <w:tc>
          <w:tcPr>
            <w:tcW w:w="0" w:type="auto"/>
            <w:tcBorders>
              <w:top w:val="nil"/>
              <w:left w:val="single" w:sz="4" w:space="0" w:color="000000"/>
              <w:bottom w:val="nil"/>
              <w:right w:val="nil"/>
            </w:tcBorders>
            <w:shd w:val="clear" w:color="auto" w:fill="auto"/>
            <w:noWrap/>
            <w:vAlign w:val="center"/>
            <w:hideMark/>
          </w:tcPr>
          <w:p w14:paraId="6F91DA30"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657 (19.69)</w:t>
            </w:r>
          </w:p>
        </w:tc>
        <w:tc>
          <w:tcPr>
            <w:tcW w:w="0" w:type="auto"/>
            <w:tcBorders>
              <w:top w:val="nil"/>
              <w:left w:val="nil"/>
              <w:bottom w:val="nil"/>
              <w:right w:val="nil"/>
            </w:tcBorders>
            <w:shd w:val="clear" w:color="auto" w:fill="auto"/>
            <w:noWrap/>
            <w:vAlign w:val="center"/>
            <w:hideMark/>
          </w:tcPr>
          <w:p w14:paraId="496C5E3F"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693 (19.78)</w:t>
            </w:r>
          </w:p>
        </w:tc>
        <w:tc>
          <w:tcPr>
            <w:tcW w:w="0" w:type="auto"/>
            <w:tcBorders>
              <w:top w:val="nil"/>
              <w:left w:val="nil"/>
              <w:bottom w:val="nil"/>
              <w:right w:val="nil"/>
            </w:tcBorders>
            <w:shd w:val="clear" w:color="auto" w:fill="auto"/>
            <w:noWrap/>
            <w:vAlign w:val="center"/>
            <w:hideMark/>
          </w:tcPr>
          <w:p w14:paraId="5D6865A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102 (24.64)</w:t>
            </w:r>
          </w:p>
        </w:tc>
        <w:tc>
          <w:tcPr>
            <w:tcW w:w="0" w:type="auto"/>
            <w:tcBorders>
              <w:top w:val="nil"/>
              <w:left w:val="nil"/>
              <w:bottom w:val="nil"/>
              <w:right w:val="nil"/>
            </w:tcBorders>
            <w:shd w:val="clear" w:color="auto" w:fill="auto"/>
            <w:noWrap/>
            <w:vAlign w:val="center"/>
            <w:hideMark/>
          </w:tcPr>
          <w:p w14:paraId="090FF463"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105 (20.71)</w:t>
            </w:r>
          </w:p>
        </w:tc>
        <w:tc>
          <w:tcPr>
            <w:tcW w:w="0" w:type="auto"/>
            <w:tcBorders>
              <w:top w:val="nil"/>
              <w:left w:val="nil"/>
              <w:bottom w:val="nil"/>
              <w:right w:val="nil"/>
            </w:tcBorders>
            <w:shd w:val="clear" w:color="auto" w:fill="auto"/>
            <w:noWrap/>
            <w:vAlign w:val="center"/>
            <w:hideMark/>
          </w:tcPr>
          <w:p w14:paraId="441F291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EE5B74" w:rsidRPr="00C675EF" w14:paraId="0F75C41D" w14:textId="77777777" w:rsidTr="004E24A4">
        <w:trPr>
          <w:trHeight w:val="20"/>
        </w:trPr>
        <w:tc>
          <w:tcPr>
            <w:tcW w:w="0" w:type="auto"/>
            <w:tcBorders>
              <w:top w:val="nil"/>
              <w:left w:val="nil"/>
              <w:bottom w:val="single" w:sz="4" w:space="0" w:color="000000"/>
              <w:right w:val="nil"/>
            </w:tcBorders>
            <w:shd w:val="clear" w:color="auto" w:fill="auto"/>
            <w:noWrap/>
            <w:vAlign w:val="center"/>
            <w:hideMark/>
          </w:tcPr>
          <w:p w14:paraId="7736A9EF" w14:textId="77777777" w:rsidR="008623CE" w:rsidRPr="0056071F" w:rsidRDefault="008623CE" w:rsidP="008623CE">
            <w:pPr>
              <w:jc w:val="right"/>
              <w:rPr>
                <w:rFonts w:ascii="Calibri" w:hAnsi="Calibri" w:cs="Calibri"/>
                <w:color w:val="000000"/>
                <w:sz w:val="13"/>
                <w:szCs w:val="13"/>
                <w:lang w:val="en-US"/>
              </w:rPr>
            </w:pPr>
            <w:r w:rsidRPr="0056071F">
              <w:rPr>
                <w:rFonts w:ascii="Calibri" w:hAnsi="Calibri" w:cs="Calibri"/>
                <w:color w:val="000000"/>
                <w:sz w:val="13"/>
                <w:szCs w:val="13"/>
                <w:lang w:val="en-US"/>
              </w:rPr>
              <w:t>Yes, two or more, n(%)</w:t>
            </w:r>
          </w:p>
        </w:tc>
        <w:tc>
          <w:tcPr>
            <w:tcW w:w="0" w:type="auto"/>
            <w:gridSpan w:val="5"/>
            <w:vMerge/>
            <w:tcBorders>
              <w:top w:val="nil"/>
              <w:left w:val="nil"/>
              <w:bottom w:val="single" w:sz="4" w:space="0" w:color="000000"/>
              <w:right w:val="single" w:sz="4" w:space="0" w:color="000000"/>
            </w:tcBorders>
            <w:vAlign w:val="center"/>
            <w:hideMark/>
          </w:tcPr>
          <w:p w14:paraId="07223B20" w14:textId="77777777" w:rsidR="008623CE" w:rsidRPr="0056071F" w:rsidRDefault="008623CE" w:rsidP="008623CE">
            <w:pPr>
              <w:rPr>
                <w:rFonts w:ascii="Helvetica Neue" w:hAnsi="Helvetica Neue" w:cs="Calibri"/>
                <w:color w:val="000000"/>
                <w:sz w:val="13"/>
                <w:szCs w:val="13"/>
                <w:lang w:val="en-US"/>
              </w:rPr>
            </w:pPr>
          </w:p>
        </w:tc>
        <w:tc>
          <w:tcPr>
            <w:tcW w:w="0" w:type="auto"/>
            <w:gridSpan w:val="5"/>
            <w:vMerge/>
            <w:tcBorders>
              <w:top w:val="nil"/>
              <w:left w:val="single" w:sz="4" w:space="0" w:color="000000"/>
              <w:bottom w:val="single" w:sz="4" w:space="0" w:color="000000"/>
              <w:right w:val="single" w:sz="4" w:space="0" w:color="000000"/>
            </w:tcBorders>
            <w:vAlign w:val="center"/>
            <w:hideMark/>
          </w:tcPr>
          <w:p w14:paraId="4742F37F" w14:textId="77777777" w:rsidR="008623CE" w:rsidRPr="0056071F" w:rsidRDefault="008623CE" w:rsidP="008623CE">
            <w:pPr>
              <w:rPr>
                <w:rFonts w:ascii="Helvetica Neue" w:hAnsi="Helvetica Neue" w:cs="Calibri"/>
                <w:color w:val="000000"/>
                <w:sz w:val="13"/>
                <w:szCs w:val="13"/>
                <w:lang w:val="en-US"/>
              </w:rPr>
            </w:pPr>
          </w:p>
        </w:tc>
        <w:tc>
          <w:tcPr>
            <w:tcW w:w="0" w:type="auto"/>
            <w:tcBorders>
              <w:top w:val="nil"/>
              <w:left w:val="single" w:sz="4" w:space="0" w:color="000000"/>
              <w:bottom w:val="single" w:sz="4" w:space="0" w:color="000000"/>
              <w:right w:val="nil"/>
            </w:tcBorders>
            <w:shd w:val="clear" w:color="auto" w:fill="auto"/>
            <w:noWrap/>
            <w:vAlign w:val="center"/>
            <w:hideMark/>
          </w:tcPr>
          <w:p w14:paraId="6E8423CE"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431 (12.92)</w:t>
            </w:r>
          </w:p>
        </w:tc>
        <w:tc>
          <w:tcPr>
            <w:tcW w:w="0" w:type="auto"/>
            <w:tcBorders>
              <w:top w:val="nil"/>
              <w:left w:val="nil"/>
              <w:bottom w:val="single" w:sz="4" w:space="0" w:color="000000"/>
              <w:right w:val="nil"/>
            </w:tcBorders>
            <w:shd w:val="clear" w:color="auto" w:fill="auto"/>
            <w:noWrap/>
            <w:vAlign w:val="center"/>
            <w:hideMark/>
          </w:tcPr>
          <w:p w14:paraId="5E5E796A"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396 (11.3)</w:t>
            </w:r>
          </w:p>
        </w:tc>
        <w:tc>
          <w:tcPr>
            <w:tcW w:w="0" w:type="auto"/>
            <w:tcBorders>
              <w:top w:val="nil"/>
              <w:left w:val="nil"/>
              <w:bottom w:val="single" w:sz="4" w:space="0" w:color="000000"/>
              <w:right w:val="nil"/>
            </w:tcBorders>
            <w:shd w:val="clear" w:color="auto" w:fill="auto"/>
            <w:noWrap/>
            <w:vAlign w:val="center"/>
            <w:hideMark/>
          </w:tcPr>
          <w:p w14:paraId="6964C0C8"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72 (17.39)</w:t>
            </w:r>
          </w:p>
        </w:tc>
        <w:tc>
          <w:tcPr>
            <w:tcW w:w="0" w:type="auto"/>
            <w:tcBorders>
              <w:top w:val="nil"/>
              <w:left w:val="nil"/>
              <w:bottom w:val="single" w:sz="4" w:space="0" w:color="000000"/>
              <w:right w:val="nil"/>
            </w:tcBorders>
            <w:shd w:val="clear" w:color="auto" w:fill="auto"/>
            <w:noWrap/>
            <w:vAlign w:val="center"/>
            <w:hideMark/>
          </w:tcPr>
          <w:p w14:paraId="59449A5D"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86 (16.96)</w:t>
            </w:r>
          </w:p>
        </w:tc>
        <w:tc>
          <w:tcPr>
            <w:tcW w:w="0" w:type="auto"/>
            <w:tcBorders>
              <w:top w:val="nil"/>
              <w:left w:val="nil"/>
              <w:bottom w:val="single" w:sz="4" w:space="0" w:color="000000"/>
              <w:right w:val="nil"/>
            </w:tcBorders>
            <w:shd w:val="clear" w:color="auto" w:fill="auto"/>
            <w:noWrap/>
            <w:vAlign w:val="center"/>
            <w:hideMark/>
          </w:tcPr>
          <w:p w14:paraId="37E2B63B" w14:textId="77777777" w:rsidR="008623CE" w:rsidRPr="008623CE" w:rsidRDefault="008623CE" w:rsidP="008623CE">
            <w:pPr>
              <w:jc w:val="center"/>
              <w:rPr>
                <w:rFonts w:ascii="Calibri" w:hAnsi="Calibri" w:cs="Calibri"/>
                <w:color w:val="000000"/>
                <w:sz w:val="13"/>
                <w:szCs w:val="13"/>
              </w:rPr>
            </w:pPr>
            <w:r w:rsidRPr="008623CE">
              <w:rPr>
                <w:rFonts w:ascii="Calibri" w:hAnsi="Calibri" w:cs="Calibri"/>
                <w:color w:val="000000"/>
                <w:sz w:val="13"/>
                <w:szCs w:val="13"/>
              </w:rPr>
              <w:t xml:space="preserve"> </w:t>
            </w:r>
          </w:p>
        </w:tc>
      </w:tr>
      <w:tr w:rsidR="002A5FD1" w:rsidRPr="00BF77A5" w14:paraId="27D1DA44" w14:textId="77777777" w:rsidTr="002A5FD1">
        <w:trPr>
          <w:trHeight w:val="20"/>
        </w:trPr>
        <w:tc>
          <w:tcPr>
            <w:tcW w:w="0" w:type="auto"/>
            <w:tcBorders>
              <w:top w:val="nil"/>
              <w:left w:val="nil"/>
              <w:bottom w:val="nil"/>
              <w:right w:val="nil"/>
            </w:tcBorders>
            <w:shd w:val="clear" w:color="auto" w:fill="auto"/>
            <w:noWrap/>
            <w:vAlign w:val="center"/>
            <w:hideMark/>
          </w:tcPr>
          <w:p w14:paraId="33F1355F" w14:textId="77777777" w:rsidR="008623CE" w:rsidRPr="0056071F" w:rsidRDefault="008623CE" w:rsidP="008623CE">
            <w:pPr>
              <w:jc w:val="right"/>
              <w:rPr>
                <w:rFonts w:ascii="Calibri" w:hAnsi="Calibri" w:cs="Calibri"/>
                <w:color w:val="000000"/>
                <w:sz w:val="13"/>
                <w:szCs w:val="13"/>
                <w:lang w:val="en-US"/>
              </w:rPr>
            </w:pPr>
            <w:r w:rsidRPr="0056071F">
              <w:rPr>
                <w:rFonts w:ascii="Calibri" w:hAnsi="Calibri" w:cs="Calibri"/>
                <w:color w:val="000000"/>
                <w:sz w:val="13"/>
                <w:szCs w:val="13"/>
                <w:lang w:val="en-US"/>
              </w:rPr>
              <w:t>*measured at the time of the outcome of interest</w:t>
            </w:r>
          </w:p>
        </w:tc>
        <w:tc>
          <w:tcPr>
            <w:tcW w:w="0" w:type="auto"/>
            <w:tcBorders>
              <w:top w:val="nil"/>
              <w:left w:val="nil"/>
              <w:bottom w:val="nil"/>
              <w:right w:val="nil"/>
            </w:tcBorders>
            <w:shd w:val="clear" w:color="auto" w:fill="auto"/>
            <w:noWrap/>
            <w:vAlign w:val="bottom"/>
            <w:hideMark/>
          </w:tcPr>
          <w:p w14:paraId="47995720" w14:textId="77777777" w:rsidR="008623CE" w:rsidRPr="0056071F" w:rsidRDefault="008623CE" w:rsidP="008623CE">
            <w:pPr>
              <w:jc w:val="right"/>
              <w:rPr>
                <w:rFonts w:ascii="Calibri" w:hAnsi="Calibri" w:cs="Calibri"/>
                <w:color w:val="000000"/>
                <w:sz w:val="13"/>
                <w:szCs w:val="13"/>
                <w:lang w:val="en-US"/>
              </w:rPr>
            </w:pPr>
          </w:p>
        </w:tc>
        <w:tc>
          <w:tcPr>
            <w:tcW w:w="0" w:type="auto"/>
            <w:tcBorders>
              <w:top w:val="nil"/>
              <w:left w:val="nil"/>
              <w:bottom w:val="nil"/>
              <w:right w:val="nil"/>
            </w:tcBorders>
            <w:shd w:val="clear" w:color="auto" w:fill="auto"/>
            <w:noWrap/>
            <w:vAlign w:val="bottom"/>
            <w:hideMark/>
          </w:tcPr>
          <w:p w14:paraId="60B049C1"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660A56DD"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35B34FC0"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3B074F11"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2271229C"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69496F92"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414A1705"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5261F2A2"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12A60633"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064881BC"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26A5CD69"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41C5ECE4"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611DC60F" w14:textId="77777777" w:rsidR="008623CE" w:rsidRPr="0056071F" w:rsidRDefault="008623CE" w:rsidP="008623CE">
            <w:pPr>
              <w:rPr>
                <w:sz w:val="13"/>
                <w:szCs w:val="13"/>
                <w:lang w:val="en-US"/>
              </w:rPr>
            </w:pPr>
          </w:p>
        </w:tc>
        <w:tc>
          <w:tcPr>
            <w:tcW w:w="0" w:type="auto"/>
            <w:tcBorders>
              <w:top w:val="nil"/>
              <w:left w:val="nil"/>
              <w:bottom w:val="nil"/>
              <w:right w:val="nil"/>
            </w:tcBorders>
            <w:shd w:val="clear" w:color="auto" w:fill="auto"/>
            <w:noWrap/>
            <w:vAlign w:val="bottom"/>
            <w:hideMark/>
          </w:tcPr>
          <w:p w14:paraId="4E44287B" w14:textId="77777777" w:rsidR="008623CE" w:rsidRPr="0056071F" w:rsidRDefault="008623CE" w:rsidP="008623CE">
            <w:pPr>
              <w:rPr>
                <w:sz w:val="13"/>
                <w:szCs w:val="13"/>
                <w:lang w:val="en-US"/>
              </w:rPr>
            </w:pPr>
          </w:p>
        </w:tc>
      </w:tr>
    </w:tbl>
    <w:p w14:paraId="6F9885CB" w14:textId="77777777" w:rsidR="00E719EE" w:rsidRDefault="00E719EE">
      <w:pPr>
        <w:rPr>
          <w:rFonts w:asciiTheme="minorHAnsi" w:hAnsiTheme="minorHAnsi" w:cstheme="minorHAnsi"/>
          <w:lang w:val="en-US"/>
        </w:rPr>
        <w:sectPr w:rsidR="00E719EE" w:rsidSect="00BB6444">
          <w:pgSz w:w="16840" w:h="11900" w:orient="landscape"/>
          <w:pgMar w:top="720" w:right="720" w:bottom="720" w:left="720" w:header="708" w:footer="708" w:gutter="0"/>
          <w:cols w:space="708"/>
          <w:docGrid w:linePitch="360"/>
        </w:sectPr>
      </w:pPr>
    </w:p>
    <w:p w14:paraId="12C69332" w14:textId="054C45D8" w:rsidR="00C020ED" w:rsidRDefault="00E55490" w:rsidP="00C020ED">
      <w:pPr>
        <w:rPr>
          <w:rFonts w:asciiTheme="minorHAnsi" w:hAnsiTheme="minorHAnsi" w:cstheme="minorHAnsi"/>
          <w:lang w:val="en-US"/>
        </w:rPr>
      </w:pPr>
      <w:r w:rsidRPr="00E55490">
        <w:rPr>
          <w:rFonts w:asciiTheme="minorHAnsi" w:hAnsiTheme="minorHAnsi" w:cstheme="minorHAnsi"/>
          <w:b/>
          <w:bCs/>
          <w:lang w:val="en-US"/>
        </w:rPr>
        <w:lastRenderedPageBreak/>
        <w:t>Online supplementary Table 4</w:t>
      </w:r>
      <w:r w:rsidRPr="00E55490">
        <w:rPr>
          <w:rFonts w:asciiTheme="minorHAnsi" w:hAnsiTheme="minorHAnsi" w:cstheme="minorHAnsi"/>
          <w:lang w:val="en-US"/>
        </w:rPr>
        <w:t xml:space="preserve">: </w:t>
      </w:r>
      <w:r w:rsidR="00C020ED" w:rsidRPr="00DF0C76">
        <w:rPr>
          <w:rFonts w:asciiTheme="minorHAnsi" w:hAnsiTheme="minorHAnsi" w:cstheme="minorHAnsi"/>
          <w:lang w:val="en-US"/>
        </w:rPr>
        <w:t xml:space="preserve">Average </w:t>
      </w:r>
      <w:proofErr w:type="spellStart"/>
      <w:r w:rsidR="00C020ED" w:rsidRPr="00DF0C76">
        <w:rPr>
          <w:rFonts w:asciiTheme="minorHAnsi" w:hAnsiTheme="minorHAnsi" w:cstheme="minorHAnsi"/>
          <w:lang w:val="en-US"/>
        </w:rPr>
        <w:t>p.value</w:t>
      </w:r>
      <w:proofErr w:type="spellEnd"/>
      <w:r w:rsidR="00C020ED" w:rsidRPr="00DF0C76">
        <w:rPr>
          <w:rFonts w:asciiTheme="minorHAnsi" w:hAnsiTheme="minorHAnsi" w:cstheme="minorHAnsi"/>
          <w:lang w:val="en-US"/>
        </w:rPr>
        <w:t xml:space="preserve"> of likelihood ratio test in the 15 imputed datasets comparing fully adjusted models including and not including ACEs*sex interaction term for </w:t>
      </w:r>
      <w:r w:rsidR="00646392">
        <w:rPr>
          <w:rFonts w:asciiTheme="minorHAnsi" w:hAnsiTheme="minorHAnsi" w:cstheme="minorHAnsi"/>
          <w:lang w:val="en-US"/>
        </w:rPr>
        <w:t xml:space="preserve">risk </w:t>
      </w:r>
      <w:r w:rsidR="005C72FA">
        <w:rPr>
          <w:rFonts w:asciiTheme="minorHAnsi" w:hAnsiTheme="minorHAnsi" w:cstheme="minorHAnsi"/>
          <w:lang w:val="en-US"/>
        </w:rPr>
        <w:t xml:space="preserve">of </w:t>
      </w:r>
      <w:r w:rsidR="007A2BE0">
        <w:rPr>
          <w:rFonts w:asciiTheme="minorHAnsi" w:hAnsiTheme="minorHAnsi" w:cstheme="minorHAnsi"/>
          <w:lang w:val="en-US"/>
        </w:rPr>
        <w:t xml:space="preserve">overweight-depression </w:t>
      </w:r>
      <w:r w:rsidR="005C72FA">
        <w:rPr>
          <w:rFonts w:ascii="Calibri" w:hAnsi="Calibri" w:cs="Calibri"/>
          <w:color w:val="000000"/>
          <w:lang w:val="en-US"/>
        </w:rPr>
        <w:t>comorbidity and each separate condition</w:t>
      </w:r>
      <w:r w:rsidR="005C72FA" w:rsidRPr="00DF0C76">
        <w:rPr>
          <w:rFonts w:asciiTheme="minorHAnsi" w:hAnsiTheme="minorHAnsi" w:cstheme="minorHAnsi"/>
          <w:lang w:val="en-US"/>
        </w:rPr>
        <w:t xml:space="preserve"> </w:t>
      </w:r>
      <w:r w:rsidR="00C020ED" w:rsidRPr="00DF0C76">
        <w:rPr>
          <w:rFonts w:asciiTheme="minorHAnsi" w:hAnsiTheme="minorHAnsi" w:cstheme="minorHAnsi"/>
          <w:lang w:val="en-US"/>
        </w:rPr>
        <w:t xml:space="preserve">at all ages.  </w:t>
      </w:r>
    </w:p>
    <w:p w14:paraId="6709B27D" w14:textId="77777777" w:rsidR="00C020ED" w:rsidRDefault="00C020ED" w:rsidP="00C020ED">
      <w:pPr>
        <w:rPr>
          <w:rFonts w:asciiTheme="minorHAnsi" w:hAnsiTheme="minorHAnsi" w:cstheme="minorHAnsi"/>
          <w:lang w:val="en-US"/>
        </w:rPr>
      </w:pPr>
    </w:p>
    <w:tbl>
      <w:tblPr>
        <w:tblW w:w="9800" w:type="dxa"/>
        <w:tblCellMar>
          <w:left w:w="70" w:type="dxa"/>
          <w:right w:w="70" w:type="dxa"/>
        </w:tblCellMar>
        <w:tblLook w:val="04A0" w:firstRow="1" w:lastRow="0" w:firstColumn="1" w:lastColumn="0" w:noHBand="0" w:noVBand="1"/>
      </w:tblPr>
      <w:tblGrid>
        <w:gridCol w:w="2410"/>
        <w:gridCol w:w="2268"/>
        <w:gridCol w:w="2522"/>
        <w:gridCol w:w="2600"/>
      </w:tblGrid>
      <w:tr w:rsidR="00C020ED" w14:paraId="429EDF8E" w14:textId="77777777" w:rsidTr="00820BD8">
        <w:trPr>
          <w:trHeight w:val="320"/>
        </w:trPr>
        <w:tc>
          <w:tcPr>
            <w:tcW w:w="2410" w:type="dxa"/>
            <w:tcBorders>
              <w:top w:val="single" w:sz="4" w:space="0" w:color="auto"/>
              <w:left w:val="nil"/>
              <w:bottom w:val="single" w:sz="4" w:space="0" w:color="auto"/>
              <w:right w:val="nil"/>
            </w:tcBorders>
            <w:shd w:val="clear" w:color="000000" w:fill="FFFFFF"/>
            <w:noWrap/>
            <w:vAlign w:val="bottom"/>
            <w:hideMark/>
          </w:tcPr>
          <w:p w14:paraId="7A1150A1" w14:textId="0C5555DC" w:rsidR="00C020ED" w:rsidRPr="0056071F" w:rsidRDefault="00C020ED" w:rsidP="00820BD8">
            <w:pPr>
              <w:rPr>
                <w:rFonts w:ascii="Calibri" w:hAnsi="Calibri" w:cs="Calibri"/>
                <w:color w:val="000000"/>
                <w:lang w:val="en-US"/>
              </w:rPr>
            </w:pPr>
            <w:r w:rsidRPr="0056071F">
              <w:rPr>
                <w:rFonts w:ascii="Calibri" w:hAnsi="Calibri" w:cs="Calibri"/>
                <w:color w:val="000000"/>
                <w:lang w:val="en-US"/>
              </w:rPr>
              <w:t> </w:t>
            </w:r>
            <w:r w:rsidR="00D53171">
              <w:rPr>
                <w:rFonts w:ascii="Calibri" w:hAnsi="Calibri" w:cs="Calibri"/>
                <w:color w:val="000000"/>
                <w:lang w:val="en-US"/>
              </w:rPr>
              <w:t>Comorbidity and each separate condition</w:t>
            </w:r>
          </w:p>
        </w:tc>
        <w:tc>
          <w:tcPr>
            <w:tcW w:w="2268" w:type="dxa"/>
            <w:tcBorders>
              <w:top w:val="single" w:sz="4" w:space="0" w:color="auto"/>
              <w:left w:val="nil"/>
              <w:bottom w:val="single" w:sz="4" w:space="0" w:color="auto"/>
              <w:right w:val="nil"/>
            </w:tcBorders>
            <w:shd w:val="clear" w:color="000000" w:fill="FFFFFF"/>
            <w:noWrap/>
            <w:vAlign w:val="bottom"/>
            <w:hideMark/>
          </w:tcPr>
          <w:p w14:paraId="054F2DEC" w14:textId="17CD4D20" w:rsidR="00C020ED" w:rsidRDefault="00C020ED" w:rsidP="00820BD8">
            <w:pPr>
              <w:rPr>
                <w:rFonts w:ascii="Calibri" w:hAnsi="Calibri" w:cs="Calibri"/>
                <w:b/>
                <w:bCs/>
                <w:color w:val="000000"/>
              </w:rPr>
            </w:pPr>
            <w:r>
              <w:rPr>
                <w:rFonts w:ascii="Calibri" w:hAnsi="Calibri" w:cs="Calibri"/>
                <w:b/>
                <w:bCs/>
                <w:color w:val="000000"/>
              </w:rPr>
              <w:t>at 23y</w:t>
            </w:r>
          </w:p>
        </w:tc>
        <w:tc>
          <w:tcPr>
            <w:tcW w:w="2522" w:type="dxa"/>
            <w:tcBorders>
              <w:top w:val="single" w:sz="4" w:space="0" w:color="auto"/>
              <w:left w:val="nil"/>
              <w:bottom w:val="single" w:sz="4" w:space="0" w:color="auto"/>
              <w:right w:val="nil"/>
            </w:tcBorders>
            <w:shd w:val="clear" w:color="000000" w:fill="FFFFFF"/>
            <w:noWrap/>
            <w:vAlign w:val="bottom"/>
            <w:hideMark/>
          </w:tcPr>
          <w:p w14:paraId="49A16CC2" w14:textId="17A2E3A6" w:rsidR="00C020ED" w:rsidRDefault="00C020ED" w:rsidP="00820BD8">
            <w:pPr>
              <w:rPr>
                <w:rFonts w:ascii="Calibri" w:hAnsi="Calibri" w:cs="Calibri"/>
                <w:b/>
                <w:bCs/>
                <w:color w:val="000000"/>
              </w:rPr>
            </w:pPr>
            <w:r>
              <w:rPr>
                <w:rFonts w:ascii="Calibri" w:hAnsi="Calibri" w:cs="Calibri"/>
                <w:b/>
                <w:bCs/>
                <w:color w:val="000000"/>
              </w:rPr>
              <w:t xml:space="preserve">at 33y </w:t>
            </w:r>
          </w:p>
        </w:tc>
        <w:tc>
          <w:tcPr>
            <w:tcW w:w="2600" w:type="dxa"/>
            <w:tcBorders>
              <w:top w:val="single" w:sz="4" w:space="0" w:color="auto"/>
              <w:left w:val="nil"/>
              <w:bottom w:val="single" w:sz="4" w:space="0" w:color="auto"/>
              <w:right w:val="nil"/>
            </w:tcBorders>
            <w:shd w:val="clear" w:color="000000" w:fill="FFFFFF"/>
            <w:noWrap/>
            <w:vAlign w:val="bottom"/>
            <w:hideMark/>
          </w:tcPr>
          <w:p w14:paraId="50D626E4" w14:textId="18677094" w:rsidR="00C020ED" w:rsidRDefault="00C020ED" w:rsidP="00820BD8">
            <w:pPr>
              <w:rPr>
                <w:rFonts w:ascii="Calibri" w:hAnsi="Calibri" w:cs="Calibri"/>
                <w:b/>
                <w:bCs/>
                <w:color w:val="000000"/>
              </w:rPr>
            </w:pPr>
            <w:r>
              <w:rPr>
                <w:rFonts w:ascii="Calibri" w:hAnsi="Calibri" w:cs="Calibri"/>
                <w:b/>
                <w:bCs/>
                <w:color w:val="000000"/>
              </w:rPr>
              <w:t>at 42y</w:t>
            </w:r>
          </w:p>
        </w:tc>
      </w:tr>
      <w:tr w:rsidR="00C020ED" w14:paraId="489144E3" w14:textId="77777777" w:rsidTr="00820BD8">
        <w:trPr>
          <w:trHeight w:val="440"/>
        </w:trPr>
        <w:tc>
          <w:tcPr>
            <w:tcW w:w="2410" w:type="dxa"/>
            <w:tcBorders>
              <w:top w:val="nil"/>
              <w:left w:val="nil"/>
              <w:bottom w:val="single" w:sz="4" w:space="0" w:color="auto"/>
              <w:right w:val="nil"/>
            </w:tcBorders>
            <w:shd w:val="clear" w:color="000000" w:fill="FFFFFF"/>
            <w:noWrap/>
            <w:vAlign w:val="center"/>
            <w:hideMark/>
          </w:tcPr>
          <w:p w14:paraId="188D590F" w14:textId="6DDC9380" w:rsidR="00C020ED" w:rsidRDefault="00D53171" w:rsidP="00820BD8">
            <w:pPr>
              <w:rPr>
                <w:rFonts w:ascii="Calibri" w:hAnsi="Calibri" w:cs="Calibri"/>
                <w:b/>
                <w:bCs/>
                <w:color w:val="000000"/>
              </w:rPr>
            </w:pPr>
            <w:r>
              <w:rPr>
                <w:rFonts w:ascii="Calibri" w:hAnsi="Calibri" w:cs="Calibri"/>
                <w:b/>
                <w:bCs/>
                <w:color w:val="000000"/>
              </w:rPr>
              <w:t>p-values</w:t>
            </w:r>
          </w:p>
        </w:tc>
        <w:tc>
          <w:tcPr>
            <w:tcW w:w="2268" w:type="dxa"/>
            <w:tcBorders>
              <w:top w:val="nil"/>
              <w:left w:val="nil"/>
              <w:bottom w:val="single" w:sz="4" w:space="0" w:color="auto"/>
              <w:right w:val="nil"/>
            </w:tcBorders>
            <w:shd w:val="clear" w:color="000000" w:fill="FFFFFF"/>
            <w:noWrap/>
            <w:vAlign w:val="center"/>
            <w:hideMark/>
          </w:tcPr>
          <w:p w14:paraId="019E4156" w14:textId="77777777" w:rsidR="00C020ED" w:rsidRDefault="00C020ED" w:rsidP="00820BD8">
            <w:pPr>
              <w:rPr>
                <w:rFonts w:ascii="Calibri" w:hAnsi="Calibri" w:cs="Calibri"/>
                <w:color w:val="000000"/>
              </w:rPr>
            </w:pPr>
            <w:r>
              <w:rPr>
                <w:rFonts w:ascii="Calibri" w:hAnsi="Calibri" w:cs="Calibri"/>
                <w:color w:val="000000"/>
              </w:rPr>
              <w:t>0.327</w:t>
            </w:r>
          </w:p>
        </w:tc>
        <w:tc>
          <w:tcPr>
            <w:tcW w:w="2522" w:type="dxa"/>
            <w:tcBorders>
              <w:top w:val="nil"/>
              <w:left w:val="nil"/>
              <w:bottom w:val="single" w:sz="4" w:space="0" w:color="auto"/>
              <w:right w:val="nil"/>
            </w:tcBorders>
            <w:shd w:val="clear" w:color="000000" w:fill="FFFFFF"/>
            <w:noWrap/>
            <w:vAlign w:val="center"/>
            <w:hideMark/>
          </w:tcPr>
          <w:p w14:paraId="2F3D2C27" w14:textId="77777777" w:rsidR="00C020ED" w:rsidRDefault="00C020ED" w:rsidP="00820BD8">
            <w:pPr>
              <w:rPr>
                <w:rFonts w:ascii="Calibri" w:hAnsi="Calibri" w:cs="Calibri"/>
                <w:color w:val="000000"/>
              </w:rPr>
            </w:pPr>
            <w:r>
              <w:rPr>
                <w:rFonts w:ascii="Calibri" w:hAnsi="Calibri" w:cs="Calibri"/>
                <w:color w:val="000000"/>
              </w:rPr>
              <w:t>0.271</w:t>
            </w:r>
          </w:p>
        </w:tc>
        <w:tc>
          <w:tcPr>
            <w:tcW w:w="2600" w:type="dxa"/>
            <w:tcBorders>
              <w:top w:val="nil"/>
              <w:left w:val="nil"/>
              <w:bottom w:val="single" w:sz="4" w:space="0" w:color="auto"/>
              <w:right w:val="nil"/>
            </w:tcBorders>
            <w:shd w:val="clear" w:color="000000" w:fill="FFFFFF"/>
            <w:noWrap/>
            <w:vAlign w:val="center"/>
            <w:hideMark/>
          </w:tcPr>
          <w:p w14:paraId="58D39894" w14:textId="77777777" w:rsidR="00C020ED" w:rsidRDefault="00C020ED" w:rsidP="00820BD8">
            <w:pPr>
              <w:rPr>
                <w:rFonts w:ascii="Calibri" w:hAnsi="Calibri" w:cs="Calibri"/>
                <w:color w:val="000000"/>
              </w:rPr>
            </w:pPr>
            <w:r>
              <w:rPr>
                <w:rFonts w:ascii="Calibri" w:hAnsi="Calibri" w:cs="Calibri"/>
                <w:color w:val="000000"/>
              </w:rPr>
              <w:t>0.089*</w:t>
            </w:r>
          </w:p>
        </w:tc>
      </w:tr>
      <w:tr w:rsidR="00C020ED" w14:paraId="2E306B95" w14:textId="77777777" w:rsidTr="00820BD8">
        <w:trPr>
          <w:trHeight w:val="320"/>
        </w:trPr>
        <w:tc>
          <w:tcPr>
            <w:tcW w:w="2410" w:type="dxa"/>
            <w:tcBorders>
              <w:top w:val="nil"/>
              <w:left w:val="nil"/>
              <w:bottom w:val="nil"/>
              <w:right w:val="nil"/>
            </w:tcBorders>
            <w:shd w:val="clear" w:color="000000" w:fill="FFFFFF"/>
            <w:noWrap/>
            <w:vAlign w:val="bottom"/>
            <w:hideMark/>
          </w:tcPr>
          <w:p w14:paraId="5EA13AB9" w14:textId="42EAE47A" w:rsidR="00C020ED" w:rsidRDefault="00C020ED" w:rsidP="00820BD8">
            <w:pPr>
              <w:rPr>
                <w:rFonts w:ascii="Calibri" w:hAnsi="Calibri" w:cs="Calibri"/>
                <w:color w:val="000000"/>
              </w:rPr>
            </w:pPr>
            <w:r>
              <w:rPr>
                <w:rFonts w:ascii="Calibri" w:hAnsi="Calibri" w:cs="Calibri"/>
                <w:color w:val="000000"/>
              </w:rPr>
              <w:t xml:space="preserve">* </w:t>
            </w:r>
            <w:proofErr w:type="spellStart"/>
            <w:r>
              <w:rPr>
                <w:rFonts w:ascii="Calibri" w:hAnsi="Calibri" w:cs="Calibri"/>
                <w:color w:val="000000"/>
              </w:rPr>
              <w:t>pvalue</w:t>
            </w:r>
            <w:proofErr w:type="spellEnd"/>
            <w:r>
              <w:rPr>
                <w:rFonts w:ascii="Calibri" w:hAnsi="Calibri" w:cs="Calibri"/>
                <w:color w:val="000000"/>
              </w:rPr>
              <w:t xml:space="preserve"> &lt;0.10</w:t>
            </w:r>
          </w:p>
        </w:tc>
        <w:tc>
          <w:tcPr>
            <w:tcW w:w="2268" w:type="dxa"/>
            <w:tcBorders>
              <w:top w:val="nil"/>
              <w:left w:val="nil"/>
              <w:bottom w:val="nil"/>
              <w:right w:val="nil"/>
            </w:tcBorders>
            <w:shd w:val="clear" w:color="000000" w:fill="FFFFFF"/>
            <w:noWrap/>
            <w:vAlign w:val="bottom"/>
            <w:hideMark/>
          </w:tcPr>
          <w:p w14:paraId="6A56B946" w14:textId="77777777" w:rsidR="00C020ED" w:rsidRDefault="00C020ED" w:rsidP="00820BD8">
            <w:pPr>
              <w:rPr>
                <w:rFonts w:ascii="Calibri" w:hAnsi="Calibri" w:cs="Calibri"/>
                <w:color w:val="000000"/>
              </w:rPr>
            </w:pPr>
            <w:r>
              <w:rPr>
                <w:rFonts w:ascii="Calibri" w:hAnsi="Calibri" w:cs="Calibri"/>
                <w:color w:val="000000"/>
              </w:rPr>
              <w:t> </w:t>
            </w:r>
          </w:p>
        </w:tc>
        <w:tc>
          <w:tcPr>
            <w:tcW w:w="2522" w:type="dxa"/>
            <w:tcBorders>
              <w:top w:val="nil"/>
              <w:left w:val="nil"/>
              <w:bottom w:val="nil"/>
              <w:right w:val="nil"/>
            </w:tcBorders>
            <w:shd w:val="clear" w:color="000000" w:fill="FFFFFF"/>
            <w:noWrap/>
            <w:vAlign w:val="bottom"/>
            <w:hideMark/>
          </w:tcPr>
          <w:p w14:paraId="1C0EAC1E" w14:textId="77777777" w:rsidR="00C020ED" w:rsidRDefault="00C020ED" w:rsidP="00820BD8">
            <w:pPr>
              <w:rPr>
                <w:rFonts w:ascii="Calibri" w:hAnsi="Calibri" w:cs="Calibri"/>
                <w:color w:val="000000"/>
              </w:rPr>
            </w:pPr>
            <w:r>
              <w:rPr>
                <w:rFonts w:ascii="Calibri" w:hAnsi="Calibri" w:cs="Calibri"/>
                <w:color w:val="000000"/>
              </w:rPr>
              <w:t> </w:t>
            </w:r>
          </w:p>
        </w:tc>
        <w:tc>
          <w:tcPr>
            <w:tcW w:w="2600" w:type="dxa"/>
            <w:tcBorders>
              <w:top w:val="nil"/>
              <w:left w:val="nil"/>
              <w:bottom w:val="nil"/>
              <w:right w:val="nil"/>
            </w:tcBorders>
            <w:shd w:val="clear" w:color="000000" w:fill="FFFFFF"/>
            <w:noWrap/>
            <w:vAlign w:val="bottom"/>
            <w:hideMark/>
          </w:tcPr>
          <w:p w14:paraId="79EDADC6" w14:textId="77777777" w:rsidR="00C020ED" w:rsidRDefault="00C020ED" w:rsidP="00820BD8">
            <w:pPr>
              <w:rPr>
                <w:rFonts w:ascii="Calibri" w:hAnsi="Calibri" w:cs="Calibri"/>
                <w:color w:val="000000"/>
              </w:rPr>
            </w:pPr>
            <w:r>
              <w:rPr>
                <w:rFonts w:ascii="Calibri" w:hAnsi="Calibri" w:cs="Calibri"/>
                <w:color w:val="000000"/>
              </w:rPr>
              <w:t> </w:t>
            </w:r>
          </w:p>
        </w:tc>
      </w:tr>
    </w:tbl>
    <w:p w14:paraId="129C0720" w14:textId="77777777" w:rsidR="00C020ED" w:rsidRDefault="00C020ED" w:rsidP="00C020ED">
      <w:pPr>
        <w:rPr>
          <w:rFonts w:asciiTheme="minorHAnsi" w:hAnsiTheme="minorHAnsi" w:cstheme="minorHAnsi"/>
          <w:lang w:val="en-US"/>
        </w:rPr>
        <w:sectPr w:rsidR="00C020ED" w:rsidSect="001D2580">
          <w:pgSz w:w="11900" w:h="16840"/>
          <w:pgMar w:top="720" w:right="720" w:bottom="720" w:left="720" w:header="708" w:footer="708" w:gutter="0"/>
          <w:cols w:space="708"/>
          <w:docGrid w:linePitch="360"/>
        </w:sectPr>
      </w:pPr>
    </w:p>
    <w:p w14:paraId="2A6A63F0" w14:textId="70F10E62" w:rsidR="00632F42" w:rsidRDefault="00DF0C76" w:rsidP="00C020ED">
      <w:pPr>
        <w:rPr>
          <w:rFonts w:asciiTheme="minorHAnsi" w:hAnsiTheme="minorHAnsi" w:cstheme="minorHAnsi"/>
          <w:lang w:val="en-US"/>
        </w:rPr>
      </w:pPr>
      <w:r>
        <w:rPr>
          <w:rFonts w:asciiTheme="minorHAnsi" w:hAnsiTheme="minorHAnsi" w:cstheme="minorHAnsi"/>
          <w:b/>
          <w:bCs/>
          <w:lang w:val="en-US"/>
        </w:rPr>
        <w:lastRenderedPageBreak/>
        <w:t>Online s</w:t>
      </w:r>
      <w:r w:rsidRPr="00DF0C76">
        <w:rPr>
          <w:rFonts w:asciiTheme="minorHAnsi" w:hAnsiTheme="minorHAnsi" w:cstheme="minorHAnsi"/>
          <w:b/>
          <w:bCs/>
          <w:lang w:val="en-US"/>
        </w:rPr>
        <w:t xml:space="preserve">upplementary </w:t>
      </w:r>
      <w:r>
        <w:rPr>
          <w:rFonts w:asciiTheme="minorHAnsi" w:hAnsiTheme="minorHAnsi" w:cstheme="minorHAnsi"/>
          <w:b/>
          <w:bCs/>
          <w:lang w:val="en-US"/>
        </w:rPr>
        <w:t>T</w:t>
      </w:r>
      <w:r w:rsidRPr="00DF0C76">
        <w:rPr>
          <w:rFonts w:asciiTheme="minorHAnsi" w:hAnsiTheme="minorHAnsi" w:cstheme="minorHAnsi"/>
          <w:b/>
          <w:bCs/>
          <w:lang w:val="en-US"/>
        </w:rPr>
        <w:t>able 5</w:t>
      </w:r>
      <w:r w:rsidRPr="00DF0C76">
        <w:rPr>
          <w:rFonts w:asciiTheme="minorHAnsi" w:hAnsiTheme="minorHAnsi" w:cstheme="minorHAnsi"/>
          <w:lang w:val="en-US"/>
        </w:rPr>
        <w:t xml:space="preserve">: </w:t>
      </w:r>
      <w:r w:rsidR="00632F42" w:rsidRPr="00E55490">
        <w:rPr>
          <w:rFonts w:asciiTheme="minorHAnsi" w:hAnsiTheme="minorHAnsi" w:cstheme="minorHAnsi"/>
          <w:lang w:val="en-US"/>
        </w:rPr>
        <w:t>Multiple regression analyses for ACEs and (A) overweight and (B)</w:t>
      </w:r>
      <w:r w:rsidR="00C020ED">
        <w:rPr>
          <w:rFonts w:asciiTheme="minorHAnsi" w:hAnsiTheme="minorHAnsi" w:cstheme="minorHAnsi"/>
          <w:lang w:val="en-US"/>
        </w:rPr>
        <w:t xml:space="preserve"> </w:t>
      </w:r>
      <w:r w:rsidR="00632F42" w:rsidRPr="00E55490">
        <w:rPr>
          <w:rFonts w:asciiTheme="minorHAnsi" w:hAnsiTheme="minorHAnsi" w:cstheme="minorHAnsi"/>
          <w:lang w:val="en-US"/>
        </w:rPr>
        <w:t>depression at 23, 33 and 42 years old after accounting for baseline confounders and early life SEP from imputed data on the NCDS58 (N = 7762).</w:t>
      </w:r>
    </w:p>
    <w:p w14:paraId="73A3703C" w14:textId="4E88B73E" w:rsidR="00632F42" w:rsidRDefault="00632F42">
      <w:pPr>
        <w:rPr>
          <w:rFonts w:asciiTheme="minorHAnsi" w:hAnsiTheme="minorHAnsi" w:cstheme="minorHAnsi"/>
          <w:lang w:val="en-US"/>
        </w:rPr>
      </w:pPr>
    </w:p>
    <w:tbl>
      <w:tblPr>
        <w:tblW w:w="14220" w:type="dxa"/>
        <w:tblCellMar>
          <w:left w:w="70" w:type="dxa"/>
          <w:right w:w="70" w:type="dxa"/>
        </w:tblCellMar>
        <w:tblLook w:val="04A0" w:firstRow="1" w:lastRow="0" w:firstColumn="1" w:lastColumn="0" w:noHBand="0" w:noVBand="1"/>
      </w:tblPr>
      <w:tblGrid>
        <w:gridCol w:w="4260"/>
        <w:gridCol w:w="1660"/>
        <w:gridCol w:w="1660"/>
        <w:gridCol w:w="1660"/>
        <w:gridCol w:w="1660"/>
        <w:gridCol w:w="1660"/>
        <w:gridCol w:w="1660"/>
      </w:tblGrid>
      <w:tr w:rsidR="00C020ED" w14:paraId="10F853F7" w14:textId="77777777" w:rsidTr="00820BD8">
        <w:trPr>
          <w:trHeight w:val="320"/>
        </w:trPr>
        <w:tc>
          <w:tcPr>
            <w:tcW w:w="4260" w:type="dxa"/>
            <w:tcBorders>
              <w:top w:val="nil"/>
              <w:left w:val="nil"/>
              <w:bottom w:val="nil"/>
              <w:right w:val="nil"/>
            </w:tcBorders>
            <w:shd w:val="clear" w:color="auto" w:fill="auto"/>
            <w:noWrap/>
            <w:vAlign w:val="center"/>
            <w:hideMark/>
          </w:tcPr>
          <w:p w14:paraId="6E66C056" w14:textId="77777777" w:rsidR="00C020ED" w:rsidRPr="0056071F" w:rsidRDefault="00C020ED" w:rsidP="00820BD8">
            <w:pPr>
              <w:rPr>
                <w:lang w:val="en-US"/>
              </w:rPr>
            </w:pPr>
          </w:p>
        </w:tc>
        <w:tc>
          <w:tcPr>
            <w:tcW w:w="9960" w:type="dxa"/>
            <w:gridSpan w:val="6"/>
            <w:tcBorders>
              <w:top w:val="single" w:sz="4" w:space="0" w:color="auto"/>
              <w:left w:val="nil"/>
              <w:bottom w:val="single" w:sz="4" w:space="0" w:color="auto"/>
              <w:right w:val="nil"/>
            </w:tcBorders>
            <w:shd w:val="clear" w:color="auto" w:fill="auto"/>
            <w:noWrap/>
            <w:vAlign w:val="center"/>
            <w:hideMark/>
          </w:tcPr>
          <w:p w14:paraId="76ED8445" w14:textId="77777777" w:rsidR="00C020ED" w:rsidRDefault="00C020ED" w:rsidP="00820BD8">
            <w:pPr>
              <w:jc w:val="center"/>
              <w:rPr>
                <w:rFonts w:ascii="Calibri" w:hAnsi="Calibri" w:cs="Calibri"/>
                <w:b/>
                <w:bCs/>
                <w:color w:val="000000"/>
              </w:rPr>
            </w:pPr>
            <w:r>
              <w:rPr>
                <w:rFonts w:ascii="Calibri" w:hAnsi="Calibri" w:cs="Calibri"/>
                <w:b/>
                <w:bCs/>
                <w:color w:val="000000"/>
              </w:rPr>
              <w:t>A. OVERWEIGHT (N=7762)</w:t>
            </w:r>
          </w:p>
        </w:tc>
      </w:tr>
      <w:tr w:rsidR="00C020ED" w14:paraId="6D605845" w14:textId="77777777" w:rsidTr="00820BD8">
        <w:trPr>
          <w:trHeight w:val="320"/>
        </w:trPr>
        <w:tc>
          <w:tcPr>
            <w:tcW w:w="4260" w:type="dxa"/>
            <w:tcBorders>
              <w:top w:val="nil"/>
              <w:left w:val="nil"/>
              <w:bottom w:val="single" w:sz="4" w:space="0" w:color="auto"/>
              <w:right w:val="nil"/>
            </w:tcBorders>
            <w:shd w:val="clear" w:color="auto" w:fill="auto"/>
            <w:noWrap/>
            <w:vAlign w:val="center"/>
            <w:hideMark/>
          </w:tcPr>
          <w:p w14:paraId="21B9D8D0" w14:textId="77777777" w:rsidR="00C020ED" w:rsidRDefault="00C020ED" w:rsidP="00820BD8">
            <w:pPr>
              <w:rPr>
                <w:rFonts w:ascii="Calibri" w:hAnsi="Calibri" w:cs="Calibri"/>
                <w:color w:val="000000"/>
              </w:rPr>
            </w:pPr>
            <w:r>
              <w:rPr>
                <w:rFonts w:ascii="Calibri" w:hAnsi="Calibri" w:cs="Calibri"/>
                <w:color w:val="000000"/>
              </w:rPr>
              <w:t> </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1BF723C" w14:textId="77777777" w:rsidR="00C020ED" w:rsidRDefault="00C020ED" w:rsidP="00820BD8">
            <w:pPr>
              <w:jc w:val="center"/>
              <w:rPr>
                <w:rFonts w:ascii="Calibri" w:hAnsi="Calibri" w:cs="Calibri"/>
                <w:b/>
                <w:bCs/>
                <w:color w:val="000000"/>
              </w:rPr>
            </w:pPr>
            <w:r>
              <w:rPr>
                <w:rFonts w:ascii="Calibri" w:hAnsi="Calibri" w:cs="Calibri"/>
                <w:b/>
                <w:bCs/>
                <w:color w:val="000000"/>
              </w:rPr>
              <w:t>at 23y</w:t>
            </w:r>
          </w:p>
        </w:tc>
        <w:tc>
          <w:tcPr>
            <w:tcW w:w="332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88E5D5C" w14:textId="77777777" w:rsidR="00C020ED" w:rsidRDefault="00C020ED" w:rsidP="00820BD8">
            <w:pPr>
              <w:jc w:val="center"/>
              <w:rPr>
                <w:rFonts w:ascii="Calibri" w:hAnsi="Calibri" w:cs="Calibri"/>
                <w:b/>
                <w:bCs/>
                <w:color w:val="000000"/>
              </w:rPr>
            </w:pPr>
            <w:r>
              <w:rPr>
                <w:rFonts w:ascii="Calibri" w:hAnsi="Calibri" w:cs="Calibri"/>
                <w:b/>
                <w:bCs/>
                <w:color w:val="000000"/>
              </w:rPr>
              <w:t>at 33y</w:t>
            </w:r>
          </w:p>
        </w:tc>
        <w:tc>
          <w:tcPr>
            <w:tcW w:w="3320" w:type="dxa"/>
            <w:gridSpan w:val="2"/>
            <w:tcBorders>
              <w:top w:val="single" w:sz="4" w:space="0" w:color="auto"/>
              <w:left w:val="nil"/>
              <w:bottom w:val="single" w:sz="4" w:space="0" w:color="auto"/>
              <w:right w:val="nil"/>
            </w:tcBorders>
            <w:shd w:val="clear" w:color="auto" w:fill="auto"/>
            <w:noWrap/>
            <w:vAlign w:val="center"/>
            <w:hideMark/>
          </w:tcPr>
          <w:p w14:paraId="68A06C1C" w14:textId="77777777" w:rsidR="00C020ED" w:rsidRDefault="00C020ED" w:rsidP="00820BD8">
            <w:pPr>
              <w:jc w:val="center"/>
              <w:rPr>
                <w:rFonts w:ascii="Calibri" w:hAnsi="Calibri" w:cs="Calibri"/>
                <w:b/>
                <w:bCs/>
                <w:color w:val="000000"/>
              </w:rPr>
            </w:pPr>
            <w:r>
              <w:rPr>
                <w:rFonts w:ascii="Calibri" w:hAnsi="Calibri" w:cs="Calibri"/>
                <w:b/>
                <w:bCs/>
                <w:color w:val="000000"/>
              </w:rPr>
              <w:t>at 42y</w:t>
            </w:r>
          </w:p>
        </w:tc>
      </w:tr>
      <w:tr w:rsidR="00C020ED" w14:paraId="6DCEBA8E" w14:textId="77777777" w:rsidTr="00820BD8">
        <w:trPr>
          <w:trHeight w:val="320"/>
        </w:trPr>
        <w:tc>
          <w:tcPr>
            <w:tcW w:w="4260" w:type="dxa"/>
            <w:tcBorders>
              <w:top w:val="nil"/>
              <w:left w:val="nil"/>
              <w:bottom w:val="single" w:sz="4" w:space="0" w:color="auto"/>
              <w:right w:val="nil"/>
            </w:tcBorders>
            <w:shd w:val="clear" w:color="auto" w:fill="auto"/>
            <w:noWrap/>
            <w:vAlign w:val="center"/>
            <w:hideMark/>
          </w:tcPr>
          <w:p w14:paraId="242730B3" w14:textId="77777777" w:rsidR="00C020ED" w:rsidRDefault="00C020ED" w:rsidP="00820BD8">
            <w:pPr>
              <w:rPr>
                <w:rFonts w:ascii="Calibri" w:hAnsi="Calibri" w:cs="Calibri"/>
                <w:b/>
                <w:bCs/>
                <w:sz w:val="22"/>
                <w:szCs w:val="22"/>
              </w:rPr>
            </w:pPr>
            <w:r>
              <w:rPr>
                <w:rFonts w:ascii="Calibri" w:hAnsi="Calibri" w:cs="Calibri"/>
                <w:b/>
                <w:bCs/>
                <w:sz w:val="22"/>
                <w:szCs w:val="22"/>
              </w:rPr>
              <w:t>Model</w:t>
            </w:r>
          </w:p>
        </w:tc>
        <w:tc>
          <w:tcPr>
            <w:tcW w:w="1660" w:type="dxa"/>
            <w:tcBorders>
              <w:top w:val="nil"/>
              <w:left w:val="nil"/>
              <w:bottom w:val="single" w:sz="4" w:space="0" w:color="auto"/>
              <w:right w:val="nil"/>
            </w:tcBorders>
            <w:shd w:val="clear" w:color="auto" w:fill="auto"/>
            <w:noWrap/>
            <w:vAlign w:val="center"/>
            <w:hideMark/>
          </w:tcPr>
          <w:p w14:paraId="0E841095"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single" w:sz="4" w:space="0" w:color="auto"/>
            </w:tcBorders>
            <w:shd w:val="clear" w:color="auto" w:fill="auto"/>
            <w:noWrap/>
            <w:vAlign w:val="center"/>
            <w:hideMark/>
          </w:tcPr>
          <w:p w14:paraId="7B7CD787"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60" w:type="dxa"/>
            <w:tcBorders>
              <w:top w:val="nil"/>
              <w:left w:val="nil"/>
              <w:bottom w:val="single" w:sz="4" w:space="0" w:color="auto"/>
              <w:right w:val="nil"/>
            </w:tcBorders>
            <w:shd w:val="clear" w:color="auto" w:fill="auto"/>
            <w:noWrap/>
            <w:vAlign w:val="center"/>
            <w:hideMark/>
          </w:tcPr>
          <w:p w14:paraId="7F65471B"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single" w:sz="4" w:space="0" w:color="auto"/>
            </w:tcBorders>
            <w:shd w:val="clear" w:color="auto" w:fill="auto"/>
            <w:noWrap/>
            <w:vAlign w:val="center"/>
            <w:hideMark/>
          </w:tcPr>
          <w:p w14:paraId="6B65DAC1"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60" w:type="dxa"/>
            <w:tcBorders>
              <w:top w:val="nil"/>
              <w:left w:val="nil"/>
              <w:bottom w:val="single" w:sz="4" w:space="0" w:color="auto"/>
              <w:right w:val="nil"/>
            </w:tcBorders>
            <w:shd w:val="clear" w:color="auto" w:fill="auto"/>
            <w:noWrap/>
            <w:vAlign w:val="center"/>
            <w:hideMark/>
          </w:tcPr>
          <w:p w14:paraId="3D86195F"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nil"/>
            </w:tcBorders>
            <w:shd w:val="clear" w:color="auto" w:fill="auto"/>
            <w:noWrap/>
            <w:vAlign w:val="center"/>
            <w:hideMark/>
          </w:tcPr>
          <w:p w14:paraId="5C8823B5"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C020ED" w14:paraId="52383748" w14:textId="77777777" w:rsidTr="00820BD8">
        <w:trPr>
          <w:trHeight w:val="320"/>
        </w:trPr>
        <w:tc>
          <w:tcPr>
            <w:tcW w:w="4260" w:type="dxa"/>
            <w:tcBorders>
              <w:top w:val="nil"/>
              <w:left w:val="nil"/>
              <w:bottom w:val="nil"/>
              <w:right w:val="nil"/>
            </w:tcBorders>
            <w:shd w:val="clear" w:color="auto" w:fill="auto"/>
            <w:noWrap/>
            <w:vAlign w:val="center"/>
            <w:hideMark/>
          </w:tcPr>
          <w:p w14:paraId="2ED7D7B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660" w:type="dxa"/>
            <w:tcBorders>
              <w:top w:val="nil"/>
              <w:left w:val="nil"/>
              <w:bottom w:val="nil"/>
              <w:right w:val="nil"/>
            </w:tcBorders>
            <w:shd w:val="clear" w:color="auto" w:fill="auto"/>
            <w:noWrap/>
            <w:vAlign w:val="bottom"/>
            <w:hideMark/>
          </w:tcPr>
          <w:p w14:paraId="297A6FC1" w14:textId="77777777" w:rsidR="00C020ED" w:rsidRDefault="00C020ED" w:rsidP="00820BD8">
            <w:pPr>
              <w:rPr>
                <w:rFonts w:ascii="Calibri" w:hAnsi="Calibri" w:cs="Calibri"/>
                <w:sz w:val="22"/>
                <w:szCs w:val="22"/>
              </w:rPr>
            </w:pPr>
            <w:r>
              <w:rPr>
                <w:rFonts w:ascii="Calibri" w:hAnsi="Calibri" w:cs="Calibri"/>
                <w:sz w:val="22"/>
                <w:szCs w:val="22"/>
              </w:rPr>
              <w:t>1.07 (0.92; 1.25)</w:t>
            </w:r>
          </w:p>
        </w:tc>
        <w:tc>
          <w:tcPr>
            <w:tcW w:w="1660" w:type="dxa"/>
            <w:tcBorders>
              <w:top w:val="nil"/>
              <w:left w:val="nil"/>
              <w:bottom w:val="nil"/>
              <w:right w:val="single" w:sz="4" w:space="0" w:color="auto"/>
            </w:tcBorders>
            <w:shd w:val="clear" w:color="auto" w:fill="auto"/>
            <w:noWrap/>
            <w:vAlign w:val="bottom"/>
            <w:hideMark/>
          </w:tcPr>
          <w:p w14:paraId="591DF968" w14:textId="77777777" w:rsidR="00C020ED" w:rsidRDefault="00C020ED" w:rsidP="00820BD8">
            <w:pPr>
              <w:rPr>
                <w:rFonts w:ascii="Calibri" w:hAnsi="Calibri" w:cs="Calibri"/>
                <w:sz w:val="22"/>
                <w:szCs w:val="22"/>
              </w:rPr>
            </w:pPr>
            <w:r>
              <w:rPr>
                <w:rFonts w:ascii="Calibri" w:hAnsi="Calibri" w:cs="Calibri"/>
                <w:sz w:val="22"/>
                <w:szCs w:val="22"/>
              </w:rPr>
              <w:t>1.46 (1.14; 1.85)</w:t>
            </w:r>
          </w:p>
        </w:tc>
        <w:tc>
          <w:tcPr>
            <w:tcW w:w="1660" w:type="dxa"/>
            <w:tcBorders>
              <w:top w:val="nil"/>
              <w:left w:val="nil"/>
              <w:bottom w:val="nil"/>
              <w:right w:val="nil"/>
            </w:tcBorders>
            <w:shd w:val="clear" w:color="auto" w:fill="auto"/>
            <w:noWrap/>
            <w:vAlign w:val="bottom"/>
            <w:hideMark/>
          </w:tcPr>
          <w:p w14:paraId="6DF5F0C2" w14:textId="77777777" w:rsidR="00C020ED" w:rsidRDefault="00C020ED" w:rsidP="00820BD8">
            <w:pPr>
              <w:rPr>
                <w:rFonts w:ascii="Calibri" w:hAnsi="Calibri" w:cs="Calibri"/>
                <w:sz w:val="22"/>
                <w:szCs w:val="22"/>
              </w:rPr>
            </w:pPr>
            <w:r>
              <w:rPr>
                <w:rFonts w:ascii="Calibri" w:hAnsi="Calibri" w:cs="Calibri"/>
                <w:sz w:val="22"/>
                <w:szCs w:val="22"/>
              </w:rPr>
              <w:t>1.08 (0.96; 1.21)</w:t>
            </w:r>
          </w:p>
        </w:tc>
        <w:tc>
          <w:tcPr>
            <w:tcW w:w="1660" w:type="dxa"/>
            <w:tcBorders>
              <w:top w:val="nil"/>
              <w:left w:val="nil"/>
              <w:bottom w:val="nil"/>
              <w:right w:val="single" w:sz="4" w:space="0" w:color="auto"/>
            </w:tcBorders>
            <w:shd w:val="clear" w:color="auto" w:fill="auto"/>
            <w:noWrap/>
            <w:vAlign w:val="bottom"/>
            <w:hideMark/>
          </w:tcPr>
          <w:p w14:paraId="0F22247C" w14:textId="77777777" w:rsidR="00C020ED" w:rsidRDefault="00C020ED" w:rsidP="00820BD8">
            <w:pPr>
              <w:rPr>
                <w:rFonts w:ascii="Calibri" w:hAnsi="Calibri" w:cs="Calibri"/>
                <w:sz w:val="22"/>
                <w:szCs w:val="22"/>
              </w:rPr>
            </w:pPr>
            <w:r>
              <w:rPr>
                <w:rFonts w:ascii="Calibri" w:hAnsi="Calibri" w:cs="Calibri"/>
                <w:sz w:val="22"/>
                <w:szCs w:val="22"/>
              </w:rPr>
              <w:t>1.36 (1.12; 1.66)</w:t>
            </w:r>
          </w:p>
        </w:tc>
        <w:tc>
          <w:tcPr>
            <w:tcW w:w="1660" w:type="dxa"/>
            <w:tcBorders>
              <w:top w:val="nil"/>
              <w:left w:val="nil"/>
              <w:bottom w:val="nil"/>
              <w:right w:val="nil"/>
            </w:tcBorders>
            <w:shd w:val="clear" w:color="auto" w:fill="auto"/>
            <w:noWrap/>
            <w:vAlign w:val="bottom"/>
            <w:hideMark/>
          </w:tcPr>
          <w:p w14:paraId="2BDE7301" w14:textId="77777777" w:rsidR="00C020ED" w:rsidRDefault="00C020ED" w:rsidP="00820BD8">
            <w:pPr>
              <w:rPr>
                <w:rFonts w:ascii="Calibri" w:hAnsi="Calibri" w:cs="Calibri"/>
                <w:sz w:val="22"/>
                <w:szCs w:val="22"/>
              </w:rPr>
            </w:pPr>
            <w:r>
              <w:rPr>
                <w:rFonts w:ascii="Calibri" w:hAnsi="Calibri" w:cs="Calibri"/>
                <w:sz w:val="22"/>
                <w:szCs w:val="22"/>
              </w:rPr>
              <w:t>0.99 (0.88; 1.11)</w:t>
            </w:r>
          </w:p>
        </w:tc>
        <w:tc>
          <w:tcPr>
            <w:tcW w:w="1660" w:type="dxa"/>
            <w:tcBorders>
              <w:top w:val="nil"/>
              <w:left w:val="nil"/>
              <w:bottom w:val="nil"/>
              <w:right w:val="nil"/>
            </w:tcBorders>
            <w:shd w:val="clear" w:color="auto" w:fill="auto"/>
            <w:noWrap/>
            <w:vAlign w:val="bottom"/>
            <w:hideMark/>
          </w:tcPr>
          <w:p w14:paraId="0FEEAB8F" w14:textId="77777777" w:rsidR="00C020ED" w:rsidRDefault="00C020ED" w:rsidP="00820BD8">
            <w:pPr>
              <w:rPr>
                <w:rFonts w:ascii="Calibri" w:hAnsi="Calibri" w:cs="Calibri"/>
                <w:sz w:val="22"/>
                <w:szCs w:val="22"/>
              </w:rPr>
            </w:pPr>
            <w:r>
              <w:rPr>
                <w:rFonts w:ascii="Calibri" w:hAnsi="Calibri" w:cs="Calibri"/>
                <w:sz w:val="22"/>
                <w:szCs w:val="22"/>
              </w:rPr>
              <w:t>1.33 (1.09; 1.62)</w:t>
            </w:r>
          </w:p>
        </w:tc>
      </w:tr>
      <w:tr w:rsidR="00C020ED" w14:paraId="1666BDA5" w14:textId="77777777" w:rsidTr="00820BD8">
        <w:trPr>
          <w:trHeight w:val="320"/>
        </w:trPr>
        <w:tc>
          <w:tcPr>
            <w:tcW w:w="4260" w:type="dxa"/>
            <w:tcBorders>
              <w:top w:val="nil"/>
              <w:left w:val="nil"/>
              <w:bottom w:val="nil"/>
              <w:right w:val="nil"/>
            </w:tcBorders>
            <w:shd w:val="clear" w:color="auto" w:fill="auto"/>
            <w:noWrap/>
            <w:vAlign w:val="center"/>
            <w:hideMark/>
          </w:tcPr>
          <w:p w14:paraId="51ADB70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660" w:type="dxa"/>
            <w:tcBorders>
              <w:top w:val="nil"/>
              <w:left w:val="nil"/>
              <w:bottom w:val="nil"/>
              <w:right w:val="nil"/>
            </w:tcBorders>
            <w:shd w:val="clear" w:color="auto" w:fill="auto"/>
            <w:noWrap/>
            <w:vAlign w:val="bottom"/>
            <w:hideMark/>
          </w:tcPr>
          <w:p w14:paraId="105424CC" w14:textId="77777777" w:rsidR="00C020ED" w:rsidRDefault="00C020ED" w:rsidP="00820BD8">
            <w:pPr>
              <w:rPr>
                <w:rFonts w:ascii="Calibri" w:hAnsi="Calibri" w:cs="Calibri"/>
                <w:sz w:val="22"/>
                <w:szCs w:val="22"/>
              </w:rPr>
            </w:pPr>
            <w:r>
              <w:rPr>
                <w:rFonts w:ascii="Calibri" w:hAnsi="Calibri" w:cs="Calibri"/>
                <w:sz w:val="22"/>
                <w:szCs w:val="22"/>
              </w:rPr>
              <w:t>1.06 (0.91; 1.24)</w:t>
            </w:r>
          </w:p>
        </w:tc>
        <w:tc>
          <w:tcPr>
            <w:tcW w:w="1660" w:type="dxa"/>
            <w:tcBorders>
              <w:top w:val="nil"/>
              <w:left w:val="nil"/>
              <w:bottom w:val="nil"/>
              <w:right w:val="single" w:sz="4" w:space="0" w:color="auto"/>
            </w:tcBorders>
            <w:shd w:val="clear" w:color="auto" w:fill="auto"/>
            <w:noWrap/>
            <w:vAlign w:val="bottom"/>
            <w:hideMark/>
          </w:tcPr>
          <w:p w14:paraId="07146CFF" w14:textId="77777777" w:rsidR="00C020ED" w:rsidRDefault="00C020ED" w:rsidP="00820BD8">
            <w:pPr>
              <w:rPr>
                <w:rFonts w:ascii="Calibri" w:hAnsi="Calibri" w:cs="Calibri"/>
                <w:sz w:val="22"/>
                <w:szCs w:val="22"/>
              </w:rPr>
            </w:pPr>
            <w:r>
              <w:rPr>
                <w:rFonts w:ascii="Calibri" w:hAnsi="Calibri" w:cs="Calibri"/>
                <w:sz w:val="22"/>
                <w:szCs w:val="22"/>
              </w:rPr>
              <w:t>1.43 (1.13; 1.83)</w:t>
            </w:r>
          </w:p>
        </w:tc>
        <w:tc>
          <w:tcPr>
            <w:tcW w:w="1660" w:type="dxa"/>
            <w:tcBorders>
              <w:top w:val="nil"/>
              <w:left w:val="nil"/>
              <w:bottom w:val="nil"/>
              <w:right w:val="nil"/>
            </w:tcBorders>
            <w:shd w:val="clear" w:color="auto" w:fill="auto"/>
            <w:noWrap/>
            <w:vAlign w:val="bottom"/>
            <w:hideMark/>
          </w:tcPr>
          <w:p w14:paraId="35A61FAB" w14:textId="77777777" w:rsidR="00C020ED" w:rsidRDefault="00C020ED" w:rsidP="00820BD8">
            <w:pPr>
              <w:rPr>
                <w:rFonts w:ascii="Calibri" w:hAnsi="Calibri" w:cs="Calibri"/>
                <w:sz w:val="22"/>
                <w:szCs w:val="22"/>
              </w:rPr>
            </w:pPr>
            <w:r>
              <w:rPr>
                <w:rFonts w:ascii="Calibri" w:hAnsi="Calibri" w:cs="Calibri"/>
                <w:sz w:val="22"/>
                <w:szCs w:val="22"/>
              </w:rPr>
              <w:t>1.06 (0.95; 1.20)</w:t>
            </w:r>
          </w:p>
        </w:tc>
        <w:tc>
          <w:tcPr>
            <w:tcW w:w="1660" w:type="dxa"/>
            <w:tcBorders>
              <w:top w:val="nil"/>
              <w:left w:val="nil"/>
              <w:bottom w:val="nil"/>
              <w:right w:val="single" w:sz="4" w:space="0" w:color="auto"/>
            </w:tcBorders>
            <w:shd w:val="clear" w:color="auto" w:fill="auto"/>
            <w:noWrap/>
            <w:vAlign w:val="bottom"/>
            <w:hideMark/>
          </w:tcPr>
          <w:p w14:paraId="4119C354" w14:textId="77777777" w:rsidR="00C020ED" w:rsidRDefault="00C020ED" w:rsidP="00820BD8">
            <w:pPr>
              <w:rPr>
                <w:rFonts w:ascii="Calibri" w:hAnsi="Calibri" w:cs="Calibri"/>
                <w:sz w:val="22"/>
                <w:szCs w:val="22"/>
              </w:rPr>
            </w:pPr>
            <w:r>
              <w:rPr>
                <w:rFonts w:ascii="Calibri" w:hAnsi="Calibri" w:cs="Calibri"/>
                <w:sz w:val="22"/>
                <w:szCs w:val="22"/>
              </w:rPr>
              <w:t>1.33 (1.09; 1.63)</w:t>
            </w:r>
          </w:p>
        </w:tc>
        <w:tc>
          <w:tcPr>
            <w:tcW w:w="1660" w:type="dxa"/>
            <w:tcBorders>
              <w:top w:val="nil"/>
              <w:left w:val="nil"/>
              <w:bottom w:val="nil"/>
              <w:right w:val="nil"/>
            </w:tcBorders>
            <w:shd w:val="clear" w:color="auto" w:fill="auto"/>
            <w:noWrap/>
            <w:vAlign w:val="bottom"/>
            <w:hideMark/>
          </w:tcPr>
          <w:p w14:paraId="1467500D" w14:textId="77777777" w:rsidR="00C020ED" w:rsidRDefault="00C020ED" w:rsidP="00820BD8">
            <w:pPr>
              <w:rPr>
                <w:rFonts w:ascii="Calibri" w:hAnsi="Calibri" w:cs="Calibri"/>
                <w:sz w:val="22"/>
                <w:szCs w:val="22"/>
              </w:rPr>
            </w:pPr>
            <w:r>
              <w:rPr>
                <w:rFonts w:ascii="Calibri" w:hAnsi="Calibri" w:cs="Calibri"/>
                <w:sz w:val="22"/>
                <w:szCs w:val="22"/>
              </w:rPr>
              <w:t>0.98 (0.87; 1.10)</w:t>
            </w:r>
          </w:p>
        </w:tc>
        <w:tc>
          <w:tcPr>
            <w:tcW w:w="1660" w:type="dxa"/>
            <w:tcBorders>
              <w:top w:val="nil"/>
              <w:left w:val="nil"/>
              <w:bottom w:val="nil"/>
              <w:right w:val="nil"/>
            </w:tcBorders>
            <w:shd w:val="clear" w:color="auto" w:fill="auto"/>
            <w:noWrap/>
            <w:vAlign w:val="bottom"/>
            <w:hideMark/>
          </w:tcPr>
          <w:p w14:paraId="5A76B0BA" w14:textId="77777777" w:rsidR="00C020ED" w:rsidRDefault="00C020ED" w:rsidP="00820BD8">
            <w:pPr>
              <w:rPr>
                <w:rFonts w:ascii="Calibri" w:hAnsi="Calibri" w:cs="Calibri"/>
                <w:sz w:val="22"/>
                <w:szCs w:val="22"/>
              </w:rPr>
            </w:pPr>
            <w:r>
              <w:rPr>
                <w:rFonts w:ascii="Calibri" w:hAnsi="Calibri" w:cs="Calibri"/>
                <w:sz w:val="22"/>
                <w:szCs w:val="22"/>
              </w:rPr>
              <w:t>1.30 (1.06; 1.59)</w:t>
            </w:r>
          </w:p>
        </w:tc>
      </w:tr>
      <w:tr w:rsidR="00C020ED" w14:paraId="1138F1B2" w14:textId="77777777" w:rsidTr="00820BD8">
        <w:trPr>
          <w:trHeight w:val="320"/>
        </w:trPr>
        <w:tc>
          <w:tcPr>
            <w:tcW w:w="4260" w:type="dxa"/>
            <w:tcBorders>
              <w:top w:val="nil"/>
              <w:left w:val="nil"/>
              <w:bottom w:val="nil"/>
              <w:right w:val="nil"/>
            </w:tcBorders>
            <w:shd w:val="clear" w:color="auto" w:fill="auto"/>
            <w:noWrap/>
            <w:vAlign w:val="center"/>
            <w:hideMark/>
          </w:tcPr>
          <w:p w14:paraId="7E860FE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660" w:type="dxa"/>
            <w:tcBorders>
              <w:top w:val="nil"/>
              <w:left w:val="nil"/>
              <w:bottom w:val="nil"/>
              <w:right w:val="nil"/>
            </w:tcBorders>
            <w:shd w:val="clear" w:color="auto" w:fill="auto"/>
            <w:noWrap/>
            <w:vAlign w:val="bottom"/>
            <w:hideMark/>
          </w:tcPr>
          <w:p w14:paraId="781CC3C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1.07 (0.91; 1.25)</w:t>
            </w:r>
          </w:p>
        </w:tc>
        <w:tc>
          <w:tcPr>
            <w:tcW w:w="1660" w:type="dxa"/>
            <w:tcBorders>
              <w:top w:val="nil"/>
              <w:left w:val="nil"/>
              <w:bottom w:val="nil"/>
              <w:right w:val="single" w:sz="4" w:space="0" w:color="auto"/>
            </w:tcBorders>
            <w:shd w:val="clear" w:color="auto" w:fill="auto"/>
            <w:noWrap/>
            <w:vAlign w:val="bottom"/>
            <w:hideMark/>
          </w:tcPr>
          <w:p w14:paraId="0290297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1.45 (1.14; 1.85)</w:t>
            </w:r>
          </w:p>
        </w:tc>
        <w:tc>
          <w:tcPr>
            <w:tcW w:w="1660" w:type="dxa"/>
            <w:tcBorders>
              <w:top w:val="nil"/>
              <w:left w:val="nil"/>
              <w:bottom w:val="nil"/>
              <w:right w:val="nil"/>
            </w:tcBorders>
            <w:shd w:val="clear" w:color="auto" w:fill="auto"/>
            <w:noWrap/>
            <w:vAlign w:val="bottom"/>
            <w:hideMark/>
          </w:tcPr>
          <w:p w14:paraId="6F93E1F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1.07 (0.95; 1.20)</w:t>
            </w:r>
          </w:p>
        </w:tc>
        <w:tc>
          <w:tcPr>
            <w:tcW w:w="1660" w:type="dxa"/>
            <w:tcBorders>
              <w:top w:val="nil"/>
              <w:left w:val="nil"/>
              <w:bottom w:val="nil"/>
              <w:right w:val="single" w:sz="4" w:space="0" w:color="auto"/>
            </w:tcBorders>
            <w:shd w:val="clear" w:color="auto" w:fill="auto"/>
            <w:noWrap/>
            <w:vAlign w:val="bottom"/>
            <w:hideMark/>
          </w:tcPr>
          <w:p w14:paraId="1751C1B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1.35 (1.11; 1.65)</w:t>
            </w:r>
          </w:p>
        </w:tc>
        <w:tc>
          <w:tcPr>
            <w:tcW w:w="1660" w:type="dxa"/>
            <w:tcBorders>
              <w:top w:val="nil"/>
              <w:left w:val="nil"/>
              <w:bottom w:val="nil"/>
              <w:right w:val="nil"/>
            </w:tcBorders>
            <w:shd w:val="clear" w:color="auto" w:fill="auto"/>
            <w:noWrap/>
            <w:vAlign w:val="bottom"/>
            <w:hideMark/>
          </w:tcPr>
          <w:p w14:paraId="36815E3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0.98 (0.87; 1.10)</w:t>
            </w:r>
          </w:p>
        </w:tc>
        <w:tc>
          <w:tcPr>
            <w:tcW w:w="1660" w:type="dxa"/>
            <w:tcBorders>
              <w:top w:val="nil"/>
              <w:left w:val="nil"/>
              <w:bottom w:val="nil"/>
              <w:right w:val="nil"/>
            </w:tcBorders>
            <w:shd w:val="clear" w:color="auto" w:fill="auto"/>
            <w:noWrap/>
            <w:vAlign w:val="bottom"/>
            <w:hideMark/>
          </w:tcPr>
          <w:p w14:paraId="1C089B4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1.31 (1.06; 1.60)</w:t>
            </w:r>
          </w:p>
        </w:tc>
      </w:tr>
      <w:tr w:rsidR="00C020ED" w14:paraId="39548941" w14:textId="77777777" w:rsidTr="00820BD8">
        <w:trPr>
          <w:trHeight w:val="320"/>
        </w:trPr>
        <w:tc>
          <w:tcPr>
            <w:tcW w:w="4260" w:type="dxa"/>
            <w:tcBorders>
              <w:top w:val="nil"/>
              <w:left w:val="nil"/>
              <w:bottom w:val="nil"/>
              <w:right w:val="nil"/>
            </w:tcBorders>
            <w:shd w:val="clear" w:color="auto" w:fill="auto"/>
            <w:noWrap/>
            <w:vAlign w:val="center"/>
            <w:hideMark/>
          </w:tcPr>
          <w:p w14:paraId="509CEE6A"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660" w:type="dxa"/>
            <w:tcBorders>
              <w:top w:val="nil"/>
              <w:left w:val="nil"/>
              <w:bottom w:val="nil"/>
              <w:right w:val="nil"/>
            </w:tcBorders>
            <w:shd w:val="clear" w:color="auto" w:fill="auto"/>
            <w:noWrap/>
            <w:vAlign w:val="bottom"/>
            <w:hideMark/>
          </w:tcPr>
          <w:p w14:paraId="2F732D8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1.05 (0.90; 1.23)</w:t>
            </w:r>
          </w:p>
        </w:tc>
        <w:tc>
          <w:tcPr>
            <w:tcW w:w="1660" w:type="dxa"/>
            <w:tcBorders>
              <w:top w:val="nil"/>
              <w:left w:val="nil"/>
              <w:bottom w:val="nil"/>
              <w:right w:val="single" w:sz="4" w:space="0" w:color="auto"/>
            </w:tcBorders>
            <w:shd w:val="clear" w:color="auto" w:fill="auto"/>
            <w:noWrap/>
            <w:vAlign w:val="bottom"/>
            <w:hideMark/>
          </w:tcPr>
          <w:p w14:paraId="70A75A47"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1.41 (1.11; 1.80)</w:t>
            </w:r>
          </w:p>
        </w:tc>
        <w:tc>
          <w:tcPr>
            <w:tcW w:w="1660" w:type="dxa"/>
            <w:tcBorders>
              <w:top w:val="nil"/>
              <w:left w:val="nil"/>
              <w:bottom w:val="nil"/>
              <w:right w:val="nil"/>
            </w:tcBorders>
            <w:shd w:val="clear" w:color="auto" w:fill="auto"/>
            <w:noWrap/>
            <w:vAlign w:val="bottom"/>
            <w:hideMark/>
          </w:tcPr>
          <w:p w14:paraId="5F3F50C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1.06 (0.94; 1.19)</w:t>
            </w:r>
          </w:p>
        </w:tc>
        <w:tc>
          <w:tcPr>
            <w:tcW w:w="1660" w:type="dxa"/>
            <w:tcBorders>
              <w:top w:val="nil"/>
              <w:left w:val="nil"/>
              <w:bottom w:val="nil"/>
              <w:right w:val="single" w:sz="4" w:space="0" w:color="auto"/>
            </w:tcBorders>
            <w:shd w:val="clear" w:color="auto" w:fill="auto"/>
            <w:noWrap/>
            <w:vAlign w:val="bottom"/>
            <w:hideMark/>
          </w:tcPr>
          <w:p w14:paraId="1B09B27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1.32 (1.08; 1.61)</w:t>
            </w:r>
          </w:p>
        </w:tc>
        <w:tc>
          <w:tcPr>
            <w:tcW w:w="1660" w:type="dxa"/>
            <w:tcBorders>
              <w:top w:val="nil"/>
              <w:left w:val="nil"/>
              <w:bottom w:val="nil"/>
              <w:right w:val="nil"/>
            </w:tcBorders>
            <w:shd w:val="clear" w:color="auto" w:fill="auto"/>
            <w:noWrap/>
            <w:vAlign w:val="bottom"/>
            <w:hideMark/>
          </w:tcPr>
          <w:p w14:paraId="5E0F409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0.97 (0.86; 1.09)</w:t>
            </w:r>
          </w:p>
        </w:tc>
        <w:tc>
          <w:tcPr>
            <w:tcW w:w="1660" w:type="dxa"/>
            <w:tcBorders>
              <w:top w:val="nil"/>
              <w:left w:val="nil"/>
              <w:bottom w:val="nil"/>
              <w:right w:val="nil"/>
            </w:tcBorders>
            <w:shd w:val="clear" w:color="auto" w:fill="auto"/>
            <w:noWrap/>
            <w:vAlign w:val="bottom"/>
            <w:hideMark/>
          </w:tcPr>
          <w:p w14:paraId="0A2E9D4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1.28 (1.04; 1.57)</w:t>
            </w:r>
          </w:p>
        </w:tc>
      </w:tr>
      <w:tr w:rsidR="00C020ED" w14:paraId="34AAE0DB" w14:textId="77777777" w:rsidTr="00820BD8">
        <w:trPr>
          <w:trHeight w:val="320"/>
        </w:trPr>
        <w:tc>
          <w:tcPr>
            <w:tcW w:w="4260" w:type="dxa"/>
            <w:tcBorders>
              <w:top w:val="nil"/>
              <w:left w:val="nil"/>
              <w:bottom w:val="nil"/>
              <w:right w:val="nil"/>
            </w:tcBorders>
            <w:shd w:val="clear" w:color="auto" w:fill="auto"/>
            <w:noWrap/>
            <w:vAlign w:val="center"/>
            <w:hideMark/>
          </w:tcPr>
          <w:p w14:paraId="7B2261F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660" w:type="dxa"/>
            <w:tcBorders>
              <w:top w:val="nil"/>
              <w:left w:val="nil"/>
              <w:bottom w:val="nil"/>
              <w:right w:val="nil"/>
            </w:tcBorders>
            <w:shd w:val="clear" w:color="auto" w:fill="auto"/>
            <w:noWrap/>
            <w:vAlign w:val="bottom"/>
            <w:hideMark/>
          </w:tcPr>
          <w:p w14:paraId="7116563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1.04 (0.89; 1.22)</w:t>
            </w:r>
          </w:p>
        </w:tc>
        <w:tc>
          <w:tcPr>
            <w:tcW w:w="1660" w:type="dxa"/>
            <w:tcBorders>
              <w:top w:val="nil"/>
              <w:left w:val="nil"/>
              <w:bottom w:val="nil"/>
              <w:right w:val="single" w:sz="4" w:space="0" w:color="auto"/>
            </w:tcBorders>
            <w:shd w:val="clear" w:color="auto" w:fill="auto"/>
            <w:noWrap/>
            <w:vAlign w:val="bottom"/>
            <w:hideMark/>
          </w:tcPr>
          <w:p w14:paraId="00F763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1.40 (1.10; 1.78)</w:t>
            </w:r>
          </w:p>
        </w:tc>
        <w:tc>
          <w:tcPr>
            <w:tcW w:w="1660" w:type="dxa"/>
            <w:tcBorders>
              <w:top w:val="nil"/>
              <w:left w:val="nil"/>
              <w:bottom w:val="nil"/>
              <w:right w:val="nil"/>
            </w:tcBorders>
            <w:shd w:val="clear" w:color="auto" w:fill="auto"/>
            <w:noWrap/>
            <w:vAlign w:val="bottom"/>
            <w:hideMark/>
          </w:tcPr>
          <w:p w14:paraId="2DBED8F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1.06 (0.94; 1.19)</w:t>
            </w:r>
          </w:p>
        </w:tc>
        <w:tc>
          <w:tcPr>
            <w:tcW w:w="1660" w:type="dxa"/>
            <w:tcBorders>
              <w:top w:val="nil"/>
              <w:left w:val="nil"/>
              <w:bottom w:val="nil"/>
              <w:right w:val="single" w:sz="4" w:space="0" w:color="auto"/>
            </w:tcBorders>
            <w:shd w:val="clear" w:color="auto" w:fill="auto"/>
            <w:noWrap/>
            <w:vAlign w:val="bottom"/>
            <w:hideMark/>
          </w:tcPr>
          <w:p w14:paraId="0D95969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1.32 (1.08; 1.61)</w:t>
            </w:r>
          </w:p>
        </w:tc>
        <w:tc>
          <w:tcPr>
            <w:tcW w:w="1660" w:type="dxa"/>
            <w:tcBorders>
              <w:top w:val="nil"/>
              <w:left w:val="nil"/>
              <w:bottom w:val="nil"/>
              <w:right w:val="nil"/>
            </w:tcBorders>
            <w:shd w:val="clear" w:color="auto" w:fill="auto"/>
            <w:noWrap/>
            <w:vAlign w:val="bottom"/>
            <w:hideMark/>
          </w:tcPr>
          <w:p w14:paraId="3EBE88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0.97 (0.86; 1.09)</w:t>
            </w:r>
          </w:p>
        </w:tc>
        <w:tc>
          <w:tcPr>
            <w:tcW w:w="1660" w:type="dxa"/>
            <w:tcBorders>
              <w:top w:val="nil"/>
              <w:left w:val="nil"/>
              <w:bottom w:val="nil"/>
              <w:right w:val="nil"/>
            </w:tcBorders>
            <w:shd w:val="clear" w:color="auto" w:fill="auto"/>
            <w:noWrap/>
            <w:vAlign w:val="bottom"/>
            <w:hideMark/>
          </w:tcPr>
          <w:p w14:paraId="2E95675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1.28 (1.04; 1.57)</w:t>
            </w:r>
          </w:p>
        </w:tc>
      </w:tr>
      <w:tr w:rsidR="00C020ED" w14:paraId="480A4B14" w14:textId="77777777" w:rsidTr="00820BD8">
        <w:trPr>
          <w:trHeight w:val="320"/>
        </w:trPr>
        <w:tc>
          <w:tcPr>
            <w:tcW w:w="4260" w:type="dxa"/>
            <w:tcBorders>
              <w:top w:val="nil"/>
              <w:left w:val="nil"/>
              <w:bottom w:val="nil"/>
              <w:right w:val="nil"/>
            </w:tcBorders>
            <w:shd w:val="clear" w:color="auto" w:fill="auto"/>
            <w:noWrap/>
            <w:vAlign w:val="center"/>
            <w:hideMark/>
          </w:tcPr>
          <w:p w14:paraId="1A81006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660" w:type="dxa"/>
            <w:tcBorders>
              <w:top w:val="nil"/>
              <w:left w:val="nil"/>
              <w:bottom w:val="nil"/>
              <w:right w:val="nil"/>
            </w:tcBorders>
            <w:shd w:val="clear" w:color="auto" w:fill="auto"/>
            <w:noWrap/>
            <w:vAlign w:val="bottom"/>
            <w:hideMark/>
          </w:tcPr>
          <w:p w14:paraId="61F88CB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1.03 (0.88; 1.20)</w:t>
            </w:r>
          </w:p>
        </w:tc>
        <w:tc>
          <w:tcPr>
            <w:tcW w:w="1660" w:type="dxa"/>
            <w:tcBorders>
              <w:top w:val="nil"/>
              <w:left w:val="nil"/>
              <w:bottom w:val="nil"/>
              <w:right w:val="single" w:sz="4" w:space="0" w:color="auto"/>
            </w:tcBorders>
            <w:shd w:val="clear" w:color="auto" w:fill="auto"/>
            <w:noWrap/>
            <w:vAlign w:val="bottom"/>
            <w:hideMark/>
          </w:tcPr>
          <w:p w14:paraId="173C000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1.34 (1.05; 1.71)</w:t>
            </w:r>
          </w:p>
        </w:tc>
        <w:tc>
          <w:tcPr>
            <w:tcW w:w="1660" w:type="dxa"/>
            <w:tcBorders>
              <w:top w:val="nil"/>
              <w:left w:val="nil"/>
              <w:bottom w:val="nil"/>
              <w:right w:val="nil"/>
            </w:tcBorders>
            <w:shd w:val="clear" w:color="auto" w:fill="auto"/>
            <w:noWrap/>
            <w:vAlign w:val="bottom"/>
            <w:hideMark/>
          </w:tcPr>
          <w:p w14:paraId="73DA16C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1.04 (0.93; 1.18)</w:t>
            </w:r>
          </w:p>
        </w:tc>
        <w:tc>
          <w:tcPr>
            <w:tcW w:w="1660" w:type="dxa"/>
            <w:tcBorders>
              <w:top w:val="nil"/>
              <w:left w:val="nil"/>
              <w:bottom w:val="nil"/>
              <w:right w:val="single" w:sz="4" w:space="0" w:color="auto"/>
            </w:tcBorders>
            <w:shd w:val="clear" w:color="auto" w:fill="auto"/>
            <w:noWrap/>
            <w:vAlign w:val="bottom"/>
            <w:hideMark/>
          </w:tcPr>
          <w:p w14:paraId="10A8FBB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1.28 (1.05; 1.57)</w:t>
            </w:r>
          </w:p>
        </w:tc>
        <w:tc>
          <w:tcPr>
            <w:tcW w:w="1660" w:type="dxa"/>
            <w:tcBorders>
              <w:top w:val="nil"/>
              <w:left w:val="nil"/>
              <w:bottom w:val="nil"/>
              <w:right w:val="nil"/>
            </w:tcBorders>
            <w:shd w:val="clear" w:color="auto" w:fill="auto"/>
            <w:noWrap/>
            <w:vAlign w:val="bottom"/>
            <w:hideMark/>
          </w:tcPr>
          <w:p w14:paraId="3DCDFF3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0.95 (0.84; 1.07)</w:t>
            </w:r>
          </w:p>
        </w:tc>
        <w:tc>
          <w:tcPr>
            <w:tcW w:w="1660" w:type="dxa"/>
            <w:tcBorders>
              <w:top w:val="nil"/>
              <w:left w:val="nil"/>
              <w:bottom w:val="nil"/>
              <w:right w:val="nil"/>
            </w:tcBorders>
            <w:shd w:val="clear" w:color="auto" w:fill="auto"/>
            <w:noWrap/>
            <w:vAlign w:val="bottom"/>
            <w:hideMark/>
          </w:tcPr>
          <w:p w14:paraId="22C3AE8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1.23 (1.00; 1.51)</w:t>
            </w:r>
          </w:p>
        </w:tc>
      </w:tr>
      <w:tr w:rsidR="00C020ED" w14:paraId="4404FAC5" w14:textId="77777777" w:rsidTr="00820BD8">
        <w:trPr>
          <w:trHeight w:val="320"/>
        </w:trPr>
        <w:tc>
          <w:tcPr>
            <w:tcW w:w="4260" w:type="dxa"/>
            <w:tcBorders>
              <w:top w:val="nil"/>
              <w:left w:val="nil"/>
              <w:bottom w:val="nil"/>
              <w:right w:val="nil"/>
            </w:tcBorders>
            <w:shd w:val="clear" w:color="auto" w:fill="auto"/>
            <w:noWrap/>
            <w:vAlign w:val="center"/>
            <w:hideMark/>
          </w:tcPr>
          <w:p w14:paraId="4DEF0B4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660" w:type="dxa"/>
            <w:tcBorders>
              <w:top w:val="nil"/>
              <w:left w:val="nil"/>
              <w:bottom w:val="nil"/>
              <w:right w:val="nil"/>
            </w:tcBorders>
            <w:shd w:val="clear" w:color="auto" w:fill="auto"/>
            <w:noWrap/>
            <w:vAlign w:val="bottom"/>
            <w:hideMark/>
          </w:tcPr>
          <w:p w14:paraId="66910B9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0.99 (0.85; 1.16)</w:t>
            </w:r>
          </w:p>
        </w:tc>
        <w:tc>
          <w:tcPr>
            <w:tcW w:w="1660" w:type="dxa"/>
            <w:tcBorders>
              <w:top w:val="nil"/>
              <w:left w:val="nil"/>
              <w:bottom w:val="nil"/>
              <w:right w:val="single" w:sz="4" w:space="0" w:color="auto"/>
            </w:tcBorders>
            <w:shd w:val="clear" w:color="auto" w:fill="auto"/>
            <w:noWrap/>
            <w:vAlign w:val="bottom"/>
            <w:hideMark/>
          </w:tcPr>
          <w:p w14:paraId="6576ADC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1.25 (0.98; 1.60)</w:t>
            </w:r>
          </w:p>
        </w:tc>
        <w:tc>
          <w:tcPr>
            <w:tcW w:w="1660" w:type="dxa"/>
            <w:tcBorders>
              <w:top w:val="nil"/>
              <w:left w:val="nil"/>
              <w:bottom w:val="nil"/>
              <w:right w:val="nil"/>
            </w:tcBorders>
            <w:shd w:val="clear" w:color="auto" w:fill="auto"/>
            <w:noWrap/>
            <w:vAlign w:val="bottom"/>
            <w:hideMark/>
          </w:tcPr>
          <w:p w14:paraId="14F5397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1.02 (0.91; 1.15)</w:t>
            </w:r>
          </w:p>
        </w:tc>
        <w:tc>
          <w:tcPr>
            <w:tcW w:w="1660" w:type="dxa"/>
            <w:tcBorders>
              <w:top w:val="nil"/>
              <w:left w:val="nil"/>
              <w:bottom w:val="nil"/>
              <w:right w:val="single" w:sz="4" w:space="0" w:color="auto"/>
            </w:tcBorders>
            <w:shd w:val="clear" w:color="auto" w:fill="auto"/>
            <w:noWrap/>
            <w:vAlign w:val="bottom"/>
            <w:hideMark/>
          </w:tcPr>
          <w:p w14:paraId="1EA9FDA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1.23 (1.01; 1.51)</w:t>
            </w:r>
          </w:p>
        </w:tc>
        <w:tc>
          <w:tcPr>
            <w:tcW w:w="1660" w:type="dxa"/>
            <w:tcBorders>
              <w:top w:val="nil"/>
              <w:left w:val="nil"/>
              <w:bottom w:val="nil"/>
              <w:right w:val="nil"/>
            </w:tcBorders>
            <w:shd w:val="clear" w:color="auto" w:fill="auto"/>
            <w:noWrap/>
            <w:vAlign w:val="bottom"/>
            <w:hideMark/>
          </w:tcPr>
          <w:p w14:paraId="7A7468F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0.93 (0.82; 1.04)</w:t>
            </w:r>
          </w:p>
        </w:tc>
        <w:tc>
          <w:tcPr>
            <w:tcW w:w="1660" w:type="dxa"/>
            <w:tcBorders>
              <w:top w:val="nil"/>
              <w:left w:val="nil"/>
              <w:bottom w:val="nil"/>
              <w:right w:val="nil"/>
            </w:tcBorders>
            <w:shd w:val="clear" w:color="auto" w:fill="auto"/>
            <w:noWrap/>
            <w:vAlign w:val="bottom"/>
            <w:hideMark/>
          </w:tcPr>
          <w:p w14:paraId="5EECF87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1.16 (0.95; 1.43)</w:t>
            </w:r>
          </w:p>
        </w:tc>
      </w:tr>
      <w:tr w:rsidR="00C020ED" w14:paraId="4AA8873F" w14:textId="77777777" w:rsidTr="00820BD8">
        <w:trPr>
          <w:trHeight w:val="320"/>
        </w:trPr>
        <w:tc>
          <w:tcPr>
            <w:tcW w:w="4260" w:type="dxa"/>
            <w:tcBorders>
              <w:top w:val="nil"/>
              <w:left w:val="nil"/>
              <w:bottom w:val="nil"/>
              <w:right w:val="nil"/>
            </w:tcBorders>
            <w:shd w:val="clear" w:color="auto" w:fill="auto"/>
            <w:noWrap/>
            <w:vAlign w:val="center"/>
            <w:hideMark/>
          </w:tcPr>
          <w:p w14:paraId="0E1535F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660" w:type="dxa"/>
            <w:tcBorders>
              <w:top w:val="nil"/>
              <w:left w:val="nil"/>
              <w:bottom w:val="nil"/>
              <w:right w:val="nil"/>
            </w:tcBorders>
            <w:shd w:val="clear" w:color="auto" w:fill="auto"/>
            <w:noWrap/>
            <w:vAlign w:val="bottom"/>
            <w:hideMark/>
          </w:tcPr>
          <w:p w14:paraId="5EC48C9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1.06 (0.91; 1.24)</w:t>
            </w:r>
          </w:p>
        </w:tc>
        <w:tc>
          <w:tcPr>
            <w:tcW w:w="1660" w:type="dxa"/>
            <w:tcBorders>
              <w:top w:val="nil"/>
              <w:left w:val="nil"/>
              <w:bottom w:val="nil"/>
              <w:right w:val="single" w:sz="4" w:space="0" w:color="auto"/>
            </w:tcBorders>
            <w:shd w:val="clear" w:color="auto" w:fill="auto"/>
            <w:noWrap/>
            <w:vAlign w:val="bottom"/>
            <w:hideMark/>
          </w:tcPr>
          <w:p w14:paraId="35515A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1.43 (1.12; 1.82)</w:t>
            </w:r>
          </w:p>
        </w:tc>
        <w:tc>
          <w:tcPr>
            <w:tcW w:w="1660" w:type="dxa"/>
            <w:tcBorders>
              <w:top w:val="nil"/>
              <w:left w:val="nil"/>
              <w:bottom w:val="nil"/>
              <w:right w:val="nil"/>
            </w:tcBorders>
            <w:shd w:val="clear" w:color="auto" w:fill="auto"/>
            <w:noWrap/>
            <w:vAlign w:val="bottom"/>
            <w:hideMark/>
          </w:tcPr>
          <w:p w14:paraId="0D178F0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1.06 (0.95; 1.20)</w:t>
            </w:r>
          </w:p>
        </w:tc>
        <w:tc>
          <w:tcPr>
            <w:tcW w:w="1660" w:type="dxa"/>
            <w:tcBorders>
              <w:top w:val="nil"/>
              <w:left w:val="nil"/>
              <w:bottom w:val="nil"/>
              <w:right w:val="single" w:sz="4" w:space="0" w:color="auto"/>
            </w:tcBorders>
            <w:shd w:val="clear" w:color="auto" w:fill="auto"/>
            <w:noWrap/>
            <w:vAlign w:val="bottom"/>
            <w:hideMark/>
          </w:tcPr>
          <w:p w14:paraId="5BD5CE1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1.33 (1.09; 1.63)</w:t>
            </w:r>
          </w:p>
        </w:tc>
        <w:tc>
          <w:tcPr>
            <w:tcW w:w="1660" w:type="dxa"/>
            <w:tcBorders>
              <w:top w:val="nil"/>
              <w:left w:val="nil"/>
              <w:bottom w:val="nil"/>
              <w:right w:val="nil"/>
            </w:tcBorders>
            <w:shd w:val="clear" w:color="auto" w:fill="auto"/>
            <w:noWrap/>
            <w:vAlign w:val="bottom"/>
            <w:hideMark/>
          </w:tcPr>
          <w:p w14:paraId="34510394"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0.97 (0.87; 1.09)</w:t>
            </w:r>
          </w:p>
        </w:tc>
        <w:tc>
          <w:tcPr>
            <w:tcW w:w="1660" w:type="dxa"/>
            <w:tcBorders>
              <w:top w:val="nil"/>
              <w:left w:val="nil"/>
              <w:bottom w:val="nil"/>
              <w:right w:val="nil"/>
            </w:tcBorders>
            <w:shd w:val="clear" w:color="auto" w:fill="auto"/>
            <w:noWrap/>
            <w:vAlign w:val="bottom"/>
            <w:hideMark/>
          </w:tcPr>
          <w:p w14:paraId="230324D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1.29 (1.05; 1.58)</w:t>
            </w:r>
          </w:p>
        </w:tc>
      </w:tr>
      <w:tr w:rsidR="00C020ED" w14:paraId="08FF79B1" w14:textId="77777777" w:rsidTr="00820BD8">
        <w:trPr>
          <w:trHeight w:val="320"/>
        </w:trPr>
        <w:tc>
          <w:tcPr>
            <w:tcW w:w="4260" w:type="dxa"/>
            <w:tcBorders>
              <w:top w:val="nil"/>
              <w:left w:val="nil"/>
              <w:bottom w:val="nil"/>
              <w:right w:val="nil"/>
            </w:tcBorders>
            <w:shd w:val="clear" w:color="auto" w:fill="auto"/>
            <w:noWrap/>
            <w:vAlign w:val="center"/>
            <w:hideMark/>
          </w:tcPr>
          <w:p w14:paraId="3E595880"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660" w:type="dxa"/>
            <w:tcBorders>
              <w:top w:val="nil"/>
              <w:left w:val="nil"/>
              <w:bottom w:val="nil"/>
              <w:right w:val="nil"/>
            </w:tcBorders>
            <w:shd w:val="clear" w:color="auto" w:fill="auto"/>
            <w:noWrap/>
            <w:vAlign w:val="bottom"/>
            <w:hideMark/>
          </w:tcPr>
          <w:p w14:paraId="04A4ED76"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1.04 (0.89; 1.21)</w:t>
            </w:r>
          </w:p>
        </w:tc>
        <w:tc>
          <w:tcPr>
            <w:tcW w:w="1660" w:type="dxa"/>
            <w:tcBorders>
              <w:top w:val="nil"/>
              <w:left w:val="nil"/>
              <w:bottom w:val="nil"/>
              <w:right w:val="single" w:sz="4" w:space="0" w:color="auto"/>
            </w:tcBorders>
            <w:shd w:val="clear" w:color="auto" w:fill="auto"/>
            <w:noWrap/>
            <w:vAlign w:val="bottom"/>
            <w:hideMark/>
          </w:tcPr>
          <w:p w14:paraId="46367BD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1.33 (1.04; 1.70)</w:t>
            </w:r>
          </w:p>
        </w:tc>
        <w:tc>
          <w:tcPr>
            <w:tcW w:w="1660" w:type="dxa"/>
            <w:tcBorders>
              <w:top w:val="nil"/>
              <w:left w:val="nil"/>
              <w:bottom w:val="nil"/>
              <w:right w:val="nil"/>
            </w:tcBorders>
            <w:shd w:val="clear" w:color="auto" w:fill="auto"/>
            <w:noWrap/>
            <w:vAlign w:val="bottom"/>
            <w:hideMark/>
          </w:tcPr>
          <w:p w14:paraId="333ACFB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1.04 (0.93; 1.17)</w:t>
            </w:r>
          </w:p>
        </w:tc>
        <w:tc>
          <w:tcPr>
            <w:tcW w:w="1660" w:type="dxa"/>
            <w:tcBorders>
              <w:top w:val="nil"/>
              <w:left w:val="nil"/>
              <w:bottom w:val="nil"/>
              <w:right w:val="single" w:sz="4" w:space="0" w:color="auto"/>
            </w:tcBorders>
            <w:shd w:val="clear" w:color="auto" w:fill="auto"/>
            <w:noWrap/>
            <w:vAlign w:val="bottom"/>
            <w:hideMark/>
          </w:tcPr>
          <w:p w14:paraId="7240423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1.25 (1.02; 1.53)</w:t>
            </w:r>
          </w:p>
        </w:tc>
        <w:tc>
          <w:tcPr>
            <w:tcW w:w="1660" w:type="dxa"/>
            <w:tcBorders>
              <w:top w:val="nil"/>
              <w:left w:val="nil"/>
              <w:bottom w:val="nil"/>
              <w:right w:val="nil"/>
            </w:tcBorders>
            <w:shd w:val="clear" w:color="auto" w:fill="auto"/>
            <w:noWrap/>
            <w:vAlign w:val="bottom"/>
            <w:hideMark/>
          </w:tcPr>
          <w:p w14:paraId="263895B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0.96 (0.85; 1.08)</w:t>
            </w:r>
          </w:p>
        </w:tc>
        <w:tc>
          <w:tcPr>
            <w:tcW w:w="1660" w:type="dxa"/>
            <w:tcBorders>
              <w:top w:val="nil"/>
              <w:left w:val="nil"/>
              <w:bottom w:val="nil"/>
              <w:right w:val="nil"/>
            </w:tcBorders>
            <w:shd w:val="clear" w:color="auto" w:fill="auto"/>
            <w:noWrap/>
            <w:vAlign w:val="bottom"/>
            <w:hideMark/>
          </w:tcPr>
          <w:p w14:paraId="63D54D3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1.23 (1.00; 1.51)</w:t>
            </w:r>
          </w:p>
        </w:tc>
      </w:tr>
      <w:tr w:rsidR="00C020ED" w14:paraId="66A0642A" w14:textId="77777777" w:rsidTr="00820BD8">
        <w:trPr>
          <w:trHeight w:val="320"/>
        </w:trPr>
        <w:tc>
          <w:tcPr>
            <w:tcW w:w="4260" w:type="dxa"/>
            <w:tcBorders>
              <w:top w:val="nil"/>
              <w:left w:val="nil"/>
              <w:bottom w:val="single" w:sz="4" w:space="0" w:color="000000"/>
              <w:right w:val="nil"/>
            </w:tcBorders>
            <w:shd w:val="clear" w:color="auto" w:fill="auto"/>
            <w:noWrap/>
            <w:vAlign w:val="center"/>
            <w:hideMark/>
          </w:tcPr>
          <w:p w14:paraId="4BEC3ED0"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660" w:type="dxa"/>
            <w:tcBorders>
              <w:top w:val="nil"/>
              <w:left w:val="nil"/>
              <w:bottom w:val="single" w:sz="4" w:space="0" w:color="000000"/>
              <w:right w:val="nil"/>
            </w:tcBorders>
            <w:shd w:val="clear" w:color="auto" w:fill="auto"/>
            <w:noWrap/>
            <w:vAlign w:val="bottom"/>
            <w:hideMark/>
          </w:tcPr>
          <w:p w14:paraId="41327E4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0.96 (0.82; 1.12)</w:t>
            </w:r>
          </w:p>
        </w:tc>
        <w:tc>
          <w:tcPr>
            <w:tcW w:w="1660" w:type="dxa"/>
            <w:tcBorders>
              <w:top w:val="nil"/>
              <w:left w:val="nil"/>
              <w:bottom w:val="single" w:sz="4" w:space="0" w:color="000000"/>
              <w:right w:val="single" w:sz="4" w:space="0" w:color="auto"/>
            </w:tcBorders>
            <w:shd w:val="clear" w:color="auto" w:fill="auto"/>
            <w:noWrap/>
            <w:vAlign w:val="bottom"/>
            <w:hideMark/>
          </w:tcPr>
          <w:p w14:paraId="4923B6B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1.16 (0.91; 1.49)</w:t>
            </w:r>
          </w:p>
        </w:tc>
        <w:tc>
          <w:tcPr>
            <w:tcW w:w="1660" w:type="dxa"/>
            <w:tcBorders>
              <w:top w:val="nil"/>
              <w:left w:val="nil"/>
              <w:bottom w:val="single" w:sz="4" w:space="0" w:color="000000"/>
              <w:right w:val="nil"/>
            </w:tcBorders>
            <w:shd w:val="clear" w:color="auto" w:fill="auto"/>
            <w:noWrap/>
            <w:vAlign w:val="bottom"/>
            <w:hideMark/>
          </w:tcPr>
          <w:p w14:paraId="7A25A8E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1.00 (0.89; 1.13)</w:t>
            </w:r>
          </w:p>
        </w:tc>
        <w:tc>
          <w:tcPr>
            <w:tcW w:w="1660" w:type="dxa"/>
            <w:tcBorders>
              <w:top w:val="nil"/>
              <w:left w:val="nil"/>
              <w:bottom w:val="single" w:sz="4" w:space="0" w:color="000000"/>
              <w:right w:val="single" w:sz="4" w:space="0" w:color="auto"/>
            </w:tcBorders>
            <w:shd w:val="clear" w:color="auto" w:fill="auto"/>
            <w:noWrap/>
            <w:vAlign w:val="bottom"/>
            <w:hideMark/>
          </w:tcPr>
          <w:p w14:paraId="11CC992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1.17 (0.95; 1.43)</w:t>
            </w:r>
          </w:p>
        </w:tc>
        <w:tc>
          <w:tcPr>
            <w:tcW w:w="1660" w:type="dxa"/>
            <w:tcBorders>
              <w:top w:val="nil"/>
              <w:left w:val="nil"/>
              <w:bottom w:val="single" w:sz="4" w:space="0" w:color="000000"/>
              <w:right w:val="nil"/>
            </w:tcBorders>
            <w:shd w:val="clear" w:color="auto" w:fill="auto"/>
            <w:noWrap/>
            <w:vAlign w:val="bottom"/>
            <w:hideMark/>
          </w:tcPr>
          <w:p w14:paraId="711B554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0.91 (0.81; 1.02)</w:t>
            </w:r>
          </w:p>
        </w:tc>
        <w:tc>
          <w:tcPr>
            <w:tcW w:w="1660" w:type="dxa"/>
            <w:tcBorders>
              <w:top w:val="nil"/>
              <w:left w:val="nil"/>
              <w:bottom w:val="single" w:sz="4" w:space="0" w:color="000000"/>
              <w:right w:val="nil"/>
            </w:tcBorders>
            <w:shd w:val="clear" w:color="auto" w:fill="auto"/>
            <w:noWrap/>
            <w:vAlign w:val="bottom"/>
            <w:hideMark/>
          </w:tcPr>
          <w:p w14:paraId="40A3CA9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1.10 (0.90; 1.36)</w:t>
            </w:r>
          </w:p>
        </w:tc>
      </w:tr>
      <w:tr w:rsidR="00C020ED" w14:paraId="456409AE" w14:textId="77777777" w:rsidTr="00820BD8">
        <w:trPr>
          <w:trHeight w:val="320"/>
        </w:trPr>
        <w:tc>
          <w:tcPr>
            <w:tcW w:w="4260" w:type="dxa"/>
            <w:tcBorders>
              <w:top w:val="nil"/>
              <w:left w:val="nil"/>
              <w:bottom w:val="nil"/>
              <w:right w:val="nil"/>
            </w:tcBorders>
            <w:shd w:val="clear" w:color="auto" w:fill="auto"/>
            <w:noWrap/>
            <w:vAlign w:val="center"/>
            <w:hideMark/>
          </w:tcPr>
          <w:p w14:paraId="322F8084" w14:textId="77777777" w:rsidR="00C020ED" w:rsidRDefault="00C020ED" w:rsidP="00820BD8">
            <w:pPr>
              <w:rPr>
                <w:rFonts w:ascii="Calibri" w:hAnsi="Calibri" w:cs="Calibri"/>
                <w:color w:val="000000"/>
                <w:sz w:val="22"/>
                <w:szCs w:val="22"/>
              </w:rPr>
            </w:pPr>
          </w:p>
        </w:tc>
        <w:tc>
          <w:tcPr>
            <w:tcW w:w="9960" w:type="dxa"/>
            <w:gridSpan w:val="6"/>
            <w:tcBorders>
              <w:top w:val="nil"/>
              <w:left w:val="nil"/>
              <w:bottom w:val="single" w:sz="4" w:space="0" w:color="auto"/>
              <w:right w:val="nil"/>
            </w:tcBorders>
            <w:shd w:val="clear" w:color="auto" w:fill="auto"/>
            <w:noWrap/>
            <w:vAlign w:val="center"/>
            <w:hideMark/>
          </w:tcPr>
          <w:p w14:paraId="636218F3" w14:textId="77777777" w:rsidR="00C020ED" w:rsidRDefault="00C020ED" w:rsidP="00820BD8">
            <w:pPr>
              <w:jc w:val="center"/>
              <w:rPr>
                <w:rFonts w:ascii="Calibri" w:hAnsi="Calibri" w:cs="Calibri"/>
                <w:b/>
                <w:bCs/>
                <w:color w:val="000000"/>
              </w:rPr>
            </w:pPr>
            <w:r>
              <w:rPr>
                <w:rFonts w:ascii="Calibri" w:hAnsi="Calibri" w:cs="Calibri"/>
                <w:b/>
                <w:bCs/>
                <w:color w:val="000000"/>
              </w:rPr>
              <w:t>B. DEPRESSION (N=7762)</w:t>
            </w:r>
          </w:p>
        </w:tc>
      </w:tr>
      <w:tr w:rsidR="00C020ED" w14:paraId="32C3B2D8" w14:textId="77777777" w:rsidTr="00820BD8">
        <w:trPr>
          <w:trHeight w:val="320"/>
        </w:trPr>
        <w:tc>
          <w:tcPr>
            <w:tcW w:w="4260" w:type="dxa"/>
            <w:tcBorders>
              <w:top w:val="nil"/>
              <w:left w:val="nil"/>
              <w:bottom w:val="nil"/>
              <w:right w:val="nil"/>
            </w:tcBorders>
            <w:shd w:val="clear" w:color="auto" w:fill="auto"/>
            <w:noWrap/>
            <w:vAlign w:val="center"/>
            <w:hideMark/>
          </w:tcPr>
          <w:p w14:paraId="29D4252A" w14:textId="77777777" w:rsidR="00C020ED" w:rsidRDefault="00C020ED" w:rsidP="00820BD8">
            <w:pPr>
              <w:jc w:val="center"/>
              <w:rPr>
                <w:rFonts w:ascii="Calibri" w:hAnsi="Calibri" w:cs="Calibri"/>
                <w:b/>
                <w:bCs/>
                <w:color w:val="000000"/>
              </w:rPr>
            </w:pPr>
          </w:p>
        </w:tc>
        <w:tc>
          <w:tcPr>
            <w:tcW w:w="3320" w:type="dxa"/>
            <w:gridSpan w:val="2"/>
            <w:tcBorders>
              <w:top w:val="nil"/>
              <w:left w:val="nil"/>
              <w:bottom w:val="single" w:sz="4" w:space="0" w:color="auto"/>
              <w:right w:val="nil"/>
            </w:tcBorders>
            <w:shd w:val="clear" w:color="auto" w:fill="auto"/>
            <w:noWrap/>
            <w:vAlign w:val="center"/>
            <w:hideMark/>
          </w:tcPr>
          <w:p w14:paraId="4AA284A3" w14:textId="77777777" w:rsidR="00C020ED" w:rsidRDefault="00C020ED" w:rsidP="00820BD8">
            <w:pPr>
              <w:jc w:val="center"/>
              <w:rPr>
                <w:rFonts w:ascii="Calibri" w:hAnsi="Calibri" w:cs="Calibri"/>
                <w:b/>
                <w:bCs/>
                <w:color w:val="000000"/>
              </w:rPr>
            </w:pPr>
            <w:r>
              <w:rPr>
                <w:rFonts w:ascii="Calibri" w:hAnsi="Calibri" w:cs="Calibri"/>
                <w:b/>
                <w:bCs/>
                <w:color w:val="000000"/>
              </w:rPr>
              <w:t>at 23y</w:t>
            </w:r>
          </w:p>
        </w:tc>
        <w:tc>
          <w:tcPr>
            <w:tcW w:w="33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7C74CE3" w14:textId="77777777" w:rsidR="00C020ED" w:rsidRDefault="00C020ED" w:rsidP="00820BD8">
            <w:pPr>
              <w:jc w:val="center"/>
              <w:rPr>
                <w:rFonts w:ascii="Calibri" w:hAnsi="Calibri" w:cs="Calibri"/>
                <w:b/>
                <w:bCs/>
                <w:color w:val="000000"/>
              </w:rPr>
            </w:pPr>
            <w:r>
              <w:rPr>
                <w:rFonts w:ascii="Calibri" w:hAnsi="Calibri" w:cs="Calibri"/>
                <w:b/>
                <w:bCs/>
                <w:color w:val="000000"/>
              </w:rPr>
              <w:t>at 33y</w:t>
            </w:r>
          </w:p>
        </w:tc>
        <w:tc>
          <w:tcPr>
            <w:tcW w:w="3320" w:type="dxa"/>
            <w:gridSpan w:val="2"/>
            <w:tcBorders>
              <w:top w:val="single" w:sz="4" w:space="0" w:color="auto"/>
              <w:left w:val="nil"/>
              <w:bottom w:val="single" w:sz="4" w:space="0" w:color="auto"/>
              <w:right w:val="nil"/>
            </w:tcBorders>
            <w:shd w:val="clear" w:color="auto" w:fill="auto"/>
            <w:noWrap/>
            <w:vAlign w:val="center"/>
            <w:hideMark/>
          </w:tcPr>
          <w:p w14:paraId="13DD7AFB" w14:textId="77777777" w:rsidR="00C020ED" w:rsidRDefault="00C020ED" w:rsidP="00820BD8">
            <w:pPr>
              <w:jc w:val="center"/>
              <w:rPr>
                <w:rFonts w:ascii="Calibri" w:hAnsi="Calibri" w:cs="Calibri"/>
                <w:b/>
                <w:bCs/>
                <w:color w:val="000000"/>
              </w:rPr>
            </w:pPr>
            <w:r>
              <w:rPr>
                <w:rFonts w:ascii="Calibri" w:hAnsi="Calibri" w:cs="Calibri"/>
                <w:b/>
                <w:bCs/>
                <w:color w:val="000000"/>
              </w:rPr>
              <w:t>at 42y</w:t>
            </w:r>
          </w:p>
        </w:tc>
      </w:tr>
      <w:tr w:rsidR="00C020ED" w14:paraId="01C1DD3F" w14:textId="77777777" w:rsidTr="00820BD8">
        <w:trPr>
          <w:trHeight w:val="320"/>
        </w:trPr>
        <w:tc>
          <w:tcPr>
            <w:tcW w:w="4260" w:type="dxa"/>
            <w:tcBorders>
              <w:top w:val="single" w:sz="4" w:space="0" w:color="auto"/>
              <w:left w:val="nil"/>
              <w:bottom w:val="single" w:sz="4" w:space="0" w:color="auto"/>
              <w:right w:val="nil"/>
            </w:tcBorders>
            <w:shd w:val="clear" w:color="auto" w:fill="auto"/>
            <w:noWrap/>
            <w:vAlign w:val="center"/>
            <w:hideMark/>
          </w:tcPr>
          <w:p w14:paraId="18B0E322" w14:textId="77777777" w:rsidR="00C020ED" w:rsidRDefault="00C020ED" w:rsidP="00820BD8">
            <w:pPr>
              <w:rPr>
                <w:rFonts w:ascii="Calibri" w:hAnsi="Calibri" w:cs="Calibri"/>
                <w:b/>
                <w:bCs/>
                <w:sz w:val="22"/>
                <w:szCs w:val="22"/>
              </w:rPr>
            </w:pPr>
            <w:r>
              <w:rPr>
                <w:rFonts w:ascii="Calibri" w:hAnsi="Calibri" w:cs="Calibri"/>
                <w:b/>
                <w:bCs/>
                <w:sz w:val="22"/>
                <w:szCs w:val="22"/>
              </w:rPr>
              <w:t>Model</w:t>
            </w:r>
          </w:p>
        </w:tc>
        <w:tc>
          <w:tcPr>
            <w:tcW w:w="1660" w:type="dxa"/>
            <w:tcBorders>
              <w:top w:val="nil"/>
              <w:left w:val="nil"/>
              <w:bottom w:val="single" w:sz="4" w:space="0" w:color="auto"/>
              <w:right w:val="nil"/>
            </w:tcBorders>
            <w:shd w:val="clear" w:color="auto" w:fill="auto"/>
            <w:noWrap/>
            <w:vAlign w:val="center"/>
            <w:hideMark/>
          </w:tcPr>
          <w:p w14:paraId="550660F3"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nil"/>
            </w:tcBorders>
            <w:shd w:val="clear" w:color="auto" w:fill="auto"/>
            <w:noWrap/>
            <w:vAlign w:val="center"/>
            <w:hideMark/>
          </w:tcPr>
          <w:p w14:paraId="70C21CB2"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60" w:type="dxa"/>
            <w:tcBorders>
              <w:top w:val="nil"/>
              <w:left w:val="single" w:sz="4" w:space="0" w:color="auto"/>
              <w:bottom w:val="single" w:sz="4" w:space="0" w:color="auto"/>
              <w:right w:val="nil"/>
            </w:tcBorders>
            <w:shd w:val="clear" w:color="auto" w:fill="auto"/>
            <w:noWrap/>
            <w:vAlign w:val="center"/>
            <w:hideMark/>
          </w:tcPr>
          <w:p w14:paraId="61D3D15F"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single" w:sz="4" w:space="0" w:color="auto"/>
            </w:tcBorders>
            <w:shd w:val="clear" w:color="auto" w:fill="auto"/>
            <w:noWrap/>
            <w:vAlign w:val="center"/>
            <w:hideMark/>
          </w:tcPr>
          <w:p w14:paraId="16141B55"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60" w:type="dxa"/>
            <w:tcBorders>
              <w:top w:val="nil"/>
              <w:left w:val="nil"/>
              <w:bottom w:val="single" w:sz="4" w:space="0" w:color="auto"/>
              <w:right w:val="nil"/>
            </w:tcBorders>
            <w:shd w:val="clear" w:color="auto" w:fill="auto"/>
            <w:noWrap/>
            <w:vAlign w:val="center"/>
            <w:hideMark/>
          </w:tcPr>
          <w:p w14:paraId="1C693BFC" w14:textId="77777777" w:rsidR="00C020ED" w:rsidRDefault="00C020ED" w:rsidP="00820BD8">
            <w:pPr>
              <w:jc w:val="center"/>
              <w:rPr>
                <w:rFonts w:ascii="Calibri" w:hAnsi="Calibri" w:cs="Calibri"/>
                <w:b/>
                <w:bCs/>
                <w:sz w:val="22"/>
                <w:szCs w:val="22"/>
              </w:rPr>
            </w:pPr>
            <w:r>
              <w:rPr>
                <w:rFonts w:ascii="Calibri" w:hAnsi="Calibri" w:cs="Calibri"/>
                <w:b/>
                <w:bCs/>
                <w:sz w:val="22"/>
                <w:szCs w:val="22"/>
              </w:rPr>
              <w:t>1 ACE</w:t>
            </w:r>
          </w:p>
        </w:tc>
        <w:tc>
          <w:tcPr>
            <w:tcW w:w="1660" w:type="dxa"/>
            <w:tcBorders>
              <w:top w:val="nil"/>
              <w:left w:val="nil"/>
              <w:bottom w:val="single" w:sz="4" w:space="0" w:color="auto"/>
              <w:right w:val="nil"/>
            </w:tcBorders>
            <w:shd w:val="clear" w:color="auto" w:fill="auto"/>
            <w:noWrap/>
            <w:vAlign w:val="center"/>
            <w:hideMark/>
          </w:tcPr>
          <w:p w14:paraId="0C2EFD8E" w14:textId="77777777" w:rsidR="00C020ED" w:rsidRDefault="00C020ED" w:rsidP="00820BD8">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C020ED" w14:paraId="1ED39279" w14:textId="77777777" w:rsidTr="00820BD8">
        <w:trPr>
          <w:trHeight w:val="320"/>
        </w:trPr>
        <w:tc>
          <w:tcPr>
            <w:tcW w:w="4260" w:type="dxa"/>
            <w:tcBorders>
              <w:top w:val="nil"/>
              <w:left w:val="nil"/>
              <w:bottom w:val="nil"/>
              <w:right w:val="nil"/>
            </w:tcBorders>
            <w:shd w:val="clear" w:color="auto" w:fill="auto"/>
            <w:noWrap/>
            <w:vAlign w:val="center"/>
            <w:hideMark/>
          </w:tcPr>
          <w:p w14:paraId="0551774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660" w:type="dxa"/>
            <w:tcBorders>
              <w:top w:val="nil"/>
              <w:left w:val="nil"/>
              <w:bottom w:val="nil"/>
              <w:right w:val="nil"/>
            </w:tcBorders>
            <w:shd w:val="clear" w:color="auto" w:fill="auto"/>
            <w:noWrap/>
            <w:vAlign w:val="bottom"/>
            <w:hideMark/>
          </w:tcPr>
          <w:p w14:paraId="2158C964"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1.72 (1.39; 2.12)</w:t>
            </w:r>
          </w:p>
        </w:tc>
        <w:tc>
          <w:tcPr>
            <w:tcW w:w="1660" w:type="dxa"/>
            <w:tcBorders>
              <w:top w:val="nil"/>
              <w:left w:val="nil"/>
              <w:bottom w:val="nil"/>
              <w:right w:val="single" w:sz="4" w:space="0" w:color="auto"/>
            </w:tcBorders>
            <w:shd w:val="clear" w:color="auto" w:fill="auto"/>
            <w:noWrap/>
            <w:vAlign w:val="bottom"/>
            <w:hideMark/>
          </w:tcPr>
          <w:p w14:paraId="6632C47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2.58 (1.90; 3.50)</w:t>
            </w:r>
          </w:p>
        </w:tc>
        <w:tc>
          <w:tcPr>
            <w:tcW w:w="1660" w:type="dxa"/>
            <w:tcBorders>
              <w:top w:val="nil"/>
              <w:left w:val="nil"/>
              <w:bottom w:val="nil"/>
              <w:right w:val="nil"/>
            </w:tcBorders>
            <w:shd w:val="clear" w:color="auto" w:fill="auto"/>
            <w:noWrap/>
            <w:vAlign w:val="bottom"/>
            <w:hideMark/>
          </w:tcPr>
          <w:p w14:paraId="44A7AB7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2.15 (1.74; 2.66)</w:t>
            </w:r>
          </w:p>
        </w:tc>
        <w:tc>
          <w:tcPr>
            <w:tcW w:w="1660" w:type="dxa"/>
            <w:tcBorders>
              <w:top w:val="nil"/>
              <w:left w:val="nil"/>
              <w:bottom w:val="nil"/>
              <w:right w:val="single" w:sz="4" w:space="0" w:color="auto"/>
            </w:tcBorders>
            <w:shd w:val="clear" w:color="auto" w:fill="auto"/>
            <w:noWrap/>
            <w:vAlign w:val="bottom"/>
            <w:hideMark/>
          </w:tcPr>
          <w:p w14:paraId="6F6A1B2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2.21 (1.57; 3.12)</w:t>
            </w:r>
          </w:p>
        </w:tc>
        <w:tc>
          <w:tcPr>
            <w:tcW w:w="1660" w:type="dxa"/>
            <w:tcBorders>
              <w:top w:val="nil"/>
              <w:left w:val="nil"/>
              <w:bottom w:val="nil"/>
              <w:right w:val="nil"/>
            </w:tcBorders>
            <w:shd w:val="clear" w:color="auto" w:fill="auto"/>
            <w:noWrap/>
            <w:vAlign w:val="bottom"/>
            <w:hideMark/>
          </w:tcPr>
          <w:p w14:paraId="54A1352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1.52 (1.29; 1.79)</w:t>
            </w:r>
          </w:p>
        </w:tc>
        <w:tc>
          <w:tcPr>
            <w:tcW w:w="1660" w:type="dxa"/>
            <w:tcBorders>
              <w:top w:val="nil"/>
              <w:left w:val="nil"/>
              <w:bottom w:val="nil"/>
              <w:right w:val="nil"/>
            </w:tcBorders>
            <w:shd w:val="clear" w:color="auto" w:fill="auto"/>
            <w:noWrap/>
            <w:vAlign w:val="bottom"/>
            <w:hideMark/>
          </w:tcPr>
          <w:p w14:paraId="4780449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1.74 (1.34; 2.27)</w:t>
            </w:r>
          </w:p>
        </w:tc>
      </w:tr>
      <w:tr w:rsidR="00C020ED" w14:paraId="3628C849" w14:textId="77777777" w:rsidTr="00820BD8">
        <w:trPr>
          <w:trHeight w:val="320"/>
        </w:trPr>
        <w:tc>
          <w:tcPr>
            <w:tcW w:w="4260" w:type="dxa"/>
            <w:tcBorders>
              <w:top w:val="nil"/>
              <w:left w:val="nil"/>
              <w:bottom w:val="nil"/>
              <w:right w:val="nil"/>
            </w:tcBorders>
            <w:shd w:val="clear" w:color="auto" w:fill="auto"/>
            <w:noWrap/>
            <w:vAlign w:val="center"/>
            <w:hideMark/>
          </w:tcPr>
          <w:p w14:paraId="35A6E1F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660" w:type="dxa"/>
            <w:tcBorders>
              <w:top w:val="nil"/>
              <w:left w:val="nil"/>
              <w:bottom w:val="nil"/>
              <w:right w:val="nil"/>
            </w:tcBorders>
            <w:shd w:val="clear" w:color="auto" w:fill="auto"/>
            <w:noWrap/>
            <w:vAlign w:val="bottom"/>
            <w:hideMark/>
          </w:tcPr>
          <w:p w14:paraId="5E38329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1.77 (1.43; 2.19)</w:t>
            </w:r>
          </w:p>
        </w:tc>
        <w:tc>
          <w:tcPr>
            <w:tcW w:w="1660" w:type="dxa"/>
            <w:tcBorders>
              <w:top w:val="nil"/>
              <w:left w:val="nil"/>
              <w:bottom w:val="nil"/>
              <w:right w:val="single" w:sz="4" w:space="0" w:color="auto"/>
            </w:tcBorders>
            <w:shd w:val="clear" w:color="auto" w:fill="auto"/>
            <w:noWrap/>
            <w:vAlign w:val="bottom"/>
            <w:hideMark/>
          </w:tcPr>
          <w:p w14:paraId="2CF9FE4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2.76 (2.03; 3.77)</w:t>
            </w:r>
          </w:p>
        </w:tc>
        <w:tc>
          <w:tcPr>
            <w:tcW w:w="1660" w:type="dxa"/>
            <w:tcBorders>
              <w:top w:val="nil"/>
              <w:left w:val="nil"/>
              <w:bottom w:val="nil"/>
              <w:right w:val="nil"/>
            </w:tcBorders>
            <w:shd w:val="clear" w:color="auto" w:fill="auto"/>
            <w:noWrap/>
            <w:vAlign w:val="bottom"/>
            <w:hideMark/>
          </w:tcPr>
          <w:p w14:paraId="0D9DF7A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2.20 (1.77; 2.73)</w:t>
            </w:r>
          </w:p>
        </w:tc>
        <w:tc>
          <w:tcPr>
            <w:tcW w:w="1660" w:type="dxa"/>
            <w:tcBorders>
              <w:top w:val="nil"/>
              <w:left w:val="nil"/>
              <w:bottom w:val="nil"/>
              <w:right w:val="single" w:sz="4" w:space="0" w:color="auto"/>
            </w:tcBorders>
            <w:shd w:val="clear" w:color="auto" w:fill="auto"/>
            <w:noWrap/>
            <w:vAlign w:val="bottom"/>
            <w:hideMark/>
          </w:tcPr>
          <w:p w14:paraId="0032FBD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2.31 (1.63; 3.27)</w:t>
            </w:r>
          </w:p>
        </w:tc>
        <w:tc>
          <w:tcPr>
            <w:tcW w:w="1660" w:type="dxa"/>
            <w:tcBorders>
              <w:top w:val="nil"/>
              <w:left w:val="nil"/>
              <w:bottom w:val="nil"/>
              <w:right w:val="nil"/>
            </w:tcBorders>
            <w:shd w:val="clear" w:color="auto" w:fill="auto"/>
            <w:noWrap/>
            <w:vAlign w:val="bottom"/>
            <w:hideMark/>
          </w:tcPr>
          <w:p w14:paraId="3EF53596"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1.54 (1.30; 1.82)</w:t>
            </w:r>
          </w:p>
        </w:tc>
        <w:tc>
          <w:tcPr>
            <w:tcW w:w="1660" w:type="dxa"/>
            <w:tcBorders>
              <w:top w:val="nil"/>
              <w:left w:val="nil"/>
              <w:bottom w:val="nil"/>
              <w:right w:val="nil"/>
            </w:tcBorders>
            <w:shd w:val="clear" w:color="auto" w:fill="auto"/>
            <w:noWrap/>
            <w:vAlign w:val="bottom"/>
            <w:hideMark/>
          </w:tcPr>
          <w:p w14:paraId="60158F56"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1.79 (1.37; 2.33)</w:t>
            </w:r>
          </w:p>
        </w:tc>
      </w:tr>
      <w:tr w:rsidR="00C020ED" w14:paraId="51B62A54" w14:textId="77777777" w:rsidTr="00820BD8">
        <w:trPr>
          <w:trHeight w:val="320"/>
        </w:trPr>
        <w:tc>
          <w:tcPr>
            <w:tcW w:w="4260" w:type="dxa"/>
            <w:tcBorders>
              <w:top w:val="nil"/>
              <w:left w:val="nil"/>
              <w:bottom w:val="nil"/>
              <w:right w:val="nil"/>
            </w:tcBorders>
            <w:shd w:val="clear" w:color="auto" w:fill="auto"/>
            <w:noWrap/>
            <w:vAlign w:val="center"/>
            <w:hideMark/>
          </w:tcPr>
          <w:p w14:paraId="55985D87"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660" w:type="dxa"/>
            <w:tcBorders>
              <w:top w:val="nil"/>
              <w:left w:val="nil"/>
              <w:bottom w:val="nil"/>
              <w:right w:val="nil"/>
            </w:tcBorders>
            <w:shd w:val="clear" w:color="auto" w:fill="auto"/>
            <w:noWrap/>
            <w:vAlign w:val="bottom"/>
            <w:hideMark/>
          </w:tcPr>
          <w:p w14:paraId="5148E90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1.77 (1.43; 2.19)</w:t>
            </w:r>
          </w:p>
        </w:tc>
        <w:tc>
          <w:tcPr>
            <w:tcW w:w="1660" w:type="dxa"/>
            <w:tcBorders>
              <w:top w:val="nil"/>
              <w:left w:val="nil"/>
              <w:bottom w:val="nil"/>
              <w:right w:val="single" w:sz="4" w:space="0" w:color="auto"/>
            </w:tcBorders>
            <w:shd w:val="clear" w:color="auto" w:fill="auto"/>
            <w:noWrap/>
            <w:vAlign w:val="bottom"/>
            <w:hideMark/>
          </w:tcPr>
          <w:p w14:paraId="7521458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2.76 (2.02; 3.76)</w:t>
            </w:r>
          </w:p>
        </w:tc>
        <w:tc>
          <w:tcPr>
            <w:tcW w:w="1660" w:type="dxa"/>
            <w:tcBorders>
              <w:top w:val="nil"/>
              <w:left w:val="nil"/>
              <w:bottom w:val="nil"/>
              <w:right w:val="nil"/>
            </w:tcBorders>
            <w:shd w:val="clear" w:color="auto" w:fill="auto"/>
            <w:noWrap/>
            <w:vAlign w:val="bottom"/>
            <w:hideMark/>
          </w:tcPr>
          <w:p w14:paraId="18743F0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2.19 (1.77; 2.72)</w:t>
            </w:r>
          </w:p>
        </w:tc>
        <w:tc>
          <w:tcPr>
            <w:tcW w:w="1660" w:type="dxa"/>
            <w:tcBorders>
              <w:top w:val="nil"/>
              <w:left w:val="nil"/>
              <w:bottom w:val="nil"/>
              <w:right w:val="single" w:sz="4" w:space="0" w:color="auto"/>
            </w:tcBorders>
            <w:shd w:val="clear" w:color="auto" w:fill="auto"/>
            <w:noWrap/>
            <w:vAlign w:val="bottom"/>
            <w:hideMark/>
          </w:tcPr>
          <w:p w14:paraId="3EA2CF3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2.29 (1.62; 3.24)</w:t>
            </w:r>
          </w:p>
        </w:tc>
        <w:tc>
          <w:tcPr>
            <w:tcW w:w="1660" w:type="dxa"/>
            <w:tcBorders>
              <w:top w:val="nil"/>
              <w:left w:val="nil"/>
              <w:bottom w:val="nil"/>
              <w:right w:val="nil"/>
            </w:tcBorders>
            <w:shd w:val="clear" w:color="auto" w:fill="auto"/>
            <w:noWrap/>
            <w:vAlign w:val="bottom"/>
            <w:hideMark/>
          </w:tcPr>
          <w:p w14:paraId="06F4BC3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1.54 (1.30; 1.81)</w:t>
            </w:r>
          </w:p>
        </w:tc>
        <w:tc>
          <w:tcPr>
            <w:tcW w:w="1660" w:type="dxa"/>
            <w:tcBorders>
              <w:top w:val="nil"/>
              <w:left w:val="nil"/>
              <w:bottom w:val="nil"/>
              <w:right w:val="nil"/>
            </w:tcBorders>
            <w:shd w:val="clear" w:color="auto" w:fill="auto"/>
            <w:noWrap/>
            <w:vAlign w:val="bottom"/>
            <w:hideMark/>
          </w:tcPr>
          <w:p w14:paraId="75E4484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1.78 (1.36; 2.32)</w:t>
            </w:r>
          </w:p>
        </w:tc>
      </w:tr>
      <w:tr w:rsidR="00C020ED" w14:paraId="414DA506" w14:textId="77777777" w:rsidTr="00820BD8">
        <w:trPr>
          <w:trHeight w:val="320"/>
        </w:trPr>
        <w:tc>
          <w:tcPr>
            <w:tcW w:w="4260" w:type="dxa"/>
            <w:tcBorders>
              <w:top w:val="nil"/>
              <w:left w:val="nil"/>
              <w:bottom w:val="nil"/>
              <w:right w:val="nil"/>
            </w:tcBorders>
            <w:shd w:val="clear" w:color="auto" w:fill="auto"/>
            <w:noWrap/>
            <w:vAlign w:val="center"/>
            <w:hideMark/>
          </w:tcPr>
          <w:p w14:paraId="5482C47D"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660" w:type="dxa"/>
            <w:tcBorders>
              <w:top w:val="nil"/>
              <w:left w:val="nil"/>
              <w:bottom w:val="nil"/>
              <w:right w:val="nil"/>
            </w:tcBorders>
            <w:shd w:val="clear" w:color="auto" w:fill="auto"/>
            <w:noWrap/>
            <w:vAlign w:val="bottom"/>
            <w:hideMark/>
          </w:tcPr>
          <w:p w14:paraId="37B8BF6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1.75 (1.42; 2.17)</w:t>
            </w:r>
          </w:p>
        </w:tc>
        <w:tc>
          <w:tcPr>
            <w:tcW w:w="1660" w:type="dxa"/>
            <w:tcBorders>
              <w:top w:val="nil"/>
              <w:left w:val="nil"/>
              <w:bottom w:val="nil"/>
              <w:right w:val="single" w:sz="4" w:space="0" w:color="auto"/>
            </w:tcBorders>
            <w:shd w:val="clear" w:color="auto" w:fill="auto"/>
            <w:noWrap/>
            <w:vAlign w:val="bottom"/>
            <w:hideMark/>
          </w:tcPr>
          <w:p w14:paraId="4594DE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2.72 (1.99; 3.71)</w:t>
            </w:r>
          </w:p>
        </w:tc>
        <w:tc>
          <w:tcPr>
            <w:tcW w:w="1660" w:type="dxa"/>
            <w:tcBorders>
              <w:top w:val="nil"/>
              <w:left w:val="nil"/>
              <w:bottom w:val="nil"/>
              <w:right w:val="nil"/>
            </w:tcBorders>
            <w:shd w:val="clear" w:color="auto" w:fill="auto"/>
            <w:noWrap/>
            <w:vAlign w:val="bottom"/>
            <w:hideMark/>
          </w:tcPr>
          <w:p w14:paraId="7B36A07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2.19 (1.76; 2.71)</w:t>
            </w:r>
          </w:p>
        </w:tc>
        <w:tc>
          <w:tcPr>
            <w:tcW w:w="1660" w:type="dxa"/>
            <w:tcBorders>
              <w:top w:val="nil"/>
              <w:left w:val="nil"/>
              <w:bottom w:val="nil"/>
              <w:right w:val="single" w:sz="4" w:space="0" w:color="auto"/>
            </w:tcBorders>
            <w:shd w:val="clear" w:color="auto" w:fill="auto"/>
            <w:noWrap/>
            <w:vAlign w:val="bottom"/>
            <w:hideMark/>
          </w:tcPr>
          <w:p w14:paraId="79B61F4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2.29 (1.62; 3.24)</w:t>
            </w:r>
          </w:p>
        </w:tc>
        <w:tc>
          <w:tcPr>
            <w:tcW w:w="1660" w:type="dxa"/>
            <w:tcBorders>
              <w:top w:val="nil"/>
              <w:left w:val="nil"/>
              <w:bottom w:val="nil"/>
              <w:right w:val="nil"/>
            </w:tcBorders>
            <w:shd w:val="clear" w:color="auto" w:fill="auto"/>
            <w:noWrap/>
            <w:vAlign w:val="bottom"/>
            <w:hideMark/>
          </w:tcPr>
          <w:p w14:paraId="5ADB26A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1.52 (1.28; 1.79)</w:t>
            </w:r>
          </w:p>
        </w:tc>
        <w:tc>
          <w:tcPr>
            <w:tcW w:w="1660" w:type="dxa"/>
            <w:tcBorders>
              <w:top w:val="nil"/>
              <w:left w:val="nil"/>
              <w:bottom w:val="nil"/>
              <w:right w:val="nil"/>
            </w:tcBorders>
            <w:shd w:val="clear" w:color="auto" w:fill="auto"/>
            <w:noWrap/>
            <w:vAlign w:val="bottom"/>
            <w:hideMark/>
          </w:tcPr>
          <w:p w14:paraId="2467E875"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1.76 (1.35; 2.30)</w:t>
            </w:r>
          </w:p>
        </w:tc>
      </w:tr>
      <w:tr w:rsidR="00C020ED" w14:paraId="26716A20" w14:textId="77777777" w:rsidTr="00820BD8">
        <w:trPr>
          <w:trHeight w:val="320"/>
        </w:trPr>
        <w:tc>
          <w:tcPr>
            <w:tcW w:w="4260" w:type="dxa"/>
            <w:tcBorders>
              <w:top w:val="nil"/>
              <w:left w:val="nil"/>
              <w:bottom w:val="nil"/>
              <w:right w:val="nil"/>
            </w:tcBorders>
            <w:shd w:val="clear" w:color="auto" w:fill="auto"/>
            <w:noWrap/>
            <w:vAlign w:val="center"/>
            <w:hideMark/>
          </w:tcPr>
          <w:p w14:paraId="5AC0ACD2"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660" w:type="dxa"/>
            <w:tcBorders>
              <w:top w:val="nil"/>
              <w:left w:val="nil"/>
              <w:bottom w:val="nil"/>
              <w:right w:val="nil"/>
            </w:tcBorders>
            <w:shd w:val="clear" w:color="auto" w:fill="auto"/>
            <w:noWrap/>
            <w:vAlign w:val="bottom"/>
            <w:hideMark/>
          </w:tcPr>
          <w:p w14:paraId="2CB2E5B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1.72 (1.38; 2.13)</w:t>
            </w:r>
          </w:p>
        </w:tc>
        <w:tc>
          <w:tcPr>
            <w:tcW w:w="1660" w:type="dxa"/>
            <w:tcBorders>
              <w:top w:val="nil"/>
              <w:left w:val="nil"/>
              <w:bottom w:val="nil"/>
              <w:right w:val="single" w:sz="4" w:space="0" w:color="auto"/>
            </w:tcBorders>
            <w:shd w:val="clear" w:color="auto" w:fill="auto"/>
            <w:noWrap/>
            <w:vAlign w:val="bottom"/>
            <w:hideMark/>
          </w:tcPr>
          <w:p w14:paraId="662410E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2.66 (1.94; 3.62)</w:t>
            </w:r>
          </w:p>
        </w:tc>
        <w:tc>
          <w:tcPr>
            <w:tcW w:w="1660" w:type="dxa"/>
            <w:tcBorders>
              <w:top w:val="nil"/>
              <w:left w:val="nil"/>
              <w:bottom w:val="nil"/>
              <w:right w:val="nil"/>
            </w:tcBorders>
            <w:shd w:val="clear" w:color="auto" w:fill="auto"/>
            <w:noWrap/>
            <w:vAlign w:val="bottom"/>
            <w:hideMark/>
          </w:tcPr>
          <w:p w14:paraId="10AA0D5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2.15 (1.73; 2.67)</w:t>
            </w:r>
          </w:p>
        </w:tc>
        <w:tc>
          <w:tcPr>
            <w:tcW w:w="1660" w:type="dxa"/>
            <w:tcBorders>
              <w:top w:val="nil"/>
              <w:left w:val="nil"/>
              <w:bottom w:val="nil"/>
              <w:right w:val="single" w:sz="4" w:space="0" w:color="auto"/>
            </w:tcBorders>
            <w:shd w:val="clear" w:color="auto" w:fill="auto"/>
            <w:noWrap/>
            <w:vAlign w:val="bottom"/>
            <w:hideMark/>
          </w:tcPr>
          <w:p w14:paraId="66CEBA1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2.25 (1.59; 3.18)</w:t>
            </w:r>
          </w:p>
        </w:tc>
        <w:tc>
          <w:tcPr>
            <w:tcW w:w="1660" w:type="dxa"/>
            <w:tcBorders>
              <w:top w:val="nil"/>
              <w:left w:val="nil"/>
              <w:bottom w:val="nil"/>
              <w:right w:val="nil"/>
            </w:tcBorders>
            <w:shd w:val="clear" w:color="auto" w:fill="auto"/>
            <w:noWrap/>
            <w:vAlign w:val="bottom"/>
            <w:hideMark/>
          </w:tcPr>
          <w:p w14:paraId="23C6DFE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1.52 (1.28; 1.79)</w:t>
            </w:r>
          </w:p>
        </w:tc>
        <w:tc>
          <w:tcPr>
            <w:tcW w:w="1660" w:type="dxa"/>
            <w:tcBorders>
              <w:top w:val="nil"/>
              <w:left w:val="nil"/>
              <w:bottom w:val="nil"/>
              <w:right w:val="nil"/>
            </w:tcBorders>
            <w:shd w:val="clear" w:color="auto" w:fill="auto"/>
            <w:noWrap/>
            <w:vAlign w:val="bottom"/>
            <w:hideMark/>
          </w:tcPr>
          <w:p w14:paraId="1F875916"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1.76 (1.35; 2.30)</w:t>
            </w:r>
          </w:p>
        </w:tc>
      </w:tr>
      <w:tr w:rsidR="00C020ED" w14:paraId="212D8F8B" w14:textId="77777777" w:rsidTr="00820BD8">
        <w:trPr>
          <w:trHeight w:val="320"/>
        </w:trPr>
        <w:tc>
          <w:tcPr>
            <w:tcW w:w="4260" w:type="dxa"/>
            <w:tcBorders>
              <w:top w:val="nil"/>
              <w:left w:val="nil"/>
              <w:bottom w:val="nil"/>
              <w:right w:val="nil"/>
            </w:tcBorders>
            <w:shd w:val="clear" w:color="auto" w:fill="auto"/>
            <w:noWrap/>
            <w:vAlign w:val="center"/>
            <w:hideMark/>
          </w:tcPr>
          <w:p w14:paraId="68010BE3"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660" w:type="dxa"/>
            <w:tcBorders>
              <w:top w:val="nil"/>
              <w:left w:val="nil"/>
              <w:bottom w:val="nil"/>
              <w:right w:val="nil"/>
            </w:tcBorders>
            <w:shd w:val="clear" w:color="auto" w:fill="auto"/>
            <w:noWrap/>
            <w:vAlign w:val="bottom"/>
            <w:hideMark/>
          </w:tcPr>
          <w:p w14:paraId="0B32017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1.73 (1.40; 2.14)</w:t>
            </w:r>
          </w:p>
        </w:tc>
        <w:tc>
          <w:tcPr>
            <w:tcW w:w="1660" w:type="dxa"/>
            <w:tcBorders>
              <w:top w:val="nil"/>
              <w:left w:val="nil"/>
              <w:bottom w:val="nil"/>
              <w:right w:val="single" w:sz="4" w:space="0" w:color="auto"/>
            </w:tcBorders>
            <w:shd w:val="clear" w:color="auto" w:fill="auto"/>
            <w:noWrap/>
            <w:vAlign w:val="bottom"/>
            <w:hideMark/>
          </w:tcPr>
          <w:p w14:paraId="18702C8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2.64 (1.93; 3.60)</w:t>
            </w:r>
          </w:p>
        </w:tc>
        <w:tc>
          <w:tcPr>
            <w:tcW w:w="1660" w:type="dxa"/>
            <w:tcBorders>
              <w:top w:val="nil"/>
              <w:left w:val="nil"/>
              <w:bottom w:val="nil"/>
              <w:right w:val="nil"/>
            </w:tcBorders>
            <w:shd w:val="clear" w:color="auto" w:fill="auto"/>
            <w:noWrap/>
            <w:vAlign w:val="bottom"/>
            <w:hideMark/>
          </w:tcPr>
          <w:p w14:paraId="2269AE4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2.15 (1.73; 2.66)</w:t>
            </w:r>
          </w:p>
        </w:tc>
        <w:tc>
          <w:tcPr>
            <w:tcW w:w="1660" w:type="dxa"/>
            <w:tcBorders>
              <w:top w:val="nil"/>
              <w:left w:val="nil"/>
              <w:bottom w:val="nil"/>
              <w:right w:val="single" w:sz="4" w:space="0" w:color="auto"/>
            </w:tcBorders>
            <w:shd w:val="clear" w:color="auto" w:fill="auto"/>
            <w:noWrap/>
            <w:vAlign w:val="bottom"/>
            <w:hideMark/>
          </w:tcPr>
          <w:p w14:paraId="4B50D00F"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2.19 (1.55; 3.10)</w:t>
            </w:r>
          </w:p>
        </w:tc>
        <w:tc>
          <w:tcPr>
            <w:tcW w:w="1660" w:type="dxa"/>
            <w:tcBorders>
              <w:top w:val="nil"/>
              <w:left w:val="nil"/>
              <w:bottom w:val="nil"/>
              <w:right w:val="nil"/>
            </w:tcBorders>
            <w:shd w:val="clear" w:color="auto" w:fill="auto"/>
            <w:noWrap/>
            <w:vAlign w:val="bottom"/>
            <w:hideMark/>
          </w:tcPr>
          <w:p w14:paraId="764AB49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1.51 (1.28; 1.79)</w:t>
            </w:r>
          </w:p>
        </w:tc>
        <w:tc>
          <w:tcPr>
            <w:tcW w:w="1660" w:type="dxa"/>
            <w:tcBorders>
              <w:top w:val="nil"/>
              <w:left w:val="nil"/>
              <w:bottom w:val="nil"/>
              <w:right w:val="nil"/>
            </w:tcBorders>
            <w:shd w:val="clear" w:color="auto" w:fill="auto"/>
            <w:noWrap/>
            <w:vAlign w:val="bottom"/>
            <w:hideMark/>
          </w:tcPr>
          <w:p w14:paraId="2AFF5A07"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1.73 (1.32; 2.26)</w:t>
            </w:r>
          </w:p>
        </w:tc>
      </w:tr>
      <w:tr w:rsidR="00C020ED" w14:paraId="18370AB7" w14:textId="77777777" w:rsidTr="00820BD8">
        <w:trPr>
          <w:trHeight w:val="320"/>
        </w:trPr>
        <w:tc>
          <w:tcPr>
            <w:tcW w:w="4260" w:type="dxa"/>
            <w:tcBorders>
              <w:top w:val="nil"/>
              <w:left w:val="nil"/>
              <w:bottom w:val="nil"/>
              <w:right w:val="nil"/>
            </w:tcBorders>
            <w:shd w:val="clear" w:color="auto" w:fill="auto"/>
            <w:noWrap/>
            <w:vAlign w:val="center"/>
            <w:hideMark/>
          </w:tcPr>
          <w:p w14:paraId="6BE8888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660" w:type="dxa"/>
            <w:tcBorders>
              <w:top w:val="nil"/>
              <w:left w:val="nil"/>
              <w:bottom w:val="nil"/>
              <w:right w:val="nil"/>
            </w:tcBorders>
            <w:shd w:val="clear" w:color="auto" w:fill="auto"/>
            <w:noWrap/>
            <w:vAlign w:val="bottom"/>
            <w:hideMark/>
          </w:tcPr>
          <w:p w14:paraId="52CABCB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1.68 (1.35; 2.08)</w:t>
            </w:r>
          </w:p>
        </w:tc>
        <w:tc>
          <w:tcPr>
            <w:tcW w:w="1660" w:type="dxa"/>
            <w:tcBorders>
              <w:top w:val="nil"/>
              <w:left w:val="nil"/>
              <w:bottom w:val="nil"/>
              <w:right w:val="single" w:sz="4" w:space="0" w:color="auto"/>
            </w:tcBorders>
            <w:shd w:val="clear" w:color="auto" w:fill="auto"/>
            <w:noWrap/>
            <w:vAlign w:val="bottom"/>
            <w:hideMark/>
          </w:tcPr>
          <w:p w14:paraId="46B6CDA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2.43 (1.77; 3.32)</w:t>
            </w:r>
          </w:p>
        </w:tc>
        <w:tc>
          <w:tcPr>
            <w:tcW w:w="1660" w:type="dxa"/>
            <w:tcBorders>
              <w:top w:val="nil"/>
              <w:left w:val="nil"/>
              <w:bottom w:val="nil"/>
              <w:right w:val="nil"/>
            </w:tcBorders>
            <w:shd w:val="clear" w:color="auto" w:fill="auto"/>
            <w:noWrap/>
            <w:vAlign w:val="bottom"/>
            <w:hideMark/>
          </w:tcPr>
          <w:p w14:paraId="6DFCBF0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2.08 (1.68; 2.59)</w:t>
            </w:r>
          </w:p>
        </w:tc>
        <w:tc>
          <w:tcPr>
            <w:tcW w:w="1660" w:type="dxa"/>
            <w:tcBorders>
              <w:top w:val="nil"/>
              <w:left w:val="nil"/>
              <w:bottom w:val="nil"/>
              <w:right w:val="single" w:sz="4" w:space="0" w:color="auto"/>
            </w:tcBorders>
            <w:shd w:val="clear" w:color="auto" w:fill="auto"/>
            <w:noWrap/>
            <w:vAlign w:val="bottom"/>
            <w:hideMark/>
          </w:tcPr>
          <w:p w14:paraId="143992A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2.02 (1.42; 2.87)</w:t>
            </w:r>
          </w:p>
        </w:tc>
        <w:tc>
          <w:tcPr>
            <w:tcW w:w="1660" w:type="dxa"/>
            <w:tcBorders>
              <w:top w:val="nil"/>
              <w:left w:val="nil"/>
              <w:bottom w:val="nil"/>
              <w:right w:val="nil"/>
            </w:tcBorders>
            <w:shd w:val="clear" w:color="auto" w:fill="auto"/>
            <w:noWrap/>
            <w:vAlign w:val="bottom"/>
            <w:hideMark/>
          </w:tcPr>
          <w:p w14:paraId="7FBC47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1.47 (1.25; 1.74)</w:t>
            </w:r>
          </w:p>
        </w:tc>
        <w:tc>
          <w:tcPr>
            <w:tcW w:w="1660" w:type="dxa"/>
            <w:tcBorders>
              <w:top w:val="nil"/>
              <w:left w:val="nil"/>
              <w:bottom w:val="nil"/>
              <w:right w:val="nil"/>
            </w:tcBorders>
            <w:shd w:val="clear" w:color="auto" w:fill="auto"/>
            <w:noWrap/>
            <w:vAlign w:val="bottom"/>
            <w:hideMark/>
          </w:tcPr>
          <w:p w14:paraId="751DEDC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1.62 (1.24; 2.12)</w:t>
            </w:r>
          </w:p>
        </w:tc>
      </w:tr>
      <w:tr w:rsidR="00C020ED" w14:paraId="627AC2CE" w14:textId="77777777" w:rsidTr="00820BD8">
        <w:trPr>
          <w:trHeight w:val="320"/>
        </w:trPr>
        <w:tc>
          <w:tcPr>
            <w:tcW w:w="4260" w:type="dxa"/>
            <w:tcBorders>
              <w:top w:val="nil"/>
              <w:left w:val="nil"/>
              <w:bottom w:val="nil"/>
              <w:right w:val="nil"/>
            </w:tcBorders>
            <w:shd w:val="clear" w:color="auto" w:fill="auto"/>
            <w:noWrap/>
            <w:vAlign w:val="center"/>
            <w:hideMark/>
          </w:tcPr>
          <w:p w14:paraId="12A2BCDD"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660" w:type="dxa"/>
            <w:tcBorders>
              <w:top w:val="nil"/>
              <w:left w:val="nil"/>
              <w:bottom w:val="nil"/>
              <w:right w:val="nil"/>
            </w:tcBorders>
            <w:shd w:val="clear" w:color="auto" w:fill="auto"/>
            <w:noWrap/>
            <w:vAlign w:val="bottom"/>
            <w:hideMark/>
          </w:tcPr>
          <w:p w14:paraId="08342E7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1.74 (1.40; 2.16)</w:t>
            </w:r>
          </w:p>
        </w:tc>
        <w:tc>
          <w:tcPr>
            <w:tcW w:w="1660" w:type="dxa"/>
            <w:tcBorders>
              <w:top w:val="nil"/>
              <w:left w:val="nil"/>
              <w:bottom w:val="nil"/>
              <w:right w:val="single" w:sz="4" w:space="0" w:color="auto"/>
            </w:tcBorders>
            <w:shd w:val="clear" w:color="auto" w:fill="auto"/>
            <w:noWrap/>
            <w:vAlign w:val="bottom"/>
            <w:hideMark/>
          </w:tcPr>
          <w:p w14:paraId="54E796A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2.67 (1.96; 3.65)</w:t>
            </w:r>
          </w:p>
        </w:tc>
        <w:tc>
          <w:tcPr>
            <w:tcW w:w="1660" w:type="dxa"/>
            <w:tcBorders>
              <w:top w:val="nil"/>
              <w:left w:val="nil"/>
              <w:bottom w:val="nil"/>
              <w:right w:val="nil"/>
            </w:tcBorders>
            <w:shd w:val="clear" w:color="auto" w:fill="auto"/>
            <w:noWrap/>
            <w:vAlign w:val="bottom"/>
            <w:hideMark/>
          </w:tcPr>
          <w:p w14:paraId="538C1F9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2.14 (1.73; 2.66)</w:t>
            </w:r>
          </w:p>
        </w:tc>
        <w:tc>
          <w:tcPr>
            <w:tcW w:w="1660" w:type="dxa"/>
            <w:tcBorders>
              <w:top w:val="nil"/>
              <w:left w:val="nil"/>
              <w:bottom w:val="nil"/>
              <w:right w:val="single" w:sz="4" w:space="0" w:color="auto"/>
            </w:tcBorders>
            <w:shd w:val="clear" w:color="auto" w:fill="auto"/>
            <w:noWrap/>
            <w:vAlign w:val="bottom"/>
            <w:hideMark/>
          </w:tcPr>
          <w:p w14:paraId="41A505A0"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2.18 (1.54; 3.09)</w:t>
            </w:r>
          </w:p>
        </w:tc>
        <w:tc>
          <w:tcPr>
            <w:tcW w:w="1660" w:type="dxa"/>
            <w:tcBorders>
              <w:top w:val="nil"/>
              <w:left w:val="nil"/>
              <w:bottom w:val="nil"/>
              <w:right w:val="nil"/>
            </w:tcBorders>
            <w:shd w:val="clear" w:color="auto" w:fill="auto"/>
            <w:noWrap/>
            <w:vAlign w:val="bottom"/>
            <w:hideMark/>
          </w:tcPr>
          <w:p w14:paraId="72D5AB2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1.52 (1.29; 1.80)</w:t>
            </w:r>
          </w:p>
        </w:tc>
        <w:tc>
          <w:tcPr>
            <w:tcW w:w="1660" w:type="dxa"/>
            <w:tcBorders>
              <w:top w:val="nil"/>
              <w:left w:val="nil"/>
              <w:bottom w:val="nil"/>
              <w:right w:val="nil"/>
            </w:tcBorders>
            <w:shd w:val="clear" w:color="auto" w:fill="auto"/>
            <w:noWrap/>
            <w:vAlign w:val="bottom"/>
            <w:hideMark/>
          </w:tcPr>
          <w:p w14:paraId="0A14FEA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1.74 (1.33; 2.28)</w:t>
            </w:r>
          </w:p>
        </w:tc>
      </w:tr>
      <w:tr w:rsidR="00C020ED" w14:paraId="13852A75" w14:textId="77777777" w:rsidTr="00820BD8">
        <w:trPr>
          <w:trHeight w:val="320"/>
        </w:trPr>
        <w:tc>
          <w:tcPr>
            <w:tcW w:w="4260" w:type="dxa"/>
            <w:tcBorders>
              <w:top w:val="nil"/>
              <w:left w:val="nil"/>
              <w:bottom w:val="nil"/>
              <w:right w:val="nil"/>
            </w:tcBorders>
            <w:shd w:val="clear" w:color="auto" w:fill="auto"/>
            <w:noWrap/>
            <w:vAlign w:val="center"/>
            <w:hideMark/>
          </w:tcPr>
          <w:p w14:paraId="1A904D21"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660" w:type="dxa"/>
            <w:tcBorders>
              <w:top w:val="nil"/>
              <w:left w:val="nil"/>
              <w:bottom w:val="nil"/>
              <w:right w:val="nil"/>
            </w:tcBorders>
            <w:shd w:val="clear" w:color="auto" w:fill="auto"/>
            <w:noWrap/>
            <w:vAlign w:val="bottom"/>
            <w:hideMark/>
          </w:tcPr>
          <w:p w14:paraId="2CEB9AD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1.74 (1.40; 2.15)</w:t>
            </w:r>
          </w:p>
        </w:tc>
        <w:tc>
          <w:tcPr>
            <w:tcW w:w="1660" w:type="dxa"/>
            <w:tcBorders>
              <w:top w:val="nil"/>
              <w:left w:val="nil"/>
              <w:bottom w:val="nil"/>
              <w:right w:val="single" w:sz="4" w:space="0" w:color="auto"/>
            </w:tcBorders>
            <w:shd w:val="clear" w:color="auto" w:fill="auto"/>
            <w:noWrap/>
            <w:vAlign w:val="bottom"/>
            <w:hideMark/>
          </w:tcPr>
          <w:p w14:paraId="65A1131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2.60 (1.91; 3.56)</w:t>
            </w:r>
          </w:p>
        </w:tc>
        <w:tc>
          <w:tcPr>
            <w:tcW w:w="1660" w:type="dxa"/>
            <w:tcBorders>
              <w:top w:val="nil"/>
              <w:left w:val="nil"/>
              <w:bottom w:val="nil"/>
              <w:right w:val="nil"/>
            </w:tcBorders>
            <w:shd w:val="clear" w:color="auto" w:fill="auto"/>
            <w:noWrap/>
            <w:vAlign w:val="bottom"/>
            <w:hideMark/>
          </w:tcPr>
          <w:p w14:paraId="6F66F88E"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2.15 (1.73; 2.67)</w:t>
            </w:r>
          </w:p>
        </w:tc>
        <w:tc>
          <w:tcPr>
            <w:tcW w:w="1660" w:type="dxa"/>
            <w:tcBorders>
              <w:top w:val="nil"/>
              <w:left w:val="nil"/>
              <w:bottom w:val="nil"/>
              <w:right w:val="single" w:sz="4" w:space="0" w:color="auto"/>
            </w:tcBorders>
            <w:shd w:val="clear" w:color="auto" w:fill="auto"/>
            <w:noWrap/>
            <w:vAlign w:val="bottom"/>
            <w:hideMark/>
          </w:tcPr>
          <w:p w14:paraId="5C5A4231"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2.14 (1.51; 3.04)</w:t>
            </w:r>
          </w:p>
        </w:tc>
        <w:tc>
          <w:tcPr>
            <w:tcW w:w="1660" w:type="dxa"/>
            <w:tcBorders>
              <w:top w:val="nil"/>
              <w:left w:val="nil"/>
              <w:bottom w:val="nil"/>
              <w:right w:val="nil"/>
            </w:tcBorders>
            <w:shd w:val="clear" w:color="auto" w:fill="auto"/>
            <w:noWrap/>
            <w:vAlign w:val="bottom"/>
            <w:hideMark/>
          </w:tcPr>
          <w:p w14:paraId="0DAA2D24"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1.51 (1.28; 1.79)</w:t>
            </w:r>
          </w:p>
        </w:tc>
        <w:tc>
          <w:tcPr>
            <w:tcW w:w="1660" w:type="dxa"/>
            <w:tcBorders>
              <w:top w:val="nil"/>
              <w:left w:val="nil"/>
              <w:bottom w:val="nil"/>
              <w:right w:val="nil"/>
            </w:tcBorders>
            <w:shd w:val="clear" w:color="auto" w:fill="auto"/>
            <w:noWrap/>
            <w:vAlign w:val="bottom"/>
            <w:hideMark/>
          </w:tcPr>
          <w:p w14:paraId="549281AA"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1.69 (1.29; 2.21)</w:t>
            </w:r>
          </w:p>
        </w:tc>
      </w:tr>
      <w:tr w:rsidR="00C020ED" w14:paraId="06923BC8" w14:textId="77777777" w:rsidTr="00820BD8">
        <w:trPr>
          <w:trHeight w:val="320"/>
        </w:trPr>
        <w:tc>
          <w:tcPr>
            <w:tcW w:w="4260" w:type="dxa"/>
            <w:tcBorders>
              <w:top w:val="nil"/>
              <w:left w:val="nil"/>
              <w:bottom w:val="single" w:sz="4" w:space="0" w:color="auto"/>
              <w:right w:val="nil"/>
            </w:tcBorders>
            <w:shd w:val="clear" w:color="auto" w:fill="auto"/>
            <w:noWrap/>
            <w:vAlign w:val="center"/>
            <w:hideMark/>
          </w:tcPr>
          <w:p w14:paraId="76BA79DB" w14:textId="77777777" w:rsidR="00C020ED" w:rsidRPr="0056071F" w:rsidRDefault="00C020ED" w:rsidP="00820BD8">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660" w:type="dxa"/>
            <w:tcBorders>
              <w:top w:val="nil"/>
              <w:left w:val="nil"/>
              <w:bottom w:val="single" w:sz="4" w:space="0" w:color="auto"/>
              <w:right w:val="nil"/>
            </w:tcBorders>
            <w:shd w:val="clear" w:color="auto" w:fill="auto"/>
            <w:noWrap/>
            <w:vAlign w:val="bottom"/>
            <w:hideMark/>
          </w:tcPr>
          <w:p w14:paraId="6AE1BEF7"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1.58 (1.27; 1.97)</w:t>
            </w:r>
          </w:p>
        </w:tc>
        <w:tc>
          <w:tcPr>
            <w:tcW w:w="1660" w:type="dxa"/>
            <w:tcBorders>
              <w:top w:val="nil"/>
              <w:left w:val="nil"/>
              <w:bottom w:val="single" w:sz="4" w:space="0" w:color="auto"/>
              <w:right w:val="single" w:sz="4" w:space="0" w:color="auto"/>
            </w:tcBorders>
            <w:shd w:val="clear" w:color="auto" w:fill="auto"/>
            <w:noWrap/>
            <w:vAlign w:val="bottom"/>
            <w:hideMark/>
          </w:tcPr>
          <w:p w14:paraId="7168060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2.18 (1.59; 3.00)</w:t>
            </w:r>
          </w:p>
        </w:tc>
        <w:tc>
          <w:tcPr>
            <w:tcW w:w="1660" w:type="dxa"/>
            <w:tcBorders>
              <w:top w:val="nil"/>
              <w:left w:val="nil"/>
              <w:bottom w:val="single" w:sz="4" w:space="0" w:color="auto"/>
              <w:right w:val="nil"/>
            </w:tcBorders>
            <w:shd w:val="clear" w:color="auto" w:fill="auto"/>
            <w:noWrap/>
            <w:vAlign w:val="bottom"/>
            <w:hideMark/>
          </w:tcPr>
          <w:p w14:paraId="3EBC6E4C"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1.96 (1.57; 2.43)</w:t>
            </w:r>
          </w:p>
        </w:tc>
        <w:tc>
          <w:tcPr>
            <w:tcW w:w="1660" w:type="dxa"/>
            <w:tcBorders>
              <w:top w:val="nil"/>
              <w:left w:val="nil"/>
              <w:bottom w:val="single" w:sz="4" w:space="0" w:color="auto"/>
              <w:right w:val="single" w:sz="4" w:space="0" w:color="auto"/>
            </w:tcBorders>
            <w:shd w:val="clear" w:color="auto" w:fill="auto"/>
            <w:noWrap/>
            <w:vAlign w:val="bottom"/>
            <w:hideMark/>
          </w:tcPr>
          <w:p w14:paraId="5DE02A28"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1.77 (1.24; 2.53)</w:t>
            </w:r>
          </w:p>
        </w:tc>
        <w:tc>
          <w:tcPr>
            <w:tcW w:w="1660" w:type="dxa"/>
            <w:tcBorders>
              <w:top w:val="nil"/>
              <w:left w:val="nil"/>
              <w:bottom w:val="single" w:sz="4" w:space="0" w:color="auto"/>
              <w:right w:val="nil"/>
            </w:tcBorders>
            <w:shd w:val="clear" w:color="auto" w:fill="auto"/>
            <w:noWrap/>
            <w:vAlign w:val="bottom"/>
            <w:hideMark/>
          </w:tcPr>
          <w:p w14:paraId="7BBE247B"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1.41 (1.19; 1.66)</w:t>
            </w:r>
          </w:p>
        </w:tc>
        <w:tc>
          <w:tcPr>
            <w:tcW w:w="1660" w:type="dxa"/>
            <w:tcBorders>
              <w:top w:val="nil"/>
              <w:left w:val="nil"/>
              <w:bottom w:val="single" w:sz="4" w:space="0" w:color="auto"/>
              <w:right w:val="nil"/>
            </w:tcBorders>
            <w:shd w:val="clear" w:color="auto" w:fill="auto"/>
            <w:noWrap/>
            <w:vAlign w:val="bottom"/>
            <w:hideMark/>
          </w:tcPr>
          <w:p w14:paraId="488A8EB9" w14:textId="77777777" w:rsidR="00C020ED" w:rsidRDefault="00C020ED" w:rsidP="00820BD8">
            <w:pPr>
              <w:rPr>
                <w:rFonts w:ascii="Calibri" w:hAnsi="Calibri" w:cs="Calibri"/>
                <w:color w:val="000000"/>
                <w:sz w:val="22"/>
                <w:szCs w:val="22"/>
              </w:rPr>
            </w:pPr>
            <w:r>
              <w:rPr>
                <w:rFonts w:ascii="Calibri" w:hAnsi="Calibri" w:cs="Calibri"/>
                <w:color w:val="000000"/>
                <w:sz w:val="22"/>
                <w:szCs w:val="22"/>
              </w:rPr>
              <w:t>1.48 (1.13; 1.95)</w:t>
            </w:r>
          </w:p>
        </w:tc>
      </w:tr>
    </w:tbl>
    <w:p w14:paraId="0A1D6E65" w14:textId="77777777" w:rsidR="00632F42" w:rsidRDefault="00632F42">
      <w:pPr>
        <w:rPr>
          <w:rFonts w:asciiTheme="minorHAnsi" w:hAnsiTheme="minorHAnsi" w:cstheme="minorHAnsi"/>
          <w:lang w:val="en-US"/>
        </w:rPr>
      </w:pPr>
    </w:p>
    <w:p w14:paraId="19693B8A" w14:textId="170DD6D9" w:rsidR="00CD4442" w:rsidRDefault="00CD4442" w:rsidP="00CD4442">
      <w:pPr>
        <w:shd w:val="clear" w:color="auto" w:fill="FFFFFF"/>
        <w:spacing w:after="160" w:line="360" w:lineRule="auto"/>
        <w:jc w:val="both"/>
        <w:rPr>
          <w:rFonts w:ascii="Calibri" w:eastAsia="Calibri" w:hAnsi="Calibri" w:cs="Calibri"/>
          <w:lang w:val="en-US"/>
        </w:rPr>
      </w:pPr>
      <w:r>
        <w:rPr>
          <w:rFonts w:ascii="Calibri" w:eastAsia="Calibri" w:hAnsi="Calibri" w:cs="Calibri"/>
          <w:lang w:val="en-US"/>
        </w:rPr>
        <w:lastRenderedPageBreak/>
        <w:t>S</w:t>
      </w:r>
      <w:r w:rsidRPr="003B2A11">
        <w:rPr>
          <w:rFonts w:ascii="Calibri" w:eastAsia="Calibri" w:hAnsi="Calibri" w:cs="Calibri"/>
          <w:lang w:val="en-US"/>
        </w:rPr>
        <w:t xml:space="preserve">ame tendencies were observed </w:t>
      </w:r>
      <w:r>
        <w:rPr>
          <w:rFonts w:ascii="Calibri" w:eastAsia="Calibri" w:hAnsi="Calibri" w:cs="Calibri"/>
          <w:lang w:val="en-US"/>
        </w:rPr>
        <w:t>than those in the main analyses</w:t>
      </w:r>
      <w:r w:rsidR="00864716">
        <w:rPr>
          <w:rFonts w:ascii="Calibri" w:eastAsia="Calibri" w:hAnsi="Calibri" w:cs="Calibri"/>
          <w:lang w:val="en-US"/>
        </w:rPr>
        <w:t xml:space="preserve">, </w:t>
      </w:r>
      <w:r w:rsidRPr="003B2A11">
        <w:rPr>
          <w:rFonts w:ascii="Calibri" w:eastAsia="Calibri" w:hAnsi="Calibri" w:cs="Calibri"/>
          <w:lang w:val="en-US"/>
        </w:rPr>
        <w:t>with a higher risk of being overweight for those with 2 or more ACEs at each time point but associations were no longer significant after controlling for baseline characteristics. Participants who experienced ACEs were also more likely to be depressed even when baseline confounders were considered.</w:t>
      </w:r>
    </w:p>
    <w:p w14:paraId="2E16535B" w14:textId="77777777" w:rsidR="008343D2" w:rsidRDefault="008343D2" w:rsidP="00CD4442">
      <w:pPr>
        <w:shd w:val="clear" w:color="auto" w:fill="FFFFFF"/>
        <w:spacing w:after="160" w:line="360" w:lineRule="auto"/>
        <w:jc w:val="both"/>
        <w:rPr>
          <w:rFonts w:ascii="Calibri" w:eastAsia="Calibri" w:hAnsi="Calibri" w:cs="Calibri"/>
          <w:lang w:val="en-US"/>
        </w:rPr>
      </w:pPr>
    </w:p>
    <w:p w14:paraId="76B7663F" w14:textId="77777777" w:rsidR="008343D2" w:rsidRDefault="008343D2" w:rsidP="00CD4442">
      <w:pPr>
        <w:shd w:val="clear" w:color="auto" w:fill="FFFFFF"/>
        <w:spacing w:after="160" w:line="360" w:lineRule="auto"/>
        <w:jc w:val="both"/>
        <w:rPr>
          <w:rFonts w:ascii="Calibri" w:eastAsia="Calibri" w:hAnsi="Calibri" w:cs="Calibri"/>
          <w:lang w:val="en-US"/>
        </w:rPr>
      </w:pPr>
    </w:p>
    <w:p w14:paraId="7AD2038D" w14:textId="77777777" w:rsidR="008343D2" w:rsidRDefault="008343D2" w:rsidP="00CD4442">
      <w:pPr>
        <w:shd w:val="clear" w:color="auto" w:fill="FFFFFF"/>
        <w:spacing w:after="160" w:line="360" w:lineRule="auto"/>
        <w:jc w:val="both"/>
        <w:rPr>
          <w:rFonts w:ascii="Calibri" w:eastAsia="Calibri" w:hAnsi="Calibri" w:cs="Calibri"/>
          <w:lang w:val="en-US"/>
        </w:rPr>
      </w:pPr>
    </w:p>
    <w:p w14:paraId="3E650C47" w14:textId="77777777" w:rsidR="008343D2" w:rsidRDefault="008343D2" w:rsidP="00CD4442">
      <w:pPr>
        <w:shd w:val="clear" w:color="auto" w:fill="FFFFFF"/>
        <w:spacing w:after="160" w:line="360" w:lineRule="auto"/>
        <w:jc w:val="both"/>
        <w:rPr>
          <w:rFonts w:ascii="Calibri" w:eastAsia="Calibri" w:hAnsi="Calibri" w:cs="Calibri"/>
          <w:lang w:val="en-US"/>
        </w:rPr>
      </w:pPr>
    </w:p>
    <w:p w14:paraId="79EC9357" w14:textId="77777777" w:rsidR="008343D2" w:rsidRDefault="008343D2" w:rsidP="00CD4442">
      <w:pPr>
        <w:shd w:val="clear" w:color="auto" w:fill="FFFFFF"/>
        <w:spacing w:after="160" w:line="360" w:lineRule="auto"/>
        <w:jc w:val="both"/>
        <w:rPr>
          <w:rFonts w:ascii="Calibri" w:eastAsia="Calibri" w:hAnsi="Calibri" w:cs="Calibri"/>
          <w:lang w:val="en-US"/>
        </w:rPr>
      </w:pPr>
    </w:p>
    <w:p w14:paraId="6037F2A3" w14:textId="77777777" w:rsidR="008343D2" w:rsidRDefault="008343D2" w:rsidP="00CD4442">
      <w:pPr>
        <w:shd w:val="clear" w:color="auto" w:fill="FFFFFF"/>
        <w:spacing w:after="160" w:line="360" w:lineRule="auto"/>
        <w:jc w:val="both"/>
        <w:rPr>
          <w:rFonts w:ascii="Calibri" w:eastAsia="Calibri" w:hAnsi="Calibri" w:cs="Calibri"/>
          <w:lang w:val="en-US"/>
        </w:rPr>
      </w:pPr>
    </w:p>
    <w:p w14:paraId="6C1EA530" w14:textId="77777777" w:rsidR="008343D2" w:rsidRDefault="008343D2" w:rsidP="00CD4442">
      <w:pPr>
        <w:shd w:val="clear" w:color="auto" w:fill="FFFFFF"/>
        <w:spacing w:after="160" w:line="360" w:lineRule="auto"/>
        <w:jc w:val="both"/>
        <w:rPr>
          <w:rFonts w:ascii="Calibri" w:eastAsia="Calibri" w:hAnsi="Calibri" w:cs="Calibri"/>
          <w:lang w:val="en-US"/>
        </w:rPr>
      </w:pPr>
    </w:p>
    <w:p w14:paraId="0F8DA029" w14:textId="77777777" w:rsidR="008343D2" w:rsidRDefault="008343D2" w:rsidP="00CD4442">
      <w:pPr>
        <w:shd w:val="clear" w:color="auto" w:fill="FFFFFF"/>
        <w:spacing w:after="160" w:line="360" w:lineRule="auto"/>
        <w:jc w:val="both"/>
        <w:rPr>
          <w:rFonts w:ascii="Calibri" w:eastAsia="Calibri" w:hAnsi="Calibri" w:cs="Calibri"/>
          <w:lang w:val="en-US"/>
        </w:rPr>
      </w:pPr>
    </w:p>
    <w:p w14:paraId="60DAB741" w14:textId="77777777" w:rsidR="008343D2" w:rsidRDefault="008343D2" w:rsidP="00CD4442">
      <w:pPr>
        <w:shd w:val="clear" w:color="auto" w:fill="FFFFFF"/>
        <w:spacing w:after="160" w:line="360" w:lineRule="auto"/>
        <w:jc w:val="both"/>
        <w:rPr>
          <w:rFonts w:ascii="Calibri" w:eastAsia="Calibri" w:hAnsi="Calibri" w:cs="Calibri"/>
          <w:lang w:val="en-US"/>
        </w:rPr>
      </w:pPr>
    </w:p>
    <w:p w14:paraId="5B88F2B0" w14:textId="77777777" w:rsidR="008343D2" w:rsidRDefault="008343D2" w:rsidP="00CD4442">
      <w:pPr>
        <w:shd w:val="clear" w:color="auto" w:fill="FFFFFF"/>
        <w:spacing w:after="160" w:line="360" w:lineRule="auto"/>
        <w:jc w:val="both"/>
        <w:rPr>
          <w:rFonts w:ascii="Calibri" w:eastAsia="Calibri" w:hAnsi="Calibri" w:cs="Calibri"/>
          <w:lang w:val="en-US"/>
        </w:rPr>
      </w:pPr>
    </w:p>
    <w:p w14:paraId="5660294D" w14:textId="77777777" w:rsidR="008343D2" w:rsidRDefault="008343D2" w:rsidP="00CD4442">
      <w:pPr>
        <w:shd w:val="clear" w:color="auto" w:fill="FFFFFF"/>
        <w:spacing w:after="160" w:line="360" w:lineRule="auto"/>
        <w:jc w:val="both"/>
        <w:rPr>
          <w:rFonts w:ascii="Calibri" w:eastAsia="Calibri" w:hAnsi="Calibri" w:cs="Calibri"/>
          <w:lang w:val="en-US"/>
        </w:rPr>
      </w:pPr>
    </w:p>
    <w:p w14:paraId="7CBDB459" w14:textId="77777777" w:rsidR="008343D2" w:rsidRDefault="008343D2" w:rsidP="00CD4442">
      <w:pPr>
        <w:shd w:val="clear" w:color="auto" w:fill="FFFFFF"/>
        <w:spacing w:after="160" w:line="360" w:lineRule="auto"/>
        <w:jc w:val="both"/>
        <w:rPr>
          <w:rFonts w:ascii="Calibri" w:eastAsia="Calibri" w:hAnsi="Calibri" w:cs="Calibri"/>
          <w:lang w:val="en-US"/>
        </w:rPr>
      </w:pPr>
    </w:p>
    <w:p w14:paraId="48046719" w14:textId="77777777" w:rsidR="00CD4442" w:rsidRDefault="00CD4442">
      <w:pPr>
        <w:rPr>
          <w:rFonts w:asciiTheme="minorHAnsi" w:hAnsiTheme="minorHAnsi" w:cstheme="minorHAnsi"/>
          <w:lang w:val="en-US"/>
        </w:rPr>
      </w:pPr>
    </w:p>
    <w:p w14:paraId="38348508" w14:textId="77777777" w:rsidR="00632F42" w:rsidRDefault="00632F42">
      <w:pPr>
        <w:rPr>
          <w:rFonts w:asciiTheme="minorHAnsi" w:hAnsiTheme="minorHAnsi" w:cstheme="minorHAnsi"/>
          <w:lang w:val="en-US"/>
        </w:rPr>
      </w:pPr>
    </w:p>
    <w:p w14:paraId="7E01A396" w14:textId="77777777" w:rsidR="00225851" w:rsidRDefault="00225851" w:rsidP="00225851">
      <w:pPr>
        <w:rPr>
          <w:rFonts w:asciiTheme="minorHAnsi" w:hAnsiTheme="minorHAnsi" w:cstheme="minorHAnsi"/>
          <w:lang w:val="en-US"/>
        </w:rPr>
      </w:pPr>
    </w:p>
    <w:p w14:paraId="73076583" w14:textId="0A812570" w:rsidR="002E28C8" w:rsidRDefault="002E28C8" w:rsidP="002E28C8">
      <w:pPr>
        <w:rPr>
          <w:rFonts w:asciiTheme="minorHAnsi" w:hAnsiTheme="minorHAnsi" w:cstheme="minorHAnsi"/>
          <w:lang w:val="en-US"/>
        </w:rPr>
      </w:pPr>
      <w:r w:rsidRPr="00050A1C">
        <w:rPr>
          <w:rFonts w:asciiTheme="minorHAnsi" w:hAnsiTheme="minorHAnsi" w:cstheme="minorHAnsi"/>
          <w:b/>
          <w:bCs/>
          <w:lang w:val="en-US"/>
        </w:rPr>
        <w:lastRenderedPageBreak/>
        <w:t>Online supplementary figure 1</w:t>
      </w:r>
      <w:r w:rsidRPr="00050A1C">
        <w:rPr>
          <w:rFonts w:asciiTheme="minorHAnsi" w:hAnsiTheme="minorHAnsi" w:cstheme="minorHAnsi"/>
          <w:lang w:val="en-US"/>
        </w:rPr>
        <w:t xml:space="preserve">:  Multiple regression analyses for a combined variable of ACEs and </w:t>
      </w:r>
      <w:r w:rsidR="00DD0663">
        <w:rPr>
          <w:rFonts w:asciiTheme="minorHAnsi" w:hAnsiTheme="minorHAnsi" w:cstheme="minorHAnsi"/>
          <w:lang w:val="en-US"/>
        </w:rPr>
        <w:t>s</w:t>
      </w:r>
      <w:r w:rsidRPr="00050A1C">
        <w:rPr>
          <w:rFonts w:asciiTheme="minorHAnsi" w:hAnsiTheme="minorHAnsi" w:cstheme="minorHAnsi"/>
          <w:lang w:val="en-US"/>
        </w:rPr>
        <w:t>ex in association with overweight (blue square) and depression (yellow circle) at 23, 33 and 42 years after accounting for all baseline confounders and early life SEP and intermediate variables (fully adjusted models) measured at the same time as the studied outcome from imputed data on the NCDS58 (N = 7762).</w:t>
      </w:r>
    </w:p>
    <w:p w14:paraId="24482FFC" w14:textId="77777777" w:rsidR="00225851" w:rsidRDefault="00225851">
      <w:pPr>
        <w:rPr>
          <w:rFonts w:asciiTheme="minorHAnsi" w:hAnsiTheme="minorHAnsi" w:cstheme="minorHAnsi"/>
          <w:lang w:val="en-US"/>
        </w:rPr>
      </w:pPr>
    </w:p>
    <w:p w14:paraId="5407E75B" w14:textId="77777777" w:rsidR="002E28C8" w:rsidRDefault="002E28C8">
      <w:pPr>
        <w:rPr>
          <w:rFonts w:asciiTheme="minorHAnsi" w:hAnsiTheme="minorHAnsi" w:cstheme="minorHAnsi"/>
          <w:lang w:val="en-US"/>
        </w:rPr>
      </w:pPr>
    </w:p>
    <w:p w14:paraId="08348257" w14:textId="77777777" w:rsidR="002E28C8" w:rsidRDefault="002E28C8">
      <w:pPr>
        <w:rPr>
          <w:rFonts w:asciiTheme="minorHAnsi" w:hAnsiTheme="minorHAnsi" w:cstheme="minorHAnsi"/>
          <w:lang w:val="en-US"/>
        </w:rPr>
      </w:pPr>
      <w:r>
        <w:rPr>
          <w:noProof/>
          <w14:ligatures w14:val="standardContextual"/>
        </w:rPr>
        <w:drawing>
          <wp:inline distT="0" distB="0" distL="0" distR="0" wp14:anchorId="0E90791A" wp14:editId="49C27F1E">
            <wp:extent cx="9779000" cy="5102225"/>
            <wp:effectExtent l="0" t="0" r="0" b="0"/>
            <wp:docPr id="1495718924" name="Image 1495718924" descr="Une image contenant capture d’écran, espace, astronomie&#10;&#10;Description générée automatiquement">
              <a:extLst xmlns:a="http://schemas.openxmlformats.org/drawingml/2006/main">
                <a:ext uri="{FF2B5EF4-FFF2-40B4-BE49-F238E27FC236}">
                  <a16:creationId xmlns:a16="http://schemas.microsoft.com/office/drawing/2014/main" id="{89E7804F-3E7D-C88C-E14E-47877B626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ne image contenant capture d’écran, espace, astronomie&#10;&#10;Description générée automatiquement">
                      <a:extLst>
                        <a:ext uri="{FF2B5EF4-FFF2-40B4-BE49-F238E27FC236}">
                          <a16:creationId xmlns:a16="http://schemas.microsoft.com/office/drawing/2014/main" id="{89E7804F-3E7D-C88C-E14E-47877B626B2A}"/>
                        </a:ext>
                      </a:extLst>
                    </pic:cNvPr>
                    <pic:cNvPicPr>
                      <a:picLocks noChangeAspect="1"/>
                    </pic:cNvPicPr>
                  </pic:nvPicPr>
                  <pic:blipFill>
                    <a:blip r:embed="rId10"/>
                    <a:stretch>
                      <a:fillRect/>
                    </a:stretch>
                  </pic:blipFill>
                  <pic:spPr>
                    <a:xfrm>
                      <a:off x="0" y="0"/>
                      <a:ext cx="9779000" cy="5102225"/>
                    </a:xfrm>
                    <a:prstGeom prst="rect">
                      <a:avLst/>
                    </a:prstGeom>
                  </pic:spPr>
                </pic:pic>
              </a:graphicData>
            </a:graphic>
          </wp:inline>
        </w:drawing>
      </w:r>
    </w:p>
    <w:p w14:paraId="78ABB24C" w14:textId="77777777" w:rsidR="00C30DE5" w:rsidRDefault="00C30DE5">
      <w:pPr>
        <w:rPr>
          <w:rFonts w:asciiTheme="minorHAnsi" w:hAnsiTheme="minorHAnsi" w:cstheme="minorHAnsi"/>
          <w:lang w:val="en-US"/>
        </w:rPr>
      </w:pPr>
    </w:p>
    <w:p w14:paraId="6DE40D5C" w14:textId="7174CCAE" w:rsidR="00C30DE5" w:rsidRDefault="00C30DE5" w:rsidP="00C30DE5">
      <w:pPr>
        <w:spacing w:line="360" w:lineRule="auto"/>
        <w:jc w:val="both"/>
        <w:rPr>
          <w:rFonts w:ascii="Calibri" w:eastAsia="Calibri" w:hAnsi="Calibri" w:cs="Calibri"/>
          <w:color w:val="000000" w:themeColor="text1"/>
          <w:lang w:val="en-US"/>
        </w:rPr>
      </w:pPr>
      <w:r>
        <w:rPr>
          <w:rFonts w:ascii="Calibri" w:eastAsia="Calibri" w:hAnsi="Calibri" w:cs="Calibri"/>
          <w:color w:val="000000" w:themeColor="text1"/>
          <w:lang w:val="en-US"/>
        </w:rPr>
        <w:lastRenderedPageBreak/>
        <w:t xml:space="preserve">In relation to overweight at 23, men having experienced ACEs did not show a statistically different risk of being overweight compared to men with no record of ACEs. However, women having experienced no ACE or only 1 ACE had a statistically significant lower associated risk. Interestingly, women having experienced 2 or more ACEs did not have a reduced overweight risk, such as their counterparts, compared to men who had not experienced any ACEs.  </w:t>
      </w:r>
    </w:p>
    <w:p w14:paraId="60E17715" w14:textId="28DD1BDC" w:rsidR="00C30DE5" w:rsidRDefault="00C30DE5" w:rsidP="00C30DE5">
      <w:pPr>
        <w:spacing w:line="360" w:lineRule="auto"/>
        <w:jc w:val="both"/>
        <w:rPr>
          <w:rFonts w:ascii="Calibri" w:eastAsia="Calibri" w:hAnsi="Calibri" w:cs="Calibri"/>
          <w:lang w:val="en-US"/>
        </w:rPr>
      </w:pPr>
      <w:r>
        <w:rPr>
          <w:rFonts w:ascii="Calibri" w:eastAsia="Calibri" w:hAnsi="Calibri" w:cs="Calibri"/>
          <w:color w:val="000000" w:themeColor="text1"/>
          <w:lang w:val="en-US"/>
        </w:rPr>
        <w:t xml:space="preserve">In relation to depression at 33 and 42 years, compared to men who had not experienced ACEs, those who were exposed to ACEs exhibited an increased risk of </w:t>
      </w:r>
      <w:r w:rsidRPr="001A27DD">
        <w:rPr>
          <w:rFonts w:ascii="Calibri" w:eastAsia="Calibri" w:hAnsi="Calibri" w:cs="Calibri"/>
          <w:color w:val="000000" w:themeColor="text1"/>
          <w:lang w:val="en-US"/>
        </w:rPr>
        <w:t xml:space="preserve">depression </w:t>
      </w:r>
      <w:r>
        <w:rPr>
          <w:rFonts w:ascii="Calibri" w:eastAsia="Calibri" w:hAnsi="Calibri" w:cs="Calibri"/>
          <w:color w:val="000000" w:themeColor="text1"/>
          <w:lang w:val="en-US"/>
        </w:rPr>
        <w:t>as well as women who experienced no ACE or only 1 ACE</w:t>
      </w:r>
      <w:r w:rsidRPr="001A27DD">
        <w:rPr>
          <w:rFonts w:ascii="Calibri" w:eastAsia="Calibri" w:hAnsi="Calibri" w:cs="Calibri"/>
          <w:color w:val="000000" w:themeColor="text1"/>
          <w:lang w:val="en-US"/>
        </w:rPr>
        <w:t>.</w:t>
      </w:r>
      <w:r>
        <w:rPr>
          <w:rFonts w:ascii="Calibri" w:eastAsia="Calibri" w:hAnsi="Calibri" w:cs="Calibri"/>
          <w:color w:val="000000" w:themeColor="text1"/>
          <w:lang w:val="en-US"/>
        </w:rPr>
        <w:t xml:space="preserve"> Interestingly, this associated risk for women who experienced 2 or more ACEs was lower than the risk observed for women having experienced no ACE or only 1</w:t>
      </w:r>
      <w:r>
        <w:rPr>
          <w:rFonts w:ascii="Calibri" w:eastAsia="Calibri" w:hAnsi="Calibri" w:cs="Calibri"/>
          <w:lang w:val="en-US"/>
        </w:rPr>
        <w:t xml:space="preserve">. </w:t>
      </w:r>
    </w:p>
    <w:p w14:paraId="5AAED079" w14:textId="4E437FF3" w:rsidR="00C30DE5" w:rsidRDefault="00C30DE5">
      <w:pPr>
        <w:rPr>
          <w:rFonts w:asciiTheme="minorHAnsi" w:hAnsiTheme="minorHAnsi" w:cstheme="minorHAnsi"/>
          <w:lang w:val="en-US"/>
        </w:rPr>
        <w:sectPr w:rsidR="00C30DE5" w:rsidSect="00050A1C">
          <w:pgSz w:w="16840" w:h="11900" w:orient="landscape"/>
          <w:pgMar w:top="720" w:right="720" w:bottom="720" w:left="720" w:header="708" w:footer="708" w:gutter="0"/>
          <w:cols w:space="708"/>
          <w:docGrid w:linePitch="360"/>
        </w:sectPr>
      </w:pPr>
    </w:p>
    <w:p w14:paraId="31D8868E" w14:textId="53068200" w:rsidR="00CB73C3" w:rsidRDefault="00CB73C3">
      <w:pPr>
        <w:rPr>
          <w:rFonts w:asciiTheme="minorHAnsi" w:hAnsiTheme="minorHAnsi" w:cstheme="minorHAnsi"/>
          <w:lang w:val="en-US"/>
        </w:rPr>
      </w:pPr>
      <w:r w:rsidRPr="00CB73C3">
        <w:rPr>
          <w:rFonts w:asciiTheme="minorHAnsi" w:hAnsiTheme="minorHAnsi" w:cstheme="minorHAnsi"/>
          <w:b/>
          <w:bCs/>
          <w:lang w:val="en-US"/>
        </w:rPr>
        <w:lastRenderedPageBreak/>
        <w:t>Online supplementary Table 6</w:t>
      </w:r>
      <w:r w:rsidRPr="00CB73C3">
        <w:rPr>
          <w:rFonts w:asciiTheme="minorHAnsi" w:hAnsiTheme="minorHAnsi" w:cstheme="minorHAnsi"/>
          <w:lang w:val="en-US"/>
        </w:rPr>
        <w:t xml:space="preserve"> : Multiple regression analyses for ACEs and (A)</w:t>
      </w:r>
      <w:r w:rsidR="00AF00D5">
        <w:rPr>
          <w:rFonts w:asciiTheme="minorHAnsi" w:hAnsiTheme="minorHAnsi" w:cstheme="minorHAnsi"/>
          <w:lang w:val="en-US"/>
        </w:rPr>
        <w:t xml:space="preserve"> </w:t>
      </w:r>
      <w:r w:rsidRPr="00CB73C3">
        <w:rPr>
          <w:rFonts w:asciiTheme="minorHAnsi" w:hAnsiTheme="minorHAnsi" w:cstheme="minorHAnsi"/>
          <w:lang w:val="en-US"/>
        </w:rPr>
        <w:t>overweight and (B)</w:t>
      </w:r>
      <w:r w:rsidR="00AF00D5">
        <w:rPr>
          <w:rFonts w:asciiTheme="minorHAnsi" w:hAnsiTheme="minorHAnsi" w:cstheme="minorHAnsi"/>
          <w:lang w:val="en-US"/>
        </w:rPr>
        <w:t xml:space="preserve"> </w:t>
      </w:r>
      <w:r w:rsidRPr="00CB73C3">
        <w:rPr>
          <w:rFonts w:asciiTheme="minorHAnsi" w:hAnsiTheme="minorHAnsi" w:cstheme="minorHAnsi"/>
          <w:lang w:val="en-US"/>
        </w:rPr>
        <w:t xml:space="preserve">depression at 23, 33 and 42 years old after accounting for baseline confounders and early life SEP from complete </w:t>
      </w:r>
      <w:r w:rsidR="00306523">
        <w:rPr>
          <w:rFonts w:asciiTheme="minorHAnsi" w:hAnsiTheme="minorHAnsi" w:cstheme="minorHAnsi"/>
          <w:lang w:val="en-US"/>
        </w:rPr>
        <w:t xml:space="preserve">cases </w:t>
      </w:r>
      <w:r w:rsidRPr="00CB73C3">
        <w:rPr>
          <w:rFonts w:asciiTheme="minorHAnsi" w:hAnsiTheme="minorHAnsi" w:cstheme="minorHAnsi"/>
          <w:lang w:val="en-US"/>
        </w:rPr>
        <w:t xml:space="preserve">data on the NCDS58 (N = 3901).  </w:t>
      </w:r>
    </w:p>
    <w:p w14:paraId="07E7F690" w14:textId="77777777" w:rsidR="00CB73C3" w:rsidRDefault="00CB73C3">
      <w:pPr>
        <w:rPr>
          <w:rFonts w:asciiTheme="minorHAnsi" w:hAnsiTheme="minorHAnsi" w:cstheme="minorHAnsi"/>
          <w:lang w:val="en-US"/>
        </w:rPr>
      </w:pPr>
    </w:p>
    <w:tbl>
      <w:tblPr>
        <w:tblW w:w="14120" w:type="dxa"/>
        <w:tblCellMar>
          <w:left w:w="70" w:type="dxa"/>
          <w:right w:w="70" w:type="dxa"/>
        </w:tblCellMar>
        <w:tblLook w:val="04A0" w:firstRow="1" w:lastRow="0" w:firstColumn="1" w:lastColumn="0" w:noHBand="0" w:noVBand="1"/>
      </w:tblPr>
      <w:tblGrid>
        <w:gridCol w:w="4280"/>
        <w:gridCol w:w="1640"/>
        <w:gridCol w:w="1640"/>
        <w:gridCol w:w="1640"/>
        <w:gridCol w:w="1640"/>
        <w:gridCol w:w="1640"/>
        <w:gridCol w:w="1640"/>
      </w:tblGrid>
      <w:tr w:rsidR="00306523" w14:paraId="50269B38" w14:textId="77777777" w:rsidTr="00306523">
        <w:trPr>
          <w:trHeight w:val="320"/>
        </w:trPr>
        <w:tc>
          <w:tcPr>
            <w:tcW w:w="4280" w:type="dxa"/>
            <w:tcBorders>
              <w:top w:val="nil"/>
              <w:left w:val="nil"/>
              <w:bottom w:val="nil"/>
              <w:right w:val="nil"/>
            </w:tcBorders>
            <w:shd w:val="clear" w:color="000000" w:fill="FFFFFF"/>
            <w:noWrap/>
            <w:vAlign w:val="center"/>
            <w:hideMark/>
          </w:tcPr>
          <w:p w14:paraId="431BA74F" w14:textId="77777777" w:rsidR="00306523" w:rsidRPr="0056071F" w:rsidRDefault="00306523">
            <w:pPr>
              <w:rPr>
                <w:rFonts w:ascii="Calibri" w:hAnsi="Calibri" w:cs="Calibri"/>
                <w:color w:val="000000"/>
                <w:lang w:val="en-US"/>
              </w:rPr>
            </w:pPr>
            <w:r w:rsidRPr="0056071F">
              <w:rPr>
                <w:rFonts w:ascii="Calibri" w:hAnsi="Calibri" w:cs="Calibri"/>
                <w:color w:val="000000"/>
                <w:lang w:val="en-US"/>
              </w:rPr>
              <w:t> </w:t>
            </w:r>
          </w:p>
        </w:tc>
        <w:tc>
          <w:tcPr>
            <w:tcW w:w="9840" w:type="dxa"/>
            <w:gridSpan w:val="6"/>
            <w:tcBorders>
              <w:top w:val="single" w:sz="4" w:space="0" w:color="auto"/>
              <w:left w:val="nil"/>
              <w:bottom w:val="single" w:sz="4" w:space="0" w:color="auto"/>
              <w:right w:val="nil"/>
            </w:tcBorders>
            <w:shd w:val="clear" w:color="000000" w:fill="FFFFFF"/>
            <w:noWrap/>
            <w:vAlign w:val="center"/>
            <w:hideMark/>
          </w:tcPr>
          <w:p w14:paraId="16EE5459" w14:textId="77777777" w:rsidR="00306523" w:rsidRDefault="00306523">
            <w:pPr>
              <w:jc w:val="center"/>
              <w:rPr>
                <w:rFonts w:ascii="Calibri" w:hAnsi="Calibri" w:cs="Calibri"/>
                <w:b/>
                <w:bCs/>
                <w:color w:val="000000"/>
              </w:rPr>
            </w:pPr>
            <w:r>
              <w:rPr>
                <w:rFonts w:ascii="Calibri" w:hAnsi="Calibri" w:cs="Calibri"/>
                <w:b/>
                <w:bCs/>
                <w:color w:val="000000"/>
              </w:rPr>
              <w:t>A. OVERWEIGHT (N=3901)</w:t>
            </w:r>
          </w:p>
        </w:tc>
      </w:tr>
      <w:tr w:rsidR="00306523" w14:paraId="726409E4" w14:textId="77777777" w:rsidTr="00306523">
        <w:trPr>
          <w:trHeight w:val="320"/>
        </w:trPr>
        <w:tc>
          <w:tcPr>
            <w:tcW w:w="4280" w:type="dxa"/>
            <w:tcBorders>
              <w:top w:val="nil"/>
              <w:left w:val="nil"/>
              <w:bottom w:val="single" w:sz="4" w:space="0" w:color="auto"/>
              <w:right w:val="nil"/>
            </w:tcBorders>
            <w:shd w:val="clear" w:color="000000" w:fill="FFFFFF"/>
            <w:noWrap/>
            <w:vAlign w:val="center"/>
            <w:hideMark/>
          </w:tcPr>
          <w:p w14:paraId="741D98B8" w14:textId="77777777" w:rsidR="00306523" w:rsidRDefault="00306523">
            <w:pPr>
              <w:rPr>
                <w:rFonts w:ascii="Calibri" w:hAnsi="Calibri" w:cs="Calibri"/>
                <w:color w:val="000000"/>
              </w:rPr>
            </w:pPr>
            <w:r>
              <w:rPr>
                <w:rFonts w:ascii="Calibri" w:hAnsi="Calibri" w:cs="Calibri"/>
                <w:color w:val="000000"/>
              </w:rPr>
              <w:t> </w:t>
            </w:r>
          </w:p>
        </w:tc>
        <w:tc>
          <w:tcPr>
            <w:tcW w:w="32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78C1D5" w14:textId="77777777" w:rsidR="00306523" w:rsidRDefault="00306523">
            <w:pPr>
              <w:jc w:val="center"/>
              <w:rPr>
                <w:rFonts w:ascii="Calibri" w:hAnsi="Calibri" w:cs="Calibri"/>
                <w:b/>
                <w:bCs/>
                <w:color w:val="000000"/>
              </w:rPr>
            </w:pPr>
            <w:r>
              <w:rPr>
                <w:rFonts w:ascii="Calibri" w:hAnsi="Calibri" w:cs="Calibri"/>
                <w:b/>
                <w:bCs/>
                <w:color w:val="000000"/>
              </w:rPr>
              <w:t>at 23y</w:t>
            </w:r>
          </w:p>
        </w:tc>
        <w:tc>
          <w:tcPr>
            <w:tcW w:w="32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9B0CCF0" w14:textId="77777777" w:rsidR="00306523" w:rsidRDefault="00306523">
            <w:pPr>
              <w:jc w:val="center"/>
              <w:rPr>
                <w:rFonts w:ascii="Calibri" w:hAnsi="Calibri" w:cs="Calibri"/>
                <w:b/>
                <w:bCs/>
                <w:color w:val="000000"/>
              </w:rPr>
            </w:pPr>
            <w:r>
              <w:rPr>
                <w:rFonts w:ascii="Calibri" w:hAnsi="Calibri" w:cs="Calibri"/>
                <w:b/>
                <w:bCs/>
                <w:color w:val="000000"/>
              </w:rPr>
              <w:t xml:space="preserve">at 33y </w:t>
            </w:r>
          </w:p>
        </w:tc>
        <w:tc>
          <w:tcPr>
            <w:tcW w:w="32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EB2F4BF" w14:textId="77777777" w:rsidR="00306523" w:rsidRDefault="00306523">
            <w:pPr>
              <w:jc w:val="center"/>
              <w:rPr>
                <w:rFonts w:ascii="Calibri" w:hAnsi="Calibri" w:cs="Calibri"/>
                <w:b/>
                <w:bCs/>
                <w:color w:val="000000"/>
              </w:rPr>
            </w:pPr>
            <w:r>
              <w:rPr>
                <w:rFonts w:ascii="Calibri" w:hAnsi="Calibri" w:cs="Calibri"/>
                <w:b/>
                <w:bCs/>
                <w:color w:val="000000"/>
              </w:rPr>
              <w:t>at 42y</w:t>
            </w:r>
          </w:p>
        </w:tc>
      </w:tr>
      <w:tr w:rsidR="00306523" w14:paraId="6C16C457" w14:textId="77777777" w:rsidTr="00306523">
        <w:trPr>
          <w:trHeight w:val="320"/>
        </w:trPr>
        <w:tc>
          <w:tcPr>
            <w:tcW w:w="4280" w:type="dxa"/>
            <w:tcBorders>
              <w:top w:val="nil"/>
              <w:left w:val="nil"/>
              <w:bottom w:val="single" w:sz="4" w:space="0" w:color="000000"/>
              <w:right w:val="nil"/>
            </w:tcBorders>
            <w:shd w:val="clear" w:color="000000" w:fill="FFFFFF"/>
            <w:noWrap/>
            <w:vAlign w:val="center"/>
            <w:hideMark/>
          </w:tcPr>
          <w:p w14:paraId="02DC6D1D" w14:textId="77777777" w:rsidR="00306523" w:rsidRDefault="00306523">
            <w:pPr>
              <w:rPr>
                <w:rFonts w:ascii="Calibri" w:hAnsi="Calibri" w:cs="Calibri"/>
                <w:b/>
                <w:bCs/>
                <w:sz w:val="22"/>
                <w:szCs w:val="22"/>
              </w:rPr>
            </w:pPr>
            <w:r>
              <w:rPr>
                <w:rFonts w:ascii="Calibri" w:hAnsi="Calibri" w:cs="Calibri"/>
                <w:b/>
                <w:bCs/>
                <w:sz w:val="22"/>
                <w:szCs w:val="22"/>
              </w:rPr>
              <w:t>Model</w:t>
            </w:r>
          </w:p>
        </w:tc>
        <w:tc>
          <w:tcPr>
            <w:tcW w:w="1640" w:type="dxa"/>
            <w:tcBorders>
              <w:top w:val="nil"/>
              <w:left w:val="nil"/>
              <w:bottom w:val="single" w:sz="4" w:space="0" w:color="000000"/>
              <w:right w:val="nil"/>
            </w:tcBorders>
            <w:shd w:val="clear" w:color="000000" w:fill="FFFFFF"/>
            <w:noWrap/>
            <w:vAlign w:val="center"/>
            <w:hideMark/>
          </w:tcPr>
          <w:p w14:paraId="5D52999F"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single" w:sz="4" w:space="0" w:color="000000"/>
              <w:right w:val="single" w:sz="4" w:space="0" w:color="000000"/>
            </w:tcBorders>
            <w:shd w:val="clear" w:color="000000" w:fill="FFFFFF"/>
            <w:noWrap/>
            <w:vAlign w:val="center"/>
            <w:hideMark/>
          </w:tcPr>
          <w:p w14:paraId="44DC496C"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40" w:type="dxa"/>
            <w:tcBorders>
              <w:top w:val="nil"/>
              <w:left w:val="nil"/>
              <w:bottom w:val="single" w:sz="4" w:space="0" w:color="000000"/>
              <w:right w:val="nil"/>
            </w:tcBorders>
            <w:shd w:val="clear" w:color="000000" w:fill="FFFFFF"/>
            <w:noWrap/>
            <w:vAlign w:val="center"/>
            <w:hideMark/>
          </w:tcPr>
          <w:p w14:paraId="51F98ADA"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single" w:sz="4" w:space="0" w:color="000000"/>
              <w:right w:val="single" w:sz="4" w:space="0" w:color="000000"/>
            </w:tcBorders>
            <w:shd w:val="clear" w:color="000000" w:fill="FFFFFF"/>
            <w:noWrap/>
            <w:vAlign w:val="center"/>
            <w:hideMark/>
          </w:tcPr>
          <w:p w14:paraId="6D50A622"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40" w:type="dxa"/>
            <w:tcBorders>
              <w:top w:val="nil"/>
              <w:left w:val="nil"/>
              <w:bottom w:val="single" w:sz="4" w:space="0" w:color="000000"/>
              <w:right w:val="nil"/>
            </w:tcBorders>
            <w:shd w:val="clear" w:color="000000" w:fill="FFFFFF"/>
            <w:noWrap/>
            <w:vAlign w:val="center"/>
            <w:hideMark/>
          </w:tcPr>
          <w:p w14:paraId="4A02577E"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single" w:sz="4" w:space="0" w:color="000000"/>
              <w:right w:val="single" w:sz="4" w:space="0" w:color="000000"/>
            </w:tcBorders>
            <w:shd w:val="clear" w:color="000000" w:fill="FFFFFF"/>
            <w:noWrap/>
            <w:vAlign w:val="center"/>
            <w:hideMark/>
          </w:tcPr>
          <w:p w14:paraId="56E36140"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306523" w14:paraId="190C0300" w14:textId="77777777" w:rsidTr="00306523">
        <w:trPr>
          <w:trHeight w:val="320"/>
        </w:trPr>
        <w:tc>
          <w:tcPr>
            <w:tcW w:w="4280" w:type="dxa"/>
            <w:tcBorders>
              <w:top w:val="nil"/>
              <w:left w:val="nil"/>
              <w:bottom w:val="nil"/>
              <w:right w:val="nil"/>
            </w:tcBorders>
            <w:shd w:val="clear" w:color="000000" w:fill="FFFFFF"/>
            <w:noWrap/>
            <w:vAlign w:val="center"/>
            <w:hideMark/>
          </w:tcPr>
          <w:p w14:paraId="4077339E"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640" w:type="dxa"/>
            <w:tcBorders>
              <w:top w:val="nil"/>
              <w:left w:val="nil"/>
              <w:bottom w:val="nil"/>
              <w:right w:val="nil"/>
            </w:tcBorders>
            <w:shd w:val="clear" w:color="000000" w:fill="FFFFFF"/>
            <w:noWrap/>
            <w:vAlign w:val="bottom"/>
            <w:hideMark/>
          </w:tcPr>
          <w:p w14:paraId="38041189" w14:textId="77777777" w:rsidR="00306523" w:rsidRDefault="00306523">
            <w:pPr>
              <w:rPr>
                <w:rFonts w:ascii="Calibri" w:hAnsi="Calibri" w:cs="Calibri"/>
                <w:color w:val="000000"/>
                <w:sz w:val="22"/>
                <w:szCs w:val="22"/>
              </w:rPr>
            </w:pPr>
            <w:r>
              <w:rPr>
                <w:rFonts w:ascii="Calibri" w:hAnsi="Calibri" w:cs="Calibri"/>
                <w:color w:val="000000"/>
                <w:sz w:val="22"/>
                <w:szCs w:val="22"/>
              </w:rPr>
              <w:t>1.03 (0.82; 1.29)</w:t>
            </w:r>
          </w:p>
        </w:tc>
        <w:tc>
          <w:tcPr>
            <w:tcW w:w="1640" w:type="dxa"/>
            <w:tcBorders>
              <w:top w:val="nil"/>
              <w:left w:val="nil"/>
              <w:bottom w:val="nil"/>
              <w:right w:val="single" w:sz="4" w:space="0" w:color="000000"/>
            </w:tcBorders>
            <w:shd w:val="clear" w:color="000000" w:fill="FFFFFF"/>
            <w:noWrap/>
            <w:vAlign w:val="bottom"/>
            <w:hideMark/>
          </w:tcPr>
          <w:p w14:paraId="0F218625" w14:textId="77777777" w:rsidR="00306523" w:rsidRDefault="00306523">
            <w:pPr>
              <w:rPr>
                <w:rFonts w:ascii="Calibri" w:hAnsi="Calibri" w:cs="Calibri"/>
                <w:color w:val="000000"/>
                <w:sz w:val="22"/>
                <w:szCs w:val="22"/>
              </w:rPr>
            </w:pPr>
            <w:r>
              <w:rPr>
                <w:rFonts w:ascii="Calibri" w:hAnsi="Calibri" w:cs="Calibri"/>
                <w:color w:val="000000"/>
                <w:sz w:val="22"/>
                <w:szCs w:val="22"/>
              </w:rPr>
              <w:t>1.51 (1.03; 2.17)</w:t>
            </w:r>
          </w:p>
        </w:tc>
        <w:tc>
          <w:tcPr>
            <w:tcW w:w="1640" w:type="dxa"/>
            <w:tcBorders>
              <w:top w:val="nil"/>
              <w:left w:val="nil"/>
              <w:bottom w:val="nil"/>
              <w:right w:val="nil"/>
            </w:tcBorders>
            <w:shd w:val="clear" w:color="000000" w:fill="FFFFFF"/>
            <w:noWrap/>
            <w:vAlign w:val="bottom"/>
            <w:hideMark/>
          </w:tcPr>
          <w:p w14:paraId="1423F6F6" w14:textId="77777777" w:rsidR="00306523" w:rsidRDefault="00306523">
            <w:pPr>
              <w:rPr>
                <w:rFonts w:ascii="Calibri" w:hAnsi="Calibri" w:cs="Calibri"/>
                <w:color w:val="000000"/>
                <w:sz w:val="22"/>
                <w:szCs w:val="22"/>
              </w:rPr>
            </w:pPr>
            <w:r>
              <w:rPr>
                <w:rFonts w:ascii="Calibri" w:hAnsi="Calibri" w:cs="Calibri"/>
                <w:color w:val="000000"/>
                <w:sz w:val="22"/>
                <w:szCs w:val="22"/>
              </w:rPr>
              <w:t>0.92 (0.78; 1.09)</w:t>
            </w:r>
          </w:p>
        </w:tc>
        <w:tc>
          <w:tcPr>
            <w:tcW w:w="1640" w:type="dxa"/>
            <w:tcBorders>
              <w:top w:val="nil"/>
              <w:left w:val="nil"/>
              <w:bottom w:val="nil"/>
              <w:right w:val="single" w:sz="4" w:space="0" w:color="000000"/>
            </w:tcBorders>
            <w:shd w:val="clear" w:color="000000" w:fill="FFFFFF"/>
            <w:noWrap/>
            <w:vAlign w:val="bottom"/>
            <w:hideMark/>
          </w:tcPr>
          <w:p w14:paraId="42C5F3B7" w14:textId="77777777" w:rsidR="00306523" w:rsidRDefault="00306523">
            <w:pPr>
              <w:rPr>
                <w:rFonts w:ascii="Calibri" w:hAnsi="Calibri" w:cs="Calibri"/>
                <w:color w:val="000000"/>
                <w:sz w:val="22"/>
                <w:szCs w:val="22"/>
              </w:rPr>
            </w:pPr>
            <w:r>
              <w:rPr>
                <w:rFonts w:ascii="Calibri" w:hAnsi="Calibri" w:cs="Calibri"/>
                <w:color w:val="000000"/>
                <w:sz w:val="22"/>
                <w:szCs w:val="22"/>
              </w:rPr>
              <w:t>1.64 (1.21; 2.23)</w:t>
            </w:r>
          </w:p>
        </w:tc>
        <w:tc>
          <w:tcPr>
            <w:tcW w:w="1640" w:type="dxa"/>
            <w:tcBorders>
              <w:top w:val="nil"/>
              <w:left w:val="nil"/>
              <w:bottom w:val="nil"/>
              <w:right w:val="nil"/>
            </w:tcBorders>
            <w:shd w:val="clear" w:color="000000" w:fill="FFFFFF"/>
            <w:noWrap/>
            <w:vAlign w:val="bottom"/>
            <w:hideMark/>
          </w:tcPr>
          <w:p w14:paraId="3F237DBC" w14:textId="77777777" w:rsidR="00306523" w:rsidRDefault="00306523">
            <w:pPr>
              <w:rPr>
                <w:rFonts w:ascii="Calibri" w:hAnsi="Calibri" w:cs="Calibri"/>
                <w:color w:val="000000"/>
                <w:sz w:val="22"/>
                <w:szCs w:val="22"/>
              </w:rPr>
            </w:pPr>
            <w:r>
              <w:rPr>
                <w:rFonts w:ascii="Calibri" w:hAnsi="Calibri" w:cs="Calibri"/>
                <w:color w:val="000000"/>
                <w:sz w:val="22"/>
                <w:szCs w:val="22"/>
              </w:rPr>
              <w:t>0.86 (0.73; 1.02)</w:t>
            </w:r>
          </w:p>
        </w:tc>
        <w:tc>
          <w:tcPr>
            <w:tcW w:w="1640" w:type="dxa"/>
            <w:tcBorders>
              <w:top w:val="nil"/>
              <w:left w:val="nil"/>
              <w:bottom w:val="nil"/>
              <w:right w:val="single" w:sz="4" w:space="0" w:color="000000"/>
            </w:tcBorders>
            <w:shd w:val="clear" w:color="000000" w:fill="FFFFFF"/>
            <w:noWrap/>
            <w:vAlign w:val="bottom"/>
            <w:hideMark/>
          </w:tcPr>
          <w:p w14:paraId="4F9B6F5C" w14:textId="77777777" w:rsidR="00306523" w:rsidRDefault="00306523">
            <w:pPr>
              <w:rPr>
                <w:rFonts w:ascii="Calibri" w:hAnsi="Calibri" w:cs="Calibri"/>
                <w:color w:val="000000"/>
                <w:sz w:val="22"/>
                <w:szCs w:val="22"/>
              </w:rPr>
            </w:pPr>
            <w:r>
              <w:rPr>
                <w:rFonts w:ascii="Calibri" w:hAnsi="Calibri" w:cs="Calibri"/>
                <w:color w:val="000000"/>
                <w:sz w:val="22"/>
                <w:szCs w:val="22"/>
              </w:rPr>
              <w:t>1.39 (1.02; 1.90)</w:t>
            </w:r>
          </w:p>
        </w:tc>
      </w:tr>
      <w:tr w:rsidR="00306523" w14:paraId="650172FD" w14:textId="77777777" w:rsidTr="00306523">
        <w:trPr>
          <w:trHeight w:val="320"/>
        </w:trPr>
        <w:tc>
          <w:tcPr>
            <w:tcW w:w="4280" w:type="dxa"/>
            <w:tcBorders>
              <w:top w:val="nil"/>
              <w:left w:val="nil"/>
              <w:bottom w:val="nil"/>
              <w:right w:val="nil"/>
            </w:tcBorders>
            <w:shd w:val="clear" w:color="000000" w:fill="FFFFFF"/>
            <w:noWrap/>
            <w:vAlign w:val="center"/>
            <w:hideMark/>
          </w:tcPr>
          <w:p w14:paraId="7CDBE406" w14:textId="77777777" w:rsidR="00306523" w:rsidRDefault="00306523">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640" w:type="dxa"/>
            <w:tcBorders>
              <w:top w:val="nil"/>
              <w:left w:val="nil"/>
              <w:bottom w:val="nil"/>
              <w:right w:val="nil"/>
            </w:tcBorders>
            <w:shd w:val="clear" w:color="000000" w:fill="FFFFFF"/>
            <w:noWrap/>
            <w:vAlign w:val="bottom"/>
            <w:hideMark/>
          </w:tcPr>
          <w:p w14:paraId="1AC7AFE5" w14:textId="77777777" w:rsidR="00306523" w:rsidRDefault="00306523">
            <w:pPr>
              <w:rPr>
                <w:rFonts w:ascii="Calibri" w:hAnsi="Calibri" w:cs="Calibri"/>
                <w:color w:val="000000"/>
                <w:sz w:val="22"/>
                <w:szCs w:val="22"/>
              </w:rPr>
            </w:pPr>
            <w:r>
              <w:rPr>
                <w:rFonts w:ascii="Calibri" w:hAnsi="Calibri" w:cs="Calibri"/>
                <w:color w:val="000000"/>
                <w:sz w:val="22"/>
                <w:szCs w:val="22"/>
              </w:rPr>
              <w:t>1.04 (0.82; 1.30)</w:t>
            </w:r>
          </w:p>
        </w:tc>
        <w:tc>
          <w:tcPr>
            <w:tcW w:w="1640" w:type="dxa"/>
            <w:tcBorders>
              <w:top w:val="nil"/>
              <w:left w:val="nil"/>
              <w:bottom w:val="nil"/>
              <w:right w:val="single" w:sz="4" w:space="0" w:color="000000"/>
            </w:tcBorders>
            <w:shd w:val="clear" w:color="000000" w:fill="FFFFFF"/>
            <w:noWrap/>
            <w:vAlign w:val="bottom"/>
            <w:hideMark/>
          </w:tcPr>
          <w:p w14:paraId="79B3A573" w14:textId="77777777" w:rsidR="00306523" w:rsidRDefault="00306523">
            <w:pPr>
              <w:rPr>
                <w:rFonts w:ascii="Calibri" w:hAnsi="Calibri" w:cs="Calibri"/>
                <w:color w:val="000000"/>
                <w:sz w:val="22"/>
                <w:szCs w:val="22"/>
              </w:rPr>
            </w:pPr>
            <w:r>
              <w:rPr>
                <w:rFonts w:ascii="Calibri" w:hAnsi="Calibri" w:cs="Calibri"/>
                <w:color w:val="000000"/>
                <w:sz w:val="22"/>
                <w:szCs w:val="22"/>
              </w:rPr>
              <w:t>1.47 (1.00; 2.11)</w:t>
            </w:r>
          </w:p>
        </w:tc>
        <w:tc>
          <w:tcPr>
            <w:tcW w:w="1640" w:type="dxa"/>
            <w:tcBorders>
              <w:top w:val="nil"/>
              <w:left w:val="nil"/>
              <w:bottom w:val="nil"/>
              <w:right w:val="nil"/>
            </w:tcBorders>
            <w:shd w:val="clear" w:color="000000" w:fill="FFFFFF"/>
            <w:noWrap/>
            <w:vAlign w:val="bottom"/>
            <w:hideMark/>
          </w:tcPr>
          <w:p w14:paraId="7BDF34FE" w14:textId="77777777" w:rsidR="00306523" w:rsidRDefault="00306523">
            <w:pPr>
              <w:rPr>
                <w:rFonts w:ascii="Calibri" w:hAnsi="Calibri" w:cs="Calibri"/>
                <w:color w:val="000000"/>
                <w:sz w:val="22"/>
                <w:szCs w:val="22"/>
              </w:rPr>
            </w:pPr>
            <w:r>
              <w:rPr>
                <w:rFonts w:ascii="Calibri" w:hAnsi="Calibri" w:cs="Calibri"/>
                <w:color w:val="000000"/>
                <w:sz w:val="22"/>
                <w:szCs w:val="22"/>
              </w:rPr>
              <w:t>0.93 (0.78; 1.10)</w:t>
            </w:r>
          </w:p>
        </w:tc>
        <w:tc>
          <w:tcPr>
            <w:tcW w:w="1640" w:type="dxa"/>
            <w:tcBorders>
              <w:top w:val="nil"/>
              <w:left w:val="nil"/>
              <w:bottom w:val="nil"/>
              <w:right w:val="single" w:sz="4" w:space="0" w:color="000000"/>
            </w:tcBorders>
            <w:shd w:val="clear" w:color="000000" w:fill="FFFFFF"/>
            <w:noWrap/>
            <w:vAlign w:val="bottom"/>
            <w:hideMark/>
          </w:tcPr>
          <w:p w14:paraId="3D00FD05" w14:textId="77777777" w:rsidR="00306523" w:rsidRDefault="00306523">
            <w:pPr>
              <w:rPr>
                <w:rFonts w:ascii="Calibri" w:hAnsi="Calibri" w:cs="Calibri"/>
                <w:color w:val="000000"/>
                <w:sz w:val="22"/>
                <w:szCs w:val="22"/>
              </w:rPr>
            </w:pPr>
            <w:r>
              <w:rPr>
                <w:rFonts w:ascii="Calibri" w:hAnsi="Calibri" w:cs="Calibri"/>
                <w:color w:val="000000"/>
                <w:sz w:val="22"/>
                <w:szCs w:val="22"/>
              </w:rPr>
              <w:t>1.59 (1.17; 2.16)</w:t>
            </w:r>
          </w:p>
        </w:tc>
        <w:tc>
          <w:tcPr>
            <w:tcW w:w="1640" w:type="dxa"/>
            <w:tcBorders>
              <w:top w:val="nil"/>
              <w:left w:val="nil"/>
              <w:bottom w:val="nil"/>
              <w:right w:val="nil"/>
            </w:tcBorders>
            <w:shd w:val="clear" w:color="000000" w:fill="FFFFFF"/>
            <w:noWrap/>
            <w:vAlign w:val="bottom"/>
            <w:hideMark/>
          </w:tcPr>
          <w:p w14:paraId="69F76F52" w14:textId="77777777" w:rsidR="00306523" w:rsidRDefault="00306523">
            <w:pPr>
              <w:rPr>
                <w:rFonts w:ascii="Calibri" w:hAnsi="Calibri" w:cs="Calibri"/>
                <w:color w:val="000000"/>
                <w:sz w:val="22"/>
                <w:szCs w:val="22"/>
              </w:rPr>
            </w:pPr>
            <w:r>
              <w:rPr>
                <w:rFonts w:ascii="Calibri" w:hAnsi="Calibri" w:cs="Calibri"/>
                <w:color w:val="000000"/>
                <w:sz w:val="22"/>
                <w:szCs w:val="22"/>
              </w:rPr>
              <w:t>0.86 (0.73; 1.02)</w:t>
            </w:r>
          </w:p>
        </w:tc>
        <w:tc>
          <w:tcPr>
            <w:tcW w:w="1640" w:type="dxa"/>
            <w:tcBorders>
              <w:top w:val="nil"/>
              <w:left w:val="nil"/>
              <w:bottom w:val="nil"/>
              <w:right w:val="single" w:sz="4" w:space="0" w:color="000000"/>
            </w:tcBorders>
            <w:shd w:val="clear" w:color="000000" w:fill="FFFFFF"/>
            <w:noWrap/>
            <w:vAlign w:val="bottom"/>
            <w:hideMark/>
          </w:tcPr>
          <w:p w14:paraId="54769A11" w14:textId="77777777" w:rsidR="00306523" w:rsidRDefault="00306523">
            <w:pPr>
              <w:rPr>
                <w:rFonts w:ascii="Calibri" w:hAnsi="Calibri" w:cs="Calibri"/>
                <w:color w:val="000000"/>
                <w:sz w:val="22"/>
                <w:szCs w:val="22"/>
              </w:rPr>
            </w:pPr>
            <w:r>
              <w:rPr>
                <w:rFonts w:ascii="Calibri" w:hAnsi="Calibri" w:cs="Calibri"/>
                <w:color w:val="000000"/>
                <w:sz w:val="22"/>
                <w:szCs w:val="22"/>
              </w:rPr>
              <w:t>1.33 (0.97; 1.82)</w:t>
            </w:r>
          </w:p>
        </w:tc>
      </w:tr>
      <w:tr w:rsidR="00306523" w14:paraId="6E2DBD29" w14:textId="77777777" w:rsidTr="00306523">
        <w:trPr>
          <w:trHeight w:val="320"/>
        </w:trPr>
        <w:tc>
          <w:tcPr>
            <w:tcW w:w="4280" w:type="dxa"/>
            <w:tcBorders>
              <w:top w:val="nil"/>
              <w:left w:val="nil"/>
              <w:bottom w:val="nil"/>
              <w:right w:val="nil"/>
            </w:tcBorders>
            <w:shd w:val="clear" w:color="000000" w:fill="FFFFFF"/>
            <w:noWrap/>
            <w:vAlign w:val="center"/>
            <w:hideMark/>
          </w:tcPr>
          <w:p w14:paraId="03A53492"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640" w:type="dxa"/>
            <w:tcBorders>
              <w:top w:val="nil"/>
              <w:left w:val="nil"/>
              <w:bottom w:val="nil"/>
              <w:right w:val="nil"/>
            </w:tcBorders>
            <w:shd w:val="clear" w:color="000000" w:fill="FFFFFF"/>
            <w:noWrap/>
            <w:vAlign w:val="bottom"/>
            <w:hideMark/>
          </w:tcPr>
          <w:p w14:paraId="73DE84A6" w14:textId="77777777" w:rsidR="00306523" w:rsidRDefault="00306523">
            <w:pPr>
              <w:rPr>
                <w:rFonts w:ascii="Calibri" w:hAnsi="Calibri" w:cs="Calibri"/>
                <w:color w:val="000000"/>
                <w:sz w:val="22"/>
                <w:szCs w:val="22"/>
              </w:rPr>
            </w:pPr>
            <w:r>
              <w:rPr>
                <w:rFonts w:ascii="Calibri" w:hAnsi="Calibri" w:cs="Calibri"/>
                <w:color w:val="000000"/>
                <w:sz w:val="22"/>
                <w:szCs w:val="22"/>
              </w:rPr>
              <w:t>1.04 (0.83; 1.30)</w:t>
            </w:r>
          </w:p>
        </w:tc>
        <w:tc>
          <w:tcPr>
            <w:tcW w:w="1640" w:type="dxa"/>
            <w:tcBorders>
              <w:top w:val="nil"/>
              <w:left w:val="nil"/>
              <w:bottom w:val="nil"/>
              <w:right w:val="single" w:sz="4" w:space="0" w:color="000000"/>
            </w:tcBorders>
            <w:shd w:val="clear" w:color="000000" w:fill="FFFFFF"/>
            <w:noWrap/>
            <w:vAlign w:val="bottom"/>
            <w:hideMark/>
          </w:tcPr>
          <w:p w14:paraId="3A93DCAD" w14:textId="77777777" w:rsidR="00306523" w:rsidRDefault="00306523">
            <w:pPr>
              <w:rPr>
                <w:rFonts w:ascii="Calibri" w:hAnsi="Calibri" w:cs="Calibri"/>
                <w:color w:val="000000"/>
                <w:sz w:val="22"/>
                <w:szCs w:val="22"/>
              </w:rPr>
            </w:pPr>
            <w:r>
              <w:rPr>
                <w:rFonts w:ascii="Calibri" w:hAnsi="Calibri" w:cs="Calibri"/>
                <w:color w:val="000000"/>
                <w:sz w:val="22"/>
                <w:szCs w:val="22"/>
              </w:rPr>
              <w:t>1.47 (1.00; 2.12)</w:t>
            </w:r>
          </w:p>
        </w:tc>
        <w:tc>
          <w:tcPr>
            <w:tcW w:w="1640" w:type="dxa"/>
            <w:tcBorders>
              <w:top w:val="nil"/>
              <w:left w:val="nil"/>
              <w:bottom w:val="nil"/>
              <w:right w:val="nil"/>
            </w:tcBorders>
            <w:shd w:val="clear" w:color="000000" w:fill="FFFFFF"/>
            <w:noWrap/>
            <w:vAlign w:val="bottom"/>
            <w:hideMark/>
          </w:tcPr>
          <w:p w14:paraId="5585A2CD" w14:textId="77777777" w:rsidR="00306523" w:rsidRDefault="00306523">
            <w:pPr>
              <w:rPr>
                <w:rFonts w:ascii="Calibri" w:hAnsi="Calibri" w:cs="Calibri"/>
                <w:color w:val="000000"/>
                <w:sz w:val="22"/>
                <w:szCs w:val="22"/>
              </w:rPr>
            </w:pPr>
            <w:r>
              <w:rPr>
                <w:rFonts w:ascii="Calibri" w:hAnsi="Calibri" w:cs="Calibri"/>
                <w:color w:val="000000"/>
                <w:sz w:val="22"/>
                <w:szCs w:val="22"/>
              </w:rPr>
              <w:t>0.93 (0.79; 1.11)</w:t>
            </w:r>
          </w:p>
        </w:tc>
        <w:tc>
          <w:tcPr>
            <w:tcW w:w="1640" w:type="dxa"/>
            <w:tcBorders>
              <w:top w:val="nil"/>
              <w:left w:val="nil"/>
              <w:bottom w:val="nil"/>
              <w:right w:val="single" w:sz="4" w:space="0" w:color="000000"/>
            </w:tcBorders>
            <w:shd w:val="clear" w:color="000000" w:fill="FFFFFF"/>
            <w:noWrap/>
            <w:vAlign w:val="bottom"/>
            <w:hideMark/>
          </w:tcPr>
          <w:p w14:paraId="02C37708" w14:textId="77777777" w:rsidR="00306523" w:rsidRDefault="00306523">
            <w:pPr>
              <w:rPr>
                <w:rFonts w:ascii="Calibri" w:hAnsi="Calibri" w:cs="Calibri"/>
                <w:color w:val="000000"/>
                <w:sz w:val="22"/>
                <w:szCs w:val="22"/>
              </w:rPr>
            </w:pPr>
            <w:r>
              <w:rPr>
                <w:rFonts w:ascii="Calibri" w:hAnsi="Calibri" w:cs="Calibri"/>
                <w:color w:val="000000"/>
                <w:sz w:val="22"/>
                <w:szCs w:val="22"/>
              </w:rPr>
              <w:t>1.60 (1.17; 2.18)</w:t>
            </w:r>
          </w:p>
        </w:tc>
        <w:tc>
          <w:tcPr>
            <w:tcW w:w="1640" w:type="dxa"/>
            <w:tcBorders>
              <w:top w:val="nil"/>
              <w:left w:val="nil"/>
              <w:bottom w:val="nil"/>
              <w:right w:val="nil"/>
            </w:tcBorders>
            <w:shd w:val="clear" w:color="000000" w:fill="FFFFFF"/>
            <w:noWrap/>
            <w:vAlign w:val="bottom"/>
            <w:hideMark/>
          </w:tcPr>
          <w:p w14:paraId="1FBA183E" w14:textId="77777777" w:rsidR="00306523" w:rsidRDefault="00306523">
            <w:pPr>
              <w:rPr>
                <w:rFonts w:ascii="Calibri" w:hAnsi="Calibri" w:cs="Calibri"/>
                <w:color w:val="000000"/>
                <w:sz w:val="22"/>
                <w:szCs w:val="22"/>
              </w:rPr>
            </w:pPr>
            <w:r>
              <w:rPr>
                <w:rFonts w:ascii="Calibri" w:hAnsi="Calibri" w:cs="Calibri"/>
                <w:color w:val="000000"/>
                <w:sz w:val="22"/>
                <w:szCs w:val="22"/>
              </w:rPr>
              <w:t>0.87 (0.73; 1.03)</w:t>
            </w:r>
          </w:p>
        </w:tc>
        <w:tc>
          <w:tcPr>
            <w:tcW w:w="1640" w:type="dxa"/>
            <w:tcBorders>
              <w:top w:val="nil"/>
              <w:left w:val="nil"/>
              <w:bottom w:val="nil"/>
              <w:right w:val="single" w:sz="4" w:space="0" w:color="auto"/>
            </w:tcBorders>
            <w:shd w:val="clear" w:color="000000" w:fill="FFFFFF"/>
            <w:noWrap/>
            <w:vAlign w:val="bottom"/>
            <w:hideMark/>
          </w:tcPr>
          <w:p w14:paraId="4140CE0E" w14:textId="77777777" w:rsidR="00306523" w:rsidRDefault="00306523">
            <w:pPr>
              <w:rPr>
                <w:rFonts w:ascii="Calibri" w:hAnsi="Calibri" w:cs="Calibri"/>
                <w:color w:val="000000"/>
                <w:sz w:val="22"/>
                <w:szCs w:val="22"/>
              </w:rPr>
            </w:pPr>
            <w:r>
              <w:rPr>
                <w:rFonts w:ascii="Calibri" w:hAnsi="Calibri" w:cs="Calibri"/>
                <w:color w:val="000000"/>
                <w:sz w:val="22"/>
                <w:szCs w:val="22"/>
              </w:rPr>
              <w:t>1.33 (0.98; 1.83)</w:t>
            </w:r>
          </w:p>
        </w:tc>
      </w:tr>
      <w:tr w:rsidR="00306523" w14:paraId="3A452E5A" w14:textId="77777777" w:rsidTr="00306523">
        <w:trPr>
          <w:trHeight w:val="320"/>
        </w:trPr>
        <w:tc>
          <w:tcPr>
            <w:tcW w:w="4280" w:type="dxa"/>
            <w:tcBorders>
              <w:top w:val="nil"/>
              <w:left w:val="nil"/>
              <w:bottom w:val="nil"/>
              <w:right w:val="nil"/>
            </w:tcBorders>
            <w:shd w:val="clear" w:color="000000" w:fill="FFFFFF"/>
            <w:noWrap/>
            <w:vAlign w:val="center"/>
            <w:hideMark/>
          </w:tcPr>
          <w:p w14:paraId="6BBEB212"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640" w:type="dxa"/>
            <w:tcBorders>
              <w:top w:val="nil"/>
              <w:left w:val="nil"/>
              <w:bottom w:val="nil"/>
              <w:right w:val="nil"/>
            </w:tcBorders>
            <w:shd w:val="clear" w:color="000000" w:fill="FFFFFF"/>
            <w:noWrap/>
            <w:vAlign w:val="bottom"/>
            <w:hideMark/>
          </w:tcPr>
          <w:p w14:paraId="0DC25733" w14:textId="77777777" w:rsidR="00306523" w:rsidRDefault="00306523">
            <w:pPr>
              <w:rPr>
                <w:rFonts w:ascii="Calibri" w:hAnsi="Calibri" w:cs="Calibri"/>
                <w:color w:val="000000"/>
                <w:sz w:val="22"/>
                <w:szCs w:val="22"/>
              </w:rPr>
            </w:pPr>
            <w:r>
              <w:rPr>
                <w:rFonts w:ascii="Calibri" w:hAnsi="Calibri" w:cs="Calibri"/>
                <w:color w:val="000000"/>
                <w:sz w:val="22"/>
                <w:szCs w:val="22"/>
              </w:rPr>
              <w:t>1.03 (0.82; 1.29)</w:t>
            </w:r>
          </w:p>
        </w:tc>
        <w:tc>
          <w:tcPr>
            <w:tcW w:w="1640" w:type="dxa"/>
            <w:tcBorders>
              <w:top w:val="nil"/>
              <w:left w:val="nil"/>
              <w:bottom w:val="nil"/>
              <w:right w:val="single" w:sz="4" w:space="0" w:color="auto"/>
            </w:tcBorders>
            <w:shd w:val="clear" w:color="000000" w:fill="FFFFFF"/>
            <w:noWrap/>
            <w:vAlign w:val="bottom"/>
            <w:hideMark/>
          </w:tcPr>
          <w:p w14:paraId="73980056" w14:textId="77777777" w:rsidR="00306523" w:rsidRDefault="00306523">
            <w:pPr>
              <w:rPr>
                <w:rFonts w:ascii="Calibri" w:hAnsi="Calibri" w:cs="Calibri"/>
                <w:color w:val="000000"/>
                <w:sz w:val="22"/>
                <w:szCs w:val="22"/>
              </w:rPr>
            </w:pPr>
            <w:r>
              <w:rPr>
                <w:rFonts w:ascii="Calibri" w:hAnsi="Calibri" w:cs="Calibri"/>
                <w:color w:val="000000"/>
                <w:sz w:val="22"/>
                <w:szCs w:val="22"/>
              </w:rPr>
              <w:t>1.46 (0.99; 2.10)</w:t>
            </w:r>
          </w:p>
        </w:tc>
        <w:tc>
          <w:tcPr>
            <w:tcW w:w="1640" w:type="dxa"/>
            <w:tcBorders>
              <w:top w:val="nil"/>
              <w:left w:val="nil"/>
              <w:bottom w:val="nil"/>
              <w:right w:val="nil"/>
            </w:tcBorders>
            <w:shd w:val="clear" w:color="000000" w:fill="FFFFFF"/>
            <w:noWrap/>
            <w:vAlign w:val="bottom"/>
            <w:hideMark/>
          </w:tcPr>
          <w:p w14:paraId="2951E804" w14:textId="77777777" w:rsidR="00306523" w:rsidRDefault="00306523">
            <w:pPr>
              <w:rPr>
                <w:rFonts w:ascii="Calibri" w:hAnsi="Calibri" w:cs="Calibri"/>
                <w:color w:val="000000"/>
                <w:sz w:val="22"/>
                <w:szCs w:val="22"/>
              </w:rPr>
            </w:pPr>
            <w:r>
              <w:rPr>
                <w:rFonts w:ascii="Calibri" w:hAnsi="Calibri" w:cs="Calibri"/>
                <w:color w:val="000000"/>
                <w:sz w:val="22"/>
                <w:szCs w:val="22"/>
              </w:rPr>
              <w:t>0.92 (0.77; 1.09)</w:t>
            </w:r>
          </w:p>
        </w:tc>
        <w:tc>
          <w:tcPr>
            <w:tcW w:w="1640" w:type="dxa"/>
            <w:tcBorders>
              <w:top w:val="nil"/>
              <w:left w:val="nil"/>
              <w:bottom w:val="nil"/>
              <w:right w:val="single" w:sz="4" w:space="0" w:color="auto"/>
            </w:tcBorders>
            <w:shd w:val="clear" w:color="000000" w:fill="FFFFFF"/>
            <w:noWrap/>
            <w:vAlign w:val="bottom"/>
            <w:hideMark/>
          </w:tcPr>
          <w:p w14:paraId="463EB632" w14:textId="77777777" w:rsidR="00306523" w:rsidRDefault="00306523">
            <w:pPr>
              <w:rPr>
                <w:rFonts w:ascii="Calibri" w:hAnsi="Calibri" w:cs="Calibri"/>
                <w:color w:val="000000"/>
                <w:sz w:val="22"/>
                <w:szCs w:val="22"/>
              </w:rPr>
            </w:pPr>
            <w:r>
              <w:rPr>
                <w:rFonts w:ascii="Calibri" w:hAnsi="Calibri" w:cs="Calibri"/>
                <w:color w:val="000000"/>
                <w:sz w:val="22"/>
                <w:szCs w:val="22"/>
              </w:rPr>
              <w:t>1.57 (1.15; 2.14)</w:t>
            </w:r>
          </w:p>
        </w:tc>
        <w:tc>
          <w:tcPr>
            <w:tcW w:w="1640" w:type="dxa"/>
            <w:tcBorders>
              <w:top w:val="nil"/>
              <w:left w:val="nil"/>
              <w:bottom w:val="nil"/>
              <w:right w:val="nil"/>
            </w:tcBorders>
            <w:shd w:val="clear" w:color="000000" w:fill="FFFFFF"/>
            <w:noWrap/>
            <w:vAlign w:val="bottom"/>
            <w:hideMark/>
          </w:tcPr>
          <w:p w14:paraId="6EE086B6" w14:textId="77777777" w:rsidR="00306523" w:rsidRDefault="00306523">
            <w:pPr>
              <w:rPr>
                <w:rFonts w:ascii="Calibri" w:hAnsi="Calibri" w:cs="Calibri"/>
                <w:color w:val="000000"/>
                <w:sz w:val="22"/>
                <w:szCs w:val="22"/>
              </w:rPr>
            </w:pPr>
            <w:r>
              <w:rPr>
                <w:rFonts w:ascii="Calibri" w:hAnsi="Calibri" w:cs="Calibri"/>
                <w:color w:val="000000"/>
                <w:sz w:val="22"/>
                <w:szCs w:val="22"/>
              </w:rPr>
              <w:t>0.85 (0.72; 1.01)</w:t>
            </w:r>
          </w:p>
        </w:tc>
        <w:tc>
          <w:tcPr>
            <w:tcW w:w="1640" w:type="dxa"/>
            <w:tcBorders>
              <w:top w:val="nil"/>
              <w:left w:val="nil"/>
              <w:bottom w:val="nil"/>
              <w:right w:val="single" w:sz="4" w:space="0" w:color="auto"/>
            </w:tcBorders>
            <w:shd w:val="clear" w:color="000000" w:fill="FFFFFF"/>
            <w:noWrap/>
            <w:vAlign w:val="bottom"/>
            <w:hideMark/>
          </w:tcPr>
          <w:p w14:paraId="369CD932" w14:textId="77777777" w:rsidR="00306523" w:rsidRDefault="00306523">
            <w:pPr>
              <w:rPr>
                <w:rFonts w:ascii="Calibri" w:hAnsi="Calibri" w:cs="Calibri"/>
                <w:color w:val="000000"/>
                <w:sz w:val="22"/>
                <w:szCs w:val="22"/>
              </w:rPr>
            </w:pPr>
            <w:r>
              <w:rPr>
                <w:rFonts w:ascii="Calibri" w:hAnsi="Calibri" w:cs="Calibri"/>
                <w:color w:val="000000"/>
                <w:sz w:val="22"/>
                <w:szCs w:val="22"/>
              </w:rPr>
              <w:t>1.31 (0.95; 1.79)</w:t>
            </w:r>
          </w:p>
        </w:tc>
      </w:tr>
      <w:tr w:rsidR="00306523" w14:paraId="60EA40A9" w14:textId="77777777" w:rsidTr="00306523">
        <w:trPr>
          <w:trHeight w:val="320"/>
        </w:trPr>
        <w:tc>
          <w:tcPr>
            <w:tcW w:w="4280" w:type="dxa"/>
            <w:tcBorders>
              <w:top w:val="nil"/>
              <w:left w:val="nil"/>
              <w:bottom w:val="nil"/>
              <w:right w:val="nil"/>
            </w:tcBorders>
            <w:shd w:val="clear" w:color="000000" w:fill="FFFFFF"/>
            <w:noWrap/>
            <w:vAlign w:val="center"/>
            <w:hideMark/>
          </w:tcPr>
          <w:p w14:paraId="0B100EB6"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640" w:type="dxa"/>
            <w:tcBorders>
              <w:top w:val="nil"/>
              <w:left w:val="nil"/>
              <w:bottom w:val="nil"/>
              <w:right w:val="nil"/>
            </w:tcBorders>
            <w:shd w:val="clear" w:color="000000" w:fill="FFFFFF"/>
            <w:noWrap/>
            <w:vAlign w:val="bottom"/>
            <w:hideMark/>
          </w:tcPr>
          <w:p w14:paraId="021111B2" w14:textId="77777777" w:rsidR="00306523" w:rsidRDefault="00306523">
            <w:pPr>
              <w:rPr>
                <w:rFonts w:ascii="Calibri" w:hAnsi="Calibri" w:cs="Calibri"/>
                <w:color w:val="000000"/>
                <w:sz w:val="22"/>
                <w:szCs w:val="22"/>
              </w:rPr>
            </w:pPr>
            <w:r>
              <w:rPr>
                <w:rFonts w:ascii="Calibri" w:hAnsi="Calibri" w:cs="Calibri"/>
                <w:color w:val="000000"/>
                <w:sz w:val="22"/>
                <w:szCs w:val="22"/>
              </w:rPr>
              <w:t>1.02 (0.81; 1.28)</w:t>
            </w:r>
          </w:p>
        </w:tc>
        <w:tc>
          <w:tcPr>
            <w:tcW w:w="1640" w:type="dxa"/>
            <w:tcBorders>
              <w:top w:val="nil"/>
              <w:left w:val="nil"/>
              <w:bottom w:val="nil"/>
              <w:right w:val="single" w:sz="4" w:space="0" w:color="auto"/>
            </w:tcBorders>
            <w:shd w:val="clear" w:color="000000" w:fill="FFFFFF"/>
            <w:noWrap/>
            <w:vAlign w:val="bottom"/>
            <w:hideMark/>
          </w:tcPr>
          <w:p w14:paraId="63E08845" w14:textId="77777777" w:rsidR="00306523" w:rsidRDefault="00306523">
            <w:pPr>
              <w:rPr>
                <w:rFonts w:ascii="Calibri" w:hAnsi="Calibri" w:cs="Calibri"/>
                <w:color w:val="000000"/>
                <w:sz w:val="22"/>
                <w:szCs w:val="22"/>
              </w:rPr>
            </w:pPr>
            <w:r>
              <w:rPr>
                <w:rFonts w:ascii="Calibri" w:hAnsi="Calibri" w:cs="Calibri"/>
                <w:color w:val="000000"/>
                <w:sz w:val="22"/>
                <w:szCs w:val="22"/>
              </w:rPr>
              <w:t>1.44 (0.98; 2.07)</w:t>
            </w:r>
          </w:p>
        </w:tc>
        <w:tc>
          <w:tcPr>
            <w:tcW w:w="1640" w:type="dxa"/>
            <w:tcBorders>
              <w:top w:val="nil"/>
              <w:left w:val="nil"/>
              <w:bottom w:val="nil"/>
              <w:right w:val="nil"/>
            </w:tcBorders>
            <w:shd w:val="clear" w:color="000000" w:fill="FFFFFF"/>
            <w:noWrap/>
            <w:vAlign w:val="bottom"/>
            <w:hideMark/>
          </w:tcPr>
          <w:p w14:paraId="37D89829" w14:textId="77777777" w:rsidR="00306523" w:rsidRDefault="00306523">
            <w:pPr>
              <w:rPr>
                <w:rFonts w:ascii="Calibri" w:hAnsi="Calibri" w:cs="Calibri"/>
                <w:color w:val="000000"/>
                <w:sz w:val="22"/>
                <w:szCs w:val="22"/>
              </w:rPr>
            </w:pPr>
            <w:r>
              <w:rPr>
                <w:rFonts w:ascii="Calibri" w:hAnsi="Calibri" w:cs="Calibri"/>
                <w:color w:val="000000"/>
                <w:sz w:val="22"/>
                <w:szCs w:val="22"/>
              </w:rPr>
              <w:t>0.92 (0.78; 1.09)</w:t>
            </w:r>
          </w:p>
        </w:tc>
        <w:tc>
          <w:tcPr>
            <w:tcW w:w="1640" w:type="dxa"/>
            <w:tcBorders>
              <w:top w:val="nil"/>
              <w:left w:val="nil"/>
              <w:bottom w:val="nil"/>
              <w:right w:val="single" w:sz="4" w:space="0" w:color="auto"/>
            </w:tcBorders>
            <w:shd w:val="clear" w:color="000000" w:fill="FFFFFF"/>
            <w:noWrap/>
            <w:vAlign w:val="bottom"/>
            <w:hideMark/>
          </w:tcPr>
          <w:p w14:paraId="0B522641" w14:textId="77777777" w:rsidR="00306523" w:rsidRDefault="00306523">
            <w:pPr>
              <w:rPr>
                <w:rFonts w:ascii="Calibri" w:hAnsi="Calibri" w:cs="Calibri"/>
                <w:color w:val="000000"/>
                <w:sz w:val="22"/>
                <w:szCs w:val="22"/>
              </w:rPr>
            </w:pPr>
            <w:r>
              <w:rPr>
                <w:rFonts w:ascii="Calibri" w:hAnsi="Calibri" w:cs="Calibri"/>
                <w:color w:val="000000"/>
                <w:sz w:val="22"/>
                <w:szCs w:val="22"/>
              </w:rPr>
              <w:t>1.57 (1.15; 2.14)</w:t>
            </w:r>
          </w:p>
        </w:tc>
        <w:tc>
          <w:tcPr>
            <w:tcW w:w="1640" w:type="dxa"/>
            <w:tcBorders>
              <w:top w:val="nil"/>
              <w:left w:val="nil"/>
              <w:bottom w:val="nil"/>
              <w:right w:val="nil"/>
            </w:tcBorders>
            <w:shd w:val="clear" w:color="000000" w:fill="FFFFFF"/>
            <w:noWrap/>
            <w:vAlign w:val="bottom"/>
            <w:hideMark/>
          </w:tcPr>
          <w:p w14:paraId="6992386B" w14:textId="77777777" w:rsidR="00306523" w:rsidRDefault="00306523">
            <w:pPr>
              <w:rPr>
                <w:rFonts w:ascii="Calibri" w:hAnsi="Calibri" w:cs="Calibri"/>
                <w:color w:val="000000"/>
                <w:sz w:val="22"/>
                <w:szCs w:val="22"/>
              </w:rPr>
            </w:pPr>
            <w:r>
              <w:rPr>
                <w:rFonts w:ascii="Calibri" w:hAnsi="Calibri" w:cs="Calibri"/>
                <w:color w:val="000000"/>
                <w:sz w:val="22"/>
                <w:szCs w:val="22"/>
              </w:rPr>
              <w:t>0.86 (0.72; 1.01)</w:t>
            </w:r>
          </w:p>
        </w:tc>
        <w:tc>
          <w:tcPr>
            <w:tcW w:w="1640" w:type="dxa"/>
            <w:tcBorders>
              <w:top w:val="nil"/>
              <w:left w:val="nil"/>
              <w:bottom w:val="nil"/>
              <w:right w:val="single" w:sz="4" w:space="0" w:color="auto"/>
            </w:tcBorders>
            <w:shd w:val="clear" w:color="000000" w:fill="FFFFFF"/>
            <w:noWrap/>
            <w:vAlign w:val="bottom"/>
            <w:hideMark/>
          </w:tcPr>
          <w:p w14:paraId="298B528A" w14:textId="77777777" w:rsidR="00306523" w:rsidRDefault="00306523">
            <w:pPr>
              <w:rPr>
                <w:rFonts w:ascii="Calibri" w:hAnsi="Calibri" w:cs="Calibri"/>
                <w:color w:val="000000"/>
                <w:sz w:val="22"/>
                <w:szCs w:val="22"/>
              </w:rPr>
            </w:pPr>
            <w:r>
              <w:rPr>
                <w:rFonts w:ascii="Calibri" w:hAnsi="Calibri" w:cs="Calibri"/>
                <w:color w:val="000000"/>
                <w:sz w:val="22"/>
                <w:szCs w:val="22"/>
              </w:rPr>
              <w:t>1.31 (0.96; 1.80)</w:t>
            </w:r>
          </w:p>
        </w:tc>
      </w:tr>
      <w:tr w:rsidR="00306523" w14:paraId="47F0E618" w14:textId="77777777" w:rsidTr="00306523">
        <w:trPr>
          <w:trHeight w:val="320"/>
        </w:trPr>
        <w:tc>
          <w:tcPr>
            <w:tcW w:w="4280" w:type="dxa"/>
            <w:tcBorders>
              <w:top w:val="nil"/>
              <w:left w:val="nil"/>
              <w:bottom w:val="nil"/>
              <w:right w:val="nil"/>
            </w:tcBorders>
            <w:shd w:val="clear" w:color="000000" w:fill="FFFFFF"/>
            <w:noWrap/>
            <w:vAlign w:val="center"/>
            <w:hideMark/>
          </w:tcPr>
          <w:p w14:paraId="15BF8D02"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640" w:type="dxa"/>
            <w:tcBorders>
              <w:top w:val="nil"/>
              <w:left w:val="nil"/>
              <w:bottom w:val="nil"/>
              <w:right w:val="nil"/>
            </w:tcBorders>
            <w:shd w:val="clear" w:color="000000" w:fill="FFFFFF"/>
            <w:noWrap/>
            <w:vAlign w:val="bottom"/>
            <w:hideMark/>
          </w:tcPr>
          <w:p w14:paraId="709131A2" w14:textId="77777777" w:rsidR="00306523" w:rsidRDefault="00306523">
            <w:pPr>
              <w:rPr>
                <w:rFonts w:ascii="Calibri" w:hAnsi="Calibri" w:cs="Calibri"/>
                <w:color w:val="000000"/>
                <w:sz w:val="22"/>
                <w:szCs w:val="22"/>
              </w:rPr>
            </w:pPr>
            <w:r>
              <w:rPr>
                <w:rFonts w:ascii="Calibri" w:hAnsi="Calibri" w:cs="Calibri"/>
                <w:color w:val="000000"/>
                <w:sz w:val="22"/>
                <w:szCs w:val="22"/>
              </w:rPr>
              <w:t>1.02 (0.81; 1.27)</w:t>
            </w:r>
          </w:p>
        </w:tc>
        <w:tc>
          <w:tcPr>
            <w:tcW w:w="1640" w:type="dxa"/>
            <w:tcBorders>
              <w:top w:val="nil"/>
              <w:left w:val="nil"/>
              <w:bottom w:val="nil"/>
              <w:right w:val="single" w:sz="4" w:space="0" w:color="auto"/>
            </w:tcBorders>
            <w:shd w:val="clear" w:color="000000" w:fill="FFFFFF"/>
            <w:noWrap/>
            <w:vAlign w:val="bottom"/>
            <w:hideMark/>
          </w:tcPr>
          <w:p w14:paraId="0D29FEA1" w14:textId="77777777" w:rsidR="00306523" w:rsidRDefault="00306523">
            <w:pPr>
              <w:rPr>
                <w:rFonts w:ascii="Calibri" w:hAnsi="Calibri" w:cs="Calibri"/>
                <w:color w:val="000000"/>
                <w:sz w:val="22"/>
                <w:szCs w:val="22"/>
              </w:rPr>
            </w:pPr>
            <w:r>
              <w:rPr>
                <w:rFonts w:ascii="Calibri" w:hAnsi="Calibri" w:cs="Calibri"/>
                <w:color w:val="000000"/>
                <w:sz w:val="22"/>
                <w:szCs w:val="22"/>
              </w:rPr>
              <w:t>1.37 (0.93; 1.98)</w:t>
            </w:r>
          </w:p>
        </w:tc>
        <w:tc>
          <w:tcPr>
            <w:tcW w:w="1640" w:type="dxa"/>
            <w:tcBorders>
              <w:top w:val="nil"/>
              <w:left w:val="nil"/>
              <w:bottom w:val="nil"/>
              <w:right w:val="nil"/>
            </w:tcBorders>
            <w:shd w:val="clear" w:color="000000" w:fill="FFFFFF"/>
            <w:noWrap/>
            <w:vAlign w:val="bottom"/>
            <w:hideMark/>
          </w:tcPr>
          <w:p w14:paraId="1F1A13D2" w14:textId="77777777" w:rsidR="00306523" w:rsidRDefault="00306523">
            <w:pPr>
              <w:rPr>
                <w:rFonts w:ascii="Calibri" w:hAnsi="Calibri" w:cs="Calibri"/>
                <w:color w:val="000000"/>
                <w:sz w:val="22"/>
                <w:szCs w:val="22"/>
              </w:rPr>
            </w:pPr>
            <w:r>
              <w:rPr>
                <w:rFonts w:ascii="Calibri" w:hAnsi="Calibri" w:cs="Calibri"/>
                <w:color w:val="000000"/>
                <w:sz w:val="22"/>
                <w:szCs w:val="22"/>
              </w:rPr>
              <w:t>0.92 (0.77; 1.09)</w:t>
            </w:r>
          </w:p>
        </w:tc>
        <w:tc>
          <w:tcPr>
            <w:tcW w:w="1640" w:type="dxa"/>
            <w:tcBorders>
              <w:top w:val="nil"/>
              <w:left w:val="nil"/>
              <w:bottom w:val="nil"/>
              <w:right w:val="single" w:sz="4" w:space="0" w:color="auto"/>
            </w:tcBorders>
            <w:shd w:val="clear" w:color="000000" w:fill="FFFFFF"/>
            <w:noWrap/>
            <w:vAlign w:val="bottom"/>
            <w:hideMark/>
          </w:tcPr>
          <w:p w14:paraId="46773502" w14:textId="77777777" w:rsidR="00306523" w:rsidRDefault="00306523">
            <w:pPr>
              <w:rPr>
                <w:rFonts w:ascii="Calibri" w:hAnsi="Calibri" w:cs="Calibri"/>
                <w:color w:val="000000"/>
                <w:sz w:val="22"/>
                <w:szCs w:val="22"/>
              </w:rPr>
            </w:pPr>
            <w:r>
              <w:rPr>
                <w:rFonts w:ascii="Calibri" w:hAnsi="Calibri" w:cs="Calibri"/>
                <w:color w:val="000000"/>
                <w:sz w:val="22"/>
                <w:szCs w:val="22"/>
              </w:rPr>
              <w:t>1.53 (1.12; 2.09)</w:t>
            </w:r>
          </w:p>
        </w:tc>
        <w:tc>
          <w:tcPr>
            <w:tcW w:w="1640" w:type="dxa"/>
            <w:tcBorders>
              <w:top w:val="nil"/>
              <w:left w:val="nil"/>
              <w:bottom w:val="nil"/>
              <w:right w:val="nil"/>
            </w:tcBorders>
            <w:shd w:val="clear" w:color="000000" w:fill="FFFFFF"/>
            <w:noWrap/>
            <w:vAlign w:val="bottom"/>
            <w:hideMark/>
          </w:tcPr>
          <w:p w14:paraId="66395FC5" w14:textId="77777777" w:rsidR="00306523" w:rsidRDefault="00306523">
            <w:pPr>
              <w:rPr>
                <w:rFonts w:ascii="Calibri" w:hAnsi="Calibri" w:cs="Calibri"/>
                <w:color w:val="000000"/>
                <w:sz w:val="22"/>
                <w:szCs w:val="22"/>
              </w:rPr>
            </w:pPr>
            <w:r>
              <w:rPr>
                <w:rFonts w:ascii="Calibri" w:hAnsi="Calibri" w:cs="Calibri"/>
                <w:color w:val="000000"/>
                <w:sz w:val="22"/>
                <w:szCs w:val="22"/>
              </w:rPr>
              <w:t>0.85 (0.72; 1.01)</w:t>
            </w:r>
          </w:p>
        </w:tc>
        <w:tc>
          <w:tcPr>
            <w:tcW w:w="1640" w:type="dxa"/>
            <w:tcBorders>
              <w:top w:val="nil"/>
              <w:left w:val="nil"/>
              <w:bottom w:val="nil"/>
              <w:right w:val="single" w:sz="4" w:space="0" w:color="auto"/>
            </w:tcBorders>
            <w:shd w:val="clear" w:color="000000" w:fill="FFFFFF"/>
            <w:noWrap/>
            <w:vAlign w:val="bottom"/>
            <w:hideMark/>
          </w:tcPr>
          <w:p w14:paraId="421C04CC" w14:textId="77777777" w:rsidR="00306523" w:rsidRDefault="00306523">
            <w:pPr>
              <w:rPr>
                <w:rFonts w:ascii="Calibri" w:hAnsi="Calibri" w:cs="Calibri"/>
                <w:color w:val="000000"/>
                <w:sz w:val="22"/>
                <w:szCs w:val="22"/>
              </w:rPr>
            </w:pPr>
            <w:r>
              <w:rPr>
                <w:rFonts w:ascii="Calibri" w:hAnsi="Calibri" w:cs="Calibri"/>
                <w:color w:val="000000"/>
                <w:sz w:val="22"/>
                <w:szCs w:val="22"/>
              </w:rPr>
              <w:t>1.27 (0.92; 1.74)</w:t>
            </w:r>
          </w:p>
        </w:tc>
      </w:tr>
      <w:tr w:rsidR="00306523" w14:paraId="481F8294" w14:textId="77777777" w:rsidTr="00306523">
        <w:trPr>
          <w:trHeight w:val="320"/>
        </w:trPr>
        <w:tc>
          <w:tcPr>
            <w:tcW w:w="4280" w:type="dxa"/>
            <w:tcBorders>
              <w:top w:val="nil"/>
              <w:left w:val="nil"/>
              <w:bottom w:val="nil"/>
              <w:right w:val="nil"/>
            </w:tcBorders>
            <w:shd w:val="clear" w:color="000000" w:fill="FFFFFF"/>
            <w:noWrap/>
            <w:vAlign w:val="center"/>
            <w:hideMark/>
          </w:tcPr>
          <w:p w14:paraId="7FB7F457"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640" w:type="dxa"/>
            <w:tcBorders>
              <w:top w:val="nil"/>
              <w:left w:val="nil"/>
              <w:bottom w:val="nil"/>
              <w:right w:val="nil"/>
            </w:tcBorders>
            <w:shd w:val="clear" w:color="000000" w:fill="FFFFFF"/>
            <w:noWrap/>
            <w:vAlign w:val="bottom"/>
            <w:hideMark/>
          </w:tcPr>
          <w:p w14:paraId="4F25B4B3" w14:textId="77777777" w:rsidR="00306523" w:rsidRDefault="00306523">
            <w:pPr>
              <w:rPr>
                <w:rFonts w:ascii="Calibri" w:hAnsi="Calibri" w:cs="Calibri"/>
                <w:color w:val="000000"/>
                <w:sz w:val="22"/>
                <w:szCs w:val="22"/>
              </w:rPr>
            </w:pPr>
            <w:r>
              <w:rPr>
                <w:rFonts w:ascii="Calibri" w:hAnsi="Calibri" w:cs="Calibri"/>
                <w:color w:val="000000"/>
                <w:sz w:val="22"/>
                <w:szCs w:val="22"/>
              </w:rPr>
              <w:t>0.97 (0.77; 1.21)</w:t>
            </w:r>
          </w:p>
        </w:tc>
        <w:tc>
          <w:tcPr>
            <w:tcW w:w="1640" w:type="dxa"/>
            <w:tcBorders>
              <w:top w:val="nil"/>
              <w:left w:val="nil"/>
              <w:bottom w:val="nil"/>
              <w:right w:val="single" w:sz="4" w:space="0" w:color="auto"/>
            </w:tcBorders>
            <w:shd w:val="clear" w:color="000000" w:fill="FFFFFF"/>
            <w:noWrap/>
            <w:vAlign w:val="bottom"/>
            <w:hideMark/>
          </w:tcPr>
          <w:p w14:paraId="7492240C" w14:textId="77777777" w:rsidR="00306523" w:rsidRDefault="00306523">
            <w:pPr>
              <w:rPr>
                <w:rFonts w:ascii="Calibri" w:hAnsi="Calibri" w:cs="Calibri"/>
                <w:color w:val="000000"/>
                <w:sz w:val="22"/>
                <w:szCs w:val="22"/>
              </w:rPr>
            </w:pPr>
            <w:r>
              <w:rPr>
                <w:rFonts w:ascii="Calibri" w:hAnsi="Calibri" w:cs="Calibri"/>
                <w:color w:val="000000"/>
                <w:sz w:val="22"/>
                <w:szCs w:val="22"/>
              </w:rPr>
              <w:t>1.28 (0.87; 1.85)</w:t>
            </w:r>
          </w:p>
        </w:tc>
        <w:tc>
          <w:tcPr>
            <w:tcW w:w="1640" w:type="dxa"/>
            <w:tcBorders>
              <w:top w:val="nil"/>
              <w:left w:val="nil"/>
              <w:bottom w:val="nil"/>
              <w:right w:val="nil"/>
            </w:tcBorders>
            <w:shd w:val="clear" w:color="000000" w:fill="FFFFFF"/>
            <w:noWrap/>
            <w:vAlign w:val="bottom"/>
            <w:hideMark/>
          </w:tcPr>
          <w:p w14:paraId="257DC537" w14:textId="77777777" w:rsidR="00306523" w:rsidRDefault="00306523">
            <w:pPr>
              <w:rPr>
                <w:rFonts w:ascii="Calibri" w:hAnsi="Calibri" w:cs="Calibri"/>
                <w:color w:val="000000"/>
                <w:sz w:val="22"/>
                <w:szCs w:val="22"/>
              </w:rPr>
            </w:pPr>
            <w:r>
              <w:rPr>
                <w:rFonts w:ascii="Calibri" w:hAnsi="Calibri" w:cs="Calibri"/>
                <w:color w:val="000000"/>
                <w:sz w:val="22"/>
                <w:szCs w:val="22"/>
              </w:rPr>
              <w:t>0.90 (0.76; 1.07)</w:t>
            </w:r>
          </w:p>
        </w:tc>
        <w:tc>
          <w:tcPr>
            <w:tcW w:w="1640" w:type="dxa"/>
            <w:tcBorders>
              <w:top w:val="nil"/>
              <w:left w:val="nil"/>
              <w:bottom w:val="nil"/>
              <w:right w:val="single" w:sz="4" w:space="0" w:color="auto"/>
            </w:tcBorders>
            <w:shd w:val="clear" w:color="000000" w:fill="FFFFFF"/>
            <w:noWrap/>
            <w:vAlign w:val="bottom"/>
            <w:hideMark/>
          </w:tcPr>
          <w:p w14:paraId="65039530" w14:textId="77777777" w:rsidR="00306523" w:rsidRDefault="00306523">
            <w:pPr>
              <w:rPr>
                <w:rFonts w:ascii="Calibri" w:hAnsi="Calibri" w:cs="Calibri"/>
                <w:color w:val="000000"/>
                <w:sz w:val="22"/>
                <w:szCs w:val="22"/>
              </w:rPr>
            </w:pPr>
            <w:r>
              <w:rPr>
                <w:rFonts w:ascii="Calibri" w:hAnsi="Calibri" w:cs="Calibri"/>
                <w:color w:val="000000"/>
                <w:sz w:val="22"/>
                <w:szCs w:val="22"/>
              </w:rPr>
              <w:t>1.49 (1.09; 2.04)</w:t>
            </w:r>
          </w:p>
        </w:tc>
        <w:tc>
          <w:tcPr>
            <w:tcW w:w="1640" w:type="dxa"/>
            <w:tcBorders>
              <w:top w:val="nil"/>
              <w:left w:val="nil"/>
              <w:bottom w:val="nil"/>
              <w:right w:val="nil"/>
            </w:tcBorders>
            <w:shd w:val="clear" w:color="000000" w:fill="FFFFFF"/>
            <w:noWrap/>
            <w:vAlign w:val="bottom"/>
            <w:hideMark/>
          </w:tcPr>
          <w:p w14:paraId="557F33D8" w14:textId="77777777" w:rsidR="00306523" w:rsidRDefault="00306523">
            <w:pPr>
              <w:rPr>
                <w:rFonts w:ascii="Calibri" w:hAnsi="Calibri" w:cs="Calibri"/>
                <w:color w:val="000000"/>
                <w:sz w:val="22"/>
                <w:szCs w:val="22"/>
              </w:rPr>
            </w:pPr>
            <w:r>
              <w:rPr>
                <w:rFonts w:ascii="Calibri" w:hAnsi="Calibri" w:cs="Calibri"/>
                <w:color w:val="000000"/>
                <w:sz w:val="22"/>
                <w:szCs w:val="22"/>
              </w:rPr>
              <w:t>0.82 (0.70; 0.98)</w:t>
            </w:r>
          </w:p>
        </w:tc>
        <w:tc>
          <w:tcPr>
            <w:tcW w:w="1640" w:type="dxa"/>
            <w:tcBorders>
              <w:top w:val="nil"/>
              <w:left w:val="nil"/>
              <w:bottom w:val="nil"/>
              <w:right w:val="single" w:sz="4" w:space="0" w:color="auto"/>
            </w:tcBorders>
            <w:shd w:val="clear" w:color="000000" w:fill="FFFFFF"/>
            <w:noWrap/>
            <w:vAlign w:val="bottom"/>
            <w:hideMark/>
          </w:tcPr>
          <w:p w14:paraId="0BF4C468" w14:textId="77777777" w:rsidR="00306523" w:rsidRDefault="00306523">
            <w:pPr>
              <w:rPr>
                <w:rFonts w:ascii="Calibri" w:hAnsi="Calibri" w:cs="Calibri"/>
                <w:color w:val="000000"/>
                <w:sz w:val="22"/>
                <w:szCs w:val="22"/>
              </w:rPr>
            </w:pPr>
            <w:r>
              <w:rPr>
                <w:rFonts w:ascii="Calibri" w:hAnsi="Calibri" w:cs="Calibri"/>
                <w:color w:val="000000"/>
                <w:sz w:val="22"/>
                <w:szCs w:val="22"/>
              </w:rPr>
              <w:t>1.20 (0.88; 1.66)</w:t>
            </w:r>
          </w:p>
        </w:tc>
      </w:tr>
      <w:tr w:rsidR="00306523" w14:paraId="15846079" w14:textId="77777777" w:rsidTr="00306523">
        <w:trPr>
          <w:trHeight w:val="320"/>
        </w:trPr>
        <w:tc>
          <w:tcPr>
            <w:tcW w:w="4280" w:type="dxa"/>
            <w:tcBorders>
              <w:top w:val="nil"/>
              <w:left w:val="nil"/>
              <w:bottom w:val="nil"/>
              <w:right w:val="nil"/>
            </w:tcBorders>
            <w:shd w:val="clear" w:color="000000" w:fill="FFFFFF"/>
            <w:noWrap/>
            <w:vAlign w:val="center"/>
            <w:hideMark/>
          </w:tcPr>
          <w:p w14:paraId="7BE13577"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640" w:type="dxa"/>
            <w:tcBorders>
              <w:top w:val="nil"/>
              <w:left w:val="nil"/>
              <w:bottom w:val="nil"/>
              <w:right w:val="nil"/>
            </w:tcBorders>
            <w:shd w:val="clear" w:color="000000" w:fill="FFFFFF"/>
            <w:noWrap/>
            <w:vAlign w:val="bottom"/>
            <w:hideMark/>
          </w:tcPr>
          <w:p w14:paraId="09CCFDEF" w14:textId="77777777" w:rsidR="00306523" w:rsidRDefault="00306523">
            <w:pPr>
              <w:rPr>
                <w:rFonts w:ascii="Calibri" w:hAnsi="Calibri" w:cs="Calibri"/>
                <w:color w:val="000000"/>
                <w:sz w:val="22"/>
                <w:szCs w:val="22"/>
              </w:rPr>
            </w:pPr>
            <w:r>
              <w:rPr>
                <w:rFonts w:ascii="Calibri" w:hAnsi="Calibri" w:cs="Calibri"/>
                <w:color w:val="000000"/>
                <w:sz w:val="22"/>
                <w:szCs w:val="22"/>
              </w:rPr>
              <w:t>1.04 (0.83; 1.30)</w:t>
            </w:r>
          </w:p>
        </w:tc>
        <w:tc>
          <w:tcPr>
            <w:tcW w:w="1640" w:type="dxa"/>
            <w:tcBorders>
              <w:top w:val="nil"/>
              <w:left w:val="nil"/>
              <w:bottom w:val="nil"/>
              <w:right w:val="single" w:sz="4" w:space="0" w:color="auto"/>
            </w:tcBorders>
            <w:shd w:val="clear" w:color="000000" w:fill="FFFFFF"/>
            <w:noWrap/>
            <w:vAlign w:val="bottom"/>
            <w:hideMark/>
          </w:tcPr>
          <w:p w14:paraId="18367C4A" w14:textId="77777777" w:rsidR="00306523" w:rsidRDefault="00306523">
            <w:pPr>
              <w:rPr>
                <w:rFonts w:ascii="Calibri" w:hAnsi="Calibri" w:cs="Calibri"/>
                <w:color w:val="000000"/>
                <w:sz w:val="22"/>
                <w:szCs w:val="22"/>
              </w:rPr>
            </w:pPr>
            <w:r>
              <w:rPr>
                <w:rFonts w:ascii="Calibri" w:hAnsi="Calibri" w:cs="Calibri"/>
                <w:color w:val="000000"/>
                <w:sz w:val="22"/>
                <w:szCs w:val="22"/>
              </w:rPr>
              <w:t>1.49 (1.01; 2.14)</w:t>
            </w:r>
          </w:p>
        </w:tc>
        <w:tc>
          <w:tcPr>
            <w:tcW w:w="1640" w:type="dxa"/>
            <w:tcBorders>
              <w:top w:val="nil"/>
              <w:left w:val="nil"/>
              <w:bottom w:val="nil"/>
              <w:right w:val="nil"/>
            </w:tcBorders>
            <w:shd w:val="clear" w:color="000000" w:fill="FFFFFF"/>
            <w:noWrap/>
            <w:vAlign w:val="bottom"/>
            <w:hideMark/>
          </w:tcPr>
          <w:p w14:paraId="7D4ADAC7" w14:textId="77777777" w:rsidR="00306523" w:rsidRDefault="00306523">
            <w:pPr>
              <w:rPr>
                <w:rFonts w:ascii="Calibri" w:hAnsi="Calibri" w:cs="Calibri"/>
                <w:color w:val="000000"/>
                <w:sz w:val="22"/>
                <w:szCs w:val="22"/>
              </w:rPr>
            </w:pPr>
            <w:r>
              <w:rPr>
                <w:rFonts w:ascii="Calibri" w:hAnsi="Calibri" w:cs="Calibri"/>
                <w:color w:val="000000"/>
                <w:sz w:val="22"/>
                <w:szCs w:val="22"/>
              </w:rPr>
              <w:t>0.93 (0.78; 1.10)</w:t>
            </w:r>
          </w:p>
        </w:tc>
        <w:tc>
          <w:tcPr>
            <w:tcW w:w="1640" w:type="dxa"/>
            <w:tcBorders>
              <w:top w:val="nil"/>
              <w:left w:val="nil"/>
              <w:bottom w:val="nil"/>
              <w:right w:val="single" w:sz="4" w:space="0" w:color="auto"/>
            </w:tcBorders>
            <w:shd w:val="clear" w:color="000000" w:fill="FFFFFF"/>
            <w:noWrap/>
            <w:vAlign w:val="bottom"/>
            <w:hideMark/>
          </w:tcPr>
          <w:p w14:paraId="3BB7F177" w14:textId="77777777" w:rsidR="00306523" w:rsidRDefault="00306523">
            <w:pPr>
              <w:rPr>
                <w:rFonts w:ascii="Calibri" w:hAnsi="Calibri" w:cs="Calibri"/>
                <w:color w:val="000000"/>
                <w:sz w:val="22"/>
                <w:szCs w:val="22"/>
              </w:rPr>
            </w:pPr>
            <w:r>
              <w:rPr>
                <w:rFonts w:ascii="Calibri" w:hAnsi="Calibri" w:cs="Calibri"/>
                <w:color w:val="000000"/>
                <w:sz w:val="22"/>
                <w:szCs w:val="22"/>
              </w:rPr>
              <w:t>1.59 (1.17; 2.16)</w:t>
            </w:r>
          </w:p>
        </w:tc>
        <w:tc>
          <w:tcPr>
            <w:tcW w:w="1640" w:type="dxa"/>
            <w:tcBorders>
              <w:top w:val="nil"/>
              <w:left w:val="nil"/>
              <w:bottom w:val="nil"/>
              <w:right w:val="nil"/>
            </w:tcBorders>
            <w:shd w:val="clear" w:color="000000" w:fill="FFFFFF"/>
            <w:noWrap/>
            <w:vAlign w:val="bottom"/>
            <w:hideMark/>
          </w:tcPr>
          <w:p w14:paraId="1AB72EBC" w14:textId="77777777" w:rsidR="00306523" w:rsidRDefault="00306523">
            <w:pPr>
              <w:rPr>
                <w:rFonts w:ascii="Calibri" w:hAnsi="Calibri" w:cs="Calibri"/>
                <w:color w:val="000000"/>
                <w:sz w:val="22"/>
                <w:szCs w:val="22"/>
              </w:rPr>
            </w:pPr>
            <w:r>
              <w:rPr>
                <w:rFonts w:ascii="Calibri" w:hAnsi="Calibri" w:cs="Calibri"/>
                <w:color w:val="000000"/>
                <w:sz w:val="22"/>
                <w:szCs w:val="22"/>
              </w:rPr>
              <w:t>0.86 (0.73; 1.02)</w:t>
            </w:r>
          </w:p>
        </w:tc>
        <w:tc>
          <w:tcPr>
            <w:tcW w:w="1640" w:type="dxa"/>
            <w:tcBorders>
              <w:top w:val="nil"/>
              <w:left w:val="nil"/>
              <w:bottom w:val="nil"/>
              <w:right w:val="single" w:sz="4" w:space="0" w:color="auto"/>
            </w:tcBorders>
            <w:shd w:val="clear" w:color="000000" w:fill="FFFFFF"/>
            <w:noWrap/>
            <w:vAlign w:val="bottom"/>
            <w:hideMark/>
          </w:tcPr>
          <w:p w14:paraId="0088A73C" w14:textId="77777777" w:rsidR="00306523" w:rsidRDefault="00306523">
            <w:pPr>
              <w:rPr>
                <w:rFonts w:ascii="Calibri" w:hAnsi="Calibri" w:cs="Calibri"/>
                <w:color w:val="000000"/>
                <w:sz w:val="22"/>
                <w:szCs w:val="22"/>
              </w:rPr>
            </w:pPr>
            <w:r>
              <w:rPr>
                <w:rFonts w:ascii="Calibri" w:hAnsi="Calibri" w:cs="Calibri"/>
                <w:color w:val="000000"/>
                <w:sz w:val="22"/>
                <w:szCs w:val="22"/>
              </w:rPr>
              <w:t>1.32 (0.97; 1.82)</w:t>
            </w:r>
          </w:p>
        </w:tc>
      </w:tr>
      <w:tr w:rsidR="00306523" w14:paraId="570DC485" w14:textId="77777777" w:rsidTr="00306523">
        <w:trPr>
          <w:trHeight w:val="320"/>
        </w:trPr>
        <w:tc>
          <w:tcPr>
            <w:tcW w:w="4280" w:type="dxa"/>
            <w:tcBorders>
              <w:top w:val="nil"/>
              <w:left w:val="nil"/>
              <w:bottom w:val="nil"/>
              <w:right w:val="nil"/>
            </w:tcBorders>
            <w:shd w:val="clear" w:color="000000" w:fill="FFFFFF"/>
            <w:noWrap/>
            <w:vAlign w:val="center"/>
            <w:hideMark/>
          </w:tcPr>
          <w:p w14:paraId="1275B3DD"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640" w:type="dxa"/>
            <w:tcBorders>
              <w:top w:val="nil"/>
              <w:left w:val="nil"/>
              <w:bottom w:val="nil"/>
              <w:right w:val="nil"/>
            </w:tcBorders>
            <w:shd w:val="clear" w:color="000000" w:fill="FFFFFF"/>
            <w:noWrap/>
            <w:vAlign w:val="bottom"/>
            <w:hideMark/>
          </w:tcPr>
          <w:p w14:paraId="4881E337" w14:textId="77777777" w:rsidR="00306523" w:rsidRDefault="00306523">
            <w:pPr>
              <w:rPr>
                <w:rFonts w:ascii="Calibri" w:hAnsi="Calibri" w:cs="Calibri"/>
                <w:color w:val="000000"/>
                <w:sz w:val="22"/>
                <w:szCs w:val="22"/>
              </w:rPr>
            </w:pPr>
            <w:r>
              <w:rPr>
                <w:rFonts w:ascii="Calibri" w:hAnsi="Calibri" w:cs="Calibri"/>
                <w:color w:val="000000"/>
                <w:sz w:val="22"/>
                <w:szCs w:val="22"/>
              </w:rPr>
              <w:t>1.02 (0.81; 1.28)</w:t>
            </w:r>
          </w:p>
        </w:tc>
        <w:tc>
          <w:tcPr>
            <w:tcW w:w="1640" w:type="dxa"/>
            <w:tcBorders>
              <w:top w:val="nil"/>
              <w:left w:val="nil"/>
              <w:bottom w:val="nil"/>
              <w:right w:val="single" w:sz="4" w:space="0" w:color="auto"/>
            </w:tcBorders>
            <w:shd w:val="clear" w:color="000000" w:fill="FFFFFF"/>
            <w:noWrap/>
            <w:vAlign w:val="bottom"/>
            <w:hideMark/>
          </w:tcPr>
          <w:p w14:paraId="39F68079" w14:textId="77777777" w:rsidR="00306523" w:rsidRDefault="00306523">
            <w:pPr>
              <w:rPr>
                <w:rFonts w:ascii="Calibri" w:hAnsi="Calibri" w:cs="Calibri"/>
                <w:color w:val="000000"/>
                <w:sz w:val="22"/>
                <w:szCs w:val="22"/>
              </w:rPr>
            </w:pPr>
            <w:r>
              <w:rPr>
                <w:rFonts w:ascii="Calibri" w:hAnsi="Calibri" w:cs="Calibri"/>
                <w:color w:val="000000"/>
                <w:sz w:val="22"/>
                <w:szCs w:val="22"/>
              </w:rPr>
              <w:t>1.36 (0.92; 1.96)</w:t>
            </w:r>
          </w:p>
        </w:tc>
        <w:tc>
          <w:tcPr>
            <w:tcW w:w="1640" w:type="dxa"/>
            <w:tcBorders>
              <w:top w:val="nil"/>
              <w:left w:val="nil"/>
              <w:bottom w:val="nil"/>
              <w:right w:val="nil"/>
            </w:tcBorders>
            <w:shd w:val="clear" w:color="000000" w:fill="FFFFFF"/>
            <w:noWrap/>
            <w:vAlign w:val="bottom"/>
            <w:hideMark/>
          </w:tcPr>
          <w:p w14:paraId="40AB68C4" w14:textId="77777777" w:rsidR="00306523" w:rsidRDefault="00306523">
            <w:pPr>
              <w:rPr>
                <w:rFonts w:ascii="Calibri" w:hAnsi="Calibri" w:cs="Calibri"/>
                <w:color w:val="000000"/>
                <w:sz w:val="22"/>
                <w:szCs w:val="22"/>
              </w:rPr>
            </w:pPr>
            <w:r>
              <w:rPr>
                <w:rFonts w:ascii="Calibri" w:hAnsi="Calibri" w:cs="Calibri"/>
                <w:color w:val="000000"/>
                <w:sz w:val="22"/>
                <w:szCs w:val="22"/>
              </w:rPr>
              <w:t>0.92 (0.77; 1.09)</w:t>
            </w:r>
          </w:p>
        </w:tc>
        <w:tc>
          <w:tcPr>
            <w:tcW w:w="1640" w:type="dxa"/>
            <w:tcBorders>
              <w:top w:val="nil"/>
              <w:left w:val="nil"/>
              <w:bottom w:val="nil"/>
              <w:right w:val="single" w:sz="4" w:space="0" w:color="auto"/>
            </w:tcBorders>
            <w:shd w:val="clear" w:color="000000" w:fill="FFFFFF"/>
            <w:noWrap/>
            <w:vAlign w:val="bottom"/>
            <w:hideMark/>
          </w:tcPr>
          <w:p w14:paraId="0ADEF3A2" w14:textId="77777777" w:rsidR="00306523" w:rsidRDefault="00306523">
            <w:pPr>
              <w:rPr>
                <w:rFonts w:ascii="Calibri" w:hAnsi="Calibri" w:cs="Calibri"/>
                <w:color w:val="000000"/>
                <w:sz w:val="22"/>
                <w:szCs w:val="22"/>
              </w:rPr>
            </w:pPr>
            <w:r>
              <w:rPr>
                <w:rFonts w:ascii="Calibri" w:hAnsi="Calibri" w:cs="Calibri"/>
                <w:color w:val="000000"/>
                <w:sz w:val="22"/>
                <w:szCs w:val="22"/>
              </w:rPr>
              <w:t>1.50 (1.10; 2.05)</w:t>
            </w:r>
          </w:p>
        </w:tc>
        <w:tc>
          <w:tcPr>
            <w:tcW w:w="1640" w:type="dxa"/>
            <w:tcBorders>
              <w:top w:val="nil"/>
              <w:left w:val="nil"/>
              <w:bottom w:val="nil"/>
              <w:right w:val="nil"/>
            </w:tcBorders>
            <w:shd w:val="clear" w:color="000000" w:fill="FFFFFF"/>
            <w:noWrap/>
            <w:vAlign w:val="bottom"/>
            <w:hideMark/>
          </w:tcPr>
          <w:p w14:paraId="26354BD2" w14:textId="77777777" w:rsidR="00306523" w:rsidRDefault="00306523">
            <w:pPr>
              <w:rPr>
                <w:rFonts w:ascii="Calibri" w:hAnsi="Calibri" w:cs="Calibri"/>
                <w:color w:val="000000"/>
                <w:sz w:val="22"/>
                <w:szCs w:val="22"/>
              </w:rPr>
            </w:pPr>
            <w:r>
              <w:rPr>
                <w:rFonts w:ascii="Calibri" w:hAnsi="Calibri" w:cs="Calibri"/>
                <w:color w:val="000000"/>
                <w:sz w:val="22"/>
                <w:szCs w:val="22"/>
              </w:rPr>
              <w:t>0.86 (0.72; 1.01)</w:t>
            </w:r>
          </w:p>
        </w:tc>
        <w:tc>
          <w:tcPr>
            <w:tcW w:w="1640" w:type="dxa"/>
            <w:tcBorders>
              <w:top w:val="nil"/>
              <w:left w:val="nil"/>
              <w:bottom w:val="nil"/>
              <w:right w:val="single" w:sz="4" w:space="0" w:color="auto"/>
            </w:tcBorders>
            <w:shd w:val="clear" w:color="000000" w:fill="FFFFFF"/>
            <w:noWrap/>
            <w:vAlign w:val="bottom"/>
            <w:hideMark/>
          </w:tcPr>
          <w:p w14:paraId="65AA7314" w14:textId="77777777" w:rsidR="00306523" w:rsidRDefault="00306523">
            <w:pPr>
              <w:rPr>
                <w:rFonts w:ascii="Calibri" w:hAnsi="Calibri" w:cs="Calibri"/>
                <w:color w:val="000000"/>
                <w:sz w:val="22"/>
                <w:szCs w:val="22"/>
              </w:rPr>
            </w:pPr>
            <w:r>
              <w:rPr>
                <w:rFonts w:ascii="Calibri" w:hAnsi="Calibri" w:cs="Calibri"/>
                <w:color w:val="000000"/>
                <w:sz w:val="22"/>
                <w:szCs w:val="22"/>
              </w:rPr>
              <w:t>1.28 (0.93; 1.76)</w:t>
            </w:r>
          </w:p>
        </w:tc>
      </w:tr>
      <w:tr w:rsidR="00306523" w14:paraId="5B727F26" w14:textId="77777777" w:rsidTr="00306523">
        <w:trPr>
          <w:trHeight w:val="340"/>
        </w:trPr>
        <w:tc>
          <w:tcPr>
            <w:tcW w:w="4280" w:type="dxa"/>
            <w:tcBorders>
              <w:top w:val="nil"/>
              <w:left w:val="nil"/>
              <w:bottom w:val="nil"/>
              <w:right w:val="nil"/>
            </w:tcBorders>
            <w:shd w:val="clear" w:color="000000" w:fill="FFFFFF"/>
            <w:noWrap/>
            <w:vAlign w:val="center"/>
            <w:hideMark/>
          </w:tcPr>
          <w:p w14:paraId="4638FEA1"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640" w:type="dxa"/>
            <w:tcBorders>
              <w:top w:val="nil"/>
              <w:left w:val="nil"/>
              <w:bottom w:val="nil"/>
              <w:right w:val="nil"/>
            </w:tcBorders>
            <w:shd w:val="clear" w:color="000000" w:fill="FFFFFF"/>
            <w:noWrap/>
            <w:vAlign w:val="bottom"/>
            <w:hideMark/>
          </w:tcPr>
          <w:p w14:paraId="138D37F0" w14:textId="77777777" w:rsidR="00306523" w:rsidRDefault="00306523">
            <w:pPr>
              <w:rPr>
                <w:rFonts w:ascii="Calibri" w:hAnsi="Calibri" w:cs="Calibri"/>
                <w:color w:val="000000"/>
                <w:sz w:val="22"/>
                <w:szCs w:val="22"/>
              </w:rPr>
            </w:pPr>
            <w:r>
              <w:rPr>
                <w:rFonts w:ascii="Calibri" w:hAnsi="Calibri" w:cs="Calibri"/>
                <w:color w:val="000000"/>
                <w:sz w:val="22"/>
                <w:szCs w:val="22"/>
              </w:rPr>
              <w:t>0.96 (0.76; 1.21)</w:t>
            </w:r>
          </w:p>
        </w:tc>
        <w:tc>
          <w:tcPr>
            <w:tcW w:w="1640" w:type="dxa"/>
            <w:tcBorders>
              <w:top w:val="nil"/>
              <w:left w:val="nil"/>
              <w:bottom w:val="double" w:sz="6" w:space="0" w:color="auto"/>
              <w:right w:val="single" w:sz="4" w:space="0" w:color="auto"/>
            </w:tcBorders>
            <w:shd w:val="clear" w:color="000000" w:fill="FFFFFF"/>
            <w:noWrap/>
            <w:vAlign w:val="bottom"/>
            <w:hideMark/>
          </w:tcPr>
          <w:p w14:paraId="2BA7B6AC" w14:textId="77777777" w:rsidR="00306523" w:rsidRDefault="00306523">
            <w:pPr>
              <w:rPr>
                <w:rFonts w:ascii="Calibri" w:hAnsi="Calibri" w:cs="Calibri"/>
                <w:color w:val="000000"/>
                <w:sz w:val="22"/>
                <w:szCs w:val="22"/>
              </w:rPr>
            </w:pPr>
            <w:r>
              <w:rPr>
                <w:rFonts w:ascii="Calibri" w:hAnsi="Calibri" w:cs="Calibri"/>
                <w:color w:val="000000"/>
                <w:sz w:val="22"/>
                <w:szCs w:val="22"/>
              </w:rPr>
              <w:t>1.21 (0.81; 1.75)</w:t>
            </w:r>
          </w:p>
        </w:tc>
        <w:tc>
          <w:tcPr>
            <w:tcW w:w="1640" w:type="dxa"/>
            <w:tcBorders>
              <w:top w:val="nil"/>
              <w:left w:val="nil"/>
              <w:bottom w:val="double" w:sz="6" w:space="0" w:color="auto"/>
              <w:right w:val="nil"/>
            </w:tcBorders>
            <w:shd w:val="clear" w:color="000000" w:fill="FFFFFF"/>
            <w:noWrap/>
            <w:vAlign w:val="bottom"/>
            <w:hideMark/>
          </w:tcPr>
          <w:p w14:paraId="5C17BF12" w14:textId="77777777" w:rsidR="00306523" w:rsidRDefault="00306523">
            <w:pPr>
              <w:rPr>
                <w:rFonts w:ascii="Calibri" w:hAnsi="Calibri" w:cs="Calibri"/>
                <w:color w:val="000000"/>
                <w:sz w:val="22"/>
                <w:szCs w:val="22"/>
              </w:rPr>
            </w:pPr>
            <w:r>
              <w:rPr>
                <w:rFonts w:ascii="Calibri" w:hAnsi="Calibri" w:cs="Calibri"/>
                <w:color w:val="000000"/>
                <w:sz w:val="22"/>
                <w:szCs w:val="22"/>
              </w:rPr>
              <w:t>0.89 (0.75; 1.06)</w:t>
            </w:r>
          </w:p>
        </w:tc>
        <w:tc>
          <w:tcPr>
            <w:tcW w:w="1640" w:type="dxa"/>
            <w:tcBorders>
              <w:top w:val="nil"/>
              <w:left w:val="nil"/>
              <w:bottom w:val="double" w:sz="6" w:space="0" w:color="auto"/>
              <w:right w:val="single" w:sz="4" w:space="0" w:color="auto"/>
            </w:tcBorders>
            <w:shd w:val="clear" w:color="000000" w:fill="FFFFFF"/>
            <w:noWrap/>
            <w:vAlign w:val="bottom"/>
            <w:hideMark/>
          </w:tcPr>
          <w:p w14:paraId="160A0689" w14:textId="77777777" w:rsidR="00306523" w:rsidRDefault="00306523">
            <w:pPr>
              <w:rPr>
                <w:rFonts w:ascii="Calibri" w:hAnsi="Calibri" w:cs="Calibri"/>
                <w:color w:val="000000"/>
                <w:sz w:val="22"/>
                <w:szCs w:val="22"/>
              </w:rPr>
            </w:pPr>
            <w:r>
              <w:rPr>
                <w:rFonts w:ascii="Calibri" w:hAnsi="Calibri" w:cs="Calibri"/>
                <w:color w:val="000000"/>
                <w:sz w:val="22"/>
                <w:szCs w:val="22"/>
              </w:rPr>
              <w:t>1.41 (1.03; 1.93)</w:t>
            </w:r>
          </w:p>
        </w:tc>
        <w:tc>
          <w:tcPr>
            <w:tcW w:w="1640" w:type="dxa"/>
            <w:tcBorders>
              <w:top w:val="nil"/>
              <w:left w:val="nil"/>
              <w:bottom w:val="nil"/>
              <w:right w:val="nil"/>
            </w:tcBorders>
            <w:shd w:val="clear" w:color="000000" w:fill="FFFFFF"/>
            <w:noWrap/>
            <w:vAlign w:val="bottom"/>
            <w:hideMark/>
          </w:tcPr>
          <w:p w14:paraId="19A965F3" w14:textId="77777777" w:rsidR="00306523" w:rsidRDefault="00306523">
            <w:pPr>
              <w:rPr>
                <w:rFonts w:ascii="Calibri" w:hAnsi="Calibri" w:cs="Calibri"/>
                <w:color w:val="000000"/>
                <w:sz w:val="22"/>
                <w:szCs w:val="22"/>
              </w:rPr>
            </w:pPr>
            <w:r>
              <w:rPr>
                <w:rFonts w:ascii="Calibri" w:hAnsi="Calibri" w:cs="Calibri"/>
                <w:color w:val="000000"/>
                <w:sz w:val="22"/>
                <w:szCs w:val="22"/>
              </w:rPr>
              <w:t>0.81 (0.68; 0.96)</w:t>
            </w:r>
          </w:p>
        </w:tc>
        <w:tc>
          <w:tcPr>
            <w:tcW w:w="1640" w:type="dxa"/>
            <w:tcBorders>
              <w:top w:val="nil"/>
              <w:left w:val="nil"/>
              <w:bottom w:val="double" w:sz="6" w:space="0" w:color="auto"/>
              <w:right w:val="single" w:sz="4" w:space="0" w:color="auto"/>
            </w:tcBorders>
            <w:shd w:val="clear" w:color="000000" w:fill="FFFFFF"/>
            <w:noWrap/>
            <w:vAlign w:val="bottom"/>
            <w:hideMark/>
          </w:tcPr>
          <w:p w14:paraId="12B8ED41" w14:textId="77777777" w:rsidR="00306523" w:rsidRDefault="00306523">
            <w:pPr>
              <w:rPr>
                <w:rFonts w:ascii="Calibri" w:hAnsi="Calibri" w:cs="Calibri"/>
                <w:color w:val="000000"/>
                <w:sz w:val="22"/>
                <w:szCs w:val="22"/>
              </w:rPr>
            </w:pPr>
            <w:r>
              <w:rPr>
                <w:rFonts w:ascii="Calibri" w:hAnsi="Calibri" w:cs="Calibri"/>
                <w:color w:val="000000"/>
                <w:sz w:val="22"/>
                <w:szCs w:val="22"/>
              </w:rPr>
              <w:t>1.14 (0.83; 1.57)</w:t>
            </w:r>
          </w:p>
        </w:tc>
      </w:tr>
      <w:tr w:rsidR="00306523" w14:paraId="1EBB2873" w14:textId="77777777" w:rsidTr="00306523">
        <w:trPr>
          <w:trHeight w:val="340"/>
        </w:trPr>
        <w:tc>
          <w:tcPr>
            <w:tcW w:w="4280" w:type="dxa"/>
            <w:tcBorders>
              <w:top w:val="double" w:sz="6" w:space="0" w:color="auto"/>
              <w:left w:val="nil"/>
              <w:bottom w:val="nil"/>
              <w:right w:val="nil"/>
            </w:tcBorders>
            <w:shd w:val="clear" w:color="000000" w:fill="FFFFFF"/>
            <w:noWrap/>
            <w:vAlign w:val="center"/>
            <w:hideMark/>
          </w:tcPr>
          <w:p w14:paraId="5284B8E8" w14:textId="77777777" w:rsidR="00306523" w:rsidRDefault="00306523">
            <w:pPr>
              <w:rPr>
                <w:rFonts w:ascii="Calibri" w:hAnsi="Calibri" w:cs="Calibri"/>
                <w:color w:val="000000"/>
              </w:rPr>
            </w:pPr>
            <w:r>
              <w:rPr>
                <w:rFonts w:ascii="Calibri" w:hAnsi="Calibri" w:cs="Calibri"/>
                <w:color w:val="000000"/>
              </w:rPr>
              <w:t> </w:t>
            </w:r>
          </w:p>
        </w:tc>
        <w:tc>
          <w:tcPr>
            <w:tcW w:w="9840" w:type="dxa"/>
            <w:gridSpan w:val="6"/>
            <w:tcBorders>
              <w:top w:val="double" w:sz="6" w:space="0" w:color="auto"/>
              <w:left w:val="nil"/>
              <w:bottom w:val="single" w:sz="4" w:space="0" w:color="auto"/>
              <w:right w:val="single" w:sz="4" w:space="0" w:color="000000"/>
            </w:tcBorders>
            <w:shd w:val="clear" w:color="000000" w:fill="FFFFFF"/>
            <w:noWrap/>
            <w:vAlign w:val="center"/>
            <w:hideMark/>
          </w:tcPr>
          <w:p w14:paraId="48B68FE5" w14:textId="77777777" w:rsidR="00306523" w:rsidRDefault="00306523">
            <w:pPr>
              <w:jc w:val="center"/>
              <w:rPr>
                <w:rFonts w:ascii="Calibri" w:hAnsi="Calibri" w:cs="Calibri"/>
                <w:b/>
                <w:bCs/>
                <w:color w:val="000000"/>
              </w:rPr>
            </w:pPr>
            <w:r>
              <w:rPr>
                <w:rFonts w:ascii="Calibri" w:hAnsi="Calibri" w:cs="Calibri"/>
                <w:b/>
                <w:bCs/>
                <w:color w:val="000000"/>
              </w:rPr>
              <w:t>B. DEPRESSION (N=3901)</w:t>
            </w:r>
          </w:p>
        </w:tc>
      </w:tr>
      <w:tr w:rsidR="00306523" w14:paraId="7B9AF667" w14:textId="77777777" w:rsidTr="00306523">
        <w:trPr>
          <w:trHeight w:val="320"/>
        </w:trPr>
        <w:tc>
          <w:tcPr>
            <w:tcW w:w="4280" w:type="dxa"/>
            <w:tcBorders>
              <w:top w:val="nil"/>
              <w:left w:val="nil"/>
              <w:bottom w:val="nil"/>
              <w:right w:val="nil"/>
            </w:tcBorders>
            <w:shd w:val="clear" w:color="000000" w:fill="FFFFFF"/>
            <w:noWrap/>
            <w:vAlign w:val="center"/>
            <w:hideMark/>
          </w:tcPr>
          <w:p w14:paraId="0D0B789B" w14:textId="77777777" w:rsidR="00306523" w:rsidRDefault="00306523">
            <w:pPr>
              <w:rPr>
                <w:rFonts w:ascii="Calibri" w:hAnsi="Calibri" w:cs="Calibri"/>
                <w:b/>
                <w:bCs/>
                <w:sz w:val="22"/>
                <w:szCs w:val="22"/>
              </w:rPr>
            </w:pPr>
            <w:r>
              <w:rPr>
                <w:rFonts w:ascii="Calibri" w:hAnsi="Calibri" w:cs="Calibri"/>
                <w:b/>
                <w:bCs/>
                <w:sz w:val="22"/>
                <w:szCs w:val="22"/>
              </w:rPr>
              <w:t> </w:t>
            </w:r>
          </w:p>
        </w:tc>
        <w:tc>
          <w:tcPr>
            <w:tcW w:w="3280" w:type="dxa"/>
            <w:gridSpan w:val="2"/>
            <w:tcBorders>
              <w:top w:val="nil"/>
              <w:left w:val="nil"/>
              <w:bottom w:val="single" w:sz="4" w:space="0" w:color="auto"/>
              <w:right w:val="single" w:sz="4" w:space="0" w:color="000000"/>
            </w:tcBorders>
            <w:shd w:val="clear" w:color="000000" w:fill="FFFFFF"/>
            <w:noWrap/>
            <w:vAlign w:val="center"/>
            <w:hideMark/>
          </w:tcPr>
          <w:p w14:paraId="0C1E87F6" w14:textId="77777777" w:rsidR="00306523" w:rsidRDefault="00306523">
            <w:pPr>
              <w:jc w:val="center"/>
              <w:rPr>
                <w:rFonts w:ascii="Calibri" w:hAnsi="Calibri" w:cs="Calibri"/>
                <w:b/>
                <w:bCs/>
                <w:color w:val="000000"/>
              </w:rPr>
            </w:pPr>
            <w:r>
              <w:rPr>
                <w:rFonts w:ascii="Calibri" w:hAnsi="Calibri" w:cs="Calibri"/>
                <w:b/>
                <w:bCs/>
                <w:color w:val="000000"/>
              </w:rPr>
              <w:t xml:space="preserve">at 23y </w:t>
            </w:r>
          </w:p>
        </w:tc>
        <w:tc>
          <w:tcPr>
            <w:tcW w:w="32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A529DF2" w14:textId="77777777" w:rsidR="00306523" w:rsidRDefault="00306523">
            <w:pPr>
              <w:jc w:val="center"/>
              <w:rPr>
                <w:rFonts w:ascii="Calibri" w:hAnsi="Calibri" w:cs="Calibri"/>
                <w:b/>
                <w:bCs/>
                <w:color w:val="000000"/>
              </w:rPr>
            </w:pPr>
            <w:r>
              <w:rPr>
                <w:rFonts w:ascii="Calibri" w:hAnsi="Calibri" w:cs="Calibri"/>
                <w:b/>
                <w:bCs/>
                <w:color w:val="000000"/>
              </w:rPr>
              <w:t>at 33y</w:t>
            </w:r>
          </w:p>
        </w:tc>
        <w:tc>
          <w:tcPr>
            <w:tcW w:w="328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E81FB86" w14:textId="77777777" w:rsidR="00306523" w:rsidRDefault="00306523">
            <w:pPr>
              <w:jc w:val="center"/>
              <w:rPr>
                <w:rFonts w:ascii="Calibri" w:hAnsi="Calibri" w:cs="Calibri"/>
                <w:b/>
                <w:bCs/>
                <w:color w:val="000000"/>
              </w:rPr>
            </w:pPr>
            <w:r>
              <w:rPr>
                <w:rFonts w:ascii="Calibri" w:hAnsi="Calibri" w:cs="Calibri"/>
                <w:b/>
                <w:bCs/>
                <w:color w:val="000000"/>
              </w:rPr>
              <w:t>at 42y</w:t>
            </w:r>
          </w:p>
        </w:tc>
      </w:tr>
      <w:tr w:rsidR="00306523" w14:paraId="2F3340E3" w14:textId="77777777" w:rsidTr="00306523">
        <w:trPr>
          <w:trHeight w:val="320"/>
        </w:trPr>
        <w:tc>
          <w:tcPr>
            <w:tcW w:w="4280" w:type="dxa"/>
            <w:tcBorders>
              <w:top w:val="single" w:sz="4" w:space="0" w:color="auto"/>
              <w:left w:val="nil"/>
              <w:bottom w:val="single" w:sz="4" w:space="0" w:color="000000"/>
              <w:right w:val="nil"/>
            </w:tcBorders>
            <w:shd w:val="clear" w:color="000000" w:fill="FFFFFF"/>
            <w:noWrap/>
            <w:vAlign w:val="center"/>
            <w:hideMark/>
          </w:tcPr>
          <w:p w14:paraId="02EBCC80" w14:textId="77777777" w:rsidR="00306523" w:rsidRDefault="00306523">
            <w:pPr>
              <w:rPr>
                <w:rFonts w:ascii="Calibri" w:hAnsi="Calibri" w:cs="Calibri"/>
                <w:b/>
                <w:bCs/>
                <w:sz w:val="22"/>
                <w:szCs w:val="22"/>
              </w:rPr>
            </w:pPr>
            <w:r>
              <w:rPr>
                <w:rFonts w:ascii="Calibri" w:hAnsi="Calibri" w:cs="Calibri"/>
                <w:b/>
                <w:bCs/>
                <w:sz w:val="22"/>
                <w:szCs w:val="22"/>
              </w:rPr>
              <w:t>Model</w:t>
            </w:r>
          </w:p>
        </w:tc>
        <w:tc>
          <w:tcPr>
            <w:tcW w:w="1640" w:type="dxa"/>
            <w:tcBorders>
              <w:top w:val="nil"/>
              <w:left w:val="nil"/>
              <w:bottom w:val="single" w:sz="4" w:space="0" w:color="000000"/>
              <w:right w:val="nil"/>
            </w:tcBorders>
            <w:shd w:val="clear" w:color="000000" w:fill="FFFFFF"/>
            <w:noWrap/>
            <w:vAlign w:val="center"/>
            <w:hideMark/>
          </w:tcPr>
          <w:p w14:paraId="2B110060"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single" w:sz="4" w:space="0" w:color="000000"/>
              <w:right w:val="single" w:sz="4" w:space="0" w:color="000000"/>
            </w:tcBorders>
            <w:shd w:val="clear" w:color="000000" w:fill="FFFFFF"/>
            <w:noWrap/>
            <w:vAlign w:val="center"/>
            <w:hideMark/>
          </w:tcPr>
          <w:p w14:paraId="46482D5B"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40" w:type="dxa"/>
            <w:tcBorders>
              <w:top w:val="nil"/>
              <w:left w:val="nil"/>
              <w:bottom w:val="nil"/>
              <w:right w:val="nil"/>
            </w:tcBorders>
            <w:shd w:val="clear" w:color="000000" w:fill="FFFFFF"/>
            <w:noWrap/>
            <w:vAlign w:val="center"/>
            <w:hideMark/>
          </w:tcPr>
          <w:p w14:paraId="5A00DBAA"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nil"/>
              <w:right w:val="single" w:sz="4" w:space="0" w:color="000000"/>
            </w:tcBorders>
            <w:shd w:val="clear" w:color="000000" w:fill="FFFFFF"/>
            <w:noWrap/>
            <w:vAlign w:val="center"/>
            <w:hideMark/>
          </w:tcPr>
          <w:p w14:paraId="6DF80044"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640" w:type="dxa"/>
            <w:tcBorders>
              <w:top w:val="nil"/>
              <w:left w:val="nil"/>
              <w:bottom w:val="nil"/>
              <w:right w:val="nil"/>
            </w:tcBorders>
            <w:shd w:val="clear" w:color="000000" w:fill="FFFFFF"/>
            <w:noWrap/>
            <w:vAlign w:val="center"/>
            <w:hideMark/>
          </w:tcPr>
          <w:p w14:paraId="5E2F260A" w14:textId="77777777" w:rsidR="00306523" w:rsidRDefault="00306523">
            <w:pPr>
              <w:jc w:val="center"/>
              <w:rPr>
                <w:rFonts w:ascii="Calibri" w:hAnsi="Calibri" w:cs="Calibri"/>
                <w:b/>
                <w:bCs/>
                <w:sz w:val="22"/>
                <w:szCs w:val="22"/>
              </w:rPr>
            </w:pPr>
            <w:r>
              <w:rPr>
                <w:rFonts w:ascii="Calibri" w:hAnsi="Calibri" w:cs="Calibri"/>
                <w:b/>
                <w:bCs/>
                <w:sz w:val="22"/>
                <w:szCs w:val="22"/>
              </w:rPr>
              <w:t>1 ACE</w:t>
            </w:r>
          </w:p>
        </w:tc>
        <w:tc>
          <w:tcPr>
            <w:tcW w:w="1640" w:type="dxa"/>
            <w:tcBorders>
              <w:top w:val="nil"/>
              <w:left w:val="nil"/>
              <w:bottom w:val="nil"/>
              <w:right w:val="single" w:sz="4" w:space="0" w:color="auto"/>
            </w:tcBorders>
            <w:shd w:val="clear" w:color="000000" w:fill="FFFFFF"/>
            <w:noWrap/>
            <w:vAlign w:val="center"/>
            <w:hideMark/>
          </w:tcPr>
          <w:p w14:paraId="51D338B4" w14:textId="77777777" w:rsidR="00306523" w:rsidRDefault="00306523">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306523" w14:paraId="77152819" w14:textId="77777777" w:rsidTr="00306523">
        <w:trPr>
          <w:trHeight w:val="320"/>
        </w:trPr>
        <w:tc>
          <w:tcPr>
            <w:tcW w:w="4280" w:type="dxa"/>
            <w:tcBorders>
              <w:top w:val="nil"/>
              <w:left w:val="nil"/>
              <w:bottom w:val="nil"/>
              <w:right w:val="nil"/>
            </w:tcBorders>
            <w:shd w:val="clear" w:color="000000" w:fill="FFFFFF"/>
            <w:noWrap/>
            <w:vAlign w:val="center"/>
            <w:hideMark/>
          </w:tcPr>
          <w:p w14:paraId="5C4D02BB"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640" w:type="dxa"/>
            <w:tcBorders>
              <w:top w:val="nil"/>
              <w:left w:val="nil"/>
              <w:bottom w:val="nil"/>
              <w:right w:val="nil"/>
            </w:tcBorders>
            <w:shd w:val="clear" w:color="000000" w:fill="FFFFFF"/>
            <w:noWrap/>
            <w:vAlign w:val="bottom"/>
            <w:hideMark/>
          </w:tcPr>
          <w:p w14:paraId="116E979A" w14:textId="77777777" w:rsidR="00306523" w:rsidRDefault="00306523">
            <w:pPr>
              <w:rPr>
                <w:rFonts w:ascii="Calibri" w:hAnsi="Calibri" w:cs="Calibri"/>
                <w:color w:val="000000"/>
                <w:sz w:val="22"/>
                <w:szCs w:val="22"/>
              </w:rPr>
            </w:pPr>
            <w:r>
              <w:rPr>
                <w:rFonts w:ascii="Calibri" w:hAnsi="Calibri" w:cs="Calibri"/>
                <w:color w:val="000000"/>
                <w:sz w:val="22"/>
                <w:szCs w:val="22"/>
              </w:rPr>
              <w:t>2.07 (1.46; 2.90)</w:t>
            </w:r>
          </w:p>
        </w:tc>
        <w:tc>
          <w:tcPr>
            <w:tcW w:w="1640" w:type="dxa"/>
            <w:tcBorders>
              <w:top w:val="nil"/>
              <w:left w:val="nil"/>
              <w:bottom w:val="nil"/>
              <w:right w:val="nil"/>
            </w:tcBorders>
            <w:shd w:val="clear" w:color="000000" w:fill="FFFFFF"/>
            <w:noWrap/>
            <w:vAlign w:val="bottom"/>
            <w:hideMark/>
          </w:tcPr>
          <w:p w14:paraId="5ABAB65A" w14:textId="77777777" w:rsidR="00306523" w:rsidRDefault="00306523">
            <w:pPr>
              <w:rPr>
                <w:rFonts w:ascii="Calibri" w:hAnsi="Calibri" w:cs="Calibri"/>
                <w:color w:val="000000"/>
                <w:sz w:val="22"/>
                <w:szCs w:val="22"/>
              </w:rPr>
            </w:pPr>
            <w:r>
              <w:rPr>
                <w:rFonts w:ascii="Calibri" w:hAnsi="Calibri" w:cs="Calibri"/>
                <w:color w:val="000000"/>
                <w:sz w:val="22"/>
                <w:szCs w:val="22"/>
              </w:rPr>
              <w:t>3.54 (2.11; 5.69)</w:t>
            </w:r>
          </w:p>
        </w:tc>
        <w:tc>
          <w:tcPr>
            <w:tcW w:w="1640" w:type="dxa"/>
            <w:tcBorders>
              <w:top w:val="single" w:sz="4" w:space="0" w:color="auto"/>
              <w:left w:val="single" w:sz="4" w:space="0" w:color="auto"/>
              <w:bottom w:val="nil"/>
              <w:right w:val="nil"/>
            </w:tcBorders>
            <w:shd w:val="clear" w:color="000000" w:fill="FFFFFF"/>
            <w:noWrap/>
            <w:vAlign w:val="bottom"/>
            <w:hideMark/>
          </w:tcPr>
          <w:p w14:paraId="47F27881" w14:textId="77777777" w:rsidR="00306523" w:rsidRDefault="00306523">
            <w:pPr>
              <w:rPr>
                <w:rFonts w:ascii="Calibri" w:hAnsi="Calibri" w:cs="Calibri"/>
                <w:color w:val="000000"/>
                <w:sz w:val="22"/>
                <w:szCs w:val="22"/>
              </w:rPr>
            </w:pPr>
            <w:r>
              <w:rPr>
                <w:rFonts w:ascii="Calibri" w:hAnsi="Calibri" w:cs="Calibri"/>
                <w:color w:val="000000"/>
                <w:sz w:val="22"/>
                <w:szCs w:val="22"/>
              </w:rPr>
              <w:t>2.11 (1.46; 3.01)</w:t>
            </w:r>
          </w:p>
        </w:tc>
        <w:tc>
          <w:tcPr>
            <w:tcW w:w="1640" w:type="dxa"/>
            <w:tcBorders>
              <w:top w:val="single" w:sz="4" w:space="0" w:color="auto"/>
              <w:left w:val="nil"/>
              <w:bottom w:val="nil"/>
              <w:right w:val="single" w:sz="4" w:space="0" w:color="auto"/>
            </w:tcBorders>
            <w:shd w:val="clear" w:color="000000" w:fill="FFFFFF"/>
            <w:noWrap/>
            <w:vAlign w:val="bottom"/>
            <w:hideMark/>
          </w:tcPr>
          <w:p w14:paraId="3C05D696" w14:textId="77777777" w:rsidR="00306523" w:rsidRDefault="00306523">
            <w:pPr>
              <w:rPr>
                <w:rFonts w:ascii="Calibri" w:hAnsi="Calibri" w:cs="Calibri"/>
                <w:color w:val="000000"/>
                <w:sz w:val="22"/>
                <w:szCs w:val="22"/>
              </w:rPr>
            </w:pPr>
            <w:r>
              <w:rPr>
                <w:rFonts w:ascii="Calibri" w:hAnsi="Calibri" w:cs="Calibri"/>
                <w:color w:val="000000"/>
                <w:sz w:val="22"/>
                <w:szCs w:val="22"/>
              </w:rPr>
              <w:t>1.60 (0.74; 3.06)</w:t>
            </w:r>
          </w:p>
        </w:tc>
        <w:tc>
          <w:tcPr>
            <w:tcW w:w="1640" w:type="dxa"/>
            <w:tcBorders>
              <w:top w:val="single" w:sz="4" w:space="0" w:color="auto"/>
              <w:left w:val="nil"/>
              <w:bottom w:val="nil"/>
              <w:right w:val="nil"/>
            </w:tcBorders>
            <w:shd w:val="clear" w:color="000000" w:fill="FFFFFF"/>
            <w:noWrap/>
            <w:vAlign w:val="bottom"/>
            <w:hideMark/>
          </w:tcPr>
          <w:p w14:paraId="47061DA5"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1.62 (1.23; 2.12)</w:t>
            </w:r>
          </w:p>
        </w:tc>
        <w:tc>
          <w:tcPr>
            <w:tcW w:w="1640" w:type="dxa"/>
            <w:tcBorders>
              <w:top w:val="single" w:sz="4" w:space="0" w:color="auto"/>
              <w:left w:val="nil"/>
              <w:bottom w:val="nil"/>
              <w:right w:val="single" w:sz="4" w:space="0" w:color="auto"/>
            </w:tcBorders>
            <w:shd w:val="clear" w:color="000000" w:fill="FFFFFF"/>
            <w:noWrap/>
            <w:vAlign w:val="bottom"/>
            <w:hideMark/>
          </w:tcPr>
          <w:p w14:paraId="50AC2506"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1.44 (0.84; 2.33)</w:t>
            </w:r>
          </w:p>
        </w:tc>
      </w:tr>
      <w:tr w:rsidR="00306523" w14:paraId="7440050F" w14:textId="77777777" w:rsidTr="00306523">
        <w:trPr>
          <w:trHeight w:val="320"/>
        </w:trPr>
        <w:tc>
          <w:tcPr>
            <w:tcW w:w="4280" w:type="dxa"/>
            <w:tcBorders>
              <w:top w:val="nil"/>
              <w:left w:val="nil"/>
              <w:bottom w:val="nil"/>
              <w:right w:val="nil"/>
            </w:tcBorders>
            <w:shd w:val="clear" w:color="000000" w:fill="FFFFFF"/>
            <w:noWrap/>
            <w:vAlign w:val="center"/>
            <w:hideMark/>
          </w:tcPr>
          <w:p w14:paraId="01B04DE2" w14:textId="77777777" w:rsidR="00306523" w:rsidRDefault="00306523">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640" w:type="dxa"/>
            <w:tcBorders>
              <w:top w:val="nil"/>
              <w:left w:val="nil"/>
              <w:bottom w:val="nil"/>
              <w:right w:val="nil"/>
            </w:tcBorders>
            <w:shd w:val="clear" w:color="000000" w:fill="FFFFFF"/>
            <w:noWrap/>
            <w:vAlign w:val="bottom"/>
            <w:hideMark/>
          </w:tcPr>
          <w:p w14:paraId="63A881E2" w14:textId="77777777" w:rsidR="00306523" w:rsidRDefault="00306523">
            <w:pPr>
              <w:rPr>
                <w:rFonts w:ascii="Calibri" w:hAnsi="Calibri" w:cs="Calibri"/>
                <w:color w:val="000000"/>
                <w:sz w:val="22"/>
                <w:szCs w:val="22"/>
              </w:rPr>
            </w:pPr>
            <w:r>
              <w:rPr>
                <w:rFonts w:ascii="Calibri" w:hAnsi="Calibri" w:cs="Calibri"/>
                <w:color w:val="000000"/>
                <w:sz w:val="22"/>
                <w:szCs w:val="22"/>
              </w:rPr>
              <w:t>2.07 (1.46; 2.91)</w:t>
            </w:r>
          </w:p>
        </w:tc>
        <w:tc>
          <w:tcPr>
            <w:tcW w:w="1640" w:type="dxa"/>
            <w:tcBorders>
              <w:top w:val="nil"/>
              <w:left w:val="nil"/>
              <w:bottom w:val="nil"/>
              <w:right w:val="nil"/>
            </w:tcBorders>
            <w:shd w:val="clear" w:color="000000" w:fill="FFFFFF"/>
            <w:noWrap/>
            <w:vAlign w:val="bottom"/>
            <w:hideMark/>
          </w:tcPr>
          <w:p w14:paraId="528BB071" w14:textId="77777777" w:rsidR="00306523" w:rsidRDefault="00306523">
            <w:pPr>
              <w:rPr>
                <w:rFonts w:ascii="Calibri" w:hAnsi="Calibri" w:cs="Calibri"/>
                <w:color w:val="000000"/>
                <w:sz w:val="22"/>
                <w:szCs w:val="22"/>
              </w:rPr>
            </w:pPr>
            <w:r>
              <w:rPr>
                <w:rFonts w:ascii="Calibri" w:hAnsi="Calibri" w:cs="Calibri"/>
                <w:color w:val="000000"/>
                <w:sz w:val="22"/>
                <w:szCs w:val="22"/>
              </w:rPr>
              <w:t>3.98 (2.35; 6.46)</w:t>
            </w:r>
          </w:p>
        </w:tc>
        <w:tc>
          <w:tcPr>
            <w:tcW w:w="1640" w:type="dxa"/>
            <w:tcBorders>
              <w:top w:val="nil"/>
              <w:left w:val="single" w:sz="4" w:space="0" w:color="auto"/>
              <w:bottom w:val="nil"/>
              <w:right w:val="nil"/>
            </w:tcBorders>
            <w:shd w:val="clear" w:color="000000" w:fill="FFFFFF"/>
            <w:noWrap/>
            <w:vAlign w:val="bottom"/>
            <w:hideMark/>
          </w:tcPr>
          <w:p w14:paraId="53FCBAC3"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2.11 (1.45; 3.01)</w:t>
            </w:r>
          </w:p>
        </w:tc>
        <w:tc>
          <w:tcPr>
            <w:tcW w:w="1640" w:type="dxa"/>
            <w:tcBorders>
              <w:top w:val="nil"/>
              <w:left w:val="nil"/>
              <w:bottom w:val="nil"/>
              <w:right w:val="single" w:sz="4" w:space="0" w:color="auto"/>
            </w:tcBorders>
            <w:shd w:val="clear" w:color="000000" w:fill="FFFFFF"/>
            <w:noWrap/>
            <w:vAlign w:val="bottom"/>
            <w:hideMark/>
          </w:tcPr>
          <w:p w14:paraId="2195B145"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1.71 (0.79; 3.27)</w:t>
            </w:r>
          </w:p>
        </w:tc>
        <w:tc>
          <w:tcPr>
            <w:tcW w:w="1640" w:type="dxa"/>
            <w:tcBorders>
              <w:top w:val="nil"/>
              <w:left w:val="nil"/>
              <w:bottom w:val="nil"/>
              <w:right w:val="nil"/>
            </w:tcBorders>
            <w:shd w:val="clear" w:color="000000" w:fill="FFFFFF"/>
            <w:noWrap/>
            <w:vAlign w:val="bottom"/>
            <w:hideMark/>
          </w:tcPr>
          <w:p w14:paraId="06BE6329"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1.62 (1.23; 2.11)</w:t>
            </w:r>
          </w:p>
        </w:tc>
        <w:tc>
          <w:tcPr>
            <w:tcW w:w="1640" w:type="dxa"/>
            <w:tcBorders>
              <w:top w:val="nil"/>
              <w:left w:val="nil"/>
              <w:bottom w:val="nil"/>
              <w:right w:val="single" w:sz="4" w:space="0" w:color="auto"/>
            </w:tcBorders>
            <w:shd w:val="clear" w:color="000000" w:fill="FFFFFF"/>
            <w:noWrap/>
            <w:vAlign w:val="bottom"/>
            <w:hideMark/>
          </w:tcPr>
          <w:p w14:paraId="50EECD1F"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1.48 (0.86; 2.39)</w:t>
            </w:r>
          </w:p>
        </w:tc>
      </w:tr>
      <w:tr w:rsidR="00306523" w14:paraId="5C81C7F4" w14:textId="77777777" w:rsidTr="00306523">
        <w:trPr>
          <w:trHeight w:val="320"/>
        </w:trPr>
        <w:tc>
          <w:tcPr>
            <w:tcW w:w="4280" w:type="dxa"/>
            <w:tcBorders>
              <w:top w:val="nil"/>
              <w:left w:val="nil"/>
              <w:bottom w:val="nil"/>
              <w:right w:val="nil"/>
            </w:tcBorders>
            <w:shd w:val="clear" w:color="000000" w:fill="FFFFFF"/>
            <w:noWrap/>
            <w:vAlign w:val="center"/>
            <w:hideMark/>
          </w:tcPr>
          <w:p w14:paraId="570F18BE"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640" w:type="dxa"/>
            <w:tcBorders>
              <w:top w:val="nil"/>
              <w:left w:val="nil"/>
              <w:bottom w:val="nil"/>
              <w:right w:val="nil"/>
            </w:tcBorders>
            <w:shd w:val="clear" w:color="000000" w:fill="FFFFFF"/>
            <w:noWrap/>
            <w:vAlign w:val="bottom"/>
            <w:hideMark/>
          </w:tcPr>
          <w:p w14:paraId="79351A72" w14:textId="77777777" w:rsidR="00306523" w:rsidRDefault="00306523">
            <w:pPr>
              <w:rPr>
                <w:rFonts w:ascii="Calibri" w:hAnsi="Calibri" w:cs="Calibri"/>
                <w:color w:val="000000"/>
                <w:sz w:val="22"/>
                <w:szCs w:val="22"/>
              </w:rPr>
            </w:pPr>
            <w:r>
              <w:rPr>
                <w:rFonts w:ascii="Calibri" w:hAnsi="Calibri" w:cs="Calibri"/>
                <w:color w:val="000000"/>
                <w:sz w:val="22"/>
                <w:szCs w:val="22"/>
              </w:rPr>
              <w:t>2.06 (1.45; 2.90)</w:t>
            </w:r>
          </w:p>
        </w:tc>
        <w:tc>
          <w:tcPr>
            <w:tcW w:w="1640" w:type="dxa"/>
            <w:tcBorders>
              <w:top w:val="nil"/>
              <w:left w:val="nil"/>
              <w:bottom w:val="nil"/>
              <w:right w:val="nil"/>
            </w:tcBorders>
            <w:shd w:val="clear" w:color="000000" w:fill="FFFFFF"/>
            <w:noWrap/>
            <w:vAlign w:val="bottom"/>
            <w:hideMark/>
          </w:tcPr>
          <w:p w14:paraId="05447710" w14:textId="77777777" w:rsidR="00306523" w:rsidRDefault="00306523">
            <w:pPr>
              <w:rPr>
                <w:rFonts w:ascii="Calibri" w:hAnsi="Calibri" w:cs="Calibri"/>
                <w:color w:val="000000"/>
                <w:sz w:val="22"/>
                <w:szCs w:val="22"/>
              </w:rPr>
            </w:pPr>
            <w:r>
              <w:rPr>
                <w:rFonts w:ascii="Calibri" w:hAnsi="Calibri" w:cs="Calibri"/>
                <w:color w:val="000000"/>
                <w:sz w:val="22"/>
                <w:szCs w:val="22"/>
              </w:rPr>
              <w:t>3.98 (2.35; 6.48)</w:t>
            </w:r>
          </w:p>
        </w:tc>
        <w:tc>
          <w:tcPr>
            <w:tcW w:w="1640" w:type="dxa"/>
            <w:tcBorders>
              <w:top w:val="nil"/>
              <w:left w:val="single" w:sz="4" w:space="0" w:color="auto"/>
              <w:bottom w:val="nil"/>
              <w:right w:val="nil"/>
            </w:tcBorders>
            <w:shd w:val="clear" w:color="000000" w:fill="FFFFFF"/>
            <w:noWrap/>
            <w:vAlign w:val="bottom"/>
            <w:hideMark/>
          </w:tcPr>
          <w:p w14:paraId="2E9846A7"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2.10 (1.45; 3.00)</w:t>
            </w:r>
          </w:p>
        </w:tc>
        <w:tc>
          <w:tcPr>
            <w:tcW w:w="1640" w:type="dxa"/>
            <w:tcBorders>
              <w:top w:val="nil"/>
              <w:left w:val="nil"/>
              <w:bottom w:val="nil"/>
              <w:right w:val="single" w:sz="4" w:space="0" w:color="auto"/>
            </w:tcBorders>
            <w:shd w:val="clear" w:color="000000" w:fill="FFFFFF"/>
            <w:noWrap/>
            <w:vAlign w:val="bottom"/>
            <w:hideMark/>
          </w:tcPr>
          <w:p w14:paraId="22DB4418"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1.71 (0.79; 3.27)</w:t>
            </w:r>
          </w:p>
        </w:tc>
        <w:tc>
          <w:tcPr>
            <w:tcW w:w="1640" w:type="dxa"/>
            <w:tcBorders>
              <w:top w:val="nil"/>
              <w:left w:val="nil"/>
              <w:bottom w:val="nil"/>
              <w:right w:val="nil"/>
            </w:tcBorders>
            <w:shd w:val="clear" w:color="000000" w:fill="FFFFFF"/>
            <w:noWrap/>
            <w:vAlign w:val="bottom"/>
            <w:hideMark/>
          </w:tcPr>
          <w:p w14:paraId="50D014E0"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1.61 (1.22; 2.11)</w:t>
            </w:r>
          </w:p>
        </w:tc>
        <w:tc>
          <w:tcPr>
            <w:tcW w:w="1640" w:type="dxa"/>
            <w:tcBorders>
              <w:top w:val="nil"/>
              <w:left w:val="nil"/>
              <w:bottom w:val="nil"/>
              <w:right w:val="single" w:sz="4" w:space="0" w:color="auto"/>
            </w:tcBorders>
            <w:shd w:val="clear" w:color="000000" w:fill="FFFFFF"/>
            <w:noWrap/>
            <w:vAlign w:val="bottom"/>
            <w:hideMark/>
          </w:tcPr>
          <w:p w14:paraId="59BDAC24"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1.48 (0.86; 2.39)</w:t>
            </w:r>
          </w:p>
        </w:tc>
      </w:tr>
      <w:tr w:rsidR="00306523" w14:paraId="59950DF2" w14:textId="77777777" w:rsidTr="00306523">
        <w:trPr>
          <w:trHeight w:val="320"/>
        </w:trPr>
        <w:tc>
          <w:tcPr>
            <w:tcW w:w="4280" w:type="dxa"/>
            <w:tcBorders>
              <w:top w:val="nil"/>
              <w:left w:val="nil"/>
              <w:bottom w:val="nil"/>
              <w:right w:val="nil"/>
            </w:tcBorders>
            <w:shd w:val="clear" w:color="000000" w:fill="FFFFFF"/>
            <w:noWrap/>
            <w:vAlign w:val="center"/>
            <w:hideMark/>
          </w:tcPr>
          <w:p w14:paraId="79E0C489"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640" w:type="dxa"/>
            <w:tcBorders>
              <w:top w:val="nil"/>
              <w:left w:val="nil"/>
              <w:bottom w:val="nil"/>
              <w:right w:val="nil"/>
            </w:tcBorders>
            <w:shd w:val="clear" w:color="000000" w:fill="FFFFFF"/>
            <w:noWrap/>
            <w:vAlign w:val="bottom"/>
            <w:hideMark/>
          </w:tcPr>
          <w:p w14:paraId="3EE0C75D" w14:textId="77777777" w:rsidR="00306523" w:rsidRDefault="00306523">
            <w:pPr>
              <w:rPr>
                <w:rFonts w:ascii="Calibri" w:hAnsi="Calibri" w:cs="Calibri"/>
                <w:color w:val="000000"/>
                <w:sz w:val="22"/>
                <w:szCs w:val="22"/>
              </w:rPr>
            </w:pPr>
            <w:r>
              <w:rPr>
                <w:rFonts w:ascii="Calibri" w:hAnsi="Calibri" w:cs="Calibri"/>
                <w:color w:val="000000"/>
                <w:sz w:val="22"/>
                <w:szCs w:val="22"/>
              </w:rPr>
              <w:t>2.05 (1.44; 2.88)</w:t>
            </w:r>
          </w:p>
        </w:tc>
        <w:tc>
          <w:tcPr>
            <w:tcW w:w="1640" w:type="dxa"/>
            <w:tcBorders>
              <w:top w:val="nil"/>
              <w:left w:val="nil"/>
              <w:bottom w:val="nil"/>
              <w:right w:val="nil"/>
            </w:tcBorders>
            <w:shd w:val="clear" w:color="000000" w:fill="FFFFFF"/>
            <w:noWrap/>
            <w:vAlign w:val="bottom"/>
            <w:hideMark/>
          </w:tcPr>
          <w:p w14:paraId="504CFD8C" w14:textId="77777777" w:rsidR="00306523" w:rsidRDefault="00306523">
            <w:pPr>
              <w:rPr>
                <w:rFonts w:ascii="Calibri" w:hAnsi="Calibri" w:cs="Calibri"/>
                <w:color w:val="000000"/>
                <w:sz w:val="22"/>
                <w:szCs w:val="22"/>
              </w:rPr>
            </w:pPr>
            <w:r>
              <w:rPr>
                <w:rFonts w:ascii="Calibri" w:hAnsi="Calibri" w:cs="Calibri"/>
                <w:color w:val="000000"/>
                <w:sz w:val="22"/>
                <w:szCs w:val="22"/>
              </w:rPr>
              <w:t>3.88 (2.29; 6.31)</w:t>
            </w:r>
          </w:p>
        </w:tc>
        <w:tc>
          <w:tcPr>
            <w:tcW w:w="1640" w:type="dxa"/>
            <w:tcBorders>
              <w:top w:val="nil"/>
              <w:left w:val="single" w:sz="4" w:space="0" w:color="auto"/>
              <w:bottom w:val="nil"/>
              <w:right w:val="nil"/>
            </w:tcBorders>
            <w:shd w:val="clear" w:color="000000" w:fill="FFFFFF"/>
            <w:noWrap/>
            <w:vAlign w:val="bottom"/>
            <w:hideMark/>
          </w:tcPr>
          <w:p w14:paraId="34A7B7A1"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2.08 (1.43; 2.97)</w:t>
            </w:r>
          </w:p>
        </w:tc>
        <w:tc>
          <w:tcPr>
            <w:tcW w:w="1640" w:type="dxa"/>
            <w:tcBorders>
              <w:top w:val="nil"/>
              <w:left w:val="nil"/>
              <w:bottom w:val="nil"/>
              <w:right w:val="single" w:sz="4" w:space="0" w:color="auto"/>
            </w:tcBorders>
            <w:shd w:val="clear" w:color="000000" w:fill="FFFFFF"/>
            <w:noWrap/>
            <w:vAlign w:val="bottom"/>
            <w:hideMark/>
          </w:tcPr>
          <w:p w14:paraId="213C782D"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1.68 (0.77; 3.22)</w:t>
            </w:r>
          </w:p>
        </w:tc>
        <w:tc>
          <w:tcPr>
            <w:tcW w:w="1640" w:type="dxa"/>
            <w:tcBorders>
              <w:top w:val="nil"/>
              <w:left w:val="nil"/>
              <w:bottom w:val="nil"/>
              <w:right w:val="nil"/>
            </w:tcBorders>
            <w:shd w:val="clear" w:color="000000" w:fill="FFFFFF"/>
            <w:noWrap/>
            <w:vAlign w:val="bottom"/>
            <w:hideMark/>
          </w:tcPr>
          <w:p w14:paraId="27DB2446"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1.60 (1.21; 2.09)</w:t>
            </w:r>
          </w:p>
        </w:tc>
        <w:tc>
          <w:tcPr>
            <w:tcW w:w="1640" w:type="dxa"/>
            <w:tcBorders>
              <w:top w:val="nil"/>
              <w:left w:val="nil"/>
              <w:bottom w:val="nil"/>
              <w:right w:val="single" w:sz="4" w:space="0" w:color="auto"/>
            </w:tcBorders>
            <w:shd w:val="clear" w:color="000000" w:fill="FFFFFF"/>
            <w:noWrap/>
            <w:vAlign w:val="bottom"/>
            <w:hideMark/>
          </w:tcPr>
          <w:p w14:paraId="1D0B67AD"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1.45 (0.85; 2.35)</w:t>
            </w:r>
          </w:p>
        </w:tc>
      </w:tr>
      <w:tr w:rsidR="00306523" w14:paraId="462CA04F" w14:textId="77777777" w:rsidTr="00306523">
        <w:trPr>
          <w:trHeight w:val="320"/>
        </w:trPr>
        <w:tc>
          <w:tcPr>
            <w:tcW w:w="4280" w:type="dxa"/>
            <w:tcBorders>
              <w:top w:val="nil"/>
              <w:left w:val="nil"/>
              <w:bottom w:val="nil"/>
              <w:right w:val="nil"/>
            </w:tcBorders>
            <w:shd w:val="clear" w:color="000000" w:fill="FFFFFF"/>
            <w:noWrap/>
            <w:vAlign w:val="center"/>
            <w:hideMark/>
          </w:tcPr>
          <w:p w14:paraId="4644DC4C"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640" w:type="dxa"/>
            <w:tcBorders>
              <w:top w:val="nil"/>
              <w:left w:val="nil"/>
              <w:bottom w:val="nil"/>
              <w:right w:val="nil"/>
            </w:tcBorders>
            <w:shd w:val="clear" w:color="000000" w:fill="FFFFFF"/>
            <w:noWrap/>
            <w:vAlign w:val="bottom"/>
            <w:hideMark/>
          </w:tcPr>
          <w:p w14:paraId="5AC43237" w14:textId="77777777" w:rsidR="00306523" w:rsidRDefault="00306523">
            <w:pPr>
              <w:rPr>
                <w:rFonts w:ascii="Calibri" w:hAnsi="Calibri" w:cs="Calibri"/>
                <w:color w:val="000000"/>
                <w:sz w:val="22"/>
                <w:szCs w:val="22"/>
              </w:rPr>
            </w:pPr>
            <w:r>
              <w:rPr>
                <w:rFonts w:ascii="Calibri" w:hAnsi="Calibri" w:cs="Calibri"/>
                <w:color w:val="000000"/>
                <w:sz w:val="22"/>
                <w:szCs w:val="22"/>
              </w:rPr>
              <w:t>2.04 (1.43; 2.87)</w:t>
            </w:r>
          </w:p>
        </w:tc>
        <w:tc>
          <w:tcPr>
            <w:tcW w:w="1640" w:type="dxa"/>
            <w:tcBorders>
              <w:top w:val="nil"/>
              <w:left w:val="nil"/>
              <w:bottom w:val="nil"/>
              <w:right w:val="nil"/>
            </w:tcBorders>
            <w:shd w:val="clear" w:color="000000" w:fill="FFFFFF"/>
            <w:noWrap/>
            <w:vAlign w:val="bottom"/>
            <w:hideMark/>
          </w:tcPr>
          <w:p w14:paraId="33C74352" w14:textId="77777777" w:rsidR="00306523" w:rsidRDefault="00306523">
            <w:pPr>
              <w:rPr>
                <w:rFonts w:ascii="Calibri" w:hAnsi="Calibri" w:cs="Calibri"/>
                <w:color w:val="000000"/>
                <w:sz w:val="22"/>
                <w:szCs w:val="22"/>
              </w:rPr>
            </w:pPr>
            <w:r>
              <w:rPr>
                <w:rFonts w:ascii="Calibri" w:hAnsi="Calibri" w:cs="Calibri"/>
                <w:color w:val="000000"/>
                <w:sz w:val="22"/>
                <w:szCs w:val="22"/>
              </w:rPr>
              <w:t>3.88 (2.28; 6.32)</w:t>
            </w:r>
          </w:p>
        </w:tc>
        <w:tc>
          <w:tcPr>
            <w:tcW w:w="1640" w:type="dxa"/>
            <w:tcBorders>
              <w:top w:val="nil"/>
              <w:left w:val="single" w:sz="4" w:space="0" w:color="auto"/>
              <w:bottom w:val="nil"/>
              <w:right w:val="nil"/>
            </w:tcBorders>
            <w:shd w:val="clear" w:color="000000" w:fill="FFFFFF"/>
            <w:noWrap/>
            <w:vAlign w:val="bottom"/>
            <w:hideMark/>
          </w:tcPr>
          <w:p w14:paraId="7E6E645F"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2.12 (1.46; 3.03)</w:t>
            </w:r>
          </w:p>
        </w:tc>
        <w:tc>
          <w:tcPr>
            <w:tcW w:w="1640" w:type="dxa"/>
            <w:tcBorders>
              <w:top w:val="nil"/>
              <w:left w:val="nil"/>
              <w:bottom w:val="nil"/>
              <w:right w:val="single" w:sz="4" w:space="0" w:color="auto"/>
            </w:tcBorders>
            <w:shd w:val="clear" w:color="000000" w:fill="FFFFFF"/>
            <w:noWrap/>
            <w:vAlign w:val="bottom"/>
            <w:hideMark/>
          </w:tcPr>
          <w:p w14:paraId="6C0D8A91"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1.72 (0.79; 3.31)</w:t>
            </w:r>
          </w:p>
        </w:tc>
        <w:tc>
          <w:tcPr>
            <w:tcW w:w="1640" w:type="dxa"/>
            <w:tcBorders>
              <w:top w:val="nil"/>
              <w:left w:val="nil"/>
              <w:bottom w:val="nil"/>
              <w:right w:val="nil"/>
            </w:tcBorders>
            <w:shd w:val="clear" w:color="000000" w:fill="FFFFFF"/>
            <w:noWrap/>
            <w:vAlign w:val="bottom"/>
            <w:hideMark/>
          </w:tcPr>
          <w:p w14:paraId="5E89D8D5"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1.63 (1.23; 2.13)</w:t>
            </w:r>
          </w:p>
        </w:tc>
        <w:tc>
          <w:tcPr>
            <w:tcW w:w="1640" w:type="dxa"/>
            <w:tcBorders>
              <w:top w:val="nil"/>
              <w:left w:val="nil"/>
              <w:bottom w:val="nil"/>
              <w:right w:val="single" w:sz="4" w:space="0" w:color="auto"/>
            </w:tcBorders>
            <w:shd w:val="clear" w:color="000000" w:fill="FFFFFF"/>
            <w:noWrap/>
            <w:vAlign w:val="bottom"/>
            <w:hideMark/>
          </w:tcPr>
          <w:p w14:paraId="69503C77"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1.49 (0.87; 2.41)</w:t>
            </w:r>
          </w:p>
        </w:tc>
      </w:tr>
      <w:tr w:rsidR="00306523" w14:paraId="5B777C44" w14:textId="77777777" w:rsidTr="00306523">
        <w:trPr>
          <w:trHeight w:val="320"/>
        </w:trPr>
        <w:tc>
          <w:tcPr>
            <w:tcW w:w="4280" w:type="dxa"/>
            <w:tcBorders>
              <w:top w:val="nil"/>
              <w:left w:val="nil"/>
              <w:bottom w:val="nil"/>
              <w:right w:val="nil"/>
            </w:tcBorders>
            <w:shd w:val="clear" w:color="000000" w:fill="FFFFFF"/>
            <w:noWrap/>
            <w:vAlign w:val="center"/>
            <w:hideMark/>
          </w:tcPr>
          <w:p w14:paraId="390ED2F0"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640" w:type="dxa"/>
            <w:tcBorders>
              <w:top w:val="nil"/>
              <w:left w:val="nil"/>
              <w:bottom w:val="nil"/>
              <w:right w:val="nil"/>
            </w:tcBorders>
            <w:shd w:val="clear" w:color="000000" w:fill="FFFFFF"/>
            <w:noWrap/>
            <w:vAlign w:val="bottom"/>
            <w:hideMark/>
          </w:tcPr>
          <w:p w14:paraId="08BF0BAC" w14:textId="77777777" w:rsidR="00306523" w:rsidRDefault="00306523">
            <w:pPr>
              <w:rPr>
                <w:rFonts w:ascii="Calibri" w:hAnsi="Calibri" w:cs="Calibri"/>
                <w:color w:val="000000"/>
                <w:sz w:val="22"/>
                <w:szCs w:val="22"/>
              </w:rPr>
            </w:pPr>
            <w:r>
              <w:rPr>
                <w:rFonts w:ascii="Calibri" w:hAnsi="Calibri" w:cs="Calibri"/>
                <w:color w:val="000000"/>
                <w:sz w:val="22"/>
                <w:szCs w:val="22"/>
              </w:rPr>
              <w:t>2.05 (1.44; 2.88)</w:t>
            </w:r>
          </w:p>
        </w:tc>
        <w:tc>
          <w:tcPr>
            <w:tcW w:w="1640" w:type="dxa"/>
            <w:tcBorders>
              <w:top w:val="nil"/>
              <w:left w:val="nil"/>
              <w:bottom w:val="nil"/>
              <w:right w:val="nil"/>
            </w:tcBorders>
            <w:shd w:val="clear" w:color="000000" w:fill="FFFFFF"/>
            <w:noWrap/>
            <w:vAlign w:val="bottom"/>
            <w:hideMark/>
          </w:tcPr>
          <w:p w14:paraId="242F67BB" w14:textId="77777777" w:rsidR="00306523" w:rsidRDefault="00306523">
            <w:pPr>
              <w:rPr>
                <w:rFonts w:ascii="Calibri" w:hAnsi="Calibri" w:cs="Calibri"/>
                <w:color w:val="000000"/>
                <w:sz w:val="22"/>
                <w:szCs w:val="22"/>
              </w:rPr>
            </w:pPr>
            <w:r>
              <w:rPr>
                <w:rFonts w:ascii="Calibri" w:hAnsi="Calibri" w:cs="Calibri"/>
                <w:color w:val="000000"/>
                <w:sz w:val="22"/>
                <w:szCs w:val="22"/>
              </w:rPr>
              <w:t>3.87 (2.28; 6.30)</w:t>
            </w:r>
          </w:p>
        </w:tc>
        <w:tc>
          <w:tcPr>
            <w:tcW w:w="1640" w:type="dxa"/>
            <w:tcBorders>
              <w:top w:val="nil"/>
              <w:left w:val="single" w:sz="4" w:space="0" w:color="auto"/>
              <w:bottom w:val="nil"/>
              <w:right w:val="nil"/>
            </w:tcBorders>
            <w:shd w:val="clear" w:color="000000" w:fill="FFFFFF"/>
            <w:noWrap/>
            <w:vAlign w:val="bottom"/>
            <w:hideMark/>
          </w:tcPr>
          <w:p w14:paraId="49AB24C9"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2.07 (1.43; 2.96)</w:t>
            </w:r>
          </w:p>
        </w:tc>
        <w:tc>
          <w:tcPr>
            <w:tcW w:w="1640" w:type="dxa"/>
            <w:tcBorders>
              <w:top w:val="nil"/>
              <w:left w:val="nil"/>
              <w:bottom w:val="nil"/>
              <w:right w:val="single" w:sz="4" w:space="0" w:color="auto"/>
            </w:tcBorders>
            <w:shd w:val="clear" w:color="000000" w:fill="FFFFFF"/>
            <w:noWrap/>
            <w:vAlign w:val="bottom"/>
            <w:hideMark/>
          </w:tcPr>
          <w:p w14:paraId="45AF012B"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1.64 (0.76; 3.14)</w:t>
            </w:r>
          </w:p>
        </w:tc>
        <w:tc>
          <w:tcPr>
            <w:tcW w:w="1640" w:type="dxa"/>
            <w:tcBorders>
              <w:top w:val="nil"/>
              <w:left w:val="nil"/>
              <w:bottom w:val="nil"/>
              <w:right w:val="nil"/>
            </w:tcBorders>
            <w:shd w:val="clear" w:color="000000" w:fill="FFFFFF"/>
            <w:noWrap/>
            <w:vAlign w:val="bottom"/>
            <w:hideMark/>
          </w:tcPr>
          <w:p w14:paraId="65CCB9C4"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1.61 (1.22; 2.10)</w:t>
            </w:r>
          </w:p>
        </w:tc>
        <w:tc>
          <w:tcPr>
            <w:tcW w:w="1640" w:type="dxa"/>
            <w:tcBorders>
              <w:top w:val="nil"/>
              <w:left w:val="nil"/>
              <w:bottom w:val="nil"/>
              <w:right w:val="single" w:sz="4" w:space="0" w:color="auto"/>
            </w:tcBorders>
            <w:shd w:val="clear" w:color="000000" w:fill="FFFFFF"/>
            <w:noWrap/>
            <w:vAlign w:val="bottom"/>
            <w:hideMark/>
          </w:tcPr>
          <w:p w14:paraId="79FF8AA9"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1.45 (0.84; 2.34)</w:t>
            </w:r>
          </w:p>
        </w:tc>
      </w:tr>
      <w:tr w:rsidR="00306523" w14:paraId="24542DF4" w14:textId="77777777" w:rsidTr="00306523">
        <w:trPr>
          <w:trHeight w:val="320"/>
        </w:trPr>
        <w:tc>
          <w:tcPr>
            <w:tcW w:w="4280" w:type="dxa"/>
            <w:tcBorders>
              <w:top w:val="nil"/>
              <w:left w:val="nil"/>
              <w:bottom w:val="nil"/>
              <w:right w:val="nil"/>
            </w:tcBorders>
            <w:shd w:val="clear" w:color="000000" w:fill="FFFFFF"/>
            <w:noWrap/>
            <w:vAlign w:val="center"/>
            <w:hideMark/>
          </w:tcPr>
          <w:p w14:paraId="11E714BF"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640" w:type="dxa"/>
            <w:tcBorders>
              <w:top w:val="nil"/>
              <w:left w:val="nil"/>
              <w:bottom w:val="nil"/>
              <w:right w:val="nil"/>
            </w:tcBorders>
            <w:shd w:val="clear" w:color="000000" w:fill="FFFFFF"/>
            <w:noWrap/>
            <w:vAlign w:val="bottom"/>
            <w:hideMark/>
          </w:tcPr>
          <w:p w14:paraId="6913A745" w14:textId="77777777" w:rsidR="00306523" w:rsidRDefault="00306523">
            <w:pPr>
              <w:rPr>
                <w:rFonts w:ascii="Calibri" w:hAnsi="Calibri" w:cs="Calibri"/>
                <w:color w:val="000000"/>
                <w:sz w:val="22"/>
                <w:szCs w:val="22"/>
              </w:rPr>
            </w:pPr>
            <w:r>
              <w:rPr>
                <w:rFonts w:ascii="Calibri" w:hAnsi="Calibri" w:cs="Calibri"/>
                <w:color w:val="000000"/>
                <w:sz w:val="22"/>
                <w:szCs w:val="22"/>
              </w:rPr>
              <w:t>2.04 (1.43; 2.87)</w:t>
            </w:r>
          </w:p>
        </w:tc>
        <w:tc>
          <w:tcPr>
            <w:tcW w:w="1640" w:type="dxa"/>
            <w:tcBorders>
              <w:top w:val="nil"/>
              <w:left w:val="nil"/>
              <w:bottom w:val="nil"/>
              <w:right w:val="nil"/>
            </w:tcBorders>
            <w:shd w:val="clear" w:color="000000" w:fill="FFFFFF"/>
            <w:noWrap/>
            <w:vAlign w:val="bottom"/>
            <w:hideMark/>
          </w:tcPr>
          <w:p w14:paraId="3204F1A3" w14:textId="77777777" w:rsidR="00306523" w:rsidRDefault="00306523">
            <w:pPr>
              <w:rPr>
                <w:rFonts w:ascii="Calibri" w:hAnsi="Calibri" w:cs="Calibri"/>
                <w:color w:val="000000"/>
                <w:sz w:val="22"/>
                <w:szCs w:val="22"/>
              </w:rPr>
            </w:pPr>
            <w:r>
              <w:rPr>
                <w:rFonts w:ascii="Calibri" w:hAnsi="Calibri" w:cs="Calibri"/>
                <w:color w:val="000000"/>
                <w:sz w:val="22"/>
                <w:szCs w:val="22"/>
              </w:rPr>
              <w:t>3.85 (2.26; 6.30)</w:t>
            </w:r>
          </w:p>
        </w:tc>
        <w:tc>
          <w:tcPr>
            <w:tcW w:w="1640" w:type="dxa"/>
            <w:tcBorders>
              <w:top w:val="nil"/>
              <w:left w:val="single" w:sz="4" w:space="0" w:color="auto"/>
              <w:bottom w:val="nil"/>
              <w:right w:val="nil"/>
            </w:tcBorders>
            <w:shd w:val="clear" w:color="000000" w:fill="FFFFFF"/>
            <w:noWrap/>
            <w:vAlign w:val="bottom"/>
            <w:hideMark/>
          </w:tcPr>
          <w:p w14:paraId="02B6BF74"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2.07 (1.42; 2.96)</w:t>
            </w:r>
          </w:p>
        </w:tc>
        <w:tc>
          <w:tcPr>
            <w:tcW w:w="1640" w:type="dxa"/>
            <w:tcBorders>
              <w:top w:val="nil"/>
              <w:left w:val="nil"/>
              <w:bottom w:val="nil"/>
              <w:right w:val="single" w:sz="4" w:space="0" w:color="auto"/>
            </w:tcBorders>
            <w:shd w:val="clear" w:color="000000" w:fill="FFFFFF"/>
            <w:noWrap/>
            <w:vAlign w:val="bottom"/>
            <w:hideMark/>
          </w:tcPr>
          <w:p w14:paraId="37DB7253"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1.64 (0.75; 3.16)</w:t>
            </w:r>
          </w:p>
        </w:tc>
        <w:tc>
          <w:tcPr>
            <w:tcW w:w="1640" w:type="dxa"/>
            <w:tcBorders>
              <w:top w:val="nil"/>
              <w:left w:val="nil"/>
              <w:bottom w:val="nil"/>
              <w:right w:val="nil"/>
            </w:tcBorders>
            <w:shd w:val="clear" w:color="000000" w:fill="FFFFFF"/>
            <w:noWrap/>
            <w:vAlign w:val="bottom"/>
            <w:hideMark/>
          </w:tcPr>
          <w:p w14:paraId="78BDA1EF"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1.57 (1.19; 2.05)</w:t>
            </w:r>
          </w:p>
        </w:tc>
        <w:tc>
          <w:tcPr>
            <w:tcW w:w="1640" w:type="dxa"/>
            <w:tcBorders>
              <w:top w:val="nil"/>
              <w:left w:val="nil"/>
              <w:bottom w:val="nil"/>
              <w:right w:val="single" w:sz="4" w:space="0" w:color="auto"/>
            </w:tcBorders>
            <w:shd w:val="clear" w:color="000000" w:fill="FFFFFF"/>
            <w:noWrap/>
            <w:vAlign w:val="bottom"/>
            <w:hideMark/>
          </w:tcPr>
          <w:p w14:paraId="1DFA3F1E"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1.39 (0.81; 2.26)</w:t>
            </w:r>
          </w:p>
        </w:tc>
      </w:tr>
      <w:tr w:rsidR="00306523" w14:paraId="7E5BA37C" w14:textId="77777777" w:rsidTr="00306523">
        <w:trPr>
          <w:trHeight w:val="320"/>
        </w:trPr>
        <w:tc>
          <w:tcPr>
            <w:tcW w:w="4280" w:type="dxa"/>
            <w:tcBorders>
              <w:top w:val="nil"/>
              <w:left w:val="nil"/>
              <w:bottom w:val="nil"/>
              <w:right w:val="nil"/>
            </w:tcBorders>
            <w:shd w:val="clear" w:color="000000" w:fill="FFFFFF"/>
            <w:noWrap/>
            <w:vAlign w:val="center"/>
            <w:hideMark/>
          </w:tcPr>
          <w:p w14:paraId="4C73AB21" w14:textId="77777777" w:rsidR="00306523" w:rsidRDefault="00306523">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640" w:type="dxa"/>
            <w:tcBorders>
              <w:top w:val="nil"/>
              <w:left w:val="nil"/>
              <w:bottom w:val="nil"/>
              <w:right w:val="nil"/>
            </w:tcBorders>
            <w:shd w:val="clear" w:color="000000" w:fill="FFFFFF"/>
            <w:noWrap/>
            <w:vAlign w:val="bottom"/>
            <w:hideMark/>
          </w:tcPr>
          <w:p w14:paraId="0C78E164" w14:textId="77777777" w:rsidR="00306523" w:rsidRDefault="00306523">
            <w:pPr>
              <w:rPr>
                <w:rFonts w:ascii="Calibri" w:hAnsi="Calibri" w:cs="Calibri"/>
                <w:color w:val="000000"/>
                <w:sz w:val="22"/>
                <w:szCs w:val="22"/>
              </w:rPr>
            </w:pPr>
            <w:r>
              <w:rPr>
                <w:rFonts w:ascii="Calibri" w:hAnsi="Calibri" w:cs="Calibri"/>
                <w:color w:val="000000"/>
                <w:sz w:val="22"/>
                <w:szCs w:val="22"/>
              </w:rPr>
              <w:t>2.07 (1.46; 2.91)</w:t>
            </w:r>
          </w:p>
        </w:tc>
        <w:tc>
          <w:tcPr>
            <w:tcW w:w="1640" w:type="dxa"/>
            <w:tcBorders>
              <w:top w:val="nil"/>
              <w:left w:val="nil"/>
              <w:bottom w:val="nil"/>
              <w:right w:val="nil"/>
            </w:tcBorders>
            <w:shd w:val="clear" w:color="000000" w:fill="FFFFFF"/>
            <w:noWrap/>
            <w:vAlign w:val="bottom"/>
            <w:hideMark/>
          </w:tcPr>
          <w:p w14:paraId="146B68FC" w14:textId="77777777" w:rsidR="00306523" w:rsidRDefault="00306523">
            <w:pPr>
              <w:rPr>
                <w:rFonts w:ascii="Calibri" w:hAnsi="Calibri" w:cs="Calibri"/>
                <w:color w:val="000000"/>
                <w:sz w:val="22"/>
                <w:szCs w:val="22"/>
              </w:rPr>
            </w:pPr>
            <w:r>
              <w:rPr>
                <w:rFonts w:ascii="Calibri" w:hAnsi="Calibri" w:cs="Calibri"/>
                <w:color w:val="000000"/>
                <w:sz w:val="22"/>
                <w:szCs w:val="22"/>
              </w:rPr>
              <w:t>3.97 (2.34; 6.46)</w:t>
            </w:r>
          </w:p>
        </w:tc>
        <w:tc>
          <w:tcPr>
            <w:tcW w:w="1640" w:type="dxa"/>
            <w:tcBorders>
              <w:top w:val="nil"/>
              <w:left w:val="single" w:sz="4" w:space="0" w:color="auto"/>
              <w:bottom w:val="nil"/>
              <w:right w:val="nil"/>
            </w:tcBorders>
            <w:shd w:val="clear" w:color="000000" w:fill="FFFFFF"/>
            <w:noWrap/>
            <w:vAlign w:val="bottom"/>
            <w:hideMark/>
          </w:tcPr>
          <w:p w14:paraId="77A7531A"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2.10 (1.45; 3.00)</w:t>
            </w:r>
          </w:p>
        </w:tc>
        <w:tc>
          <w:tcPr>
            <w:tcW w:w="1640" w:type="dxa"/>
            <w:tcBorders>
              <w:top w:val="nil"/>
              <w:left w:val="nil"/>
              <w:bottom w:val="nil"/>
              <w:right w:val="single" w:sz="4" w:space="0" w:color="auto"/>
            </w:tcBorders>
            <w:shd w:val="clear" w:color="000000" w:fill="FFFFFF"/>
            <w:noWrap/>
            <w:vAlign w:val="bottom"/>
            <w:hideMark/>
          </w:tcPr>
          <w:p w14:paraId="692BF831"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1.68 (0.77; 3.22)</w:t>
            </w:r>
          </w:p>
        </w:tc>
        <w:tc>
          <w:tcPr>
            <w:tcW w:w="1640" w:type="dxa"/>
            <w:tcBorders>
              <w:top w:val="nil"/>
              <w:left w:val="nil"/>
              <w:bottom w:val="nil"/>
              <w:right w:val="nil"/>
            </w:tcBorders>
            <w:shd w:val="clear" w:color="000000" w:fill="FFFFFF"/>
            <w:noWrap/>
            <w:vAlign w:val="bottom"/>
            <w:hideMark/>
          </w:tcPr>
          <w:p w14:paraId="56DD5148"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1.61 (1.22; 2.11)</w:t>
            </w:r>
          </w:p>
        </w:tc>
        <w:tc>
          <w:tcPr>
            <w:tcW w:w="1640" w:type="dxa"/>
            <w:tcBorders>
              <w:top w:val="nil"/>
              <w:left w:val="nil"/>
              <w:bottom w:val="nil"/>
              <w:right w:val="single" w:sz="4" w:space="0" w:color="auto"/>
            </w:tcBorders>
            <w:shd w:val="clear" w:color="000000" w:fill="FFFFFF"/>
            <w:noWrap/>
            <w:vAlign w:val="bottom"/>
            <w:hideMark/>
          </w:tcPr>
          <w:p w14:paraId="03841D10"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1.46 (0.85; 2.37)</w:t>
            </w:r>
          </w:p>
        </w:tc>
      </w:tr>
      <w:tr w:rsidR="00306523" w14:paraId="1E22A1BB" w14:textId="77777777" w:rsidTr="00306523">
        <w:trPr>
          <w:trHeight w:val="320"/>
        </w:trPr>
        <w:tc>
          <w:tcPr>
            <w:tcW w:w="4280" w:type="dxa"/>
            <w:tcBorders>
              <w:top w:val="nil"/>
              <w:left w:val="nil"/>
              <w:bottom w:val="nil"/>
              <w:right w:val="nil"/>
            </w:tcBorders>
            <w:shd w:val="clear" w:color="000000" w:fill="FFFFFF"/>
            <w:noWrap/>
            <w:vAlign w:val="center"/>
            <w:hideMark/>
          </w:tcPr>
          <w:p w14:paraId="1C9BC07D"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640" w:type="dxa"/>
            <w:tcBorders>
              <w:top w:val="nil"/>
              <w:left w:val="nil"/>
              <w:bottom w:val="nil"/>
              <w:right w:val="nil"/>
            </w:tcBorders>
            <w:shd w:val="clear" w:color="000000" w:fill="FFFFFF"/>
            <w:noWrap/>
            <w:vAlign w:val="bottom"/>
            <w:hideMark/>
          </w:tcPr>
          <w:p w14:paraId="1E34393A" w14:textId="77777777" w:rsidR="00306523" w:rsidRDefault="00306523">
            <w:pPr>
              <w:rPr>
                <w:rFonts w:ascii="Calibri" w:hAnsi="Calibri" w:cs="Calibri"/>
                <w:color w:val="000000"/>
                <w:sz w:val="22"/>
                <w:szCs w:val="22"/>
              </w:rPr>
            </w:pPr>
            <w:r>
              <w:rPr>
                <w:rFonts w:ascii="Calibri" w:hAnsi="Calibri" w:cs="Calibri"/>
                <w:color w:val="000000"/>
                <w:sz w:val="22"/>
                <w:szCs w:val="22"/>
              </w:rPr>
              <w:t>2.05 (1.44; 2.88)</w:t>
            </w:r>
          </w:p>
        </w:tc>
        <w:tc>
          <w:tcPr>
            <w:tcW w:w="1640" w:type="dxa"/>
            <w:tcBorders>
              <w:top w:val="nil"/>
              <w:left w:val="nil"/>
              <w:bottom w:val="nil"/>
              <w:right w:val="nil"/>
            </w:tcBorders>
            <w:shd w:val="clear" w:color="000000" w:fill="FFFFFF"/>
            <w:noWrap/>
            <w:vAlign w:val="bottom"/>
            <w:hideMark/>
          </w:tcPr>
          <w:p w14:paraId="54843A4A" w14:textId="77777777" w:rsidR="00306523" w:rsidRDefault="00306523">
            <w:pPr>
              <w:rPr>
                <w:rFonts w:ascii="Calibri" w:hAnsi="Calibri" w:cs="Calibri"/>
                <w:color w:val="000000"/>
                <w:sz w:val="22"/>
                <w:szCs w:val="22"/>
              </w:rPr>
            </w:pPr>
            <w:r>
              <w:rPr>
                <w:rFonts w:ascii="Calibri" w:hAnsi="Calibri" w:cs="Calibri"/>
                <w:color w:val="000000"/>
                <w:sz w:val="22"/>
                <w:szCs w:val="22"/>
              </w:rPr>
              <w:t>3.77 (2.22; 6.15)</w:t>
            </w:r>
          </w:p>
        </w:tc>
        <w:tc>
          <w:tcPr>
            <w:tcW w:w="1640" w:type="dxa"/>
            <w:tcBorders>
              <w:top w:val="nil"/>
              <w:left w:val="single" w:sz="4" w:space="0" w:color="auto"/>
              <w:bottom w:val="nil"/>
              <w:right w:val="nil"/>
            </w:tcBorders>
            <w:shd w:val="clear" w:color="000000" w:fill="FFFFFF"/>
            <w:noWrap/>
            <w:vAlign w:val="bottom"/>
            <w:hideMark/>
          </w:tcPr>
          <w:p w14:paraId="6FBD0903"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2.08 (1.43; 2.97)</w:t>
            </w:r>
          </w:p>
        </w:tc>
        <w:tc>
          <w:tcPr>
            <w:tcW w:w="1640" w:type="dxa"/>
            <w:tcBorders>
              <w:top w:val="nil"/>
              <w:left w:val="nil"/>
              <w:bottom w:val="nil"/>
              <w:right w:val="single" w:sz="4" w:space="0" w:color="auto"/>
            </w:tcBorders>
            <w:shd w:val="clear" w:color="000000" w:fill="FFFFFF"/>
            <w:noWrap/>
            <w:vAlign w:val="bottom"/>
            <w:hideMark/>
          </w:tcPr>
          <w:p w14:paraId="420FBA04"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1.60 (0.73; 3.07)</w:t>
            </w:r>
          </w:p>
        </w:tc>
        <w:tc>
          <w:tcPr>
            <w:tcW w:w="1640" w:type="dxa"/>
            <w:tcBorders>
              <w:top w:val="nil"/>
              <w:left w:val="nil"/>
              <w:bottom w:val="nil"/>
              <w:right w:val="nil"/>
            </w:tcBorders>
            <w:shd w:val="clear" w:color="000000" w:fill="FFFFFF"/>
            <w:noWrap/>
            <w:vAlign w:val="bottom"/>
            <w:hideMark/>
          </w:tcPr>
          <w:p w14:paraId="706003F1"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1.60 (1.21; 2.09)</w:t>
            </w:r>
          </w:p>
        </w:tc>
        <w:tc>
          <w:tcPr>
            <w:tcW w:w="1640" w:type="dxa"/>
            <w:tcBorders>
              <w:top w:val="nil"/>
              <w:left w:val="nil"/>
              <w:bottom w:val="nil"/>
              <w:right w:val="single" w:sz="4" w:space="0" w:color="auto"/>
            </w:tcBorders>
            <w:shd w:val="clear" w:color="000000" w:fill="FFFFFF"/>
            <w:noWrap/>
            <w:vAlign w:val="bottom"/>
            <w:hideMark/>
          </w:tcPr>
          <w:p w14:paraId="2E84223F"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1.40 (0.81; 2.26)</w:t>
            </w:r>
          </w:p>
        </w:tc>
      </w:tr>
      <w:tr w:rsidR="00306523" w14:paraId="1C43B5B1" w14:textId="77777777" w:rsidTr="00306523">
        <w:trPr>
          <w:trHeight w:val="320"/>
        </w:trPr>
        <w:tc>
          <w:tcPr>
            <w:tcW w:w="4280" w:type="dxa"/>
            <w:tcBorders>
              <w:top w:val="nil"/>
              <w:left w:val="nil"/>
              <w:bottom w:val="single" w:sz="4" w:space="0" w:color="auto"/>
              <w:right w:val="nil"/>
            </w:tcBorders>
            <w:shd w:val="clear" w:color="000000" w:fill="FFFFFF"/>
            <w:noWrap/>
            <w:vAlign w:val="center"/>
            <w:hideMark/>
          </w:tcPr>
          <w:p w14:paraId="31A34A6B" w14:textId="77777777" w:rsidR="00306523" w:rsidRPr="0056071F" w:rsidRDefault="00306523">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640" w:type="dxa"/>
            <w:tcBorders>
              <w:top w:val="nil"/>
              <w:left w:val="nil"/>
              <w:bottom w:val="single" w:sz="4" w:space="0" w:color="auto"/>
              <w:right w:val="nil"/>
            </w:tcBorders>
            <w:shd w:val="clear" w:color="000000" w:fill="FFFFFF"/>
            <w:noWrap/>
            <w:vAlign w:val="bottom"/>
            <w:hideMark/>
          </w:tcPr>
          <w:p w14:paraId="606AA949" w14:textId="77777777" w:rsidR="00306523" w:rsidRDefault="00306523">
            <w:pPr>
              <w:rPr>
                <w:rFonts w:ascii="Calibri" w:hAnsi="Calibri" w:cs="Calibri"/>
                <w:color w:val="000000"/>
                <w:sz w:val="22"/>
                <w:szCs w:val="22"/>
              </w:rPr>
            </w:pPr>
            <w:r>
              <w:rPr>
                <w:rFonts w:ascii="Calibri" w:hAnsi="Calibri" w:cs="Calibri"/>
                <w:color w:val="000000"/>
                <w:sz w:val="22"/>
                <w:szCs w:val="22"/>
              </w:rPr>
              <w:t>1.97 (1.38; 2.78)</w:t>
            </w:r>
          </w:p>
        </w:tc>
        <w:tc>
          <w:tcPr>
            <w:tcW w:w="1640" w:type="dxa"/>
            <w:tcBorders>
              <w:top w:val="nil"/>
              <w:left w:val="nil"/>
              <w:bottom w:val="single" w:sz="4" w:space="0" w:color="auto"/>
              <w:right w:val="nil"/>
            </w:tcBorders>
            <w:shd w:val="clear" w:color="000000" w:fill="FFFFFF"/>
            <w:noWrap/>
            <w:vAlign w:val="bottom"/>
            <w:hideMark/>
          </w:tcPr>
          <w:p w14:paraId="76ED3B1F" w14:textId="77777777" w:rsidR="00306523" w:rsidRDefault="00306523">
            <w:pPr>
              <w:rPr>
                <w:rFonts w:ascii="Calibri" w:hAnsi="Calibri" w:cs="Calibri"/>
                <w:color w:val="000000"/>
                <w:sz w:val="22"/>
                <w:szCs w:val="22"/>
              </w:rPr>
            </w:pPr>
            <w:r>
              <w:rPr>
                <w:rFonts w:ascii="Calibri" w:hAnsi="Calibri" w:cs="Calibri"/>
                <w:color w:val="000000"/>
                <w:sz w:val="22"/>
                <w:szCs w:val="22"/>
              </w:rPr>
              <w:t>3.57 (2.08; 5.89)</w:t>
            </w:r>
          </w:p>
        </w:tc>
        <w:tc>
          <w:tcPr>
            <w:tcW w:w="1640" w:type="dxa"/>
            <w:tcBorders>
              <w:top w:val="nil"/>
              <w:left w:val="single" w:sz="4" w:space="0" w:color="auto"/>
              <w:bottom w:val="single" w:sz="4" w:space="0" w:color="auto"/>
              <w:right w:val="nil"/>
            </w:tcBorders>
            <w:shd w:val="clear" w:color="000000" w:fill="FFFFFF"/>
            <w:noWrap/>
            <w:vAlign w:val="bottom"/>
            <w:hideMark/>
          </w:tcPr>
          <w:p w14:paraId="0601F9CB"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2.03 (1.39; 2.91)</w:t>
            </w:r>
          </w:p>
        </w:tc>
        <w:tc>
          <w:tcPr>
            <w:tcW w:w="1640" w:type="dxa"/>
            <w:tcBorders>
              <w:top w:val="nil"/>
              <w:left w:val="nil"/>
              <w:bottom w:val="single" w:sz="4" w:space="0" w:color="auto"/>
              <w:right w:val="single" w:sz="4" w:space="0" w:color="auto"/>
            </w:tcBorders>
            <w:shd w:val="clear" w:color="000000" w:fill="FFFFFF"/>
            <w:noWrap/>
            <w:vAlign w:val="bottom"/>
            <w:hideMark/>
          </w:tcPr>
          <w:p w14:paraId="14D89905"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1.51 (0.69; 2.94)</w:t>
            </w:r>
          </w:p>
        </w:tc>
        <w:tc>
          <w:tcPr>
            <w:tcW w:w="1640" w:type="dxa"/>
            <w:tcBorders>
              <w:top w:val="nil"/>
              <w:left w:val="nil"/>
              <w:bottom w:val="single" w:sz="4" w:space="0" w:color="auto"/>
              <w:right w:val="nil"/>
            </w:tcBorders>
            <w:shd w:val="clear" w:color="000000" w:fill="FFFFFF"/>
            <w:noWrap/>
            <w:vAlign w:val="bottom"/>
            <w:hideMark/>
          </w:tcPr>
          <w:p w14:paraId="5473181A"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1.55 (1.17; 2.03)</w:t>
            </w:r>
          </w:p>
        </w:tc>
        <w:tc>
          <w:tcPr>
            <w:tcW w:w="1640" w:type="dxa"/>
            <w:tcBorders>
              <w:top w:val="nil"/>
              <w:left w:val="nil"/>
              <w:bottom w:val="single" w:sz="4" w:space="0" w:color="auto"/>
              <w:right w:val="single" w:sz="4" w:space="0" w:color="auto"/>
            </w:tcBorders>
            <w:shd w:val="clear" w:color="000000" w:fill="FFFFFF"/>
            <w:noWrap/>
            <w:vAlign w:val="bottom"/>
            <w:hideMark/>
          </w:tcPr>
          <w:p w14:paraId="5E707BA1" w14:textId="77777777" w:rsidR="00306523" w:rsidRDefault="00306523">
            <w:pPr>
              <w:jc w:val="center"/>
              <w:rPr>
                <w:rFonts w:ascii="Calibri" w:hAnsi="Calibri" w:cs="Calibri"/>
                <w:color w:val="000000"/>
                <w:sz w:val="22"/>
                <w:szCs w:val="22"/>
              </w:rPr>
            </w:pPr>
            <w:r>
              <w:rPr>
                <w:rFonts w:ascii="Calibri" w:hAnsi="Calibri" w:cs="Calibri"/>
                <w:color w:val="000000"/>
                <w:sz w:val="22"/>
                <w:szCs w:val="22"/>
              </w:rPr>
              <w:t>1.31 (0.76; 2.13)</w:t>
            </w:r>
          </w:p>
        </w:tc>
      </w:tr>
    </w:tbl>
    <w:p w14:paraId="0CD8A8B4" w14:textId="77777777" w:rsidR="00CB73C3" w:rsidRDefault="00CB73C3">
      <w:pPr>
        <w:rPr>
          <w:rFonts w:asciiTheme="minorHAnsi" w:hAnsiTheme="minorHAnsi" w:cstheme="minorHAnsi"/>
          <w:lang w:val="en-US"/>
        </w:rPr>
      </w:pPr>
    </w:p>
    <w:p w14:paraId="2939057B" w14:textId="30E5FB54" w:rsidR="00F54C14" w:rsidRPr="00CA4934" w:rsidRDefault="00F54C14" w:rsidP="00F54C14">
      <w:pPr>
        <w:shd w:val="clear" w:color="auto" w:fill="FFFFFF"/>
        <w:spacing w:after="160" w:line="360" w:lineRule="auto"/>
        <w:jc w:val="both"/>
        <w:rPr>
          <w:rFonts w:ascii="Calibri" w:eastAsia="Calibri" w:hAnsi="Calibri" w:cs="Calibri"/>
          <w:lang w:val="en-US"/>
        </w:rPr>
      </w:pPr>
      <w:r w:rsidRPr="007B46A7">
        <w:rPr>
          <w:rFonts w:ascii="Calibri" w:eastAsia="Calibri" w:hAnsi="Calibri" w:cs="Calibri"/>
          <w:iCs/>
          <w:lang w:val="en-US"/>
        </w:rPr>
        <w:lastRenderedPageBreak/>
        <w:t xml:space="preserve">In a sample of complete cases for all study variables, </w:t>
      </w:r>
      <w:r>
        <w:rPr>
          <w:rFonts w:ascii="Calibri" w:eastAsia="Calibri" w:hAnsi="Calibri" w:cs="Calibri"/>
          <w:lang w:val="en-US"/>
        </w:rPr>
        <w:t>a</w:t>
      </w:r>
      <w:r w:rsidRPr="002F58C2">
        <w:rPr>
          <w:rFonts w:ascii="Calibri" w:eastAsia="Calibri" w:hAnsi="Calibri" w:cs="Calibri"/>
          <w:lang w:val="en-US"/>
        </w:rPr>
        <w:t>ssociation</w:t>
      </w:r>
      <w:r>
        <w:rPr>
          <w:rFonts w:ascii="Calibri" w:eastAsia="Calibri" w:hAnsi="Calibri" w:cs="Calibri"/>
          <w:lang w:val="en-US"/>
        </w:rPr>
        <w:t>s</w:t>
      </w:r>
      <w:r w:rsidRPr="002F58C2">
        <w:rPr>
          <w:rFonts w:ascii="Calibri" w:eastAsia="Calibri" w:hAnsi="Calibri" w:cs="Calibri"/>
          <w:lang w:val="en-US"/>
        </w:rPr>
        <w:t xml:space="preserve"> between ACEs and overweight and depression</w:t>
      </w:r>
      <w:r>
        <w:rPr>
          <w:rFonts w:ascii="Calibri" w:eastAsia="Calibri" w:hAnsi="Calibri" w:cs="Calibri"/>
          <w:lang w:val="en-US"/>
        </w:rPr>
        <w:t xml:space="preserve"> examined individually</w:t>
      </w:r>
      <w:r w:rsidRPr="002F58C2">
        <w:rPr>
          <w:rFonts w:ascii="Calibri" w:eastAsia="Calibri" w:hAnsi="Calibri" w:cs="Calibri"/>
          <w:lang w:val="en-US"/>
        </w:rPr>
        <w:t xml:space="preserve">, </w:t>
      </w:r>
      <w:r>
        <w:rPr>
          <w:rFonts w:ascii="Calibri" w:eastAsia="Calibri" w:hAnsi="Calibri" w:cs="Calibri"/>
          <w:lang w:val="en-US"/>
        </w:rPr>
        <w:t xml:space="preserve">showed similar results for overweight at all ages and depression at 23 years. </w:t>
      </w:r>
      <w:r w:rsidRPr="00310DB5">
        <w:rPr>
          <w:rFonts w:ascii="Calibri" w:eastAsia="Calibri" w:hAnsi="Calibri" w:cs="Calibri"/>
          <w:lang w:val="en-US"/>
        </w:rPr>
        <w:t>Depression risk at 33 and 42 years tended also to be higher for those who experienced ACEs in complete cases but no gradient was observed regarding the number of ACEs.</w:t>
      </w:r>
    </w:p>
    <w:p w14:paraId="53EB4F0A" w14:textId="77777777" w:rsidR="00F80816" w:rsidRDefault="00F80816">
      <w:pPr>
        <w:rPr>
          <w:rFonts w:asciiTheme="minorHAnsi" w:hAnsiTheme="minorHAnsi" w:cstheme="minorHAnsi"/>
          <w:lang w:val="en-US"/>
        </w:rPr>
        <w:sectPr w:rsidR="00F80816" w:rsidSect="00050A1C">
          <w:pgSz w:w="16840" w:h="11900" w:orient="landscape"/>
          <w:pgMar w:top="720" w:right="720" w:bottom="720" w:left="720" w:header="708" w:footer="708" w:gutter="0"/>
          <w:cols w:space="708"/>
          <w:docGrid w:linePitch="360"/>
        </w:sectPr>
      </w:pPr>
    </w:p>
    <w:p w14:paraId="7E6A693C" w14:textId="77777777" w:rsidR="00144E4A" w:rsidRDefault="00144E4A" w:rsidP="00144E4A">
      <w:pPr>
        <w:rPr>
          <w:rFonts w:asciiTheme="minorHAnsi" w:hAnsiTheme="minorHAnsi" w:cstheme="minorHAnsi"/>
          <w:lang w:val="en-US"/>
        </w:rPr>
      </w:pPr>
    </w:p>
    <w:p w14:paraId="746EA636" w14:textId="646D5262" w:rsidR="00F80816" w:rsidRDefault="00F80816">
      <w:pPr>
        <w:rPr>
          <w:rFonts w:asciiTheme="minorHAnsi" w:hAnsiTheme="minorHAnsi" w:cstheme="minorHAnsi"/>
          <w:lang w:val="en-US"/>
        </w:rPr>
      </w:pPr>
      <w:r w:rsidRPr="00F80816">
        <w:rPr>
          <w:rFonts w:asciiTheme="minorHAnsi" w:hAnsiTheme="minorHAnsi" w:cstheme="minorHAnsi"/>
          <w:b/>
          <w:bCs/>
          <w:lang w:val="en-US"/>
        </w:rPr>
        <w:t>Online supplementary Table 7</w:t>
      </w:r>
      <w:r w:rsidRPr="00F80816">
        <w:rPr>
          <w:rFonts w:asciiTheme="minorHAnsi" w:hAnsiTheme="minorHAnsi" w:cstheme="minorHAnsi"/>
          <w:lang w:val="en-US"/>
        </w:rPr>
        <w:t xml:space="preserve"> : Multiple regression analyses for ACEs and obesity at 23, 33 and 42 years old after accounting for baseline confounders</w:t>
      </w:r>
      <w:r w:rsidR="00671673">
        <w:rPr>
          <w:rFonts w:asciiTheme="minorHAnsi" w:hAnsiTheme="minorHAnsi" w:cstheme="minorHAnsi"/>
          <w:lang w:val="en-US"/>
        </w:rPr>
        <w:t xml:space="preserve"> and</w:t>
      </w:r>
      <w:r w:rsidRPr="00F80816">
        <w:rPr>
          <w:rFonts w:asciiTheme="minorHAnsi" w:hAnsiTheme="minorHAnsi" w:cstheme="minorHAnsi"/>
          <w:lang w:val="en-US"/>
        </w:rPr>
        <w:t xml:space="preserve"> early life SEP from imputed data on the NCDS58 (N = 7762).</w:t>
      </w:r>
    </w:p>
    <w:p w14:paraId="2D267851" w14:textId="77777777" w:rsidR="00F80816" w:rsidRDefault="00F80816">
      <w:pPr>
        <w:rPr>
          <w:rFonts w:asciiTheme="minorHAnsi" w:hAnsiTheme="minorHAnsi" w:cstheme="minorHAnsi"/>
          <w:lang w:val="en-US"/>
        </w:rPr>
      </w:pPr>
    </w:p>
    <w:tbl>
      <w:tblPr>
        <w:tblW w:w="15300" w:type="dxa"/>
        <w:tblCellMar>
          <w:left w:w="70" w:type="dxa"/>
          <w:right w:w="70" w:type="dxa"/>
        </w:tblCellMar>
        <w:tblLook w:val="04A0" w:firstRow="1" w:lastRow="0" w:firstColumn="1" w:lastColumn="0" w:noHBand="0" w:noVBand="1"/>
      </w:tblPr>
      <w:tblGrid>
        <w:gridCol w:w="4120"/>
        <w:gridCol w:w="1864"/>
        <w:gridCol w:w="1864"/>
        <w:gridCol w:w="1863"/>
        <w:gridCol w:w="1863"/>
        <w:gridCol w:w="1863"/>
        <w:gridCol w:w="1863"/>
      </w:tblGrid>
      <w:tr w:rsidR="000D77CD" w14:paraId="1FC583A4" w14:textId="77777777" w:rsidTr="000D77CD">
        <w:trPr>
          <w:trHeight w:val="320"/>
        </w:trPr>
        <w:tc>
          <w:tcPr>
            <w:tcW w:w="4120" w:type="dxa"/>
            <w:tcBorders>
              <w:top w:val="nil"/>
              <w:left w:val="nil"/>
              <w:bottom w:val="nil"/>
              <w:right w:val="nil"/>
            </w:tcBorders>
            <w:shd w:val="clear" w:color="000000" w:fill="FFFFFF"/>
            <w:noWrap/>
            <w:vAlign w:val="center"/>
            <w:hideMark/>
          </w:tcPr>
          <w:p w14:paraId="43E64E0B" w14:textId="77777777" w:rsidR="000D77CD" w:rsidRPr="0056071F" w:rsidRDefault="000D77CD">
            <w:pPr>
              <w:rPr>
                <w:rFonts w:ascii="Calibri" w:hAnsi="Calibri" w:cs="Calibri"/>
                <w:color w:val="000000"/>
                <w:lang w:val="en-US"/>
              </w:rPr>
            </w:pPr>
            <w:r w:rsidRPr="0056071F">
              <w:rPr>
                <w:rFonts w:ascii="Calibri" w:hAnsi="Calibri" w:cs="Calibri"/>
                <w:color w:val="000000"/>
                <w:lang w:val="en-US"/>
              </w:rPr>
              <w:t> </w:t>
            </w:r>
          </w:p>
        </w:tc>
        <w:tc>
          <w:tcPr>
            <w:tcW w:w="11180" w:type="dxa"/>
            <w:gridSpan w:val="6"/>
            <w:tcBorders>
              <w:top w:val="single" w:sz="4" w:space="0" w:color="auto"/>
              <w:left w:val="nil"/>
              <w:bottom w:val="single" w:sz="4" w:space="0" w:color="auto"/>
              <w:right w:val="nil"/>
            </w:tcBorders>
            <w:shd w:val="clear" w:color="000000" w:fill="FFFFFF"/>
            <w:noWrap/>
            <w:vAlign w:val="center"/>
            <w:hideMark/>
          </w:tcPr>
          <w:p w14:paraId="754CD648" w14:textId="77777777" w:rsidR="000D77CD" w:rsidRDefault="000D77CD">
            <w:pPr>
              <w:jc w:val="center"/>
              <w:rPr>
                <w:rFonts w:ascii="Calibri" w:hAnsi="Calibri" w:cs="Calibri"/>
                <w:b/>
                <w:bCs/>
                <w:color w:val="000000"/>
              </w:rPr>
            </w:pPr>
            <w:r>
              <w:rPr>
                <w:rFonts w:ascii="Calibri" w:hAnsi="Calibri" w:cs="Calibri"/>
                <w:b/>
                <w:bCs/>
                <w:color w:val="000000"/>
              </w:rPr>
              <w:t>OBESITY (N=7762)</w:t>
            </w:r>
          </w:p>
        </w:tc>
      </w:tr>
      <w:tr w:rsidR="000D77CD" w14:paraId="10BC6214" w14:textId="77777777" w:rsidTr="000D77CD">
        <w:trPr>
          <w:trHeight w:val="320"/>
        </w:trPr>
        <w:tc>
          <w:tcPr>
            <w:tcW w:w="4120" w:type="dxa"/>
            <w:tcBorders>
              <w:top w:val="nil"/>
              <w:left w:val="nil"/>
              <w:bottom w:val="single" w:sz="4" w:space="0" w:color="auto"/>
              <w:right w:val="nil"/>
            </w:tcBorders>
            <w:shd w:val="clear" w:color="000000" w:fill="FFFFFF"/>
            <w:noWrap/>
            <w:vAlign w:val="center"/>
            <w:hideMark/>
          </w:tcPr>
          <w:p w14:paraId="7757EB3D" w14:textId="77777777" w:rsidR="000D77CD" w:rsidRDefault="000D77CD">
            <w:pPr>
              <w:rPr>
                <w:rFonts w:ascii="Calibri" w:hAnsi="Calibri" w:cs="Calibri"/>
                <w:color w:val="000000"/>
              </w:rPr>
            </w:pPr>
            <w:r>
              <w:rPr>
                <w:rFonts w:ascii="Calibri" w:hAnsi="Calibri" w:cs="Calibri"/>
                <w:color w:val="000000"/>
              </w:rPr>
              <w:t> </w:t>
            </w:r>
          </w:p>
        </w:tc>
        <w:tc>
          <w:tcPr>
            <w:tcW w:w="37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2E87A00" w14:textId="77777777" w:rsidR="000D77CD" w:rsidRDefault="000D77CD">
            <w:pPr>
              <w:jc w:val="center"/>
              <w:rPr>
                <w:rFonts w:ascii="Calibri" w:hAnsi="Calibri" w:cs="Calibri"/>
                <w:b/>
                <w:bCs/>
                <w:color w:val="000000"/>
              </w:rPr>
            </w:pPr>
            <w:r>
              <w:rPr>
                <w:rFonts w:ascii="Calibri" w:hAnsi="Calibri" w:cs="Calibri"/>
                <w:b/>
                <w:bCs/>
                <w:color w:val="000000"/>
              </w:rPr>
              <w:t xml:space="preserve">at 23y </w:t>
            </w:r>
          </w:p>
        </w:tc>
        <w:tc>
          <w:tcPr>
            <w:tcW w:w="372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B9D08A0" w14:textId="77777777" w:rsidR="000D77CD" w:rsidRDefault="000D77CD">
            <w:pPr>
              <w:jc w:val="center"/>
              <w:rPr>
                <w:rFonts w:ascii="Calibri" w:hAnsi="Calibri" w:cs="Calibri"/>
                <w:b/>
                <w:bCs/>
                <w:color w:val="000000"/>
              </w:rPr>
            </w:pPr>
            <w:r>
              <w:rPr>
                <w:rFonts w:ascii="Calibri" w:hAnsi="Calibri" w:cs="Calibri"/>
                <w:b/>
                <w:bCs/>
                <w:color w:val="000000"/>
              </w:rPr>
              <w:t>at 33y</w:t>
            </w:r>
          </w:p>
        </w:tc>
        <w:tc>
          <w:tcPr>
            <w:tcW w:w="3726" w:type="dxa"/>
            <w:gridSpan w:val="2"/>
            <w:tcBorders>
              <w:top w:val="single" w:sz="4" w:space="0" w:color="auto"/>
              <w:left w:val="nil"/>
              <w:bottom w:val="single" w:sz="4" w:space="0" w:color="auto"/>
              <w:right w:val="nil"/>
            </w:tcBorders>
            <w:shd w:val="clear" w:color="000000" w:fill="FFFFFF"/>
            <w:noWrap/>
            <w:vAlign w:val="center"/>
            <w:hideMark/>
          </w:tcPr>
          <w:p w14:paraId="4260A590" w14:textId="77777777" w:rsidR="000D77CD" w:rsidRDefault="000D77CD">
            <w:pPr>
              <w:jc w:val="center"/>
              <w:rPr>
                <w:rFonts w:ascii="Calibri" w:hAnsi="Calibri" w:cs="Calibri"/>
                <w:b/>
                <w:bCs/>
                <w:color w:val="000000"/>
              </w:rPr>
            </w:pPr>
            <w:r>
              <w:rPr>
                <w:rFonts w:ascii="Calibri" w:hAnsi="Calibri" w:cs="Calibri"/>
                <w:b/>
                <w:bCs/>
                <w:color w:val="000000"/>
              </w:rPr>
              <w:t xml:space="preserve">at 42y </w:t>
            </w:r>
          </w:p>
        </w:tc>
      </w:tr>
      <w:tr w:rsidR="000D77CD" w14:paraId="68818611" w14:textId="77777777" w:rsidTr="000D77CD">
        <w:trPr>
          <w:trHeight w:val="320"/>
        </w:trPr>
        <w:tc>
          <w:tcPr>
            <w:tcW w:w="4120" w:type="dxa"/>
            <w:tcBorders>
              <w:top w:val="nil"/>
              <w:left w:val="nil"/>
              <w:bottom w:val="single" w:sz="4" w:space="0" w:color="auto"/>
              <w:right w:val="nil"/>
            </w:tcBorders>
            <w:shd w:val="clear" w:color="000000" w:fill="FFFFFF"/>
            <w:noWrap/>
            <w:vAlign w:val="center"/>
            <w:hideMark/>
          </w:tcPr>
          <w:p w14:paraId="260B47CC" w14:textId="77777777" w:rsidR="000D77CD" w:rsidRDefault="000D77CD">
            <w:pPr>
              <w:rPr>
                <w:rFonts w:ascii="Calibri" w:hAnsi="Calibri" w:cs="Calibri"/>
                <w:b/>
                <w:bCs/>
                <w:sz w:val="22"/>
                <w:szCs w:val="22"/>
              </w:rPr>
            </w:pPr>
            <w:r>
              <w:rPr>
                <w:rFonts w:ascii="Calibri" w:hAnsi="Calibri" w:cs="Calibri"/>
                <w:b/>
                <w:bCs/>
                <w:sz w:val="22"/>
                <w:szCs w:val="22"/>
              </w:rPr>
              <w:t>Model</w:t>
            </w:r>
          </w:p>
        </w:tc>
        <w:tc>
          <w:tcPr>
            <w:tcW w:w="1864" w:type="dxa"/>
            <w:tcBorders>
              <w:top w:val="nil"/>
              <w:left w:val="nil"/>
              <w:bottom w:val="single" w:sz="4" w:space="0" w:color="auto"/>
              <w:right w:val="nil"/>
            </w:tcBorders>
            <w:shd w:val="clear" w:color="000000" w:fill="FFFFFF"/>
            <w:noWrap/>
            <w:vAlign w:val="center"/>
            <w:hideMark/>
          </w:tcPr>
          <w:p w14:paraId="19CE2F3C" w14:textId="77777777" w:rsidR="000D77CD" w:rsidRDefault="000D77CD">
            <w:pPr>
              <w:jc w:val="center"/>
              <w:rPr>
                <w:rFonts w:ascii="Calibri" w:hAnsi="Calibri" w:cs="Calibri"/>
                <w:b/>
                <w:bCs/>
                <w:sz w:val="22"/>
                <w:szCs w:val="22"/>
              </w:rPr>
            </w:pPr>
            <w:r>
              <w:rPr>
                <w:rFonts w:ascii="Calibri" w:hAnsi="Calibri" w:cs="Calibri"/>
                <w:b/>
                <w:bCs/>
                <w:sz w:val="22"/>
                <w:szCs w:val="22"/>
              </w:rPr>
              <w:t>1 ACE</w:t>
            </w:r>
          </w:p>
        </w:tc>
        <w:tc>
          <w:tcPr>
            <w:tcW w:w="1864" w:type="dxa"/>
            <w:tcBorders>
              <w:top w:val="nil"/>
              <w:left w:val="nil"/>
              <w:bottom w:val="single" w:sz="4" w:space="0" w:color="auto"/>
              <w:right w:val="single" w:sz="4" w:space="0" w:color="auto"/>
            </w:tcBorders>
            <w:shd w:val="clear" w:color="000000" w:fill="FFFFFF"/>
            <w:noWrap/>
            <w:vAlign w:val="center"/>
            <w:hideMark/>
          </w:tcPr>
          <w:p w14:paraId="15F6C746" w14:textId="77777777" w:rsidR="000D77CD" w:rsidRDefault="000D77CD">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37477DEE" w14:textId="77777777" w:rsidR="000D77CD" w:rsidRDefault="000D77CD">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single" w:sz="4" w:space="0" w:color="auto"/>
            </w:tcBorders>
            <w:shd w:val="clear" w:color="000000" w:fill="FFFFFF"/>
            <w:noWrap/>
            <w:vAlign w:val="center"/>
            <w:hideMark/>
          </w:tcPr>
          <w:p w14:paraId="4CB6E176" w14:textId="77777777" w:rsidR="000D77CD" w:rsidRDefault="000D77CD">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1EF44915" w14:textId="77777777" w:rsidR="000D77CD" w:rsidRDefault="000D77CD">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nil"/>
            </w:tcBorders>
            <w:shd w:val="clear" w:color="000000" w:fill="FFFFFF"/>
            <w:noWrap/>
            <w:vAlign w:val="center"/>
            <w:hideMark/>
          </w:tcPr>
          <w:p w14:paraId="1CA45C9C" w14:textId="77777777" w:rsidR="000D77CD" w:rsidRDefault="000D77CD">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0D77CD" w14:paraId="177D566E" w14:textId="77777777" w:rsidTr="000D77CD">
        <w:trPr>
          <w:trHeight w:val="320"/>
        </w:trPr>
        <w:tc>
          <w:tcPr>
            <w:tcW w:w="4120" w:type="dxa"/>
            <w:tcBorders>
              <w:top w:val="nil"/>
              <w:left w:val="nil"/>
              <w:bottom w:val="nil"/>
              <w:right w:val="nil"/>
            </w:tcBorders>
            <w:shd w:val="clear" w:color="000000" w:fill="FFFFFF"/>
            <w:noWrap/>
            <w:vAlign w:val="center"/>
            <w:hideMark/>
          </w:tcPr>
          <w:p w14:paraId="4C011942"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64" w:type="dxa"/>
            <w:tcBorders>
              <w:top w:val="nil"/>
              <w:left w:val="nil"/>
              <w:bottom w:val="nil"/>
              <w:right w:val="nil"/>
            </w:tcBorders>
            <w:shd w:val="clear" w:color="000000" w:fill="FFFFFF"/>
            <w:noWrap/>
            <w:vAlign w:val="center"/>
            <w:hideMark/>
          </w:tcPr>
          <w:p w14:paraId="6132E612" w14:textId="77777777" w:rsidR="000D77CD" w:rsidRDefault="000D77CD">
            <w:pPr>
              <w:jc w:val="center"/>
              <w:rPr>
                <w:rFonts w:ascii="Calibri" w:hAnsi="Calibri" w:cs="Calibri"/>
                <w:sz w:val="22"/>
                <w:szCs w:val="22"/>
              </w:rPr>
            </w:pPr>
            <w:r>
              <w:rPr>
                <w:rFonts w:ascii="Calibri" w:hAnsi="Calibri" w:cs="Calibri"/>
                <w:sz w:val="22"/>
                <w:szCs w:val="22"/>
              </w:rPr>
              <w:t>1.09 (0.75; 1.58)</w:t>
            </w:r>
          </w:p>
        </w:tc>
        <w:tc>
          <w:tcPr>
            <w:tcW w:w="1864" w:type="dxa"/>
            <w:tcBorders>
              <w:top w:val="nil"/>
              <w:left w:val="nil"/>
              <w:bottom w:val="nil"/>
              <w:right w:val="single" w:sz="4" w:space="0" w:color="auto"/>
            </w:tcBorders>
            <w:shd w:val="clear" w:color="000000" w:fill="FFFFFF"/>
            <w:noWrap/>
            <w:vAlign w:val="center"/>
            <w:hideMark/>
          </w:tcPr>
          <w:p w14:paraId="78B12C5C" w14:textId="77777777" w:rsidR="000D77CD" w:rsidRDefault="000D77CD">
            <w:pPr>
              <w:jc w:val="center"/>
              <w:rPr>
                <w:rFonts w:ascii="Calibri" w:hAnsi="Calibri" w:cs="Calibri"/>
                <w:sz w:val="22"/>
                <w:szCs w:val="22"/>
              </w:rPr>
            </w:pPr>
            <w:r>
              <w:rPr>
                <w:rFonts w:ascii="Calibri" w:hAnsi="Calibri" w:cs="Calibri"/>
                <w:sz w:val="22"/>
                <w:szCs w:val="22"/>
              </w:rPr>
              <w:t>1.46 (0.83; 2.56)</w:t>
            </w:r>
          </w:p>
        </w:tc>
        <w:tc>
          <w:tcPr>
            <w:tcW w:w="1863" w:type="dxa"/>
            <w:tcBorders>
              <w:top w:val="nil"/>
              <w:left w:val="nil"/>
              <w:bottom w:val="nil"/>
              <w:right w:val="nil"/>
            </w:tcBorders>
            <w:shd w:val="clear" w:color="000000" w:fill="FFFFFF"/>
            <w:noWrap/>
            <w:vAlign w:val="center"/>
            <w:hideMark/>
          </w:tcPr>
          <w:p w14:paraId="3FFFADDF" w14:textId="77777777" w:rsidR="000D77CD" w:rsidRDefault="000D77CD">
            <w:pPr>
              <w:jc w:val="center"/>
              <w:rPr>
                <w:rFonts w:ascii="Calibri" w:hAnsi="Calibri" w:cs="Calibri"/>
                <w:sz w:val="22"/>
                <w:szCs w:val="22"/>
              </w:rPr>
            </w:pPr>
            <w:r>
              <w:rPr>
                <w:rFonts w:ascii="Calibri" w:hAnsi="Calibri" w:cs="Calibri"/>
                <w:sz w:val="22"/>
                <w:szCs w:val="22"/>
              </w:rPr>
              <w:t>0.86 (0.71; 1.05)</w:t>
            </w:r>
          </w:p>
        </w:tc>
        <w:tc>
          <w:tcPr>
            <w:tcW w:w="1863" w:type="dxa"/>
            <w:tcBorders>
              <w:top w:val="nil"/>
              <w:left w:val="nil"/>
              <w:bottom w:val="nil"/>
              <w:right w:val="single" w:sz="4" w:space="0" w:color="auto"/>
            </w:tcBorders>
            <w:shd w:val="clear" w:color="000000" w:fill="FFFFFF"/>
            <w:noWrap/>
            <w:vAlign w:val="center"/>
            <w:hideMark/>
          </w:tcPr>
          <w:p w14:paraId="4EBE25CB" w14:textId="77777777" w:rsidR="000D77CD" w:rsidRDefault="000D77CD">
            <w:pPr>
              <w:jc w:val="center"/>
              <w:rPr>
                <w:rFonts w:ascii="Calibri" w:hAnsi="Calibri" w:cs="Calibri"/>
                <w:sz w:val="22"/>
                <w:szCs w:val="22"/>
              </w:rPr>
            </w:pPr>
            <w:r>
              <w:rPr>
                <w:rFonts w:ascii="Calibri" w:hAnsi="Calibri" w:cs="Calibri"/>
                <w:sz w:val="22"/>
                <w:szCs w:val="22"/>
              </w:rPr>
              <w:t>1.31 (0.98; 1.76)</w:t>
            </w:r>
          </w:p>
        </w:tc>
        <w:tc>
          <w:tcPr>
            <w:tcW w:w="1863" w:type="dxa"/>
            <w:tcBorders>
              <w:top w:val="nil"/>
              <w:left w:val="nil"/>
              <w:bottom w:val="nil"/>
              <w:right w:val="nil"/>
            </w:tcBorders>
            <w:shd w:val="clear" w:color="000000" w:fill="FFFFFF"/>
            <w:noWrap/>
            <w:vAlign w:val="center"/>
            <w:hideMark/>
          </w:tcPr>
          <w:p w14:paraId="6FBCB828" w14:textId="77777777" w:rsidR="000D77CD" w:rsidRDefault="000D77CD">
            <w:pPr>
              <w:jc w:val="center"/>
              <w:rPr>
                <w:rFonts w:ascii="Calibri" w:hAnsi="Calibri" w:cs="Calibri"/>
                <w:sz w:val="22"/>
                <w:szCs w:val="22"/>
              </w:rPr>
            </w:pPr>
            <w:r>
              <w:rPr>
                <w:rFonts w:ascii="Calibri" w:hAnsi="Calibri" w:cs="Calibri"/>
                <w:sz w:val="22"/>
                <w:szCs w:val="22"/>
              </w:rPr>
              <w:t>0.96 (0.82; 1.13)</w:t>
            </w:r>
          </w:p>
        </w:tc>
        <w:tc>
          <w:tcPr>
            <w:tcW w:w="1863" w:type="dxa"/>
            <w:tcBorders>
              <w:top w:val="nil"/>
              <w:left w:val="nil"/>
              <w:bottom w:val="nil"/>
              <w:right w:val="nil"/>
            </w:tcBorders>
            <w:shd w:val="clear" w:color="000000" w:fill="FFFFFF"/>
            <w:noWrap/>
            <w:vAlign w:val="center"/>
            <w:hideMark/>
          </w:tcPr>
          <w:p w14:paraId="35F1C773" w14:textId="77777777" w:rsidR="000D77CD" w:rsidRDefault="000D77CD">
            <w:pPr>
              <w:jc w:val="center"/>
              <w:rPr>
                <w:rFonts w:ascii="Calibri" w:hAnsi="Calibri" w:cs="Calibri"/>
                <w:sz w:val="22"/>
                <w:szCs w:val="22"/>
              </w:rPr>
            </w:pPr>
            <w:r>
              <w:rPr>
                <w:rFonts w:ascii="Calibri" w:hAnsi="Calibri" w:cs="Calibri"/>
                <w:sz w:val="22"/>
                <w:szCs w:val="22"/>
              </w:rPr>
              <w:t>1.25 (0.96; 1.61)</w:t>
            </w:r>
          </w:p>
        </w:tc>
      </w:tr>
      <w:tr w:rsidR="000D77CD" w14:paraId="44FDDA48" w14:textId="77777777" w:rsidTr="000D77CD">
        <w:trPr>
          <w:trHeight w:val="320"/>
        </w:trPr>
        <w:tc>
          <w:tcPr>
            <w:tcW w:w="4120" w:type="dxa"/>
            <w:tcBorders>
              <w:top w:val="nil"/>
              <w:left w:val="nil"/>
              <w:bottom w:val="nil"/>
              <w:right w:val="nil"/>
            </w:tcBorders>
            <w:shd w:val="clear" w:color="000000" w:fill="FFFFFF"/>
            <w:noWrap/>
            <w:vAlign w:val="center"/>
            <w:hideMark/>
          </w:tcPr>
          <w:p w14:paraId="3E6970A9" w14:textId="77777777" w:rsidR="000D77CD" w:rsidRDefault="000D77CD">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64" w:type="dxa"/>
            <w:tcBorders>
              <w:top w:val="nil"/>
              <w:left w:val="nil"/>
              <w:bottom w:val="nil"/>
              <w:right w:val="nil"/>
            </w:tcBorders>
            <w:shd w:val="clear" w:color="000000" w:fill="FFFFFF"/>
            <w:noWrap/>
            <w:vAlign w:val="center"/>
            <w:hideMark/>
          </w:tcPr>
          <w:p w14:paraId="6E13CDCC"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1.09 (0.75; 1.59)</w:t>
            </w:r>
          </w:p>
        </w:tc>
        <w:tc>
          <w:tcPr>
            <w:tcW w:w="1864" w:type="dxa"/>
            <w:tcBorders>
              <w:top w:val="nil"/>
              <w:left w:val="nil"/>
              <w:bottom w:val="nil"/>
              <w:right w:val="single" w:sz="4" w:space="0" w:color="auto"/>
            </w:tcBorders>
            <w:shd w:val="clear" w:color="000000" w:fill="FFFFFF"/>
            <w:noWrap/>
            <w:vAlign w:val="center"/>
            <w:hideMark/>
          </w:tcPr>
          <w:p w14:paraId="08CAF31D"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1.49 (0.85; 2.60)</w:t>
            </w:r>
          </w:p>
        </w:tc>
        <w:tc>
          <w:tcPr>
            <w:tcW w:w="1863" w:type="dxa"/>
            <w:tcBorders>
              <w:top w:val="nil"/>
              <w:left w:val="nil"/>
              <w:bottom w:val="nil"/>
              <w:right w:val="nil"/>
            </w:tcBorders>
            <w:shd w:val="clear" w:color="000000" w:fill="FFFFFF"/>
            <w:noWrap/>
            <w:vAlign w:val="center"/>
            <w:hideMark/>
          </w:tcPr>
          <w:p w14:paraId="6CDD5781"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0.86 (0.71; 1.05)</w:t>
            </w:r>
          </w:p>
        </w:tc>
        <w:tc>
          <w:tcPr>
            <w:tcW w:w="1863" w:type="dxa"/>
            <w:tcBorders>
              <w:top w:val="nil"/>
              <w:left w:val="nil"/>
              <w:bottom w:val="nil"/>
              <w:right w:val="single" w:sz="4" w:space="0" w:color="auto"/>
            </w:tcBorders>
            <w:shd w:val="clear" w:color="000000" w:fill="FFFFFF"/>
            <w:noWrap/>
            <w:vAlign w:val="center"/>
            <w:hideMark/>
          </w:tcPr>
          <w:p w14:paraId="0272E402"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1.31 (0.98; 1.76)</w:t>
            </w:r>
          </w:p>
        </w:tc>
        <w:tc>
          <w:tcPr>
            <w:tcW w:w="1863" w:type="dxa"/>
            <w:tcBorders>
              <w:top w:val="nil"/>
              <w:left w:val="nil"/>
              <w:bottom w:val="nil"/>
              <w:right w:val="nil"/>
            </w:tcBorders>
            <w:shd w:val="clear" w:color="000000" w:fill="FFFFFF"/>
            <w:noWrap/>
            <w:vAlign w:val="center"/>
            <w:hideMark/>
          </w:tcPr>
          <w:p w14:paraId="0CA1C2AC"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0.96 (0.82; 1.13)</w:t>
            </w:r>
          </w:p>
        </w:tc>
        <w:tc>
          <w:tcPr>
            <w:tcW w:w="1863" w:type="dxa"/>
            <w:tcBorders>
              <w:top w:val="nil"/>
              <w:left w:val="nil"/>
              <w:bottom w:val="nil"/>
              <w:right w:val="nil"/>
            </w:tcBorders>
            <w:shd w:val="clear" w:color="000000" w:fill="FFFFFF"/>
            <w:noWrap/>
            <w:vAlign w:val="center"/>
            <w:hideMark/>
          </w:tcPr>
          <w:p w14:paraId="34B5FED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1.24 (0.96; 1.61)</w:t>
            </w:r>
          </w:p>
        </w:tc>
      </w:tr>
      <w:tr w:rsidR="000D77CD" w14:paraId="48AC8180" w14:textId="77777777" w:rsidTr="000D77CD">
        <w:trPr>
          <w:trHeight w:val="320"/>
        </w:trPr>
        <w:tc>
          <w:tcPr>
            <w:tcW w:w="4120" w:type="dxa"/>
            <w:tcBorders>
              <w:top w:val="nil"/>
              <w:left w:val="nil"/>
              <w:bottom w:val="nil"/>
              <w:right w:val="nil"/>
            </w:tcBorders>
            <w:shd w:val="clear" w:color="000000" w:fill="FFFFFF"/>
            <w:noWrap/>
            <w:vAlign w:val="center"/>
            <w:hideMark/>
          </w:tcPr>
          <w:p w14:paraId="59ABCD7D"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864" w:type="dxa"/>
            <w:tcBorders>
              <w:top w:val="nil"/>
              <w:left w:val="nil"/>
              <w:bottom w:val="nil"/>
              <w:right w:val="nil"/>
            </w:tcBorders>
            <w:shd w:val="clear" w:color="000000" w:fill="FFFFFF"/>
            <w:noWrap/>
            <w:vAlign w:val="center"/>
            <w:hideMark/>
          </w:tcPr>
          <w:p w14:paraId="2EF72807"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1.10 (0.76; 1.59)</w:t>
            </w:r>
          </w:p>
        </w:tc>
        <w:tc>
          <w:tcPr>
            <w:tcW w:w="1864" w:type="dxa"/>
            <w:tcBorders>
              <w:top w:val="nil"/>
              <w:left w:val="nil"/>
              <w:bottom w:val="nil"/>
              <w:right w:val="single" w:sz="4" w:space="0" w:color="auto"/>
            </w:tcBorders>
            <w:shd w:val="clear" w:color="000000" w:fill="FFFFFF"/>
            <w:noWrap/>
            <w:vAlign w:val="center"/>
            <w:hideMark/>
          </w:tcPr>
          <w:p w14:paraId="5AC7526F"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1.50 (0.86; 2.62)</w:t>
            </w:r>
          </w:p>
        </w:tc>
        <w:tc>
          <w:tcPr>
            <w:tcW w:w="1863" w:type="dxa"/>
            <w:tcBorders>
              <w:top w:val="nil"/>
              <w:left w:val="nil"/>
              <w:bottom w:val="nil"/>
              <w:right w:val="nil"/>
            </w:tcBorders>
            <w:shd w:val="clear" w:color="000000" w:fill="FFFFFF"/>
            <w:noWrap/>
            <w:vAlign w:val="center"/>
            <w:hideMark/>
          </w:tcPr>
          <w:p w14:paraId="2BB24783"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0.87 (0.71; 1.05)</w:t>
            </w:r>
          </w:p>
        </w:tc>
        <w:tc>
          <w:tcPr>
            <w:tcW w:w="1863" w:type="dxa"/>
            <w:tcBorders>
              <w:top w:val="nil"/>
              <w:left w:val="nil"/>
              <w:bottom w:val="nil"/>
              <w:right w:val="single" w:sz="4" w:space="0" w:color="auto"/>
            </w:tcBorders>
            <w:shd w:val="clear" w:color="000000" w:fill="FFFFFF"/>
            <w:noWrap/>
            <w:vAlign w:val="center"/>
            <w:hideMark/>
          </w:tcPr>
          <w:p w14:paraId="716E4899"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1.33 (0.99; 1.78)</w:t>
            </w:r>
          </w:p>
        </w:tc>
        <w:tc>
          <w:tcPr>
            <w:tcW w:w="1863" w:type="dxa"/>
            <w:tcBorders>
              <w:top w:val="nil"/>
              <w:left w:val="nil"/>
              <w:bottom w:val="nil"/>
              <w:right w:val="nil"/>
            </w:tcBorders>
            <w:shd w:val="clear" w:color="000000" w:fill="FFFFFF"/>
            <w:noWrap/>
            <w:vAlign w:val="center"/>
            <w:hideMark/>
          </w:tcPr>
          <w:p w14:paraId="2EE417E2"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0.97 (0.82; 1.14)</w:t>
            </w:r>
          </w:p>
        </w:tc>
        <w:tc>
          <w:tcPr>
            <w:tcW w:w="1863" w:type="dxa"/>
            <w:tcBorders>
              <w:top w:val="nil"/>
              <w:left w:val="nil"/>
              <w:bottom w:val="nil"/>
              <w:right w:val="nil"/>
            </w:tcBorders>
            <w:shd w:val="clear" w:color="000000" w:fill="FFFFFF"/>
            <w:noWrap/>
            <w:vAlign w:val="center"/>
            <w:hideMark/>
          </w:tcPr>
          <w:p w14:paraId="7F750E2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1.27 (0.98; 1.64)</w:t>
            </w:r>
          </w:p>
        </w:tc>
      </w:tr>
      <w:tr w:rsidR="000D77CD" w14:paraId="24AF8DED" w14:textId="77777777" w:rsidTr="000D77CD">
        <w:trPr>
          <w:trHeight w:val="320"/>
        </w:trPr>
        <w:tc>
          <w:tcPr>
            <w:tcW w:w="4120" w:type="dxa"/>
            <w:tcBorders>
              <w:top w:val="nil"/>
              <w:left w:val="nil"/>
              <w:bottom w:val="nil"/>
              <w:right w:val="nil"/>
            </w:tcBorders>
            <w:shd w:val="clear" w:color="000000" w:fill="FFFFFF"/>
            <w:noWrap/>
            <w:vAlign w:val="center"/>
            <w:hideMark/>
          </w:tcPr>
          <w:p w14:paraId="1CF0E019" w14:textId="77777777" w:rsidR="000D77CD" w:rsidRPr="0056071F" w:rsidRDefault="000D77CD">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64" w:type="dxa"/>
            <w:tcBorders>
              <w:top w:val="nil"/>
              <w:left w:val="nil"/>
              <w:bottom w:val="nil"/>
              <w:right w:val="nil"/>
            </w:tcBorders>
            <w:shd w:val="clear" w:color="000000" w:fill="FFFFFF"/>
            <w:noWrap/>
            <w:vAlign w:val="center"/>
            <w:hideMark/>
          </w:tcPr>
          <w:p w14:paraId="5FD1D55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1.07 (0.74; 1.55)</w:t>
            </w:r>
          </w:p>
        </w:tc>
        <w:tc>
          <w:tcPr>
            <w:tcW w:w="1864" w:type="dxa"/>
            <w:tcBorders>
              <w:top w:val="nil"/>
              <w:left w:val="nil"/>
              <w:bottom w:val="nil"/>
              <w:right w:val="single" w:sz="4" w:space="0" w:color="auto"/>
            </w:tcBorders>
            <w:shd w:val="clear" w:color="000000" w:fill="FFFFFF"/>
            <w:noWrap/>
            <w:vAlign w:val="center"/>
            <w:hideMark/>
          </w:tcPr>
          <w:p w14:paraId="0FF1E4D7"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1.44 (0.82; 2.52)</w:t>
            </w:r>
          </w:p>
        </w:tc>
        <w:tc>
          <w:tcPr>
            <w:tcW w:w="1863" w:type="dxa"/>
            <w:tcBorders>
              <w:top w:val="nil"/>
              <w:left w:val="nil"/>
              <w:bottom w:val="nil"/>
              <w:right w:val="nil"/>
            </w:tcBorders>
            <w:shd w:val="clear" w:color="000000" w:fill="FFFFFF"/>
            <w:noWrap/>
            <w:vAlign w:val="center"/>
            <w:hideMark/>
          </w:tcPr>
          <w:p w14:paraId="4DE4C01B"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0.85 (0.70; 1.04)</w:t>
            </w:r>
          </w:p>
        </w:tc>
        <w:tc>
          <w:tcPr>
            <w:tcW w:w="1863" w:type="dxa"/>
            <w:tcBorders>
              <w:top w:val="nil"/>
              <w:left w:val="nil"/>
              <w:bottom w:val="nil"/>
              <w:right w:val="single" w:sz="4" w:space="0" w:color="auto"/>
            </w:tcBorders>
            <w:shd w:val="clear" w:color="000000" w:fill="FFFFFF"/>
            <w:noWrap/>
            <w:vAlign w:val="center"/>
            <w:hideMark/>
          </w:tcPr>
          <w:p w14:paraId="5BAAA7E5"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1.30 (0.97; 1.74)</w:t>
            </w:r>
          </w:p>
        </w:tc>
        <w:tc>
          <w:tcPr>
            <w:tcW w:w="1863" w:type="dxa"/>
            <w:tcBorders>
              <w:top w:val="nil"/>
              <w:left w:val="nil"/>
              <w:bottom w:val="nil"/>
              <w:right w:val="nil"/>
            </w:tcBorders>
            <w:shd w:val="clear" w:color="000000" w:fill="FFFFFF"/>
            <w:noWrap/>
            <w:vAlign w:val="center"/>
            <w:hideMark/>
          </w:tcPr>
          <w:p w14:paraId="3CF7DF19"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0.95 (0.81; 1.12)</w:t>
            </w:r>
          </w:p>
        </w:tc>
        <w:tc>
          <w:tcPr>
            <w:tcW w:w="1863" w:type="dxa"/>
            <w:tcBorders>
              <w:top w:val="nil"/>
              <w:left w:val="nil"/>
              <w:bottom w:val="nil"/>
              <w:right w:val="nil"/>
            </w:tcBorders>
            <w:shd w:val="clear" w:color="000000" w:fill="FFFFFF"/>
            <w:noWrap/>
            <w:vAlign w:val="center"/>
            <w:hideMark/>
          </w:tcPr>
          <w:p w14:paraId="0C3692EF"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1.22 (0.94; 1.58)</w:t>
            </w:r>
          </w:p>
        </w:tc>
      </w:tr>
      <w:tr w:rsidR="000D77CD" w14:paraId="7278BDDC" w14:textId="77777777" w:rsidTr="000D77CD">
        <w:trPr>
          <w:trHeight w:val="320"/>
        </w:trPr>
        <w:tc>
          <w:tcPr>
            <w:tcW w:w="4120" w:type="dxa"/>
            <w:tcBorders>
              <w:top w:val="nil"/>
              <w:left w:val="nil"/>
              <w:bottom w:val="nil"/>
              <w:right w:val="nil"/>
            </w:tcBorders>
            <w:shd w:val="clear" w:color="000000" w:fill="FFFFFF"/>
            <w:noWrap/>
            <w:vAlign w:val="center"/>
            <w:hideMark/>
          </w:tcPr>
          <w:p w14:paraId="7DE4924A"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64" w:type="dxa"/>
            <w:tcBorders>
              <w:top w:val="nil"/>
              <w:left w:val="nil"/>
              <w:bottom w:val="nil"/>
              <w:right w:val="nil"/>
            </w:tcBorders>
            <w:shd w:val="clear" w:color="000000" w:fill="FFFFFF"/>
            <w:noWrap/>
            <w:vAlign w:val="center"/>
            <w:hideMark/>
          </w:tcPr>
          <w:p w14:paraId="44CD0EE1"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1.06 (0.73; 1.54)</w:t>
            </w:r>
          </w:p>
        </w:tc>
        <w:tc>
          <w:tcPr>
            <w:tcW w:w="1864" w:type="dxa"/>
            <w:tcBorders>
              <w:top w:val="nil"/>
              <w:left w:val="nil"/>
              <w:bottom w:val="nil"/>
              <w:right w:val="single" w:sz="4" w:space="0" w:color="auto"/>
            </w:tcBorders>
            <w:shd w:val="clear" w:color="000000" w:fill="FFFFFF"/>
            <w:noWrap/>
            <w:vAlign w:val="center"/>
            <w:hideMark/>
          </w:tcPr>
          <w:p w14:paraId="09C09A18"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1.43 (0.82; 2.51)</w:t>
            </w:r>
          </w:p>
        </w:tc>
        <w:tc>
          <w:tcPr>
            <w:tcW w:w="1863" w:type="dxa"/>
            <w:tcBorders>
              <w:top w:val="nil"/>
              <w:left w:val="nil"/>
              <w:bottom w:val="nil"/>
              <w:right w:val="nil"/>
            </w:tcBorders>
            <w:shd w:val="clear" w:color="000000" w:fill="FFFFFF"/>
            <w:noWrap/>
            <w:vAlign w:val="center"/>
            <w:hideMark/>
          </w:tcPr>
          <w:p w14:paraId="3CE441B7"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0.84 (0.69; 1.02)</w:t>
            </w:r>
          </w:p>
        </w:tc>
        <w:tc>
          <w:tcPr>
            <w:tcW w:w="1863" w:type="dxa"/>
            <w:tcBorders>
              <w:top w:val="nil"/>
              <w:left w:val="nil"/>
              <w:bottom w:val="nil"/>
              <w:right w:val="single" w:sz="4" w:space="0" w:color="auto"/>
            </w:tcBorders>
            <w:shd w:val="clear" w:color="000000" w:fill="FFFFFF"/>
            <w:noWrap/>
            <w:vAlign w:val="center"/>
            <w:hideMark/>
          </w:tcPr>
          <w:p w14:paraId="1BB9EFC3"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1.28 (0.95; 1.71)</w:t>
            </w:r>
          </w:p>
        </w:tc>
        <w:tc>
          <w:tcPr>
            <w:tcW w:w="1863" w:type="dxa"/>
            <w:tcBorders>
              <w:top w:val="nil"/>
              <w:left w:val="nil"/>
              <w:bottom w:val="nil"/>
              <w:right w:val="nil"/>
            </w:tcBorders>
            <w:shd w:val="clear" w:color="000000" w:fill="FFFFFF"/>
            <w:noWrap/>
            <w:vAlign w:val="center"/>
            <w:hideMark/>
          </w:tcPr>
          <w:p w14:paraId="472FBCFE"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0.95 (0.80; 1.11)</w:t>
            </w:r>
          </w:p>
        </w:tc>
        <w:tc>
          <w:tcPr>
            <w:tcW w:w="1863" w:type="dxa"/>
            <w:tcBorders>
              <w:top w:val="nil"/>
              <w:left w:val="nil"/>
              <w:bottom w:val="nil"/>
              <w:right w:val="nil"/>
            </w:tcBorders>
            <w:shd w:val="clear" w:color="000000" w:fill="FFFFFF"/>
            <w:noWrap/>
            <w:vAlign w:val="center"/>
            <w:hideMark/>
          </w:tcPr>
          <w:p w14:paraId="0D723C1C"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1.22 (0.94; 1.58)</w:t>
            </w:r>
          </w:p>
        </w:tc>
      </w:tr>
      <w:tr w:rsidR="000D77CD" w14:paraId="1CCA7EE5" w14:textId="77777777" w:rsidTr="000D77CD">
        <w:trPr>
          <w:trHeight w:val="320"/>
        </w:trPr>
        <w:tc>
          <w:tcPr>
            <w:tcW w:w="4120" w:type="dxa"/>
            <w:tcBorders>
              <w:top w:val="nil"/>
              <w:left w:val="nil"/>
              <w:bottom w:val="nil"/>
              <w:right w:val="nil"/>
            </w:tcBorders>
            <w:shd w:val="clear" w:color="000000" w:fill="FFFFFF"/>
            <w:noWrap/>
            <w:vAlign w:val="center"/>
            <w:hideMark/>
          </w:tcPr>
          <w:p w14:paraId="1D1889E6"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516F0276"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1.06 (0.73; 1.54)</w:t>
            </w:r>
          </w:p>
        </w:tc>
        <w:tc>
          <w:tcPr>
            <w:tcW w:w="1864" w:type="dxa"/>
            <w:tcBorders>
              <w:top w:val="nil"/>
              <w:left w:val="nil"/>
              <w:bottom w:val="nil"/>
              <w:right w:val="single" w:sz="4" w:space="0" w:color="auto"/>
            </w:tcBorders>
            <w:shd w:val="clear" w:color="000000" w:fill="FFFFFF"/>
            <w:noWrap/>
            <w:vAlign w:val="center"/>
            <w:hideMark/>
          </w:tcPr>
          <w:p w14:paraId="2ABE54C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1.40 (0.80; 2.45)</w:t>
            </w:r>
          </w:p>
        </w:tc>
        <w:tc>
          <w:tcPr>
            <w:tcW w:w="1863" w:type="dxa"/>
            <w:tcBorders>
              <w:top w:val="nil"/>
              <w:left w:val="nil"/>
              <w:bottom w:val="nil"/>
              <w:right w:val="nil"/>
            </w:tcBorders>
            <w:shd w:val="clear" w:color="000000" w:fill="FFFFFF"/>
            <w:noWrap/>
            <w:vAlign w:val="center"/>
            <w:hideMark/>
          </w:tcPr>
          <w:p w14:paraId="62C6AC42"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0.84 (0.69; 1.02)</w:t>
            </w:r>
          </w:p>
        </w:tc>
        <w:tc>
          <w:tcPr>
            <w:tcW w:w="1863" w:type="dxa"/>
            <w:tcBorders>
              <w:top w:val="nil"/>
              <w:left w:val="nil"/>
              <w:bottom w:val="nil"/>
              <w:right w:val="single" w:sz="4" w:space="0" w:color="auto"/>
            </w:tcBorders>
            <w:shd w:val="clear" w:color="000000" w:fill="FFFFFF"/>
            <w:noWrap/>
            <w:vAlign w:val="center"/>
            <w:hideMark/>
          </w:tcPr>
          <w:p w14:paraId="7ACB3DA2"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1.25 (0.93; 1.67)</w:t>
            </w:r>
          </w:p>
        </w:tc>
        <w:tc>
          <w:tcPr>
            <w:tcW w:w="1863" w:type="dxa"/>
            <w:tcBorders>
              <w:top w:val="nil"/>
              <w:left w:val="nil"/>
              <w:bottom w:val="nil"/>
              <w:right w:val="nil"/>
            </w:tcBorders>
            <w:shd w:val="clear" w:color="000000" w:fill="FFFFFF"/>
            <w:noWrap/>
            <w:vAlign w:val="center"/>
            <w:hideMark/>
          </w:tcPr>
          <w:p w14:paraId="62087200"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0.94 (0.80; 1.11)</w:t>
            </w:r>
          </w:p>
        </w:tc>
        <w:tc>
          <w:tcPr>
            <w:tcW w:w="1863" w:type="dxa"/>
            <w:tcBorders>
              <w:top w:val="nil"/>
              <w:left w:val="nil"/>
              <w:bottom w:val="nil"/>
              <w:right w:val="nil"/>
            </w:tcBorders>
            <w:shd w:val="clear" w:color="000000" w:fill="FFFFFF"/>
            <w:noWrap/>
            <w:vAlign w:val="center"/>
            <w:hideMark/>
          </w:tcPr>
          <w:p w14:paraId="790A5778"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1.19 (0.92; 1.54)</w:t>
            </w:r>
          </w:p>
        </w:tc>
      </w:tr>
      <w:tr w:rsidR="000D77CD" w14:paraId="3DD96137" w14:textId="77777777" w:rsidTr="000D77CD">
        <w:trPr>
          <w:trHeight w:val="320"/>
        </w:trPr>
        <w:tc>
          <w:tcPr>
            <w:tcW w:w="4120" w:type="dxa"/>
            <w:tcBorders>
              <w:top w:val="nil"/>
              <w:left w:val="nil"/>
              <w:bottom w:val="nil"/>
              <w:right w:val="nil"/>
            </w:tcBorders>
            <w:shd w:val="clear" w:color="000000" w:fill="FFFFFF"/>
            <w:noWrap/>
            <w:vAlign w:val="center"/>
            <w:hideMark/>
          </w:tcPr>
          <w:p w14:paraId="1F72EB0A"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64" w:type="dxa"/>
            <w:tcBorders>
              <w:top w:val="nil"/>
              <w:left w:val="nil"/>
              <w:bottom w:val="nil"/>
              <w:right w:val="nil"/>
            </w:tcBorders>
            <w:shd w:val="clear" w:color="000000" w:fill="FFFFFF"/>
            <w:noWrap/>
            <w:vAlign w:val="center"/>
            <w:hideMark/>
          </w:tcPr>
          <w:p w14:paraId="16AF9BED"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1.01 (0.70; 1.47)</w:t>
            </w:r>
          </w:p>
        </w:tc>
        <w:tc>
          <w:tcPr>
            <w:tcW w:w="1864" w:type="dxa"/>
            <w:tcBorders>
              <w:top w:val="nil"/>
              <w:left w:val="nil"/>
              <w:bottom w:val="nil"/>
              <w:right w:val="single" w:sz="4" w:space="0" w:color="auto"/>
            </w:tcBorders>
            <w:shd w:val="clear" w:color="000000" w:fill="FFFFFF"/>
            <w:noWrap/>
            <w:vAlign w:val="center"/>
            <w:hideMark/>
          </w:tcPr>
          <w:p w14:paraId="69FD9CE6"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1.27 (0.72; 2.23)</w:t>
            </w:r>
          </w:p>
        </w:tc>
        <w:tc>
          <w:tcPr>
            <w:tcW w:w="1863" w:type="dxa"/>
            <w:tcBorders>
              <w:top w:val="nil"/>
              <w:left w:val="nil"/>
              <w:bottom w:val="nil"/>
              <w:right w:val="nil"/>
            </w:tcBorders>
            <w:shd w:val="clear" w:color="000000" w:fill="FFFFFF"/>
            <w:noWrap/>
            <w:vAlign w:val="center"/>
            <w:hideMark/>
          </w:tcPr>
          <w:p w14:paraId="41792089"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0.81 (0.66; 0.99)</w:t>
            </w:r>
          </w:p>
        </w:tc>
        <w:tc>
          <w:tcPr>
            <w:tcW w:w="1863" w:type="dxa"/>
            <w:tcBorders>
              <w:top w:val="nil"/>
              <w:left w:val="nil"/>
              <w:bottom w:val="nil"/>
              <w:right w:val="single" w:sz="4" w:space="0" w:color="auto"/>
            </w:tcBorders>
            <w:shd w:val="clear" w:color="000000" w:fill="FFFFFF"/>
            <w:noWrap/>
            <w:vAlign w:val="center"/>
            <w:hideMark/>
          </w:tcPr>
          <w:p w14:paraId="5EE200B5"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1.16 (0.86; 1.56)</w:t>
            </w:r>
          </w:p>
        </w:tc>
        <w:tc>
          <w:tcPr>
            <w:tcW w:w="1863" w:type="dxa"/>
            <w:tcBorders>
              <w:top w:val="nil"/>
              <w:left w:val="nil"/>
              <w:bottom w:val="nil"/>
              <w:right w:val="nil"/>
            </w:tcBorders>
            <w:shd w:val="clear" w:color="000000" w:fill="FFFFFF"/>
            <w:noWrap/>
            <w:vAlign w:val="center"/>
            <w:hideMark/>
          </w:tcPr>
          <w:p w14:paraId="1F4210E6"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0.92 (0.78; 1.08)</w:t>
            </w:r>
          </w:p>
        </w:tc>
        <w:tc>
          <w:tcPr>
            <w:tcW w:w="1863" w:type="dxa"/>
            <w:tcBorders>
              <w:top w:val="nil"/>
              <w:left w:val="nil"/>
              <w:bottom w:val="nil"/>
              <w:right w:val="nil"/>
            </w:tcBorders>
            <w:shd w:val="clear" w:color="000000" w:fill="FFFFFF"/>
            <w:noWrap/>
            <w:vAlign w:val="center"/>
            <w:hideMark/>
          </w:tcPr>
          <w:p w14:paraId="448F05AC"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1.13 (0.87; 1.46)</w:t>
            </w:r>
          </w:p>
        </w:tc>
      </w:tr>
      <w:tr w:rsidR="000D77CD" w14:paraId="522C3ABC" w14:textId="77777777" w:rsidTr="000D77CD">
        <w:trPr>
          <w:trHeight w:val="320"/>
        </w:trPr>
        <w:tc>
          <w:tcPr>
            <w:tcW w:w="4120" w:type="dxa"/>
            <w:tcBorders>
              <w:top w:val="nil"/>
              <w:left w:val="nil"/>
              <w:bottom w:val="nil"/>
              <w:right w:val="nil"/>
            </w:tcBorders>
            <w:shd w:val="clear" w:color="000000" w:fill="FFFFFF"/>
            <w:noWrap/>
            <w:vAlign w:val="center"/>
            <w:hideMark/>
          </w:tcPr>
          <w:p w14:paraId="57734AA1" w14:textId="77777777" w:rsidR="000D77CD" w:rsidRDefault="000D77CD">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64" w:type="dxa"/>
            <w:tcBorders>
              <w:top w:val="nil"/>
              <w:left w:val="nil"/>
              <w:bottom w:val="nil"/>
              <w:right w:val="nil"/>
            </w:tcBorders>
            <w:shd w:val="clear" w:color="000000" w:fill="FFFFFF"/>
            <w:noWrap/>
            <w:vAlign w:val="center"/>
            <w:hideMark/>
          </w:tcPr>
          <w:p w14:paraId="7D02DF8C"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1.08 (0.74; 1.57)</w:t>
            </w:r>
          </w:p>
        </w:tc>
        <w:tc>
          <w:tcPr>
            <w:tcW w:w="1864" w:type="dxa"/>
            <w:tcBorders>
              <w:top w:val="nil"/>
              <w:left w:val="nil"/>
              <w:bottom w:val="nil"/>
              <w:right w:val="single" w:sz="4" w:space="0" w:color="auto"/>
            </w:tcBorders>
            <w:shd w:val="clear" w:color="000000" w:fill="FFFFFF"/>
            <w:noWrap/>
            <w:vAlign w:val="center"/>
            <w:hideMark/>
          </w:tcPr>
          <w:p w14:paraId="7246EEA0"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1.45 (0.82; 2.54)</w:t>
            </w:r>
          </w:p>
        </w:tc>
        <w:tc>
          <w:tcPr>
            <w:tcW w:w="1863" w:type="dxa"/>
            <w:tcBorders>
              <w:top w:val="nil"/>
              <w:left w:val="nil"/>
              <w:bottom w:val="nil"/>
              <w:right w:val="nil"/>
            </w:tcBorders>
            <w:shd w:val="clear" w:color="000000" w:fill="FFFFFF"/>
            <w:noWrap/>
            <w:vAlign w:val="center"/>
            <w:hideMark/>
          </w:tcPr>
          <w:p w14:paraId="263D583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0.86 (0.70; 1.05)</w:t>
            </w:r>
          </w:p>
        </w:tc>
        <w:tc>
          <w:tcPr>
            <w:tcW w:w="1863" w:type="dxa"/>
            <w:tcBorders>
              <w:top w:val="nil"/>
              <w:left w:val="nil"/>
              <w:bottom w:val="nil"/>
              <w:right w:val="single" w:sz="4" w:space="0" w:color="auto"/>
            </w:tcBorders>
            <w:shd w:val="clear" w:color="000000" w:fill="FFFFFF"/>
            <w:noWrap/>
            <w:vAlign w:val="center"/>
            <w:hideMark/>
          </w:tcPr>
          <w:p w14:paraId="1A6D81E8"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1.30 (0.97; 1.75)</w:t>
            </w:r>
          </w:p>
        </w:tc>
        <w:tc>
          <w:tcPr>
            <w:tcW w:w="1863" w:type="dxa"/>
            <w:tcBorders>
              <w:top w:val="nil"/>
              <w:left w:val="nil"/>
              <w:bottom w:val="nil"/>
              <w:right w:val="nil"/>
            </w:tcBorders>
            <w:shd w:val="clear" w:color="000000" w:fill="FFFFFF"/>
            <w:noWrap/>
            <w:vAlign w:val="center"/>
            <w:hideMark/>
          </w:tcPr>
          <w:p w14:paraId="761D71E7"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0.96 (0.82; 1.13)</w:t>
            </w:r>
          </w:p>
        </w:tc>
        <w:tc>
          <w:tcPr>
            <w:tcW w:w="1863" w:type="dxa"/>
            <w:tcBorders>
              <w:top w:val="nil"/>
              <w:left w:val="nil"/>
              <w:bottom w:val="nil"/>
              <w:right w:val="nil"/>
            </w:tcBorders>
            <w:shd w:val="clear" w:color="000000" w:fill="FFFFFF"/>
            <w:noWrap/>
            <w:vAlign w:val="center"/>
            <w:hideMark/>
          </w:tcPr>
          <w:p w14:paraId="62A795D7"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1.23 (0.95; 1.59)</w:t>
            </w:r>
          </w:p>
        </w:tc>
      </w:tr>
      <w:tr w:rsidR="000D77CD" w14:paraId="50B25998" w14:textId="77777777" w:rsidTr="000D77CD">
        <w:trPr>
          <w:trHeight w:val="320"/>
        </w:trPr>
        <w:tc>
          <w:tcPr>
            <w:tcW w:w="4120" w:type="dxa"/>
            <w:tcBorders>
              <w:top w:val="nil"/>
              <w:left w:val="nil"/>
              <w:bottom w:val="nil"/>
              <w:right w:val="nil"/>
            </w:tcBorders>
            <w:shd w:val="clear" w:color="000000" w:fill="FFFFFF"/>
            <w:noWrap/>
            <w:vAlign w:val="center"/>
            <w:hideMark/>
          </w:tcPr>
          <w:p w14:paraId="05D63224" w14:textId="77777777" w:rsidR="000D77CD" w:rsidRPr="0056071F" w:rsidRDefault="000D77CD">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64" w:type="dxa"/>
            <w:tcBorders>
              <w:top w:val="nil"/>
              <w:left w:val="nil"/>
              <w:bottom w:val="nil"/>
              <w:right w:val="nil"/>
            </w:tcBorders>
            <w:shd w:val="clear" w:color="000000" w:fill="FFFFFF"/>
            <w:noWrap/>
            <w:vAlign w:val="center"/>
            <w:hideMark/>
          </w:tcPr>
          <w:p w14:paraId="054E3B84"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1.06 (0.73; 1.53)</w:t>
            </w:r>
          </w:p>
        </w:tc>
        <w:tc>
          <w:tcPr>
            <w:tcW w:w="1864" w:type="dxa"/>
            <w:tcBorders>
              <w:top w:val="nil"/>
              <w:left w:val="nil"/>
              <w:bottom w:val="nil"/>
              <w:right w:val="single" w:sz="4" w:space="0" w:color="auto"/>
            </w:tcBorders>
            <w:shd w:val="clear" w:color="000000" w:fill="FFFFFF"/>
            <w:noWrap/>
            <w:vAlign w:val="center"/>
            <w:hideMark/>
          </w:tcPr>
          <w:p w14:paraId="254DDF6B"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1.33 (0.75; 2.33)</w:t>
            </w:r>
          </w:p>
        </w:tc>
        <w:tc>
          <w:tcPr>
            <w:tcW w:w="1863" w:type="dxa"/>
            <w:tcBorders>
              <w:top w:val="nil"/>
              <w:left w:val="nil"/>
              <w:bottom w:val="nil"/>
              <w:right w:val="nil"/>
            </w:tcBorders>
            <w:shd w:val="clear" w:color="000000" w:fill="FFFFFF"/>
            <w:noWrap/>
            <w:vAlign w:val="center"/>
            <w:hideMark/>
          </w:tcPr>
          <w:p w14:paraId="3780C2A5"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0.84 (0.69; 1.03)</w:t>
            </w:r>
          </w:p>
        </w:tc>
        <w:tc>
          <w:tcPr>
            <w:tcW w:w="1863" w:type="dxa"/>
            <w:tcBorders>
              <w:top w:val="nil"/>
              <w:left w:val="nil"/>
              <w:bottom w:val="nil"/>
              <w:right w:val="single" w:sz="4" w:space="0" w:color="auto"/>
            </w:tcBorders>
            <w:shd w:val="clear" w:color="000000" w:fill="FFFFFF"/>
            <w:noWrap/>
            <w:vAlign w:val="center"/>
            <w:hideMark/>
          </w:tcPr>
          <w:p w14:paraId="61B80550"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1.22 (0.91; 1.64)</w:t>
            </w:r>
          </w:p>
        </w:tc>
        <w:tc>
          <w:tcPr>
            <w:tcW w:w="1863" w:type="dxa"/>
            <w:tcBorders>
              <w:top w:val="nil"/>
              <w:left w:val="nil"/>
              <w:bottom w:val="nil"/>
              <w:right w:val="nil"/>
            </w:tcBorders>
            <w:shd w:val="clear" w:color="000000" w:fill="FFFFFF"/>
            <w:noWrap/>
            <w:vAlign w:val="center"/>
            <w:hideMark/>
          </w:tcPr>
          <w:p w14:paraId="6BB0B1F1"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0.95 (0.81; 1.12)</w:t>
            </w:r>
          </w:p>
        </w:tc>
        <w:tc>
          <w:tcPr>
            <w:tcW w:w="1863" w:type="dxa"/>
            <w:tcBorders>
              <w:top w:val="nil"/>
              <w:left w:val="nil"/>
              <w:bottom w:val="nil"/>
              <w:right w:val="nil"/>
            </w:tcBorders>
            <w:shd w:val="clear" w:color="000000" w:fill="FFFFFF"/>
            <w:noWrap/>
            <w:vAlign w:val="center"/>
            <w:hideMark/>
          </w:tcPr>
          <w:p w14:paraId="74A74942"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1.18 (0.91; 1.53)</w:t>
            </w:r>
          </w:p>
        </w:tc>
      </w:tr>
      <w:tr w:rsidR="000D77CD" w14:paraId="47D9FB17" w14:textId="77777777" w:rsidTr="000D77CD">
        <w:trPr>
          <w:trHeight w:val="320"/>
        </w:trPr>
        <w:tc>
          <w:tcPr>
            <w:tcW w:w="4120" w:type="dxa"/>
            <w:tcBorders>
              <w:top w:val="nil"/>
              <w:left w:val="nil"/>
              <w:bottom w:val="single" w:sz="4" w:space="0" w:color="auto"/>
              <w:right w:val="nil"/>
            </w:tcBorders>
            <w:shd w:val="clear" w:color="000000" w:fill="FFFFFF"/>
            <w:noWrap/>
            <w:vAlign w:val="center"/>
            <w:hideMark/>
          </w:tcPr>
          <w:p w14:paraId="6523F65B" w14:textId="77777777" w:rsidR="000D77CD" w:rsidRPr="0056071F" w:rsidRDefault="000D77CD">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64" w:type="dxa"/>
            <w:tcBorders>
              <w:top w:val="nil"/>
              <w:left w:val="nil"/>
              <w:bottom w:val="single" w:sz="4" w:space="0" w:color="auto"/>
              <w:right w:val="nil"/>
            </w:tcBorders>
            <w:shd w:val="clear" w:color="000000" w:fill="FFFFFF"/>
            <w:noWrap/>
            <w:vAlign w:val="center"/>
            <w:hideMark/>
          </w:tcPr>
          <w:p w14:paraId="2FAEEE9B"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0.94 (0.64; 1.37)</w:t>
            </w:r>
          </w:p>
        </w:tc>
        <w:tc>
          <w:tcPr>
            <w:tcW w:w="1864" w:type="dxa"/>
            <w:tcBorders>
              <w:top w:val="nil"/>
              <w:left w:val="nil"/>
              <w:bottom w:val="single" w:sz="4" w:space="0" w:color="auto"/>
              <w:right w:val="single" w:sz="4" w:space="0" w:color="auto"/>
            </w:tcBorders>
            <w:shd w:val="clear" w:color="000000" w:fill="FFFFFF"/>
            <w:noWrap/>
            <w:vAlign w:val="center"/>
            <w:hideMark/>
          </w:tcPr>
          <w:p w14:paraId="65047936"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1.10 (0.62; 1.95)</w:t>
            </w:r>
          </w:p>
        </w:tc>
        <w:tc>
          <w:tcPr>
            <w:tcW w:w="1863" w:type="dxa"/>
            <w:tcBorders>
              <w:top w:val="nil"/>
              <w:left w:val="nil"/>
              <w:bottom w:val="single" w:sz="4" w:space="0" w:color="auto"/>
              <w:right w:val="nil"/>
            </w:tcBorders>
            <w:shd w:val="clear" w:color="000000" w:fill="FFFFFF"/>
            <w:noWrap/>
            <w:vAlign w:val="center"/>
            <w:hideMark/>
          </w:tcPr>
          <w:p w14:paraId="77AB02B3"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0.77 (0.63; 0.95)</w:t>
            </w:r>
          </w:p>
        </w:tc>
        <w:tc>
          <w:tcPr>
            <w:tcW w:w="1863" w:type="dxa"/>
            <w:tcBorders>
              <w:top w:val="nil"/>
              <w:left w:val="nil"/>
              <w:bottom w:val="single" w:sz="4" w:space="0" w:color="auto"/>
              <w:right w:val="single" w:sz="4" w:space="0" w:color="auto"/>
            </w:tcBorders>
            <w:shd w:val="clear" w:color="000000" w:fill="FFFFFF"/>
            <w:noWrap/>
            <w:vAlign w:val="center"/>
            <w:hideMark/>
          </w:tcPr>
          <w:p w14:paraId="7693976B"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1.07 (0.79; 1.45)</w:t>
            </w:r>
          </w:p>
        </w:tc>
        <w:tc>
          <w:tcPr>
            <w:tcW w:w="1863" w:type="dxa"/>
            <w:tcBorders>
              <w:top w:val="nil"/>
              <w:left w:val="nil"/>
              <w:bottom w:val="single" w:sz="4" w:space="0" w:color="auto"/>
              <w:right w:val="nil"/>
            </w:tcBorders>
            <w:shd w:val="clear" w:color="000000" w:fill="FFFFFF"/>
            <w:noWrap/>
            <w:vAlign w:val="bottom"/>
            <w:hideMark/>
          </w:tcPr>
          <w:p w14:paraId="1724D098"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0.88 (0.75; 1.04)</w:t>
            </w:r>
          </w:p>
        </w:tc>
        <w:tc>
          <w:tcPr>
            <w:tcW w:w="1863" w:type="dxa"/>
            <w:tcBorders>
              <w:top w:val="nil"/>
              <w:left w:val="nil"/>
              <w:bottom w:val="single" w:sz="4" w:space="0" w:color="auto"/>
              <w:right w:val="nil"/>
            </w:tcBorders>
            <w:shd w:val="clear" w:color="000000" w:fill="FFFFFF"/>
            <w:noWrap/>
            <w:vAlign w:val="bottom"/>
            <w:hideMark/>
          </w:tcPr>
          <w:p w14:paraId="7A632045" w14:textId="77777777" w:rsidR="000D77CD" w:rsidRDefault="000D77CD">
            <w:pPr>
              <w:jc w:val="center"/>
              <w:rPr>
                <w:rFonts w:ascii="Calibri" w:hAnsi="Calibri" w:cs="Calibri"/>
                <w:color w:val="000000"/>
                <w:sz w:val="22"/>
                <w:szCs w:val="22"/>
              </w:rPr>
            </w:pPr>
            <w:r>
              <w:rPr>
                <w:rFonts w:ascii="Calibri" w:hAnsi="Calibri" w:cs="Calibri"/>
                <w:color w:val="000000"/>
                <w:sz w:val="22"/>
                <w:szCs w:val="22"/>
              </w:rPr>
              <w:t>1.07 (0.82; 1.39)</w:t>
            </w:r>
          </w:p>
        </w:tc>
      </w:tr>
    </w:tbl>
    <w:p w14:paraId="09F289F9" w14:textId="77777777" w:rsidR="00F80816" w:rsidRDefault="00F80816">
      <w:pPr>
        <w:rPr>
          <w:rFonts w:asciiTheme="minorHAnsi" w:hAnsiTheme="minorHAnsi" w:cstheme="minorHAnsi"/>
          <w:lang w:val="en-US"/>
        </w:rPr>
      </w:pPr>
    </w:p>
    <w:p w14:paraId="6D4C0240" w14:textId="3C03F867" w:rsidR="00E242AF" w:rsidRDefault="00E242AF" w:rsidP="00E242AF">
      <w:pPr>
        <w:shd w:val="clear" w:color="auto" w:fill="FFFFFF"/>
        <w:spacing w:after="160" w:line="360" w:lineRule="auto"/>
        <w:jc w:val="both"/>
        <w:rPr>
          <w:rFonts w:ascii="Calibri" w:eastAsia="Calibri" w:hAnsi="Calibri" w:cs="Calibri"/>
          <w:lang w:val="en-US"/>
        </w:rPr>
      </w:pPr>
      <w:r>
        <w:rPr>
          <w:rFonts w:ascii="Calibri" w:eastAsia="Calibri" w:hAnsi="Calibri" w:cs="Calibri"/>
          <w:lang w:val="en-US"/>
        </w:rPr>
        <w:t>M</w:t>
      </w:r>
      <w:r w:rsidRPr="008B6A07">
        <w:rPr>
          <w:rFonts w:ascii="Calibri" w:eastAsia="Calibri" w:hAnsi="Calibri" w:cs="Calibri"/>
          <w:lang w:val="en-US"/>
        </w:rPr>
        <w:t xml:space="preserve">easures of association </w:t>
      </w:r>
      <w:r w:rsidRPr="002F58C2">
        <w:rPr>
          <w:rFonts w:ascii="Calibri" w:eastAsia="Calibri" w:hAnsi="Calibri" w:cs="Calibri"/>
          <w:lang w:val="en-US"/>
        </w:rPr>
        <w:t xml:space="preserve">between ACEs and </w:t>
      </w:r>
      <w:r>
        <w:rPr>
          <w:rFonts w:ascii="Calibri" w:eastAsia="Calibri" w:hAnsi="Calibri" w:cs="Calibri"/>
          <w:lang w:val="en-US"/>
        </w:rPr>
        <w:t xml:space="preserve">obesity </w:t>
      </w:r>
      <w:r w:rsidRPr="008B6A07">
        <w:rPr>
          <w:rFonts w:ascii="Calibri" w:eastAsia="Calibri" w:hAnsi="Calibri" w:cs="Calibri"/>
          <w:lang w:val="en-US"/>
        </w:rPr>
        <w:t>were weakened</w:t>
      </w:r>
      <w:r>
        <w:rPr>
          <w:rFonts w:ascii="Calibri" w:eastAsia="Calibri" w:hAnsi="Calibri" w:cs="Calibri"/>
          <w:lang w:val="en-US"/>
        </w:rPr>
        <w:t xml:space="preserve"> compared to the associations between ACEs and overweight</w:t>
      </w:r>
      <w:r w:rsidRPr="008B6A07">
        <w:rPr>
          <w:rFonts w:ascii="Calibri" w:eastAsia="Calibri" w:hAnsi="Calibri" w:cs="Calibri"/>
          <w:lang w:val="en-US"/>
        </w:rPr>
        <w:t xml:space="preserve"> </w:t>
      </w:r>
      <w:r>
        <w:rPr>
          <w:rFonts w:ascii="Calibri" w:eastAsia="Calibri" w:hAnsi="Calibri" w:cs="Calibri"/>
          <w:lang w:val="en-US"/>
        </w:rPr>
        <w:t xml:space="preserve">given the small number of obese participants by ACEs categories at each age. However, a similar pattern emerged where participants exposed to 2 or more ACEs were more at risk to be obese at all ages and were mostly explained </w:t>
      </w:r>
      <w:r w:rsidRPr="002C0F08">
        <w:rPr>
          <w:rFonts w:ascii="Calibri" w:eastAsia="Calibri" w:hAnsi="Calibri" w:cs="Calibri"/>
          <w:lang w:val="en-US"/>
        </w:rPr>
        <w:t>by parent’s social class</w:t>
      </w:r>
      <w:r>
        <w:rPr>
          <w:rFonts w:ascii="Calibri" w:eastAsia="Calibri" w:hAnsi="Calibri" w:cs="Calibri"/>
          <w:lang w:val="en-US"/>
        </w:rPr>
        <w:t xml:space="preserve">. </w:t>
      </w:r>
    </w:p>
    <w:p w14:paraId="290B846C" w14:textId="77777777" w:rsidR="000D77CD" w:rsidRDefault="000D77CD">
      <w:pPr>
        <w:rPr>
          <w:rFonts w:asciiTheme="minorHAnsi" w:hAnsiTheme="minorHAnsi" w:cstheme="minorHAnsi"/>
          <w:lang w:val="en-US"/>
        </w:rPr>
        <w:sectPr w:rsidR="000D77CD" w:rsidSect="00050A1C">
          <w:pgSz w:w="16840" w:h="11900" w:orient="landscape"/>
          <w:pgMar w:top="720" w:right="720" w:bottom="720" w:left="720" w:header="708" w:footer="708" w:gutter="0"/>
          <w:cols w:space="708"/>
          <w:docGrid w:linePitch="360"/>
        </w:sectPr>
      </w:pPr>
    </w:p>
    <w:p w14:paraId="2F45EFC1" w14:textId="00B71145" w:rsidR="000D77CD" w:rsidRDefault="000D77CD">
      <w:pPr>
        <w:rPr>
          <w:rFonts w:asciiTheme="minorHAnsi" w:hAnsiTheme="minorHAnsi" w:cstheme="minorHAnsi"/>
          <w:lang w:val="en-US"/>
        </w:rPr>
      </w:pPr>
      <w:r w:rsidRPr="000D77CD">
        <w:rPr>
          <w:rFonts w:asciiTheme="minorHAnsi" w:hAnsiTheme="minorHAnsi" w:cstheme="minorHAnsi"/>
          <w:b/>
          <w:bCs/>
          <w:lang w:val="en-US"/>
        </w:rPr>
        <w:lastRenderedPageBreak/>
        <w:t>Online supplementary Table 8</w:t>
      </w:r>
      <w:r w:rsidRPr="000D77CD">
        <w:rPr>
          <w:rFonts w:asciiTheme="minorHAnsi" w:hAnsiTheme="minorHAnsi" w:cstheme="minorHAnsi"/>
          <w:lang w:val="en-US"/>
        </w:rPr>
        <w:t xml:space="preserve"> : Multiple regression analyses for ACEs and </w:t>
      </w:r>
      <w:r w:rsidR="00EF6F08" w:rsidRPr="00EF6F08">
        <w:rPr>
          <w:rFonts w:asciiTheme="minorHAnsi" w:hAnsiTheme="minorHAnsi" w:cstheme="minorHAnsi"/>
          <w:lang w:val="en-US"/>
        </w:rPr>
        <w:t>overweight-depression comorbidity and each separate condition</w:t>
      </w:r>
      <w:r w:rsidR="00EF6F08" w:rsidRPr="00EF6F08" w:rsidDel="00EF6F08">
        <w:rPr>
          <w:rFonts w:asciiTheme="minorHAnsi" w:hAnsiTheme="minorHAnsi" w:cstheme="minorHAnsi"/>
          <w:lang w:val="en-US"/>
        </w:rPr>
        <w:t xml:space="preserve"> </w:t>
      </w:r>
      <w:r w:rsidRPr="000D77CD">
        <w:rPr>
          <w:rFonts w:asciiTheme="minorHAnsi" w:hAnsiTheme="minorHAnsi" w:cstheme="minorHAnsi"/>
          <w:lang w:val="en-US"/>
        </w:rPr>
        <w:t>based on obesity instead of overweight at 23, 33 and 42 years old after accounting for baseline confounders, early life SEP and intermediate variables from imputed data on the NCDS58 (N = 7762).</w:t>
      </w:r>
    </w:p>
    <w:p w14:paraId="32D10108" w14:textId="77777777" w:rsidR="000D77CD" w:rsidRDefault="000D77CD">
      <w:pPr>
        <w:rPr>
          <w:rFonts w:asciiTheme="minorHAnsi" w:hAnsiTheme="minorHAnsi" w:cstheme="minorHAnsi"/>
          <w:lang w:val="en-US"/>
        </w:rPr>
      </w:pPr>
    </w:p>
    <w:tbl>
      <w:tblPr>
        <w:tblW w:w="15174" w:type="dxa"/>
        <w:tblCellMar>
          <w:left w:w="70" w:type="dxa"/>
          <w:right w:w="70" w:type="dxa"/>
        </w:tblCellMar>
        <w:tblLook w:val="04A0" w:firstRow="1" w:lastRow="0" w:firstColumn="1" w:lastColumn="0" w:noHBand="0" w:noVBand="1"/>
      </w:tblPr>
      <w:tblGrid>
        <w:gridCol w:w="3994"/>
        <w:gridCol w:w="1864"/>
        <w:gridCol w:w="1864"/>
        <w:gridCol w:w="1863"/>
        <w:gridCol w:w="1863"/>
        <w:gridCol w:w="1863"/>
        <w:gridCol w:w="1863"/>
      </w:tblGrid>
      <w:tr w:rsidR="007C71D1" w14:paraId="6B0E1647" w14:textId="77777777" w:rsidTr="007C71D1">
        <w:trPr>
          <w:trHeight w:val="320"/>
        </w:trPr>
        <w:tc>
          <w:tcPr>
            <w:tcW w:w="3994" w:type="dxa"/>
            <w:tcBorders>
              <w:top w:val="nil"/>
              <w:left w:val="nil"/>
              <w:bottom w:val="nil"/>
              <w:right w:val="nil"/>
            </w:tcBorders>
            <w:shd w:val="clear" w:color="000000" w:fill="FFFFFF"/>
            <w:noWrap/>
            <w:vAlign w:val="center"/>
            <w:hideMark/>
          </w:tcPr>
          <w:p w14:paraId="58B52AAB" w14:textId="77777777" w:rsidR="007C71D1" w:rsidRPr="0056071F" w:rsidRDefault="007C71D1">
            <w:pPr>
              <w:rPr>
                <w:rFonts w:ascii="Calibri" w:hAnsi="Calibri" w:cs="Calibri"/>
                <w:color w:val="000000"/>
                <w:lang w:val="en-US"/>
              </w:rPr>
            </w:pPr>
            <w:r w:rsidRPr="0056071F">
              <w:rPr>
                <w:rFonts w:ascii="Calibri" w:hAnsi="Calibri" w:cs="Calibri"/>
                <w:color w:val="000000"/>
                <w:lang w:val="en-US"/>
              </w:rPr>
              <w:t> </w:t>
            </w:r>
          </w:p>
        </w:tc>
        <w:tc>
          <w:tcPr>
            <w:tcW w:w="11180" w:type="dxa"/>
            <w:gridSpan w:val="6"/>
            <w:tcBorders>
              <w:top w:val="single" w:sz="4" w:space="0" w:color="auto"/>
              <w:left w:val="nil"/>
              <w:bottom w:val="single" w:sz="4" w:space="0" w:color="auto"/>
              <w:right w:val="nil"/>
            </w:tcBorders>
            <w:shd w:val="clear" w:color="000000" w:fill="FFFFFF"/>
            <w:noWrap/>
            <w:vAlign w:val="center"/>
            <w:hideMark/>
          </w:tcPr>
          <w:p w14:paraId="3932C075" w14:textId="77777777" w:rsidR="007C71D1" w:rsidRDefault="007C71D1">
            <w:pPr>
              <w:jc w:val="center"/>
              <w:rPr>
                <w:rFonts w:ascii="Calibri" w:hAnsi="Calibri" w:cs="Calibri"/>
                <w:b/>
                <w:bCs/>
                <w:color w:val="000000"/>
              </w:rPr>
            </w:pPr>
            <w:r>
              <w:rPr>
                <w:rFonts w:ascii="Calibri" w:hAnsi="Calibri" w:cs="Calibri"/>
                <w:b/>
                <w:bCs/>
                <w:color w:val="000000"/>
              </w:rPr>
              <w:t xml:space="preserve">OBESE ONLY (N= 7762) </w:t>
            </w:r>
          </w:p>
        </w:tc>
      </w:tr>
      <w:tr w:rsidR="007C71D1" w14:paraId="05769CBE"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16799077" w14:textId="77777777" w:rsidR="007C71D1" w:rsidRDefault="007C71D1">
            <w:pPr>
              <w:rPr>
                <w:rFonts w:ascii="Calibri" w:hAnsi="Calibri" w:cs="Calibri"/>
                <w:color w:val="000000"/>
              </w:rPr>
            </w:pPr>
            <w:r>
              <w:rPr>
                <w:rFonts w:ascii="Calibri" w:hAnsi="Calibri" w:cs="Calibri"/>
                <w:color w:val="000000"/>
              </w:rPr>
              <w:t> </w:t>
            </w:r>
          </w:p>
        </w:tc>
        <w:tc>
          <w:tcPr>
            <w:tcW w:w="37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0A7E3A5" w14:textId="77777777" w:rsidR="007C71D1" w:rsidRDefault="007C71D1">
            <w:pPr>
              <w:jc w:val="center"/>
              <w:rPr>
                <w:rFonts w:ascii="Calibri" w:hAnsi="Calibri" w:cs="Calibri"/>
                <w:b/>
                <w:bCs/>
                <w:color w:val="000000"/>
              </w:rPr>
            </w:pPr>
            <w:r>
              <w:rPr>
                <w:rFonts w:ascii="Calibri" w:hAnsi="Calibri" w:cs="Calibri"/>
                <w:b/>
                <w:bCs/>
                <w:color w:val="000000"/>
              </w:rPr>
              <w:t xml:space="preserve">at 23y </w:t>
            </w:r>
          </w:p>
        </w:tc>
        <w:tc>
          <w:tcPr>
            <w:tcW w:w="372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3D5168B" w14:textId="77777777" w:rsidR="007C71D1" w:rsidRDefault="007C71D1">
            <w:pPr>
              <w:jc w:val="center"/>
              <w:rPr>
                <w:rFonts w:ascii="Calibri" w:hAnsi="Calibri" w:cs="Calibri"/>
                <w:b/>
                <w:bCs/>
                <w:color w:val="000000"/>
              </w:rPr>
            </w:pPr>
            <w:r>
              <w:rPr>
                <w:rFonts w:ascii="Calibri" w:hAnsi="Calibri" w:cs="Calibri"/>
                <w:b/>
                <w:bCs/>
                <w:color w:val="000000"/>
              </w:rPr>
              <w:t xml:space="preserve">at 33y </w:t>
            </w:r>
          </w:p>
        </w:tc>
        <w:tc>
          <w:tcPr>
            <w:tcW w:w="3726" w:type="dxa"/>
            <w:gridSpan w:val="2"/>
            <w:tcBorders>
              <w:top w:val="single" w:sz="4" w:space="0" w:color="auto"/>
              <w:left w:val="nil"/>
              <w:bottom w:val="single" w:sz="4" w:space="0" w:color="auto"/>
              <w:right w:val="nil"/>
            </w:tcBorders>
            <w:shd w:val="clear" w:color="000000" w:fill="FFFFFF"/>
            <w:noWrap/>
            <w:vAlign w:val="center"/>
            <w:hideMark/>
          </w:tcPr>
          <w:p w14:paraId="30CEB806" w14:textId="77777777" w:rsidR="007C71D1" w:rsidRDefault="007C71D1">
            <w:pPr>
              <w:jc w:val="center"/>
              <w:rPr>
                <w:rFonts w:ascii="Calibri" w:hAnsi="Calibri" w:cs="Calibri"/>
                <w:b/>
                <w:bCs/>
                <w:color w:val="000000"/>
              </w:rPr>
            </w:pPr>
            <w:r>
              <w:rPr>
                <w:rFonts w:ascii="Calibri" w:hAnsi="Calibri" w:cs="Calibri"/>
                <w:b/>
                <w:bCs/>
                <w:color w:val="000000"/>
              </w:rPr>
              <w:t>at 42y</w:t>
            </w:r>
          </w:p>
        </w:tc>
      </w:tr>
      <w:tr w:rsidR="007C71D1" w14:paraId="617E24D5"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3267E158" w14:textId="77777777" w:rsidR="007C71D1" w:rsidRDefault="007C71D1">
            <w:pPr>
              <w:rPr>
                <w:rFonts w:ascii="Calibri" w:hAnsi="Calibri" w:cs="Calibri"/>
                <w:b/>
                <w:bCs/>
                <w:sz w:val="22"/>
                <w:szCs w:val="22"/>
              </w:rPr>
            </w:pPr>
            <w:r>
              <w:rPr>
                <w:rFonts w:ascii="Calibri" w:hAnsi="Calibri" w:cs="Calibri"/>
                <w:b/>
                <w:bCs/>
                <w:sz w:val="22"/>
                <w:szCs w:val="22"/>
              </w:rPr>
              <w:t>Model</w:t>
            </w:r>
          </w:p>
        </w:tc>
        <w:tc>
          <w:tcPr>
            <w:tcW w:w="1864" w:type="dxa"/>
            <w:tcBorders>
              <w:top w:val="nil"/>
              <w:left w:val="nil"/>
              <w:bottom w:val="single" w:sz="4" w:space="0" w:color="auto"/>
              <w:right w:val="nil"/>
            </w:tcBorders>
            <w:shd w:val="clear" w:color="000000" w:fill="FFFFFF"/>
            <w:noWrap/>
            <w:vAlign w:val="center"/>
            <w:hideMark/>
          </w:tcPr>
          <w:p w14:paraId="563CA8E9"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4" w:type="dxa"/>
            <w:tcBorders>
              <w:top w:val="nil"/>
              <w:left w:val="nil"/>
              <w:bottom w:val="single" w:sz="4" w:space="0" w:color="auto"/>
              <w:right w:val="single" w:sz="4" w:space="0" w:color="auto"/>
            </w:tcBorders>
            <w:shd w:val="clear" w:color="000000" w:fill="FFFFFF"/>
            <w:noWrap/>
            <w:vAlign w:val="center"/>
            <w:hideMark/>
          </w:tcPr>
          <w:p w14:paraId="7028D878"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6A056E06"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single" w:sz="4" w:space="0" w:color="auto"/>
            </w:tcBorders>
            <w:shd w:val="clear" w:color="000000" w:fill="FFFFFF"/>
            <w:noWrap/>
            <w:vAlign w:val="center"/>
            <w:hideMark/>
          </w:tcPr>
          <w:p w14:paraId="6D5AD4BD"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50A03A77"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nil"/>
            </w:tcBorders>
            <w:shd w:val="clear" w:color="000000" w:fill="FFFFFF"/>
            <w:noWrap/>
            <w:vAlign w:val="center"/>
            <w:hideMark/>
          </w:tcPr>
          <w:p w14:paraId="2DEFBEF9"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7C71D1" w14:paraId="260DED28" w14:textId="77777777" w:rsidTr="007C71D1">
        <w:trPr>
          <w:trHeight w:val="320"/>
        </w:trPr>
        <w:tc>
          <w:tcPr>
            <w:tcW w:w="3994" w:type="dxa"/>
            <w:tcBorders>
              <w:top w:val="nil"/>
              <w:left w:val="nil"/>
              <w:bottom w:val="nil"/>
              <w:right w:val="nil"/>
            </w:tcBorders>
            <w:shd w:val="clear" w:color="000000" w:fill="FFFFFF"/>
            <w:noWrap/>
            <w:vAlign w:val="center"/>
            <w:hideMark/>
          </w:tcPr>
          <w:p w14:paraId="3F57D912"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64" w:type="dxa"/>
            <w:tcBorders>
              <w:top w:val="single" w:sz="4" w:space="0" w:color="4472C4"/>
              <w:left w:val="nil"/>
              <w:bottom w:val="nil"/>
              <w:right w:val="nil"/>
            </w:tcBorders>
            <w:shd w:val="clear" w:color="000000" w:fill="FFFFFF"/>
            <w:noWrap/>
            <w:vAlign w:val="center"/>
            <w:hideMark/>
          </w:tcPr>
          <w:p w14:paraId="282F4B4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1.10 (0.73; 1.63)</w:t>
            </w:r>
          </w:p>
        </w:tc>
        <w:tc>
          <w:tcPr>
            <w:tcW w:w="1864" w:type="dxa"/>
            <w:tcBorders>
              <w:top w:val="single" w:sz="4" w:space="0" w:color="4472C4"/>
              <w:left w:val="nil"/>
              <w:bottom w:val="nil"/>
              <w:right w:val="single" w:sz="4" w:space="0" w:color="4472C4"/>
            </w:tcBorders>
            <w:shd w:val="clear" w:color="000000" w:fill="FFFFFF"/>
            <w:noWrap/>
            <w:vAlign w:val="center"/>
            <w:hideMark/>
          </w:tcPr>
          <w:p w14:paraId="39679E1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(0.84; 2.80)</w:t>
            </w:r>
          </w:p>
        </w:tc>
        <w:tc>
          <w:tcPr>
            <w:tcW w:w="1863" w:type="dxa"/>
            <w:tcBorders>
              <w:top w:val="nil"/>
              <w:left w:val="nil"/>
              <w:bottom w:val="nil"/>
              <w:right w:val="nil"/>
            </w:tcBorders>
            <w:shd w:val="clear" w:color="000000" w:fill="FFFFFF"/>
            <w:noWrap/>
            <w:vAlign w:val="center"/>
            <w:hideMark/>
          </w:tcPr>
          <w:p w14:paraId="5727994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(0.70; 1.07)</w:t>
            </w:r>
          </w:p>
        </w:tc>
        <w:tc>
          <w:tcPr>
            <w:tcW w:w="1863" w:type="dxa"/>
            <w:tcBorders>
              <w:top w:val="nil"/>
              <w:left w:val="nil"/>
              <w:bottom w:val="nil"/>
              <w:right w:val="single" w:sz="4" w:space="0" w:color="auto"/>
            </w:tcBorders>
            <w:shd w:val="clear" w:color="000000" w:fill="FFFFFF"/>
            <w:noWrap/>
            <w:vAlign w:val="center"/>
            <w:hideMark/>
          </w:tcPr>
          <w:p w14:paraId="25307EA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(1.02; 1.87)</w:t>
            </w:r>
          </w:p>
        </w:tc>
        <w:tc>
          <w:tcPr>
            <w:tcW w:w="1863" w:type="dxa"/>
            <w:tcBorders>
              <w:top w:val="nil"/>
              <w:left w:val="nil"/>
              <w:bottom w:val="nil"/>
              <w:right w:val="nil"/>
            </w:tcBorders>
            <w:shd w:val="clear" w:color="000000" w:fill="FFFFFF"/>
            <w:noWrap/>
            <w:vAlign w:val="center"/>
            <w:hideMark/>
          </w:tcPr>
          <w:p w14:paraId="5078A80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0.95 (0.79; 1.13)</w:t>
            </w:r>
          </w:p>
        </w:tc>
        <w:tc>
          <w:tcPr>
            <w:tcW w:w="1863" w:type="dxa"/>
            <w:tcBorders>
              <w:top w:val="nil"/>
              <w:left w:val="nil"/>
              <w:bottom w:val="nil"/>
              <w:right w:val="nil"/>
            </w:tcBorders>
            <w:shd w:val="clear" w:color="000000" w:fill="FFFFFF"/>
            <w:noWrap/>
            <w:vAlign w:val="center"/>
            <w:hideMark/>
          </w:tcPr>
          <w:p w14:paraId="3FD33E6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1.32 (1.00; 1.75)</w:t>
            </w:r>
          </w:p>
        </w:tc>
      </w:tr>
      <w:tr w:rsidR="007C71D1" w14:paraId="0855F645" w14:textId="77777777" w:rsidTr="007C71D1">
        <w:trPr>
          <w:trHeight w:val="320"/>
        </w:trPr>
        <w:tc>
          <w:tcPr>
            <w:tcW w:w="3994" w:type="dxa"/>
            <w:tcBorders>
              <w:top w:val="nil"/>
              <w:left w:val="nil"/>
              <w:bottom w:val="nil"/>
              <w:right w:val="nil"/>
            </w:tcBorders>
            <w:shd w:val="clear" w:color="000000" w:fill="FFFFFF"/>
            <w:noWrap/>
            <w:vAlign w:val="center"/>
            <w:hideMark/>
          </w:tcPr>
          <w:p w14:paraId="7F4FD50B" w14:textId="77777777" w:rsidR="007C71D1" w:rsidRDefault="007C71D1">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64" w:type="dxa"/>
            <w:tcBorders>
              <w:top w:val="nil"/>
              <w:left w:val="nil"/>
              <w:bottom w:val="nil"/>
              <w:right w:val="nil"/>
            </w:tcBorders>
            <w:shd w:val="clear" w:color="000000" w:fill="FFFFFF"/>
            <w:noWrap/>
            <w:vAlign w:val="center"/>
            <w:hideMark/>
          </w:tcPr>
          <w:p w14:paraId="34AD0C1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1.11 (0.74; 1.65)</w:t>
            </w:r>
          </w:p>
        </w:tc>
        <w:tc>
          <w:tcPr>
            <w:tcW w:w="1864" w:type="dxa"/>
            <w:tcBorders>
              <w:top w:val="nil"/>
              <w:left w:val="nil"/>
              <w:bottom w:val="nil"/>
              <w:right w:val="single" w:sz="4" w:space="0" w:color="auto"/>
            </w:tcBorders>
            <w:shd w:val="clear" w:color="000000" w:fill="FFFFFF"/>
            <w:noWrap/>
            <w:vAlign w:val="center"/>
            <w:hideMark/>
          </w:tcPr>
          <w:p w14:paraId="6DB4D8C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(0.86; 2.87)</w:t>
            </w:r>
          </w:p>
        </w:tc>
        <w:tc>
          <w:tcPr>
            <w:tcW w:w="1863" w:type="dxa"/>
            <w:tcBorders>
              <w:top w:val="nil"/>
              <w:left w:val="nil"/>
              <w:bottom w:val="nil"/>
              <w:right w:val="nil"/>
            </w:tcBorders>
            <w:shd w:val="clear" w:color="000000" w:fill="FFFFFF"/>
            <w:noWrap/>
            <w:vAlign w:val="center"/>
            <w:hideMark/>
          </w:tcPr>
          <w:p w14:paraId="4DEDBDC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(0.70; 1.07)</w:t>
            </w:r>
          </w:p>
        </w:tc>
        <w:tc>
          <w:tcPr>
            <w:tcW w:w="1863" w:type="dxa"/>
            <w:tcBorders>
              <w:top w:val="nil"/>
              <w:left w:val="nil"/>
              <w:bottom w:val="nil"/>
              <w:right w:val="single" w:sz="4" w:space="0" w:color="auto"/>
            </w:tcBorders>
            <w:shd w:val="clear" w:color="000000" w:fill="FFFFFF"/>
            <w:noWrap/>
            <w:vAlign w:val="center"/>
            <w:hideMark/>
          </w:tcPr>
          <w:p w14:paraId="349794C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(1.02; 1.87)</w:t>
            </w:r>
          </w:p>
        </w:tc>
        <w:tc>
          <w:tcPr>
            <w:tcW w:w="1863" w:type="dxa"/>
            <w:tcBorders>
              <w:top w:val="nil"/>
              <w:left w:val="nil"/>
              <w:bottom w:val="nil"/>
              <w:right w:val="nil"/>
            </w:tcBorders>
            <w:shd w:val="clear" w:color="000000" w:fill="FFFFFF"/>
            <w:noWrap/>
            <w:vAlign w:val="center"/>
            <w:hideMark/>
          </w:tcPr>
          <w:p w14:paraId="3633635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0.94 (0.79; 1.13)</w:t>
            </w:r>
          </w:p>
        </w:tc>
        <w:tc>
          <w:tcPr>
            <w:tcW w:w="1863" w:type="dxa"/>
            <w:tcBorders>
              <w:top w:val="nil"/>
              <w:left w:val="nil"/>
              <w:bottom w:val="nil"/>
              <w:right w:val="nil"/>
            </w:tcBorders>
            <w:shd w:val="clear" w:color="000000" w:fill="FFFFFF"/>
            <w:noWrap/>
            <w:vAlign w:val="center"/>
            <w:hideMark/>
          </w:tcPr>
          <w:p w14:paraId="6C76102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1.32 (0.99; 1.75)</w:t>
            </w:r>
          </w:p>
        </w:tc>
      </w:tr>
      <w:tr w:rsidR="007C71D1" w14:paraId="1E101ABC" w14:textId="77777777" w:rsidTr="007C71D1">
        <w:trPr>
          <w:trHeight w:val="320"/>
        </w:trPr>
        <w:tc>
          <w:tcPr>
            <w:tcW w:w="3994" w:type="dxa"/>
            <w:tcBorders>
              <w:top w:val="nil"/>
              <w:left w:val="nil"/>
              <w:bottom w:val="nil"/>
              <w:right w:val="nil"/>
            </w:tcBorders>
            <w:shd w:val="clear" w:color="000000" w:fill="FFFFFF"/>
            <w:noWrap/>
            <w:vAlign w:val="center"/>
            <w:hideMark/>
          </w:tcPr>
          <w:p w14:paraId="64D56997"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864" w:type="dxa"/>
            <w:tcBorders>
              <w:top w:val="nil"/>
              <w:left w:val="nil"/>
              <w:bottom w:val="nil"/>
              <w:right w:val="nil"/>
            </w:tcBorders>
            <w:shd w:val="clear" w:color="000000" w:fill="FFFFFF"/>
            <w:noWrap/>
            <w:vAlign w:val="center"/>
            <w:hideMark/>
          </w:tcPr>
          <w:p w14:paraId="6A40AC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1.11 (0.74; 1.66)</w:t>
            </w:r>
          </w:p>
        </w:tc>
        <w:tc>
          <w:tcPr>
            <w:tcW w:w="1864" w:type="dxa"/>
            <w:tcBorders>
              <w:top w:val="nil"/>
              <w:left w:val="nil"/>
              <w:bottom w:val="nil"/>
              <w:right w:val="single" w:sz="4" w:space="0" w:color="auto"/>
            </w:tcBorders>
            <w:shd w:val="clear" w:color="000000" w:fill="FFFFFF"/>
            <w:noWrap/>
            <w:vAlign w:val="center"/>
            <w:hideMark/>
          </w:tcPr>
          <w:p w14:paraId="4E210B7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1.58 (0.86; 2.89)</w:t>
            </w:r>
          </w:p>
        </w:tc>
        <w:tc>
          <w:tcPr>
            <w:tcW w:w="1863" w:type="dxa"/>
            <w:tcBorders>
              <w:top w:val="nil"/>
              <w:left w:val="nil"/>
              <w:bottom w:val="nil"/>
              <w:right w:val="nil"/>
            </w:tcBorders>
            <w:shd w:val="clear" w:color="000000" w:fill="FFFFFF"/>
            <w:noWrap/>
            <w:vAlign w:val="center"/>
            <w:hideMark/>
          </w:tcPr>
          <w:p w14:paraId="64C2412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(0.71; 1.07)</w:t>
            </w:r>
          </w:p>
        </w:tc>
        <w:tc>
          <w:tcPr>
            <w:tcW w:w="1863" w:type="dxa"/>
            <w:tcBorders>
              <w:top w:val="nil"/>
              <w:left w:val="nil"/>
              <w:bottom w:val="nil"/>
              <w:right w:val="single" w:sz="4" w:space="0" w:color="auto"/>
            </w:tcBorders>
            <w:shd w:val="clear" w:color="000000" w:fill="FFFFFF"/>
            <w:noWrap/>
            <w:vAlign w:val="center"/>
            <w:hideMark/>
          </w:tcPr>
          <w:p w14:paraId="0B4A5C5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1.40 (1.03; 1.90)</w:t>
            </w:r>
          </w:p>
        </w:tc>
        <w:tc>
          <w:tcPr>
            <w:tcW w:w="1863" w:type="dxa"/>
            <w:tcBorders>
              <w:top w:val="nil"/>
              <w:left w:val="nil"/>
              <w:bottom w:val="nil"/>
              <w:right w:val="nil"/>
            </w:tcBorders>
            <w:shd w:val="clear" w:color="000000" w:fill="FFFFFF"/>
            <w:noWrap/>
            <w:vAlign w:val="center"/>
            <w:hideMark/>
          </w:tcPr>
          <w:p w14:paraId="3EC57A6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0.95 (0.79; 1.14)</w:t>
            </w:r>
          </w:p>
        </w:tc>
        <w:tc>
          <w:tcPr>
            <w:tcW w:w="1863" w:type="dxa"/>
            <w:tcBorders>
              <w:top w:val="nil"/>
              <w:left w:val="nil"/>
              <w:bottom w:val="nil"/>
              <w:right w:val="nil"/>
            </w:tcBorders>
            <w:shd w:val="clear" w:color="000000" w:fill="FFFFFF"/>
            <w:noWrap/>
            <w:vAlign w:val="center"/>
            <w:hideMark/>
          </w:tcPr>
          <w:p w14:paraId="38F4AFF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(1.02; 1.79)</w:t>
            </w:r>
          </w:p>
        </w:tc>
      </w:tr>
      <w:tr w:rsidR="007C71D1" w14:paraId="5439267B" w14:textId="77777777" w:rsidTr="007C71D1">
        <w:trPr>
          <w:trHeight w:val="320"/>
        </w:trPr>
        <w:tc>
          <w:tcPr>
            <w:tcW w:w="3994" w:type="dxa"/>
            <w:tcBorders>
              <w:top w:val="nil"/>
              <w:left w:val="nil"/>
              <w:bottom w:val="nil"/>
              <w:right w:val="nil"/>
            </w:tcBorders>
            <w:shd w:val="clear" w:color="000000" w:fill="FFFFFF"/>
            <w:noWrap/>
            <w:vAlign w:val="center"/>
            <w:hideMark/>
          </w:tcPr>
          <w:p w14:paraId="6ADE5D02"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64" w:type="dxa"/>
            <w:tcBorders>
              <w:top w:val="nil"/>
              <w:left w:val="nil"/>
              <w:bottom w:val="nil"/>
              <w:right w:val="nil"/>
            </w:tcBorders>
            <w:shd w:val="clear" w:color="000000" w:fill="FFFFFF"/>
            <w:noWrap/>
            <w:vAlign w:val="center"/>
            <w:hideMark/>
          </w:tcPr>
          <w:p w14:paraId="6FA3173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(0.72; 1.61)</w:t>
            </w:r>
          </w:p>
        </w:tc>
        <w:tc>
          <w:tcPr>
            <w:tcW w:w="1864" w:type="dxa"/>
            <w:tcBorders>
              <w:top w:val="nil"/>
              <w:left w:val="nil"/>
              <w:bottom w:val="nil"/>
              <w:right w:val="single" w:sz="4" w:space="0" w:color="auto"/>
            </w:tcBorders>
            <w:shd w:val="clear" w:color="000000" w:fill="FFFFFF"/>
            <w:noWrap/>
            <w:vAlign w:val="center"/>
            <w:hideMark/>
          </w:tcPr>
          <w:p w14:paraId="5EBDFAE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1.52 (0.83; 2.78)</w:t>
            </w:r>
          </w:p>
        </w:tc>
        <w:tc>
          <w:tcPr>
            <w:tcW w:w="1863" w:type="dxa"/>
            <w:tcBorders>
              <w:top w:val="nil"/>
              <w:left w:val="nil"/>
              <w:bottom w:val="nil"/>
              <w:right w:val="nil"/>
            </w:tcBorders>
            <w:shd w:val="clear" w:color="000000" w:fill="FFFFFF"/>
            <w:noWrap/>
            <w:vAlign w:val="center"/>
            <w:hideMark/>
          </w:tcPr>
          <w:p w14:paraId="395082F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0.86 (0.70; 1.06)</w:t>
            </w:r>
          </w:p>
        </w:tc>
        <w:tc>
          <w:tcPr>
            <w:tcW w:w="1863" w:type="dxa"/>
            <w:tcBorders>
              <w:top w:val="nil"/>
              <w:left w:val="nil"/>
              <w:bottom w:val="nil"/>
              <w:right w:val="single" w:sz="4" w:space="0" w:color="auto"/>
            </w:tcBorders>
            <w:shd w:val="clear" w:color="000000" w:fill="FFFFFF"/>
            <w:noWrap/>
            <w:vAlign w:val="center"/>
            <w:hideMark/>
          </w:tcPr>
          <w:p w14:paraId="60BCCC9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1.37 (1.01; 1.86)</w:t>
            </w:r>
          </w:p>
        </w:tc>
        <w:tc>
          <w:tcPr>
            <w:tcW w:w="1863" w:type="dxa"/>
            <w:tcBorders>
              <w:top w:val="nil"/>
              <w:left w:val="nil"/>
              <w:bottom w:val="nil"/>
              <w:right w:val="nil"/>
            </w:tcBorders>
            <w:shd w:val="clear" w:color="000000" w:fill="FFFFFF"/>
            <w:noWrap/>
            <w:vAlign w:val="center"/>
            <w:hideMark/>
          </w:tcPr>
          <w:p w14:paraId="4600AF2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0.93 (0.78; 1.12)</w:t>
            </w:r>
          </w:p>
        </w:tc>
        <w:tc>
          <w:tcPr>
            <w:tcW w:w="1863" w:type="dxa"/>
            <w:tcBorders>
              <w:top w:val="nil"/>
              <w:left w:val="nil"/>
              <w:bottom w:val="nil"/>
              <w:right w:val="nil"/>
            </w:tcBorders>
            <w:shd w:val="clear" w:color="000000" w:fill="FFFFFF"/>
            <w:noWrap/>
            <w:vAlign w:val="center"/>
            <w:hideMark/>
          </w:tcPr>
          <w:p w14:paraId="234CCBF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1.30 (0.98; 1.72)</w:t>
            </w:r>
          </w:p>
        </w:tc>
      </w:tr>
      <w:tr w:rsidR="007C71D1" w14:paraId="233F9ABD" w14:textId="77777777" w:rsidTr="007C71D1">
        <w:trPr>
          <w:trHeight w:val="320"/>
        </w:trPr>
        <w:tc>
          <w:tcPr>
            <w:tcW w:w="3994" w:type="dxa"/>
            <w:tcBorders>
              <w:top w:val="nil"/>
              <w:left w:val="nil"/>
              <w:bottom w:val="nil"/>
              <w:right w:val="nil"/>
            </w:tcBorders>
            <w:shd w:val="clear" w:color="000000" w:fill="FFFFFF"/>
            <w:noWrap/>
            <w:vAlign w:val="center"/>
            <w:hideMark/>
          </w:tcPr>
          <w:p w14:paraId="2F862A88"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64" w:type="dxa"/>
            <w:tcBorders>
              <w:top w:val="nil"/>
              <w:left w:val="nil"/>
              <w:bottom w:val="nil"/>
              <w:right w:val="nil"/>
            </w:tcBorders>
            <w:shd w:val="clear" w:color="000000" w:fill="FFFFFF"/>
            <w:noWrap/>
            <w:vAlign w:val="center"/>
            <w:hideMark/>
          </w:tcPr>
          <w:p w14:paraId="491A61D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(0.72; 1.62)</w:t>
            </w:r>
          </w:p>
        </w:tc>
        <w:tc>
          <w:tcPr>
            <w:tcW w:w="1864" w:type="dxa"/>
            <w:tcBorders>
              <w:top w:val="nil"/>
              <w:left w:val="nil"/>
              <w:bottom w:val="nil"/>
              <w:right w:val="single" w:sz="4" w:space="0" w:color="auto"/>
            </w:tcBorders>
            <w:shd w:val="clear" w:color="000000" w:fill="FFFFFF"/>
            <w:noWrap/>
            <w:vAlign w:val="center"/>
            <w:hideMark/>
          </w:tcPr>
          <w:p w14:paraId="14279A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(0.83; 2.79)</w:t>
            </w:r>
          </w:p>
        </w:tc>
        <w:tc>
          <w:tcPr>
            <w:tcW w:w="1863" w:type="dxa"/>
            <w:tcBorders>
              <w:top w:val="nil"/>
              <w:left w:val="nil"/>
              <w:bottom w:val="nil"/>
              <w:right w:val="nil"/>
            </w:tcBorders>
            <w:shd w:val="clear" w:color="000000" w:fill="FFFFFF"/>
            <w:noWrap/>
            <w:vAlign w:val="center"/>
            <w:hideMark/>
          </w:tcPr>
          <w:p w14:paraId="4E6E02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0.84 (0.69; 1.04)</w:t>
            </w:r>
          </w:p>
        </w:tc>
        <w:tc>
          <w:tcPr>
            <w:tcW w:w="1863" w:type="dxa"/>
            <w:tcBorders>
              <w:top w:val="nil"/>
              <w:left w:val="nil"/>
              <w:bottom w:val="nil"/>
              <w:right w:val="single" w:sz="4" w:space="0" w:color="auto"/>
            </w:tcBorders>
            <w:shd w:val="clear" w:color="000000" w:fill="FFFFFF"/>
            <w:noWrap/>
            <w:vAlign w:val="center"/>
            <w:hideMark/>
          </w:tcPr>
          <w:p w14:paraId="6D5D3B9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(0.99; 1.83)</w:t>
            </w:r>
          </w:p>
        </w:tc>
        <w:tc>
          <w:tcPr>
            <w:tcW w:w="1863" w:type="dxa"/>
            <w:tcBorders>
              <w:top w:val="nil"/>
              <w:left w:val="nil"/>
              <w:bottom w:val="nil"/>
              <w:right w:val="nil"/>
            </w:tcBorders>
            <w:shd w:val="clear" w:color="000000" w:fill="FFFFFF"/>
            <w:noWrap/>
            <w:vAlign w:val="center"/>
            <w:hideMark/>
          </w:tcPr>
          <w:p w14:paraId="2CC4FF1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0.92 (0.77; 1.11)</w:t>
            </w:r>
          </w:p>
        </w:tc>
        <w:tc>
          <w:tcPr>
            <w:tcW w:w="1863" w:type="dxa"/>
            <w:tcBorders>
              <w:top w:val="nil"/>
              <w:left w:val="nil"/>
              <w:bottom w:val="nil"/>
              <w:right w:val="nil"/>
            </w:tcBorders>
            <w:shd w:val="clear" w:color="000000" w:fill="FFFFFF"/>
            <w:noWrap/>
            <w:vAlign w:val="center"/>
            <w:hideMark/>
          </w:tcPr>
          <w:p w14:paraId="1C7A84A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1.29 (0.97; 1.71)</w:t>
            </w:r>
          </w:p>
        </w:tc>
      </w:tr>
      <w:tr w:rsidR="007C71D1" w14:paraId="33E7040F" w14:textId="77777777" w:rsidTr="007C71D1">
        <w:trPr>
          <w:trHeight w:val="320"/>
        </w:trPr>
        <w:tc>
          <w:tcPr>
            <w:tcW w:w="3994" w:type="dxa"/>
            <w:tcBorders>
              <w:top w:val="nil"/>
              <w:left w:val="nil"/>
              <w:bottom w:val="nil"/>
              <w:right w:val="nil"/>
            </w:tcBorders>
            <w:shd w:val="clear" w:color="000000" w:fill="FFFFFF"/>
            <w:noWrap/>
            <w:vAlign w:val="center"/>
            <w:hideMark/>
          </w:tcPr>
          <w:p w14:paraId="5A20149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1BC3773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(0.72; 1.61)</w:t>
            </w:r>
          </w:p>
        </w:tc>
        <w:tc>
          <w:tcPr>
            <w:tcW w:w="1864" w:type="dxa"/>
            <w:tcBorders>
              <w:top w:val="nil"/>
              <w:left w:val="nil"/>
              <w:bottom w:val="nil"/>
              <w:right w:val="single" w:sz="4" w:space="0" w:color="auto"/>
            </w:tcBorders>
            <w:shd w:val="clear" w:color="000000" w:fill="FFFFFF"/>
            <w:noWrap/>
            <w:vAlign w:val="center"/>
            <w:hideMark/>
          </w:tcPr>
          <w:p w14:paraId="34C265C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1.48 (0.81; 2.71)</w:t>
            </w:r>
          </w:p>
        </w:tc>
        <w:tc>
          <w:tcPr>
            <w:tcW w:w="1863" w:type="dxa"/>
            <w:tcBorders>
              <w:top w:val="nil"/>
              <w:left w:val="nil"/>
              <w:bottom w:val="nil"/>
              <w:right w:val="nil"/>
            </w:tcBorders>
            <w:shd w:val="clear" w:color="000000" w:fill="FFFFFF"/>
            <w:noWrap/>
            <w:vAlign w:val="center"/>
            <w:hideMark/>
          </w:tcPr>
          <w:p w14:paraId="20C8795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0.85 (0.69; 1.04)</w:t>
            </w:r>
          </w:p>
        </w:tc>
        <w:tc>
          <w:tcPr>
            <w:tcW w:w="1863" w:type="dxa"/>
            <w:tcBorders>
              <w:top w:val="nil"/>
              <w:left w:val="nil"/>
              <w:bottom w:val="nil"/>
              <w:right w:val="single" w:sz="4" w:space="0" w:color="auto"/>
            </w:tcBorders>
            <w:shd w:val="clear" w:color="000000" w:fill="FFFFFF"/>
            <w:noWrap/>
            <w:vAlign w:val="center"/>
            <w:hideMark/>
          </w:tcPr>
          <w:p w14:paraId="45E3A87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1.31 (0.97; 1.78)</w:t>
            </w:r>
          </w:p>
        </w:tc>
        <w:tc>
          <w:tcPr>
            <w:tcW w:w="1863" w:type="dxa"/>
            <w:tcBorders>
              <w:top w:val="nil"/>
              <w:left w:val="nil"/>
              <w:bottom w:val="nil"/>
              <w:right w:val="nil"/>
            </w:tcBorders>
            <w:shd w:val="clear" w:color="000000" w:fill="FFFFFF"/>
            <w:noWrap/>
            <w:vAlign w:val="center"/>
            <w:hideMark/>
          </w:tcPr>
          <w:p w14:paraId="49C3B1D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0.93 (0.78; 1.11)</w:t>
            </w:r>
          </w:p>
        </w:tc>
        <w:tc>
          <w:tcPr>
            <w:tcW w:w="1863" w:type="dxa"/>
            <w:tcBorders>
              <w:top w:val="nil"/>
              <w:left w:val="nil"/>
              <w:bottom w:val="nil"/>
              <w:right w:val="nil"/>
            </w:tcBorders>
            <w:shd w:val="clear" w:color="000000" w:fill="FFFFFF"/>
            <w:noWrap/>
            <w:vAlign w:val="center"/>
            <w:hideMark/>
          </w:tcPr>
          <w:p w14:paraId="738AEE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1.28 (0.96; 1.69)</w:t>
            </w:r>
          </w:p>
        </w:tc>
      </w:tr>
      <w:tr w:rsidR="007C71D1" w14:paraId="0CEBFE26" w14:textId="77777777" w:rsidTr="007C71D1">
        <w:trPr>
          <w:trHeight w:val="320"/>
        </w:trPr>
        <w:tc>
          <w:tcPr>
            <w:tcW w:w="3994" w:type="dxa"/>
            <w:tcBorders>
              <w:top w:val="nil"/>
              <w:left w:val="nil"/>
              <w:bottom w:val="nil"/>
              <w:right w:val="nil"/>
            </w:tcBorders>
            <w:shd w:val="clear" w:color="000000" w:fill="FFFFFF"/>
            <w:noWrap/>
            <w:vAlign w:val="center"/>
            <w:hideMark/>
          </w:tcPr>
          <w:p w14:paraId="4093759C"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64" w:type="dxa"/>
            <w:tcBorders>
              <w:top w:val="nil"/>
              <w:left w:val="nil"/>
              <w:bottom w:val="nil"/>
              <w:right w:val="nil"/>
            </w:tcBorders>
            <w:shd w:val="clear" w:color="000000" w:fill="FFFFFF"/>
            <w:noWrap/>
            <w:vAlign w:val="center"/>
            <w:hideMark/>
          </w:tcPr>
          <w:p w14:paraId="7413CA6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1.02 (0.68; 1.52)</w:t>
            </w:r>
          </w:p>
        </w:tc>
        <w:tc>
          <w:tcPr>
            <w:tcW w:w="1864" w:type="dxa"/>
            <w:tcBorders>
              <w:top w:val="nil"/>
              <w:left w:val="nil"/>
              <w:bottom w:val="nil"/>
              <w:right w:val="single" w:sz="4" w:space="0" w:color="auto"/>
            </w:tcBorders>
            <w:shd w:val="clear" w:color="000000" w:fill="FFFFFF"/>
            <w:noWrap/>
            <w:vAlign w:val="center"/>
            <w:hideMark/>
          </w:tcPr>
          <w:p w14:paraId="3649688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1.32 (0.72; 2.42)</w:t>
            </w:r>
          </w:p>
        </w:tc>
        <w:tc>
          <w:tcPr>
            <w:tcW w:w="1863" w:type="dxa"/>
            <w:tcBorders>
              <w:top w:val="nil"/>
              <w:left w:val="nil"/>
              <w:bottom w:val="nil"/>
              <w:right w:val="nil"/>
            </w:tcBorders>
            <w:shd w:val="clear" w:color="000000" w:fill="FFFFFF"/>
            <w:noWrap/>
            <w:vAlign w:val="center"/>
            <w:hideMark/>
          </w:tcPr>
          <w:p w14:paraId="393BCE0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0.82 (0.66; 1.01)</w:t>
            </w:r>
          </w:p>
        </w:tc>
        <w:tc>
          <w:tcPr>
            <w:tcW w:w="1863" w:type="dxa"/>
            <w:tcBorders>
              <w:top w:val="nil"/>
              <w:left w:val="nil"/>
              <w:bottom w:val="nil"/>
              <w:right w:val="single" w:sz="4" w:space="0" w:color="auto"/>
            </w:tcBorders>
            <w:shd w:val="clear" w:color="000000" w:fill="FFFFFF"/>
            <w:noWrap/>
            <w:vAlign w:val="center"/>
            <w:hideMark/>
          </w:tcPr>
          <w:p w14:paraId="465C756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1.22 (0.90; 1.66)</w:t>
            </w:r>
          </w:p>
        </w:tc>
        <w:tc>
          <w:tcPr>
            <w:tcW w:w="1863" w:type="dxa"/>
            <w:tcBorders>
              <w:top w:val="nil"/>
              <w:left w:val="nil"/>
              <w:bottom w:val="nil"/>
              <w:right w:val="nil"/>
            </w:tcBorders>
            <w:shd w:val="clear" w:color="000000" w:fill="FFFFFF"/>
            <w:noWrap/>
            <w:vAlign w:val="center"/>
            <w:hideMark/>
          </w:tcPr>
          <w:p w14:paraId="640FEDF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0.90 (0.75; 1.08)</w:t>
            </w:r>
          </w:p>
        </w:tc>
        <w:tc>
          <w:tcPr>
            <w:tcW w:w="1863" w:type="dxa"/>
            <w:tcBorders>
              <w:top w:val="nil"/>
              <w:left w:val="nil"/>
              <w:bottom w:val="nil"/>
              <w:right w:val="nil"/>
            </w:tcBorders>
            <w:shd w:val="clear" w:color="000000" w:fill="FFFFFF"/>
            <w:noWrap/>
            <w:vAlign w:val="center"/>
            <w:hideMark/>
          </w:tcPr>
          <w:p w14:paraId="522913D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(0.90; 1.59)</w:t>
            </w:r>
          </w:p>
        </w:tc>
      </w:tr>
      <w:tr w:rsidR="007C71D1" w14:paraId="6B00B7D9" w14:textId="77777777" w:rsidTr="007C71D1">
        <w:trPr>
          <w:trHeight w:val="320"/>
        </w:trPr>
        <w:tc>
          <w:tcPr>
            <w:tcW w:w="3994" w:type="dxa"/>
            <w:tcBorders>
              <w:top w:val="nil"/>
              <w:left w:val="nil"/>
              <w:bottom w:val="nil"/>
              <w:right w:val="nil"/>
            </w:tcBorders>
            <w:shd w:val="clear" w:color="000000" w:fill="FFFFFF"/>
            <w:noWrap/>
            <w:vAlign w:val="center"/>
            <w:hideMark/>
          </w:tcPr>
          <w:p w14:paraId="5481AAC1"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64" w:type="dxa"/>
            <w:tcBorders>
              <w:top w:val="nil"/>
              <w:left w:val="nil"/>
              <w:bottom w:val="nil"/>
              <w:right w:val="nil"/>
            </w:tcBorders>
            <w:shd w:val="clear" w:color="000000" w:fill="FFFFFF"/>
            <w:noWrap/>
            <w:vAlign w:val="center"/>
            <w:hideMark/>
          </w:tcPr>
          <w:p w14:paraId="0D809BB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1.10 (0.73; 1.64)</w:t>
            </w:r>
          </w:p>
        </w:tc>
        <w:tc>
          <w:tcPr>
            <w:tcW w:w="1864" w:type="dxa"/>
            <w:tcBorders>
              <w:top w:val="nil"/>
              <w:left w:val="nil"/>
              <w:bottom w:val="nil"/>
              <w:right w:val="single" w:sz="4" w:space="0" w:color="auto"/>
            </w:tcBorders>
            <w:shd w:val="clear" w:color="000000" w:fill="FFFFFF"/>
            <w:noWrap/>
            <w:vAlign w:val="center"/>
            <w:hideMark/>
          </w:tcPr>
          <w:p w14:paraId="19E34B2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1.54 (0.84; 2.82)</w:t>
            </w:r>
          </w:p>
        </w:tc>
        <w:tc>
          <w:tcPr>
            <w:tcW w:w="1863" w:type="dxa"/>
            <w:tcBorders>
              <w:top w:val="nil"/>
              <w:left w:val="nil"/>
              <w:bottom w:val="nil"/>
              <w:right w:val="nil"/>
            </w:tcBorders>
            <w:shd w:val="clear" w:color="000000" w:fill="FFFFFF"/>
            <w:noWrap/>
            <w:vAlign w:val="center"/>
            <w:hideMark/>
          </w:tcPr>
          <w:p w14:paraId="3FC7A29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(0.70; 1.07)</w:t>
            </w:r>
          </w:p>
        </w:tc>
        <w:tc>
          <w:tcPr>
            <w:tcW w:w="1863" w:type="dxa"/>
            <w:tcBorders>
              <w:top w:val="nil"/>
              <w:left w:val="nil"/>
              <w:bottom w:val="nil"/>
              <w:right w:val="single" w:sz="4" w:space="0" w:color="auto"/>
            </w:tcBorders>
            <w:shd w:val="clear" w:color="000000" w:fill="FFFFFF"/>
            <w:noWrap/>
            <w:vAlign w:val="center"/>
            <w:hideMark/>
          </w:tcPr>
          <w:p w14:paraId="68B538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(1.02; 1.87)</w:t>
            </w:r>
          </w:p>
        </w:tc>
        <w:tc>
          <w:tcPr>
            <w:tcW w:w="1863" w:type="dxa"/>
            <w:tcBorders>
              <w:top w:val="nil"/>
              <w:left w:val="nil"/>
              <w:bottom w:val="nil"/>
              <w:right w:val="nil"/>
            </w:tcBorders>
            <w:shd w:val="clear" w:color="000000" w:fill="FFFFFF"/>
            <w:noWrap/>
            <w:vAlign w:val="center"/>
            <w:hideMark/>
          </w:tcPr>
          <w:p w14:paraId="0B54925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0.94 (0.78; 1.12)</w:t>
            </w:r>
          </w:p>
        </w:tc>
        <w:tc>
          <w:tcPr>
            <w:tcW w:w="1863" w:type="dxa"/>
            <w:tcBorders>
              <w:top w:val="nil"/>
              <w:left w:val="nil"/>
              <w:bottom w:val="nil"/>
              <w:right w:val="nil"/>
            </w:tcBorders>
            <w:shd w:val="clear" w:color="000000" w:fill="FFFFFF"/>
            <w:noWrap/>
            <w:vAlign w:val="center"/>
            <w:hideMark/>
          </w:tcPr>
          <w:p w14:paraId="467E013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1.30 (0.98; 1.73)</w:t>
            </w:r>
          </w:p>
        </w:tc>
      </w:tr>
      <w:tr w:rsidR="007C71D1" w14:paraId="7C5B6E3D" w14:textId="77777777" w:rsidTr="007C71D1">
        <w:trPr>
          <w:trHeight w:val="320"/>
        </w:trPr>
        <w:tc>
          <w:tcPr>
            <w:tcW w:w="3994" w:type="dxa"/>
            <w:tcBorders>
              <w:top w:val="nil"/>
              <w:left w:val="nil"/>
              <w:bottom w:val="nil"/>
              <w:right w:val="nil"/>
            </w:tcBorders>
            <w:shd w:val="clear" w:color="000000" w:fill="FFFFFF"/>
            <w:noWrap/>
            <w:vAlign w:val="center"/>
            <w:hideMark/>
          </w:tcPr>
          <w:p w14:paraId="1599F420"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64" w:type="dxa"/>
            <w:tcBorders>
              <w:top w:val="nil"/>
              <w:left w:val="nil"/>
              <w:bottom w:val="nil"/>
              <w:right w:val="nil"/>
            </w:tcBorders>
            <w:shd w:val="clear" w:color="000000" w:fill="FFFFFF"/>
            <w:noWrap/>
            <w:vAlign w:val="center"/>
            <w:hideMark/>
          </w:tcPr>
          <w:p w14:paraId="4E371F8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1.07 (0.72; 1.60)</w:t>
            </w:r>
          </w:p>
        </w:tc>
        <w:tc>
          <w:tcPr>
            <w:tcW w:w="1864" w:type="dxa"/>
            <w:tcBorders>
              <w:top w:val="nil"/>
              <w:left w:val="nil"/>
              <w:bottom w:val="nil"/>
              <w:right w:val="single" w:sz="4" w:space="0" w:color="auto"/>
            </w:tcBorders>
            <w:shd w:val="clear" w:color="000000" w:fill="FFFFFF"/>
            <w:noWrap/>
            <w:vAlign w:val="center"/>
            <w:hideMark/>
          </w:tcPr>
          <w:p w14:paraId="33C0745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(0.77; 2.61)</w:t>
            </w:r>
          </w:p>
        </w:tc>
        <w:tc>
          <w:tcPr>
            <w:tcW w:w="1863" w:type="dxa"/>
            <w:tcBorders>
              <w:top w:val="nil"/>
              <w:left w:val="nil"/>
              <w:bottom w:val="nil"/>
              <w:right w:val="nil"/>
            </w:tcBorders>
            <w:shd w:val="clear" w:color="000000" w:fill="FFFFFF"/>
            <w:noWrap/>
            <w:vAlign w:val="center"/>
            <w:hideMark/>
          </w:tcPr>
          <w:p w14:paraId="793B738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0.85 (0.69; 1.04)</w:t>
            </w:r>
          </w:p>
        </w:tc>
        <w:tc>
          <w:tcPr>
            <w:tcW w:w="1863" w:type="dxa"/>
            <w:tcBorders>
              <w:top w:val="nil"/>
              <w:left w:val="nil"/>
              <w:bottom w:val="nil"/>
              <w:right w:val="single" w:sz="4" w:space="0" w:color="auto"/>
            </w:tcBorders>
            <w:shd w:val="clear" w:color="000000" w:fill="FFFFFF"/>
            <w:noWrap/>
            <w:vAlign w:val="center"/>
            <w:hideMark/>
          </w:tcPr>
          <w:p w14:paraId="78CC315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1.28 (0.95; 1.75)</w:t>
            </w:r>
          </w:p>
        </w:tc>
        <w:tc>
          <w:tcPr>
            <w:tcW w:w="1863" w:type="dxa"/>
            <w:tcBorders>
              <w:top w:val="nil"/>
              <w:left w:val="nil"/>
              <w:bottom w:val="nil"/>
              <w:right w:val="nil"/>
            </w:tcBorders>
            <w:shd w:val="clear" w:color="000000" w:fill="FFFFFF"/>
            <w:noWrap/>
            <w:vAlign w:val="center"/>
            <w:hideMark/>
          </w:tcPr>
          <w:p w14:paraId="4C8F0B3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0.93 (0.78; 1.11)</w:t>
            </w:r>
          </w:p>
        </w:tc>
        <w:tc>
          <w:tcPr>
            <w:tcW w:w="1863" w:type="dxa"/>
            <w:tcBorders>
              <w:top w:val="nil"/>
              <w:left w:val="nil"/>
              <w:bottom w:val="nil"/>
              <w:right w:val="nil"/>
            </w:tcBorders>
            <w:shd w:val="clear" w:color="000000" w:fill="FFFFFF"/>
            <w:noWrap/>
            <w:vAlign w:val="center"/>
            <w:hideMark/>
          </w:tcPr>
          <w:p w14:paraId="26AE00A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1.26 (0.95; 1.67)</w:t>
            </w:r>
          </w:p>
        </w:tc>
      </w:tr>
      <w:tr w:rsidR="007C71D1" w14:paraId="4E227CA6" w14:textId="77777777" w:rsidTr="007C71D1">
        <w:trPr>
          <w:trHeight w:val="320"/>
        </w:trPr>
        <w:tc>
          <w:tcPr>
            <w:tcW w:w="3994" w:type="dxa"/>
            <w:tcBorders>
              <w:top w:val="nil"/>
              <w:left w:val="nil"/>
              <w:bottom w:val="nil"/>
              <w:right w:val="nil"/>
            </w:tcBorders>
            <w:shd w:val="clear" w:color="000000" w:fill="FFFFFF"/>
            <w:noWrap/>
            <w:vAlign w:val="center"/>
            <w:hideMark/>
          </w:tcPr>
          <w:p w14:paraId="5AA1121E"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64" w:type="dxa"/>
            <w:tcBorders>
              <w:top w:val="nil"/>
              <w:left w:val="nil"/>
              <w:bottom w:val="nil"/>
              <w:right w:val="nil"/>
            </w:tcBorders>
            <w:shd w:val="clear" w:color="000000" w:fill="FFFFFF"/>
            <w:noWrap/>
            <w:vAlign w:val="center"/>
            <w:hideMark/>
          </w:tcPr>
          <w:p w14:paraId="704101C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0.96 (0.64; 1.43)</w:t>
            </w:r>
          </w:p>
        </w:tc>
        <w:tc>
          <w:tcPr>
            <w:tcW w:w="1864" w:type="dxa"/>
            <w:tcBorders>
              <w:top w:val="nil"/>
              <w:left w:val="nil"/>
              <w:bottom w:val="nil"/>
              <w:right w:val="single" w:sz="4" w:space="0" w:color="auto"/>
            </w:tcBorders>
            <w:shd w:val="clear" w:color="000000" w:fill="FFFFFF"/>
            <w:noWrap/>
            <w:vAlign w:val="center"/>
            <w:hideMark/>
          </w:tcPr>
          <w:p w14:paraId="08ED48C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1.18 (0.64; 2.18)</w:t>
            </w:r>
          </w:p>
        </w:tc>
        <w:tc>
          <w:tcPr>
            <w:tcW w:w="1863" w:type="dxa"/>
            <w:tcBorders>
              <w:top w:val="nil"/>
              <w:left w:val="nil"/>
              <w:bottom w:val="nil"/>
              <w:right w:val="nil"/>
            </w:tcBorders>
            <w:shd w:val="clear" w:color="000000" w:fill="FFFFFF"/>
            <w:noWrap/>
            <w:vAlign w:val="center"/>
            <w:hideMark/>
          </w:tcPr>
          <w:p w14:paraId="120E5B0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0.97)</w:t>
            </w:r>
          </w:p>
        </w:tc>
        <w:tc>
          <w:tcPr>
            <w:tcW w:w="1863" w:type="dxa"/>
            <w:tcBorders>
              <w:top w:val="nil"/>
              <w:left w:val="nil"/>
              <w:bottom w:val="nil"/>
              <w:right w:val="single" w:sz="4" w:space="0" w:color="auto"/>
            </w:tcBorders>
            <w:shd w:val="clear" w:color="000000" w:fill="FFFFFF"/>
            <w:noWrap/>
            <w:vAlign w:val="center"/>
            <w:hideMark/>
          </w:tcPr>
          <w:p w14:paraId="4BC6053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(0.83; 1.55)</w:t>
            </w:r>
          </w:p>
        </w:tc>
        <w:tc>
          <w:tcPr>
            <w:tcW w:w="1863" w:type="dxa"/>
            <w:tcBorders>
              <w:top w:val="nil"/>
              <w:left w:val="nil"/>
              <w:bottom w:val="nil"/>
              <w:right w:val="nil"/>
            </w:tcBorders>
            <w:shd w:val="clear" w:color="000000" w:fill="FFFFFF"/>
            <w:noWrap/>
            <w:vAlign w:val="center"/>
            <w:hideMark/>
          </w:tcPr>
          <w:p w14:paraId="06C3C0C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(0.72; 1.04)</w:t>
            </w:r>
          </w:p>
        </w:tc>
        <w:tc>
          <w:tcPr>
            <w:tcW w:w="1863" w:type="dxa"/>
            <w:tcBorders>
              <w:top w:val="nil"/>
              <w:left w:val="nil"/>
              <w:bottom w:val="nil"/>
              <w:right w:val="nil"/>
            </w:tcBorders>
            <w:shd w:val="clear" w:color="000000" w:fill="FFFFFF"/>
            <w:noWrap/>
            <w:vAlign w:val="center"/>
            <w:hideMark/>
          </w:tcPr>
          <w:p w14:paraId="1EC6DD3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(0.86; 1.52)</w:t>
            </w:r>
          </w:p>
        </w:tc>
      </w:tr>
      <w:tr w:rsidR="007C71D1" w14:paraId="505422AB" w14:textId="77777777" w:rsidTr="007C71D1">
        <w:trPr>
          <w:trHeight w:val="320"/>
        </w:trPr>
        <w:tc>
          <w:tcPr>
            <w:tcW w:w="3994" w:type="dxa"/>
            <w:tcBorders>
              <w:top w:val="nil"/>
              <w:left w:val="nil"/>
              <w:bottom w:val="nil"/>
              <w:right w:val="nil"/>
            </w:tcBorders>
            <w:shd w:val="clear" w:color="000000" w:fill="FFFFFF"/>
            <w:noWrap/>
            <w:vAlign w:val="center"/>
            <w:hideMark/>
          </w:tcPr>
          <w:p w14:paraId="1C14C014"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6319759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(0.58; 1.31)</w:t>
            </w:r>
          </w:p>
        </w:tc>
        <w:tc>
          <w:tcPr>
            <w:tcW w:w="1864" w:type="dxa"/>
            <w:tcBorders>
              <w:top w:val="nil"/>
              <w:left w:val="nil"/>
              <w:bottom w:val="nil"/>
              <w:right w:val="single" w:sz="4" w:space="0" w:color="auto"/>
            </w:tcBorders>
            <w:shd w:val="clear" w:color="000000" w:fill="FFFFFF"/>
            <w:noWrap/>
            <w:vAlign w:val="center"/>
            <w:hideMark/>
          </w:tcPr>
          <w:p w14:paraId="62C0EFC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(0.55; 1.90)</w:t>
            </w:r>
          </w:p>
        </w:tc>
        <w:tc>
          <w:tcPr>
            <w:tcW w:w="1863" w:type="dxa"/>
            <w:tcBorders>
              <w:top w:val="nil"/>
              <w:left w:val="nil"/>
              <w:bottom w:val="nil"/>
              <w:right w:val="nil"/>
            </w:tcBorders>
            <w:shd w:val="clear" w:color="000000" w:fill="FFFFFF"/>
            <w:noWrap/>
            <w:vAlign w:val="center"/>
            <w:hideMark/>
          </w:tcPr>
          <w:p w14:paraId="1EBBA1E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1F3ED10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7E565D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680A55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327EB50E" w14:textId="77777777" w:rsidTr="007C71D1">
        <w:trPr>
          <w:trHeight w:val="320"/>
        </w:trPr>
        <w:tc>
          <w:tcPr>
            <w:tcW w:w="3994" w:type="dxa"/>
            <w:tcBorders>
              <w:top w:val="nil"/>
              <w:left w:val="nil"/>
              <w:bottom w:val="nil"/>
              <w:right w:val="nil"/>
            </w:tcBorders>
            <w:shd w:val="clear" w:color="000000" w:fill="FFFFFF"/>
            <w:noWrap/>
            <w:vAlign w:val="center"/>
            <w:hideMark/>
          </w:tcPr>
          <w:p w14:paraId="46C2E412" w14:textId="77777777" w:rsidR="007C71D1" w:rsidRDefault="007C71D1">
            <w:pPr>
              <w:rPr>
                <w:rFonts w:ascii="Calibri" w:hAnsi="Calibri" w:cs="Calibri"/>
                <w:color w:val="000000"/>
                <w:sz w:val="22"/>
                <w:szCs w:val="22"/>
              </w:rPr>
            </w:pPr>
            <w:r>
              <w:rPr>
                <w:rFonts w:ascii="Calibri" w:hAnsi="Calibri" w:cs="Calibri"/>
                <w:color w:val="000000"/>
                <w:sz w:val="22"/>
                <w:szCs w:val="22"/>
              </w:rPr>
              <w:t>Model 2 + Social class</w:t>
            </w:r>
          </w:p>
        </w:tc>
        <w:tc>
          <w:tcPr>
            <w:tcW w:w="1864" w:type="dxa"/>
            <w:tcBorders>
              <w:top w:val="nil"/>
              <w:left w:val="nil"/>
              <w:bottom w:val="nil"/>
              <w:right w:val="nil"/>
            </w:tcBorders>
            <w:shd w:val="clear" w:color="000000" w:fill="FFFFFF"/>
            <w:noWrap/>
            <w:vAlign w:val="center"/>
            <w:hideMark/>
          </w:tcPr>
          <w:p w14:paraId="3DB45A3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AF6858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E6CEAF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0.76 (0.61; 0.94)</w:t>
            </w:r>
          </w:p>
        </w:tc>
        <w:tc>
          <w:tcPr>
            <w:tcW w:w="1863" w:type="dxa"/>
            <w:tcBorders>
              <w:top w:val="nil"/>
              <w:left w:val="nil"/>
              <w:bottom w:val="nil"/>
              <w:right w:val="single" w:sz="4" w:space="0" w:color="auto"/>
            </w:tcBorders>
            <w:shd w:val="clear" w:color="000000" w:fill="FFFFFF"/>
            <w:noWrap/>
            <w:vAlign w:val="center"/>
            <w:hideMark/>
          </w:tcPr>
          <w:p w14:paraId="638034D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(0.79; 1.48)</w:t>
            </w:r>
          </w:p>
        </w:tc>
        <w:tc>
          <w:tcPr>
            <w:tcW w:w="1863" w:type="dxa"/>
            <w:tcBorders>
              <w:top w:val="nil"/>
              <w:left w:val="nil"/>
              <w:bottom w:val="nil"/>
              <w:right w:val="nil"/>
            </w:tcBorders>
            <w:shd w:val="clear" w:color="000000" w:fill="FFFFFF"/>
            <w:noWrap/>
            <w:vAlign w:val="center"/>
            <w:hideMark/>
          </w:tcPr>
          <w:p w14:paraId="487908A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0.86 (0.71; 1.03)</w:t>
            </w:r>
          </w:p>
        </w:tc>
        <w:tc>
          <w:tcPr>
            <w:tcW w:w="1863" w:type="dxa"/>
            <w:tcBorders>
              <w:top w:val="nil"/>
              <w:left w:val="nil"/>
              <w:bottom w:val="nil"/>
              <w:right w:val="nil"/>
            </w:tcBorders>
            <w:shd w:val="clear" w:color="000000" w:fill="FFFFFF"/>
            <w:noWrap/>
            <w:vAlign w:val="center"/>
            <w:hideMark/>
          </w:tcPr>
          <w:p w14:paraId="664CFC7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1.12 (0.84; 1.49)</w:t>
            </w:r>
          </w:p>
        </w:tc>
      </w:tr>
      <w:tr w:rsidR="007C71D1" w14:paraId="5A98C9D0" w14:textId="77777777" w:rsidTr="007C71D1">
        <w:trPr>
          <w:trHeight w:val="320"/>
        </w:trPr>
        <w:tc>
          <w:tcPr>
            <w:tcW w:w="3994" w:type="dxa"/>
            <w:tcBorders>
              <w:top w:val="nil"/>
              <w:left w:val="nil"/>
              <w:bottom w:val="nil"/>
              <w:right w:val="nil"/>
            </w:tcBorders>
            <w:shd w:val="clear" w:color="000000" w:fill="FFFFFF"/>
            <w:noWrap/>
            <w:vAlign w:val="center"/>
            <w:hideMark/>
          </w:tcPr>
          <w:p w14:paraId="41F4A0A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Wealth</w:t>
            </w:r>
            <w:proofErr w:type="spellEnd"/>
          </w:p>
        </w:tc>
        <w:tc>
          <w:tcPr>
            <w:tcW w:w="1864" w:type="dxa"/>
            <w:tcBorders>
              <w:top w:val="nil"/>
              <w:left w:val="nil"/>
              <w:bottom w:val="nil"/>
              <w:right w:val="nil"/>
            </w:tcBorders>
            <w:shd w:val="clear" w:color="000000" w:fill="FFFFFF"/>
            <w:noWrap/>
            <w:vAlign w:val="center"/>
            <w:hideMark/>
          </w:tcPr>
          <w:p w14:paraId="60C49E0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71EE7D0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540631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0.75 (0.61; 0.93)</w:t>
            </w:r>
          </w:p>
        </w:tc>
        <w:tc>
          <w:tcPr>
            <w:tcW w:w="1863" w:type="dxa"/>
            <w:tcBorders>
              <w:top w:val="nil"/>
              <w:left w:val="nil"/>
              <w:bottom w:val="nil"/>
              <w:right w:val="single" w:sz="4" w:space="0" w:color="auto"/>
            </w:tcBorders>
            <w:shd w:val="clear" w:color="000000" w:fill="FFFFFF"/>
            <w:noWrap/>
            <w:vAlign w:val="center"/>
            <w:hideMark/>
          </w:tcPr>
          <w:p w14:paraId="7227586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1.02 (0.74; 1.40)</w:t>
            </w:r>
          </w:p>
        </w:tc>
        <w:tc>
          <w:tcPr>
            <w:tcW w:w="1863" w:type="dxa"/>
            <w:tcBorders>
              <w:top w:val="nil"/>
              <w:left w:val="nil"/>
              <w:bottom w:val="nil"/>
              <w:right w:val="nil"/>
            </w:tcBorders>
            <w:shd w:val="clear" w:color="000000" w:fill="FFFFFF"/>
            <w:noWrap/>
            <w:vAlign w:val="center"/>
            <w:hideMark/>
          </w:tcPr>
          <w:p w14:paraId="6A78485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237BAC9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372ED35D" w14:textId="77777777" w:rsidTr="007C71D1">
        <w:trPr>
          <w:trHeight w:val="320"/>
        </w:trPr>
        <w:tc>
          <w:tcPr>
            <w:tcW w:w="3994" w:type="dxa"/>
            <w:tcBorders>
              <w:top w:val="nil"/>
              <w:left w:val="nil"/>
              <w:bottom w:val="nil"/>
              <w:right w:val="nil"/>
            </w:tcBorders>
            <w:shd w:val="clear" w:color="000000" w:fill="FFFFFF"/>
            <w:noWrap/>
            <w:vAlign w:val="center"/>
            <w:hideMark/>
          </w:tcPr>
          <w:p w14:paraId="328309CE"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Marital </w:t>
            </w:r>
            <w:proofErr w:type="spellStart"/>
            <w:r>
              <w:rPr>
                <w:rFonts w:ascii="Calibri" w:hAnsi="Calibri" w:cs="Calibri"/>
                <w:color w:val="000000"/>
                <w:sz w:val="22"/>
                <w:szCs w:val="22"/>
              </w:rPr>
              <w:t>status</w:t>
            </w:r>
            <w:proofErr w:type="spellEnd"/>
          </w:p>
        </w:tc>
        <w:tc>
          <w:tcPr>
            <w:tcW w:w="1864" w:type="dxa"/>
            <w:tcBorders>
              <w:top w:val="nil"/>
              <w:left w:val="nil"/>
              <w:bottom w:val="nil"/>
              <w:right w:val="nil"/>
            </w:tcBorders>
            <w:shd w:val="clear" w:color="000000" w:fill="FFFFFF"/>
            <w:noWrap/>
            <w:vAlign w:val="center"/>
            <w:hideMark/>
          </w:tcPr>
          <w:p w14:paraId="681BE41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110B739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7F5F65F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0.79 (0.64; 0.97)</w:t>
            </w:r>
          </w:p>
        </w:tc>
        <w:tc>
          <w:tcPr>
            <w:tcW w:w="1863" w:type="dxa"/>
            <w:tcBorders>
              <w:top w:val="nil"/>
              <w:left w:val="nil"/>
              <w:bottom w:val="nil"/>
              <w:right w:val="single" w:sz="4" w:space="0" w:color="auto"/>
            </w:tcBorders>
            <w:shd w:val="clear" w:color="000000" w:fill="FFFFFF"/>
            <w:noWrap/>
            <w:vAlign w:val="center"/>
            <w:hideMark/>
          </w:tcPr>
          <w:p w14:paraId="09D882D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(0.84; 1.56)</w:t>
            </w:r>
          </w:p>
        </w:tc>
        <w:tc>
          <w:tcPr>
            <w:tcW w:w="1863" w:type="dxa"/>
            <w:tcBorders>
              <w:top w:val="nil"/>
              <w:left w:val="nil"/>
              <w:bottom w:val="nil"/>
              <w:right w:val="nil"/>
            </w:tcBorders>
            <w:shd w:val="clear" w:color="000000" w:fill="FFFFFF"/>
            <w:noWrap/>
            <w:vAlign w:val="center"/>
            <w:hideMark/>
          </w:tcPr>
          <w:p w14:paraId="5220232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(0.72; 1.04)</w:t>
            </w:r>
          </w:p>
        </w:tc>
        <w:tc>
          <w:tcPr>
            <w:tcW w:w="1863" w:type="dxa"/>
            <w:tcBorders>
              <w:top w:val="nil"/>
              <w:left w:val="nil"/>
              <w:bottom w:val="nil"/>
              <w:right w:val="nil"/>
            </w:tcBorders>
            <w:shd w:val="clear" w:color="000000" w:fill="FFFFFF"/>
            <w:noWrap/>
            <w:vAlign w:val="center"/>
            <w:hideMark/>
          </w:tcPr>
          <w:p w14:paraId="35F29AF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1.16 (0.87; 1.55)</w:t>
            </w:r>
          </w:p>
        </w:tc>
      </w:tr>
      <w:tr w:rsidR="007C71D1" w14:paraId="7C8C03C0" w14:textId="77777777" w:rsidTr="007C71D1">
        <w:trPr>
          <w:trHeight w:val="320"/>
        </w:trPr>
        <w:tc>
          <w:tcPr>
            <w:tcW w:w="3994" w:type="dxa"/>
            <w:tcBorders>
              <w:top w:val="nil"/>
              <w:left w:val="nil"/>
              <w:bottom w:val="nil"/>
              <w:right w:val="nil"/>
            </w:tcBorders>
            <w:shd w:val="clear" w:color="000000" w:fill="FFFFFF"/>
            <w:noWrap/>
            <w:vAlign w:val="center"/>
            <w:hideMark/>
          </w:tcPr>
          <w:p w14:paraId="1A6F5906"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Household</w:t>
            </w:r>
            <w:proofErr w:type="spellEnd"/>
            <w:r>
              <w:rPr>
                <w:rFonts w:ascii="Calibri" w:hAnsi="Calibri" w:cs="Calibri"/>
                <w:color w:val="000000"/>
                <w:sz w:val="22"/>
                <w:szCs w:val="22"/>
              </w:rPr>
              <w:t xml:space="preserve"> tenure</w:t>
            </w:r>
          </w:p>
        </w:tc>
        <w:tc>
          <w:tcPr>
            <w:tcW w:w="1864" w:type="dxa"/>
            <w:tcBorders>
              <w:top w:val="nil"/>
              <w:left w:val="nil"/>
              <w:bottom w:val="nil"/>
              <w:right w:val="nil"/>
            </w:tcBorders>
            <w:shd w:val="clear" w:color="000000" w:fill="FFFFFF"/>
            <w:noWrap/>
            <w:vAlign w:val="center"/>
            <w:hideMark/>
          </w:tcPr>
          <w:p w14:paraId="3CB7048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5435CEF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2F50BED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47B6A01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428659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0.85 (0.71; 1.02)</w:t>
            </w:r>
          </w:p>
        </w:tc>
        <w:tc>
          <w:tcPr>
            <w:tcW w:w="1863" w:type="dxa"/>
            <w:tcBorders>
              <w:top w:val="nil"/>
              <w:left w:val="nil"/>
              <w:bottom w:val="nil"/>
              <w:right w:val="nil"/>
            </w:tcBorders>
            <w:shd w:val="clear" w:color="000000" w:fill="FFFFFF"/>
            <w:noWrap/>
            <w:vAlign w:val="center"/>
            <w:hideMark/>
          </w:tcPr>
          <w:p w14:paraId="5CCE973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(0.81; 1.45)</w:t>
            </w:r>
          </w:p>
        </w:tc>
      </w:tr>
      <w:tr w:rsidR="007C71D1" w14:paraId="3540D902" w14:textId="77777777" w:rsidTr="007C71D1">
        <w:trPr>
          <w:trHeight w:val="320"/>
        </w:trPr>
        <w:tc>
          <w:tcPr>
            <w:tcW w:w="3994" w:type="dxa"/>
            <w:tcBorders>
              <w:top w:val="nil"/>
              <w:left w:val="nil"/>
              <w:bottom w:val="nil"/>
              <w:right w:val="nil"/>
            </w:tcBorders>
            <w:shd w:val="clear" w:color="000000" w:fill="FFFFFF"/>
            <w:noWrap/>
            <w:vAlign w:val="center"/>
            <w:hideMark/>
          </w:tcPr>
          <w:p w14:paraId="2278D6BC"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p>
        </w:tc>
        <w:tc>
          <w:tcPr>
            <w:tcW w:w="1864" w:type="dxa"/>
            <w:tcBorders>
              <w:top w:val="nil"/>
              <w:left w:val="nil"/>
              <w:bottom w:val="nil"/>
              <w:right w:val="nil"/>
            </w:tcBorders>
            <w:shd w:val="clear" w:color="000000" w:fill="FFFFFF"/>
            <w:noWrap/>
            <w:vAlign w:val="center"/>
            <w:hideMark/>
          </w:tcPr>
          <w:p w14:paraId="10D2B90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(0.58; 1.31)</w:t>
            </w:r>
          </w:p>
        </w:tc>
        <w:tc>
          <w:tcPr>
            <w:tcW w:w="1864" w:type="dxa"/>
            <w:tcBorders>
              <w:top w:val="nil"/>
              <w:left w:val="nil"/>
              <w:bottom w:val="nil"/>
              <w:right w:val="single" w:sz="4" w:space="0" w:color="auto"/>
            </w:tcBorders>
            <w:shd w:val="clear" w:color="000000" w:fill="FFFFFF"/>
            <w:noWrap/>
            <w:vAlign w:val="center"/>
            <w:hideMark/>
          </w:tcPr>
          <w:p w14:paraId="7F11D78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(0.55; 1.90)</w:t>
            </w:r>
          </w:p>
        </w:tc>
        <w:tc>
          <w:tcPr>
            <w:tcW w:w="1863" w:type="dxa"/>
            <w:tcBorders>
              <w:top w:val="nil"/>
              <w:left w:val="nil"/>
              <w:bottom w:val="nil"/>
              <w:right w:val="nil"/>
            </w:tcBorders>
            <w:shd w:val="clear" w:color="000000" w:fill="FFFFFF"/>
            <w:noWrap/>
            <w:vAlign w:val="center"/>
            <w:hideMark/>
          </w:tcPr>
          <w:p w14:paraId="6A862B8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0.74 (0.60; 0.92)</w:t>
            </w:r>
          </w:p>
        </w:tc>
        <w:tc>
          <w:tcPr>
            <w:tcW w:w="1863" w:type="dxa"/>
            <w:tcBorders>
              <w:top w:val="nil"/>
              <w:left w:val="nil"/>
              <w:bottom w:val="nil"/>
              <w:right w:val="single" w:sz="4" w:space="0" w:color="auto"/>
            </w:tcBorders>
            <w:shd w:val="clear" w:color="000000" w:fill="FFFFFF"/>
            <w:noWrap/>
            <w:vAlign w:val="center"/>
            <w:hideMark/>
          </w:tcPr>
          <w:p w14:paraId="38410A5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1.01 (0.74; 1.39)</w:t>
            </w:r>
          </w:p>
        </w:tc>
        <w:tc>
          <w:tcPr>
            <w:tcW w:w="1863" w:type="dxa"/>
            <w:tcBorders>
              <w:top w:val="nil"/>
              <w:left w:val="nil"/>
              <w:bottom w:val="nil"/>
              <w:right w:val="nil"/>
            </w:tcBorders>
            <w:shd w:val="clear" w:color="000000" w:fill="FFFFFF"/>
            <w:noWrap/>
            <w:vAlign w:val="center"/>
            <w:hideMark/>
          </w:tcPr>
          <w:p w14:paraId="3236E18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0.84 (0.70; 1.01)</w:t>
            </w:r>
          </w:p>
        </w:tc>
        <w:tc>
          <w:tcPr>
            <w:tcW w:w="1863" w:type="dxa"/>
            <w:tcBorders>
              <w:top w:val="nil"/>
              <w:left w:val="nil"/>
              <w:bottom w:val="nil"/>
              <w:right w:val="nil"/>
            </w:tcBorders>
            <w:shd w:val="clear" w:color="000000" w:fill="FFFFFF"/>
            <w:noWrap/>
            <w:vAlign w:val="center"/>
            <w:hideMark/>
          </w:tcPr>
          <w:p w14:paraId="7E76F9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(0.80; 1.44)</w:t>
            </w:r>
          </w:p>
        </w:tc>
      </w:tr>
      <w:tr w:rsidR="007C71D1" w14:paraId="277E6083" w14:textId="77777777" w:rsidTr="007C71D1">
        <w:trPr>
          <w:trHeight w:val="320"/>
        </w:trPr>
        <w:tc>
          <w:tcPr>
            <w:tcW w:w="3994" w:type="dxa"/>
            <w:tcBorders>
              <w:top w:val="nil"/>
              <w:left w:val="nil"/>
              <w:bottom w:val="nil"/>
              <w:right w:val="nil"/>
            </w:tcBorders>
            <w:shd w:val="clear" w:color="000000" w:fill="FFFFFF"/>
            <w:noWrap/>
            <w:vAlign w:val="center"/>
            <w:hideMark/>
          </w:tcPr>
          <w:p w14:paraId="13D1F008" w14:textId="77777777" w:rsidR="007C71D1" w:rsidRDefault="007C71D1">
            <w:pPr>
              <w:rPr>
                <w:rFonts w:ascii="Calibri" w:hAnsi="Calibri" w:cs="Calibri"/>
                <w:color w:val="000000"/>
                <w:sz w:val="22"/>
                <w:szCs w:val="22"/>
              </w:rPr>
            </w:pPr>
            <w:r>
              <w:rPr>
                <w:rFonts w:ascii="Calibri" w:hAnsi="Calibri" w:cs="Calibri"/>
                <w:color w:val="000000"/>
                <w:sz w:val="22"/>
                <w:szCs w:val="22"/>
              </w:rPr>
              <w:t>Model 2 + Smoking</w:t>
            </w:r>
          </w:p>
        </w:tc>
        <w:tc>
          <w:tcPr>
            <w:tcW w:w="1864" w:type="dxa"/>
            <w:tcBorders>
              <w:top w:val="nil"/>
              <w:left w:val="nil"/>
              <w:bottom w:val="nil"/>
              <w:right w:val="nil"/>
            </w:tcBorders>
            <w:shd w:val="clear" w:color="000000" w:fill="FFFFFF"/>
            <w:noWrap/>
            <w:vAlign w:val="center"/>
            <w:hideMark/>
          </w:tcPr>
          <w:p w14:paraId="77F20F4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0.95 (0.63; 1.43)</w:t>
            </w:r>
          </w:p>
        </w:tc>
        <w:tc>
          <w:tcPr>
            <w:tcW w:w="1864" w:type="dxa"/>
            <w:tcBorders>
              <w:top w:val="nil"/>
              <w:left w:val="nil"/>
              <w:bottom w:val="nil"/>
              <w:right w:val="single" w:sz="4" w:space="0" w:color="auto"/>
            </w:tcBorders>
            <w:shd w:val="clear" w:color="000000" w:fill="FFFFFF"/>
            <w:noWrap/>
            <w:vAlign w:val="center"/>
            <w:hideMark/>
          </w:tcPr>
          <w:p w14:paraId="1C406B9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1.17 (0.63; 2.16)</w:t>
            </w:r>
          </w:p>
        </w:tc>
        <w:tc>
          <w:tcPr>
            <w:tcW w:w="1863" w:type="dxa"/>
            <w:tcBorders>
              <w:top w:val="nil"/>
              <w:left w:val="nil"/>
              <w:bottom w:val="nil"/>
              <w:right w:val="nil"/>
            </w:tcBorders>
            <w:shd w:val="clear" w:color="000000" w:fill="FFFFFF"/>
            <w:noWrap/>
            <w:vAlign w:val="center"/>
            <w:hideMark/>
          </w:tcPr>
          <w:p w14:paraId="6E6B2E4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0.79 (0.64; 0.97)</w:t>
            </w:r>
          </w:p>
        </w:tc>
        <w:tc>
          <w:tcPr>
            <w:tcW w:w="1863" w:type="dxa"/>
            <w:tcBorders>
              <w:top w:val="nil"/>
              <w:left w:val="nil"/>
              <w:bottom w:val="nil"/>
              <w:right w:val="single" w:sz="4" w:space="0" w:color="auto"/>
            </w:tcBorders>
            <w:shd w:val="clear" w:color="000000" w:fill="FFFFFF"/>
            <w:noWrap/>
            <w:vAlign w:val="center"/>
            <w:hideMark/>
          </w:tcPr>
          <w:p w14:paraId="20DB582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(0.84; 1.56)</w:t>
            </w:r>
          </w:p>
        </w:tc>
        <w:tc>
          <w:tcPr>
            <w:tcW w:w="1863" w:type="dxa"/>
            <w:tcBorders>
              <w:top w:val="nil"/>
              <w:left w:val="nil"/>
              <w:bottom w:val="nil"/>
              <w:right w:val="nil"/>
            </w:tcBorders>
            <w:shd w:val="clear" w:color="000000" w:fill="FFFFFF"/>
            <w:noWrap/>
            <w:vAlign w:val="center"/>
            <w:hideMark/>
          </w:tcPr>
          <w:p w14:paraId="19D0808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0.88 (0.73; 1.06)</w:t>
            </w:r>
          </w:p>
        </w:tc>
        <w:tc>
          <w:tcPr>
            <w:tcW w:w="1863" w:type="dxa"/>
            <w:tcBorders>
              <w:top w:val="nil"/>
              <w:left w:val="nil"/>
              <w:bottom w:val="nil"/>
              <w:right w:val="nil"/>
            </w:tcBorders>
            <w:shd w:val="clear" w:color="000000" w:fill="FFFFFF"/>
            <w:noWrap/>
            <w:vAlign w:val="center"/>
            <w:hideMark/>
          </w:tcPr>
          <w:p w14:paraId="6EE021D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1.16 (0.87; 1.55)</w:t>
            </w:r>
          </w:p>
        </w:tc>
      </w:tr>
      <w:tr w:rsidR="007C71D1" w14:paraId="37F74E33" w14:textId="77777777" w:rsidTr="007C71D1">
        <w:trPr>
          <w:trHeight w:val="320"/>
        </w:trPr>
        <w:tc>
          <w:tcPr>
            <w:tcW w:w="3994" w:type="dxa"/>
            <w:tcBorders>
              <w:top w:val="nil"/>
              <w:left w:val="nil"/>
              <w:bottom w:val="nil"/>
              <w:right w:val="nil"/>
            </w:tcBorders>
            <w:shd w:val="clear" w:color="000000" w:fill="FFFFFF"/>
            <w:noWrap/>
            <w:vAlign w:val="center"/>
            <w:hideMark/>
          </w:tcPr>
          <w:p w14:paraId="364958B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Alcohol</w:t>
            </w:r>
            <w:proofErr w:type="spellEnd"/>
          </w:p>
        </w:tc>
        <w:tc>
          <w:tcPr>
            <w:tcW w:w="1864" w:type="dxa"/>
            <w:tcBorders>
              <w:top w:val="nil"/>
              <w:left w:val="nil"/>
              <w:bottom w:val="nil"/>
              <w:right w:val="nil"/>
            </w:tcBorders>
            <w:shd w:val="clear" w:color="000000" w:fill="FFFFFF"/>
            <w:noWrap/>
            <w:vAlign w:val="center"/>
            <w:hideMark/>
          </w:tcPr>
          <w:p w14:paraId="36DDE14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0.96 (0.64; 1.43)</w:t>
            </w:r>
          </w:p>
        </w:tc>
        <w:tc>
          <w:tcPr>
            <w:tcW w:w="1864" w:type="dxa"/>
            <w:tcBorders>
              <w:top w:val="nil"/>
              <w:left w:val="nil"/>
              <w:bottom w:val="nil"/>
              <w:right w:val="single" w:sz="4" w:space="0" w:color="auto"/>
            </w:tcBorders>
            <w:shd w:val="clear" w:color="000000" w:fill="FFFFFF"/>
            <w:noWrap/>
            <w:vAlign w:val="center"/>
            <w:hideMark/>
          </w:tcPr>
          <w:p w14:paraId="7918A82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1.13 (0.61; 2.10)</w:t>
            </w:r>
          </w:p>
        </w:tc>
        <w:tc>
          <w:tcPr>
            <w:tcW w:w="1863" w:type="dxa"/>
            <w:tcBorders>
              <w:top w:val="nil"/>
              <w:left w:val="nil"/>
              <w:bottom w:val="nil"/>
              <w:right w:val="nil"/>
            </w:tcBorders>
            <w:shd w:val="clear" w:color="000000" w:fill="FFFFFF"/>
            <w:noWrap/>
            <w:vAlign w:val="center"/>
            <w:hideMark/>
          </w:tcPr>
          <w:p w14:paraId="41F8AD7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0.96)</w:t>
            </w:r>
          </w:p>
        </w:tc>
        <w:tc>
          <w:tcPr>
            <w:tcW w:w="1863" w:type="dxa"/>
            <w:tcBorders>
              <w:top w:val="nil"/>
              <w:left w:val="nil"/>
              <w:bottom w:val="nil"/>
              <w:right w:val="single" w:sz="4" w:space="0" w:color="auto"/>
            </w:tcBorders>
            <w:shd w:val="clear" w:color="000000" w:fill="FFFFFF"/>
            <w:noWrap/>
            <w:vAlign w:val="center"/>
            <w:hideMark/>
          </w:tcPr>
          <w:p w14:paraId="7C22EC3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1.09 (0.80; 1.50)</w:t>
            </w:r>
          </w:p>
        </w:tc>
        <w:tc>
          <w:tcPr>
            <w:tcW w:w="1863" w:type="dxa"/>
            <w:tcBorders>
              <w:top w:val="nil"/>
              <w:left w:val="nil"/>
              <w:bottom w:val="nil"/>
              <w:right w:val="nil"/>
            </w:tcBorders>
            <w:shd w:val="clear" w:color="000000" w:fill="FFFFFF"/>
            <w:noWrap/>
            <w:vAlign w:val="center"/>
            <w:hideMark/>
          </w:tcPr>
          <w:p w14:paraId="62CCF93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0.86 (0.71; 1.03)</w:t>
            </w:r>
          </w:p>
        </w:tc>
        <w:tc>
          <w:tcPr>
            <w:tcW w:w="1863" w:type="dxa"/>
            <w:tcBorders>
              <w:top w:val="nil"/>
              <w:left w:val="nil"/>
              <w:bottom w:val="nil"/>
              <w:right w:val="nil"/>
            </w:tcBorders>
            <w:shd w:val="clear" w:color="000000" w:fill="FFFFFF"/>
            <w:noWrap/>
            <w:vAlign w:val="center"/>
            <w:hideMark/>
          </w:tcPr>
          <w:p w14:paraId="6C81506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1.09 (0.81; 1.45)</w:t>
            </w:r>
          </w:p>
        </w:tc>
      </w:tr>
      <w:tr w:rsidR="007C71D1" w14:paraId="1B7D001D" w14:textId="77777777" w:rsidTr="007C71D1">
        <w:trPr>
          <w:trHeight w:val="320"/>
        </w:trPr>
        <w:tc>
          <w:tcPr>
            <w:tcW w:w="3994" w:type="dxa"/>
            <w:tcBorders>
              <w:top w:val="nil"/>
              <w:left w:val="nil"/>
              <w:bottom w:val="nil"/>
              <w:right w:val="nil"/>
            </w:tcBorders>
            <w:shd w:val="clear" w:color="000000" w:fill="FFFFFF"/>
            <w:noWrap/>
            <w:vAlign w:val="center"/>
            <w:hideMark/>
          </w:tcPr>
          <w:p w14:paraId="257FC3E2"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Physical </w:t>
            </w:r>
            <w:proofErr w:type="spellStart"/>
            <w:r>
              <w:rPr>
                <w:rFonts w:ascii="Calibri" w:hAnsi="Calibri" w:cs="Calibri"/>
                <w:color w:val="000000"/>
                <w:sz w:val="22"/>
                <w:szCs w:val="22"/>
              </w:rPr>
              <w:t>activity</w:t>
            </w:r>
            <w:proofErr w:type="spellEnd"/>
          </w:p>
        </w:tc>
        <w:tc>
          <w:tcPr>
            <w:tcW w:w="1864" w:type="dxa"/>
            <w:tcBorders>
              <w:top w:val="nil"/>
              <w:left w:val="nil"/>
              <w:bottom w:val="nil"/>
              <w:right w:val="nil"/>
            </w:tcBorders>
            <w:shd w:val="clear" w:color="000000" w:fill="FFFFFF"/>
            <w:noWrap/>
            <w:vAlign w:val="center"/>
            <w:hideMark/>
          </w:tcPr>
          <w:p w14:paraId="318A884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0.94 (0.63; 1.41)</w:t>
            </w:r>
          </w:p>
        </w:tc>
        <w:tc>
          <w:tcPr>
            <w:tcW w:w="1864" w:type="dxa"/>
            <w:tcBorders>
              <w:top w:val="nil"/>
              <w:left w:val="nil"/>
              <w:bottom w:val="nil"/>
              <w:right w:val="single" w:sz="4" w:space="0" w:color="auto"/>
            </w:tcBorders>
            <w:shd w:val="clear" w:color="000000" w:fill="FFFFFF"/>
            <w:noWrap/>
            <w:vAlign w:val="center"/>
            <w:hideMark/>
          </w:tcPr>
          <w:p w14:paraId="2A9AB0B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1.16 (0.63; 2.14)</w:t>
            </w:r>
          </w:p>
        </w:tc>
        <w:tc>
          <w:tcPr>
            <w:tcW w:w="1863" w:type="dxa"/>
            <w:tcBorders>
              <w:top w:val="nil"/>
              <w:left w:val="nil"/>
              <w:bottom w:val="nil"/>
              <w:right w:val="nil"/>
            </w:tcBorders>
            <w:shd w:val="clear" w:color="000000" w:fill="FFFFFF"/>
            <w:noWrap/>
            <w:vAlign w:val="center"/>
            <w:hideMark/>
          </w:tcPr>
          <w:p w14:paraId="0B7AE4D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0.96)</w:t>
            </w:r>
          </w:p>
        </w:tc>
        <w:tc>
          <w:tcPr>
            <w:tcW w:w="1863" w:type="dxa"/>
            <w:tcBorders>
              <w:top w:val="nil"/>
              <w:left w:val="nil"/>
              <w:bottom w:val="nil"/>
              <w:right w:val="single" w:sz="4" w:space="0" w:color="auto"/>
            </w:tcBorders>
            <w:shd w:val="clear" w:color="000000" w:fill="FFFFFF"/>
            <w:noWrap/>
            <w:vAlign w:val="center"/>
            <w:hideMark/>
          </w:tcPr>
          <w:p w14:paraId="04A96C4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(0.83; 1.55)</w:t>
            </w:r>
          </w:p>
        </w:tc>
        <w:tc>
          <w:tcPr>
            <w:tcW w:w="1863" w:type="dxa"/>
            <w:tcBorders>
              <w:top w:val="nil"/>
              <w:left w:val="nil"/>
              <w:bottom w:val="nil"/>
              <w:right w:val="nil"/>
            </w:tcBorders>
            <w:shd w:val="clear" w:color="000000" w:fill="FFFFFF"/>
            <w:noWrap/>
            <w:vAlign w:val="center"/>
            <w:hideMark/>
          </w:tcPr>
          <w:p w14:paraId="72AB189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0.86 (0.71; 1.03)</w:t>
            </w:r>
          </w:p>
        </w:tc>
        <w:tc>
          <w:tcPr>
            <w:tcW w:w="1863" w:type="dxa"/>
            <w:tcBorders>
              <w:top w:val="nil"/>
              <w:left w:val="nil"/>
              <w:bottom w:val="nil"/>
              <w:right w:val="nil"/>
            </w:tcBorders>
            <w:shd w:val="clear" w:color="000000" w:fill="FFFFFF"/>
            <w:noWrap/>
            <w:vAlign w:val="center"/>
            <w:hideMark/>
          </w:tcPr>
          <w:p w14:paraId="28DC037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1.12 (0.84; 1.49)</w:t>
            </w:r>
          </w:p>
        </w:tc>
      </w:tr>
      <w:tr w:rsidR="007C71D1" w14:paraId="72C9EFE1" w14:textId="77777777" w:rsidTr="007C71D1">
        <w:trPr>
          <w:trHeight w:val="320"/>
        </w:trPr>
        <w:tc>
          <w:tcPr>
            <w:tcW w:w="3994" w:type="dxa"/>
            <w:tcBorders>
              <w:top w:val="nil"/>
              <w:left w:val="nil"/>
              <w:bottom w:val="nil"/>
              <w:right w:val="nil"/>
            </w:tcBorders>
            <w:shd w:val="clear" w:color="000000" w:fill="FFFFFF"/>
            <w:noWrap/>
            <w:vAlign w:val="center"/>
            <w:hideMark/>
          </w:tcPr>
          <w:p w14:paraId="257A07E4"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Fruit and </w:t>
            </w:r>
            <w:proofErr w:type="spellStart"/>
            <w:r>
              <w:rPr>
                <w:rFonts w:ascii="Calibri" w:hAnsi="Calibri" w:cs="Calibri"/>
                <w:color w:val="000000"/>
                <w:sz w:val="22"/>
                <w:szCs w:val="22"/>
              </w:rPr>
              <w:t>vegetables</w:t>
            </w:r>
            <w:proofErr w:type="spellEnd"/>
          </w:p>
        </w:tc>
        <w:tc>
          <w:tcPr>
            <w:tcW w:w="1864" w:type="dxa"/>
            <w:tcBorders>
              <w:top w:val="nil"/>
              <w:left w:val="nil"/>
              <w:bottom w:val="nil"/>
              <w:right w:val="nil"/>
            </w:tcBorders>
            <w:shd w:val="clear" w:color="000000" w:fill="FFFFFF"/>
            <w:noWrap/>
            <w:vAlign w:val="center"/>
            <w:hideMark/>
          </w:tcPr>
          <w:p w14:paraId="558D87E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31A2723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005948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0.97)</w:t>
            </w:r>
          </w:p>
        </w:tc>
        <w:tc>
          <w:tcPr>
            <w:tcW w:w="1863" w:type="dxa"/>
            <w:tcBorders>
              <w:top w:val="nil"/>
              <w:left w:val="nil"/>
              <w:bottom w:val="nil"/>
              <w:right w:val="single" w:sz="4" w:space="0" w:color="auto"/>
            </w:tcBorders>
            <w:shd w:val="clear" w:color="000000" w:fill="FFFFFF"/>
            <w:noWrap/>
            <w:vAlign w:val="center"/>
            <w:hideMark/>
          </w:tcPr>
          <w:p w14:paraId="311F0CD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(0.83; 1.55)</w:t>
            </w:r>
          </w:p>
        </w:tc>
        <w:tc>
          <w:tcPr>
            <w:tcW w:w="1863" w:type="dxa"/>
            <w:tcBorders>
              <w:top w:val="nil"/>
              <w:left w:val="nil"/>
              <w:bottom w:val="nil"/>
              <w:right w:val="nil"/>
            </w:tcBorders>
            <w:shd w:val="clear" w:color="000000" w:fill="FFFFFF"/>
            <w:noWrap/>
            <w:vAlign w:val="center"/>
            <w:hideMark/>
          </w:tcPr>
          <w:p w14:paraId="0F3CE7E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0.85 (0.71; 1.02)</w:t>
            </w:r>
          </w:p>
        </w:tc>
        <w:tc>
          <w:tcPr>
            <w:tcW w:w="1863" w:type="dxa"/>
            <w:tcBorders>
              <w:top w:val="nil"/>
              <w:left w:val="nil"/>
              <w:bottom w:val="nil"/>
              <w:right w:val="nil"/>
            </w:tcBorders>
            <w:shd w:val="clear" w:color="000000" w:fill="FFFFFF"/>
            <w:noWrap/>
            <w:vAlign w:val="center"/>
            <w:hideMark/>
          </w:tcPr>
          <w:p w14:paraId="2E9A5C0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1.12 (0.84; 1.50)</w:t>
            </w:r>
          </w:p>
        </w:tc>
      </w:tr>
      <w:tr w:rsidR="007C71D1" w14:paraId="7A95D92F" w14:textId="77777777" w:rsidTr="007C71D1">
        <w:trPr>
          <w:trHeight w:val="320"/>
        </w:trPr>
        <w:tc>
          <w:tcPr>
            <w:tcW w:w="3994" w:type="dxa"/>
            <w:tcBorders>
              <w:top w:val="nil"/>
              <w:left w:val="nil"/>
              <w:bottom w:val="nil"/>
              <w:right w:val="nil"/>
            </w:tcBorders>
            <w:shd w:val="clear" w:color="000000" w:fill="FFFFFF"/>
            <w:noWrap/>
            <w:vAlign w:val="center"/>
            <w:hideMark/>
          </w:tcPr>
          <w:p w14:paraId="48047B6E" w14:textId="77777777" w:rsidR="007C71D1" w:rsidRDefault="007C71D1">
            <w:pPr>
              <w:rPr>
                <w:rFonts w:ascii="Calibri" w:hAnsi="Calibri" w:cs="Calibri"/>
                <w:color w:val="000000"/>
                <w:sz w:val="22"/>
                <w:szCs w:val="22"/>
              </w:rPr>
            </w:pPr>
            <w:r>
              <w:rPr>
                <w:rFonts w:ascii="Calibri" w:hAnsi="Calibri" w:cs="Calibri"/>
                <w:color w:val="000000"/>
                <w:sz w:val="22"/>
                <w:szCs w:val="22"/>
              </w:rPr>
              <w:t>Model 2 + Junkfood</w:t>
            </w:r>
          </w:p>
        </w:tc>
        <w:tc>
          <w:tcPr>
            <w:tcW w:w="1864" w:type="dxa"/>
            <w:tcBorders>
              <w:top w:val="nil"/>
              <w:left w:val="nil"/>
              <w:bottom w:val="nil"/>
              <w:right w:val="nil"/>
            </w:tcBorders>
            <w:shd w:val="clear" w:color="000000" w:fill="FFFFFF"/>
            <w:noWrap/>
            <w:vAlign w:val="center"/>
            <w:hideMark/>
          </w:tcPr>
          <w:p w14:paraId="6F000BF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6FD8F1B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70BE605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0.96)</w:t>
            </w:r>
          </w:p>
        </w:tc>
        <w:tc>
          <w:tcPr>
            <w:tcW w:w="1863" w:type="dxa"/>
            <w:tcBorders>
              <w:top w:val="nil"/>
              <w:left w:val="nil"/>
              <w:bottom w:val="nil"/>
              <w:right w:val="single" w:sz="4" w:space="0" w:color="auto"/>
            </w:tcBorders>
            <w:shd w:val="clear" w:color="000000" w:fill="FFFFFF"/>
            <w:noWrap/>
            <w:vAlign w:val="center"/>
            <w:hideMark/>
          </w:tcPr>
          <w:p w14:paraId="52828F2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1.12 (0.82; 1.53)</w:t>
            </w:r>
          </w:p>
        </w:tc>
        <w:tc>
          <w:tcPr>
            <w:tcW w:w="1863" w:type="dxa"/>
            <w:tcBorders>
              <w:top w:val="nil"/>
              <w:left w:val="nil"/>
              <w:bottom w:val="nil"/>
              <w:right w:val="nil"/>
            </w:tcBorders>
            <w:shd w:val="clear" w:color="000000" w:fill="FFFFFF"/>
            <w:noWrap/>
            <w:vAlign w:val="center"/>
            <w:hideMark/>
          </w:tcPr>
          <w:p w14:paraId="75BA586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(0.72; 1.04)</w:t>
            </w:r>
          </w:p>
        </w:tc>
        <w:tc>
          <w:tcPr>
            <w:tcW w:w="1863" w:type="dxa"/>
            <w:tcBorders>
              <w:top w:val="nil"/>
              <w:left w:val="nil"/>
              <w:bottom w:val="nil"/>
              <w:right w:val="nil"/>
            </w:tcBorders>
            <w:shd w:val="clear" w:color="000000" w:fill="FFFFFF"/>
            <w:noWrap/>
            <w:vAlign w:val="center"/>
            <w:hideMark/>
          </w:tcPr>
          <w:p w14:paraId="08DF539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1.13 (0.85; 1.51)</w:t>
            </w:r>
          </w:p>
        </w:tc>
      </w:tr>
      <w:tr w:rsidR="007C71D1" w14:paraId="39048A61" w14:textId="77777777" w:rsidTr="007C71D1">
        <w:trPr>
          <w:trHeight w:val="320"/>
        </w:trPr>
        <w:tc>
          <w:tcPr>
            <w:tcW w:w="3994" w:type="dxa"/>
            <w:tcBorders>
              <w:top w:val="nil"/>
              <w:left w:val="nil"/>
              <w:bottom w:val="nil"/>
              <w:right w:val="nil"/>
            </w:tcBorders>
            <w:shd w:val="clear" w:color="000000" w:fill="FFFFFF"/>
            <w:noWrap/>
            <w:vAlign w:val="center"/>
            <w:hideMark/>
          </w:tcPr>
          <w:p w14:paraId="61B9D569"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Health</w:t>
            </w:r>
            <w:proofErr w:type="spellEnd"/>
            <w:r>
              <w:rPr>
                <w:rFonts w:ascii="Calibri" w:hAnsi="Calibri" w:cs="Calibri"/>
                <w:color w:val="000000"/>
                <w:sz w:val="22"/>
                <w:szCs w:val="22"/>
              </w:rPr>
              <w:t xml:space="preserve"> behaviours</w:t>
            </w:r>
          </w:p>
        </w:tc>
        <w:tc>
          <w:tcPr>
            <w:tcW w:w="1864" w:type="dxa"/>
            <w:tcBorders>
              <w:top w:val="nil"/>
              <w:left w:val="nil"/>
              <w:bottom w:val="nil"/>
              <w:right w:val="nil"/>
            </w:tcBorders>
            <w:shd w:val="clear" w:color="000000" w:fill="FFFFFF"/>
            <w:noWrap/>
            <w:vAlign w:val="center"/>
            <w:hideMark/>
          </w:tcPr>
          <w:p w14:paraId="313D083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0.94 (0.63; 1.42)</w:t>
            </w:r>
          </w:p>
        </w:tc>
        <w:tc>
          <w:tcPr>
            <w:tcW w:w="1864" w:type="dxa"/>
            <w:tcBorders>
              <w:top w:val="nil"/>
              <w:left w:val="nil"/>
              <w:bottom w:val="nil"/>
              <w:right w:val="single" w:sz="4" w:space="0" w:color="auto"/>
            </w:tcBorders>
            <w:shd w:val="clear" w:color="000000" w:fill="FFFFFF"/>
            <w:noWrap/>
            <w:vAlign w:val="center"/>
            <w:hideMark/>
          </w:tcPr>
          <w:p w14:paraId="0D71157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1.11 (0.60; 2.06)</w:t>
            </w:r>
          </w:p>
        </w:tc>
        <w:tc>
          <w:tcPr>
            <w:tcW w:w="1863" w:type="dxa"/>
            <w:tcBorders>
              <w:top w:val="nil"/>
              <w:left w:val="nil"/>
              <w:bottom w:val="nil"/>
              <w:right w:val="nil"/>
            </w:tcBorders>
            <w:shd w:val="clear" w:color="000000" w:fill="FFFFFF"/>
            <w:noWrap/>
            <w:vAlign w:val="center"/>
            <w:hideMark/>
          </w:tcPr>
          <w:p w14:paraId="4651A79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0.78 (0.63; 0.96)</w:t>
            </w:r>
          </w:p>
        </w:tc>
        <w:tc>
          <w:tcPr>
            <w:tcW w:w="1863" w:type="dxa"/>
            <w:tcBorders>
              <w:top w:val="nil"/>
              <w:left w:val="nil"/>
              <w:bottom w:val="nil"/>
              <w:right w:val="single" w:sz="4" w:space="0" w:color="auto"/>
            </w:tcBorders>
            <w:shd w:val="clear" w:color="000000" w:fill="FFFFFF"/>
            <w:noWrap/>
            <w:vAlign w:val="center"/>
            <w:hideMark/>
          </w:tcPr>
          <w:p w14:paraId="4596FD2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1.09 (0.80; 1.49)</w:t>
            </w:r>
          </w:p>
        </w:tc>
        <w:tc>
          <w:tcPr>
            <w:tcW w:w="1863" w:type="dxa"/>
            <w:tcBorders>
              <w:top w:val="nil"/>
              <w:left w:val="nil"/>
              <w:bottom w:val="nil"/>
              <w:right w:val="nil"/>
            </w:tcBorders>
            <w:shd w:val="clear" w:color="000000" w:fill="FFFFFF"/>
            <w:noWrap/>
            <w:vAlign w:val="center"/>
            <w:hideMark/>
          </w:tcPr>
          <w:p w14:paraId="4C7AD54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0.85 (0.70; 1.02)</w:t>
            </w:r>
          </w:p>
        </w:tc>
        <w:tc>
          <w:tcPr>
            <w:tcW w:w="1863" w:type="dxa"/>
            <w:tcBorders>
              <w:top w:val="nil"/>
              <w:left w:val="nil"/>
              <w:bottom w:val="nil"/>
              <w:right w:val="nil"/>
            </w:tcBorders>
            <w:shd w:val="clear" w:color="000000" w:fill="FFFFFF"/>
            <w:noWrap/>
            <w:vAlign w:val="center"/>
            <w:hideMark/>
          </w:tcPr>
          <w:p w14:paraId="1F55C8C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1.06 (0.80; 1.43)</w:t>
            </w:r>
          </w:p>
        </w:tc>
      </w:tr>
      <w:tr w:rsidR="007C71D1" w14:paraId="6BF8F03B"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7E3D9063" w14:textId="77777777" w:rsidR="007C71D1" w:rsidRDefault="007C71D1">
            <w:pPr>
              <w:rPr>
                <w:rFonts w:ascii="Calibri" w:hAnsi="Calibri" w:cs="Calibri"/>
                <w:color w:val="000000"/>
                <w:sz w:val="22"/>
                <w:szCs w:val="22"/>
              </w:rPr>
            </w:pPr>
            <w:r>
              <w:rPr>
                <w:rFonts w:ascii="Calibri" w:hAnsi="Calibri" w:cs="Calibri"/>
                <w:color w:val="000000"/>
                <w:sz w:val="22"/>
                <w:szCs w:val="22"/>
              </w:rPr>
              <w:t>Model 3 (</w:t>
            </w:r>
            <w:proofErr w:type="spellStart"/>
            <w:r>
              <w:rPr>
                <w:rFonts w:ascii="Calibri" w:hAnsi="Calibri" w:cs="Calibri"/>
                <w:color w:val="000000"/>
                <w:sz w:val="22"/>
                <w:szCs w:val="22"/>
              </w:rPr>
              <w:t>Fully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adjusted</w:t>
            </w:r>
            <w:proofErr w:type="spellEnd"/>
            <w:r>
              <w:rPr>
                <w:rFonts w:ascii="Calibri" w:hAnsi="Calibri" w:cs="Calibri"/>
                <w:color w:val="000000"/>
                <w:sz w:val="22"/>
                <w:szCs w:val="22"/>
              </w:rPr>
              <w:t>)</w:t>
            </w:r>
          </w:p>
        </w:tc>
        <w:tc>
          <w:tcPr>
            <w:tcW w:w="1864" w:type="dxa"/>
            <w:tcBorders>
              <w:top w:val="nil"/>
              <w:left w:val="nil"/>
              <w:bottom w:val="single" w:sz="4" w:space="0" w:color="auto"/>
              <w:right w:val="nil"/>
            </w:tcBorders>
            <w:shd w:val="clear" w:color="000000" w:fill="FFFFFF"/>
            <w:noWrap/>
            <w:vAlign w:val="center"/>
            <w:hideMark/>
          </w:tcPr>
          <w:p w14:paraId="1AD92E6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0.89 (0.59; 1.33)</w:t>
            </w:r>
          </w:p>
        </w:tc>
        <w:tc>
          <w:tcPr>
            <w:tcW w:w="1864" w:type="dxa"/>
            <w:tcBorders>
              <w:top w:val="nil"/>
              <w:left w:val="nil"/>
              <w:bottom w:val="single" w:sz="4" w:space="0" w:color="auto"/>
              <w:right w:val="single" w:sz="4" w:space="0" w:color="auto"/>
            </w:tcBorders>
            <w:shd w:val="clear" w:color="000000" w:fill="FFFFFF"/>
            <w:noWrap/>
            <w:vAlign w:val="center"/>
            <w:hideMark/>
          </w:tcPr>
          <w:p w14:paraId="18D6432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1.02 (0.55; 1.89)</w:t>
            </w:r>
          </w:p>
        </w:tc>
        <w:tc>
          <w:tcPr>
            <w:tcW w:w="1863" w:type="dxa"/>
            <w:tcBorders>
              <w:top w:val="nil"/>
              <w:left w:val="nil"/>
              <w:bottom w:val="single" w:sz="4" w:space="0" w:color="auto"/>
              <w:right w:val="nil"/>
            </w:tcBorders>
            <w:shd w:val="clear" w:color="000000" w:fill="FFFFFF"/>
            <w:noWrap/>
            <w:vAlign w:val="center"/>
            <w:hideMark/>
          </w:tcPr>
          <w:p w14:paraId="6EDAA37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0.75 (0.61; 0.93)</w:t>
            </w:r>
          </w:p>
        </w:tc>
        <w:tc>
          <w:tcPr>
            <w:tcW w:w="1863" w:type="dxa"/>
            <w:tcBorders>
              <w:top w:val="nil"/>
              <w:left w:val="nil"/>
              <w:bottom w:val="single" w:sz="4" w:space="0" w:color="auto"/>
              <w:right w:val="single" w:sz="4" w:space="0" w:color="auto"/>
            </w:tcBorders>
            <w:shd w:val="clear" w:color="000000" w:fill="FFFFFF"/>
            <w:noWrap/>
            <w:vAlign w:val="center"/>
            <w:hideMark/>
          </w:tcPr>
          <w:p w14:paraId="54BE72A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1.01 (0.73; 1.38)</w:t>
            </w:r>
          </w:p>
        </w:tc>
        <w:tc>
          <w:tcPr>
            <w:tcW w:w="1863" w:type="dxa"/>
            <w:tcBorders>
              <w:top w:val="nil"/>
              <w:left w:val="nil"/>
              <w:bottom w:val="single" w:sz="4" w:space="0" w:color="auto"/>
              <w:right w:val="nil"/>
            </w:tcBorders>
            <w:shd w:val="clear" w:color="000000" w:fill="FFFFFF"/>
            <w:noWrap/>
            <w:vAlign w:val="center"/>
            <w:hideMark/>
          </w:tcPr>
          <w:p w14:paraId="29409FA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0.83 (0.69; 1.00)</w:t>
            </w:r>
          </w:p>
        </w:tc>
        <w:tc>
          <w:tcPr>
            <w:tcW w:w="1863" w:type="dxa"/>
            <w:tcBorders>
              <w:top w:val="nil"/>
              <w:left w:val="nil"/>
              <w:bottom w:val="single" w:sz="4" w:space="0" w:color="auto"/>
              <w:right w:val="nil"/>
            </w:tcBorders>
            <w:shd w:val="clear" w:color="000000" w:fill="FFFFFF"/>
            <w:noWrap/>
            <w:vAlign w:val="center"/>
            <w:hideMark/>
          </w:tcPr>
          <w:p w14:paraId="2F3A55C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(0.77; 1.38)</w:t>
            </w:r>
          </w:p>
        </w:tc>
      </w:tr>
      <w:tr w:rsidR="007C71D1" w14:paraId="591D84AC" w14:textId="77777777" w:rsidTr="007C71D1">
        <w:trPr>
          <w:trHeight w:val="320"/>
        </w:trPr>
        <w:tc>
          <w:tcPr>
            <w:tcW w:w="3994" w:type="dxa"/>
            <w:tcBorders>
              <w:top w:val="nil"/>
              <w:left w:val="nil"/>
              <w:bottom w:val="nil"/>
              <w:right w:val="nil"/>
            </w:tcBorders>
            <w:shd w:val="clear" w:color="000000" w:fill="FFFFFF"/>
            <w:noWrap/>
            <w:vAlign w:val="center"/>
            <w:hideMark/>
          </w:tcPr>
          <w:p w14:paraId="4824F1D5" w14:textId="77777777" w:rsidR="007C71D1" w:rsidRDefault="007C71D1">
            <w:pPr>
              <w:rPr>
                <w:rFonts w:ascii="Calibri" w:hAnsi="Calibri" w:cs="Calibri"/>
                <w:color w:val="000000"/>
              </w:rPr>
            </w:pPr>
            <w:r>
              <w:rPr>
                <w:rFonts w:ascii="Calibri" w:hAnsi="Calibri" w:cs="Calibri"/>
                <w:color w:val="000000"/>
              </w:rPr>
              <w:t> </w:t>
            </w:r>
          </w:p>
        </w:tc>
        <w:tc>
          <w:tcPr>
            <w:tcW w:w="11180" w:type="dxa"/>
            <w:gridSpan w:val="6"/>
            <w:tcBorders>
              <w:top w:val="single" w:sz="4" w:space="0" w:color="auto"/>
              <w:left w:val="nil"/>
              <w:bottom w:val="single" w:sz="4" w:space="0" w:color="auto"/>
              <w:right w:val="nil"/>
            </w:tcBorders>
            <w:shd w:val="clear" w:color="000000" w:fill="FFFFFF"/>
            <w:noWrap/>
            <w:vAlign w:val="center"/>
            <w:hideMark/>
          </w:tcPr>
          <w:p w14:paraId="4C5E4F85" w14:textId="77777777" w:rsidR="007C71D1" w:rsidRDefault="007C71D1">
            <w:pPr>
              <w:jc w:val="center"/>
              <w:rPr>
                <w:rFonts w:ascii="Calibri" w:hAnsi="Calibri" w:cs="Calibri"/>
                <w:b/>
                <w:bCs/>
                <w:color w:val="000000"/>
              </w:rPr>
            </w:pPr>
            <w:r>
              <w:rPr>
                <w:rFonts w:ascii="Calibri" w:hAnsi="Calibri" w:cs="Calibri"/>
                <w:b/>
                <w:bCs/>
                <w:color w:val="000000"/>
              </w:rPr>
              <w:t>DEPRESSED ONLY (N= 7762)</w:t>
            </w:r>
          </w:p>
        </w:tc>
      </w:tr>
      <w:tr w:rsidR="007C71D1" w14:paraId="4C066A06"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5C778EC7" w14:textId="77777777" w:rsidR="007C71D1" w:rsidRDefault="007C71D1">
            <w:pPr>
              <w:rPr>
                <w:rFonts w:ascii="Calibri" w:hAnsi="Calibri" w:cs="Calibri"/>
                <w:color w:val="000000"/>
              </w:rPr>
            </w:pPr>
            <w:r>
              <w:rPr>
                <w:rFonts w:ascii="Calibri" w:hAnsi="Calibri" w:cs="Calibri"/>
                <w:color w:val="000000"/>
              </w:rPr>
              <w:lastRenderedPageBreak/>
              <w:t> </w:t>
            </w:r>
          </w:p>
        </w:tc>
        <w:tc>
          <w:tcPr>
            <w:tcW w:w="37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1AD4F64" w14:textId="77777777" w:rsidR="007C71D1" w:rsidRDefault="007C71D1">
            <w:pPr>
              <w:jc w:val="center"/>
              <w:rPr>
                <w:rFonts w:ascii="Calibri" w:hAnsi="Calibri" w:cs="Calibri"/>
                <w:b/>
                <w:bCs/>
                <w:color w:val="000000"/>
              </w:rPr>
            </w:pPr>
            <w:r>
              <w:rPr>
                <w:rFonts w:ascii="Calibri" w:hAnsi="Calibri" w:cs="Calibri"/>
                <w:b/>
                <w:bCs/>
                <w:color w:val="000000"/>
              </w:rPr>
              <w:t>at 23y</w:t>
            </w:r>
            <w:r>
              <w:rPr>
                <w:rFonts w:ascii="Calibri" w:hAnsi="Calibri" w:cs="Calibri"/>
                <w:b/>
                <w:bCs/>
                <w:color w:val="C00000"/>
              </w:rPr>
              <w:t xml:space="preserve"> </w:t>
            </w:r>
          </w:p>
        </w:tc>
        <w:tc>
          <w:tcPr>
            <w:tcW w:w="372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0CBAD23" w14:textId="77777777" w:rsidR="007C71D1" w:rsidRDefault="007C71D1">
            <w:pPr>
              <w:jc w:val="center"/>
              <w:rPr>
                <w:rFonts w:ascii="Calibri" w:hAnsi="Calibri" w:cs="Calibri"/>
                <w:b/>
                <w:bCs/>
                <w:color w:val="000000"/>
              </w:rPr>
            </w:pPr>
            <w:r>
              <w:rPr>
                <w:rFonts w:ascii="Calibri" w:hAnsi="Calibri" w:cs="Calibri"/>
                <w:b/>
                <w:bCs/>
                <w:color w:val="000000"/>
              </w:rPr>
              <w:t xml:space="preserve">at 33y </w:t>
            </w:r>
          </w:p>
        </w:tc>
        <w:tc>
          <w:tcPr>
            <w:tcW w:w="3726" w:type="dxa"/>
            <w:gridSpan w:val="2"/>
            <w:tcBorders>
              <w:top w:val="single" w:sz="4" w:space="0" w:color="auto"/>
              <w:left w:val="nil"/>
              <w:bottom w:val="single" w:sz="4" w:space="0" w:color="auto"/>
              <w:right w:val="nil"/>
            </w:tcBorders>
            <w:shd w:val="clear" w:color="000000" w:fill="FFFFFF"/>
            <w:noWrap/>
            <w:vAlign w:val="center"/>
            <w:hideMark/>
          </w:tcPr>
          <w:p w14:paraId="40BDCA4B" w14:textId="77777777" w:rsidR="007C71D1" w:rsidRDefault="007C71D1">
            <w:pPr>
              <w:jc w:val="center"/>
              <w:rPr>
                <w:rFonts w:ascii="Calibri" w:hAnsi="Calibri" w:cs="Calibri"/>
                <w:b/>
                <w:bCs/>
                <w:color w:val="000000"/>
              </w:rPr>
            </w:pPr>
            <w:r>
              <w:rPr>
                <w:rFonts w:ascii="Calibri" w:hAnsi="Calibri" w:cs="Calibri"/>
                <w:b/>
                <w:bCs/>
                <w:color w:val="000000"/>
              </w:rPr>
              <w:t>at 42y</w:t>
            </w:r>
          </w:p>
        </w:tc>
      </w:tr>
      <w:tr w:rsidR="007C71D1" w14:paraId="5C9DE544"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2D1E4CA9" w14:textId="77777777" w:rsidR="007C71D1" w:rsidRDefault="007C71D1">
            <w:pPr>
              <w:rPr>
                <w:rFonts w:ascii="Calibri" w:hAnsi="Calibri" w:cs="Calibri"/>
                <w:b/>
                <w:bCs/>
                <w:sz w:val="22"/>
                <w:szCs w:val="22"/>
              </w:rPr>
            </w:pPr>
            <w:r>
              <w:rPr>
                <w:rFonts w:ascii="Calibri" w:hAnsi="Calibri" w:cs="Calibri"/>
                <w:b/>
                <w:bCs/>
                <w:sz w:val="22"/>
                <w:szCs w:val="22"/>
              </w:rPr>
              <w:t>Model</w:t>
            </w:r>
          </w:p>
        </w:tc>
        <w:tc>
          <w:tcPr>
            <w:tcW w:w="1864" w:type="dxa"/>
            <w:tcBorders>
              <w:top w:val="nil"/>
              <w:left w:val="nil"/>
              <w:bottom w:val="single" w:sz="4" w:space="0" w:color="auto"/>
              <w:right w:val="nil"/>
            </w:tcBorders>
            <w:shd w:val="clear" w:color="000000" w:fill="FFFFFF"/>
            <w:noWrap/>
            <w:vAlign w:val="center"/>
            <w:hideMark/>
          </w:tcPr>
          <w:p w14:paraId="7E6FB91F"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4" w:type="dxa"/>
            <w:tcBorders>
              <w:top w:val="nil"/>
              <w:left w:val="nil"/>
              <w:bottom w:val="single" w:sz="4" w:space="0" w:color="auto"/>
              <w:right w:val="single" w:sz="4" w:space="0" w:color="auto"/>
            </w:tcBorders>
            <w:shd w:val="clear" w:color="000000" w:fill="FFFFFF"/>
            <w:noWrap/>
            <w:vAlign w:val="center"/>
            <w:hideMark/>
          </w:tcPr>
          <w:p w14:paraId="1F1DD047"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55CBEA91"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single" w:sz="4" w:space="0" w:color="auto"/>
            </w:tcBorders>
            <w:shd w:val="clear" w:color="000000" w:fill="FFFFFF"/>
            <w:noWrap/>
            <w:vAlign w:val="center"/>
            <w:hideMark/>
          </w:tcPr>
          <w:p w14:paraId="0AF28E0D"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1640463E"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nil"/>
            </w:tcBorders>
            <w:shd w:val="clear" w:color="000000" w:fill="FFFFFF"/>
            <w:noWrap/>
            <w:vAlign w:val="center"/>
            <w:hideMark/>
          </w:tcPr>
          <w:p w14:paraId="3AD370DF"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7C71D1" w14:paraId="22CD29E7" w14:textId="77777777" w:rsidTr="007C71D1">
        <w:trPr>
          <w:trHeight w:val="320"/>
        </w:trPr>
        <w:tc>
          <w:tcPr>
            <w:tcW w:w="3994" w:type="dxa"/>
            <w:tcBorders>
              <w:top w:val="nil"/>
              <w:left w:val="nil"/>
              <w:bottom w:val="nil"/>
              <w:right w:val="nil"/>
            </w:tcBorders>
            <w:shd w:val="clear" w:color="000000" w:fill="FFFFFF"/>
            <w:noWrap/>
            <w:vAlign w:val="center"/>
            <w:hideMark/>
          </w:tcPr>
          <w:p w14:paraId="30713BC5"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64" w:type="dxa"/>
            <w:tcBorders>
              <w:top w:val="nil"/>
              <w:left w:val="nil"/>
              <w:bottom w:val="nil"/>
              <w:right w:val="nil"/>
            </w:tcBorders>
            <w:shd w:val="clear" w:color="000000" w:fill="FFFFFF"/>
            <w:noWrap/>
            <w:vAlign w:val="center"/>
            <w:hideMark/>
          </w:tcPr>
          <w:p w14:paraId="030EB4C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1.74 (1.40; 2.16)</w:t>
            </w:r>
          </w:p>
        </w:tc>
        <w:tc>
          <w:tcPr>
            <w:tcW w:w="1864" w:type="dxa"/>
            <w:tcBorders>
              <w:top w:val="nil"/>
              <w:left w:val="nil"/>
              <w:bottom w:val="nil"/>
              <w:right w:val="single" w:sz="4" w:space="0" w:color="auto"/>
            </w:tcBorders>
            <w:shd w:val="clear" w:color="000000" w:fill="FFFFFF"/>
            <w:noWrap/>
            <w:vAlign w:val="center"/>
            <w:hideMark/>
          </w:tcPr>
          <w:p w14:paraId="663A29A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2.64 (1.94; 3.60)</w:t>
            </w:r>
          </w:p>
        </w:tc>
        <w:tc>
          <w:tcPr>
            <w:tcW w:w="1863" w:type="dxa"/>
            <w:tcBorders>
              <w:top w:val="nil"/>
              <w:left w:val="nil"/>
              <w:bottom w:val="nil"/>
              <w:right w:val="nil"/>
            </w:tcBorders>
            <w:shd w:val="clear" w:color="000000" w:fill="FFFFFF"/>
            <w:noWrap/>
            <w:vAlign w:val="center"/>
            <w:hideMark/>
          </w:tcPr>
          <w:p w14:paraId="605DEDE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(1.76; 2.78)</w:t>
            </w:r>
          </w:p>
        </w:tc>
        <w:tc>
          <w:tcPr>
            <w:tcW w:w="1863" w:type="dxa"/>
            <w:tcBorders>
              <w:top w:val="nil"/>
              <w:left w:val="nil"/>
              <w:bottom w:val="nil"/>
              <w:right w:val="single" w:sz="4" w:space="0" w:color="auto"/>
            </w:tcBorders>
            <w:shd w:val="clear" w:color="000000" w:fill="FFFFFF"/>
            <w:noWrap/>
            <w:vAlign w:val="center"/>
            <w:hideMark/>
          </w:tcPr>
          <w:p w14:paraId="0E7D754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2.41 (1.67; 3.47)</w:t>
            </w:r>
          </w:p>
        </w:tc>
        <w:tc>
          <w:tcPr>
            <w:tcW w:w="1863" w:type="dxa"/>
            <w:tcBorders>
              <w:top w:val="nil"/>
              <w:left w:val="nil"/>
              <w:bottom w:val="nil"/>
              <w:right w:val="nil"/>
            </w:tcBorders>
            <w:shd w:val="clear" w:color="000000" w:fill="FFFFFF"/>
            <w:noWrap/>
            <w:vAlign w:val="center"/>
            <w:hideMark/>
          </w:tcPr>
          <w:p w14:paraId="7E0969B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(1.28; 1.84)</w:t>
            </w:r>
          </w:p>
        </w:tc>
        <w:tc>
          <w:tcPr>
            <w:tcW w:w="1863" w:type="dxa"/>
            <w:tcBorders>
              <w:top w:val="nil"/>
              <w:left w:val="nil"/>
              <w:bottom w:val="nil"/>
              <w:right w:val="nil"/>
            </w:tcBorders>
            <w:shd w:val="clear" w:color="000000" w:fill="FFFFFF"/>
            <w:noWrap/>
            <w:vAlign w:val="center"/>
            <w:hideMark/>
          </w:tcPr>
          <w:p w14:paraId="4A2905B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1.90 (1.42; 2.54)</w:t>
            </w:r>
          </w:p>
        </w:tc>
      </w:tr>
      <w:tr w:rsidR="007C71D1" w14:paraId="68499197" w14:textId="77777777" w:rsidTr="007C71D1">
        <w:trPr>
          <w:trHeight w:val="320"/>
        </w:trPr>
        <w:tc>
          <w:tcPr>
            <w:tcW w:w="3994" w:type="dxa"/>
            <w:tcBorders>
              <w:top w:val="nil"/>
              <w:left w:val="nil"/>
              <w:bottom w:val="nil"/>
              <w:right w:val="nil"/>
            </w:tcBorders>
            <w:shd w:val="clear" w:color="000000" w:fill="FFFFFF"/>
            <w:noWrap/>
            <w:vAlign w:val="center"/>
            <w:hideMark/>
          </w:tcPr>
          <w:p w14:paraId="33CD5664" w14:textId="77777777" w:rsidR="007C71D1" w:rsidRDefault="007C71D1">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64" w:type="dxa"/>
            <w:tcBorders>
              <w:top w:val="nil"/>
              <w:left w:val="nil"/>
              <w:bottom w:val="nil"/>
              <w:right w:val="nil"/>
            </w:tcBorders>
            <w:shd w:val="clear" w:color="000000" w:fill="FFFFFF"/>
            <w:noWrap/>
            <w:vAlign w:val="center"/>
            <w:hideMark/>
          </w:tcPr>
          <w:p w14:paraId="6777FB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1.79 (1.44; 2.23)</w:t>
            </w:r>
          </w:p>
        </w:tc>
        <w:tc>
          <w:tcPr>
            <w:tcW w:w="1864" w:type="dxa"/>
            <w:tcBorders>
              <w:top w:val="nil"/>
              <w:left w:val="nil"/>
              <w:bottom w:val="nil"/>
              <w:right w:val="single" w:sz="4" w:space="0" w:color="auto"/>
            </w:tcBorders>
            <w:shd w:val="clear" w:color="000000" w:fill="FFFFFF"/>
            <w:noWrap/>
            <w:vAlign w:val="center"/>
            <w:hideMark/>
          </w:tcPr>
          <w:p w14:paraId="00EA727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2.83 (2.06; 3.88)</w:t>
            </w:r>
          </w:p>
        </w:tc>
        <w:tc>
          <w:tcPr>
            <w:tcW w:w="1863" w:type="dxa"/>
            <w:tcBorders>
              <w:top w:val="nil"/>
              <w:left w:val="nil"/>
              <w:bottom w:val="nil"/>
              <w:right w:val="nil"/>
            </w:tcBorders>
            <w:shd w:val="clear" w:color="000000" w:fill="FFFFFF"/>
            <w:noWrap/>
            <w:vAlign w:val="center"/>
            <w:hideMark/>
          </w:tcPr>
          <w:p w14:paraId="3D36FA2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2.26 (1.80; 2.85)</w:t>
            </w:r>
          </w:p>
        </w:tc>
        <w:tc>
          <w:tcPr>
            <w:tcW w:w="1863" w:type="dxa"/>
            <w:tcBorders>
              <w:top w:val="nil"/>
              <w:left w:val="nil"/>
              <w:bottom w:val="nil"/>
              <w:right w:val="single" w:sz="4" w:space="0" w:color="auto"/>
            </w:tcBorders>
            <w:shd w:val="clear" w:color="000000" w:fill="FFFFFF"/>
            <w:noWrap/>
            <w:vAlign w:val="center"/>
            <w:hideMark/>
          </w:tcPr>
          <w:p w14:paraId="012794B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2.52 (1.74; 3.63)</w:t>
            </w:r>
          </w:p>
        </w:tc>
        <w:tc>
          <w:tcPr>
            <w:tcW w:w="1863" w:type="dxa"/>
            <w:tcBorders>
              <w:top w:val="nil"/>
              <w:left w:val="nil"/>
              <w:bottom w:val="nil"/>
              <w:right w:val="nil"/>
            </w:tcBorders>
            <w:shd w:val="clear" w:color="000000" w:fill="FFFFFF"/>
            <w:noWrap/>
            <w:vAlign w:val="center"/>
            <w:hideMark/>
          </w:tcPr>
          <w:p w14:paraId="6681210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1.55 (1.29; 1.86)</w:t>
            </w:r>
          </w:p>
        </w:tc>
        <w:tc>
          <w:tcPr>
            <w:tcW w:w="1863" w:type="dxa"/>
            <w:tcBorders>
              <w:top w:val="nil"/>
              <w:left w:val="nil"/>
              <w:bottom w:val="nil"/>
              <w:right w:val="nil"/>
            </w:tcBorders>
            <w:shd w:val="clear" w:color="000000" w:fill="FFFFFF"/>
            <w:noWrap/>
            <w:vAlign w:val="center"/>
            <w:hideMark/>
          </w:tcPr>
          <w:p w14:paraId="02DCB64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1.94 (1.45; 2.61)</w:t>
            </w:r>
          </w:p>
        </w:tc>
      </w:tr>
      <w:tr w:rsidR="007C71D1" w14:paraId="323A7BD1" w14:textId="77777777" w:rsidTr="007C71D1">
        <w:trPr>
          <w:trHeight w:val="320"/>
        </w:trPr>
        <w:tc>
          <w:tcPr>
            <w:tcW w:w="3994" w:type="dxa"/>
            <w:tcBorders>
              <w:top w:val="nil"/>
              <w:left w:val="nil"/>
              <w:bottom w:val="nil"/>
              <w:right w:val="nil"/>
            </w:tcBorders>
            <w:shd w:val="clear" w:color="000000" w:fill="FFFFFF"/>
            <w:noWrap/>
            <w:vAlign w:val="center"/>
            <w:hideMark/>
          </w:tcPr>
          <w:p w14:paraId="696338DA"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864" w:type="dxa"/>
            <w:tcBorders>
              <w:top w:val="nil"/>
              <w:left w:val="nil"/>
              <w:bottom w:val="nil"/>
              <w:right w:val="nil"/>
            </w:tcBorders>
            <w:shd w:val="clear" w:color="000000" w:fill="FFFFFF"/>
            <w:noWrap/>
            <w:vAlign w:val="center"/>
            <w:hideMark/>
          </w:tcPr>
          <w:p w14:paraId="1E8902B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1.79 (1.44; 2.22)</w:t>
            </w:r>
          </w:p>
        </w:tc>
        <w:tc>
          <w:tcPr>
            <w:tcW w:w="1864" w:type="dxa"/>
            <w:tcBorders>
              <w:top w:val="nil"/>
              <w:left w:val="nil"/>
              <w:bottom w:val="nil"/>
              <w:right w:val="single" w:sz="4" w:space="0" w:color="auto"/>
            </w:tcBorders>
            <w:shd w:val="clear" w:color="000000" w:fill="FFFFFF"/>
            <w:noWrap/>
            <w:vAlign w:val="center"/>
            <w:hideMark/>
          </w:tcPr>
          <w:p w14:paraId="093A52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2.82 (2.06; 3.87)</w:t>
            </w:r>
          </w:p>
        </w:tc>
        <w:tc>
          <w:tcPr>
            <w:tcW w:w="1863" w:type="dxa"/>
            <w:tcBorders>
              <w:top w:val="nil"/>
              <w:left w:val="nil"/>
              <w:bottom w:val="nil"/>
              <w:right w:val="nil"/>
            </w:tcBorders>
            <w:shd w:val="clear" w:color="000000" w:fill="FFFFFF"/>
            <w:noWrap/>
            <w:vAlign w:val="center"/>
            <w:hideMark/>
          </w:tcPr>
          <w:p w14:paraId="1D8ACCF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2.26 (1.80; 2.84)</w:t>
            </w:r>
          </w:p>
        </w:tc>
        <w:tc>
          <w:tcPr>
            <w:tcW w:w="1863" w:type="dxa"/>
            <w:tcBorders>
              <w:top w:val="nil"/>
              <w:left w:val="nil"/>
              <w:bottom w:val="nil"/>
              <w:right w:val="single" w:sz="4" w:space="0" w:color="auto"/>
            </w:tcBorders>
            <w:shd w:val="clear" w:color="000000" w:fill="FFFFFF"/>
            <w:noWrap/>
            <w:vAlign w:val="center"/>
            <w:hideMark/>
          </w:tcPr>
          <w:p w14:paraId="70E52AC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2.50 (1.73; 3.61)</w:t>
            </w:r>
          </w:p>
        </w:tc>
        <w:tc>
          <w:tcPr>
            <w:tcW w:w="1863" w:type="dxa"/>
            <w:tcBorders>
              <w:top w:val="nil"/>
              <w:left w:val="nil"/>
              <w:bottom w:val="nil"/>
              <w:right w:val="nil"/>
            </w:tcBorders>
            <w:shd w:val="clear" w:color="000000" w:fill="FFFFFF"/>
            <w:noWrap/>
            <w:vAlign w:val="center"/>
            <w:hideMark/>
          </w:tcPr>
          <w:p w14:paraId="22A68CA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1.55 (1.29; 1.86)</w:t>
            </w:r>
          </w:p>
        </w:tc>
        <w:tc>
          <w:tcPr>
            <w:tcW w:w="1863" w:type="dxa"/>
            <w:tcBorders>
              <w:top w:val="nil"/>
              <w:left w:val="nil"/>
              <w:bottom w:val="nil"/>
              <w:right w:val="nil"/>
            </w:tcBorders>
            <w:shd w:val="clear" w:color="000000" w:fill="FFFFFF"/>
            <w:noWrap/>
            <w:vAlign w:val="center"/>
            <w:hideMark/>
          </w:tcPr>
          <w:p w14:paraId="6A6EA84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1.94 (1.45; 2.61)</w:t>
            </w:r>
          </w:p>
        </w:tc>
      </w:tr>
      <w:tr w:rsidR="007C71D1" w14:paraId="6FA851AE" w14:textId="77777777" w:rsidTr="007C71D1">
        <w:trPr>
          <w:trHeight w:val="320"/>
        </w:trPr>
        <w:tc>
          <w:tcPr>
            <w:tcW w:w="3994" w:type="dxa"/>
            <w:tcBorders>
              <w:top w:val="nil"/>
              <w:left w:val="nil"/>
              <w:bottom w:val="nil"/>
              <w:right w:val="nil"/>
            </w:tcBorders>
            <w:shd w:val="clear" w:color="000000" w:fill="FFFFFF"/>
            <w:noWrap/>
            <w:vAlign w:val="center"/>
            <w:hideMark/>
          </w:tcPr>
          <w:p w14:paraId="08ACDA78"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64" w:type="dxa"/>
            <w:tcBorders>
              <w:top w:val="nil"/>
              <w:left w:val="nil"/>
              <w:bottom w:val="nil"/>
              <w:right w:val="nil"/>
            </w:tcBorders>
            <w:shd w:val="clear" w:color="000000" w:fill="FFFFFF"/>
            <w:noWrap/>
            <w:vAlign w:val="center"/>
            <w:hideMark/>
          </w:tcPr>
          <w:p w14:paraId="6A45E36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1.77 (1.42; 2.21)</w:t>
            </w:r>
          </w:p>
        </w:tc>
        <w:tc>
          <w:tcPr>
            <w:tcW w:w="1864" w:type="dxa"/>
            <w:tcBorders>
              <w:top w:val="nil"/>
              <w:left w:val="nil"/>
              <w:bottom w:val="nil"/>
              <w:right w:val="single" w:sz="4" w:space="0" w:color="auto"/>
            </w:tcBorders>
            <w:shd w:val="clear" w:color="000000" w:fill="FFFFFF"/>
            <w:noWrap/>
            <w:vAlign w:val="center"/>
            <w:hideMark/>
          </w:tcPr>
          <w:p w14:paraId="16315D3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2.78 (2.03; 3.82)</w:t>
            </w:r>
          </w:p>
        </w:tc>
        <w:tc>
          <w:tcPr>
            <w:tcW w:w="1863" w:type="dxa"/>
            <w:tcBorders>
              <w:top w:val="nil"/>
              <w:left w:val="nil"/>
              <w:bottom w:val="nil"/>
              <w:right w:val="nil"/>
            </w:tcBorders>
            <w:shd w:val="clear" w:color="000000" w:fill="FFFFFF"/>
            <w:noWrap/>
            <w:vAlign w:val="center"/>
            <w:hideMark/>
          </w:tcPr>
          <w:p w14:paraId="7ED1609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2.25 (1.79; 2.83)</w:t>
            </w:r>
          </w:p>
        </w:tc>
        <w:tc>
          <w:tcPr>
            <w:tcW w:w="1863" w:type="dxa"/>
            <w:tcBorders>
              <w:top w:val="nil"/>
              <w:left w:val="nil"/>
              <w:bottom w:val="nil"/>
              <w:right w:val="single" w:sz="4" w:space="0" w:color="auto"/>
            </w:tcBorders>
            <w:shd w:val="clear" w:color="000000" w:fill="FFFFFF"/>
            <w:noWrap/>
            <w:vAlign w:val="center"/>
            <w:hideMark/>
          </w:tcPr>
          <w:p w14:paraId="4174673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2.50 (1.73; 3.62)</w:t>
            </w:r>
          </w:p>
        </w:tc>
        <w:tc>
          <w:tcPr>
            <w:tcW w:w="1863" w:type="dxa"/>
            <w:tcBorders>
              <w:top w:val="nil"/>
              <w:left w:val="nil"/>
              <w:bottom w:val="nil"/>
              <w:right w:val="nil"/>
            </w:tcBorders>
            <w:shd w:val="clear" w:color="000000" w:fill="FFFFFF"/>
            <w:noWrap/>
            <w:vAlign w:val="center"/>
            <w:hideMark/>
          </w:tcPr>
          <w:p w14:paraId="29A960E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(1.27; 1.84)</w:t>
            </w:r>
          </w:p>
        </w:tc>
        <w:tc>
          <w:tcPr>
            <w:tcW w:w="1863" w:type="dxa"/>
            <w:tcBorders>
              <w:top w:val="nil"/>
              <w:left w:val="nil"/>
              <w:bottom w:val="nil"/>
              <w:right w:val="nil"/>
            </w:tcBorders>
            <w:shd w:val="clear" w:color="000000" w:fill="FFFFFF"/>
            <w:noWrap/>
            <w:vAlign w:val="center"/>
            <w:hideMark/>
          </w:tcPr>
          <w:p w14:paraId="61F784A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1.91 (1.42; 2.56)</w:t>
            </w:r>
          </w:p>
        </w:tc>
      </w:tr>
      <w:tr w:rsidR="007C71D1" w14:paraId="13934779" w14:textId="77777777" w:rsidTr="007C71D1">
        <w:trPr>
          <w:trHeight w:val="320"/>
        </w:trPr>
        <w:tc>
          <w:tcPr>
            <w:tcW w:w="3994" w:type="dxa"/>
            <w:tcBorders>
              <w:top w:val="nil"/>
              <w:left w:val="nil"/>
              <w:bottom w:val="nil"/>
              <w:right w:val="nil"/>
            </w:tcBorders>
            <w:shd w:val="clear" w:color="000000" w:fill="FFFFFF"/>
            <w:noWrap/>
            <w:vAlign w:val="center"/>
            <w:hideMark/>
          </w:tcPr>
          <w:p w14:paraId="275272B4"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64" w:type="dxa"/>
            <w:tcBorders>
              <w:top w:val="nil"/>
              <w:left w:val="nil"/>
              <w:bottom w:val="nil"/>
              <w:right w:val="nil"/>
            </w:tcBorders>
            <w:shd w:val="clear" w:color="000000" w:fill="FFFFFF"/>
            <w:noWrap/>
            <w:vAlign w:val="center"/>
            <w:hideMark/>
          </w:tcPr>
          <w:p w14:paraId="21072BD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1.74 (1.40; 2.17)</w:t>
            </w:r>
          </w:p>
        </w:tc>
        <w:tc>
          <w:tcPr>
            <w:tcW w:w="1864" w:type="dxa"/>
            <w:tcBorders>
              <w:top w:val="nil"/>
              <w:left w:val="nil"/>
              <w:bottom w:val="nil"/>
              <w:right w:val="single" w:sz="4" w:space="0" w:color="auto"/>
            </w:tcBorders>
            <w:shd w:val="clear" w:color="000000" w:fill="FFFFFF"/>
            <w:noWrap/>
            <w:vAlign w:val="center"/>
            <w:hideMark/>
          </w:tcPr>
          <w:p w14:paraId="2B29F01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2.73 (1.99; 3.75)</w:t>
            </w:r>
          </w:p>
        </w:tc>
        <w:tc>
          <w:tcPr>
            <w:tcW w:w="1863" w:type="dxa"/>
            <w:tcBorders>
              <w:top w:val="nil"/>
              <w:left w:val="nil"/>
              <w:bottom w:val="nil"/>
              <w:right w:val="nil"/>
            </w:tcBorders>
            <w:shd w:val="clear" w:color="000000" w:fill="FFFFFF"/>
            <w:noWrap/>
            <w:vAlign w:val="center"/>
            <w:hideMark/>
          </w:tcPr>
          <w:p w14:paraId="02ED389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(1.76; 2.79)</w:t>
            </w:r>
          </w:p>
        </w:tc>
        <w:tc>
          <w:tcPr>
            <w:tcW w:w="1863" w:type="dxa"/>
            <w:tcBorders>
              <w:top w:val="nil"/>
              <w:left w:val="nil"/>
              <w:bottom w:val="nil"/>
              <w:right w:val="single" w:sz="4" w:space="0" w:color="auto"/>
            </w:tcBorders>
            <w:shd w:val="clear" w:color="000000" w:fill="FFFFFF"/>
            <w:noWrap/>
            <w:vAlign w:val="center"/>
            <w:hideMark/>
          </w:tcPr>
          <w:p w14:paraId="619FD6B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2.46 (1.70; 3.55)</w:t>
            </w:r>
          </w:p>
        </w:tc>
        <w:tc>
          <w:tcPr>
            <w:tcW w:w="1863" w:type="dxa"/>
            <w:tcBorders>
              <w:top w:val="nil"/>
              <w:left w:val="nil"/>
              <w:bottom w:val="nil"/>
              <w:right w:val="nil"/>
            </w:tcBorders>
            <w:shd w:val="clear" w:color="000000" w:fill="FFFFFF"/>
            <w:noWrap/>
            <w:vAlign w:val="center"/>
            <w:hideMark/>
          </w:tcPr>
          <w:p w14:paraId="4BFCDB4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1.52 (1.26; 1.83)</w:t>
            </w:r>
          </w:p>
        </w:tc>
        <w:tc>
          <w:tcPr>
            <w:tcW w:w="1863" w:type="dxa"/>
            <w:tcBorders>
              <w:top w:val="nil"/>
              <w:left w:val="nil"/>
              <w:bottom w:val="nil"/>
              <w:right w:val="nil"/>
            </w:tcBorders>
            <w:shd w:val="clear" w:color="000000" w:fill="FFFFFF"/>
            <w:noWrap/>
            <w:vAlign w:val="center"/>
            <w:hideMark/>
          </w:tcPr>
          <w:p w14:paraId="3E746D5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1.90 (1.42; 2.56)</w:t>
            </w:r>
          </w:p>
        </w:tc>
      </w:tr>
      <w:tr w:rsidR="007C71D1" w14:paraId="77DF9520" w14:textId="77777777" w:rsidTr="007C71D1">
        <w:trPr>
          <w:trHeight w:val="320"/>
        </w:trPr>
        <w:tc>
          <w:tcPr>
            <w:tcW w:w="3994" w:type="dxa"/>
            <w:tcBorders>
              <w:top w:val="nil"/>
              <w:left w:val="nil"/>
              <w:bottom w:val="nil"/>
              <w:right w:val="nil"/>
            </w:tcBorders>
            <w:shd w:val="clear" w:color="000000" w:fill="FFFFFF"/>
            <w:noWrap/>
            <w:vAlign w:val="center"/>
            <w:hideMark/>
          </w:tcPr>
          <w:p w14:paraId="1429AE86"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1E18FBA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1.75 (1.41; 2.18)</w:t>
            </w:r>
          </w:p>
        </w:tc>
        <w:tc>
          <w:tcPr>
            <w:tcW w:w="1864" w:type="dxa"/>
            <w:tcBorders>
              <w:top w:val="nil"/>
              <w:left w:val="nil"/>
              <w:bottom w:val="nil"/>
              <w:right w:val="single" w:sz="4" w:space="0" w:color="auto"/>
            </w:tcBorders>
            <w:shd w:val="clear" w:color="000000" w:fill="FFFFFF"/>
            <w:noWrap/>
            <w:vAlign w:val="center"/>
            <w:hideMark/>
          </w:tcPr>
          <w:p w14:paraId="3F7C3A7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2.70 (1.97; 3.71)</w:t>
            </w:r>
          </w:p>
        </w:tc>
        <w:tc>
          <w:tcPr>
            <w:tcW w:w="1863" w:type="dxa"/>
            <w:tcBorders>
              <w:top w:val="nil"/>
              <w:left w:val="nil"/>
              <w:bottom w:val="nil"/>
              <w:right w:val="nil"/>
            </w:tcBorders>
            <w:shd w:val="clear" w:color="000000" w:fill="FFFFFF"/>
            <w:noWrap/>
            <w:vAlign w:val="center"/>
            <w:hideMark/>
          </w:tcPr>
          <w:p w14:paraId="1BDBFBE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(1.76; 2.78)</w:t>
            </w:r>
          </w:p>
        </w:tc>
        <w:tc>
          <w:tcPr>
            <w:tcW w:w="1863" w:type="dxa"/>
            <w:tcBorders>
              <w:top w:val="nil"/>
              <w:left w:val="nil"/>
              <w:bottom w:val="nil"/>
              <w:right w:val="single" w:sz="4" w:space="0" w:color="auto"/>
            </w:tcBorders>
            <w:shd w:val="clear" w:color="000000" w:fill="FFFFFF"/>
            <w:noWrap/>
            <w:vAlign w:val="center"/>
            <w:hideMark/>
          </w:tcPr>
          <w:p w14:paraId="615B1BB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2.39 (1.65; 3.45)</w:t>
            </w:r>
          </w:p>
        </w:tc>
        <w:tc>
          <w:tcPr>
            <w:tcW w:w="1863" w:type="dxa"/>
            <w:tcBorders>
              <w:top w:val="nil"/>
              <w:left w:val="nil"/>
              <w:bottom w:val="nil"/>
              <w:right w:val="nil"/>
            </w:tcBorders>
            <w:shd w:val="clear" w:color="000000" w:fill="FFFFFF"/>
            <w:noWrap/>
            <w:vAlign w:val="center"/>
            <w:hideMark/>
          </w:tcPr>
          <w:p w14:paraId="7F42222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(1.27; 1.84)</w:t>
            </w:r>
          </w:p>
        </w:tc>
        <w:tc>
          <w:tcPr>
            <w:tcW w:w="1863" w:type="dxa"/>
            <w:tcBorders>
              <w:top w:val="nil"/>
              <w:left w:val="nil"/>
              <w:bottom w:val="nil"/>
              <w:right w:val="nil"/>
            </w:tcBorders>
            <w:shd w:val="clear" w:color="000000" w:fill="FFFFFF"/>
            <w:noWrap/>
            <w:vAlign w:val="center"/>
            <w:hideMark/>
          </w:tcPr>
          <w:p w14:paraId="2726002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1.90 (1.41; 2.55)</w:t>
            </w:r>
          </w:p>
        </w:tc>
      </w:tr>
      <w:tr w:rsidR="007C71D1" w14:paraId="35918C57" w14:textId="77777777" w:rsidTr="007C71D1">
        <w:trPr>
          <w:trHeight w:val="320"/>
        </w:trPr>
        <w:tc>
          <w:tcPr>
            <w:tcW w:w="3994" w:type="dxa"/>
            <w:tcBorders>
              <w:top w:val="nil"/>
              <w:left w:val="nil"/>
              <w:bottom w:val="nil"/>
              <w:right w:val="nil"/>
            </w:tcBorders>
            <w:shd w:val="clear" w:color="000000" w:fill="FFFFFF"/>
            <w:noWrap/>
            <w:vAlign w:val="center"/>
            <w:hideMark/>
          </w:tcPr>
          <w:p w14:paraId="5768F418"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64" w:type="dxa"/>
            <w:tcBorders>
              <w:top w:val="nil"/>
              <w:left w:val="nil"/>
              <w:bottom w:val="nil"/>
              <w:right w:val="nil"/>
            </w:tcBorders>
            <w:shd w:val="clear" w:color="000000" w:fill="FFFFFF"/>
            <w:noWrap/>
            <w:vAlign w:val="center"/>
            <w:hideMark/>
          </w:tcPr>
          <w:p w14:paraId="706926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1.69 (1.36; 2.11)</w:t>
            </w:r>
          </w:p>
        </w:tc>
        <w:tc>
          <w:tcPr>
            <w:tcW w:w="1864" w:type="dxa"/>
            <w:tcBorders>
              <w:top w:val="nil"/>
              <w:left w:val="nil"/>
              <w:bottom w:val="nil"/>
              <w:right w:val="single" w:sz="4" w:space="0" w:color="auto"/>
            </w:tcBorders>
            <w:shd w:val="clear" w:color="000000" w:fill="FFFFFF"/>
            <w:noWrap/>
            <w:vAlign w:val="center"/>
            <w:hideMark/>
          </w:tcPr>
          <w:p w14:paraId="0CE922B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2.47 (1.79; 3.41)</w:t>
            </w:r>
          </w:p>
        </w:tc>
        <w:tc>
          <w:tcPr>
            <w:tcW w:w="1863" w:type="dxa"/>
            <w:tcBorders>
              <w:top w:val="nil"/>
              <w:left w:val="nil"/>
              <w:bottom w:val="nil"/>
              <w:right w:val="nil"/>
            </w:tcBorders>
            <w:shd w:val="clear" w:color="000000" w:fill="FFFFFF"/>
            <w:noWrap/>
            <w:vAlign w:val="center"/>
            <w:hideMark/>
          </w:tcPr>
          <w:p w14:paraId="66E5DF6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2.14 (1.70; 2.69)</w:t>
            </w:r>
          </w:p>
        </w:tc>
        <w:tc>
          <w:tcPr>
            <w:tcW w:w="1863" w:type="dxa"/>
            <w:tcBorders>
              <w:top w:val="nil"/>
              <w:left w:val="nil"/>
              <w:bottom w:val="nil"/>
              <w:right w:val="single" w:sz="4" w:space="0" w:color="auto"/>
            </w:tcBorders>
            <w:shd w:val="clear" w:color="000000" w:fill="FFFFFF"/>
            <w:noWrap/>
            <w:vAlign w:val="center"/>
            <w:hideMark/>
          </w:tcPr>
          <w:p w14:paraId="1BB88E9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2.20 (1.51; 3.18)</w:t>
            </w:r>
          </w:p>
        </w:tc>
        <w:tc>
          <w:tcPr>
            <w:tcW w:w="1863" w:type="dxa"/>
            <w:tcBorders>
              <w:top w:val="nil"/>
              <w:left w:val="nil"/>
              <w:bottom w:val="nil"/>
              <w:right w:val="nil"/>
            </w:tcBorders>
            <w:shd w:val="clear" w:color="000000" w:fill="FFFFFF"/>
            <w:noWrap/>
            <w:vAlign w:val="center"/>
            <w:hideMark/>
          </w:tcPr>
          <w:p w14:paraId="12423F3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1.48 (1.23; 1.78)</w:t>
            </w:r>
          </w:p>
        </w:tc>
        <w:tc>
          <w:tcPr>
            <w:tcW w:w="1863" w:type="dxa"/>
            <w:tcBorders>
              <w:top w:val="nil"/>
              <w:left w:val="nil"/>
              <w:bottom w:val="nil"/>
              <w:right w:val="nil"/>
            </w:tcBorders>
            <w:shd w:val="clear" w:color="000000" w:fill="FFFFFF"/>
            <w:noWrap/>
            <w:vAlign w:val="center"/>
            <w:hideMark/>
          </w:tcPr>
          <w:p w14:paraId="127F37E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1.77 (1.31; 2.38)</w:t>
            </w:r>
          </w:p>
        </w:tc>
      </w:tr>
      <w:tr w:rsidR="007C71D1" w14:paraId="05DDFCAD" w14:textId="77777777" w:rsidTr="007C71D1">
        <w:trPr>
          <w:trHeight w:val="320"/>
        </w:trPr>
        <w:tc>
          <w:tcPr>
            <w:tcW w:w="3994" w:type="dxa"/>
            <w:tcBorders>
              <w:top w:val="nil"/>
              <w:left w:val="nil"/>
              <w:bottom w:val="nil"/>
              <w:right w:val="nil"/>
            </w:tcBorders>
            <w:shd w:val="clear" w:color="000000" w:fill="FFFFFF"/>
            <w:noWrap/>
            <w:vAlign w:val="center"/>
            <w:hideMark/>
          </w:tcPr>
          <w:p w14:paraId="2BC1A825"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64" w:type="dxa"/>
            <w:tcBorders>
              <w:top w:val="nil"/>
              <w:left w:val="nil"/>
              <w:bottom w:val="nil"/>
              <w:right w:val="nil"/>
            </w:tcBorders>
            <w:shd w:val="clear" w:color="000000" w:fill="FFFFFF"/>
            <w:noWrap/>
            <w:vAlign w:val="center"/>
            <w:hideMark/>
          </w:tcPr>
          <w:p w14:paraId="3F5C524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1.76 (1.42; 2.19)</w:t>
            </w:r>
          </w:p>
        </w:tc>
        <w:tc>
          <w:tcPr>
            <w:tcW w:w="1864" w:type="dxa"/>
            <w:tcBorders>
              <w:top w:val="nil"/>
              <w:left w:val="nil"/>
              <w:bottom w:val="nil"/>
              <w:right w:val="single" w:sz="4" w:space="0" w:color="auto"/>
            </w:tcBorders>
            <w:shd w:val="clear" w:color="000000" w:fill="FFFFFF"/>
            <w:noWrap/>
            <w:vAlign w:val="center"/>
            <w:hideMark/>
          </w:tcPr>
          <w:p w14:paraId="53CE636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2.75 (2.00; 3.77)</w:t>
            </w:r>
          </w:p>
        </w:tc>
        <w:tc>
          <w:tcPr>
            <w:tcW w:w="1863" w:type="dxa"/>
            <w:tcBorders>
              <w:top w:val="nil"/>
              <w:left w:val="nil"/>
              <w:bottom w:val="nil"/>
              <w:right w:val="nil"/>
            </w:tcBorders>
            <w:shd w:val="clear" w:color="000000" w:fill="FFFFFF"/>
            <w:noWrap/>
            <w:vAlign w:val="center"/>
            <w:hideMark/>
          </w:tcPr>
          <w:p w14:paraId="2FC799C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(1.76; 2.78)</w:t>
            </w:r>
          </w:p>
        </w:tc>
        <w:tc>
          <w:tcPr>
            <w:tcW w:w="1863" w:type="dxa"/>
            <w:tcBorders>
              <w:top w:val="nil"/>
              <w:left w:val="nil"/>
              <w:bottom w:val="nil"/>
              <w:right w:val="single" w:sz="4" w:space="0" w:color="auto"/>
            </w:tcBorders>
            <w:shd w:val="clear" w:color="000000" w:fill="FFFFFF"/>
            <w:noWrap/>
            <w:vAlign w:val="center"/>
            <w:hideMark/>
          </w:tcPr>
          <w:p w14:paraId="1762D50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2.39 (1.66; 3.46)</w:t>
            </w:r>
          </w:p>
        </w:tc>
        <w:tc>
          <w:tcPr>
            <w:tcW w:w="1863" w:type="dxa"/>
            <w:tcBorders>
              <w:top w:val="nil"/>
              <w:left w:val="nil"/>
              <w:bottom w:val="nil"/>
              <w:right w:val="nil"/>
            </w:tcBorders>
            <w:shd w:val="clear" w:color="000000" w:fill="FFFFFF"/>
            <w:noWrap/>
            <w:vAlign w:val="center"/>
            <w:hideMark/>
          </w:tcPr>
          <w:p w14:paraId="4592A1A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(1.27; 1.84)</w:t>
            </w:r>
          </w:p>
        </w:tc>
        <w:tc>
          <w:tcPr>
            <w:tcW w:w="1863" w:type="dxa"/>
            <w:tcBorders>
              <w:top w:val="nil"/>
              <w:left w:val="nil"/>
              <w:bottom w:val="nil"/>
              <w:right w:val="nil"/>
            </w:tcBorders>
            <w:shd w:val="clear" w:color="000000" w:fill="FFFFFF"/>
            <w:noWrap/>
            <w:vAlign w:val="center"/>
            <w:hideMark/>
          </w:tcPr>
          <w:p w14:paraId="254FEA5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1.90 (1.41; 2.55)</w:t>
            </w:r>
          </w:p>
        </w:tc>
      </w:tr>
      <w:tr w:rsidR="007C71D1" w14:paraId="6B508672" w14:textId="77777777" w:rsidTr="007C71D1">
        <w:trPr>
          <w:trHeight w:val="320"/>
        </w:trPr>
        <w:tc>
          <w:tcPr>
            <w:tcW w:w="3994" w:type="dxa"/>
            <w:tcBorders>
              <w:top w:val="nil"/>
              <w:left w:val="nil"/>
              <w:bottom w:val="nil"/>
              <w:right w:val="nil"/>
            </w:tcBorders>
            <w:shd w:val="clear" w:color="000000" w:fill="FFFFFF"/>
            <w:noWrap/>
            <w:vAlign w:val="center"/>
            <w:hideMark/>
          </w:tcPr>
          <w:p w14:paraId="30332FFF"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64" w:type="dxa"/>
            <w:tcBorders>
              <w:top w:val="nil"/>
              <w:left w:val="nil"/>
              <w:bottom w:val="nil"/>
              <w:right w:val="nil"/>
            </w:tcBorders>
            <w:shd w:val="clear" w:color="000000" w:fill="FFFFFF"/>
            <w:noWrap/>
            <w:vAlign w:val="center"/>
            <w:hideMark/>
          </w:tcPr>
          <w:p w14:paraId="36C5177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1.76 (1.41; 2.19)</w:t>
            </w:r>
          </w:p>
        </w:tc>
        <w:tc>
          <w:tcPr>
            <w:tcW w:w="1864" w:type="dxa"/>
            <w:tcBorders>
              <w:top w:val="nil"/>
              <w:left w:val="nil"/>
              <w:bottom w:val="nil"/>
              <w:right w:val="single" w:sz="4" w:space="0" w:color="auto"/>
            </w:tcBorders>
            <w:shd w:val="clear" w:color="000000" w:fill="FFFFFF"/>
            <w:noWrap/>
            <w:vAlign w:val="center"/>
            <w:hideMark/>
          </w:tcPr>
          <w:p w14:paraId="4222E5A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2.68 (1.95; 3.68)</w:t>
            </w:r>
          </w:p>
        </w:tc>
        <w:tc>
          <w:tcPr>
            <w:tcW w:w="1863" w:type="dxa"/>
            <w:tcBorders>
              <w:top w:val="nil"/>
              <w:left w:val="nil"/>
              <w:bottom w:val="nil"/>
              <w:right w:val="nil"/>
            </w:tcBorders>
            <w:shd w:val="clear" w:color="000000" w:fill="FFFFFF"/>
            <w:noWrap/>
            <w:vAlign w:val="center"/>
            <w:hideMark/>
          </w:tcPr>
          <w:p w14:paraId="4FD24B2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(1.76; 2.78)</w:t>
            </w:r>
          </w:p>
        </w:tc>
        <w:tc>
          <w:tcPr>
            <w:tcW w:w="1863" w:type="dxa"/>
            <w:tcBorders>
              <w:top w:val="nil"/>
              <w:left w:val="nil"/>
              <w:bottom w:val="nil"/>
              <w:right w:val="single" w:sz="4" w:space="0" w:color="auto"/>
            </w:tcBorders>
            <w:shd w:val="clear" w:color="000000" w:fill="FFFFFF"/>
            <w:noWrap/>
            <w:vAlign w:val="center"/>
            <w:hideMark/>
          </w:tcPr>
          <w:p w14:paraId="519A1C8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2.34 (1.61; 3.38)</w:t>
            </w:r>
          </w:p>
        </w:tc>
        <w:tc>
          <w:tcPr>
            <w:tcW w:w="1863" w:type="dxa"/>
            <w:tcBorders>
              <w:top w:val="nil"/>
              <w:left w:val="nil"/>
              <w:bottom w:val="nil"/>
              <w:right w:val="nil"/>
            </w:tcBorders>
            <w:shd w:val="clear" w:color="000000" w:fill="FFFFFF"/>
            <w:noWrap/>
            <w:vAlign w:val="center"/>
            <w:hideMark/>
          </w:tcPr>
          <w:p w14:paraId="2045C04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(1.27; 1.83)</w:t>
            </w:r>
          </w:p>
        </w:tc>
        <w:tc>
          <w:tcPr>
            <w:tcW w:w="1863" w:type="dxa"/>
            <w:tcBorders>
              <w:top w:val="nil"/>
              <w:left w:val="nil"/>
              <w:bottom w:val="nil"/>
              <w:right w:val="nil"/>
            </w:tcBorders>
            <w:shd w:val="clear" w:color="000000" w:fill="FFFFFF"/>
            <w:noWrap/>
            <w:vAlign w:val="center"/>
            <w:hideMark/>
          </w:tcPr>
          <w:p w14:paraId="2EED93E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1.85 (1.37; 2.48)</w:t>
            </w:r>
          </w:p>
        </w:tc>
      </w:tr>
      <w:tr w:rsidR="007C71D1" w14:paraId="3ACF5BD8" w14:textId="77777777" w:rsidTr="007C71D1">
        <w:trPr>
          <w:trHeight w:val="320"/>
        </w:trPr>
        <w:tc>
          <w:tcPr>
            <w:tcW w:w="3994" w:type="dxa"/>
            <w:tcBorders>
              <w:top w:val="nil"/>
              <w:left w:val="nil"/>
              <w:bottom w:val="nil"/>
              <w:right w:val="nil"/>
            </w:tcBorders>
            <w:shd w:val="clear" w:color="000000" w:fill="FFFFFF"/>
            <w:noWrap/>
            <w:vAlign w:val="center"/>
            <w:hideMark/>
          </w:tcPr>
          <w:p w14:paraId="0B42A8B8"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64" w:type="dxa"/>
            <w:tcBorders>
              <w:top w:val="nil"/>
              <w:left w:val="nil"/>
              <w:bottom w:val="nil"/>
              <w:right w:val="nil"/>
            </w:tcBorders>
            <w:shd w:val="clear" w:color="000000" w:fill="FFFFFF"/>
            <w:noWrap/>
            <w:vAlign w:val="center"/>
            <w:hideMark/>
          </w:tcPr>
          <w:p w14:paraId="174F648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1.60 (1.29; 2.00)</w:t>
            </w:r>
          </w:p>
        </w:tc>
        <w:tc>
          <w:tcPr>
            <w:tcW w:w="1864" w:type="dxa"/>
            <w:tcBorders>
              <w:top w:val="nil"/>
              <w:left w:val="nil"/>
              <w:bottom w:val="nil"/>
              <w:right w:val="single" w:sz="4" w:space="0" w:color="auto"/>
            </w:tcBorders>
            <w:shd w:val="clear" w:color="000000" w:fill="FFFFFF"/>
            <w:noWrap/>
            <w:vAlign w:val="center"/>
            <w:hideMark/>
          </w:tcPr>
          <w:p w14:paraId="5BCF4B2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2.24 (1.62; 3.10)</w:t>
            </w:r>
          </w:p>
        </w:tc>
        <w:tc>
          <w:tcPr>
            <w:tcW w:w="1863" w:type="dxa"/>
            <w:tcBorders>
              <w:top w:val="nil"/>
              <w:left w:val="nil"/>
              <w:bottom w:val="nil"/>
              <w:right w:val="nil"/>
            </w:tcBorders>
            <w:shd w:val="clear" w:color="000000" w:fill="FFFFFF"/>
            <w:noWrap/>
            <w:vAlign w:val="center"/>
            <w:hideMark/>
          </w:tcPr>
          <w:p w14:paraId="3A8404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2.01 (1.59; 2.54)</w:t>
            </w:r>
          </w:p>
        </w:tc>
        <w:tc>
          <w:tcPr>
            <w:tcW w:w="1863" w:type="dxa"/>
            <w:tcBorders>
              <w:top w:val="nil"/>
              <w:left w:val="nil"/>
              <w:bottom w:val="nil"/>
              <w:right w:val="single" w:sz="4" w:space="0" w:color="auto"/>
            </w:tcBorders>
            <w:shd w:val="clear" w:color="000000" w:fill="FFFFFF"/>
            <w:noWrap/>
            <w:vAlign w:val="center"/>
            <w:hideMark/>
          </w:tcPr>
          <w:p w14:paraId="75BC8F3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1.94 (1.33; 2.83)</w:t>
            </w:r>
          </w:p>
        </w:tc>
        <w:tc>
          <w:tcPr>
            <w:tcW w:w="1863" w:type="dxa"/>
            <w:tcBorders>
              <w:top w:val="nil"/>
              <w:left w:val="nil"/>
              <w:bottom w:val="nil"/>
              <w:right w:val="nil"/>
            </w:tcBorders>
            <w:shd w:val="clear" w:color="000000" w:fill="FFFFFF"/>
            <w:noWrap/>
            <w:vAlign w:val="center"/>
            <w:hideMark/>
          </w:tcPr>
          <w:p w14:paraId="5DCF42D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(1.18; 1.71)</w:t>
            </w:r>
          </w:p>
        </w:tc>
        <w:tc>
          <w:tcPr>
            <w:tcW w:w="1863" w:type="dxa"/>
            <w:tcBorders>
              <w:top w:val="nil"/>
              <w:left w:val="nil"/>
              <w:bottom w:val="nil"/>
              <w:right w:val="nil"/>
            </w:tcBorders>
            <w:shd w:val="clear" w:color="000000" w:fill="FFFFFF"/>
            <w:noWrap/>
            <w:vAlign w:val="center"/>
            <w:hideMark/>
          </w:tcPr>
          <w:p w14:paraId="73450B4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1.63 (1.21; 2.20)</w:t>
            </w:r>
          </w:p>
        </w:tc>
      </w:tr>
      <w:tr w:rsidR="007C71D1" w14:paraId="5CF0EF27" w14:textId="77777777" w:rsidTr="007C71D1">
        <w:trPr>
          <w:trHeight w:val="320"/>
        </w:trPr>
        <w:tc>
          <w:tcPr>
            <w:tcW w:w="3994" w:type="dxa"/>
            <w:tcBorders>
              <w:top w:val="nil"/>
              <w:left w:val="nil"/>
              <w:bottom w:val="nil"/>
              <w:right w:val="nil"/>
            </w:tcBorders>
            <w:shd w:val="clear" w:color="000000" w:fill="FFFFFF"/>
            <w:noWrap/>
            <w:vAlign w:val="center"/>
            <w:hideMark/>
          </w:tcPr>
          <w:p w14:paraId="40034343"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58383A5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(1.16; 1.82)</w:t>
            </w:r>
          </w:p>
        </w:tc>
        <w:tc>
          <w:tcPr>
            <w:tcW w:w="1864" w:type="dxa"/>
            <w:tcBorders>
              <w:top w:val="nil"/>
              <w:left w:val="nil"/>
              <w:bottom w:val="nil"/>
              <w:right w:val="single" w:sz="4" w:space="0" w:color="auto"/>
            </w:tcBorders>
            <w:shd w:val="clear" w:color="000000" w:fill="FFFFFF"/>
            <w:noWrap/>
            <w:vAlign w:val="center"/>
            <w:hideMark/>
          </w:tcPr>
          <w:p w14:paraId="002386C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1.88 (1.35; 2.61)</w:t>
            </w:r>
          </w:p>
        </w:tc>
        <w:tc>
          <w:tcPr>
            <w:tcW w:w="1863" w:type="dxa"/>
            <w:tcBorders>
              <w:top w:val="nil"/>
              <w:left w:val="nil"/>
              <w:bottom w:val="nil"/>
              <w:right w:val="nil"/>
            </w:tcBorders>
            <w:shd w:val="clear" w:color="000000" w:fill="FFFFFF"/>
            <w:noWrap/>
            <w:vAlign w:val="center"/>
            <w:hideMark/>
          </w:tcPr>
          <w:p w14:paraId="6DF76D3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4824E14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9E2EE8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21E4ADE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65E4DF0A" w14:textId="77777777" w:rsidTr="007C71D1">
        <w:trPr>
          <w:trHeight w:val="320"/>
        </w:trPr>
        <w:tc>
          <w:tcPr>
            <w:tcW w:w="3994" w:type="dxa"/>
            <w:tcBorders>
              <w:top w:val="nil"/>
              <w:left w:val="nil"/>
              <w:bottom w:val="nil"/>
              <w:right w:val="nil"/>
            </w:tcBorders>
            <w:shd w:val="clear" w:color="000000" w:fill="FFFFFF"/>
            <w:noWrap/>
            <w:vAlign w:val="center"/>
            <w:hideMark/>
          </w:tcPr>
          <w:p w14:paraId="2213A2C1" w14:textId="77777777" w:rsidR="007C71D1" w:rsidRDefault="007C71D1">
            <w:pPr>
              <w:rPr>
                <w:rFonts w:ascii="Calibri" w:hAnsi="Calibri" w:cs="Calibri"/>
                <w:color w:val="000000"/>
                <w:sz w:val="22"/>
                <w:szCs w:val="22"/>
              </w:rPr>
            </w:pPr>
            <w:r>
              <w:rPr>
                <w:rFonts w:ascii="Calibri" w:hAnsi="Calibri" w:cs="Calibri"/>
                <w:color w:val="000000"/>
                <w:sz w:val="22"/>
                <w:szCs w:val="22"/>
              </w:rPr>
              <w:t>Model 2 + Social class</w:t>
            </w:r>
          </w:p>
        </w:tc>
        <w:tc>
          <w:tcPr>
            <w:tcW w:w="1864" w:type="dxa"/>
            <w:tcBorders>
              <w:top w:val="nil"/>
              <w:left w:val="nil"/>
              <w:bottom w:val="nil"/>
              <w:right w:val="nil"/>
            </w:tcBorders>
            <w:shd w:val="clear" w:color="000000" w:fill="FFFFFF"/>
            <w:noWrap/>
            <w:vAlign w:val="center"/>
            <w:hideMark/>
          </w:tcPr>
          <w:p w14:paraId="66579C0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A0AAC0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1676C5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1.92 (1.52; 2.43)</w:t>
            </w:r>
          </w:p>
        </w:tc>
        <w:tc>
          <w:tcPr>
            <w:tcW w:w="1863" w:type="dxa"/>
            <w:tcBorders>
              <w:top w:val="nil"/>
              <w:left w:val="nil"/>
              <w:bottom w:val="nil"/>
              <w:right w:val="single" w:sz="4" w:space="0" w:color="auto"/>
            </w:tcBorders>
            <w:shd w:val="clear" w:color="000000" w:fill="FFFFFF"/>
            <w:noWrap/>
            <w:vAlign w:val="center"/>
            <w:hideMark/>
          </w:tcPr>
          <w:p w14:paraId="6575B0D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1.78 (1.22; 2.59)</w:t>
            </w:r>
          </w:p>
        </w:tc>
        <w:tc>
          <w:tcPr>
            <w:tcW w:w="1863" w:type="dxa"/>
            <w:tcBorders>
              <w:top w:val="nil"/>
              <w:left w:val="nil"/>
              <w:bottom w:val="nil"/>
              <w:right w:val="nil"/>
            </w:tcBorders>
            <w:shd w:val="clear" w:color="000000" w:fill="FFFFFF"/>
            <w:noWrap/>
            <w:vAlign w:val="center"/>
            <w:hideMark/>
          </w:tcPr>
          <w:p w14:paraId="6F0D51B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1.40 (1.16; 1.68)</w:t>
            </w:r>
          </w:p>
        </w:tc>
        <w:tc>
          <w:tcPr>
            <w:tcW w:w="1863" w:type="dxa"/>
            <w:tcBorders>
              <w:top w:val="nil"/>
              <w:left w:val="nil"/>
              <w:bottom w:val="nil"/>
              <w:right w:val="nil"/>
            </w:tcBorders>
            <w:shd w:val="clear" w:color="000000" w:fill="FFFFFF"/>
            <w:noWrap/>
            <w:vAlign w:val="center"/>
            <w:hideMark/>
          </w:tcPr>
          <w:p w14:paraId="6D04A2C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1.58 (1.16; 2.14)</w:t>
            </w:r>
          </w:p>
        </w:tc>
      </w:tr>
      <w:tr w:rsidR="007C71D1" w14:paraId="766C4D08" w14:textId="77777777" w:rsidTr="007C71D1">
        <w:trPr>
          <w:trHeight w:val="320"/>
        </w:trPr>
        <w:tc>
          <w:tcPr>
            <w:tcW w:w="3994" w:type="dxa"/>
            <w:tcBorders>
              <w:top w:val="nil"/>
              <w:left w:val="nil"/>
              <w:bottom w:val="nil"/>
              <w:right w:val="nil"/>
            </w:tcBorders>
            <w:shd w:val="clear" w:color="000000" w:fill="FFFFFF"/>
            <w:noWrap/>
            <w:vAlign w:val="center"/>
            <w:hideMark/>
          </w:tcPr>
          <w:p w14:paraId="184D787F"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Wealth</w:t>
            </w:r>
            <w:proofErr w:type="spellEnd"/>
          </w:p>
        </w:tc>
        <w:tc>
          <w:tcPr>
            <w:tcW w:w="1864" w:type="dxa"/>
            <w:tcBorders>
              <w:top w:val="nil"/>
              <w:left w:val="nil"/>
              <w:bottom w:val="nil"/>
              <w:right w:val="nil"/>
            </w:tcBorders>
            <w:shd w:val="clear" w:color="000000" w:fill="FFFFFF"/>
            <w:noWrap/>
            <w:vAlign w:val="center"/>
            <w:hideMark/>
          </w:tcPr>
          <w:p w14:paraId="6F146F4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7DFD2FF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7526BDD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1.90 (1.51; 2.41)</w:t>
            </w:r>
          </w:p>
        </w:tc>
        <w:tc>
          <w:tcPr>
            <w:tcW w:w="1863" w:type="dxa"/>
            <w:tcBorders>
              <w:top w:val="nil"/>
              <w:left w:val="nil"/>
              <w:bottom w:val="nil"/>
              <w:right w:val="single" w:sz="4" w:space="0" w:color="auto"/>
            </w:tcBorders>
            <w:shd w:val="clear" w:color="000000" w:fill="FFFFFF"/>
            <w:noWrap/>
            <w:vAlign w:val="center"/>
            <w:hideMark/>
          </w:tcPr>
          <w:p w14:paraId="6A4F006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1.67 (1.14; 2.44)</w:t>
            </w:r>
          </w:p>
        </w:tc>
        <w:tc>
          <w:tcPr>
            <w:tcW w:w="1863" w:type="dxa"/>
            <w:tcBorders>
              <w:top w:val="nil"/>
              <w:left w:val="nil"/>
              <w:bottom w:val="nil"/>
              <w:right w:val="nil"/>
            </w:tcBorders>
            <w:shd w:val="clear" w:color="000000" w:fill="FFFFFF"/>
            <w:noWrap/>
            <w:vAlign w:val="center"/>
            <w:hideMark/>
          </w:tcPr>
          <w:p w14:paraId="73D075D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1F46B3C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16AB9BA5" w14:textId="77777777" w:rsidTr="007C71D1">
        <w:trPr>
          <w:trHeight w:val="320"/>
        </w:trPr>
        <w:tc>
          <w:tcPr>
            <w:tcW w:w="3994" w:type="dxa"/>
            <w:tcBorders>
              <w:top w:val="nil"/>
              <w:left w:val="nil"/>
              <w:bottom w:val="nil"/>
              <w:right w:val="nil"/>
            </w:tcBorders>
            <w:shd w:val="clear" w:color="000000" w:fill="FFFFFF"/>
            <w:noWrap/>
            <w:vAlign w:val="center"/>
            <w:hideMark/>
          </w:tcPr>
          <w:p w14:paraId="33D42764"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Marital </w:t>
            </w:r>
            <w:proofErr w:type="spellStart"/>
            <w:r>
              <w:rPr>
                <w:rFonts w:ascii="Calibri" w:hAnsi="Calibri" w:cs="Calibri"/>
                <w:color w:val="000000"/>
                <w:sz w:val="22"/>
                <w:szCs w:val="22"/>
              </w:rPr>
              <w:t>status</w:t>
            </w:r>
            <w:proofErr w:type="spellEnd"/>
          </w:p>
        </w:tc>
        <w:tc>
          <w:tcPr>
            <w:tcW w:w="1864" w:type="dxa"/>
            <w:tcBorders>
              <w:top w:val="nil"/>
              <w:left w:val="nil"/>
              <w:bottom w:val="nil"/>
              <w:right w:val="nil"/>
            </w:tcBorders>
            <w:shd w:val="clear" w:color="000000" w:fill="FFFFFF"/>
            <w:noWrap/>
            <w:vAlign w:val="center"/>
            <w:hideMark/>
          </w:tcPr>
          <w:p w14:paraId="6CF7E7F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7D8BCBB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77143B5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1.99 (1.58; 2.52)</w:t>
            </w:r>
          </w:p>
        </w:tc>
        <w:tc>
          <w:tcPr>
            <w:tcW w:w="1863" w:type="dxa"/>
            <w:tcBorders>
              <w:top w:val="nil"/>
              <w:left w:val="nil"/>
              <w:bottom w:val="nil"/>
              <w:right w:val="single" w:sz="4" w:space="0" w:color="auto"/>
            </w:tcBorders>
            <w:shd w:val="clear" w:color="000000" w:fill="FFFFFF"/>
            <w:noWrap/>
            <w:vAlign w:val="center"/>
            <w:hideMark/>
          </w:tcPr>
          <w:p w14:paraId="5E36956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1.84 (1.26; 2.68)</w:t>
            </w:r>
          </w:p>
        </w:tc>
        <w:tc>
          <w:tcPr>
            <w:tcW w:w="1863" w:type="dxa"/>
            <w:tcBorders>
              <w:top w:val="nil"/>
              <w:left w:val="nil"/>
              <w:bottom w:val="nil"/>
              <w:right w:val="nil"/>
            </w:tcBorders>
            <w:shd w:val="clear" w:color="000000" w:fill="FFFFFF"/>
            <w:noWrap/>
            <w:vAlign w:val="center"/>
            <w:hideMark/>
          </w:tcPr>
          <w:p w14:paraId="6F0DC3C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1.41 (1.17; 1.70)</w:t>
            </w:r>
          </w:p>
        </w:tc>
        <w:tc>
          <w:tcPr>
            <w:tcW w:w="1863" w:type="dxa"/>
            <w:tcBorders>
              <w:top w:val="nil"/>
              <w:left w:val="nil"/>
              <w:bottom w:val="nil"/>
              <w:right w:val="nil"/>
            </w:tcBorders>
            <w:shd w:val="clear" w:color="000000" w:fill="FFFFFF"/>
            <w:noWrap/>
            <w:vAlign w:val="center"/>
            <w:hideMark/>
          </w:tcPr>
          <w:p w14:paraId="7E1C170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(1.16; 2.12)</w:t>
            </w:r>
          </w:p>
        </w:tc>
      </w:tr>
      <w:tr w:rsidR="007C71D1" w14:paraId="68FAA72E" w14:textId="77777777" w:rsidTr="007C71D1">
        <w:trPr>
          <w:trHeight w:val="320"/>
        </w:trPr>
        <w:tc>
          <w:tcPr>
            <w:tcW w:w="3994" w:type="dxa"/>
            <w:tcBorders>
              <w:top w:val="nil"/>
              <w:left w:val="nil"/>
              <w:bottom w:val="nil"/>
              <w:right w:val="nil"/>
            </w:tcBorders>
            <w:shd w:val="clear" w:color="000000" w:fill="FFFFFF"/>
            <w:noWrap/>
            <w:vAlign w:val="center"/>
            <w:hideMark/>
          </w:tcPr>
          <w:p w14:paraId="507EBC6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Household</w:t>
            </w:r>
            <w:proofErr w:type="spellEnd"/>
            <w:r>
              <w:rPr>
                <w:rFonts w:ascii="Calibri" w:hAnsi="Calibri" w:cs="Calibri"/>
                <w:color w:val="000000"/>
                <w:sz w:val="22"/>
                <w:szCs w:val="22"/>
              </w:rPr>
              <w:t xml:space="preserve"> tenure</w:t>
            </w:r>
          </w:p>
        </w:tc>
        <w:tc>
          <w:tcPr>
            <w:tcW w:w="1864" w:type="dxa"/>
            <w:tcBorders>
              <w:top w:val="nil"/>
              <w:left w:val="nil"/>
              <w:bottom w:val="nil"/>
              <w:right w:val="nil"/>
            </w:tcBorders>
            <w:shd w:val="clear" w:color="000000" w:fill="FFFFFF"/>
            <w:noWrap/>
            <w:vAlign w:val="center"/>
            <w:hideMark/>
          </w:tcPr>
          <w:p w14:paraId="290F268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5467BE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3C0B81B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207B2F0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30C8F81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1.36 (1.13; 1.64)</w:t>
            </w:r>
          </w:p>
        </w:tc>
        <w:tc>
          <w:tcPr>
            <w:tcW w:w="1863" w:type="dxa"/>
            <w:tcBorders>
              <w:top w:val="nil"/>
              <w:left w:val="nil"/>
              <w:bottom w:val="nil"/>
              <w:right w:val="nil"/>
            </w:tcBorders>
            <w:shd w:val="clear" w:color="000000" w:fill="FFFFFF"/>
            <w:noWrap/>
            <w:vAlign w:val="center"/>
            <w:hideMark/>
          </w:tcPr>
          <w:p w14:paraId="28E15EB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1.43 (1.06; 1.95)</w:t>
            </w:r>
          </w:p>
        </w:tc>
      </w:tr>
      <w:tr w:rsidR="007C71D1" w14:paraId="51F43547" w14:textId="77777777" w:rsidTr="007C71D1">
        <w:trPr>
          <w:trHeight w:val="320"/>
        </w:trPr>
        <w:tc>
          <w:tcPr>
            <w:tcW w:w="3994" w:type="dxa"/>
            <w:tcBorders>
              <w:top w:val="nil"/>
              <w:left w:val="nil"/>
              <w:bottom w:val="nil"/>
              <w:right w:val="nil"/>
            </w:tcBorders>
            <w:shd w:val="clear" w:color="000000" w:fill="FFFFFF"/>
            <w:noWrap/>
            <w:vAlign w:val="center"/>
            <w:hideMark/>
          </w:tcPr>
          <w:p w14:paraId="72EC8BB7"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p>
        </w:tc>
        <w:tc>
          <w:tcPr>
            <w:tcW w:w="1864" w:type="dxa"/>
            <w:tcBorders>
              <w:top w:val="nil"/>
              <w:left w:val="nil"/>
              <w:bottom w:val="nil"/>
              <w:right w:val="nil"/>
            </w:tcBorders>
            <w:shd w:val="clear" w:color="000000" w:fill="FFFFFF"/>
            <w:noWrap/>
            <w:vAlign w:val="center"/>
            <w:hideMark/>
          </w:tcPr>
          <w:p w14:paraId="77B8DCE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(1.16; 1.82)</w:t>
            </w:r>
          </w:p>
        </w:tc>
        <w:tc>
          <w:tcPr>
            <w:tcW w:w="1864" w:type="dxa"/>
            <w:tcBorders>
              <w:top w:val="nil"/>
              <w:left w:val="nil"/>
              <w:bottom w:val="nil"/>
              <w:right w:val="single" w:sz="4" w:space="0" w:color="auto"/>
            </w:tcBorders>
            <w:shd w:val="clear" w:color="000000" w:fill="FFFFFF"/>
            <w:noWrap/>
            <w:vAlign w:val="center"/>
            <w:hideMark/>
          </w:tcPr>
          <w:p w14:paraId="0A0023B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1.88 (1.35; 2.61)</w:t>
            </w:r>
          </w:p>
        </w:tc>
        <w:tc>
          <w:tcPr>
            <w:tcW w:w="1863" w:type="dxa"/>
            <w:tcBorders>
              <w:top w:val="nil"/>
              <w:left w:val="nil"/>
              <w:bottom w:val="nil"/>
              <w:right w:val="nil"/>
            </w:tcBorders>
            <w:shd w:val="clear" w:color="000000" w:fill="FFFFFF"/>
            <w:noWrap/>
            <w:vAlign w:val="center"/>
            <w:hideMark/>
          </w:tcPr>
          <w:p w14:paraId="42674FE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1.85 (1.46; 2.34)</w:t>
            </w:r>
          </w:p>
        </w:tc>
        <w:tc>
          <w:tcPr>
            <w:tcW w:w="1863" w:type="dxa"/>
            <w:tcBorders>
              <w:top w:val="nil"/>
              <w:left w:val="nil"/>
              <w:bottom w:val="nil"/>
              <w:right w:val="single" w:sz="4" w:space="0" w:color="auto"/>
            </w:tcBorders>
            <w:shd w:val="clear" w:color="000000" w:fill="FFFFFF"/>
            <w:noWrap/>
            <w:vAlign w:val="center"/>
            <w:hideMark/>
          </w:tcPr>
          <w:p w14:paraId="1070B5F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(1.04; 2.25)</w:t>
            </w:r>
          </w:p>
        </w:tc>
        <w:tc>
          <w:tcPr>
            <w:tcW w:w="1863" w:type="dxa"/>
            <w:tcBorders>
              <w:top w:val="nil"/>
              <w:left w:val="nil"/>
              <w:bottom w:val="nil"/>
              <w:right w:val="nil"/>
            </w:tcBorders>
            <w:shd w:val="clear" w:color="000000" w:fill="FFFFFF"/>
            <w:noWrap/>
            <w:vAlign w:val="center"/>
            <w:hideMark/>
          </w:tcPr>
          <w:p w14:paraId="4F00CFC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(1.11; 1.63)</w:t>
            </w:r>
          </w:p>
        </w:tc>
        <w:tc>
          <w:tcPr>
            <w:tcW w:w="1863" w:type="dxa"/>
            <w:tcBorders>
              <w:top w:val="nil"/>
              <w:left w:val="nil"/>
              <w:bottom w:val="nil"/>
              <w:right w:val="nil"/>
            </w:tcBorders>
            <w:shd w:val="clear" w:color="000000" w:fill="FFFFFF"/>
            <w:noWrap/>
            <w:vAlign w:val="center"/>
            <w:hideMark/>
          </w:tcPr>
          <w:p w14:paraId="6D2F7DA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1.39 (1.02; 1.90)</w:t>
            </w:r>
          </w:p>
        </w:tc>
      </w:tr>
      <w:tr w:rsidR="007C71D1" w14:paraId="6A406894" w14:textId="77777777" w:rsidTr="007C71D1">
        <w:trPr>
          <w:trHeight w:val="320"/>
        </w:trPr>
        <w:tc>
          <w:tcPr>
            <w:tcW w:w="3994" w:type="dxa"/>
            <w:tcBorders>
              <w:top w:val="nil"/>
              <w:left w:val="nil"/>
              <w:bottom w:val="nil"/>
              <w:right w:val="nil"/>
            </w:tcBorders>
            <w:shd w:val="clear" w:color="000000" w:fill="FFFFFF"/>
            <w:noWrap/>
            <w:vAlign w:val="center"/>
            <w:hideMark/>
          </w:tcPr>
          <w:p w14:paraId="20ACB4E5" w14:textId="77777777" w:rsidR="007C71D1" w:rsidRDefault="007C71D1">
            <w:pPr>
              <w:rPr>
                <w:rFonts w:ascii="Calibri" w:hAnsi="Calibri" w:cs="Calibri"/>
                <w:color w:val="000000"/>
                <w:sz w:val="22"/>
                <w:szCs w:val="22"/>
              </w:rPr>
            </w:pPr>
            <w:r>
              <w:rPr>
                <w:rFonts w:ascii="Calibri" w:hAnsi="Calibri" w:cs="Calibri"/>
                <w:color w:val="000000"/>
                <w:sz w:val="22"/>
                <w:szCs w:val="22"/>
              </w:rPr>
              <w:t>Model 2 + Smoking</w:t>
            </w:r>
          </w:p>
        </w:tc>
        <w:tc>
          <w:tcPr>
            <w:tcW w:w="1864" w:type="dxa"/>
            <w:tcBorders>
              <w:top w:val="nil"/>
              <w:left w:val="nil"/>
              <w:bottom w:val="nil"/>
              <w:right w:val="nil"/>
            </w:tcBorders>
            <w:shd w:val="clear" w:color="000000" w:fill="FFFFFF"/>
            <w:noWrap/>
            <w:vAlign w:val="center"/>
            <w:hideMark/>
          </w:tcPr>
          <w:p w14:paraId="1CA46F5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1.47 (1.18; 1.84)</w:t>
            </w:r>
          </w:p>
        </w:tc>
        <w:tc>
          <w:tcPr>
            <w:tcW w:w="1864" w:type="dxa"/>
            <w:tcBorders>
              <w:top w:val="nil"/>
              <w:left w:val="nil"/>
              <w:bottom w:val="nil"/>
              <w:right w:val="single" w:sz="4" w:space="0" w:color="auto"/>
            </w:tcBorders>
            <w:shd w:val="clear" w:color="000000" w:fill="FFFFFF"/>
            <w:noWrap/>
            <w:vAlign w:val="center"/>
            <w:hideMark/>
          </w:tcPr>
          <w:p w14:paraId="6B500E4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1.97 (1.42; 2.74)</w:t>
            </w:r>
          </w:p>
        </w:tc>
        <w:tc>
          <w:tcPr>
            <w:tcW w:w="1863" w:type="dxa"/>
            <w:tcBorders>
              <w:top w:val="nil"/>
              <w:left w:val="nil"/>
              <w:bottom w:val="nil"/>
              <w:right w:val="nil"/>
            </w:tcBorders>
            <w:shd w:val="clear" w:color="000000" w:fill="FFFFFF"/>
            <w:noWrap/>
            <w:vAlign w:val="center"/>
            <w:hideMark/>
          </w:tcPr>
          <w:p w14:paraId="7940CA6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1.82 (1.44; 2.30)</w:t>
            </w:r>
          </w:p>
        </w:tc>
        <w:tc>
          <w:tcPr>
            <w:tcW w:w="1863" w:type="dxa"/>
            <w:tcBorders>
              <w:top w:val="nil"/>
              <w:left w:val="nil"/>
              <w:bottom w:val="nil"/>
              <w:right w:val="single" w:sz="4" w:space="0" w:color="auto"/>
            </w:tcBorders>
            <w:shd w:val="clear" w:color="000000" w:fill="FFFFFF"/>
            <w:noWrap/>
            <w:vAlign w:val="center"/>
            <w:hideMark/>
          </w:tcPr>
          <w:p w14:paraId="45A1C0F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1.70 (1.16; 2.49)</w:t>
            </w:r>
          </w:p>
        </w:tc>
        <w:tc>
          <w:tcPr>
            <w:tcW w:w="1863" w:type="dxa"/>
            <w:tcBorders>
              <w:top w:val="nil"/>
              <w:left w:val="nil"/>
              <w:bottom w:val="nil"/>
              <w:right w:val="nil"/>
            </w:tcBorders>
            <w:shd w:val="clear" w:color="000000" w:fill="FFFFFF"/>
            <w:noWrap/>
            <w:vAlign w:val="center"/>
            <w:hideMark/>
          </w:tcPr>
          <w:p w14:paraId="69756F3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1.31 (1.08; 1.58)</w:t>
            </w:r>
          </w:p>
        </w:tc>
        <w:tc>
          <w:tcPr>
            <w:tcW w:w="1863" w:type="dxa"/>
            <w:tcBorders>
              <w:top w:val="nil"/>
              <w:left w:val="nil"/>
              <w:bottom w:val="nil"/>
              <w:right w:val="nil"/>
            </w:tcBorders>
            <w:shd w:val="clear" w:color="000000" w:fill="FFFFFF"/>
            <w:noWrap/>
            <w:vAlign w:val="center"/>
            <w:hideMark/>
          </w:tcPr>
          <w:p w14:paraId="593891D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(1.07; 1.97)</w:t>
            </w:r>
          </w:p>
        </w:tc>
      </w:tr>
      <w:tr w:rsidR="007C71D1" w14:paraId="2EF050E8" w14:textId="77777777" w:rsidTr="007C71D1">
        <w:trPr>
          <w:trHeight w:val="320"/>
        </w:trPr>
        <w:tc>
          <w:tcPr>
            <w:tcW w:w="3994" w:type="dxa"/>
            <w:tcBorders>
              <w:top w:val="nil"/>
              <w:left w:val="nil"/>
              <w:bottom w:val="nil"/>
              <w:right w:val="nil"/>
            </w:tcBorders>
            <w:shd w:val="clear" w:color="000000" w:fill="FFFFFF"/>
            <w:noWrap/>
            <w:vAlign w:val="center"/>
            <w:hideMark/>
          </w:tcPr>
          <w:p w14:paraId="43F8F6C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Alcohol</w:t>
            </w:r>
            <w:proofErr w:type="spellEnd"/>
          </w:p>
        </w:tc>
        <w:tc>
          <w:tcPr>
            <w:tcW w:w="1864" w:type="dxa"/>
            <w:tcBorders>
              <w:top w:val="nil"/>
              <w:left w:val="nil"/>
              <w:bottom w:val="nil"/>
              <w:right w:val="nil"/>
            </w:tcBorders>
            <w:shd w:val="clear" w:color="000000" w:fill="FFFFFF"/>
            <w:noWrap/>
            <w:vAlign w:val="center"/>
            <w:hideMark/>
          </w:tcPr>
          <w:p w14:paraId="41209B5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1.60 (1.28; 2.00)</w:t>
            </w:r>
          </w:p>
        </w:tc>
        <w:tc>
          <w:tcPr>
            <w:tcW w:w="1864" w:type="dxa"/>
            <w:tcBorders>
              <w:top w:val="nil"/>
              <w:left w:val="nil"/>
              <w:bottom w:val="nil"/>
              <w:right w:val="single" w:sz="4" w:space="0" w:color="auto"/>
            </w:tcBorders>
            <w:shd w:val="clear" w:color="000000" w:fill="FFFFFF"/>
            <w:noWrap/>
            <w:vAlign w:val="center"/>
            <w:hideMark/>
          </w:tcPr>
          <w:p w14:paraId="1AF4516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(1.60; 3.06)</w:t>
            </w:r>
          </w:p>
        </w:tc>
        <w:tc>
          <w:tcPr>
            <w:tcW w:w="1863" w:type="dxa"/>
            <w:tcBorders>
              <w:top w:val="nil"/>
              <w:left w:val="nil"/>
              <w:bottom w:val="nil"/>
              <w:right w:val="nil"/>
            </w:tcBorders>
            <w:shd w:val="clear" w:color="000000" w:fill="FFFFFF"/>
            <w:noWrap/>
            <w:vAlign w:val="center"/>
            <w:hideMark/>
          </w:tcPr>
          <w:p w14:paraId="29E33BA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1.99 (1.58; 2.52)</w:t>
            </w:r>
          </w:p>
        </w:tc>
        <w:tc>
          <w:tcPr>
            <w:tcW w:w="1863" w:type="dxa"/>
            <w:tcBorders>
              <w:top w:val="nil"/>
              <w:left w:val="nil"/>
              <w:bottom w:val="nil"/>
              <w:right w:val="single" w:sz="4" w:space="0" w:color="auto"/>
            </w:tcBorders>
            <w:shd w:val="clear" w:color="000000" w:fill="FFFFFF"/>
            <w:noWrap/>
            <w:vAlign w:val="center"/>
            <w:hideMark/>
          </w:tcPr>
          <w:p w14:paraId="0D75273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1.89 (1.30; 2.76)</w:t>
            </w:r>
          </w:p>
        </w:tc>
        <w:tc>
          <w:tcPr>
            <w:tcW w:w="1863" w:type="dxa"/>
            <w:tcBorders>
              <w:top w:val="nil"/>
              <w:left w:val="nil"/>
              <w:bottom w:val="nil"/>
              <w:right w:val="nil"/>
            </w:tcBorders>
            <w:shd w:val="clear" w:color="000000" w:fill="FFFFFF"/>
            <w:noWrap/>
            <w:vAlign w:val="center"/>
            <w:hideMark/>
          </w:tcPr>
          <w:p w14:paraId="626EAB9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1.39 (1.16; 1.68)</w:t>
            </w:r>
          </w:p>
        </w:tc>
        <w:tc>
          <w:tcPr>
            <w:tcW w:w="1863" w:type="dxa"/>
            <w:tcBorders>
              <w:top w:val="nil"/>
              <w:left w:val="nil"/>
              <w:bottom w:val="nil"/>
              <w:right w:val="nil"/>
            </w:tcBorders>
            <w:shd w:val="clear" w:color="000000" w:fill="FFFFFF"/>
            <w:noWrap/>
            <w:vAlign w:val="center"/>
            <w:hideMark/>
          </w:tcPr>
          <w:p w14:paraId="4AB8CF2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(1.16; 2.12)</w:t>
            </w:r>
          </w:p>
        </w:tc>
      </w:tr>
      <w:tr w:rsidR="007C71D1" w14:paraId="4262178E" w14:textId="77777777" w:rsidTr="007C71D1">
        <w:trPr>
          <w:trHeight w:val="320"/>
        </w:trPr>
        <w:tc>
          <w:tcPr>
            <w:tcW w:w="3994" w:type="dxa"/>
            <w:tcBorders>
              <w:top w:val="nil"/>
              <w:left w:val="nil"/>
              <w:bottom w:val="nil"/>
              <w:right w:val="nil"/>
            </w:tcBorders>
            <w:shd w:val="clear" w:color="000000" w:fill="FFFFFF"/>
            <w:noWrap/>
            <w:vAlign w:val="center"/>
            <w:hideMark/>
          </w:tcPr>
          <w:p w14:paraId="545C952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Physical </w:t>
            </w:r>
            <w:proofErr w:type="spellStart"/>
            <w:r>
              <w:rPr>
                <w:rFonts w:ascii="Calibri" w:hAnsi="Calibri" w:cs="Calibri"/>
                <w:color w:val="000000"/>
                <w:sz w:val="22"/>
                <w:szCs w:val="22"/>
              </w:rPr>
              <w:t>activity</w:t>
            </w:r>
            <w:proofErr w:type="spellEnd"/>
          </w:p>
        </w:tc>
        <w:tc>
          <w:tcPr>
            <w:tcW w:w="1864" w:type="dxa"/>
            <w:tcBorders>
              <w:top w:val="nil"/>
              <w:left w:val="nil"/>
              <w:bottom w:val="nil"/>
              <w:right w:val="nil"/>
            </w:tcBorders>
            <w:shd w:val="clear" w:color="000000" w:fill="FFFFFF"/>
            <w:noWrap/>
            <w:vAlign w:val="center"/>
            <w:hideMark/>
          </w:tcPr>
          <w:p w14:paraId="7ED377F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(1.26; 1.96)</w:t>
            </w:r>
          </w:p>
        </w:tc>
        <w:tc>
          <w:tcPr>
            <w:tcW w:w="1864" w:type="dxa"/>
            <w:tcBorders>
              <w:top w:val="nil"/>
              <w:left w:val="nil"/>
              <w:bottom w:val="nil"/>
              <w:right w:val="single" w:sz="4" w:space="0" w:color="auto"/>
            </w:tcBorders>
            <w:shd w:val="clear" w:color="000000" w:fill="FFFFFF"/>
            <w:noWrap/>
            <w:vAlign w:val="center"/>
            <w:hideMark/>
          </w:tcPr>
          <w:p w14:paraId="11AF68A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2.20 (1.59; 3.04)</w:t>
            </w:r>
          </w:p>
        </w:tc>
        <w:tc>
          <w:tcPr>
            <w:tcW w:w="1863" w:type="dxa"/>
            <w:tcBorders>
              <w:top w:val="nil"/>
              <w:left w:val="nil"/>
              <w:bottom w:val="nil"/>
              <w:right w:val="nil"/>
            </w:tcBorders>
            <w:shd w:val="clear" w:color="000000" w:fill="FFFFFF"/>
            <w:noWrap/>
            <w:vAlign w:val="center"/>
            <w:hideMark/>
          </w:tcPr>
          <w:p w14:paraId="114D86B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2.01 (1.59; 2.53)</w:t>
            </w:r>
          </w:p>
        </w:tc>
        <w:tc>
          <w:tcPr>
            <w:tcW w:w="1863" w:type="dxa"/>
            <w:tcBorders>
              <w:top w:val="nil"/>
              <w:left w:val="nil"/>
              <w:bottom w:val="nil"/>
              <w:right w:val="single" w:sz="4" w:space="0" w:color="auto"/>
            </w:tcBorders>
            <w:shd w:val="clear" w:color="000000" w:fill="FFFFFF"/>
            <w:noWrap/>
            <w:vAlign w:val="center"/>
            <w:hideMark/>
          </w:tcPr>
          <w:p w14:paraId="6634C92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1.94 (1.33; 2.83)</w:t>
            </w:r>
          </w:p>
        </w:tc>
        <w:tc>
          <w:tcPr>
            <w:tcW w:w="1863" w:type="dxa"/>
            <w:tcBorders>
              <w:top w:val="nil"/>
              <w:left w:val="nil"/>
              <w:bottom w:val="nil"/>
              <w:right w:val="nil"/>
            </w:tcBorders>
            <w:shd w:val="clear" w:color="000000" w:fill="FFFFFF"/>
            <w:noWrap/>
            <w:vAlign w:val="center"/>
            <w:hideMark/>
          </w:tcPr>
          <w:p w14:paraId="1214E3D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1.39 (1.15; 1.68)</w:t>
            </w:r>
          </w:p>
        </w:tc>
        <w:tc>
          <w:tcPr>
            <w:tcW w:w="1863" w:type="dxa"/>
            <w:tcBorders>
              <w:top w:val="nil"/>
              <w:left w:val="nil"/>
              <w:bottom w:val="nil"/>
              <w:right w:val="nil"/>
            </w:tcBorders>
            <w:shd w:val="clear" w:color="000000" w:fill="FFFFFF"/>
            <w:noWrap/>
            <w:vAlign w:val="center"/>
            <w:hideMark/>
          </w:tcPr>
          <w:p w14:paraId="467645D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(1.16; 2.13)</w:t>
            </w:r>
          </w:p>
        </w:tc>
      </w:tr>
      <w:tr w:rsidR="007C71D1" w14:paraId="7B84CD8D" w14:textId="77777777" w:rsidTr="007C71D1">
        <w:trPr>
          <w:trHeight w:val="320"/>
        </w:trPr>
        <w:tc>
          <w:tcPr>
            <w:tcW w:w="3994" w:type="dxa"/>
            <w:tcBorders>
              <w:top w:val="nil"/>
              <w:left w:val="nil"/>
              <w:bottom w:val="nil"/>
              <w:right w:val="nil"/>
            </w:tcBorders>
            <w:shd w:val="clear" w:color="000000" w:fill="FFFFFF"/>
            <w:noWrap/>
            <w:vAlign w:val="center"/>
            <w:hideMark/>
          </w:tcPr>
          <w:p w14:paraId="482E833E"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Fruit and </w:t>
            </w:r>
            <w:proofErr w:type="spellStart"/>
            <w:r>
              <w:rPr>
                <w:rFonts w:ascii="Calibri" w:hAnsi="Calibri" w:cs="Calibri"/>
                <w:color w:val="000000"/>
                <w:sz w:val="22"/>
                <w:szCs w:val="22"/>
              </w:rPr>
              <w:t>vegetables</w:t>
            </w:r>
            <w:proofErr w:type="spellEnd"/>
          </w:p>
        </w:tc>
        <w:tc>
          <w:tcPr>
            <w:tcW w:w="1864" w:type="dxa"/>
            <w:tcBorders>
              <w:top w:val="nil"/>
              <w:left w:val="nil"/>
              <w:bottom w:val="nil"/>
              <w:right w:val="nil"/>
            </w:tcBorders>
            <w:shd w:val="clear" w:color="000000" w:fill="FFFFFF"/>
            <w:noWrap/>
            <w:vAlign w:val="center"/>
            <w:hideMark/>
          </w:tcPr>
          <w:p w14:paraId="3B6DC78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7D8B5B8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642542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1.97 (1.56; 2.49)</w:t>
            </w:r>
          </w:p>
        </w:tc>
        <w:tc>
          <w:tcPr>
            <w:tcW w:w="1863" w:type="dxa"/>
            <w:tcBorders>
              <w:top w:val="nil"/>
              <w:left w:val="nil"/>
              <w:bottom w:val="nil"/>
              <w:right w:val="single" w:sz="4" w:space="0" w:color="auto"/>
            </w:tcBorders>
            <w:shd w:val="clear" w:color="000000" w:fill="FFFFFF"/>
            <w:noWrap/>
            <w:vAlign w:val="center"/>
            <w:hideMark/>
          </w:tcPr>
          <w:p w14:paraId="19A44D5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1.89 (1.30; 2.76)</w:t>
            </w:r>
          </w:p>
        </w:tc>
        <w:tc>
          <w:tcPr>
            <w:tcW w:w="1863" w:type="dxa"/>
            <w:tcBorders>
              <w:top w:val="nil"/>
              <w:left w:val="nil"/>
              <w:bottom w:val="nil"/>
              <w:right w:val="nil"/>
            </w:tcBorders>
            <w:shd w:val="clear" w:color="000000" w:fill="FFFFFF"/>
            <w:noWrap/>
            <w:vAlign w:val="center"/>
            <w:hideMark/>
          </w:tcPr>
          <w:p w14:paraId="4F37DA4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(1.12; 1.63)</w:t>
            </w:r>
          </w:p>
        </w:tc>
        <w:tc>
          <w:tcPr>
            <w:tcW w:w="1863" w:type="dxa"/>
            <w:tcBorders>
              <w:top w:val="nil"/>
              <w:left w:val="nil"/>
              <w:bottom w:val="nil"/>
              <w:right w:val="nil"/>
            </w:tcBorders>
            <w:shd w:val="clear" w:color="000000" w:fill="FFFFFF"/>
            <w:noWrap/>
            <w:vAlign w:val="center"/>
            <w:hideMark/>
          </w:tcPr>
          <w:p w14:paraId="2CBD76D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1.55 (1.15; 2.10)</w:t>
            </w:r>
          </w:p>
        </w:tc>
      </w:tr>
      <w:tr w:rsidR="007C71D1" w14:paraId="4CC09692" w14:textId="77777777" w:rsidTr="007C71D1">
        <w:trPr>
          <w:trHeight w:val="320"/>
        </w:trPr>
        <w:tc>
          <w:tcPr>
            <w:tcW w:w="3994" w:type="dxa"/>
            <w:tcBorders>
              <w:top w:val="nil"/>
              <w:left w:val="nil"/>
              <w:bottom w:val="nil"/>
              <w:right w:val="nil"/>
            </w:tcBorders>
            <w:shd w:val="clear" w:color="000000" w:fill="FFFFFF"/>
            <w:noWrap/>
            <w:vAlign w:val="center"/>
            <w:hideMark/>
          </w:tcPr>
          <w:p w14:paraId="30CE83F3" w14:textId="77777777" w:rsidR="007C71D1" w:rsidRDefault="007C71D1">
            <w:pPr>
              <w:rPr>
                <w:rFonts w:ascii="Calibri" w:hAnsi="Calibri" w:cs="Calibri"/>
                <w:color w:val="000000"/>
                <w:sz w:val="22"/>
                <w:szCs w:val="22"/>
              </w:rPr>
            </w:pPr>
            <w:r>
              <w:rPr>
                <w:rFonts w:ascii="Calibri" w:hAnsi="Calibri" w:cs="Calibri"/>
                <w:color w:val="000000"/>
                <w:sz w:val="22"/>
                <w:szCs w:val="22"/>
              </w:rPr>
              <w:t>Model 2 + Junkfood</w:t>
            </w:r>
          </w:p>
        </w:tc>
        <w:tc>
          <w:tcPr>
            <w:tcW w:w="1864" w:type="dxa"/>
            <w:tcBorders>
              <w:top w:val="nil"/>
              <w:left w:val="nil"/>
              <w:bottom w:val="nil"/>
              <w:right w:val="nil"/>
            </w:tcBorders>
            <w:shd w:val="clear" w:color="000000" w:fill="FFFFFF"/>
            <w:noWrap/>
            <w:vAlign w:val="center"/>
            <w:hideMark/>
          </w:tcPr>
          <w:p w14:paraId="7DA8C0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DE00E2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278AD4C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2.01 (1.59; 2.53)</w:t>
            </w:r>
          </w:p>
        </w:tc>
        <w:tc>
          <w:tcPr>
            <w:tcW w:w="1863" w:type="dxa"/>
            <w:tcBorders>
              <w:top w:val="nil"/>
              <w:left w:val="nil"/>
              <w:bottom w:val="nil"/>
              <w:right w:val="single" w:sz="4" w:space="0" w:color="auto"/>
            </w:tcBorders>
            <w:shd w:val="clear" w:color="000000" w:fill="FFFFFF"/>
            <w:noWrap/>
            <w:vAlign w:val="center"/>
            <w:hideMark/>
          </w:tcPr>
          <w:p w14:paraId="14122A3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1.92 (1.32; 2.80)</w:t>
            </w:r>
          </w:p>
        </w:tc>
        <w:tc>
          <w:tcPr>
            <w:tcW w:w="1863" w:type="dxa"/>
            <w:tcBorders>
              <w:top w:val="nil"/>
              <w:left w:val="nil"/>
              <w:bottom w:val="nil"/>
              <w:right w:val="nil"/>
            </w:tcBorders>
            <w:shd w:val="clear" w:color="000000" w:fill="FFFFFF"/>
            <w:noWrap/>
            <w:vAlign w:val="center"/>
            <w:hideMark/>
          </w:tcPr>
          <w:p w14:paraId="17E967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(1.17; 1.71)</w:t>
            </w:r>
          </w:p>
        </w:tc>
        <w:tc>
          <w:tcPr>
            <w:tcW w:w="1863" w:type="dxa"/>
            <w:tcBorders>
              <w:top w:val="nil"/>
              <w:left w:val="nil"/>
              <w:bottom w:val="nil"/>
              <w:right w:val="nil"/>
            </w:tcBorders>
            <w:shd w:val="clear" w:color="000000" w:fill="FFFFFF"/>
            <w:noWrap/>
            <w:vAlign w:val="center"/>
            <w:hideMark/>
          </w:tcPr>
          <w:p w14:paraId="702EC17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1.63 (1.21; 2.21)</w:t>
            </w:r>
          </w:p>
        </w:tc>
      </w:tr>
      <w:tr w:rsidR="007C71D1" w14:paraId="5E53E463" w14:textId="77777777" w:rsidTr="007C71D1">
        <w:trPr>
          <w:trHeight w:val="320"/>
        </w:trPr>
        <w:tc>
          <w:tcPr>
            <w:tcW w:w="3994" w:type="dxa"/>
            <w:tcBorders>
              <w:top w:val="nil"/>
              <w:left w:val="nil"/>
              <w:bottom w:val="nil"/>
              <w:right w:val="nil"/>
            </w:tcBorders>
            <w:shd w:val="clear" w:color="000000" w:fill="FFFFFF"/>
            <w:noWrap/>
            <w:vAlign w:val="center"/>
            <w:hideMark/>
          </w:tcPr>
          <w:p w14:paraId="135D3CA1"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Health</w:t>
            </w:r>
            <w:proofErr w:type="spellEnd"/>
            <w:r>
              <w:rPr>
                <w:rFonts w:ascii="Calibri" w:hAnsi="Calibri" w:cs="Calibri"/>
                <w:color w:val="000000"/>
                <w:sz w:val="22"/>
                <w:szCs w:val="22"/>
              </w:rPr>
              <w:t xml:space="preserve"> behaviours</w:t>
            </w:r>
          </w:p>
        </w:tc>
        <w:tc>
          <w:tcPr>
            <w:tcW w:w="1864" w:type="dxa"/>
            <w:tcBorders>
              <w:top w:val="nil"/>
              <w:left w:val="nil"/>
              <w:bottom w:val="nil"/>
              <w:right w:val="nil"/>
            </w:tcBorders>
            <w:shd w:val="clear" w:color="000000" w:fill="FFFFFF"/>
            <w:noWrap/>
            <w:vAlign w:val="center"/>
            <w:hideMark/>
          </w:tcPr>
          <w:p w14:paraId="7AEB9AF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(1.16; 1.81)</w:t>
            </w:r>
          </w:p>
        </w:tc>
        <w:tc>
          <w:tcPr>
            <w:tcW w:w="1864" w:type="dxa"/>
            <w:tcBorders>
              <w:top w:val="nil"/>
              <w:left w:val="nil"/>
              <w:bottom w:val="nil"/>
              <w:right w:val="single" w:sz="4" w:space="0" w:color="auto"/>
            </w:tcBorders>
            <w:shd w:val="clear" w:color="000000" w:fill="FFFFFF"/>
            <w:noWrap/>
            <w:vAlign w:val="center"/>
            <w:hideMark/>
          </w:tcPr>
          <w:p w14:paraId="3BA4011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1.92 (1.38; 2.66)</w:t>
            </w:r>
          </w:p>
        </w:tc>
        <w:tc>
          <w:tcPr>
            <w:tcW w:w="1863" w:type="dxa"/>
            <w:tcBorders>
              <w:top w:val="nil"/>
              <w:left w:val="nil"/>
              <w:bottom w:val="nil"/>
              <w:right w:val="nil"/>
            </w:tcBorders>
            <w:shd w:val="clear" w:color="000000" w:fill="FFFFFF"/>
            <w:noWrap/>
            <w:vAlign w:val="center"/>
            <w:hideMark/>
          </w:tcPr>
          <w:p w14:paraId="1DC9CA3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1.78 (1.41; 2.26)</w:t>
            </w:r>
          </w:p>
        </w:tc>
        <w:tc>
          <w:tcPr>
            <w:tcW w:w="1863" w:type="dxa"/>
            <w:tcBorders>
              <w:top w:val="nil"/>
              <w:left w:val="nil"/>
              <w:bottom w:val="nil"/>
              <w:right w:val="single" w:sz="4" w:space="0" w:color="auto"/>
            </w:tcBorders>
            <w:shd w:val="clear" w:color="000000" w:fill="FFFFFF"/>
            <w:noWrap/>
            <w:vAlign w:val="center"/>
            <w:hideMark/>
          </w:tcPr>
          <w:p w14:paraId="615F35B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1.64 (1.12; 2.40)</w:t>
            </w:r>
          </w:p>
        </w:tc>
        <w:tc>
          <w:tcPr>
            <w:tcW w:w="1863" w:type="dxa"/>
            <w:tcBorders>
              <w:top w:val="nil"/>
              <w:left w:val="nil"/>
              <w:bottom w:val="nil"/>
              <w:right w:val="nil"/>
            </w:tcBorders>
            <w:shd w:val="clear" w:color="000000" w:fill="FFFFFF"/>
            <w:noWrap/>
            <w:vAlign w:val="center"/>
            <w:hideMark/>
          </w:tcPr>
          <w:p w14:paraId="1C9C548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1.25 (1.03; 1.51)</w:t>
            </w:r>
          </w:p>
        </w:tc>
        <w:tc>
          <w:tcPr>
            <w:tcW w:w="1863" w:type="dxa"/>
            <w:tcBorders>
              <w:top w:val="nil"/>
              <w:left w:val="nil"/>
              <w:bottom w:val="nil"/>
              <w:right w:val="nil"/>
            </w:tcBorders>
            <w:shd w:val="clear" w:color="000000" w:fill="FFFFFF"/>
            <w:noWrap/>
            <w:vAlign w:val="center"/>
            <w:hideMark/>
          </w:tcPr>
          <w:p w14:paraId="34633E2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1.36 (1.00; 1.85)</w:t>
            </w:r>
          </w:p>
        </w:tc>
      </w:tr>
      <w:tr w:rsidR="007C71D1" w14:paraId="51FBF517"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536D86BA" w14:textId="77777777" w:rsidR="007C71D1" w:rsidRDefault="007C71D1">
            <w:pPr>
              <w:rPr>
                <w:rFonts w:ascii="Calibri" w:hAnsi="Calibri" w:cs="Calibri"/>
                <w:color w:val="000000"/>
                <w:sz w:val="22"/>
                <w:szCs w:val="22"/>
              </w:rPr>
            </w:pPr>
            <w:r>
              <w:rPr>
                <w:rFonts w:ascii="Calibri" w:hAnsi="Calibri" w:cs="Calibri"/>
                <w:color w:val="000000"/>
                <w:sz w:val="22"/>
                <w:szCs w:val="22"/>
              </w:rPr>
              <w:t>Model 3 (</w:t>
            </w:r>
            <w:proofErr w:type="spellStart"/>
            <w:r>
              <w:rPr>
                <w:rFonts w:ascii="Calibri" w:hAnsi="Calibri" w:cs="Calibri"/>
                <w:color w:val="000000"/>
                <w:sz w:val="22"/>
                <w:szCs w:val="22"/>
              </w:rPr>
              <w:t>Fully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adjusted</w:t>
            </w:r>
            <w:proofErr w:type="spellEnd"/>
            <w:r>
              <w:rPr>
                <w:rFonts w:ascii="Calibri" w:hAnsi="Calibri" w:cs="Calibri"/>
                <w:color w:val="000000"/>
                <w:sz w:val="22"/>
                <w:szCs w:val="22"/>
              </w:rPr>
              <w:t>)</w:t>
            </w:r>
          </w:p>
        </w:tc>
        <w:tc>
          <w:tcPr>
            <w:tcW w:w="1864" w:type="dxa"/>
            <w:tcBorders>
              <w:top w:val="nil"/>
              <w:left w:val="nil"/>
              <w:bottom w:val="single" w:sz="4" w:space="0" w:color="auto"/>
              <w:right w:val="nil"/>
            </w:tcBorders>
            <w:shd w:val="clear" w:color="000000" w:fill="FFFFFF"/>
            <w:noWrap/>
            <w:vAlign w:val="center"/>
            <w:hideMark/>
          </w:tcPr>
          <w:p w14:paraId="2BD6627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1.36 (1.09; 1.71)</w:t>
            </w:r>
          </w:p>
        </w:tc>
        <w:tc>
          <w:tcPr>
            <w:tcW w:w="1864" w:type="dxa"/>
            <w:tcBorders>
              <w:top w:val="nil"/>
              <w:left w:val="nil"/>
              <w:bottom w:val="single" w:sz="4" w:space="0" w:color="auto"/>
              <w:right w:val="single" w:sz="4" w:space="0" w:color="auto"/>
            </w:tcBorders>
            <w:shd w:val="clear" w:color="000000" w:fill="FFFFFF"/>
            <w:noWrap/>
            <w:vAlign w:val="center"/>
            <w:hideMark/>
          </w:tcPr>
          <w:p w14:paraId="5A8C415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1.72 (1.23; 2.40)</w:t>
            </w:r>
          </w:p>
        </w:tc>
        <w:tc>
          <w:tcPr>
            <w:tcW w:w="1863" w:type="dxa"/>
            <w:tcBorders>
              <w:top w:val="nil"/>
              <w:left w:val="nil"/>
              <w:bottom w:val="single" w:sz="4" w:space="0" w:color="auto"/>
              <w:right w:val="nil"/>
            </w:tcBorders>
            <w:shd w:val="clear" w:color="000000" w:fill="FFFFFF"/>
            <w:noWrap/>
            <w:vAlign w:val="center"/>
            <w:hideMark/>
          </w:tcPr>
          <w:p w14:paraId="51B3F68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1.70 (1.34; 2.17)</w:t>
            </w:r>
          </w:p>
        </w:tc>
        <w:tc>
          <w:tcPr>
            <w:tcW w:w="1863" w:type="dxa"/>
            <w:tcBorders>
              <w:top w:val="nil"/>
              <w:left w:val="nil"/>
              <w:bottom w:val="single" w:sz="4" w:space="0" w:color="auto"/>
              <w:right w:val="single" w:sz="4" w:space="0" w:color="auto"/>
            </w:tcBorders>
            <w:shd w:val="clear" w:color="000000" w:fill="FFFFFF"/>
            <w:noWrap/>
            <w:vAlign w:val="center"/>
            <w:hideMark/>
          </w:tcPr>
          <w:p w14:paraId="00059B4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1.40 (0.95; 2.06)</w:t>
            </w:r>
          </w:p>
        </w:tc>
        <w:tc>
          <w:tcPr>
            <w:tcW w:w="1863" w:type="dxa"/>
            <w:tcBorders>
              <w:top w:val="nil"/>
              <w:left w:val="nil"/>
              <w:bottom w:val="single" w:sz="4" w:space="0" w:color="auto"/>
              <w:right w:val="nil"/>
            </w:tcBorders>
            <w:shd w:val="clear" w:color="000000" w:fill="FFFFFF"/>
            <w:noWrap/>
            <w:vAlign w:val="center"/>
            <w:hideMark/>
          </w:tcPr>
          <w:p w14:paraId="7222741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1.24 (1.02; 1.50)</w:t>
            </w:r>
          </w:p>
        </w:tc>
        <w:tc>
          <w:tcPr>
            <w:tcW w:w="1863" w:type="dxa"/>
            <w:tcBorders>
              <w:top w:val="nil"/>
              <w:left w:val="nil"/>
              <w:bottom w:val="single" w:sz="4" w:space="0" w:color="auto"/>
              <w:right w:val="nil"/>
            </w:tcBorders>
            <w:shd w:val="clear" w:color="000000" w:fill="FFFFFF"/>
            <w:noWrap/>
            <w:vAlign w:val="center"/>
            <w:hideMark/>
          </w:tcPr>
          <w:p w14:paraId="2ECB8D6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1.27 (0.93; 1.73)</w:t>
            </w:r>
          </w:p>
        </w:tc>
      </w:tr>
      <w:tr w:rsidR="007C71D1" w14:paraId="64A718E0" w14:textId="77777777" w:rsidTr="007C71D1">
        <w:trPr>
          <w:trHeight w:val="320"/>
        </w:trPr>
        <w:tc>
          <w:tcPr>
            <w:tcW w:w="3994" w:type="dxa"/>
            <w:tcBorders>
              <w:top w:val="nil"/>
              <w:left w:val="nil"/>
              <w:bottom w:val="nil"/>
              <w:right w:val="nil"/>
            </w:tcBorders>
            <w:shd w:val="clear" w:color="000000" w:fill="FFFFFF"/>
            <w:noWrap/>
            <w:vAlign w:val="center"/>
            <w:hideMark/>
          </w:tcPr>
          <w:p w14:paraId="49F6634C" w14:textId="77777777" w:rsidR="007C71D1" w:rsidRDefault="007C71D1">
            <w:pPr>
              <w:rPr>
                <w:rFonts w:ascii="Calibri" w:hAnsi="Calibri" w:cs="Calibri"/>
                <w:color w:val="000000"/>
              </w:rPr>
            </w:pPr>
            <w:r>
              <w:rPr>
                <w:rFonts w:ascii="Calibri" w:hAnsi="Calibri" w:cs="Calibri"/>
                <w:color w:val="000000"/>
              </w:rPr>
              <w:t> </w:t>
            </w:r>
          </w:p>
        </w:tc>
        <w:tc>
          <w:tcPr>
            <w:tcW w:w="11180" w:type="dxa"/>
            <w:gridSpan w:val="6"/>
            <w:tcBorders>
              <w:top w:val="single" w:sz="4" w:space="0" w:color="auto"/>
              <w:left w:val="nil"/>
              <w:bottom w:val="single" w:sz="4" w:space="0" w:color="auto"/>
              <w:right w:val="nil"/>
            </w:tcBorders>
            <w:shd w:val="clear" w:color="000000" w:fill="FFFFFF"/>
            <w:noWrap/>
            <w:vAlign w:val="center"/>
            <w:hideMark/>
          </w:tcPr>
          <w:p w14:paraId="0C4C42B0" w14:textId="408E65F6" w:rsidR="007C71D1" w:rsidRDefault="00BF24A9">
            <w:pPr>
              <w:jc w:val="center"/>
              <w:rPr>
                <w:rFonts w:ascii="Calibri" w:hAnsi="Calibri" w:cs="Calibri"/>
                <w:b/>
                <w:bCs/>
                <w:color w:val="000000"/>
              </w:rPr>
            </w:pPr>
            <w:r w:rsidRPr="00080FC1">
              <w:rPr>
                <w:rFonts w:ascii="Calibri" w:hAnsi="Calibri" w:cs="Calibri"/>
                <w:b/>
                <w:bCs/>
                <w:color w:val="000000"/>
                <w:lang w:val="en-US"/>
              </w:rPr>
              <w:t xml:space="preserve">OVERWEIGHT AND DEPRESSION COMORBIDITY </w:t>
            </w:r>
            <w:r w:rsidR="007C71D1">
              <w:rPr>
                <w:rFonts w:ascii="Calibri" w:hAnsi="Calibri" w:cs="Calibri"/>
                <w:b/>
                <w:bCs/>
                <w:color w:val="000000"/>
              </w:rPr>
              <w:t xml:space="preserve">(N= 7762) </w:t>
            </w:r>
          </w:p>
        </w:tc>
      </w:tr>
      <w:tr w:rsidR="007C71D1" w14:paraId="070734D4"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79723964" w14:textId="77777777" w:rsidR="007C71D1" w:rsidRDefault="007C71D1">
            <w:pPr>
              <w:rPr>
                <w:rFonts w:ascii="Calibri" w:hAnsi="Calibri" w:cs="Calibri"/>
                <w:color w:val="000000"/>
              </w:rPr>
            </w:pPr>
            <w:r>
              <w:rPr>
                <w:rFonts w:ascii="Calibri" w:hAnsi="Calibri" w:cs="Calibri"/>
                <w:color w:val="000000"/>
              </w:rPr>
              <w:t> </w:t>
            </w:r>
          </w:p>
        </w:tc>
        <w:tc>
          <w:tcPr>
            <w:tcW w:w="3728"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E10A060" w14:textId="77777777" w:rsidR="007C71D1" w:rsidRDefault="007C71D1">
            <w:pPr>
              <w:jc w:val="center"/>
              <w:rPr>
                <w:rFonts w:ascii="Calibri" w:hAnsi="Calibri" w:cs="Calibri"/>
                <w:b/>
                <w:bCs/>
                <w:color w:val="000000"/>
              </w:rPr>
            </w:pPr>
            <w:r>
              <w:rPr>
                <w:rFonts w:ascii="Calibri" w:hAnsi="Calibri" w:cs="Calibri"/>
                <w:b/>
                <w:bCs/>
                <w:color w:val="000000"/>
              </w:rPr>
              <w:t>at 23y</w:t>
            </w:r>
          </w:p>
        </w:tc>
        <w:tc>
          <w:tcPr>
            <w:tcW w:w="3726"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EE53DB1" w14:textId="77777777" w:rsidR="007C71D1" w:rsidRDefault="007C71D1">
            <w:pPr>
              <w:jc w:val="center"/>
              <w:rPr>
                <w:rFonts w:ascii="Calibri" w:hAnsi="Calibri" w:cs="Calibri"/>
                <w:b/>
                <w:bCs/>
                <w:color w:val="000000"/>
              </w:rPr>
            </w:pPr>
            <w:r>
              <w:rPr>
                <w:rFonts w:ascii="Calibri" w:hAnsi="Calibri" w:cs="Calibri"/>
                <w:b/>
                <w:bCs/>
                <w:color w:val="000000"/>
              </w:rPr>
              <w:t>at 33y</w:t>
            </w:r>
          </w:p>
        </w:tc>
        <w:tc>
          <w:tcPr>
            <w:tcW w:w="3726" w:type="dxa"/>
            <w:gridSpan w:val="2"/>
            <w:tcBorders>
              <w:top w:val="single" w:sz="4" w:space="0" w:color="auto"/>
              <w:left w:val="nil"/>
              <w:bottom w:val="single" w:sz="4" w:space="0" w:color="auto"/>
              <w:right w:val="nil"/>
            </w:tcBorders>
            <w:shd w:val="clear" w:color="000000" w:fill="FFFFFF"/>
            <w:noWrap/>
            <w:vAlign w:val="center"/>
            <w:hideMark/>
          </w:tcPr>
          <w:p w14:paraId="4B7C9FB1" w14:textId="77777777" w:rsidR="007C71D1" w:rsidRDefault="007C71D1">
            <w:pPr>
              <w:jc w:val="center"/>
              <w:rPr>
                <w:rFonts w:ascii="Calibri" w:hAnsi="Calibri" w:cs="Calibri"/>
                <w:b/>
                <w:bCs/>
                <w:color w:val="000000"/>
              </w:rPr>
            </w:pPr>
            <w:r>
              <w:rPr>
                <w:rFonts w:ascii="Calibri" w:hAnsi="Calibri" w:cs="Calibri"/>
                <w:b/>
                <w:bCs/>
                <w:color w:val="000000"/>
              </w:rPr>
              <w:t>at 42y</w:t>
            </w:r>
          </w:p>
        </w:tc>
      </w:tr>
      <w:tr w:rsidR="007C71D1" w14:paraId="6856165A"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3A824F3B" w14:textId="77777777" w:rsidR="007C71D1" w:rsidRDefault="007C71D1">
            <w:pPr>
              <w:rPr>
                <w:rFonts w:ascii="Calibri" w:hAnsi="Calibri" w:cs="Calibri"/>
                <w:b/>
                <w:bCs/>
                <w:sz w:val="22"/>
                <w:szCs w:val="22"/>
              </w:rPr>
            </w:pPr>
            <w:r>
              <w:rPr>
                <w:rFonts w:ascii="Calibri" w:hAnsi="Calibri" w:cs="Calibri"/>
                <w:b/>
                <w:bCs/>
                <w:sz w:val="22"/>
                <w:szCs w:val="22"/>
              </w:rPr>
              <w:t>Model</w:t>
            </w:r>
          </w:p>
        </w:tc>
        <w:tc>
          <w:tcPr>
            <w:tcW w:w="1864" w:type="dxa"/>
            <w:tcBorders>
              <w:top w:val="nil"/>
              <w:left w:val="nil"/>
              <w:bottom w:val="single" w:sz="4" w:space="0" w:color="auto"/>
              <w:right w:val="nil"/>
            </w:tcBorders>
            <w:shd w:val="clear" w:color="000000" w:fill="FFFFFF"/>
            <w:noWrap/>
            <w:vAlign w:val="center"/>
            <w:hideMark/>
          </w:tcPr>
          <w:p w14:paraId="34265656"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4" w:type="dxa"/>
            <w:tcBorders>
              <w:top w:val="nil"/>
              <w:left w:val="nil"/>
              <w:bottom w:val="single" w:sz="4" w:space="0" w:color="auto"/>
              <w:right w:val="single" w:sz="4" w:space="0" w:color="auto"/>
            </w:tcBorders>
            <w:shd w:val="clear" w:color="000000" w:fill="FFFFFF"/>
            <w:noWrap/>
            <w:vAlign w:val="center"/>
            <w:hideMark/>
          </w:tcPr>
          <w:p w14:paraId="3DCAFB28"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2F12062C"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single" w:sz="4" w:space="0" w:color="auto"/>
            </w:tcBorders>
            <w:shd w:val="clear" w:color="000000" w:fill="FFFFFF"/>
            <w:noWrap/>
            <w:vAlign w:val="center"/>
            <w:hideMark/>
          </w:tcPr>
          <w:p w14:paraId="61839B40"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63" w:type="dxa"/>
            <w:tcBorders>
              <w:top w:val="nil"/>
              <w:left w:val="nil"/>
              <w:bottom w:val="single" w:sz="4" w:space="0" w:color="auto"/>
              <w:right w:val="nil"/>
            </w:tcBorders>
            <w:shd w:val="clear" w:color="000000" w:fill="FFFFFF"/>
            <w:noWrap/>
            <w:vAlign w:val="center"/>
            <w:hideMark/>
          </w:tcPr>
          <w:p w14:paraId="10E7DB37" w14:textId="77777777" w:rsidR="007C71D1" w:rsidRDefault="007C71D1">
            <w:pPr>
              <w:jc w:val="center"/>
              <w:rPr>
                <w:rFonts w:ascii="Calibri" w:hAnsi="Calibri" w:cs="Calibri"/>
                <w:b/>
                <w:bCs/>
                <w:sz w:val="22"/>
                <w:szCs w:val="22"/>
              </w:rPr>
            </w:pPr>
            <w:r>
              <w:rPr>
                <w:rFonts w:ascii="Calibri" w:hAnsi="Calibri" w:cs="Calibri"/>
                <w:b/>
                <w:bCs/>
                <w:sz w:val="22"/>
                <w:szCs w:val="22"/>
              </w:rPr>
              <w:t>1 ACE</w:t>
            </w:r>
          </w:p>
        </w:tc>
        <w:tc>
          <w:tcPr>
            <w:tcW w:w="1863" w:type="dxa"/>
            <w:tcBorders>
              <w:top w:val="nil"/>
              <w:left w:val="nil"/>
              <w:bottom w:val="single" w:sz="4" w:space="0" w:color="auto"/>
              <w:right w:val="nil"/>
            </w:tcBorders>
            <w:shd w:val="clear" w:color="000000" w:fill="FFFFFF"/>
            <w:noWrap/>
            <w:vAlign w:val="center"/>
            <w:hideMark/>
          </w:tcPr>
          <w:p w14:paraId="29D19537" w14:textId="77777777" w:rsidR="007C71D1" w:rsidRDefault="007C71D1">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7C71D1" w14:paraId="379715B2" w14:textId="77777777" w:rsidTr="007C71D1">
        <w:trPr>
          <w:trHeight w:val="320"/>
        </w:trPr>
        <w:tc>
          <w:tcPr>
            <w:tcW w:w="3994" w:type="dxa"/>
            <w:tcBorders>
              <w:top w:val="nil"/>
              <w:left w:val="nil"/>
              <w:bottom w:val="nil"/>
              <w:right w:val="nil"/>
            </w:tcBorders>
            <w:shd w:val="clear" w:color="000000" w:fill="FFFFFF"/>
            <w:noWrap/>
            <w:vAlign w:val="center"/>
            <w:hideMark/>
          </w:tcPr>
          <w:p w14:paraId="49A45D73"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64" w:type="dxa"/>
            <w:tcBorders>
              <w:top w:val="nil"/>
              <w:left w:val="nil"/>
              <w:bottom w:val="nil"/>
              <w:right w:val="nil"/>
            </w:tcBorders>
            <w:shd w:val="clear" w:color="000000" w:fill="FFFFFF"/>
            <w:noWrap/>
            <w:vAlign w:val="center"/>
            <w:hideMark/>
          </w:tcPr>
          <w:p w14:paraId="41A1EE0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1.40 (0.51; 3.86)</w:t>
            </w:r>
          </w:p>
        </w:tc>
        <w:tc>
          <w:tcPr>
            <w:tcW w:w="1864" w:type="dxa"/>
            <w:tcBorders>
              <w:top w:val="nil"/>
              <w:left w:val="nil"/>
              <w:bottom w:val="nil"/>
              <w:right w:val="single" w:sz="4" w:space="0" w:color="auto"/>
            </w:tcBorders>
            <w:shd w:val="clear" w:color="000000" w:fill="FFFFFF"/>
            <w:noWrap/>
            <w:vAlign w:val="center"/>
            <w:hideMark/>
          </w:tcPr>
          <w:p w14:paraId="7C364A6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2.02 (0.46; 8.90)</w:t>
            </w:r>
          </w:p>
        </w:tc>
        <w:tc>
          <w:tcPr>
            <w:tcW w:w="1863" w:type="dxa"/>
            <w:tcBorders>
              <w:top w:val="nil"/>
              <w:left w:val="nil"/>
              <w:bottom w:val="nil"/>
              <w:right w:val="nil"/>
            </w:tcBorders>
            <w:shd w:val="clear" w:color="000000" w:fill="FFFFFF"/>
            <w:noWrap/>
            <w:vAlign w:val="center"/>
            <w:hideMark/>
          </w:tcPr>
          <w:p w14:paraId="49D2326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1.55 (0.84; 2.86)</w:t>
            </w:r>
          </w:p>
        </w:tc>
        <w:tc>
          <w:tcPr>
            <w:tcW w:w="1863" w:type="dxa"/>
            <w:tcBorders>
              <w:top w:val="nil"/>
              <w:left w:val="nil"/>
              <w:bottom w:val="nil"/>
              <w:right w:val="single" w:sz="4" w:space="0" w:color="auto"/>
            </w:tcBorders>
            <w:shd w:val="clear" w:color="000000" w:fill="FFFFFF"/>
            <w:noWrap/>
            <w:vAlign w:val="center"/>
            <w:hideMark/>
          </w:tcPr>
          <w:p w14:paraId="1FE48E8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1.60 (0.57; 4.50)</w:t>
            </w:r>
          </w:p>
        </w:tc>
        <w:tc>
          <w:tcPr>
            <w:tcW w:w="1863" w:type="dxa"/>
            <w:tcBorders>
              <w:top w:val="nil"/>
              <w:left w:val="nil"/>
              <w:bottom w:val="nil"/>
              <w:right w:val="nil"/>
            </w:tcBorders>
            <w:shd w:val="clear" w:color="000000" w:fill="FFFFFF"/>
            <w:noWrap/>
            <w:vAlign w:val="center"/>
            <w:hideMark/>
          </w:tcPr>
          <w:p w14:paraId="1E3CCD9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(1.00; 2.01)</w:t>
            </w:r>
          </w:p>
        </w:tc>
        <w:tc>
          <w:tcPr>
            <w:tcW w:w="1863" w:type="dxa"/>
            <w:tcBorders>
              <w:top w:val="nil"/>
              <w:left w:val="nil"/>
              <w:bottom w:val="nil"/>
              <w:right w:val="nil"/>
            </w:tcBorders>
            <w:shd w:val="clear" w:color="000000" w:fill="FFFFFF"/>
            <w:noWrap/>
            <w:vAlign w:val="center"/>
            <w:hideMark/>
          </w:tcPr>
          <w:p w14:paraId="1DA755E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1.55 (0.87; 2.78)</w:t>
            </w:r>
          </w:p>
        </w:tc>
      </w:tr>
      <w:tr w:rsidR="007C71D1" w14:paraId="43C7E173" w14:textId="77777777" w:rsidTr="007C71D1">
        <w:trPr>
          <w:trHeight w:val="320"/>
        </w:trPr>
        <w:tc>
          <w:tcPr>
            <w:tcW w:w="3994" w:type="dxa"/>
            <w:tcBorders>
              <w:top w:val="nil"/>
              <w:left w:val="nil"/>
              <w:bottom w:val="nil"/>
              <w:right w:val="nil"/>
            </w:tcBorders>
            <w:shd w:val="clear" w:color="000000" w:fill="FFFFFF"/>
            <w:noWrap/>
            <w:vAlign w:val="center"/>
            <w:hideMark/>
          </w:tcPr>
          <w:p w14:paraId="3A282FE5" w14:textId="77777777" w:rsidR="007C71D1" w:rsidRDefault="007C71D1">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64" w:type="dxa"/>
            <w:tcBorders>
              <w:top w:val="nil"/>
              <w:left w:val="nil"/>
              <w:bottom w:val="nil"/>
              <w:right w:val="nil"/>
            </w:tcBorders>
            <w:shd w:val="clear" w:color="000000" w:fill="FFFFFF"/>
            <w:noWrap/>
            <w:vAlign w:val="center"/>
            <w:hideMark/>
          </w:tcPr>
          <w:p w14:paraId="32C2430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(0.52; 3.99)</w:t>
            </w:r>
          </w:p>
        </w:tc>
        <w:tc>
          <w:tcPr>
            <w:tcW w:w="1864" w:type="dxa"/>
            <w:tcBorders>
              <w:top w:val="nil"/>
              <w:left w:val="nil"/>
              <w:bottom w:val="nil"/>
              <w:right w:val="single" w:sz="4" w:space="0" w:color="auto"/>
            </w:tcBorders>
            <w:shd w:val="clear" w:color="000000" w:fill="FFFFFF"/>
            <w:noWrap/>
            <w:vAlign w:val="center"/>
            <w:hideMark/>
          </w:tcPr>
          <w:p w14:paraId="619321E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2.18 (0.50; 9.60)</w:t>
            </w:r>
          </w:p>
        </w:tc>
        <w:tc>
          <w:tcPr>
            <w:tcW w:w="1863" w:type="dxa"/>
            <w:tcBorders>
              <w:top w:val="nil"/>
              <w:left w:val="nil"/>
              <w:bottom w:val="nil"/>
              <w:right w:val="nil"/>
            </w:tcBorders>
            <w:shd w:val="clear" w:color="000000" w:fill="FFFFFF"/>
            <w:noWrap/>
            <w:vAlign w:val="center"/>
            <w:hideMark/>
          </w:tcPr>
          <w:p w14:paraId="6488DFD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1.58 (0.85; 2.93)</w:t>
            </w:r>
          </w:p>
        </w:tc>
        <w:tc>
          <w:tcPr>
            <w:tcW w:w="1863" w:type="dxa"/>
            <w:tcBorders>
              <w:top w:val="nil"/>
              <w:left w:val="nil"/>
              <w:bottom w:val="nil"/>
              <w:right w:val="single" w:sz="4" w:space="0" w:color="auto"/>
            </w:tcBorders>
            <w:shd w:val="clear" w:color="000000" w:fill="FFFFFF"/>
            <w:noWrap/>
            <w:vAlign w:val="center"/>
            <w:hideMark/>
          </w:tcPr>
          <w:p w14:paraId="71FFAF5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1.67 (0.59; 4.72)</w:t>
            </w:r>
          </w:p>
        </w:tc>
        <w:tc>
          <w:tcPr>
            <w:tcW w:w="1863" w:type="dxa"/>
            <w:tcBorders>
              <w:top w:val="nil"/>
              <w:left w:val="nil"/>
              <w:bottom w:val="nil"/>
              <w:right w:val="nil"/>
            </w:tcBorders>
            <w:shd w:val="clear" w:color="000000" w:fill="FFFFFF"/>
            <w:noWrap/>
            <w:vAlign w:val="center"/>
            <w:hideMark/>
          </w:tcPr>
          <w:p w14:paraId="78F688F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1.44 (1.02; 2.04)</w:t>
            </w:r>
          </w:p>
        </w:tc>
        <w:tc>
          <w:tcPr>
            <w:tcW w:w="1863" w:type="dxa"/>
            <w:tcBorders>
              <w:top w:val="nil"/>
              <w:left w:val="nil"/>
              <w:bottom w:val="nil"/>
              <w:right w:val="nil"/>
            </w:tcBorders>
            <w:shd w:val="clear" w:color="000000" w:fill="FFFFFF"/>
            <w:noWrap/>
            <w:vAlign w:val="center"/>
            <w:hideMark/>
          </w:tcPr>
          <w:p w14:paraId="24F0C52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1.60 (0.89; 2.86)</w:t>
            </w:r>
          </w:p>
        </w:tc>
      </w:tr>
      <w:tr w:rsidR="007C71D1" w14:paraId="28BFDBE9" w14:textId="77777777" w:rsidTr="007C71D1">
        <w:trPr>
          <w:trHeight w:val="320"/>
        </w:trPr>
        <w:tc>
          <w:tcPr>
            <w:tcW w:w="3994" w:type="dxa"/>
            <w:tcBorders>
              <w:top w:val="nil"/>
              <w:left w:val="nil"/>
              <w:bottom w:val="nil"/>
              <w:right w:val="nil"/>
            </w:tcBorders>
            <w:shd w:val="clear" w:color="000000" w:fill="FFFFFF"/>
            <w:noWrap/>
            <w:vAlign w:val="center"/>
            <w:hideMark/>
          </w:tcPr>
          <w:p w14:paraId="6620DDC7" w14:textId="77777777" w:rsidR="007C71D1" w:rsidRDefault="007C71D1">
            <w:pPr>
              <w:rPr>
                <w:rFonts w:ascii="Calibri" w:hAnsi="Calibri" w:cs="Calibri"/>
                <w:color w:val="000000"/>
                <w:sz w:val="22"/>
                <w:szCs w:val="22"/>
              </w:rPr>
            </w:pPr>
            <w:r>
              <w:rPr>
                <w:rFonts w:ascii="Calibri" w:hAnsi="Calibri" w:cs="Calibri"/>
                <w:color w:val="000000"/>
                <w:sz w:val="22"/>
                <w:szCs w:val="22"/>
              </w:rPr>
              <w:lastRenderedPageBreak/>
              <w:t xml:space="preserve">Model 1 + </w:t>
            </w:r>
            <w:proofErr w:type="spellStart"/>
            <w:r>
              <w:rPr>
                <w:rFonts w:ascii="Calibri" w:hAnsi="Calibri" w:cs="Calibri"/>
                <w:color w:val="000000"/>
                <w:sz w:val="22"/>
                <w:szCs w:val="22"/>
              </w:rPr>
              <w:t>Birthweight</w:t>
            </w:r>
            <w:proofErr w:type="spellEnd"/>
          </w:p>
        </w:tc>
        <w:tc>
          <w:tcPr>
            <w:tcW w:w="1864" w:type="dxa"/>
            <w:tcBorders>
              <w:top w:val="nil"/>
              <w:left w:val="nil"/>
              <w:bottom w:val="nil"/>
              <w:right w:val="nil"/>
            </w:tcBorders>
            <w:shd w:val="clear" w:color="000000" w:fill="FFFFFF"/>
            <w:noWrap/>
            <w:vAlign w:val="center"/>
            <w:hideMark/>
          </w:tcPr>
          <w:p w14:paraId="15E915C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1.45 (0.53; 4.00)</w:t>
            </w:r>
          </w:p>
        </w:tc>
        <w:tc>
          <w:tcPr>
            <w:tcW w:w="1864" w:type="dxa"/>
            <w:tcBorders>
              <w:top w:val="nil"/>
              <w:left w:val="nil"/>
              <w:bottom w:val="nil"/>
              <w:right w:val="single" w:sz="4" w:space="0" w:color="auto"/>
            </w:tcBorders>
            <w:shd w:val="clear" w:color="000000" w:fill="FFFFFF"/>
            <w:noWrap/>
            <w:vAlign w:val="center"/>
            <w:hideMark/>
          </w:tcPr>
          <w:p w14:paraId="29F632A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2.21 (0.50; 9.71)</w:t>
            </w:r>
          </w:p>
        </w:tc>
        <w:tc>
          <w:tcPr>
            <w:tcW w:w="1863" w:type="dxa"/>
            <w:tcBorders>
              <w:top w:val="nil"/>
              <w:left w:val="nil"/>
              <w:bottom w:val="nil"/>
              <w:right w:val="nil"/>
            </w:tcBorders>
            <w:shd w:val="clear" w:color="000000" w:fill="FFFFFF"/>
            <w:noWrap/>
            <w:vAlign w:val="center"/>
            <w:hideMark/>
          </w:tcPr>
          <w:p w14:paraId="650176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1.58 (0.85; 2.93)</w:t>
            </w:r>
          </w:p>
        </w:tc>
        <w:tc>
          <w:tcPr>
            <w:tcW w:w="1863" w:type="dxa"/>
            <w:tcBorders>
              <w:top w:val="nil"/>
              <w:left w:val="nil"/>
              <w:bottom w:val="nil"/>
              <w:right w:val="single" w:sz="4" w:space="0" w:color="auto"/>
            </w:tcBorders>
            <w:shd w:val="clear" w:color="000000" w:fill="FFFFFF"/>
            <w:noWrap/>
            <w:vAlign w:val="center"/>
            <w:hideMark/>
          </w:tcPr>
          <w:p w14:paraId="043B2DA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1.67 (0.59; 4.71)</w:t>
            </w:r>
          </w:p>
        </w:tc>
        <w:tc>
          <w:tcPr>
            <w:tcW w:w="1863" w:type="dxa"/>
            <w:tcBorders>
              <w:top w:val="nil"/>
              <w:left w:val="nil"/>
              <w:bottom w:val="nil"/>
              <w:right w:val="nil"/>
            </w:tcBorders>
            <w:shd w:val="clear" w:color="000000" w:fill="FFFFFF"/>
            <w:noWrap/>
            <w:vAlign w:val="center"/>
            <w:hideMark/>
          </w:tcPr>
          <w:p w14:paraId="6D53EA5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1.44 (1.01; 2.04)</w:t>
            </w:r>
          </w:p>
        </w:tc>
        <w:tc>
          <w:tcPr>
            <w:tcW w:w="1863" w:type="dxa"/>
            <w:tcBorders>
              <w:top w:val="nil"/>
              <w:left w:val="nil"/>
              <w:bottom w:val="nil"/>
              <w:right w:val="nil"/>
            </w:tcBorders>
            <w:shd w:val="clear" w:color="000000" w:fill="FFFFFF"/>
            <w:noWrap/>
            <w:vAlign w:val="center"/>
            <w:hideMark/>
          </w:tcPr>
          <w:p w14:paraId="4751D0B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1.59 (0.89; 2.85)</w:t>
            </w:r>
          </w:p>
        </w:tc>
      </w:tr>
      <w:tr w:rsidR="007C71D1" w14:paraId="27E8CDA7" w14:textId="77777777" w:rsidTr="007C71D1">
        <w:trPr>
          <w:trHeight w:val="320"/>
        </w:trPr>
        <w:tc>
          <w:tcPr>
            <w:tcW w:w="3994" w:type="dxa"/>
            <w:tcBorders>
              <w:top w:val="nil"/>
              <w:left w:val="nil"/>
              <w:bottom w:val="nil"/>
              <w:right w:val="nil"/>
            </w:tcBorders>
            <w:shd w:val="clear" w:color="000000" w:fill="FFFFFF"/>
            <w:noWrap/>
            <w:vAlign w:val="center"/>
            <w:hideMark/>
          </w:tcPr>
          <w:p w14:paraId="636449AB"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64" w:type="dxa"/>
            <w:tcBorders>
              <w:top w:val="nil"/>
              <w:left w:val="nil"/>
              <w:bottom w:val="nil"/>
              <w:right w:val="nil"/>
            </w:tcBorders>
            <w:shd w:val="clear" w:color="000000" w:fill="FFFFFF"/>
            <w:noWrap/>
            <w:vAlign w:val="center"/>
            <w:hideMark/>
          </w:tcPr>
          <w:p w14:paraId="196AFEA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(0.52; 3.93)</w:t>
            </w:r>
          </w:p>
        </w:tc>
        <w:tc>
          <w:tcPr>
            <w:tcW w:w="1864" w:type="dxa"/>
            <w:tcBorders>
              <w:top w:val="nil"/>
              <w:left w:val="nil"/>
              <w:bottom w:val="nil"/>
              <w:right w:val="single" w:sz="4" w:space="0" w:color="auto"/>
            </w:tcBorders>
            <w:shd w:val="clear" w:color="000000" w:fill="FFFFFF"/>
            <w:noWrap/>
            <w:vAlign w:val="center"/>
            <w:hideMark/>
          </w:tcPr>
          <w:p w14:paraId="38B8758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2.12 (0.48; 9.35)</w:t>
            </w:r>
          </w:p>
        </w:tc>
        <w:tc>
          <w:tcPr>
            <w:tcW w:w="1863" w:type="dxa"/>
            <w:tcBorders>
              <w:top w:val="nil"/>
              <w:left w:val="nil"/>
              <w:bottom w:val="nil"/>
              <w:right w:val="nil"/>
            </w:tcBorders>
            <w:shd w:val="clear" w:color="000000" w:fill="FFFFFF"/>
            <w:noWrap/>
            <w:vAlign w:val="center"/>
            <w:hideMark/>
          </w:tcPr>
          <w:p w14:paraId="1782B27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1.56 (0.84; 2.89)</w:t>
            </w:r>
          </w:p>
        </w:tc>
        <w:tc>
          <w:tcPr>
            <w:tcW w:w="1863" w:type="dxa"/>
            <w:tcBorders>
              <w:top w:val="nil"/>
              <w:left w:val="nil"/>
              <w:bottom w:val="nil"/>
              <w:right w:val="single" w:sz="4" w:space="0" w:color="auto"/>
            </w:tcBorders>
            <w:shd w:val="clear" w:color="000000" w:fill="FFFFFF"/>
            <w:noWrap/>
            <w:vAlign w:val="center"/>
            <w:hideMark/>
          </w:tcPr>
          <w:p w14:paraId="0C05259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1.62 (0.57; 4.57)</w:t>
            </w:r>
          </w:p>
        </w:tc>
        <w:tc>
          <w:tcPr>
            <w:tcW w:w="1863" w:type="dxa"/>
            <w:tcBorders>
              <w:top w:val="nil"/>
              <w:left w:val="nil"/>
              <w:bottom w:val="nil"/>
              <w:right w:val="nil"/>
            </w:tcBorders>
            <w:shd w:val="clear" w:color="000000" w:fill="FFFFFF"/>
            <w:noWrap/>
            <w:vAlign w:val="center"/>
            <w:hideMark/>
          </w:tcPr>
          <w:p w14:paraId="3C80120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1.41 (0.99; 1.99)</w:t>
            </w:r>
          </w:p>
        </w:tc>
        <w:tc>
          <w:tcPr>
            <w:tcW w:w="1863" w:type="dxa"/>
            <w:tcBorders>
              <w:top w:val="nil"/>
              <w:left w:val="nil"/>
              <w:bottom w:val="nil"/>
              <w:right w:val="nil"/>
            </w:tcBorders>
            <w:shd w:val="clear" w:color="000000" w:fill="FFFFFF"/>
            <w:noWrap/>
            <w:vAlign w:val="center"/>
            <w:hideMark/>
          </w:tcPr>
          <w:p w14:paraId="18419B2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1.54 (0.86; 2.75)</w:t>
            </w:r>
          </w:p>
        </w:tc>
      </w:tr>
      <w:tr w:rsidR="007C71D1" w14:paraId="00618289" w14:textId="77777777" w:rsidTr="007C71D1">
        <w:trPr>
          <w:trHeight w:val="320"/>
        </w:trPr>
        <w:tc>
          <w:tcPr>
            <w:tcW w:w="3994" w:type="dxa"/>
            <w:tcBorders>
              <w:top w:val="nil"/>
              <w:left w:val="nil"/>
              <w:bottom w:val="nil"/>
              <w:right w:val="nil"/>
            </w:tcBorders>
            <w:shd w:val="clear" w:color="000000" w:fill="FFFFFF"/>
            <w:noWrap/>
            <w:vAlign w:val="center"/>
            <w:hideMark/>
          </w:tcPr>
          <w:p w14:paraId="29264DE5"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64" w:type="dxa"/>
            <w:tcBorders>
              <w:top w:val="nil"/>
              <w:left w:val="nil"/>
              <w:bottom w:val="nil"/>
              <w:right w:val="nil"/>
            </w:tcBorders>
            <w:shd w:val="clear" w:color="000000" w:fill="FFFFFF"/>
            <w:noWrap/>
            <w:vAlign w:val="center"/>
            <w:hideMark/>
          </w:tcPr>
          <w:p w14:paraId="3D8715F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1.30 (0.47; 3.61)</w:t>
            </w:r>
          </w:p>
        </w:tc>
        <w:tc>
          <w:tcPr>
            <w:tcW w:w="1864" w:type="dxa"/>
            <w:tcBorders>
              <w:top w:val="nil"/>
              <w:left w:val="nil"/>
              <w:bottom w:val="nil"/>
              <w:right w:val="single" w:sz="4" w:space="0" w:color="auto"/>
            </w:tcBorders>
            <w:shd w:val="clear" w:color="000000" w:fill="FFFFFF"/>
            <w:noWrap/>
            <w:vAlign w:val="center"/>
            <w:hideMark/>
          </w:tcPr>
          <w:p w14:paraId="0261B0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1.93 (0.44; 8.54)</w:t>
            </w:r>
          </w:p>
        </w:tc>
        <w:tc>
          <w:tcPr>
            <w:tcW w:w="1863" w:type="dxa"/>
            <w:tcBorders>
              <w:top w:val="nil"/>
              <w:left w:val="nil"/>
              <w:bottom w:val="nil"/>
              <w:right w:val="nil"/>
            </w:tcBorders>
            <w:shd w:val="clear" w:color="000000" w:fill="FFFFFF"/>
            <w:noWrap/>
            <w:vAlign w:val="center"/>
            <w:hideMark/>
          </w:tcPr>
          <w:p w14:paraId="78CBFBB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1.52 (0.82; 2.83)</w:t>
            </w:r>
          </w:p>
        </w:tc>
        <w:tc>
          <w:tcPr>
            <w:tcW w:w="1863" w:type="dxa"/>
            <w:tcBorders>
              <w:top w:val="nil"/>
              <w:left w:val="nil"/>
              <w:bottom w:val="nil"/>
              <w:right w:val="single" w:sz="4" w:space="0" w:color="auto"/>
            </w:tcBorders>
            <w:shd w:val="clear" w:color="000000" w:fill="FFFFFF"/>
            <w:noWrap/>
            <w:vAlign w:val="center"/>
            <w:hideMark/>
          </w:tcPr>
          <w:p w14:paraId="448449A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1.57 (0.55; 4.44)</w:t>
            </w:r>
          </w:p>
        </w:tc>
        <w:tc>
          <w:tcPr>
            <w:tcW w:w="1863" w:type="dxa"/>
            <w:tcBorders>
              <w:top w:val="nil"/>
              <w:left w:val="nil"/>
              <w:bottom w:val="nil"/>
              <w:right w:val="nil"/>
            </w:tcBorders>
            <w:shd w:val="clear" w:color="000000" w:fill="FFFFFF"/>
            <w:noWrap/>
            <w:vAlign w:val="center"/>
            <w:hideMark/>
          </w:tcPr>
          <w:p w14:paraId="2209DEC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1.42 (1.00; 2.01)</w:t>
            </w:r>
          </w:p>
        </w:tc>
        <w:tc>
          <w:tcPr>
            <w:tcW w:w="1863" w:type="dxa"/>
            <w:tcBorders>
              <w:top w:val="nil"/>
              <w:left w:val="nil"/>
              <w:bottom w:val="nil"/>
              <w:right w:val="nil"/>
            </w:tcBorders>
            <w:shd w:val="clear" w:color="000000" w:fill="FFFFFF"/>
            <w:noWrap/>
            <w:vAlign w:val="center"/>
            <w:hideMark/>
          </w:tcPr>
          <w:p w14:paraId="6FB4A66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1.56 (0.87; 2.81)</w:t>
            </w:r>
          </w:p>
        </w:tc>
      </w:tr>
      <w:tr w:rsidR="007C71D1" w14:paraId="29900D13" w14:textId="77777777" w:rsidTr="007C71D1">
        <w:trPr>
          <w:trHeight w:val="320"/>
        </w:trPr>
        <w:tc>
          <w:tcPr>
            <w:tcW w:w="3994" w:type="dxa"/>
            <w:tcBorders>
              <w:top w:val="nil"/>
              <w:left w:val="nil"/>
              <w:bottom w:val="nil"/>
              <w:right w:val="nil"/>
            </w:tcBorders>
            <w:shd w:val="clear" w:color="000000" w:fill="FFFFFF"/>
            <w:noWrap/>
            <w:vAlign w:val="center"/>
            <w:hideMark/>
          </w:tcPr>
          <w:p w14:paraId="37D97AA4"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2D42BA4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(0.50; 3.81)</w:t>
            </w:r>
          </w:p>
        </w:tc>
        <w:tc>
          <w:tcPr>
            <w:tcW w:w="1864" w:type="dxa"/>
            <w:tcBorders>
              <w:top w:val="nil"/>
              <w:left w:val="nil"/>
              <w:bottom w:val="nil"/>
              <w:right w:val="single" w:sz="4" w:space="0" w:color="auto"/>
            </w:tcBorders>
            <w:shd w:val="clear" w:color="000000" w:fill="FFFFFF"/>
            <w:noWrap/>
            <w:vAlign w:val="center"/>
            <w:hideMark/>
          </w:tcPr>
          <w:p w14:paraId="73EFF4D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1.98 (0.45; 8.72)</w:t>
            </w:r>
          </w:p>
        </w:tc>
        <w:tc>
          <w:tcPr>
            <w:tcW w:w="1863" w:type="dxa"/>
            <w:tcBorders>
              <w:top w:val="nil"/>
              <w:left w:val="nil"/>
              <w:bottom w:val="nil"/>
              <w:right w:val="nil"/>
            </w:tcBorders>
            <w:shd w:val="clear" w:color="000000" w:fill="FFFFFF"/>
            <w:noWrap/>
            <w:vAlign w:val="center"/>
            <w:hideMark/>
          </w:tcPr>
          <w:p w14:paraId="5791339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1.52 (0.82; 2.81)</w:t>
            </w:r>
          </w:p>
        </w:tc>
        <w:tc>
          <w:tcPr>
            <w:tcW w:w="1863" w:type="dxa"/>
            <w:tcBorders>
              <w:top w:val="nil"/>
              <w:left w:val="nil"/>
              <w:bottom w:val="nil"/>
              <w:right w:val="single" w:sz="4" w:space="0" w:color="auto"/>
            </w:tcBorders>
            <w:shd w:val="clear" w:color="000000" w:fill="FFFFFF"/>
            <w:noWrap/>
            <w:vAlign w:val="center"/>
            <w:hideMark/>
          </w:tcPr>
          <w:p w14:paraId="78755DB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1.53 (0.54; 4.32)</w:t>
            </w:r>
          </w:p>
        </w:tc>
        <w:tc>
          <w:tcPr>
            <w:tcW w:w="1863" w:type="dxa"/>
            <w:tcBorders>
              <w:top w:val="nil"/>
              <w:left w:val="nil"/>
              <w:bottom w:val="nil"/>
              <w:right w:val="nil"/>
            </w:tcBorders>
            <w:shd w:val="clear" w:color="000000" w:fill="FFFFFF"/>
            <w:noWrap/>
            <w:vAlign w:val="center"/>
            <w:hideMark/>
          </w:tcPr>
          <w:p w14:paraId="4998BC8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1.37 (0.96; 1.94)</w:t>
            </w:r>
          </w:p>
        </w:tc>
        <w:tc>
          <w:tcPr>
            <w:tcW w:w="1863" w:type="dxa"/>
            <w:tcBorders>
              <w:top w:val="nil"/>
              <w:left w:val="nil"/>
              <w:bottom w:val="nil"/>
              <w:right w:val="nil"/>
            </w:tcBorders>
            <w:shd w:val="clear" w:color="000000" w:fill="FFFFFF"/>
            <w:noWrap/>
            <w:vAlign w:val="center"/>
            <w:hideMark/>
          </w:tcPr>
          <w:p w14:paraId="03853D5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1.43 (0.80; 2.58)</w:t>
            </w:r>
          </w:p>
        </w:tc>
      </w:tr>
      <w:tr w:rsidR="007C71D1" w14:paraId="5EA5F0EC" w14:textId="77777777" w:rsidTr="007C71D1">
        <w:trPr>
          <w:trHeight w:val="320"/>
        </w:trPr>
        <w:tc>
          <w:tcPr>
            <w:tcW w:w="3994" w:type="dxa"/>
            <w:tcBorders>
              <w:top w:val="nil"/>
              <w:left w:val="nil"/>
              <w:bottom w:val="nil"/>
              <w:right w:val="nil"/>
            </w:tcBorders>
            <w:shd w:val="clear" w:color="000000" w:fill="FFFFFF"/>
            <w:noWrap/>
            <w:vAlign w:val="center"/>
            <w:hideMark/>
          </w:tcPr>
          <w:p w14:paraId="16526826"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64" w:type="dxa"/>
            <w:tcBorders>
              <w:top w:val="nil"/>
              <w:left w:val="nil"/>
              <w:bottom w:val="nil"/>
              <w:right w:val="nil"/>
            </w:tcBorders>
            <w:shd w:val="clear" w:color="000000" w:fill="FFFFFF"/>
            <w:noWrap/>
            <w:vAlign w:val="center"/>
            <w:hideMark/>
          </w:tcPr>
          <w:p w14:paraId="72722FE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1.39 (0.50; 3.86)</w:t>
            </w:r>
          </w:p>
        </w:tc>
        <w:tc>
          <w:tcPr>
            <w:tcW w:w="1864" w:type="dxa"/>
            <w:tcBorders>
              <w:top w:val="nil"/>
              <w:left w:val="nil"/>
              <w:bottom w:val="nil"/>
              <w:right w:val="single" w:sz="4" w:space="0" w:color="auto"/>
            </w:tcBorders>
            <w:shd w:val="clear" w:color="000000" w:fill="FFFFFF"/>
            <w:noWrap/>
            <w:vAlign w:val="center"/>
            <w:hideMark/>
          </w:tcPr>
          <w:p w14:paraId="21A4904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1.99 (0.45; 8.87)</w:t>
            </w:r>
          </w:p>
        </w:tc>
        <w:tc>
          <w:tcPr>
            <w:tcW w:w="1863" w:type="dxa"/>
            <w:tcBorders>
              <w:top w:val="nil"/>
              <w:left w:val="nil"/>
              <w:bottom w:val="nil"/>
              <w:right w:val="nil"/>
            </w:tcBorders>
            <w:shd w:val="clear" w:color="000000" w:fill="FFFFFF"/>
            <w:noWrap/>
            <w:vAlign w:val="center"/>
            <w:hideMark/>
          </w:tcPr>
          <w:p w14:paraId="4140BCA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1.44 (0.77; 2.67)</w:t>
            </w:r>
          </w:p>
        </w:tc>
        <w:tc>
          <w:tcPr>
            <w:tcW w:w="1863" w:type="dxa"/>
            <w:tcBorders>
              <w:top w:val="nil"/>
              <w:left w:val="nil"/>
              <w:bottom w:val="nil"/>
              <w:right w:val="single" w:sz="4" w:space="0" w:color="auto"/>
            </w:tcBorders>
            <w:shd w:val="clear" w:color="000000" w:fill="FFFFFF"/>
            <w:noWrap/>
            <w:vAlign w:val="center"/>
            <w:hideMark/>
          </w:tcPr>
          <w:p w14:paraId="6B9234F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(0.48; 3.84)</w:t>
            </w:r>
          </w:p>
        </w:tc>
        <w:tc>
          <w:tcPr>
            <w:tcW w:w="1863" w:type="dxa"/>
            <w:tcBorders>
              <w:top w:val="nil"/>
              <w:left w:val="nil"/>
              <w:bottom w:val="nil"/>
              <w:right w:val="nil"/>
            </w:tcBorders>
            <w:shd w:val="clear" w:color="000000" w:fill="FFFFFF"/>
            <w:noWrap/>
            <w:vAlign w:val="center"/>
            <w:hideMark/>
          </w:tcPr>
          <w:p w14:paraId="63071A4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1.33 (0.93; 1.88)</w:t>
            </w:r>
          </w:p>
        </w:tc>
        <w:tc>
          <w:tcPr>
            <w:tcW w:w="1863" w:type="dxa"/>
            <w:tcBorders>
              <w:top w:val="nil"/>
              <w:left w:val="nil"/>
              <w:bottom w:val="nil"/>
              <w:right w:val="nil"/>
            </w:tcBorders>
            <w:shd w:val="clear" w:color="000000" w:fill="FFFFFF"/>
            <w:noWrap/>
            <w:vAlign w:val="center"/>
            <w:hideMark/>
          </w:tcPr>
          <w:p w14:paraId="228836A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1.34 (0.75; 2.42)</w:t>
            </w:r>
          </w:p>
        </w:tc>
      </w:tr>
      <w:tr w:rsidR="007C71D1" w14:paraId="222DB978" w14:textId="77777777" w:rsidTr="007C71D1">
        <w:trPr>
          <w:trHeight w:val="320"/>
        </w:trPr>
        <w:tc>
          <w:tcPr>
            <w:tcW w:w="3994" w:type="dxa"/>
            <w:tcBorders>
              <w:top w:val="nil"/>
              <w:left w:val="nil"/>
              <w:bottom w:val="nil"/>
              <w:right w:val="nil"/>
            </w:tcBorders>
            <w:shd w:val="clear" w:color="000000" w:fill="FFFFFF"/>
            <w:noWrap/>
            <w:vAlign w:val="center"/>
            <w:hideMark/>
          </w:tcPr>
          <w:p w14:paraId="1F186D6C"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64" w:type="dxa"/>
            <w:tcBorders>
              <w:top w:val="nil"/>
              <w:left w:val="nil"/>
              <w:bottom w:val="nil"/>
              <w:right w:val="nil"/>
            </w:tcBorders>
            <w:shd w:val="clear" w:color="000000" w:fill="FFFFFF"/>
            <w:noWrap/>
            <w:vAlign w:val="center"/>
            <w:hideMark/>
          </w:tcPr>
          <w:p w14:paraId="072A79F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(0.50; 3.80)</w:t>
            </w:r>
          </w:p>
        </w:tc>
        <w:tc>
          <w:tcPr>
            <w:tcW w:w="1864" w:type="dxa"/>
            <w:tcBorders>
              <w:top w:val="nil"/>
              <w:left w:val="nil"/>
              <w:bottom w:val="nil"/>
              <w:right w:val="single" w:sz="4" w:space="0" w:color="auto"/>
            </w:tcBorders>
            <w:shd w:val="clear" w:color="000000" w:fill="FFFFFF"/>
            <w:noWrap/>
            <w:vAlign w:val="center"/>
            <w:hideMark/>
          </w:tcPr>
          <w:p w14:paraId="0396A9C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1.97 (0.44; 8.70)</w:t>
            </w:r>
          </w:p>
        </w:tc>
        <w:tc>
          <w:tcPr>
            <w:tcW w:w="1863" w:type="dxa"/>
            <w:tcBorders>
              <w:top w:val="nil"/>
              <w:left w:val="nil"/>
              <w:bottom w:val="nil"/>
              <w:right w:val="nil"/>
            </w:tcBorders>
            <w:shd w:val="clear" w:color="000000" w:fill="FFFFFF"/>
            <w:noWrap/>
            <w:vAlign w:val="center"/>
            <w:hideMark/>
          </w:tcPr>
          <w:p w14:paraId="45FB894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1.50 (0.81; 2.78)</w:t>
            </w:r>
          </w:p>
        </w:tc>
        <w:tc>
          <w:tcPr>
            <w:tcW w:w="1863" w:type="dxa"/>
            <w:tcBorders>
              <w:top w:val="nil"/>
              <w:left w:val="nil"/>
              <w:bottom w:val="nil"/>
              <w:right w:val="single" w:sz="4" w:space="0" w:color="auto"/>
            </w:tcBorders>
            <w:shd w:val="clear" w:color="000000" w:fill="FFFFFF"/>
            <w:noWrap/>
            <w:vAlign w:val="center"/>
            <w:hideMark/>
          </w:tcPr>
          <w:p w14:paraId="5DCEA17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1.49 (0.53; 4.23)</w:t>
            </w:r>
          </w:p>
        </w:tc>
        <w:tc>
          <w:tcPr>
            <w:tcW w:w="1863" w:type="dxa"/>
            <w:tcBorders>
              <w:top w:val="nil"/>
              <w:left w:val="nil"/>
              <w:bottom w:val="nil"/>
              <w:right w:val="nil"/>
            </w:tcBorders>
            <w:shd w:val="clear" w:color="000000" w:fill="FFFFFF"/>
            <w:noWrap/>
            <w:vAlign w:val="center"/>
            <w:hideMark/>
          </w:tcPr>
          <w:p w14:paraId="5B162EC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1.41 (1.00; 2.01)</w:t>
            </w:r>
          </w:p>
        </w:tc>
        <w:tc>
          <w:tcPr>
            <w:tcW w:w="1863" w:type="dxa"/>
            <w:tcBorders>
              <w:top w:val="nil"/>
              <w:left w:val="nil"/>
              <w:bottom w:val="nil"/>
              <w:right w:val="nil"/>
            </w:tcBorders>
            <w:shd w:val="clear" w:color="000000" w:fill="FFFFFF"/>
            <w:noWrap/>
            <w:vAlign w:val="center"/>
            <w:hideMark/>
          </w:tcPr>
          <w:p w14:paraId="7D0E21A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1.54 (0.86; 2.76)</w:t>
            </w:r>
          </w:p>
        </w:tc>
      </w:tr>
      <w:tr w:rsidR="007C71D1" w14:paraId="196EFE6E" w14:textId="77777777" w:rsidTr="007C71D1">
        <w:trPr>
          <w:trHeight w:val="320"/>
        </w:trPr>
        <w:tc>
          <w:tcPr>
            <w:tcW w:w="3994" w:type="dxa"/>
            <w:tcBorders>
              <w:top w:val="nil"/>
              <w:left w:val="nil"/>
              <w:bottom w:val="nil"/>
              <w:right w:val="nil"/>
            </w:tcBorders>
            <w:shd w:val="clear" w:color="000000" w:fill="FFFFFF"/>
            <w:noWrap/>
            <w:vAlign w:val="center"/>
            <w:hideMark/>
          </w:tcPr>
          <w:p w14:paraId="4F30F41B"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64" w:type="dxa"/>
            <w:tcBorders>
              <w:top w:val="nil"/>
              <w:left w:val="nil"/>
              <w:bottom w:val="nil"/>
              <w:right w:val="nil"/>
            </w:tcBorders>
            <w:shd w:val="clear" w:color="000000" w:fill="FFFFFF"/>
            <w:noWrap/>
            <w:vAlign w:val="center"/>
            <w:hideMark/>
          </w:tcPr>
          <w:p w14:paraId="24117C8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1.35 (0.49; 3.73)</w:t>
            </w:r>
          </w:p>
        </w:tc>
        <w:tc>
          <w:tcPr>
            <w:tcW w:w="1864" w:type="dxa"/>
            <w:tcBorders>
              <w:top w:val="nil"/>
              <w:left w:val="nil"/>
              <w:bottom w:val="nil"/>
              <w:right w:val="single" w:sz="4" w:space="0" w:color="auto"/>
            </w:tcBorders>
            <w:shd w:val="clear" w:color="000000" w:fill="FFFFFF"/>
            <w:noWrap/>
            <w:vAlign w:val="center"/>
            <w:hideMark/>
          </w:tcPr>
          <w:p w14:paraId="4DE36D9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1.76 (0.40; 7.80)</w:t>
            </w:r>
          </w:p>
        </w:tc>
        <w:tc>
          <w:tcPr>
            <w:tcW w:w="1863" w:type="dxa"/>
            <w:tcBorders>
              <w:top w:val="nil"/>
              <w:left w:val="nil"/>
              <w:bottom w:val="nil"/>
              <w:right w:val="nil"/>
            </w:tcBorders>
            <w:shd w:val="clear" w:color="000000" w:fill="FFFFFF"/>
            <w:noWrap/>
            <w:vAlign w:val="center"/>
            <w:hideMark/>
          </w:tcPr>
          <w:p w14:paraId="28F0CB5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1.52 (0.82; 2.82)</w:t>
            </w:r>
          </w:p>
        </w:tc>
        <w:tc>
          <w:tcPr>
            <w:tcW w:w="1863" w:type="dxa"/>
            <w:tcBorders>
              <w:top w:val="nil"/>
              <w:left w:val="nil"/>
              <w:bottom w:val="nil"/>
              <w:right w:val="single" w:sz="4" w:space="0" w:color="auto"/>
            </w:tcBorders>
            <w:shd w:val="clear" w:color="000000" w:fill="FFFFFF"/>
            <w:noWrap/>
            <w:vAlign w:val="center"/>
            <w:hideMark/>
          </w:tcPr>
          <w:p w14:paraId="38B5C85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1.47 (0.52; 4.18)</w:t>
            </w:r>
          </w:p>
        </w:tc>
        <w:tc>
          <w:tcPr>
            <w:tcW w:w="1863" w:type="dxa"/>
            <w:tcBorders>
              <w:top w:val="nil"/>
              <w:left w:val="nil"/>
              <w:bottom w:val="nil"/>
              <w:right w:val="nil"/>
            </w:tcBorders>
            <w:shd w:val="clear" w:color="000000" w:fill="FFFFFF"/>
            <w:noWrap/>
            <w:vAlign w:val="center"/>
            <w:hideMark/>
          </w:tcPr>
          <w:p w14:paraId="30D43FA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1.39 (0.98; 1.97)</w:t>
            </w:r>
          </w:p>
        </w:tc>
        <w:tc>
          <w:tcPr>
            <w:tcW w:w="1863" w:type="dxa"/>
            <w:tcBorders>
              <w:top w:val="nil"/>
              <w:left w:val="nil"/>
              <w:bottom w:val="nil"/>
              <w:right w:val="nil"/>
            </w:tcBorders>
            <w:shd w:val="clear" w:color="000000" w:fill="FFFFFF"/>
            <w:noWrap/>
            <w:vAlign w:val="center"/>
            <w:hideMark/>
          </w:tcPr>
          <w:p w14:paraId="599A8F0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1.43 (0.79; 2.57)</w:t>
            </w:r>
          </w:p>
        </w:tc>
      </w:tr>
      <w:tr w:rsidR="007C71D1" w14:paraId="3FD7DE5E" w14:textId="77777777" w:rsidTr="007C71D1">
        <w:trPr>
          <w:trHeight w:val="320"/>
        </w:trPr>
        <w:tc>
          <w:tcPr>
            <w:tcW w:w="3994" w:type="dxa"/>
            <w:tcBorders>
              <w:top w:val="nil"/>
              <w:left w:val="nil"/>
              <w:bottom w:val="nil"/>
              <w:right w:val="nil"/>
            </w:tcBorders>
            <w:shd w:val="clear" w:color="000000" w:fill="FFFFFF"/>
            <w:noWrap/>
            <w:vAlign w:val="center"/>
            <w:hideMark/>
          </w:tcPr>
          <w:p w14:paraId="52237C7B" w14:textId="77777777" w:rsidR="007C71D1" w:rsidRPr="0056071F" w:rsidRDefault="007C71D1">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64" w:type="dxa"/>
            <w:tcBorders>
              <w:top w:val="nil"/>
              <w:left w:val="nil"/>
              <w:bottom w:val="nil"/>
              <w:right w:val="nil"/>
            </w:tcBorders>
            <w:shd w:val="clear" w:color="000000" w:fill="FFFFFF"/>
            <w:noWrap/>
            <w:vAlign w:val="center"/>
            <w:hideMark/>
          </w:tcPr>
          <w:p w14:paraId="366B4F3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1.13 (0.40; 3.17)</w:t>
            </w:r>
          </w:p>
        </w:tc>
        <w:tc>
          <w:tcPr>
            <w:tcW w:w="1864" w:type="dxa"/>
            <w:tcBorders>
              <w:top w:val="nil"/>
              <w:left w:val="nil"/>
              <w:bottom w:val="nil"/>
              <w:right w:val="single" w:sz="4" w:space="0" w:color="auto"/>
            </w:tcBorders>
            <w:shd w:val="clear" w:color="000000" w:fill="FFFFFF"/>
            <w:noWrap/>
            <w:vAlign w:val="center"/>
            <w:hideMark/>
          </w:tcPr>
          <w:p w14:paraId="4DCA538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1.43 (0.32; 6.50)</w:t>
            </w:r>
          </w:p>
        </w:tc>
        <w:tc>
          <w:tcPr>
            <w:tcW w:w="1863" w:type="dxa"/>
            <w:tcBorders>
              <w:top w:val="nil"/>
              <w:left w:val="nil"/>
              <w:bottom w:val="nil"/>
              <w:right w:val="nil"/>
            </w:tcBorders>
            <w:shd w:val="clear" w:color="000000" w:fill="FFFFFF"/>
            <w:noWrap/>
            <w:vAlign w:val="center"/>
            <w:hideMark/>
          </w:tcPr>
          <w:p w14:paraId="65F379D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1.28 (0.69; 2.40)</w:t>
            </w:r>
          </w:p>
        </w:tc>
        <w:tc>
          <w:tcPr>
            <w:tcW w:w="1863" w:type="dxa"/>
            <w:tcBorders>
              <w:top w:val="nil"/>
              <w:left w:val="nil"/>
              <w:bottom w:val="nil"/>
              <w:right w:val="single" w:sz="4" w:space="0" w:color="auto"/>
            </w:tcBorders>
            <w:shd w:val="clear" w:color="000000" w:fill="FFFFFF"/>
            <w:noWrap/>
            <w:vAlign w:val="center"/>
            <w:hideMark/>
          </w:tcPr>
          <w:p w14:paraId="489653D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1.05 (0.36; 3.01)</w:t>
            </w:r>
          </w:p>
        </w:tc>
        <w:tc>
          <w:tcPr>
            <w:tcW w:w="1863" w:type="dxa"/>
            <w:tcBorders>
              <w:top w:val="nil"/>
              <w:left w:val="nil"/>
              <w:bottom w:val="nil"/>
              <w:right w:val="nil"/>
            </w:tcBorders>
            <w:shd w:val="clear" w:color="000000" w:fill="FFFFFF"/>
            <w:noWrap/>
            <w:vAlign w:val="center"/>
            <w:hideMark/>
          </w:tcPr>
          <w:p w14:paraId="4A1A7EE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1.24 (0.87; 1.76)</w:t>
            </w:r>
          </w:p>
        </w:tc>
        <w:tc>
          <w:tcPr>
            <w:tcW w:w="1863" w:type="dxa"/>
            <w:tcBorders>
              <w:top w:val="nil"/>
              <w:left w:val="nil"/>
              <w:bottom w:val="nil"/>
              <w:right w:val="nil"/>
            </w:tcBorders>
            <w:shd w:val="clear" w:color="000000" w:fill="FFFFFF"/>
            <w:noWrap/>
            <w:vAlign w:val="center"/>
            <w:hideMark/>
          </w:tcPr>
          <w:p w14:paraId="75830EB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1.15 (0.63; 2.08)</w:t>
            </w:r>
          </w:p>
        </w:tc>
      </w:tr>
      <w:tr w:rsidR="007C71D1" w14:paraId="2F8311D9" w14:textId="77777777" w:rsidTr="007C71D1">
        <w:trPr>
          <w:trHeight w:val="320"/>
        </w:trPr>
        <w:tc>
          <w:tcPr>
            <w:tcW w:w="3994" w:type="dxa"/>
            <w:tcBorders>
              <w:top w:val="nil"/>
              <w:left w:val="nil"/>
              <w:bottom w:val="nil"/>
              <w:right w:val="nil"/>
            </w:tcBorders>
            <w:shd w:val="clear" w:color="000000" w:fill="FFFFFF"/>
            <w:noWrap/>
            <w:vAlign w:val="center"/>
            <w:hideMark/>
          </w:tcPr>
          <w:p w14:paraId="577A80D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Education</w:t>
            </w:r>
            <w:proofErr w:type="spellEnd"/>
          </w:p>
        </w:tc>
        <w:tc>
          <w:tcPr>
            <w:tcW w:w="1864" w:type="dxa"/>
            <w:tcBorders>
              <w:top w:val="nil"/>
              <w:left w:val="nil"/>
              <w:bottom w:val="nil"/>
              <w:right w:val="nil"/>
            </w:tcBorders>
            <w:shd w:val="clear" w:color="000000" w:fill="FFFFFF"/>
            <w:noWrap/>
            <w:vAlign w:val="center"/>
            <w:hideMark/>
          </w:tcPr>
          <w:p w14:paraId="11AE410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0.98 (0.35; 2.76)</w:t>
            </w:r>
          </w:p>
        </w:tc>
        <w:tc>
          <w:tcPr>
            <w:tcW w:w="1864" w:type="dxa"/>
            <w:tcBorders>
              <w:top w:val="nil"/>
              <w:left w:val="nil"/>
              <w:bottom w:val="nil"/>
              <w:right w:val="single" w:sz="4" w:space="0" w:color="auto"/>
            </w:tcBorders>
            <w:shd w:val="clear" w:color="000000" w:fill="FFFFFF"/>
            <w:noWrap/>
            <w:vAlign w:val="center"/>
            <w:hideMark/>
          </w:tcPr>
          <w:p w14:paraId="6502745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1.07 (0.23; 4.87)</w:t>
            </w:r>
          </w:p>
        </w:tc>
        <w:tc>
          <w:tcPr>
            <w:tcW w:w="1863" w:type="dxa"/>
            <w:tcBorders>
              <w:top w:val="nil"/>
              <w:left w:val="nil"/>
              <w:bottom w:val="nil"/>
              <w:right w:val="nil"/>
            </w:tcBorders>
            <w:shd w:val="clear" w:color="000000" w:fill="FFFFFF"/>
            <w:noWrap/>
            <w:vAlign w:val="center"/>
            <w:hideMark/>
          </w:tcPr>
          <w:p w14:paraId="2A36785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06B44F3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E4EE89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43E926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7FA902CB" w14:textId="77777777" w:rsidTr="007C71D1">
        <w:trPr>
          <w:trHeight w:val="320"/>
        </w:trPr>
        <w:tc>
          <w:tcPr>
            <w:tcW w:w="3994" w:type="dxa"/>
            <w:tcBorders>
              <w:top w:val="nil"/>
              <w:left w:val="nil"/>
              <w:bottom w:val="nil"/>
              <w:right w:val="nil"/>
            </w:tcBorders>
            <w:shd w:val="clear" w:color="000000" w:fill="FFFFFF"/>
            <w:noWrap/>
            <w:vAlign w:val="center"/>
            <w:hideMark/>
          </w:tcPr>
          <w:p w14:paraId="52506D8D" w14:textId="77777777" w:rsidR="007C71D1" w:rsidRDefault="007C71D1">
            <w:pPr>
              <w:rPr>
                <w:rFonts w:ascii="Calibri" w:hAnsi="Calibri" w:cs="Calibri"/>
                <w:color w:val="000000"/>
                <w:sz w:val="22"/>
                <w:szCs w:val="22"/>
              </w:rPr>
            </w:pPr>
            <w:r>
              <w:rPr>
                <w:rFonts w:ascii="Calibri" w:hAnsi="Calibri" w:cs="Calibri"/>
                <w:color w:val="000000"/>
                <w:sz w:val="22"/>
                <w:szCs w:val="22"/>
              </w:rPr>
              <w:t>Model 2 + Social class</w:t>
            </w:r>
          </w:p>
        </w:tc>
        <w:tc>
          <w:tcPr>
            <w:tcW w:w="1864" w:type="dxa"/>
            <w:tcBorders>
              <w:top w:val="nil"/>
              <w:left w:val="nil"/>
              <w:bottom w:val="nil"/>
              <w:right w:val="nil"/>
            </w:tcBorders>
            <w:shd w:val="clear" w:color="000000" w:fill="FFFFFF"/>
            <w:noWrap/>
            <w:vAlign w:val="center"/>
            <w:hideMark/>
          </w:tcPr>
          <w:p w14:paraId="72878B2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54F1EAE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5FCC648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(0.64; 2.25)</w:t>
            </w:r>
          </w:p>
        </w:tc>
        <w:tc>
          <w:tcPr>
            <w:tcW w:w="1863" w:type="dxa"/>
            <w:tcBorders>
              <w:top w:val="nil"/>
              <w:left w:val="nil"/>
              <w:bottom w:val="nil"/>
              <w:right w:val="single" w:sz="4" w:space="0" w:color="auto"/>
            </w:tcBorders>
            <w:shd w:val="clear" w:color="000000" w:fill="FFFFFF"/>
            <w:noWrap/>
            <w:vAlign w:val="center"/>
            <w:hideMark/>
          </w:tcPr>
          <w:p w14:paraId="3F3937A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0.93 (0.32; 2.68)</w:t>
            </w:r>
          </w:p>
        </w:tc>
        <w:tc>
          <w:tcPr>
            <w:tcW w:w="1863" w:type="dxa"/>
            <w:tcBorders>
              <w:top w:val="nil"/>
              <w:left w:val="nil"/>
              <w:bottom w:val="nil"/>
              <w:right w:val="nil"/>
            </w:tcBorders>
            <w:shd w:val="clear" w:color="000000" w:fill="FFFFFF"/>
            <w:noWrap/>
            <w:vAlign w:val="center"/>
            <w:hideMark/>
          </w:tcPr>
          <w:p w14:paraId="1118ECB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(0.84; 1.71)</w:t>
            </w:r>
          </w:p>
        </w:tc>
        <w:tc>
          <w:tcPr>
            <w:tcW w:w="1863" w:type="dxa"/>
            <w:tcBorders>
              <w:top w:val="nil"/>
              <w:left w:val="nil"/>
              <w:bottom w:val="nil"/>
              <w:right w:val="nil"/>
            </w:tcBorders>
            <w:shd w:val="clear" w:color="000000" w:fill="FFFFFF"/>
            <w:noWrap/>
            <w:vAlign w:val="center"/>
            <w:hideMark/>
          </w:tcPr>
          <w:p w14:paraId="043EFE2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1.08 (0.59; 1.97)</w:t>
            </w:r>
          </w:p>
        </w:tc>
      </w:tr>
      <w:tr w:rsidR="007C71D1" w14:paraId="73869070" w14:textId="77777777" w:rsidTr="007C71D1">
        <w:trPr>
          <w:trHeight w:val="320"/>
        </w:trPr>
        <w:tc>
          <w:tcPr>
            <w:tcW w:w="3994" w:type="dxa"/>
            <w:tcBorders>
              <w:top w:val="nil"/>
              <w:left w:val="nil"/>
              <w:bottom w:val="nil"/>
              <w:right w:val="nil"/>
            </w:tcBorders>
            <w:shd w:val="clear" w:color="000000" w:fill="FFFFFF"/>
            <w:noWrap/>
            <w:vAlign w:val="center"/>
            <w:hideMark/>
          </w:tcPr>
          <w:p w14:paraId="11DD23C7"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Wealth</w:t>
            </w:r>
            <w:proofErr w:type="spellEnd"/>
          </w:p>
        </w:tc>
        <w:tc>
          <w:tcPr>
            <w:tcW w:w="1864" w:type="dxa"/>
            <w:tcBorders>
              <w:top w:val="nil"/>
              <w:left w:val="nil"/>
              <w:bottom w:val="nil"/>
              <w:right w:val="nil"/>
            </w:tcBorders>
            <w:shd w:val="clear" w:color="000000" w:fill="FFFFFF"/>
            <w:noWrap/>
            <w:vAlign w:val="center"/>
            <w:hideMark/>
          </w:tcPr>
          <w:p w14:paraId="6BB250B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32CEC0D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40C8BB7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(0.64; 2.25)</w:t>
            </w:r>
          </w:p>
        </w:tc>
        <w:tc>
          <w:tcPr>
            <w:tcW w:w="1863" w:type="dxa"/>
            <w:tcBorders>
              <w:top w:val="nil"/>
              <w:left w:val="nil"/>
              <w:bottom w:val="nil"/>
              <w:right w:val="single" w:sz="4" w:space="0" w:color="auto"/>
            </w:tcBorders>
            <w:shd w:val="clear" w:color="000000" w:fill="FFFFFF"/>
            <w:noWrap/>
            <w:vAlign w:val="center"/>
            <w:hideMark/>
          </w:tcPr>
          <w:p w14:paraId="6FCCA96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0.88 (0.30; 2.54)</w:t>
            </w:r>
          </w:p>
        </w:tc>
        <w:tc>
          <w:tcPr>
            <w:tcW w:w="1863" w:type="dxa"/>
            <w:tcBorders>
              <w:top w:val="nil"/>
              <w:left w:val="nil"/>
              <w:bottom w:val="nil"/>
              <w:right w:val="nil"/>
            </w:tcBorders>
            <w:shd w:val="clear" w:color="000000" w:fill="FFFFFF"/>
            <w:noWrap/>
            <w:vAlign w:val="center"/>
            <w:hideMark/>
          </w:tcPr>
          <w:p w14:paraId="198AF6A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0326689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r>
      <w:tr w:rsidR="007C71D1" w14:paraId="2A2724F6" w14:textId="77777777" w:rsidTr="007C71D1">
        <w:trPr>
          <w:trHeight w:val="320"/>
        </w:trPr>
        <w:tc>
          <w:tcPr>
            <w:tcW w:w="3994" w:type="dxa"/>
            <w:tcBorders>
              <w:top w:val="nil"/>
              <w:left w:val="nil"/>
              <w:bottom w:val="nil"/>
              <w:right w:val="nil"/>
            </w:tcBorders>
            <w:shd w:val="clear" w:color="000000" w:fill="FFFFFF"/>
            <w:noWrap/>
            <w:vAlign w:val="center"/>
            <w:hideMark/>
          </w:tcPr>
          <w:p w14:paraId="0C600C02"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Marital </w:t>
            </w:r>
            <w:proofErr w:type="spellStart"/>
            <w:r>
              <w:rPr>
                <w:rFonts w:ascii="Calibri" w:hAnsi="Calibri" w:cs="Calibri"/>
                <w:color w:val="000000"/>
                <w:sz w:val="22"/>
                <w:szCs w:val="22"/>
              </w:rPr>
              <w:t>status</w:t>
            </w:r>
            <w:proofErr w:type="spellEnd"/>
          </w:p>
        </w:tc>
        <w:tc>
          <w:tcPr>
            <w:tcW w:w="1864" w:type="dxa"/>
            <w:tcBorders>
              <w:top w:val="nil"/>
              <w:left w:val="nil"/>
              <w:bottom w:val="nil"/>
              <w:right w:val="nil"/>
            </w:tcBorders>
            <w:shd w:val="clear" w:color="000000" w:fill="FFFFFF"/>
            <w:noWrap/>
            <w:vAlign w:val="center"/>
            <w:hideMark/>
          </w:tcPr>
          <w:p w14:paraId="5BB961B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71E7BEF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296F19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1.28 (0.68; 2.40)</w:t>
            </w:r>
          </w:p>
        </w:tc>
        <w:tc>
          <w:tcPr>
            <w:tcW w:w="1863" w:type="dxa"/>
            <w:tcBorders>
              <w:top w:val="nil"/>
              <w:left w:val="nil"/>
              <w:bottom w:val="nil"/>
              <w:right w:val="single" w:sz="4" w:space="0" w:color="auto"/>
            </w:tcBorders>
            <w:shd w:val="clear" w:color="000000" w:fill="FFFFFF"/>
            <w:noWrap/>
            <w:vAlign w:val="center"/>
            <w:hideMark/>
          </w:tcPr>
          <w:p w14:paraId="53BFD7B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(0.36; 2.95)</w:t>
            </w:r>
          </w:p>
        </w:tc>
        <w:tc>
          <w:tcPr>
            <w:tcW w:w="1863" w:type="dxa"/>
            <w:tcBorders>
              <w:top w:val="nil"/>
              <w:left w:val="nil"/>
              <w:bottom w:val="nil"/>
              <w:right w:val="nil"/>
            </w:tcBorders>
            <w:shd w:val="clear" w:color="000000" w:fill="FFFFFF"/>
            <w:noWrap/>
            <w:vAlign w:val="center"/>
            <w:hideMark/>
          </w:tcPr>
          <w:p w14:paraId="01C2A25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1.24 (0.87; 1.76)</w:t>
            </w:r>
          </w:p>
        </w:tc>
        <w:tc>
          <w:tcPr>
            <w:tcW w:w="1863" w:type="dxa"/>
            <w:tcBorders>
              <w:top w:val="nil"/>
              <w:left w:val="nil"/>
              <w:bottom w:val="nil"/>
              <w:right w:val="nil"/>
            </w:tcBorders>
            <w:shd w:val="clear" w:color="000000" w:fill="FFFFFF"/>
            <w:noWrap/>
            <w:vAlign w:val="center"/>
            <w:hideMark/>
          </w:tcPr>
          <w:p w14:paraId="22DA421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1.15 (0.63; 2.09)</w:t>
            </w:r>
          </w:p>
        </w:tc>
      </w:tr>
      <w:tr w:rsidR="007C71D1" w14:paraId="235E2E36" w14:textId="77777777" w:rsidTr="007C71D1">
        <w:trPr>
          <w:trHeight w:val="320"/>
        </w:trPr>
        <w:tc>
          <w:tcPr>
            <w:tcW w:w="3994" w:type="dxa"/>
            <w:tcBorders>
              <w:top w:val="nil"/>
              <w:left w:val="nil"/>
              <w:bottom w:val="nil"/>
              <w:right w:val="nil"/>
            </w:tcBorders>
            <w:shd w:val="clear" w:color="000000" w:fill="FFFFFF"/>
            <w:noWrap/>
            <w:vAlign w:val="center"/>
            <w:hideMark/>
          </w:tcPr>
          <w:p w14:paraId="3AC1B45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Household</w:t>
            </w:r>
            <w:proofErr w:type="spellEnd"/>
            <w:r>
              <w:rPr>
                <w:rFonts w:ascii="Calibri" w:hAnsi="Calibri" w:cs="Calibri"/>
                <w:color w:val="000000"/>
                <w:sz w:val="22"/>
                <w:szCs w:val="22"/>
              </w:rPr>
              <w:t xml:space="preserve"> tenure</w:t>
            </w:r>
          </w:p>
        </w:tc>
        <w:tc>
          <w:tcPr>
            <w:tcW w:w="1864" w:type="dxa"/>
            <w:tcBorders>
              <w:top w:val="nil"/>
              <w:left w:val="nil"/>
              <w:bottom w:val="nil"/>
              <w:right w:val="nil"/>
            </w:tcBorders>
            <w:shd w:val="clear" w:color="000000" w:fill="FFFFFF"/>
            <w:noWrap/>
            <w:vAlign w:val="center"/>
            <w:hideMark/>
          </w:tcPr>
          <w:p w14:paraId="3430C95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EAA11D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D7B0DC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single" w:sz="4" w:space="0" w:color="auto"/>
            </w:tcBorders>
            <w:shd w:val="clear" w:color="000000" w:fill="FFFFFF"/>
            <w:noWrap/>
            <w:vAlign w:val="center"/>
            <w:hideMark/>
          </w:tcPr>
          <w:p w14:paraId="24CCF06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65304A9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1.16 (0.81; 1.66)</w:t>
            </w:r>
          </w:p>
        </w:tc>
        <w:tc>
          <w:tcPr>
            <w:tcW w:w="1863" w:type="dxa"/>
            <w:tcBorders>
              <w:top w:val="nil"/>
              <w:left w:val="nil"/>
              <w:bottom w:val="nil"/>
              <w:right w:val="nil"/>
            </w:tcBorders>
            <w:shd w:val="clear" w:color="000000" w:fill="FFFFFF"/>
            <w:noWrap/>
            <w:vAlign w:val="center"/>
            <w:hideMark/>
          </w:tcPr>
          <w:p w14:paraId="08AB0151"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0.95 (0.52; 1.74)</w:t>
            </w:r>
          </w:p>
        </w:tc>
      </w:tr>
      <w:tr w:rsidR="007C71D1" w14:paraId="39355AF9" w14:textId="77777777" w:rsidTr="007C71D1">
        <w:trPr>
          <w:trHeight w:val="320"/>
        </w:trPr>
        <w:tc>
          <w:tcPr>
            <w:tcW w:w="3994" w:type="dxa"/>
            <w:tcBorders>
              <w:top w:val="nil"/>
              <w:left w:val="nil"/>
              <w:bottom w:val="nil"/>
              <w:right w:val="nil"/>
            </w:tcBorders>
            <w:shd w:val="clear" w:color="000000" w:fill="FFFFFF"/>
            <w:noWrap/>
            <w:vAlign w:val="center"/>
            <w:hideMark/>
          </w:tcPr>
          <w:p w14:paraId="6F1F806B"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p>
        </w:tc>
        <w:tc>
          <w:tcPr>
            <w:tcW w:w="1864" w:type="dxa"/>
            <w:tcBorders>
              <w:top w:val="nil"/>
              <w:left w:val="nil"/>
              <w:bottom w:val="nil"/>
              <w:right w:val="nil"/>
            </w:tcBorders>
            <w:shd w:val="clear" w:color="000000" w:fill="FFFFFF"/>
            <w:noWrap/>
            <w:vAlign w:val="center"/>
            <w:hideMark/>
          </w:tcPr>
          <w:p w14:paraId="268E688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0.98 (0.35; 2.76)</w:t>
            </w:r>
          </w:p>
        </w:tc>
        <w:tc>
          <w:tcPr>
            <w:tcW w:w="1864" w:type="dxa"/>
            <w:tcBorders>
              <w:top w:val="nil"/>
              <w:left w:val="nil"/>
              <w:bottom w:val="nil"/>
              <w:right w:val="single" w:sz="4" w:space="0" w:color="auto"/>
            </w:tcBorders>
            <w:shd w:val="clear" w:color="000000" w:fill="FFFFFF"/>
            <w:noWrap/>
            <w:vAlign w:val="center"/>
            <w:hideMark/>
          </w:tcPr>
          <w:p w14:paraId="404DE7C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1.07 (0.23; 4.87)</w:t>
            </w:r>
          </w:p>
        </w:tc>
        <w:tc>
          <w:tcPr>
            <w:tcW w:w="1863" w:type="dxa"/>
            <w:tcBorders>
              <w:top w:val="nil"/>
              <w:left w:val="nil"/>
              <w:bottom w:val="nil"/>
              <w:right w:val="nil"/>
            </w:tcBorders>
            <w:shd w:val="clear" w:color="000000" w:fill="FFFFFF"/>
            <w:noWrap/>
            <w:vAlign w:val="center"/>
            <w:hideMark/>
          </w:tcPr>
          <w:p w14:paraId="07C18F1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(0.60; 2.14)</w:t>
            </w:r>
          </w:p>
        </w:tc>
        <w:tc>
          <w:tcPr>
            <w:tcW w:w="1863" w:type="dxa"/>
            <w:tcBorders>
              <w:top w:val="nil"/>
              <w:left w:val="nil"/>
              <w:bottom w:val="nil"/>
              <w:right w:val="single" w:sz="4" w:space="0" w:color="auto"/>
            </w:tcBorders>
            <w:shd w:val="clear" w:color="000000" w:fill="FFFFFF"/>
            <w:noWrap/>
            <w:vAlign w:val="center"/>
            <w:hideMark/>
          </w:tcPr>
          <w:p w14:paraId="279C32D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0.81 (0.28; 2.34)</w:t>
            </w:r>
          </w:p>
        </w:tc>
        <w:tc>
          <w:tcPr>
            <w:tcW w:w="1863" w:type="dxa"/>
            <w:tcBorders>
              <w:top w:val="nil"/>
              <w:left w:val="nil"/>
              <w:bottom w:val="nil"/>
              <w:right w:val="nil"/>
            </w:tcBorders>
            <w:shd w:val="clear" w:color="000000" w:fill="FFFFFF"/>
            <w:noWrap/>
            <w:vAlign w:val="center"/>
            <w:hideMark/>
          </w:tcPr>
          <w:p w14:paraId="2E580E4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1.13 (0.79; 1.62)</w:t>
            </w:r>
          </w:p>
        </w:tc>
        <w:tc>
          <w:tcPr>
            <w:tcW w:w="1863" w:type="dxa"/>
            <w:tcBorders>
              <w:top w:val="nil"/>
              <w:left w:val="nil"/>
              <w:bottom w:val="nil"/>
              <w:right w:val="nil"/>
            </w:tcBorders>
            <w:shd w:val="clear" w:color="000000" w:fill="FFFFFF"/>
            <w:noWrap/>
            <w:vAlign w:val="center"/>
            <w:hideMark/>
          </w:tcPr>
          <w:p w14:paraId="0328399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0.93 (0.51; 1.71)</w:t>
            </w:r>
          </w:p>
        </w:tc>
      </w:tr>
      <w:tr w:rsidR="007C71D1" w14:paraId="2FE8F6C1" w14:textId="77777777" w:rsidTr="007C71D1">
        <w:trPr>
          <w:trHeight w:val="320"/>
        </w:trPr>
        <w:tc>
          <w:tcPr>
            <w:tcW w:w="3994" w:type="dxa"/>
            <w:tcBorders>
              <w:top w:val="nil"/>
              <w:left w:val="nil"/>
              <w:bottom w:val="nil"/>
              <w:right w:val="nil"/>
            </w:tcBorders>
            <w:shd w:val="clear" w:color="000000" w:fill="FFFFFF"/>
            <w:noWrap/>
            <w:vAlign w:val="center"/>
            <w:hideMark/>
          </w:tcPr>
          <w:p w14:paraId="4EEFE07E" w14:textId="77777777" w:rsidR="007C71D1" w:rsidRDefault="007C71D1">
            <w:pPr>
              <w:rPr>
                <w:rFonts w:ascii="Calibri" w:hAnsi="Calibri" w:cs="Calibri"/>
                <w:color w:val="000000"/>
                <w:sz w:val="22"/>
                <w:szCs w:val="22"/>
              </w:rPr>
            </w:pPr>
            <w:r>
              <w:rPr>
                <w:rFonts w:ascii="Calibri" w:hAnsi="Calibri" w:cs="Calibri"/>
                <w:color w:val="000000"/>
                <w:sz w:val="22"/>
                <w:szCs w:val="22"/>
              </w:rPr>
              <w:t>Model 2 + Smoking</w:t>
            </w:r>
          </w:p>
        </w:tc>
        <w:tc>
          <w:tcPr>
            <w:tcW w:w="1864" w:type="dxa"/>
            <w:tcBorders>
              <w:top w:val="nil"/>
              <w:left w:val="nil"/>
              <w:bottom w:val="nil"/>
              <w:right w:val="nil"/>
            </w:tcBorders>
            <w:shd w:val="clear" w:color="000000" w:fill="FFFFFF"/>
            <w:noWrap/>
            <w:vAlign w:val="center"/>
            <w:hideMark/>
          </w:tcPr>
          <w:p w14:paraId="6384310A"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1.06 (0.38; 2.98)</w:t>
            </w:r>
          </w:p>
        </w:tc>
        <w:tc>
          <w:tcPr>
            <w:tcW w:w="1864" w:type="dxa"/>
            <w:tcBorders>
              <w:top w:val="nil"/>
              <w:left w:val="nil"/>
              <w:bottom w:val="nil"/>
              <w:right w:val="single" w:sz="4" w:space="0" w:color="auto"/>
            </w:tcBorders>
            <w:shd w:val="clear" w:color="000000" w:fill="FFFFFF"/>
            <w:noWrap/>
            <w:vAlign w:val="center"/>
            <w:hideMark/>
          </w:tcPr>
          <w:p w14:paraId="615A42B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1.30 (0.29; 5.94)</w:t>
            </w:r>
          </w:p>
        </w:tc>
        <w:tc>
          <w:tcPr>
            <w:tcW w:w="1863" w:type="dxa"/>
            <w:tcBorders>
              <w:top w:val="nil"/>
              <w:left w:val="nil"/>
              <w:bottom w:val="nil"/>
              <w:right w:val="nil"/>
            </w:tcBorders>
            <w:shd w:val="clear" w:color="000000" w:fill="FFFFFF"/>
            <w:noWrap/>
            <w:vAlign w:val="center"/>
            <w:hideMark/>
          </w:tcPr>
          <w:p w14:paraId="5EBE70D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1.24 (0.66; 2.33)</w:t>
            </w:r>
          </w:p>
        </w:tc>
        <w:tc>
          <w:tcPr>
            <w:tcW w:w="1863" w:type="dxa"/>
            <w:tcBorders>
              <w:top w:val="nil"/>
              <w:left w:val="nil"/>
              <w:bottom w:val="nil"/>
              <w:right w:val="single" w:sz="4" w:space="0" w:color="auto"/>
            </w:tcBorders>
            <w:shd w:val="clear" w:color="000000" w:fill="FFFFFF"/>
            <w:noWrap/>
            <w:vAlign w:val="center"/>
            <w:hideMark/>
          </w:tcPr>
          <w:p w14:paraId="4AFD07A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(0.36; 2.97)</w:t>
            </w:r>
          </w:p>
        </w:tc>
        <w:tc>
          <w:tcPr>
            <w:tcW w:w="1863" w:type="dxa"/>
            <w:tcBorders>
              <w:top w:val="nil"/>
              <w:left w:val="nil"/>
              <w:bottom w:val="nil"/>
              <w:right w:val="nil"/>
            </w:tcBorders>
            <w:shd w:val="clear" w:color="000000" w:fill="FFFFFF"/>
            <w:noWrap/>
            <w:vAlign w:val="center"/>
            <w:hideMark/>
          </w:tcPr>
          <w:p w14:paraId="681BA06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1.23 (0.86; 1.75)</w:t>
            </w:r>
          </w:p>
        </w:tc>
        <w:tc>
          <w:tcPr>
            <w:tcW w:w="1863" w:type="dxa"/>
            <w:tcBorders>
              <w:top w:val="nil"/>
              <w:left w:val="nil"/>
              <w:bottom w:val="nil"/>
              <w:right w:val="nil"/>
            </w:tcBorders>
            <w:shd w:val="clear" w:color="000000" w:fill="FFFFFF"/>
            <w:noWrap/>
            <w:vAlign w:val="center"/>
            <w:hideMark/>
          </w:tcPr>
          <w:p w14:paraId="06E5909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1.13 (0.62; 2.06)</w:t>
            </w:r>
          </w:p>
        </w:tc>
      </w:tr>
      <w:tr w:rsidR="007C71D1" w14:paraId="75BD1F5C" w14:textId="77777777" w:rsidTr="007C71D1">
        <w:trPr>
          <w:trHeight w:val="320"/>
        </w:trPr>
        <w:tc>
          <w:tcPr>
            <w:tcW w:w="3994" w:type="dxa"/>
            <w:tcBorders>
              <w:top w:val="nil"/>
              <w:left w:val="nil"/>
              <w:bottom w:val="nil"/>
              <w:right w:val="nil"/>
            </w:tcBorders>
            <w:shd w:val="clear" w:color="000000" w:fill="FFFFFF"/>
            <w:noWrap/>
            <w:vAlign w:val="center"/>
            <w:hideMark/>
          </w:tcPr>
          <w:p w14:paraId="174F144C"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Alcohol</w:t>
            </w:r>
            <w:proofErr w:type="spellEnd"/>
          </w:p>
        </w:tc>
        <w:tc>
          <w:tcPr>
            <w:tcW w:w="1864" w:type="dxa"/>
            <w:tcBorders>
              <w:top w:val="nil"/>
              <w:left w:val="nil"/>
              <w:bottom w:val="nil"/>
              <w:right w:val="nil"/>
            </w:tcBorders>
            <w:shd w:val="clear" w:color="000000" w:fill="FFFFFF"/>
            <w:noWrap/>
            <w:vAlign w:val="center"/>
            <w:hideMark/>
          </w:tcPr>
          <w:p w14:paraId="4FCA545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1.10 (0.39; 3.08)</w:t>
            </w:r>
          </w:p>
        </w:tc>
        <w:tc>
          <w:tcPr>
            <w:tcW w:w="1864" w:type="dxa"/>
            <w:tcBorders>
              <w:top w:val="nil"/>
              <w:left w:val="nil"/>
              <w:bottom w:val="nil"/>
              <w:right w:val="single" w:sz="4" w:space="0" w:color="auto"/>
            </w:tcBorders>
            <w:shd w:val="clear" w:color="000000" w:fill="FFFFFF"/>
            <w:noWrap/>
            <w:vAlign w:val="center"/>
            <w:hideMark/>
          </w:tcPr>
          <w:p w14:paraId="2012784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1.34 (0.29; 6.11)</w:t>
            </w:r>
          </w:p>
        </w:tc>
        <w:tc>
          <w:tcPr>
            <w:tcW w:w="1863" w:type="dxa"/>
            <w:tcBorders>
              <w:top w:val="nil"/>
              <w:left w:val="nil"/>
              <w:bottom w:val="nil"/>
              <w:right w:val="nil"/>
            </w:tcBorders>
            <w:shd w:val="clear" w:color="000000" w:fill="FFFFFF"/>
            <w:noWrap/>
            <w:vAlign w:val="center"/>
            <w:hideMark/>
          </w:tcPr>
          <w:p w14:paraId="7F9E14F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1.28 (0.68; 2.40)</w:t>
            </w:r>
          </w:p>
        </w:tc>
        <w:tc>
          <w:tcPr>
            <w:tcW w:w="1863" w:type="dxa"/>
            <w:tcBorders>
              <w:top w:val="nil"/>
              <w:left w:val="nil"/>
              <w:bottom w:val="nil"/>
              <w:right w:val="single" w:sz="4" w:space="0" w:color="auto"/>
            </w:tcBorders>
            <w:shd w:val="clear" w:color="000000" w:fill="FFFFFF"/>
            <w:noWrap/>
            <w:vAlign w:val="center"/>
            <w:hideMark/>
          </w:tcPr>
          <w:p w14:paraId="6E9800C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0.96 (0.33; 2.77)</w:t>
            </w:r>
          </w:p>
        </w:tc>
        <w:tc>
          <w:tcPr>
            <w:tcW w:w="1863" w:type="dxa"/>
            <w:tcBorders>
              <w:top w:val="nil"/>
              <w:left w:val="nil"/>
              <w:bottom w:val="nil"/>
              <w:right w:val="nil"/>
            </w:tcBorders>
            <w:shd w:val="clear" w:color="000000" w:fill="FFFFFF"/>
            <w:noWrap/>
            <w:vAlign w:val="center"/>
            <w:hideMark/>
          </w:tcPr>
          <w:p w14:paraId="5862CE7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1.21 (0.85; 1.72)</w:t>
            </w:r>
          </w:p>
        </w:tc>
        <w:tc>
          <w:tcPr>
            <w:tcW w:w="1863" w:type="dxa"/>
            <w:tcBorders>
              <w:top w:val="nil"/>
              <w:left w:val="nil"/>
              <w:bottom w:val="nil"/>
              <w:right w:val="nil"/>
            </w:tcBorders>
            <w:shd w:val="clear" w:color="000000" w:fill="FFFFFF"/>
            <w:noWrap/>
            <w:vAlign w:val="center"/>
            <w:hideMark/>
          </w:tcPr>
          <w:p w14:paraId="6196EAD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1.05 (0.58; 1.91)</w:t>
            </w:r>
          </w:p>
        </w:tc>
      </w:tr>
      <w:tr w:rsidR="007C71D1" w14:paraId="51E43721" w14:textId="77777777" w:rsidTr="007C71D1">
        <w:trPr>
          <w:trHeight w:val="320"/>
        </w:trPr>
        <w:tc>
          <w:tcPr>
            <w:tcW w:w="3994" w:type="dxa"/>
            <w:tcBorders>
              <w:top w:val="nil"/>
              <w:left w:val="nil"/>
              <w:bottom w:val="nil"/>
              <w:right w:val="nil"/>
            </w:tcBorders>
            <w:shd w:val="clear" w:color="000000" w:fill="FFFFFF"/>
            <w:noWrap/>
            <w:vAlign w:val="center"/>
            <w:hideMark/>
          </w:tcPr>
          <w:p w14:paraId="73690F05"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Physical </w:t>
            </w:r>
            <w:proofErr w:type="spellStart"/>
            <w:r>
              <w:rPr>
                <w:rFonts w:ascii="Calibri" w:hAnsi="Calibri" w:cs="Calibri"/>
                <w:color w:val="000000"/>
                <w:sz w:val="22"/>
                <w:szCs w:val="22"/>
              </w:rPr>
              <w:t>activity</w:t>
            </w:r>
            <w:proofErr w:type="spellEnd"/>
          </w:p>
        </w:tc>
        <w:tc>
          <w:tcPr>
            <w:tcW w:w="1864" w:type="dxa"/>
            <w:tcBorders>
              <w:top w:val="nil"/>
              <w:left w:val="nil"/>
              <w:bottom w:val="nil"/>
              <w:right w:val="nil"/>
            </w:tcBorders>
            <w:shd w:val="clear" w:color="000000" w:fill="FFFFFF"/>
            <w:noWrap/>
            <w:vAlign w:val="center"/>
            <w:hideMark/>
          </w:tcPr>
          <w:p w14:paraId="207223B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1.07 (0.38; 3.00)</w:t>
            </w:r>
          </w:p>
        </w:tc>
        <w:tc>
          <w:tcPr>
            <w:tcW w:w="1864" w:type="dxa"/>
            <w:tcBorders>
              <w:top w:val="nil"/>
              <w:left w:val="nil"/>
              <w:bottom w:val="nil"/>
              <w:right w:val="single" w:sz="4" w:space="0" w:color="auto"/>
            </w:tcBorders>
            <w:shd w:val="clear" w:color="000000" w:fill="FFFFFF"/>
            <w:noWrap/>
            <w:vAlign w:val="center"/>
            <w:hideMark/>
          </w:tcPr>
          <w:p w14:paraId="55D1B2F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1.38 (0.30; 6.26)</w:t>
            </w:r>
          </w:p>
        </w:tc>
        <w:tc>
          <w:tcPr>
            <w:tcW w:w="1863" w:type="dxa"/>
            <w:tcBorders>
              <w:top w:val="nil"/>
              <w:left w:val="nil"/>
              <w:bottom w:val="nil"/>
              <w:right w:val="nil"/>
            </w:tcBorders>
            <w:shd w:val="clear" w:color="000000" w:fill="FFFFFF"/>
            <w:noWrap/>
            <w:vAlign w:val="center"/>
            <w:hideMark/>
          </w:tcPr>
          <w:p w14:paraId="68CACAF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1.26 (0.67; 2.36)</w:t>
            </w:r>
          </w:p>
        </w:tc>
        <w:tc>
          <w:tcPr>
            <w:tcW w:w="1863" w:type="dxa"/>
            <w:tcBorders>
              <w:top w:val="nil"/>
              <w:left w:val="nil"/>
              <w:bottom w:val="nil"/>
              <w:right w:val="single" w:sz="4" w:space="0" w:color="auto"/>
            </w:tcBorders>
            <w:shd w:val="clear" w:color="000000" w:fill="FFFFFF"/>
            <w:noWrap/>
            <w:vAlign w:val="center"/>
            <w:hideMark/>
          </w:tcPr>
          <w:p w14:paraId="46D9A33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1.03 (0.36; 2.98)</w:t>
            </w:r>
          </w:p>
        </w:tc>
        <w:tc>
          <w:tcPr>
            <w:tcW w:w="1863" w:type="dxa"/>
            <w:tcBorders>
              <w:top w:val="nil"/>
              <w:left w:val="nil"/>
              <w:bottom w:val="nil"/>
              <w:right w:val="nil"/>
            </w:tcBorders>
            <w:shd w:val="clear" w:color="000000" w:fill="FFFFFF"/>
            <w:noWrap/>
            <w:vAlign w:val="center"/>
            <w:hideMark/>
          </w:tcPr>
          <w:p w14:paraId="2657A9B6"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1.21 (0.85; 1.72)</w:t>
            </w:r>
          </w:p>
        </w:tc>
        <w:tc>
          <w:tcPr>
            <w:tcW w:w="1863" w:type="dxa"/>
            <w:tcBorders>
              <w:top w:val="nil"/>
              <w:left w:val="nil"/>
              <w:bottom w:val="nil"/>
              <w:right w:val="nil"/>
            </w:tcBorders>
            <w:shd w:val="clear" w:color="000000" w:fill="FFFFFF"/>
            <w:noWrap/>
            <w:vAlign w:val="center"/>
            <w:hideMark/>
          </w:tcPr>
          <w:p w14:paraId="0C16631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1.07 (0.59; 1.95)</w:t>
            </w:r>
          </w:p>
        </w:tc>
      </w:tr>
      <w:tr w:rsidR="007C71D1" w14:paraId="1F40B17F" w14:textId="77777777" w:rsidTr="007C71D1">
        <w:trPr>
          <w:trHeight w:val="320"/>
        </w:trPr>
        <w:tc>
          <w:tcPr>
            <w:tcW w:w="3994" w:type="dxa"/>
            <w:tcBorders>
              <w:top w:val="nil"/>
              <w:left w:val="nil"/>
              <w:bottom w:val="nil"/>
              <w:right w:val="nil"/>
            </w:tcBorders>
            <w:shd w:val="clear" w:color="000000" w:fill="FFFFFF"/>
            <w:noWrap/>
            <w:vAlign w:val="center"/>
            <w:hideMark/>
          </w:tcPr>
          <w:p w14:paraId="3B23DBA8"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Fruit and </w:t>
            </w:r>
            <w:proofErr w:type="spellStart"/>
            <w:r>
              <w:rPr>
                <w:rFonts w:ascii="Calibri" w:hAnsi="Calibri" w:cs="Calibri"/>
                <w:color w:val="000000"/>
                <w:sz w:val="22"/>
                <w:szCs w:val="22"/>
              </w:rPr>
              <w:t>vegetables</w:t>
            </w:r>
            <w:proofErr w:type="spellEnd"/>
          </w:p>
        </w:tc>
        <w:tc>
          <w:tcPr>
            <w:tcW w:w="1864" w:type="dxa"/>
            <w:tcBorders>
              <w:top w:val="nil"/>
              <w:left w:val="nil"/>
              <w:bottom w:val="nil"/>
              <w:right w:val="nil"/>
            </w:tcBorders>
            <w:shd w:val="clear" w:color="000000" w:fill="FFFFFF"/>
            <w:noWrap/>
            <w:vAlign w:val="center"/>
            <w:hideMark/>
          </w:tcPr>
          <w:p w14:paraId="69AEA0B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6B592AE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56D0D61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1.25 (0.67; 2.34)</w:t>
            </w:r>
          </w:p>
        </w:tc>
        <w:tc>
          <w:tcPr>
            <w:tcW w:w="1863" w:type="dxa"/>
            <w:tcBorders>
              <w:top w:val="nil"/>
              <w:left w:val="nil"/>
              <w:bottom w:val="nil"/>
              <w:right w:val="single" w:sz="4" w:space="0" w:color="auto"/>
            </w:tcBorders>
            <w:shd w:val="clear" w:color="000000" w:fill="FFFFFF"/>
            <w:noWrap/>
            <w:vAlign w:val="center"/>
            <w:hideMark/>
          </w:tcPr>
          <w:p w14:paraId="24B2CE5C"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1.01 (0.35; 2.91)</w:t>
            </w:r>
          </w:p>
        </w:tc>
        <w:tc>
          <w:tcPr>
            <w:tcW w:w="1863" w:type="dxa"/>
            <w:tcBorders>
              <w:top w:val="nil"/>
              <w:left w:val="nil"/>
              <w:bottom w:val="nil"/>
              <w:right w:val="nil"/>
            </w:tcBorders>
            <w:shd w:val="clear" w:color="000000" w:fill="FFFFFF"/>
            <w:noWrap/>
            <w:vAlign w:val="center"/>
            <w:hideMark/>
          </w:tcPr>
          <w:p w14:paraId="7AA35F4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1.18 (0.83; 1.69)</w:t>
            </w:r>
          </w:p>
        </w:tc>
        <w:tc>
          <w:tcPr>
            <w:tcW w:w="1863" w:type="dxa"/>
            <w:tcBorders>
              <w:top w:val="nil"/>
              <w:left w:val="nil"/>
              <w:bottom w:val="nil"/>
              <w:right w:val="nil"/>
            </w:tcBorders>
            <w:shd w:val="clear" w:color="000000" w:fill="FFFFFF"/>
            <w:noWrap/>
            <w:vAlign w:val="center"/>
            <w:hideMark/>
          </w:tcPr>
          <w:p w14:paraId="688A5DE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1.09 (0.60; 1.98)</w:t>
            </w:r>
          </w:p>
        </w:tc>
      </w:tr>
      <w:tr w:rsidR="007C71D1" w14:paraId="3055E0FC" w14:textId="77777777" w:rsidTr="007C71D1">
        <w:trPr>
          <w:trHeight w:val="320"/>
        </w:trPr>
        <w:tc>
          <w:tcPr>
            <w:tcW w:w="3994" w:type="dxa"/>
            <w:tcBorders>
              <w:top w:val="nil"/>
              <w:left w:val="nil"/>
              <w:bottom w:val="nil"/>
              <w:right w:val="nil"/>
            </w:tcBorders>
            <w:shd w:val="clear" w:color="000000" w:fill="FFFFFF"/>
            <w:noWrap/>
            <w:vAlign w:val="center"/>
            <w:hideMark/>
          </w:tcPr>
          <w:p w14:paraId="0FE61B6C" w14:textId="77777777" w:rsidR="007C71D1" w:rsidRDefault="007C71D1">
            <w:pPr>
              <w:rPr>
                <w:rFonts w:ascii="Calibri" w:hAnsi="Calibri" w:cs="Calibri"/>
                <w:color w:val="000000"/>
                <w:sz w:val="22"/>
                <w:szCs w:val="22"/>
              </w:rPr>
            </w:pPr>
            <w:r>
              <w:rPr>
                <w:rFonts w:ascii="Calibri" w:hAnsi="Calibri" w:cs="Calibri"/>
                <w:color w:val="000000"/>
                <w:sz w:val="22"/>
                <w:szCs w:val="22"/>
              </w:rPr>
              <w:t>Model 2 + Junkfood</w:t>
            </w:r>
          </w:p>
        </w:tc>
        <w:tc>
          <w:tcPr>
            <w:tcW w:w="1864" w:type="dxa"/>
            <w:tcBorders>
              <w:top w:val="nil"/>
              <w:left w:val="nil"/>
              <w:bottom w:val="nil"/>
              <w:right w:val="nil"/>
            </w:tcBorders>
            <w:shd w:val="clear" w:color="000000" w:fill="FFFFFF"/>
            <w:noWrap/>
            <w:vAlign w:val="center"/>
            <w:hideMark/>
          </w:tcPr>
          <w:p w14:paraId="09B6C04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4" w:type="dxa"/>
            <w:tcBorders>
              <w:top w:val="nil"/>
              <w:left w:val="nil"/>
              <w:bottom w:val="nil"/>
              <w:right w:val="single" w:sz="4" w:space="0" w:color="auto"/>
            </w:tcBorders>
            <w:shd w:val="clear" w:color="000000" w:fill="FFFFFF"/>
            <w:noWrap/>
            <w:vAlign w:val="center"/>
            <w:hideMark/>
          </w:tcPr>
          <w:p w14:paraId="42FA0BB3"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w:t>
            </w:r>
          </w:p>
        </w:tc>
        <w:tc>
          <w:tcPr>
            <w:tcW w:w="1863" w:type="dxa"/>
            <w:tcBorders>
              <w:top w:val="nil"/>
              <w:left w:val="nil"/>
              <w:bottom w:val="nil"/>
              <w:right w:val="nil"/>
            </w:tcBorders>
            <w:shd w:val="clear" w:color="000000" w:fill="FFFFFF"/>
            <w:noWrap/>
            <w:vAlign w:val="center"/>
            <w:hideMark/>
          </w:tcPr>
          <w:p w14:paraId="0D9FB190"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1.27 (0.68; 2.37)</w:t>
            </w:r>
          </w:p>
        </w:tc>
        <w:tc>
          <w:tcPr>
            <w:tcW w:w="1863" w:type="dxa"/>
            <w:tcBorders>
              <w:top w:val="nil"/>
              <w:left w:val="nil"/>
              <w:bottom w:val="nil"/>
              <w:right w:val="single" w:sz="4" w:space="0" w:color="auto"/>
            </w:tcBorders>
            <w:shd w:val="clear" w:color="000000" w:fill="FFFFFF"/>
            <w:noWrap/>
            <w:vAlign w:val="center"/>
            <w:hideMark/>
          </w:tcPr>
          <w:p w14:paraId="426BAB7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1.01 (0.35; 2.91)</w:t>
            </w:r>
          </w:p>
        </w:tc>
        <w:tc>
          <w:tcPr>
            <w:tcW w:w="1863" w:type="dxa"/>
            <w:tcBorders>
              <w:top w:val="nil"/>
              <w:left w:val="nil"/>
              <w:bottom w:val="nil"/>
              <w:right w:val="nil"/>
            </w:tcBorders>
            <w:shd w:val="clear" w:color="000000" w:fill="FFFFFF"/>
            <w:noWrap/>
            <w:vAlign w:val="center"/>
            <w:hideMark/>
          </w:tcPr>
          <w:p w14:paraId="379ED3D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1.23 (0.87; 1.76)</w:t>
            </w:r>
          </w:p>
        </w:tc>
        <w:tc>
          <w:tcPr>
            <w:tcW w:w="1863" w:type="dxa"/>
            <w:tcBorders>
              <w:top w:val="nil"/>
              <w:left w:val="nil"/>
              <w:bottom w:val="nil"/>
              <w:right w:val="nil"/>
            </w:tcBorders>
            <w:shd w:val="clear" w:color="000000" w:fill="FFFFFF"/>
            <w:noWrap/>
            <w:vAlign w:val="center"/>
            <w:hideMark/>
          </w:tcPr>
          <w:p w14:paraId="6332D658"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1.14 (0.63; 2.07)</w:t>
            </w:r>
          </w:p>
        </w:tc>
      </w:tr>
      <w:tr w:rsidR="007C71D1" w14:paraId="367B918D" w14:textId="77777777" w:rsidTr="007C71D1">
        <w:trPr>
          <w:trHeight w:val="320"/>
        </w:trPr>
        <w:tc>
          <w:tcPr>
            <w:tcW w:w="3994" w:type="dxa"/>
            <w:tcBorders>
              <w:top w:val="nil"/>
              <w:left w:val="nil"/>
              <w:bottom w:val="nil"/>
              <w:right w:val="nil"/>
            </w:tcBorders>
            <w:shd w:val="clear" w:color="000000" w:fill="FFFFFF"/>
            <w:noWrap/>
            <w:vAlign w:val="center"/>
            <w:hideMark/>
          </w:tcPr>
          <w:p w14:paraId="69A4F66A" w14:textId="77777777" w:rsidR="007C71D1" w:rsidRDefault="007C71D1">
            <w:pPr>
              <w:rPr>
                <w:rFonts w:ascii="Calibri" w:hAnsi="Calibri" w:cs="Calibri"/>
                <w:color w:val="000000"/>
                <w:sz w:val="22"/>
                <w:szCs w:val="22"/>
              </w:rPr>
            </w:pPr>
            <w:r>
              <w:rPr>
                <w:rFonts w:ascii="Calibri" w:hAnsi="Calibri" w:cs="Calibri"/>
                <w:color w:val="000000"/>
                <w:sz w:val="22"/>
                <w:szCs w:val="22"/>
              </w:rPr>
              <w:t xml:space="preserve">Model 2 + </w:t>
            </w:r>
            <w:proofErr w:type="spellStart"/>
            <w:r>
              <w:rPr>
                <w:rFonts w:ascii="Calibri" w:hAnsi="Calibri" w:cs="Calibri"/>
                <w:color w:val="000000"/>
                <w:sz w:val="22"/>
                <w:szCs w:val="22"/>
              </w:rPr>
              <w:t>Health</w:t>
            </w:r>
            <w:proofErr w:type="spellEnd"/>
            <w:r>
              <w:rPr>
                <w:rFonts w:ascii="Calibri" w:hAnsi="Calibri" w:cs="Calibri"/>
                <w:color w:val="000000"/>
                <w:sz w:val="22"/>
                <w:szCs w:val="22"/>
              </w:rPr>
              <w:t xml:space="preserve"> behaviours</w:t>
            </w:r>
          </w:p>
        </w:tc>
        <w:tc>
          <w:tcPr>
            <w:tcW w:w="1864" w:type="dxa"/>
            <w:tcBorders>
              <w:top w:val="nil"/>
              <w:left w:val="nil"/>
              <w:bottom w:val="nil"/>
              <w:right w:val="nil"/>
            </w:tcBorders>
            <w:shd w:val="clear" w:color="000000" w:fill="FFFFFF"/>
            <w:noWrap/>
            <w:vAlign w:val="center"/>
            <w:hideMark/>
          </w:tcPr>
          <w:p w14:paraId="788E3CA9"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0.99 (0.35; 2.82)</w:t>
            </w:r>
          </w:p>
        </w:tc>
        <w:tc>
          <w:tcPr>
            <w:tcW w:w="1864" w:type="dxa"/>
            <w:tcBorders>
              <w:top w:val="nil"/>
              <w:left w:val="nil"/>
              <w:bottom w:val="nil"/>
              <w:right w:val="single" w:sz="4" w:space="0" w:color="auto"/>
            </w:tcBorders>
            <w:shd w:val="clear" w:color="000000" w:fill="FFFFFF"/>
            <w:noWrap/>
            <w:vAlign w:val="center"/>
            <w:hideMark/>
          </w:tcPr>
          <w:p w14:paraId="03BA1EC7"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(0.26; 5.50)</w:t>
            </w:r>
          </w:p>
        </w:tc>
        <w:tc>
          <w:tcPr>
            <w:tcW w:w="1863" w:type="dxa"/>
            <w:tcBorders>
              <w:top w:val="nil"/>
              <w:left w:val="nil"/>
              <w:bottom w:val="nil"/>
              <w:right w:val="nil"/>
            </w:tcBorders>
            <w:shd w:val="clear" w:color="000000" w:fill="FFFFFF"/>
            <w:noWrap/>
            <w:vAlign w:val="center"/>
            <w:hideMark/>
          </w:tcPr>
          <w:p w14:paraId="163B63AE"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1.20 (0.63; 2.27)</w:t>
            </w:r>
          </w:p>
        </w:tc>
        <w:tc>
          <w:tcPr>
            <w:tcW w:w="1863" w:type="dxa"/>
            <w:tcBorders>
              <w:top w:val="nil"/>
              <w:left w:val="nil"/>
              <w:bottom w:val="nil"/>
              <w:right w:val="single" w:sz="4" w:space="0" w:color="auto"/>
            </w:tcBorders>
            <w:shd w:val="clear" w:color="000000" w:fill="FFFFFF"/>
            <w:noWrap/>
            <w:vAlign w:val="center"/>
            <w:hideMark/>
          </w:tcPr>
          <w:p w14:paraId="7F6BC434"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0.87 (0.30; 2.54)</w:t>
            </w:r>
          </w:p>
        </w:tc>
        <w:tc>
          <w:tcPr>
            <w:tcW w:w="1863" w:type="dxa"/>
            <w:tcBorders>
              <w:top w:val="nil"/>
              <w:left w:val="nil"/>
              <w:bottom w:val="nil"/>
              <w:right w:val="nil"/>
            </w:tcBorders>
            <w:shd w:val="clear" w:color="000000" w:fill="FFFFFF"/>
            <w:noWrap/>
            <w:vAlign w:val="center"/>
            <w:hideMark/>
          </w:tcPr>
          <w:p w14:paraId="6452EF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1.16 (0.81; 1.66)</w:t>
            </w:r>
          </w:p>
        </w:tc>
        <w:tc>
          <w:tcPr>
            <w:tcW w:w="1863" w:type="dxa"/>
            <w:tcBorders>
              <w:top w:val="nil"/>
              <w:left w:val="nil"/>
              <w:bottom w:val="nil"/>
              <w:right w:val="nil"/>
            </w:tcBorders>
            <w:shd w:val="clear" w:color="000000" w:fill="FFFFFF"/>
            <w:noWrap/>
            <w:vAlign w:val="center"/>
            <w:hideMark/>
          </w:tcPr>
          <w:p w14:paraId="5CB5689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0.98 (0.53; 1.79)</w:t>
            </w:r>
          </w:p>
        </w:tc>
      </w:tr>
      <w:tr w:rsidR="007C71D1" w14:paraId="64CE7CF0" w14:textId="77777777" w:rsidTr="007C71D1">
        <w:trPr>
          <w:trHeight w:val="320"/>
        </w:trPr>
        <w:tc>
          <w:tcPr>
            <w:tcW w:w="3994" w:type="dxa"/>
            <w:tcBorders>
              <w:top w:val="nil"/>
              <w:left w:val="nil"/>
              <w:bottom w:val="single" w:sz="4" w:space="0" w:color="auto"/>
              <w:right w:val="nil"/>
            </w:tcBorders>
            <w:shd w:val="clear" w:color="000000" w:fill="FFFFFF"/>
            <w:noWrap/>
            <w:vAlign w:val="center"/>
            <w:hideMark/>
          </w:tcPr>
          <w:p w14:paraId="3D8B9661" w14:textId="77777777" w:rsidR="007C71D1" w:rsidRDefault="007C71D1">
            <w:pPr>
              <w:rPr>
                <w:rFonts w:ascii="Calibri" w:hAnsi="Calibri" w:cs="Calibri"/>
                <w:color w:val="000000"/>
                <w:sz w:val="22"/>
                <w:szCs w:val="22"/>
              </w:rPr>
            </w:pPr>
            <w:r>
              <w:rPr>
                <w:rFonts w:ascii="Calibri" w:hAnsi="Calibri" w:cs="Calibri"/>
                <w:color w:val="000000"/>
                <w:sz w:val="22"/>
                <w:szCs w:val="22"/>
              </w:rPr>
              <w:t>Model 3 (</w:t>
            </w:r>
            <w:proofErr w:type="spellStart"/>
            <w:r>
              <w:rPr>
                <w:rFonts w:ascii="Calibri" w:hAnsi="Calibri" w:cs="Calibri"/>
                <w:color w:val="000000"/>
                <w:sz w:val="22"/>
                <w:szCs w:val="22"/>
              </w:rPr>
              <w:t>Fully</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adjusted</w:t>
            </w:r>
            <w:proofErr w:type="spellEnd"/>
            <w:r>
              <w:rPr>
                <w:rFonts w:ascii="Calibri" w:hAnsi="Calibri" w:cs="Calibri"/>
                <w:color w:val="000000"/>
                <w:sz w:val="22"/>
                <w:szCs w:val="22"/>
              </w:rPr>
              <w:t>)</w:t>
            </w:r>
          </w:p>
        </w:tc>
        <w:tc>
          <w:tcPr>
            <w:tcW w:w="1864" w:type="dxa"/>
            <w:tcBorders>
              <w:top w:val="nil"/>
              <w:left w:val="nil"/>
              <w:bottom w:val="single" w:sz="4" w:space="0" w:color="auto"/>
              <w:right w:val="nil"/>
            </w:tcBorders>
            <w:shd w:val="clear" w:color="000000" w:fill="FFFFFF"/>
            <w:noWrap/>
            <w:vAlign w:val="center"/>
            <w:hideMark/>
          </w:tcPr>
          <w:p w14:paraId="2F14DE02"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0.92 (0.32; 2.63)</w:t>
            </w:r>
          </w:p>
        </w:tc>
        <w:tc>
          <w:tcPr>
            <w:tcW w:w="1864" w:type="dxa"/>
            <w:tcBorders>
              <w:top w:val="nil"/>
              <w:left w:val="nil"/>
              <w:bottom w:val="single" w:sz="4" w:space="0" w:color="auto"/>
              <w:right w:val="single" w:sz="4" w:space="0" w:color="auto"/>
            </w:tcBorders>
            <w:shd w:val="clear" w:color="000000" w:fill="FFFFFF"/>
            <w:noWrap/>
            <w:vAlign w:val="center"/>
            <w:hideMark/>
          </w:tcPr>
          <w:p w14:paraId="4E95B33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1.00 (0.22; 4.58)</w:t>
            </w:r>
          </w:p>
        </w:tc>
        <w:tc>
          <w:tcPr>
            <w:tcW w:w="1863" w:type="dxa"/>
            <w:tcBorders>
              <w:top w:val="nil"/>
              <w:left w:val="nil"/>
              <w:bottom w:val="single" w:sz="4" w:space="0" w:color="auto"/>
              <w:right w:val="nil"/>
            </w:tcBorders>
            <w:shd w:val="clear" w:color="000000" w:fill="FFFFFF"/>
            <w:noWrap/>
            <w:vAlign w:val="center"/>
            <w:hideMark/>
          </w:tcPr>
          <w:p w14:paraId="600A140F"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1.11 (0.58; 2.13)</w:t>
            </w:r>
          </w:p>
        </w:tc>
        <w:tc>
          <w:tcPr>
            <w:tcW w:w="1863" w:type="dxa"/>
            <w:tcBorders>
              <w:top w:val="nil"/>
              <w:left w:val="nil"/>
              <w:bottom w:val="single" w:sz="4" w:space="0" w:color="auto"/>
              <w:right w:val="single" w:sz="4" w:space="0" w:color="auto"/>
            </w:tcBorders>
            <w:shd w:val="clear" w:color="000000" w:fill="FFFFFF"/>
            <w:noWrap/>
            <w:vAlign w:val="center"/>
            <w:hideMark/>
          </w:tcPr>
          <w:p w14:paraId="7DB068AD"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0.74 (0.25; 2.18)</w:t>
            </w:r>
          </w:p>
        </w:tc>
        <w:tc>
          <w:tcPr>
            <w:tcW w:w="1863" w:type="dxa"/>
            <w:tcBorders>
              <w:top w:val="nil"/>
              <w:left w:val="nil"/>
              <w:bottom w:val="single" w:sz="4" w:space="0" w:color="auto"/>
              <w:right w:val="nil"/>
            </w:tcBorders>
            <w:shd w:val="clear" w:color="000000" w:fill="FFFFFF"/>
            <w:noWrap/>
            <w:vAlign w:val="center"/>
            <w:hideMark/>
          </w:tcPr>
          <w:p w14:paraId="73AC9DE5"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1.11 (0.77; 1.60)</w:t>
            </w:r>
          </w:p>
        </w:tc>
        <w:tc>
          <w:tcPr>
            <w:tcW w:w="1863" w:type="dxa"/>
            <w:tcBorders>
              <w:top w:val="nil"/>
              <w:left w:val="nil"/>
              <w:bottom w:val="single" w:sz="4" w:space="0" w:color="auto"/>
              <w:right w:val="nil"/>
            </w:tcBorders>
            <w:shd w:val="clear" w:color="000000" w:fill="FFFFFF"/>
            <w:noWrap/>
            <w:vAlign w:val="center"/>
            <w:hideMark/>
          </w:tcPr>
          <w:p w14:paraId="40324D5B" w14:textId="77777777" w:rsidR="007C71D1" w:rsidRDefault="007C71D1">
            <w:pPr>
              <w:jc w:val="center"/>
              <w:rPr>
                <w:rFonts w:ascii="Calibri" w:hAnsi="Calibri" w:cs="Calibri"/>
                <w:color w:val="000000"/>
                <w:sz w:val="22"/>
                <w:szCs w:val="22"/>
              </w:rPr>
            </w:pPr>
            <w:r>
              <w:rPr>
                <w:rFonts w:ascii="Calibri" w:hAnsi="Calibri" w:cs="Calibri"/>
                <w:color w:val="000000"/>
                <w:sz w:val="22"/>
                <w:szCs w:val="22"/>
              </w:rPr>
              <w:t>0.86 (0.47; 1.60)</w:t>
            </w:r>
          </w:p>
        </w:tc>
      </w:tr>
    </w:tbl>
    <w:p w14:paraId="6A6074A6" w14:textId="77777777" w:rsidR="00025071" w:rsidRDefault="00025071">
      <w:pPr>
        <w:rPr>
          <w:rFonts w:asciiTheme="minorHAnsi" w:hAnsiTheme="minorHAnsi" w:cstheme="minorHAnsi"/>
          <w:lang w:val="en-US"/>
        </w:rPr>
      </w:pPr>
    </w:p>
    <w:p w14:paraId="494ED46E" w14:textId="7B9C8B15" w:rsidR="009F7B04" w:rsidRPr="009F7B04" w:rsidRDefault="009F7B04" w:rsidP="009F7B04">
      <w:pPr>
        <w:shd w:val="clear" w:color="auto" w:fill="FFFFFF"/>
        <w:spacing w:after="160" w:line="360" w:lineRule="auto"/>
        <w:jc w:val="both"/>
        <w:rPr>
          <w:rFonts w:ascii="Calibri" w:eastAsia="Calibri" w:hAnsi="Calibri" w:cs="Calibri"/>
          <w:lang w:val="en-US"/>
        </w:rPr>
        <w:sectPr w:rsidR="009F7B04" w:rsidRPr="009F7B04" w:rsidSect="00050A1C">
          <w:pgSz w:w="16840" w:h="11900" w:orient="landscape"/>
          <w:pgMar w:top="720" w:right="720" w:bottom="720" w:left="720" w:header="708" w:footer="708" w:gutter="0"/>
          <w:cols w:space="708"/>
          <w:docGrid w:linePitch="360"/>
        </w:sectPr>
      </w:pPr>
      <w:r>
        <w:rPr>
          <w:rFonts w:ascii="Calibri" w:eastAsia="Calibri" w:hAnsi="Calibri" w:cs="Calibri"/>
          <w:lang w:val="en-US"/>
        </w:rPr>
        <w:t xml:space="preserve">Analyses of association between ACEs and </w:t>
      </w:r>
      <w:r w:rsidR="00EF6F08">
        <w:rPr>
          <w:rFonts w:ascii="Calibri" w:eastAsia="Calibri" w:hAnsi="Calibri" w:cs="Calibri"/>
          <w:lang w:val="en-US"/>
        </w:rPr>
        <w:t>overweight and depression comorbidity</w:t>
      </w:r>
      <w:r>
        <w:rPr>
          <w:rFonts w:ascii="Calibri" w:eastAsia="Calibri" w:hAnsi="Calibri" w:cs="Calibri"/>
          <w:lang w:val="en-US"/>
        </w:rPr>
        <w:t xml:space="preserve"> using an obesity variable remained positive though weaker </w:t>
      </w:r>
      <w:r w:rsidRPr="00D9323F">
        <w:rPr>
          <w:rFonts w:ascii="Calibri" w:eastAsia="Calibri" w:hAnsi="Calibri" w:cs="Calibri"/>
          <w:color w:val="000000" w:themeColor="text1"/>
          <w:lang w:val="en-US"/>
        </w:rPr>
        <w:t xml:space="preserve">compared </w:t>
      </w:r>
      <w:r>
        <w:rPr>
          <w:rFonts w:ascii="Calibri" w:eastAsia="Calibri" w:hAnsi="Calibri" w:cs="Calibri"/>
          <w:lang w:val="en-US"/>
        </w:rPr>
        <w:t xml:space="preserve">to analyses between ACEs and the comorbidity’s status used for main analyses. Given the small number of participants suffering from depression and obesity, the association was not significant. </w:t>
      </w:r>
    </w:p>
    <w:p w14:paraId="73CC4521" w14:textId="3295AB46" w:rsidR="000D77CD" w:rsidRDefault="00025071">
      <w:pPr>
        <w:rPr>
          <w:rFonts w:asciiTheme="minorHAnsi" w:hAnsiTheme="minorHAnsi" w:cstheme="minorHAnsi"/>
          <w:lang w:val="en-US"/>
        </w:rPr>
      </w:pPr>
      <w:r w:rsidRPr="00025071">
        <w:rPr>
          <w:rFonts w:asciiTheme="minorHAnsi" w:hAnsiTheme="minorHAnsi" w:cstheme="minorHAnsi"/>
          <w:b/>
          <w:bCs/>
          <w:lang w:val="en-US"/>
        </w:rPr>
        <w:lastRenderedPageBreak/>
        <w:t>Online supplementary Table 9</w:t>
      </w:r>
      <w:r>
        <w:rPr>
          <w:rFonts w:asciiTheme="minorHAnsi" w:hAnsiTheme="minorHAnsi" w:cstheme="minorHAnsi"/>
          <w:lang w:val="en-US"/>
        </w:rPr>
        <w:t xml:space="preserve"> </w:t>
      </w:r>
      <w:r w:rsidRPr="00025071">
        <w:rPr>
          <w:rFonts w:asciiTheme="minorHAnsi" w:hAnsiTheme="minorHAnsi" w:cstheme="minorHAnsi"/>
          <w:lang w:val="en-US"/>
        </w:rPr>
        <w:t>:</w:t>
      </w:r>
      <w:r>
        <w:rPr>
          <w:rFonts w:asciiTheme="minorHAnsi" w:hAnsiTheme="minorHAnsi" w:cstheme="minorHAnsi"/>
          <w:lang w:val="en-US"/>
        </w:rPr>
        <w:t xml:space="preserve"> </w:t>
      </w:r>
      <w:r w:rsidRPr="00025071">
        <w:rPr>
          <w:rFonts w:asciiTheme="minorHAnsi" w:hAnsiTheme="minorHAnsi" w:cstheme="minorHAnsi"/>
          <w:lang w:val="en-US"/>
        </w:rPr>
        <w:t xml:space="preserve">Multiple regression analyses for ACEs and </w:t>
      </w:r>
      <w:r w:rsidR="00EF6F08" w:rsidRPr="00EF6F08">
        <w:rPr>
          <w:rFonts w:asciiTheme="minorHAnsi" w:hAnsiTheme="minorHAnsi" w:cstheme="minorHAnsi"/>
          <w:lang w:val="en-US"/>
        </w:rPr>
        <w:t>overweight-depression comorbidity and each separate condition</w:t>
      </w:r>
      <w:r w:rsidR="00EF6F08" w:rsidRPr="00EF6F08" w:rsidDel="00EF6F08">
        <w:rPr>
          <w:rFonts w:asciiTheme="minorHAnsi" w:hAnsiTheme="minorHAnsi" w:cstheme="minorHAnsi"/>
          <w:lang w:val="en-US"/>
        </w:rPr>
        <w:t xml:space="preserve"> </w:t>
      </w:r>
      <w:r w:rsidRPr="00025071">
        <w:rPr>
          <w:rFonts w:asciiTheme="minorHAnsi" w:hAnsiTheme="minorHAnsi" w:cstheme="minorHAnsi"/>
          <w:lang w:val="en-US"/>
        </w:rPr>
        <w:t>at 33 and 42 years old after accounting for baseline confounders and early life SEP and intermediate variables measured at the previous waves of the studied outcome from imputed data on the NCDS58 (N = 7762).</w:t>
      </w:r>
    </w:p>
    <w:p w14:paraId="6A9A7811" w14:textId="77777777" w:rsidR="00025071" w:rsidRDefault="00025071">
      <w:pPr>
        <w:rPr>
          <w:rFonts w:asciiTheme="minorHAnsi" w:hAnsiTheme="minorHAnsi" w:cstheme="minorHAnsi"/>
          <w:lang w:val="en-US"/>
        </w:rPr>
      </w:pPr>
    </w:p>
    <w:tbl>
      <w:tblPr>
        <w:tblW w:w="11620" w:type="dxa"/>
        <w:tblCellMar>
          <w:left w:w="70" w:type="dxa"/>
          <w:right w:w="70" w:type="dxa"/>
        </w:tblCellMar>
        <w:tblLook w:val="04A0" w:firstRow="1" w:lastRow="0" w:firstColumn="1" w:lastColumn="0" w:noHBand="0" w:noVBand="1"/>
      </w:tblPr>
      <w:tblGrid>
        <w:gridCol w:w="4280"/>
        <w:gridCol w:w="1835"/>
        <w:gridCol w:w="1835"/>
        <w:gridCol w:w="1835"/>
        <w:gridCol w:w="1835"/>
      </w:tblGrid>
      <w:tr w:rsidR="00AF17DC" w14:paraId="69121D0E" w14:textId="77777777" w:rsidTr="00AF17DC">
        <w:trPr>
          <w:trHeight w:val="320"/>
        </w:trPr>
        <w:tc>
          <w:tcPr>
            <w:tcW w:w="4280" w:type="dxa"/>
            <w:tcBorders>
              <w:top w:val="nil"/>
              <w:left w:val="nil"/>
              <w:bottom w:val="nil"/>
              <w:right w:val="nil"/>
            </w:tcBorders>
            <w:shd w:val="clear" w:color="000000" w:fill="FFFFFF"/>
            <w:noWrap/>
            <w:vAlign w:val="center"/>
            <w:hideMark/>
          </w:tcPr>
          <w:p w14:paraId="12BC58E6" w14:textId="77777777" w:rsidR="00AF17DC" w:rsidRPr="0056071F" w:rsidRDefault="00AF17DC">
            <w:pPr>
              <w:rPr>
                <w:rFonts w:ascii="Calibri" w:hAnsi="Calibri" w:cs="Calibri"/>
                <w:color w:val="000000"/>
                <w:lang w:val="en-US"/>
              </w:rPr>
            </w:pPr>
            <w:r w:rsidRPr="0056071F">
              <w:rPr>
                <w:rFonts w:ascii="Calibri" w:hAnsi="Calibri" w:cs="Calibri"/>
                <w:color w:val="000000"/>
                <w:lang w:val="en-US"/>
              </w:rPr>
              <w:t> </w:t>
            </w:r>
          </w:p>
        </w:tc>
        <w:tc>
          <w:tcPr>
            <w:tcW w:w="7340" w:type="dxa"/>
            <w:gridSpan w:val="4"/>
            <w:tcBorders>
              <w:top w:val="single" w:sz="4" w:space="0" w:color="auto"/>
              <w:left w:val="nil"/>
              <w:bottom w:val="single" w:sz="4" w:space="0" w:color="auto"/>
              <w:right w:val="nil"/>
            </w:tcBorders>
            <w:shd w:val="clear" w:color="000000" w:fill="FFFFFF"/>
            <w:noWrap/>
            <w:vAlign w:val="center"/>
            <w:hideMark/>
          </w:tcPr>
          <w:p w14:paraId="5EAB34B6" w14:textId="77777777" w:rsidR="00AF17DC" w:rsidRDefault="00AF17DC">
            <w:pPr>
              <w:jc w:val="center"/>
              <w:rPr>
                <w:rFonts w:ascii="Calibri" w:hAnsi="Calibri" w:cs="Calibri"/>
                <w:b/>
                <w:bCs/>
                <w:color w:val="000000"/>
              </w:rPr>
            </w:pPr>
            <w:r>
              <w:rPr>
                <w:rFonts w:ascii="Calibri" w:hAnsi="Calibri" w:cs="Calibri"/>
                <w:b/>
                <w:bCs/>
                <w:color w:val="000000"/>
              </w:rPr>
              <w:t>OVERWEIGHT ONLY (N= 7762)</w:t>
            </w:r>
          </w:p>
        </w:tc>
      </w:tr>
      <w:tr w:rsidR="00AF17DC" w14:paraId="453AF155"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76F19459" w14:textId="77777777" w:rsidR="00AF17DC" w:rsidRDefault="00AF17DC">
            <w:pPr>
              <w:rPr>
                <w:rFonts w:ascii="Calibri" w:hAnsi="Calibri" w:cs="Calibri"/>
                <w:color w:val="000000"/>
              </w:rPr>
            </w:pPr>
            <w:r>
              <w:rPr>
                <w:rFonts w:ascii="Calibri" w:hAnsi="Calibri" w:cs="Calibri"/>
                <w:color w:val="000000"/>
              </w:rPr>
              <w:t> </w:t>
            </w:r>
          </w:p>
        </w:tc>
        <w:tc>
          <w:tcPr>
            <w:tcW w:w="36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CD51A9C" w14:textId="77777777" w:rsidR="00AF17DC" w:rsidRDefault="00AF17DC">
            <w:pPr>
              <w:jc w:val="center"/>
              <w:rPr>
                <w:rFonts w:ascii="Calibri" w:hAnsi="Calibri" w:cs="Calibri"/>
                <w:b/>
                <w:bCs/>
                <w:color w:val="000000"/>
              </w:rPr>
            </w:pPr>
            <w:r>
              <w:rPr>
                <w:rFonts w:ascii="Calibri" w:hAnsi="Calibri" w:cs="Calibri"/>
                <w:b/>
                <w:bCs/>
                <w:color w:val="000000"/>
              </w:rPr>
              <w:t xml:space="preserve">at 33y </w:t>
            </w:r>
          </w:p>
        </w:tc>
        <w:tc>
          <w:tcPr>
            <w:tcW w:w="3670" w:type="dxa"/>
            <w:gridSpan w:val="2"/>
            <w:tcBorders>
              <w:top w:val="single" w:sz="4" w:space="0" w:color="auto"/>
              <w:left w:val="nil"/>
              <w:bottom w:val="single" w:sz="4" w:space="0" w:color="auto"/>
              <w:right w:val="nil"/>
            </w:tcBorders>
            <w:shd w:val="clear" w:color="000000" w:fill="FFFFFF"/>
            <w:noWrap/>
            <w:vAlign w:val="center"/>
            <w:hideMark/>
          </w:tcPr>
          <w:p w14:paraId="066AAB51" w14:textId="77777777" w:rsidR="00AF17DC" w:rsidRDefault="00AF17DC">
            <w:pPr>
              <w:jc w:val="center"/>
              <w:rPr>
                <w:rFonts w:ascii="Calibri" w:hAnsi="Calibri" w:cs="Calibri"/>
                <w:b/>
                <w:bCs/>
                <w:color w:val="000000"/>
              </w:rPr>
            </w:pPr>
            <w:r>
              <w:rPr>
                <w:rFonts w:ascii="Calibri" w:hAnsi="Calibri" w:cs="Calibri"/>
                <w:b/>
                <w:bCs/>
                <w:color w:val="000000"/>
              </w:rPr>
              <w:t xml:space="preserve">at 42y </w:t>
            </w:r>
          </w:p>
        </w:tc>
      </w:tr>
      <w:tr w:rsidR="00AF17DC" w14:paraId="3F8A1B86"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0149187C" w14:textId="77777777" w:rsidR="00AF17DC" w:rsidRDefault="00AF17DC">
            <w:pPr>
              <w:rPr>
                <w:rFonts w:ascii="Calibri" w:hAnsi="Calibri" w:cs="Calibri"/>
                <w:b/>
                <w:bCs/>
                <w:sz w:val="22"/>
                <w:szCs w:val="22"/>
              </w:rPr>
            </w:pPr>
            <w:r>
              <w:rPr>
                <w:rFonts w:ascii="Calibri" w:hAnsi="Calibri" w:cs="Calibri"/>
                <w:b/>
                <w:bCs/>
                <w:sz w:val="22"/>
                <w:szCs w:val="22"/>
              </w:rPr>
              <w:t>Model</w:t>
            </w:r>
          </w:p>
        </w:tc>
        <w:tc>
          <w:tcPr>
            <w:tcW w:w="1835" w:type="dxa"/>
            <w:tcBorders>
              <w:top w:val="nil"/>
              <w:left w:val="nil"/>
              <w:bottom w:val="single" w:sz="4" w:space="0" w:color="auto"/>
              <w:right w:val="nil"/>
            </w:tcBorders>
            <w:shd w:val="clear" w:color="000000" w:fill="FFFFFF"/>
            <w:noWrap/>
            <w:vAlign w:val="center"/>
            <w:hideMark/>
          </w:tcPr>
          <w:p w14:paraId="6C3CEEE9"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single" w:sz="4" w:space="0" w:color="auto"/>
            </w:tcBorders>
            <w:shd w:val="clear" w:color="000000" w:fill="FFFFFF"/>
            <w:noWrap/>
            <w:vAlign w:val="center"/>
            <w:hideMark/>
          </w:tcPr>
          <w:p w14:paraId="78A664BE"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35" w:type="dxa"/>
            <w:tcBorders>
              <w:top w:val="nil"/>
              <w:left w:val="nil"/>
              <w:bottom w:val="single" w:sz="4" w:space="0" w:color="auto"/>
              <w:right w:val="nil"/>
            </w:tcBorders>
            <w:shd w:val="clear" w:color="000000" w:fill="FFFFFF"/>
            <w:noWrap/>
            <w:vAlign w:val="center"/>
            <w:hideMark/>
          </w:tcPr>
          <w:p w14:paraId="2273BB3F"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nil"/>
            </w:tcBorders>
            <w:shd w:val="clear" w:color="000000" w:fill="FFFFFF"/>
            <w:noWrap/>
            <w:vAlign w:val="center"/>
            <w:hideMark/>
          </w:tcPr>
          <w:p w14:paraId="4CE31ADB"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AF17DC" w14:paraId="212A0359" w14:textId="77777777" w:rsidTr="00AF17DC">
        <w:trPr>
          <w:trHeight w:val="320"/>
        </w:trPr>
        <w:tc>
          <w:tcPr>
            <w:tcW w:w="4280" w:type="dxa"/>
            <w:tcBorders>
              <w:top w:val="nil"/>
              <w:left w:val="nil"/>
              <w:bottom w:val="nil"/>
              <w:right w:val="nil"/>
            </w:tcBorders>
            <w:shd w:val="clear" w:color="000000" w:fill="FFFFFF"/>
            <w:noWrap/>
            <w:vAlign w:val="center"/>
            <w:hideMark/>
          </w:tcPr>
          <w:p w14:paraId="304EC6F6"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35" w:type="dxa"/>
            <w:tcBorders>
              <w:top w:val="nil"/>
              <w:left w:val="nil"/>
              <w:bottom w:val="nil"/>
              <w:right w:val="nil"/>
            </w:tcBorders>
            <w:shd w:val="clear" w:color="000000" w:fill="FFFFFF"/>
            <w:noWrap/>
            <w:vAlign w:val="center"/>
            <w:hideMark/>
          </w:tcPr>
          <w:p w14:paraId="593398B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1.08 (0.96; 1.22)</w:t>
            </w:r>
          </w:p>
        </w:tc>
        <w:tc>
          <w:tcPr>
            <w:tcW w:w="1835" w:type="dxa"/>
            <w:tcBorders>
              <w:top w:val="nil"/>
              <w:left w:val="nil"/>
              <w:bottom w:val="nil"/>
              <w:right w:val="single" w:sz="4" w:space="0" w:color="auto"/>
            </w:tcBorders>
            <w:shd w:val="clear" w:color="000000" w:fill="FFFFFF"/>
            <w:noWrap/>
            <w:vAlign w:val="center"/>
            <w:hideMark/>
          </w:tcPr>
          <w:p w14:paraId="2B75A98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1.38 (1.12; 1.70)</w:t>
            </w:r>
          </w:p>
        </w:tc>
        <w:tc>
          <w:tcPr>
            <w:tcW w:w="1835" w:type="dxa"/>
            <w:tcBorders>
              <w:top w:val="nil"/>
              <w:left w:val="nil"/>
              <w:bottom w:val="nil"/>
              <w:right w:val="nil"/>
            </w:tcBorders>
            <w:shd w:val="clear" w:color="000000" w:fill="FFFFFF"/>
            <w:noWrap/>
            <w:vAlign w:val="center"/>
            <w:hideMark/>
          </w:tcPr>
          <w:p w14:paraId="5BF550B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0.98 (0.87; 1.11)</w:t>
            </w:r>
          </w:p>
        </w:tc>
        <w:tc>
          <w:tcPr>
            <w:tcW w:w="1835" w:type="dxa"/>
            <w:tcBorders>
              <w:top w:val="nil"/>
              <w:left w:val="nil"/>
              <w:bottom w:val="nil"/>
              <w:right w:val="nil"/>
            </w:tcBorders>
            <w:shd w:val="clear" w:color="000000" w:fill="FFFFFF"/>
            <w:noWrap/>
            <w:vAlign w:val="center"/>
            <w:hideMark/>
          </w:tcPr>
          <w:p w14:paraId="6D278BC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1.31 (1.05; 1.63)</w:t>
            </w:r>
          </w:p>
        </w:tc>
      </w:tr>
      <w:tr w:rsidR="00AF17DC" w14:paraId="609C4C8C" w14:textId="77777777" w:rsidTr="00AF17DC">
        <w:trPr>
          <w:trHeight w:val="320"/>
        </w:trPr>
        <w:tc>
          <w:tcPr>
            <w:tcW w:w="4280" w:type="dxa"/>
            <w:tcBorders>
              <w:top w:val="nil"/>
              <w:left w:val="nil"/>
              <w:bottom w:val="nil"/>
              <w:right w:val="nil"/>
            </w:tcBorders>
            <w:shd w:val="clear" w:color="000000" w:fill="FFFFFF"/>
            <w:noWrap/>
            <w:vAlign w:val="center"/>
            <w:hideMark/>
          </w:tcPr>
          <w:p w14:paraId="63CF2DB2" w14:textId="77777777" w:rsidR="00AF17DC" w:rsidRDefault="00AF17DC">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1E18E0A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1.06 (0.94; 1.20)</w:t>
            </w:r>
          </w:p>
        </w:tc>
        <w:tc>
          <w:tcPr>
            <w:tcW w:w="1835" w:type="dxa"/>
            <w:tcBorders>
              <w:top w:val="nil"/>
              <w:left w:val="nil"/>
              <w:bottom w:val="nil"/>
              <w:right w:val="single" w:sz="4" w:space="0" w:color="auto"/>
            </w:tcBorders>
            <w:shd w:val="clear" w:color="000000" w:fill="FFFFFF"/>
            <w:noWrap/>
            <w:vAlign w:val="center"/>
            <w:hideMark/>
          </w:tcPr>
          <w:p w14:paraId="3B6E479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1.33 (1.07; 1.64)</w:t>
            </w:r>
          </w:p>
        </w:tc>
        <w:tc>
          <w:tcPr>
            <w:tcW w:w="1835" w:type="dxa"/>
            <w:tcBorders>
              <w:top w:val="nil"/>
              <w:left w:val="nil"/>
              <w:bottom w:val="nil"/>
              <w:right w:val="nil"/>
            </w:tcBorders>
            <w:shd w:val="clear" w:color="000000" w:fill="FFFFFF"/>
            <w:noWrap/>
            <w:vAlign w:val="center"/>
            <w:hideMark/>
          </w:tcPr>
          <w:p w14:paraId="10BD7A8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(0.85; 1.09)</w:t>
            </w:r>
          </w:p>
        </w:tc>
        <w:tc>
          <w:tcPr>
            <w:tcW w:w="1835" w:type="dxa"/>
            <w:tcBorders>
              <w:top w:val="nil"/>
              <w:left w:val="nil"/>
              <w:bottom w:val="nil"/>
              <w:right w:val="nil"/>
            </w:tcBorders>
            <w:shd w:val="clear" w:color="000000" w:fill="FFFFFF"/>
            <w:noWrap/>
            <w:vAlign w:val="center"/>
            <w:hideMark/>
          </w:tcPr>
          <w:p w14:paraId="5012142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1.27 (1.02; 1.58)</w:t>
            </w:r>
          </w:p>
        </w:tc>
      </w:tr>
      <w:tr w:rsidR="00AF17DC" w14:paraId="76DF0ABA" w14:textId="77777777" w:rsidTr="00AF17DC">
        <w:trPr>
          <w:trHeight w:val="320"/>
        </w:trPr>
        <w:tc>
          <w:tcPr>
            <w:tcW w:w="4280" w:type="dxa"/>
            <w:tcBorders>
              <w:top w:val="nil"/>
              <w:left w:val="nil"/>
              <w:bottom w:val="nil"/>
              <w:right w:val="nil"/>
            </w:tcBorders>
            <w:shd w:val="clear" w:color="000000" w:fill="FFFFFF"/>
            <w:noWrap/>
            <w:vAlign w:val="center"/>
            <w:hideMark/>
          </w:tcPr>
          <w:p w14:paraId="67318706"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835" w:type="dxa"/>
            <w:tcBorders>
              <w:top w:val="nil"/>
              <w:left w:val="nil"/>
              <w:bottom w:val="nil"/>
              <w:right w:val="nil"/>
            </w:tcBorders>
            <w:shd w:val="clear" w:color="000000" w:fill="FFFFFF"/>
            <w:noWrap/>
            <w:vAlign w:val="center"/>
            <w:hideMark/>
          </w:tcPr>
          <w:p w14:paraId="7215EE2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1.07 (0.94; 1.20)</w:t>
            </w:r>
          </w:p>
        </w:tc>
        <w:tc>
          <w:tcPr>
            <w:tcW w:w="1835" w:type="dxa"/>
            <w:tcBorders>
              <w:top w:val="nil"/>
              <w:left w:val="nil"/>
              <w:bottom w:val="nil"/>
              <w:right w:val="single" w:sz="4" w:space="0" w:color="auto"/>
            </w:tcBorders>
            <w:shd w:val="clear" w:color="000000" w:fill="FFFFFF"/>
            <w:noWrap/>
            <w:vAlign w:val="center"/>
            <w:hideMark/>
          </w:tcPr>
          <w:p w14:paraId="4E5E73D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1.35 (1.09; 1.67)</w:t>
            </w:r>
          </w:p>
        </w:tc>
        <w:tc>
          <w:tcPr>
            <w:tcW w:w="1835" w:type="dxa"/>
            <w:tcBorders>
              <w:top w:val="nil"/>
              <w:left w:val="nil"/>
              <w:bottom w:val="nil"/>
              <w:right w:val="nil"/>
            </w:tcBorders>
            <w:shd w:val="clear" w:color="000000" w:fill="FFFFFF"/>
            <w:noWrap/>
            <w:vAlign w:val="center"/>
            <w:hideMark/>
          </w:tcPr>
          <w:p w14:paraId="188EA39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(0.85; 1.09)</w:t>
            </w:r>
          </w:p>
        </w:tc>
        <w:tc>
          <w:tcPr>
            <w:tcW w:w="1835" w:type="dxa"/>
            <w:tcBorders>
              <w:top w:val="nil"/>
              <w:left w:val="nil"/>
              <w:bottom w:val="nil"/>
              <w:right w:val="nil"/>
            </w:tcBorders>
            <w:shd w:val="clear" w:color="000000" w:fill="FFFFFF"/>
            <w:noWrap/>
            <w:vAlign w:val="center"/>
            <w:hideMark/>
          </w:tcPr>
          <w:p w14:paraId="3326E9A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1.28 (1.02; 1.60)</w:t>
            </w:r>
          </w:p>
        </w:tc>
      </w:tr>
      <w:tr w:rsidR="00AF17DC" w14:paraId="5EB04490" w14:textId="77777777" w:rsidTr="00AF17DC">
        <w:trPr>
          <w:trHeight w:val="320"/>
        </w:trPr>
        <w:tc>
          <w:tcPr>
            <w:tcW w:w="4280" w:type="dxa"/>
            <w:tcBorders>
              <w:top w:val="nil"/>
              <w:left w:val="nil"/>
              <w:bottom w:val="nil"/>
              <w:right w:val="nil"/>
            </w:tcBorders>
            <w:shd w:val="clear" w:color="000000" w:fill="FFFFFF"/>
            <w:noWrap/>
            <w:vAlign w:val="center"/>
            <w:hideMark/>
          </w:tcPr>
          <w:p w14:paraId="65AB77F4"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35" w:type="dxa"/>
            <w:tcBorders>
              <w:top w:val="nil"/>
              <w:left w:val="nil"/>
              <w:bottom w:val="nil"/>
              <w:right w:val="nil"/>
            </w:tcBorders>
            <w:shd w:val="clear" w:color="000000" w:fill="FFFFFF"/>
            <w:noWrap/>
            <w:vAlign w:val="center"/>
            <w:hideMark/>
          </w:tcPr>
          <w:p w14:paraId="7E25CB8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1.05 (0.93; 1.19)</w:t>
            </w:r>
          </w:p>
        </w:tc>
        <w:tc>
          <w:tcPr>
            <w:tcW w:w="1835" w:type="dxa"/>
            <w:tcBorders>
              <w:top w:val="nil"/>
              <w:left w:val="nil"/>
              <w:bottom w:val="nil"/>
              <w:right w:val="single" w:sz="4" w:space="0" w:color="auto"/>
            </w:tcBorders>
            <w:shd w:val="clear" w:color="000000" w:fill="FFFFFF"/>
            <w:noWrap/>
            <w:vAlign w:val="center"/>
            <w:hideMark/>
          </w:tcPr>
          <w:p w14:paraId="0AFE6FA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1.31 (1.06; 1.63)</w:t>
            </w:r>
          </w:p>
        </w:tc>
        <w:tc>
          <w:tcPr>
            <w:tcW w:w="1835" w:type="dxa"/>
            <w:tcBorders>
              <w:top w:val="nil"/>
              <w:left w:val="nil"/>
              <w:bottom w:val="nil"/>
              <w:right w:val="nil"/>
            </w:tcBorders>
            <w:shd w:val="clear" w:color="000000" w:fill="FFFFFF"/>
            <w:noWrap/>
            <w:vAlign w:val="center"/>
            <w:hideMark/>
          </w:tcPr>
          <w:p w14:paraId="5E0E69E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(0.84; 1.08)</w:t>
            </w:r>
          </w:p>
        </w:tc>
        <w:tc>
          <w:tcPr>
            <w:tcW w:w="1835" w:type="dxa"/>
            <w:tcBorders>
              <w:top w:val="nil"/>
              <w:left w:val="nil"/>
              <w:bottom w:val="nil"/>
              <w:right w:val="nil"/>
            </w:tcBorders>
            <w:shd w:val="clear" w:color="000000" w:fill="FFFFFF"/>
            <w:noWrap/>
            <w:vAlign w:val="center"/>
            <w:hideMark/>
          </w:tcPr>
          <w:p w14:paraId="6A01B60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(1.00; 1.56)</w:t>
            </w:r>
          </w:p>
        </w:tc>
      </w:tr>
      <w:tr w:rsidR="00AF17DC" w14:paraId="4E148A68" w14:textId="77777777" w:rsidTr="00AF17DC">
        <w:trPr>
          <w:trHeight w:val="320"/>
        </w:trPr>
        <w:tc>
          <w:tcPr>
            <w:tcW w:w="4280" w:type="dxa"/>
            <w:tcBorders>
              <w:top w:val="nil"/>
              <w:left w:val="nil"/>
              <w:bottom w:val="nil"/>
              <w:right w:val="nil"/>
            </w:tcBorders>
            <w:shd w:val="clear" w:color="000000" w:fill="FFFFFF"/>
            <w:noWrap/>
            <w:vAlign w:val="center"/>
            <w:hideMark/>
          </w:tcPr>
          <w:p w14:paraId="2B434059"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35" w:type="dxa"/>
            <w:tcBorders>
              <w:top w:val="nil"/>
              <w:left w:val="nil"/>
              <w:bottom w:val="nil"/>
              <w:right w:val="nil"/>
            </w:tcBorders>
            <w:shd w:val="clear" w:color="000000" w:fill="FFFFFF"/>
            <w:noWrap/>
            <w:vAlign w:val="center"/>
            <w:hideMark/>
          </w:tcPr>
          <w:p w14:paraId="4E086FB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1.05 (0.93; 1.19)</w:t>
            </w:r>
          </w:p>
        </w:tc>
        <w:tc>
          <w:tcPr>
            <w:tcW w:w="1835" w:type="dxa"/>
            <w:tcBorders>
              <w:top w:val="nil"/>
              <w:left w:val="nil"/>
              <w:bottom w:val="nil"/>
              <w:right w:val="single" w:sz="4" w:space="0" w:color="auto"/>
            </w:tcBorders>
            <w:shd w:val="clear" w:color="000000" w:fill="FFFFFF"/>
            <w:noWrap/>
            <w:vAlign w:val="center"/>
            <w:hideMark/>
          </w:tcPr>
          <w:p w14:paraId="34B2DA6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1.31 (1.06; 1.63)</w:t>
            </w:r>
          </w:p>
        </w:tc>
        <w:tc>
          <w:tcPr>
            <w:tcW w:w="1835" w:type="dxa"/>
            <w:tcBorders>
              <w:top w:val="nil"/>
              <w:left w:val="nil"/>
              <w:bottom w:val="nil"/>
              <w:right w:val="nil"/>
            </w:tcBorders>
            <w:shd w:val="clear" w:color="000000" w:fill="FFFFFF"/>
            <w:noWrap/>
            <w:vAlign w:val="center"/>
            <w:hideMark/>
          </w:tcPr>
          <w:p w14:paraId="4C72A01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0.95 (0.84; 1.08)</w:t>
            </w:r>
          </w:p>
        </w:tc>
        <w:tc>
          <w:tcPr>
            <w:tcW w:w="1835" w:type="dxa"/>
            <w:tcBorders>
              <w:top w:val="nil"/>
              <w:left w:val="nil"/>
              <w:bottom w:val="nil"/>
              <w:right w:val="nil"/>
            </w:tcBorders>
            <w:shd w:val="clear" w:color="000000" w:fill="FFFFFF"/>
            <w:noWrap/>
            <w:vAlign w:val="center"/>
            <w:hideMark/>
          </w:tcPr>
          <w:p w14:paraId="6473EB3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(1.00; 1.56)</w:t>
            </w:r>
          </w:p>
        </w:tc>
      </w:tr>
      <w:tr w:rsidR="00AF17DC" w14:paraId="037EFADA" w14:textId="77777777" w:rsidTr="00AF17DC">
        <w:trPr>
          <w:trHeight w:val="320"/>
        </w:trPr>
        <w:tc>
          <w:tcPr>
            <w:tcW w:w="4280" w:type="dxa"/>
            <w:tcBorders>
              <w:top w:val="nil"/>
              <w:left w:val="nil"/>
              <w:bottom w:val="nil"/>
              <w:right w:val="nil"/>
            </w:tcBorders>
            <w:shd w:val="clear" w:color="000000" w:fill="FFFFFF"/>
            <w:noWrap/>
            <w:vAlign w:val="center"/>
            <w:hideMark/>
          </w:tcPr>
          <w:p w14:paraId="050E8C4E"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35" w:type="dxa"/>
            <w:tcBorders>
              <w:top w:val="nil"/>
              <w:left w:val="nil"/>
              <w:bottom w:val="nil"/>
              <w:right w:val="nil"/>
            </w:tcBorders>
            <w:shd w:val="clear" w:color="000000" w:fill="FFFFFF"/>
            <w:noWrap/>
            <w:vAlign w:val="center"/>
            <w:hideMark/>
          </w:tcPr>
          <w:p w14:paraId="1A293B9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1.04 (0.92; 1.18)</w:t>
            </w:r>
          </w:p>
        </w:tc>
        <w:tc>
          <w:tcPr>
            <w:tcW w:w="1835" w:type="dxa"/>
            <w:tcBorders>
              <w:top w:val="nil"/>
              <w:left w:val="nil"/>
              <w:bottom w:val="nil"/>
              <w:right w:val="single" w:sz="4" w:space="0" w:color="auto"/>
            </w:tcBorders>
            <w:shd w:val="clear" w:color="000000" w:fill="FFFFFF"/>
            <w:noWrap/>
            <w:vAlign w:val="center"/>
            <w:hideMark/>
          </w:tcPr>
          <w:p w14:paraId="3AE0E77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1.28 (1.03; 1.58)</w:t>
            </w:r>
          </w:p>
        </w:tc>
        <w:tc>
          <w:tcPr>
            <w:tcW w:w="1835" w:type="dxa"/>
            <w:tcBorders>
              <w:top w:val="nil"/>
              <w:left w:val="nil"/>
              <w:bottom w:val="nil"/>
              <w:right w:val="nil"/>
            </w:tcBorders>
            <w:shd w:val="clear" w:color="000000" w:fill="FFFFFF"/>
            <w:noWrap/>
            <w:vAlign w:val="center"/>
            <w:hideMark/>
          </w:tcPr>
          <w:p w14:paraId="611D0D4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0.94 (0.83; 1.06)</w:t>
            </w:r>
          </w:p>
        </w:tc>
        <w:tc>
          <w:tcPr>
            <w:tcW w:w="1835" w:type="dxa"/>
            <w:tcBorders>
              <w:top w:val="nil"/>
              <w:left w:val="nil"/>
              <w:bottom w:val="nil"/>
              <w:right w:val="nil"/>
            </w:tcBorders>
            <w:shd w:val="clear" w:color="000000" w:fill="FFFFFF"/>
            <w:noWrap/>
            <w:vAlign w:val="center"/>
            <w:hideMark/>
          </w:tcPr>
          <w:p w14:paraId="32946F4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1.20 (0.96; 1.50)</w:t>
            </w:r>
          </w:p>
        </w:tc>
      </w:tr>
      <w:tr w:rsidR="00AF17DC" w14:paraId="3F656ECE" w14:textId="77777777" w:rsidTr="00AF17DC">
        <w:trPr>
          <w:trHeight w:val="320"/>
        </w:trPr>
        <w:tc>
          <w:tcPr>
            <w:tcW w:w="4280" w:type="dxa"/>
            <w:tcBorders>
              <w:top w:val="nil"/>
              <w:left w:val="nil"/>
              <w:bottom w:val="nil"/>
              <w:right w:val="nil"/>
            </w:tcBorders>
            <w:shd w:val="clear" w:color="000000" w:fill="FFFFFF"/>
            <w:noWrap/>
            <w:vAlign w:val="center"/>
            <w:hideMark/>
          </w:tcPr>
          <w:p w14:paraId="396A25CF"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35" w:type="dxa"/>
            <w:tcBorders>
              <w:top w:val="nil"/>
              <w:left w:val="nil"/>
              <w:bottom w:val="nil"/>
              <w:right w:val="nil"/>
            </w:tcBorders>
            <w:shd w:val="clear" w:color="000000" w:fill="FFFFFF"/>
            <w:noWrap/>
            <w:vAlign w:val="center"/>
            <w:hideMark/>
          </w:tcPr>
          <w:p w14:paraId="38393AE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1.02 (0.90; 1.16)</w:t>
            </w:r>
          </w:p>
        </w:tc>
        <w:tc>
          <w:tcPr>
            <w:tcW w:w="1835" w:type="dxa"/>
            <w:tcBorders>
              <w:top w:val="nil"/>
              <w:left w:val="nil"/>
              <w:bottom w:val="nil"/>
              <w:right w:val="single" w:sz="4" w:space="0" w:color="auto"/>
            </w:tcBorders>
            <w:shd w:val="clear" w:color="000000" w:fill="FFFFFF"/>
            <w:noWrap/>
            <w:vAlign w:val="center"/>
            <w:hideMark/>
          </w:tcPr>
          <w:p w14:paraId="0695C5C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1.23 (0.99; 1.53)</w:t>
            </w:r>
          </w:p>
        </w:tc>
        <w:tc>
          <w:tcPr>
            <w:tcW w:w="1835" w:type="dxa"/>
            <w:tcBorders>
              <w:top w:val="nil"/>
              <w:left w:val="nil"/>
              <w:bottom w:val="nil"/>
              <w:right w:val="nil"/>
            </w:tcBorders>
            <w:shd w:val="clear" w:color="000000" w:fill="FFFFFF"/>
            <w:noWrap/>
            <w:vAlign w:val="center"/>
            <w:hideMark/>
          </w:tcPr>
          <w:p w14:paraId="3AD1218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0.91 (0.80; 1.04)</w:t>
            </w:r>
          </w:p>
        </w:tc>
        <w:tc>
          <w:tcPr>
            <w:tcW w:w="1835" w:type="dxa"/>
            <w:tcBorders>
              <w:top w:val="nil"/>
              <w:left w:val="nil"/>
              <w:bottom w:val="nil"/>
              <w:right w:val="nil"/>
            </w:tcBorders>
            <w:shd w:val="clear" w:color="000000" w:fill="FFFFFF"/>
            <w:noWrap/>
            <w:vAlign w:val="center"/>
            <w:hideMark/>
          </w:tcPr>
          <w:p w14:paraId="0401429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1.13 (0.91; 1.42)</w:t>
            </w:r>
          </w:p>
        </w:tc>
      </w:tr>
      <w:tr w:rsidR="00AF17DC" w14:paraId="507E9135" w14:textId="77777777" w:rsidTr="00AF17DC">
        <w:trPr>
          <w:trHeight w:val="320"/>
        </w:trPr>
        <w:tc>
          <w:tcPr>
            <w:tcW w:w="4280" w:type="dxa"/>
            <w:tcBorders>
              <w:top w:val="nil"/>
              <w:left w:val="nil"/>
              <w:bottom w:val="nil"/>
              <w:right w:val="nil"/>
            </w:tcBorders>
            <w:shd w:val="clear" w:color="000000" w:fill="FFFFFF"/>
            <w:noWrap/>
            <w:vAlign w:val="center"/>
            <w:hideMark/>
          </w:tcPr>
          <w:p w14:paraId="3158B2A6"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35" w:type="dxa"/>
            <w:tcBorders>
              <w:top w:val="nil"/>
              <w:left w:val="nil"/>
              <w:bottom w:val="nil"/>
              <w:right w:val="nil"/>
            </w:tcBorders>
            <w:shd w:val="clear" w:color="000000" w:fill="FFFFFF"/>
            <w:noWrap/>
            <w:vAlign w:val="center"/>
            <w:hideMark/>
          </w:tcPr>
          <w:p w14:paraId="32CA4DA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1.06 (0.94; 1.20)</w:t>
            </w:r>
          </w:p>
        </w:tc>
        <w:tc>
          <w:tcPr>
            <w:tcW w:w="1835" w:type="dxa"/>
            <w:tcBorders>
              <w:top w:val="nil"/>
              <w:left w:val="nil"/>
              <w:bottom w:val="nil"/>
              <w:right w:val="single" w:sz="4" w:space="0" w:color="auto"/>
            </w:tcBorders>
            <w:shd w:val="clear" w:color="000000" w:fill="FFFFFF"/>
            <w:noWrap/>
            <w:vAlign w:val="center"/>
            <w:hideMark/>
          </w:tcPr>
          <w:p w14:paraId="161257E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1.33 (1.07; 1.64)</w:t>
            </w:r>
          </w:p>
        </w:tc>
        <w:tc>
          <w:tcPr>
            <w:tcW w:w="1835" w:type="dxa"/>
            <w:tcBorders>
              <w:top w:val="nil"/>
              <w:left w:val="nil"/>
              <w:bottom w:val="nil"/>
              <w:right w:val="nil"/>
            </w:tcBorders>
            <w:shd w:val="clear" w:color="000000" w:fill="FFFFFF"/>
            <w:noWrap/>
            <w:vAlign w:val="center"/>
            <w:hideMark/>
          </w:tcPr>
          <w:p w14:paraId="58C367B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(0.85; 1.09)</w:t>
            </w:r>
          </w:p>
        </w:tc>
        <w:tc>
          <w:tcPr>
            <w:tcW w:w="1835" w:type="dxa"/>
            <w:tcBorders>
              <w:top w:val="nil"/>
              <w:left w:val="nil"/>
              <w:bottom w:val="nil"/>
              <w:right w:val="nil"/>
            </w:tcBorders>
            <w:shd w:val="clear" w:color="000000" w:fill="FFFFFF"/>
            <w:noWrap/>
            <w:vAlign w:val="center"/>
            <w:hideMark/>
          </w:tcPr>
          <w:p w14:paraId="5B6F1B7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1.26 (1.01; 1.58)</w:t>
            </w:r>
          </w:p>
        </w:tc>
      </w:tr>
      <w:tr w:rsidR="00AF17DC" w14:paraId="4781462C" w14:textId="77777777" w:rsidTr="00AF17DC">
        <w:trPr>
          <w:trHeight w:val="320"/>
        </w:trPr>
        <w:tc>
          <w:tcPr>
            <w:tcW w:w="4280" w:type="dxa"/>
            <w:tcBorders>
              <w:top w:val="nil"/>
              <w:left w:val="nil"/>
              <w:bottom w:val="nil"/>
              <w:right w:val="nil"/>
            </w:tcBorders>
            <w:shd w:val="clear" w:color="000000" w:fill="FFFFFF"/>
            <w:noWrap/>
            <w:vAlign w:val="center"/>
            <w:hideMark/>
          </w:tcPr>
          <w:p w14:paraId="22956F54"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35" w:type="dxa"/>
            <w:tcBorders>
              <w:top w:val="nil"/>
              <w:left w:val="nil"/>
              <w:bottom w:val="nil"/>
              <w:right w:val="nil"/>
            </w:tcBorders>
            <w:shd w:val="clear" w:color="000000" w:fill="FFFFFF"/>
            <w:noWrap/>
            <w:vAlign w:val="center"/>
            <w:hideMark/>
          </w:tcPr>
          <w:p w14:paraId="59DCB18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1.04 (0.92; 1.18)</w:t>
            </w:r>
          </w:p>
        </w:tc>
        <w:tc>
          <w:tcPr>
            <w:tcW w:w="1835" w:type="dxa"/>
            <w:tcBorders>
              <w:top w:val="nil"/>
              <w:left w:val="nil"/>
              <w:bottom w:val="nil"/>
              <w:right w:val="single" w:sz="4" w:space="0" w:color="auto"/>
            </w:tcBorders>
            <w:shd w:val="clear" w:color="000000" w:fill="FFFFFF"/>
            <w:noWrap/>
            <w:vAlign w:val="center"/>
            <w:hideMark/>
          </w:tcPr>
          <w:p w14:paraId="02932A8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(1.01; 1.55)</w:t>
            </w:r>
          </w:p>
        </w:tc>
        <w:tc>
          <w:tcPr>
            <w:tcW w:w="1835" w:type="dxa"/>
            <w:tcBorders>
              <w:top w:val="nil"/>
              <w:left w:val="nil"/>
              <w:bottom w:val="nil"/>
              <w:right w:val="nil"/>
            </w:tcBorders>
            <w:shd w:val="clear" w:color="000000" w:fill="FFFFFF"/>
            <w:noWrap/>
            <w:vAlign w:val="center"/>
            <w:hideMark/>
          </w:tcPr>
          <w:p w14:paraId="62D2AC5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0.95 (0.84; 1.08)</w:t>
            </w:r>
          </w:p>
        </w:tc>
        <w:tc>
          <w:tcPr>
            <w:tcW w:w="1835" w:type="dxa"/>
            <w:tcBorders>
              <w:top w:val="nil"/>
              <w:left w:val="nil"/>
              <w:bottom w:val="nil"/>
              <w:right w:val="nil"/>
            </w:tcBorders>
            <w:shd w:val="clear" w:color="000000" w:fill="FFFFFF"/>
            <w:noWrap/>
            <w:vAlign w:val="center"/>
            <w:hideMark/>
          </w:tcPr>
          <w:p w14:paraId="472A941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1.21 (0.97; 1.51)</w:t>
            </w:r>
          </w:p>
        </w:tc>
      </w:tr>
      <w:tr w:rsidR="00AF17DC" w14:paraId="78CC7C30" w14:textId="77777777" w:rsidTr="00AF17DC">
        <w:trPr>
          <w:trHeight w:val="320"/>
        </w:trPr>
        <w:tc>
          <w:tcPr>
            <w:tcW w:w="4280" w:type="dxa"/>
            <w:tcBorders>
              <w:top w:val="nil"/>
              <w:left w:val="nil"/>
              <w:bottom w:val="nil"/>
              <w:right w:val="nil"/>
            </w:tcBorders>
            <w:shd w:val="clear" w:color="000000" w:fill="FFFFFF"/>
            <w:noWrap/>
            <w:vAlign w:val="center"/>
            <w:hideMark/>
          </w:tcPr>
          <w:p w14:paraId="456DE8D1"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35" w:type="dxa"/>
            <w:tcBorders>
              <w:top w:val="nil"/>
              <w:left w:val="nil"/>
              <w:bottom w:val="nil"/>
              <w:right w:val="nil"/>
            </w:tcBorders>
            <w:shd w:val="clear" w:color="000000" w:fill="FFFFFF"/>
            <w:noWrap/>
            <w:vAlign w:val="center"/>
            <w:hideMark/>
          </w:tcPr>
          <w:p w14:paraId="248963C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1.00 (0.88; 1.13)</w:t>
            </w:r>
          </w:p>
        </w:tc>
        <w:tc>
          <w:tcPr>
            <w:tcW w:w="1835" w:type="dxa"/>
            <w:tcBorders>
              <w:top w:val="nil"/>
              <w:left w:val="nil"/>
              <w:bottom w:val="nil"/>
              <w:right w:val="single" w:sz="4" w:space="0" w:color="auto"/>
            </w:tcBorders>
            <w:shd w:val="clear" w:color="000000" w:fill="FFFFFF"/>
            <w:noWrap/>
            <w:vAlign w:val="center"/>
            <w:hideMark/>
          </w:tcPr>
          <w:p w14:paraId="45C6B36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1.16 (0.94; 1.45)</w:t>
            </w:r>
          </w:p>
        </w:tc>
        <w:tc>
          <w:tcPr>
            <w:tcW w:w="1835" w:type="dxa"/>
            <w:tcBorders>
              <w:top w:val="nil"/>
              <w:left w:val="nil"/>
              <w:bottom w:val="nil"/>
              <w:right w:val="nil"/>
            </w:tcBorders>
            <w:shd w:val="clear" w:color="000000" w:fill="FFFFFF"/>
            <w:noWrap/>
            <w:vAlign w:val="center"/>
            <w:hideMark/>
          </w:tcPr>
          <w:p w14:paraId="72DE0B0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0.89 (0.78; 1.01)</w:t>
            </w:r>
          </w:p>
        </w:tc>
        <w:tc>
          <w:tcPr>
            <w:tcW w:w="1835" w:type="dxa"/>
            <w:tcBorders>
              <w:top w:val="nil"/>
              <w:left w:val="nil"/>
              <w:bottom w:val="nil"/>
              <w:right w:val="nil"/>
            </w:tcBorders>
            <w:shd w:val="clear" w:color="000000" w:fill="FFFFFF"/>
            <w:noWrap/>
            <w:vAlign w:val="center"/>
            <w:hideMark/>
          </w:tcPr>
          <w:p w14:paraId="4B5AE33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1.07 (0.86; 1.35)</w:t>
            </w:r>
          </w:p>
        </w:tc>
      </w:tr>
      <w:tr w:rsidR="00AF17DC" w14:paraId="07A28414" w14:textId="77777777" w:rsidTr="00AF17DC">
        <w:trPr>
          <w:trHeight w:val="320"/>
        </w:trPr>
        <w:tc>
          <w:tcPr>
            <w:tcW w:w="4280" w:type="dxa"/>
            <w:tcBorders>
              <w:top w:val="nil"/>
              <w:left w:val="nil"/>
              <w:bottom w:val="nil"/>
              <w:right w:val="nil"/>
            </w:tcBorders>
            <w:shd w:val="clear" w:color="000000" w:fill="FFFFFF"/>
            <w:noWrap/>
            <w:vAlign w:val="center"/>
            <w:hideMark/>
          </w:tcPr>
          <w:p w14:paraId="57C54641"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23y</w:t>
            </w:r>
          </w:p>
        </w:tc>
        <w:tc>
          <w:tcPr>
            <w:tcW w:w="1835" w:type="dxa"/>
            <w:tcBorders>
              <w:top w:val="nil"/>
              <w:left w:val="nil"/>
              <w:bottom w:val="nil"/>
              <w:right w:val="nil"/>
            </w:tcBorders>
            <w:shd w:val="clear" w:color="000000" w:fill="FFFFFF"/>
            <w:noWrap/>
            <w:vAlign w:val="center"/>
            <w:hideMark/>
          </w:tcPr>
          <w:p w14:paraId="46251F6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(0.85; 1.09)</w:t>
            </w:r>
          </w:p>
        </w:tc>
        <w:tc>
          <w:tcPr>
            <w:tcW w:w="1835" w:type="dxa"/>
            <w:tcBorders>
              <w:top w:val="nil"/>
              <w:left w:val="nil"/>
              <w:bottom w:val="nil"/>
              <w:right w:val="single" w:sz="4" w:space="0" w:color="auto"/>
            </w:tcBorders>
            <w:shd w:val="clear" w:color="000000" w:fill="FFFFFF"/>
            <w:noWrap/>
            <w:vAlign w:val="center"/>
            <w:hideMark/>
          </w:tcPr>
          <w:p w14:paraId="1931981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1.09 (0.88; 1.36)</w:t>
            </w:r>
          </w:p>
        </w:tc>
        <w:tc>
          <w:tcPr>
            <w:tcW w:w="1835" w:type="dxa"/>
            <w:tcBorders>
              <w:top w:val="nil"/>
              <w:left w:val="nil"/>
              <w:bottom w:val="nil"/>
              <w:right w:val="nil"/>
            </w:tcBorders>
            <w:shd w:val="clear" w:color="000000" w:fill="FFFFFF"/>
            <w:noWrap/>
            <w:vAlign w:val="center"/>
            <w:hideMark/>
          </w:tcPr>
          <w:p w14:paraId="1EA3972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0.86 (0.75; 0.97)</w:t>
            </w:r>
          </w:p>
        </w:tc>
        <w:tc>
          <w:tcPr>
            <w:tcW w:w="1835" w:type="dxa"/>
            <w:tcBorders>
              <w:top w:val="nil"/>
              <w:left w:val="nil"/>
              <w:bottom w:val="nil"/>
              <w:right w:val="nil"/>
            </w:tcBorders>
            <w:shd w:val="clear" w:color="000000" w:fill="FFFFFF"/>
            <w:noWrap/>
            <w:vAlign w:val="center"/>
            <w:hideMark/>
          </w:tcPr>
          <w:p w14:paraId="04E95D0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1.00 (0.79; 1.26)</w:t>
            </w:r>
          </w:p>
        </w:tc>
      </w:tr>
      <w:tr w:rsidR="00AF17DC" w14:paraId="525B38CF" w14:textId="77777777" w:rsidTr="00AF17DC">
        <w:trPr>
          <w:trHeight w:val="320"/>
        </w:trPr>
        <w:tc>
          <w:tcPr>
            <w:tcW w:w="4280" w:type="dxa"/>
            <w:tcBorders>
              <w:top w:val="nil"/>
              <w:left w:val="nil"/>
              <w:bottom w:val="nil"/>
              <w:right w:val="nil"/>
            </w:tcBorders>
            <w:shd w:val="clear" w:color="000000" w:fill="FFFFFF"/>
            <w:noWrap/>
            <w:vAlign w:val="center"/>
            <w:hideMark/>
          </w:tcPr>
          <w:p w14:paraId="00B19F07"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33y</w:t>
            </w:r>
          </w:p>
        </w:tc>
        <w:tc>
          <w:tcPr>
            <w:tcW w:w="1835" w:type="dxa"/>
            <w:tcBorders>
              <w:top w:val="nil"/>
              <w:left w:val="nil"/>
              <w:bottom w:val="nil"/>
              <w:right w:val="nil"/>
            </w:tcBorders>
            <w:shd w:val="clear" w:color="000000" w:fill="FFFFFF"/>
            <w:noWrap/>
            <w:vAlign w:val="bottom"/>
            <w:hideMark/>
          </w:tcPr>
          <w:p w14:paraId="392E860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0.97 (0.85; 1.10)</w:t>
            </w:r>
          </w:p>
        </w:tc>
        <w:tc>
          <w:tcPr>
            <w:tcW w:w="1835" w:type="dxa"/>
            <w:tcBorders>
              <w:top w:val="nil"/>
              <w:left w:val="nil"/>
              <w:bottom w:val="nil"/>
              <w:right w:val="single" w:sz="4" w:space="0" w:color="auto"/>
            </w:tcBorders>
            <w:shd w:val="clear" w:color="000000" w:fill="FFFFFF"/>
            <w:noWrap/>
            <w:vAlign w:val="center"/>
            <w:hideMark/>
          </w:tcPr>
          <w:p w14:paraId="48D8235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 (0.88; 1.37)</w:t>
            </w:r>
          </w:p>
        </w:tc>
        <w:tc>
          <w:tcPr>
            <w:tcW w:w="1835" w:type="dxa"/>
            <w:tcBorders>
              <w:top w:val="nil"/>
              <w:left w:val="nil"/>
              <w:bottom w:val="nil"/>
              <w:right w:val="nil"/>
            </w:tcBorders>
            <w:shd w:val="clear" w:color="000000" w:fill="FFFFFF"/>
            <w:noWrap/>
            <w:vAlign w:val="center"/>
            <w:hideMark/>
          </w:tcPr>
          <w:p w14:paraId="26CFB3E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0.87 (0.76; 0.99)</w:t>
            </w:r>
          </w:p>
        </w:tc>
        <w:tc>
          <w:tcPr>
            <w:tcW w:w="1835" w:type="dxa"/>
            <w:tcBorders>
              <w:top w:val="nil"/>
              <w:left w:val="nil"/>
              <w:bottom w:val="nil"/>
              <w:right w:val="nil"/>
            </w:tcBorders>
            <w:shd w:val="clear" w:color="000000" w:fill="FFFFFF"/>
            <w:noWrap/>
            <w:vAlign w:val="center"/>
            <w:hideMark/>
          </w:tcPr>
          <w:p w14:paraId="0935070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1.01 (0.81; 1.27)</w:t>
            </w:r>
          </w:p>
        </w:tc>
      </w:tr>
      <w:tr w:rsidR="00AF17DC" w14:paraId="04980634" w14:textId="77777777" w:rsidTr="00AF17DC">
        <w:trPr>
          <w:trHeight w:val="320"/>
        </w:trPr>
        <w:tc>
          <w:tcPr>
            <w:tcW w:w="4280" w:type="dxa"/>
            <w:tcBorders>
              <w:top w:val="nil"/>
              <w:left w:val="nil"/>
              <w:bottom w:val="nil"/>
              <w:right w:val="nil"/>
            </w:tcBorders>
            <w:shd w:val="clear" w:color="000000" w:fill="FFFFFF"/>
            <w:noWrap/>
            <w:vAlign w:val="center"/>
            <w:hideMark/>
          </w:tcPr>
          <w:p w14:paraId="109F4FEB"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42y</w:t>
            </w:r>
          </w:p>
        </w:tc>
        <w:tc>
          <w:tcPr>
            <w:tcW w:w="1835" w:type="dxa"/>
            <w:tcBorders>
              <w:top w:val="nil"/>
              <w:left w:val="nil"/>
              <w:bottom w:val="nil"/>
              <w:right w:val="nil"/>
            </w:tcBorders>
            <w:shd w:val="clear" w:color="000000" w:fill="FFFFFF"/>
            <w:noWrap/>
            <w:vAlign w:val="center"/>
            <w:hideMark/>
          </w:tcPr>
          <w:p w14:paraId="4AC9A15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3440796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287F221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0.88 (0.77; 1.00)</w:t>
            </w:r>
          </w:p>
        </w:tc>
        <w:tc>
          <w:tcPr>
            <w:tcW w:w="1835" w:type="dxa"/>
            <w:tcBorders>
              <w:top w:val="nil"/>
              <w:left w:val="nil"/>
              <w:bottom w:val="nil"/>
              <w:right w:val="nil"/>
            </w:tcBorders>
            <w:shd w:val="clear" w:color="000000" w:fill="FFFFFF"/>
            <w:noWrap/>
            <w:vAlign w:val="center"/>
            <w:hideMark/>
          </w:tcPr>
          <w:p w14:paraId="304C925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1.05 (0.83; 1.31)</w:t>
            </w:r>
          </w:p>
        </w:tc>
      </w:tr>
      <w:tr w:rsidR="00AF17DC" w14:paraId="746F5B20" w14:textId="77777777" w:rsidTr="00AF17DC">
        <w:trPr>
          <w:trHeight w:val="320"/>
        </w:trPr>
        <w:tc>
          <w:tcPr>
            <w:tcW w:w="4280" w:type="dxa"/>
            <w:tcBorders>
              <w:top w:val="nil"/>
              <w:left w:val="nil"/>
              <w:bottom w:val="nil"/>
              <w:right w:val="nil"/>
            </w:tcBorders>
            <w:shd w:val="clear" w:color="000000" w:fill="FFFFFF"/>
            <w:noWrap/>
            <w:vAlign w:val="center"/>
            <w:hideMark/>
          </w:tcPr>
          <w:p w14:paraId="5732BB80"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23y</w:t>
            </w:r>
          </w:p>
        </w:tc>
        <w:tc>
          <w:tcPr>
            <w:tcW w:w="1835" w:type="dxa"/>
            <w:tcBorders>
              <w:top w:val="nil"/>
              <w:left w:val="nil"/>
              <w:bottom w:val="nil"/>
              <w:right w:val="nil"/>
            </w:tcBorders>
            <w:shd w:val="clear" w:color="000000" w:fill="FFFFFF"/>
            <w:noWrap/>
            <w:vAlign w:val="bottom"/>
            <w:hideMark/>
          </w:tcPr>
          <w:p w14:paraId="505009B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0.99 (0.87; 1.12)</w:t>
            </w:r>
          </w:p>
        </w:tc>
        <w:tc>
          <w:tcPr>
            <w:tcW w:w="1835" w:type="dxa"/>
            <w:tcBorders>
              <w:top w:val="nil"/>
              <w:left w:val="nil"/>
              <w:bottom w:val="nil"/>
              <w:right w:val="single" w:sz="4" w:space="0" w:color="auto"/>
            </w:tcBorders>
            <w:shd w:val="clear" w:color="000000" w:fill="FFFFFF"/>
            <w:noWrap/>
            <w:vAlign w:val="center"/>
            <w:hideMark/>
          </w:tcPr>
          <w:p w14:paraId="2990D69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1.14 (0.91; 1.42)</w:t>
            </w:r>
          </w:p>
        </w:tc>
        <w:tc>
          <w:tcPr>
            <w:tcW w:w="1835" w:type="dxa"/>
            <w:tcBorders>
              <w:top w:val="nil"/>
              <w:left w:val="nil"/>
              <w:bottom w:val="nil"/>
              <w:right w:val="nil"/>
            </w:tcBorders>
            <w:shd w:val="clear" w:color="000000" w:fill="FFFFFF"/>
            <w:noWrap/>
            <w:vAlign w:val="center"/>
            <w:hideMark/>
          </w:tcPr>
          <w:p w14:paraId="3485526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0.89 (0.78; 1.01)</w:t>
            </w:r>
          </w:p>
        </w:tc>
        <w:tc>
          <w:tcPr>
            <w:tcW w:w="1835" w:type="dxa"/>
            <w:tcBorders>
              <w:top w:val="nil"/>
              <w:left w:val="nil"/>
              <w:bottom w:val="nil"/>
              <w:right w:val="nil"/>
            </w:tcBorders>
            <w:shd w:val="clear" w:color="000000" w:fill="FFFFFF"/>
            <w:noWrap/>
            <w:vAlign w:val="center"/>
            <w:hideMark/>
          </w:tcPr>
          <w:p w14:paraId="79B6C9F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1.06 (0.84; 1.33)</w:t>
            </w:r>
          </w:p>
        </w:tc>
      </w:tr>
      <w:tr w:rsidR="00AF17DC" w14:paraId="4FF0A899" w14:textId="77777777" w:rsidTr="00AF17DC">
        <w:trPr>
          <w:trHeight w:val="320"/>
        </w:trPr>
        <w:tc>
          <w:tcPr>
            <w:tcW w:w="4280" w:type="dxa"/>
            <w:tcBorders>
              <w:top w:val="nil"/>
              <w:left w:val="nil"/>
              <w:bottom w:val="nil"/>
              <w:right w:val="nil"/>
            </w:tcBorders>
            <w:shd w:val="clear" w:color="000000" w:fill="FFFFFF"/>
            <w:noWrap/>
            <w:vAlign w:val="center"/>
            <w:hideMark/>
          </w:tcPr>
          <w:p w14:paraId="6F07DC9F"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33y</w:t>
            </w:r>
          </w:p>
        </w:tc>
        <w:tc>
          <w:tcPr>
            <w:tcW w:w="1835" w:type="dxa"/>
            <w:tcBorders>
              <w:top w:val="nil"/>
              <w:left w:val="nil"/>
              <w:bottom w:val="nil"/>
              <w:right w:val="nil"/>
            </w:tcBorders>
            <w:shd w:val="clear" w:color="000000" w:fill="FFFFFF"/>
            <w:noWrap/>
            <w:vAlign w:val="center"/>
            <w:hideMark/>
          </w:tcPr>
          <w:p w14:paraId="1BA7C5A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0.99 (0.88; 1.13)</w:t>
            </w:r>
          </w:p>
        </w:tc>
        <w:tc>
          <w:tcPr>
            <w:tcW w:w="1835" w:type="dxa"/>
            <w:tcBorders>
              <w:top w:val="nil"/>
              <w:left w:val="nil"/>
              <w:bottom w:val="nil"/>
              <w:right w:val="single" w:sz="4" w:space="0" w:color="auto"/>
            </w:tcBorders>
            <w:shd w:val="clear" w:color="000000" w:fill="FFFFFF"/>
            <w:noWrap/>
            <w:vAlign w:val="center"/>
            <w:hideMark/>
          </w:tcPr>
          <w:p w14:paraId="0E56AEA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1.13 (0.90; 1.40)</w:t>
            </w:r>
          </w:p>
        </w:tc>
        <w:tc>
          <w:tcPr>
            <w:tcW w:w="1835" w:type="dxa"/>
            <w:tcBorders>
              <w:top w:val="nil"/>
              <w:left w:val="nil"/>
              <w:bottom w:val="nil"/>
              <w:right w:val="nil"/>
            </w:tcBorders>
            <w:shd w:val="clear" w:color="000000" w:fill="FFFFFF"/>
            <w:noWrap/>
            <w:vAlign w:val="center"/>
            <w:hideMark/>
          </w:tcPr>
          <w:p w14:paraId="2E76F05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0.89 (0.78; 1.01)</w:t>
            </w:r>
          </w:p>
        </w:tc>
        <w:tc>
          <w:tcPr>
            <w:tcW w:w="1835" w:type="dxa"/>
            <w:tcBorders>
              <w:top w:val="nil"/>
              <w:left w:val="nil"/>
              <w:bottom w:val="nil"/>
              <w:right w:val="nil"/>
            </w:tcBorders>
            <w:shd w:val="clear" w:color="000000" w:fill="FFFFFF"/>
            <w:noWrap/>
            <w:vAlign w:val="center"/>
            <w:hideMark/>
          </w:tcPr>
          <w:p w14:paraId="23F02CB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1.05 (0.84; 1.33)</w:t>
            </w:r>
          </w:p>
        </w:tc>
      </w:tr>
      <w:tr w:rsidR="00AF17DC" w14:paraId="426AB516" w14:textId="77777777" w:rsidTr="00AF17DC">
        <w:trPr>
          <w:trHeight w:val="320"/>
        </w:trPr>
        <w:tc>
          <w:tcPr>
            <w:tcW w:w="4280" w:type="dxa"/>
            <w:tcBorders>
              <w:top w:val="nil"/>
              <w:left w:val="nil"/>
              <w:bottom w:val="nil"/>
              <w:right w:val="nil"/>
            </w:tcBorders>
            <w:shd w:val="clear" w:color="000000" w:fill="FFFFFF"/>
            <w:noWrap/>
            <w:vAlign w:val="center"/>
            <w:hideMark/>
          </w:tcPr>
          <w:p w14:paraId="5E80C4EE"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42 y</w:t>
            </w:r>
          </w:p>
        </w:tc>
        <w:tc>
          <w:tcPr>
            <w:tcW w:w="1835" w:type="dxa"/>
            <w:tcBorders>
              <w:top w:val="nil"/>
              <w:left w:val="nil"/>
              <w:bottom w:val="nil"/>
              <w:right w:val="nil"/>
            </w:tcBorders>
            <w:shd w:val="clear" w:color="000000" w:fill="FFFFFF"/>
            <w:noWrap/>
            <w:vAlign w:val="center"/>
            <w:hideMark/>
          </w:tcPr>
          <w:p w14:paraId="0D0FC60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312C3BF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0905CC5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0.89 (0.78; 1.02)</w:t>
            </w:r>
          </w:p>
        </w:tc>
        <w:tc>
          <w:tcPr>
            <w:tcW w:w="1835" w:type="dxa"/>
            <w:tcBorders>
              <w:top w:val="nil"/>
              <w:left w:val="nil"/>
              <w:bottom w:val="nil"/>
              <w:right w:val="nil"/>
            </w:tcBorders>
            <w:shd w:val="clear" w:color="000000" w:fill="FFFFFF"/>
            <w:noWrap/>
            <w:vAlign w:val="center"/>
            <w:hideMark/>
          </w:tcPr>
          <w:p w14:paraId="3E7C523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1.06 (0.84; 1.34)</w:t>
            </w:r>
          </w:p>
        </w:tc>
      </w:tr>
      <w:tr w:rsidR="00AF17DC" w14:paraId="2273998B" w14:textId="77777777" w:rsidTr="00AF17DC">
        <w:trPr>
          <w:trHeight w:val="320"/>
        </w:trPr>
        <w:tc>
          <w:tcPr>
            <w:tcW w:w="4280" w:type="dxa"/>
            <w:tcBorders>
              <w:top w:val="nil"/>
              <w:left w:val="nil"/>
              <w:bottom w:val="nil"/>
              <w:right w:val="nil"/>
            </w:tcBorders>
            <w:shd w:val="clear" w:color="000000" w:fill="FFFFFF"/>
            <w:noWrap/>
            <w:vAlign w:val="center"/>
            <w:hideMark/>
          </w:tcPr>
          <w:p w14:paraId="12B1F42C"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23y</w:t>
            </w:r>
          </w:p>
        </w:tc>
        <w:tc>
          <w:tcPr>
            <w:tcW w:w="1835" w:type="dxa"/>
            <w:tcBorders>
              <w:top w:val="nil"/>
              <w:left w:val="nil"/>
              <w:bottom w:val="nil"/>
              <w:right w:val="nil"/>
            </w:tcBorders>
            <w:shd w:val="clear" w:color="000000" w:fill="FFFFFF"/>
            <w:noWrap/>
            <w:vAlign w:val="center"/>
            <w:hideMark/>
          </w:tcPr>
          <w:p w14:paraId="4FF0F40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0.96 (0.85; 1.09)</w:t>
            </w:r>
          </w:p>
        </w:tc>
        <w:tc>
          <w:tcPr>
            <w:tcW w:w="1835" w:type="dxa"/>
            <w:tcBorders>
              <w:top w:val="nil"/>
              <w:left w:val="nil"/>
              <w:bottom w:val="nil"/>
              <w:right w:val="single" w:sz="4" w:space="0" w:color="auto"/>
            </w:tcBorders>
            <w:shd w:val="clear" w:color="000000" w:fill="FFFFFF"/>
            <w:noWrap/>
            <w:vAlign w:val="center"/>
            <w:hideMark/>
          </w:tcPr>
          <w:p w14:paraId="69CEABA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1.09 (0.87; 1.35)</w:t>
            </w:r>
          </w:p>
        </w:tc>
        <w:tc>
          <w:tcPr>
            <w:tcW w:w="1835" w:type="dxa"/>
            <w:tcBorders>
              <w:top w:val="nil"/>
              <w:left w:val="nil"/>
              <w:bottom w:val="nil"/>
              <w:right w:val="nil"/>
            </w:tcBorders>
            <w:shd w:val="clear" w:color="000000" w:fill="FFFFFF"/>
            <w:noWrap/>
            <w:vAlign w:val="center"/>
            <w:hideMark/>
          </w:tcPr>
          <w:p w14:paraId="389BE9D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0.86 (0.76; 0.98)</w:t>
            </w:r>
          </w:p>
        </w:tc>
        <w:tc>
          <w:tcPr>
            <w:tcW w:w="1835" w:type="dxa"/>
            <w:tcBorders>
              <w:top w:val="nil"/>
              <w:left w:val="nil"/>
              <w:bottom w:val="nil"/>
              <w:right w:val="nil"/>
            </w:tcBorders>
            <w:shd w:val="clear" w:color="000000" w:fill="FFFFFF"/>
            <w:noWrap/>
            <w:vAlign w:val="center"/>
            <w:hideMark/>
          </w:tcPr>
          <w:p w14:paraId="5067354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1.00 (0.80; 1.26)</w:t>
            </w:r>
          </w:p>
        </w:tc>
      </w:tr>
      <w:tr w:rsidR="00AF17DC" w14:paraId="3AC685D3" w14:textId="77777777" w:rsidTr="00AF17DC">
        <w:trPr>
          <w:trHeight w:val="320"/>
        </w:trPr>
        <w:tc>
          <w:tcPr>
            <w:tcW w:w="4280" w:type="dxa"/>
            <w:tcBorders>
              <w:top w:val="nil"/>
              <w:left w:val="nil"/>
              <w:bottom w:val="nil"/>
              <w:right w:val="nil"/>
            </w:tcBorders>
            <w:shd w:val="clear" w:color="000000" w:fill="FFFFFF"/>
            <w:noWrap/>
            <w:vAlign w:val="center"/>
            <w:hideMark/>
          </w:tcPr>
          <w:p w14:paraId="47D63E8A"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33 y</w:t>
            </w:r>
          </w:p>
        </w:tc>
        <w:tc>
          <w:tcPr>
            <w:tcW w:w="1835" w:type="dxa"/>
            <w:tcBorders>
              <w:top w:val="nil"/>
              <w:left w:val="nil"/>
              <w:bottom w:val="nil"/>
              <w:right w:val="nil"/>
            </w:tcBorders>
            <w:shd w:val="clear" w:color="000000" w:fill="FFFFFF"/>
            <w:noWrap/>
            <w:vAlign w:val="center"/>
            <w:hideMark/>
          </w:tcPr>
          <w:p w14:paraId="012A143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0.97 (0.85; 1.10)</w:t>
            </w:r>
          </w:p>
        </w:tc>
        <w:tc>
          <w:tcPr>
            <w:tcW w:w="1835" w:type="dxa"/>
            <w:tcBorders>
              <w:top w:val="nil"/>
              <w:left w:val="nil"/>
              <w:bottom w:val="nil"/>
              <w:right w:val="single" w:sz="4" w:space="0" w:color="auto"/>
            </w:tcBorders>
            <w:shd w:val="clear" w:color="000000" w:fill="FFFFFF"/>
            <w:noWrap/>
            <w:vAlign w:val="center"/>
            <w:hideMark/>
          </w:tcPr>
          <w:p w14:paraId="4655706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1.08 (0.86; 1.35)</w:t>
            </w:r>
          </w:p>
        </w:tc>
        <w:tc>
          <w:tcPr>
            <w:tcW w:w="1835" w:type="dxa"/>
            <w:tcBorders>
              <w:top w:val="nil"/>
              <w:left w:val="nil"/>
              <w:bottom w:val="nil"/>
              <w:right w:val="nil"/>
            </w:tcBorders>
            <w:shd w:val="clear" w:color="000000" w:fill="FFFFFF"/>
            <w:noWrap/>
            <w:vAlign w:val="center"/>
            <w:hideMark/>
          </w:tcPr>
          <w:p w14:paraId="56C5AF4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0.87 (0.76; 0.99)</w:t>
            </w:r>
          </w:p>
        </w:tc>
        <w:tc>
          <w:tcPr>
            <w:tcW w:w="1835" w:type="dxa"/>
            <w:tcBorders>
              <w:top w:val="nil"/>
              <w:left w:val="nil"/>
              <w:bottom w:val="nil"/>
              <w:right w:val="nil"/>
            </w:tcBorders>
            <w:shd w:val="clear" w:color="000000" w:fill="FFFFFF"/>
            <w:noWrap/>
            <w:vAlign w:val="center"/>
            <w:hideMark/>
          </w:tcPr>
          <w:p w14:paraId="78E315C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1.01 (0.80; 1.27)</w:t>
            </w:r>
          </w:p>
        </w:tc>
      </w:tr>
      <w:tr w:rsidR="00AF17DC" w14:paraId="6ADB22E8"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6D08BB1A"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42 y</w:t>
            </w:r>
          </w:p>
        </w:tc>
        <w:tc>
          <w:tcPr>
            <w:tcW w:w="1835" w:type="dxa"/>
            <w:tcBorders>
              <w:top w:val="nil"/>
              <w:left w:val="nil"/>
              <w:bottom w:val="nil"/>
              <w:right w:val="nil"/>
            </w:tcBorders>
            <w:shd w:val="clear" w:color="000000" w:fill="FFFFFF"/>
            <w:noWrap/>
            <w:vAlign w:val="center"/>
            <w:hideMark/>
          </w:tcPr>
          <w:p w14:paraId="02FED14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04AF5BC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5661742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0.88 (0.78; 1.01)</w:t>
            </w:r>
          </w:p>
        </w:tc>
        <w:tc>
          <w:tcPr>
            <w:tcW w:w="1835" w:type="dxa"/>
            <w:tcBorders>
              <w:top w:val="nil"/>
              <w:left w:val="nil"/>
              <w:bottom w:val="nil"/>
              <w:right w:val="nil"/>
            </w:tcBorders>
            <w:shd w:val="clear" w:color="000000" w:fill="FFFFFF"/>
            <w:noWrap/>
            <w:vAlign w:val="center"/>
            <w:hideMark/>
          </w:tcPr>
          <w:p w14:paraId="73B110B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1.04 (0.82; 1.31)</w:t>
            </w:r>
          </w:p>
        </w:tc>
      </w:tr>
      <w:tr w:rsidR="00AF17DC" w14:paraId="6BD8A71A" w14:textId="77777777" w:rsidTr="00AF17DC">
        <w:trPr>
          <w:trHeight w:val="320"/>
        </w:trPr>
        <w:tc>
          <w:tcPr>
            <w:tcW w:w="4280" w:type="dxa"/>
            <w:tcBorders>
              <w:top w:val="nil"/>
              <w:left w:val="nil"/>
              <w:bottom w:val="nil"/>
              <w:right w:val="nil"/>
            </w:tcBorders>
            <w:shd w:val="clear" w:color="000000" w:fill="FFFFFF"/>
            <w:noWrap/>
            <w:vAlign w:val="center"/>
            <w:hideMark/>
          </w:tcPr>
          <w:p w14:paraId="73D703CE" w14:textId="77777777" w:rsidR="00AF17DC" w:rsidRDefault="00AF17DC">
            <w:pPr>
              <w:rPr>
                <w:rFonts w:ascii="Calibri" w:hAnsi="Calibri" w:cs="Calibri"/>
                <w:color w:val="000000"/>
              </w:rPr>
            </w:pPr>
            <w:r>
              <w:rPr>
                <w:rFonts w:ascii="Calibri" w:hAnsi="Calibri" w:cs="Calibri"/>
                <w:color w:val="000000"/>
              </w:rPr>
              <w:t> </w:t>
            </w:r>
          </w:p>
        </w:tc>
        <w:tc>
          <w:tcPr>
            <w:tcW w:w="7340" w:type="dxa"/>
            <w:gridSpan w:val="4"/>
            <w:tcBorders>
              <w:top w:val="single" w:sz="4" w:space="0" w:color="auto"/>
              <w:left w:val="nil"/>
              <w:bottom w:val="single" w:sz="4" w:space="0" w:color="auto"/>
              <w:right w:val="nil"/>
            </w:tcBorders>
            <w:shd w:val="clear" w:color="000000" w:fill="FFFFFF"/>
            <w:noWrap/>
            <w:vAlign w:val="center"/>
            <w:hideMark/>
          </w:tcPr>
          <w:p w14:paraId="1AB9FAD6" w14:textId="77777777" w:rsidR="00AF17DC" w:rsidRDefault="00AF17DC">
            <w:pPr>
              <w:jc w:val="center"/>
              <w:rPr>
                <w:rFonts w:ascii="Calibri" w:hAnsi="Calibri" w:cs="Calibri"/>
                <w:b/>
                <w:bCs/>
                <w:color w:val="000000"/>
              </w:rPr>
            </w:pPr>
            <w:r>
              <w:rPr>
                <w:rFonts w:ascii="Calibri" w:hAnsi="Calibri" w:cs="Calibri"/>
                <w:b/>
                <w:bCs/>
                <w:color w:val="000000"/>
              </w:rPr>
              <w:t>DEPRESSED ONLY (N= 7762)</w:t>
            </w:r>
          </w:p>
        </w:tc>
      </w:tr>
      <w:tr w:rsidR="00AF17DC" w14:paraId="11348584"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718F7599" w14:textId="77777777" w:rsidR="00AF17DC" w:rsidRDefault="00AF17DC">
            <w:pPr>
              <w:rPr>
                <w:rFonts w:ascii="Calibri" w:hAnsi="Calibri" w:cs="Calibri"/>
                <w:color w:val="000000"/>
              </w:rPr>
            </w:pPr>
            <w:r>
              <w:rPr>
                <w:rFonts w:ascii="Calibri" w:hAnsi="Calibri" w:cs="Calibri"/>
                <w:color w:val="000000"/>
              </w:rPr>
              <w:t> </w:t>
            </w:r>
          </w:p>
        </w:tc>
        <w:tc>
          <w:tcPr>
            <w:tcW w:w="36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279F50AA" w14:textId="77777777" w:rsidR="00AF17DC" w:rsidRDefault="00AF17DC">
            <w:pPr>
              <w:jc w:val="center"/>
              <w:rPr>
                <w:rFonts w:ascii="Calibri" w:hAnsi="Calibri" w:cs="Calibri"/>
                <w:b/>
                <w:bCs/>
                <w:color w:val="000000"/>
              </w:rPr>
            </w:pPr>
            <w:r>
              <w:rPr>
                <w:rFonts w:ascii="Calibri" w:hAnsi="Calibri" w:cs="Calibri"/>
                <w:b/>
                <w:bCs/>
                <w:color w:val="000000"/>
              </w:rPr>
              <w:t xml:space="preserve">at 33y </w:t>
            </w:r>
          </w:p>
        </w:tc>
        <w:tc>
          <w:tcPr>
            <w:tcW w:w="3670" w:type="dxa"/>
            <w:gridSpan w:val="2"/>
            <w:tcBorders>
              <w:top w:val="single" w:sz="4" w:space="0" w:color="auto"/>
              <w:left w:val="nil"/>
              <w:bottom w:val="single" w:sz="4" w:space="0" w:color="auto"/>
              <w:right w:val="nil"/>
            </w:tcBorders>
            <w:shd w:val="clear" w:color="000000" w:fill="FFFFFF"/>
            <w:noWrap/>
            <w:vAlign w:val="center"/>
            <w:hideMark/>
          </w:tcPr>
          <w:p w14:paraId="25E65AC2" w14:textId="77777777" w:rsidR="00AF17DC" w:rsidRDefault="00AF17DC">
            <w:pPr>
              <w:jc w:val="center"/>
              <w:rPr>
                <w:rFonts w:ascii="Calibri" w:hAnsi="Calibri" w:cs="Calibri"/>
                <w:b/>
                <w:bCs/>
                <w:color w:val="000000"/>
              </w:rPr>
            </w:pPr>
            <w:r>
              <w:rPr>
                <w:rFonts w:ascii="Calibri" w:hAnsi="Calibri" w:cs="Calibri"/>
                <w:b/>
                <w:bCs/>
                <w:color w:val="000000"/>
              </w:rPr>
              <w:t>at 42y</w:t>
            </w:r>
          </w:p>
        </w:tc>
      </w:tr>
      <w:tr w:rsidR="00AF17DC" w14:paraId="42D8DB08"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26F2E5E8" w14:textId="77777777" w:rsidR="00AF17DC" w:rsidRDefault="00AF17DC">
            <w:pPr>
              <w:rPr>
                <w:rFonts w:ascii="Calibri" w:hAnsi="Calibri" w:cs="Calibri"/>
                <w:b/>
                <w:bCs/>
                <w:sz w:val="22"/>
                <w:szCs w:val="22"/>
              </w:rPr>
            </w:pPr>
            <w:r>
              <w:rPr>
                <w:rFonts w:ascii="Calibri" w:hAnsi="Calibri" w:cs="Calibri"/>
                <w:b/>
                <w:bCs/>
                <w:sz w:val="22"/>
                <w:szCs w:val="22"/>
              </w:rPr>
              <w:t>Model</w:t>
            </w:r>
          </w:p>
        </w:tc>
        <w:tc>
          <w:tcPr>
            <w:tcW w:w="1835" w:type="dxa"/>
            <w:tcBorders>
              <w:top w:val="nil"/>
              <w:left w:val="nil"/>
              <w:bottom w:val="single" w:sz="4" w:space="0" w:color="auto"/>
              <w:right w:val="nil"/>
            </w:tcBorders>
            <w:shd w:val="clear" w:color="000000" w:fill="FFFFFF"/>
            <w:noWrap/>
            <w:vAlign w:val="center"/>
            <w:hideMark/>
          </w:tcPr>
          <w:p w14:paraId="4F6ABDA9"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single" w:sz="4" w:space="0" w:color="auto"/>
            </w:tcBorders>
            <w:shd w:val="clear" w:color="000000" w:fill="FFFFFF"/>
            <w:noWrap/>
            <w:vAlign w:val="center"/>
            <w:hideMark/>
          </w:tcPr>
          <w:p w14:paraId="4CFAE811"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35" w:type="dxa"/>
            <w:tcBorders>
              <w:top w:val="nil"/>
              <w:left w:val="nil"/>
              <w:bottom w:val="single" w:sz="4" w:space="0" w:color="auto"/>
              <w:right w:val="nil"/>
            </w:tcBorders>
            <w:shd w:val="clear" w:color="000000" w:fill="FFFFFF"/>
            <w:noWrap/>
            <w:vAlign w:val="center"/>
            <w:hideMark/>
          </w:tcPr>
          <w:p w14:paraId="50A5AEB0"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nil"/>
            </w:tcBorders>
            <w:shd w:val="clear" w:color="000000" w:fill="FFFFFF"/>
            <w:noWrap/>
            <w:vAlign w:val="center"/>
            <w:hideMark/>
          </w:tcPr>
          <w:p w14:paraId="7F2B7FF5"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AF17DC" w14:paraId="35FF1303" w14:textId="77777777" w:rsidTr="00AF17DC">
        <w:trPr>
          <w:trHeight w:val="320"/>
        </w:trPr>
        <w:tc>
          <w:tcPr>
            <w:tcW w:w="4280" w:type="dxa"/>
            <w:tcBorders>
              <w:top w:val="nil"/>
              <w:left w:val="nil"/>
              <w:bottom w:val="nil"/>
              <w:right w:val="nil"/>
            </w:tcBorders>
            <w:shd w:val="clear" w:color="000000" w:fill="FFFFFF"/>
            <w:noWrap/>
            <w:vAlign w:val="center"/>
            <w:hideMark/>
          </w:tcPr>
          <w:p w14:paraId="14579382"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35" w:type="dxa"/>
            <w:tcBorders>
              <w:top w:val="nil"/>
              <w:left w:val="nil"/>
              <w:bottom w:val="nil"/>
              <w:right w:val="nil"/>
            </w:tcBorders>
            <w:shd w:val="clear" w:color="000000" w:fill="FFFFFF"/>
            <w:noWrap/>
            <w:vAlign w:val="center"/>
            <w:hideMark/>
          </w:tcPr>
          <w:p w14:paraId="7EC28E4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1.75 (1.32; 2.31)</w:t>
            </w:r>
          </w:p>
        </w:tc>
        <w:tc>
          <w:tcPr>
            <w:tcW w:w="1835" w:type="dxa"/>
            <w:tcBorders>
              <w:top w:val="nil"/>
              <w:left w:val="nil"/>
              <w:bottom w:val="nil"/>
              <w:right w:val="single" w:sz="4" w:space="0" w:color="auto"/>
            </w:tcBorders>
            <w:shd w:val="clear" w:color="000000" w:fill="FFFFFF"/>
            <w:noWrap/>
            <w:vAlign w:val="center"/>
            <w:hideMark/>
          </w:tcPr>
          <w:p w14:paraId="08D958D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2.70 (1.78; 4.11)</w:t>
            </w:r>
          </w:p>
        </w:tc>
        <w:tc>
          <w:tcPr>
            <w:tcW w:w="1835" w:type="dxa"/>
            <w:tcBorders>
              <w:top w:val="nil"/>
              <w:left w:val="nil"/>
              <w:bottom w:val="nil"/>
              <w:right w:val="nil"/>
            </w:tcBorders>
            <w:shd w:val="clear" w:color="000000" w:fill="FFFFFF"/>
            <w:noWrap/>
            <w:vAlign w:val="center"/>
            <w:hideMark/>
          </w:tcPr>
          <w:p w14:paraId="1533081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1.52 (1.19; 1.94)</w:t>
            </w:r>
          </w:p>
        </w:tc>
        <w:tc>
          <w:tcPr>
            <w:tcW w:w="1835" w:type="dxa"/>
            <w:tcBorders>
              <w:top w:val="nil"/>
              <w:left w:val="nil"/>
              <w:bottom w:val="nil"/>
              <w:right w:val="nil"/>
            </w:tcBorders>
            <w:shd w:val="clear" w:color="000000" w:fill="FFFFFF"/>
            <w:noWrap/>
            <w:vAlign w:val="center"/>
            <w:hideMark/>
          </w:tcPr>
          <w:p w14:paraId="61CAA3E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1.71 (1.12; 2.60)</w:t>
            </w:r>
          </w:p>
        </w:tc>
      </w:tr>
      <w:tr w:rsidR="00AF17DC" w14:paraId="0CEE07DC" w14:textId="77777777" w:rsidTr="00AF17DC">
        <w:trPr>
          <w:trHeight w:val="320"/>
        </w:trPr>
        <w:tc>
          <w:tcPr>
            <w:tcW w:w="4280" w:type="dxa"/>
            <w:tcBorders>
              <w:top w:val="nil"/>
              <w:left w:val="nil"/>
              <w:bottom w:val="nil"/>
              <w:right w:val="nil"/>
            </w:tcBorders>
            <w:shd w:val="clear" w:color="000000" w:fill="FFFFFF"/>
            <w:noWrap/>
            <w:vAlign w:val="center"/>
            <w:hideMark/>
          </w:tcPr>
          <w:p w14:paraId="15892D1D" w14:textId="77777777" w:rsidR="00AF17DC" w:rsidRDefault="00AF17DC">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4A946EE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1.79 (1.35; 2.37)</w:t>
            </w:r>
          </w:p>
        </w:tc>
        <w:tc>
          <w:tcPr>
            <w:tcW w:w="1835" w:type="dxa"/>
            <w:tcBorders>
              <w:top w:val="nil"/>
              <w:left w:val="nil"/>
              <w:bottom w:val="nil"/>
              <w:right w:val="single" w:sz="4" w:space="0" w:color="auto"/>
            </w:tcBorders>
            <w:shd w:val="clear" w:color="000000" w:fill="FFFFFF"/>
            <w:noWrap/>
            <w:vAlign w:val="center"/>
            <w:hideMark/>
          </w:tcPr>
          <w:p w14:paraId="3B6F64B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2.85 (1.87; 4.34)</w:t>
            </w:r>
          </w:p>
        </w:tc>
        <w:tc>
          <w:tcPr>
            <w:tcW w:w="1835" w:type="dxa"/>
            <w:tcBorders>
              <w:top w:val="nil"/>
              <w:left w:val="nil"/>
              <w:bottom w:val="nil"/>
              <w:right w:val="nil"/>
            </w:tcBorders>
            <w:shd w:val="clear" w:color="000000" w:fill="FFFFFF"/>
            <w:noWrap/>
            <w:vAlign w:val="center"/>
            <w:hideMark/>
          </w:tcPr>
          <w:p w14:paraId="3B76ACC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1.54 (1.20; 1.96)</w:t>
            </w:r>
          </w:p>
        </w:tc>
        <w:tc>
          <w:tcPr>
            <w:tcW w:w="1835" w:type="dxa"/>
            <w:tcBorders>
              <w:top w:val="nil"/>
              <w:left w:val="nil"/>
              <w:bottom w:val="nil"/>
              <w:right w:val="nil"/>
            </w:tcBorders>
            <w:shd w:val="clear" w:color="000000" w:fill="FFFFFF"/>
            <w:noWrap/>
            <w:vAlign w:val="center"/>
            <w:hideMark/>
          </w:tcPr>
          <w:p w14:paraId="52CFE76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1.74 (1.14; 2.65)</w:t>
            </w:r>
          </w:p>
        </w:tc>
      </w:tr>
      <w:tr w:rsidR="00AF17DC" w14:paraId="24A756C0" w14:textId="77777777" w:rsidTr="00AF17DC">
        <w:trPr>
          <w:trHeight w:val="320"/>
        </w:trPr>
        <w:tc>
          <w:tcPr>
            <w:tcW w:w="4280" w:type="dxa"/>
            <w:tcBorders>
              <w:top w:val="nil"/>
              <w:left w:val="nil"/>
              <w:bottom w:val="nil"/>
              <w:right w:val="nil"/>
            </w:tcBorders>
            <w:shd w:val="clear" w:color="000000" w:fill="FFFFFF"/>
            <w:noWrap/>
            <w:vAlign w:val="center"/>
            <w:hideMark/>
          </w:tcPr>
          <w:p w14:paraId="22B02C6F" w14:textId="77777777" w:rsidR="00AF17DC" w:rsidRDefault="00AF17DC">
            <w:pPr>
              <w:rPr>
                <w:rFonts w:ascii="Calibri" w:hAnsi="Calibri" w:cs="Calibri"/>
                <w:color w:val="000000"/>
                <w:sz w:val="22"/>
                <w:szCs w:val="22"/>
              </w:rPr>
            </w:pPr>
            <w:r>
              <w:rPr>
                <w:rFonts w:ascii="Calibri" w:hAnsi="Calibri" w:cs="Calibri"/>
                <w:color w:val="000000"/>
                <w:sz w:val="22"/>
                <w:szCs w:val="22"/>
              </w:rPr>
              <w:lastRenderedPageBreak/>
              <w:t xml:space="preserve">Model 1 + </w:t>
            </w:r>
            <w:proofErr w:type="spellStart"/>
            <w:r>
              <w:rPr>
                <w:rFonts w:ascii="Calibri" w:hAnsi="Calibri" w:cs="Calibri"/>
                <w:color w:val="000000"/>
                <w:sz w:val="22"/>
                <w:szCs w:val="22"/>
              </w:rPr>
              <w:t>Birthweight</w:t>
            </w:r>
            <w:proofErr w:type="spellEnd"/>
          </w:p>
        </w:tc>
        <w:tc>
          <w:tcPr>
            <w:tcW w:w="1835" w:type="dxa"/>
            <w:tcBorders>
              <w:top w:val="nil"/>
              <w:left w:val="nil"/>
              <w:bottom w:val="nil"/>
              <w:right w:val="nil"/>
            </w:tcBorders>
            <w:shd w:val="clear" w:color="000000" w:fill="FFFFFF"/>
            <w:noWrap/>
            <w:vAlign w:val="center"/>
            <w:hideMark/>
          </w:tcPr>
          <w:p w14:paraId="5BA569E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1.79 (1.35; 2.37)</w:t>
            </w:r>
          </w:p>
        </w:tc>
        <w:tc>
          <w:tcPr>
            <w:tcW w:w="1835" w:type="dxa"/>
            <w:tcBorders>
              <w:top w:val="nil"/>
              <w:left w:val="nil"/>
              <w:bottom w:val="nil"/>
              <w:right w:val="single" w:sz="4" w:space="0" w:color="auto"/>
            </w:tcBorders>
            <w:shd w:val="clear" w:color="000000" w:fill="FFFFFF"/>
            <w:noWrap/>
            <w:vAlign w:val="center"/>
            <w:hideMark/>
          </w:tcPr>
          <w:p w14:paraId="73DD8D8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2.84 (1.86; 4.33)</w:t>
            </w:r>
          </w:p>
        </w:tc>
        <w:tc>
          <w:tcPr>
            <w:tcW w:w="1835" w:type="dxa"/>
            <w:tcBorders>
              <w:top w:val="nil"/>
              <w:left w:val="nil"/>
              <w:bottom w:val="nil"/>
              <w:right w:val="nil"/>
            </w:tcBorders>
            <w:shd w:val="clear" w:color="000000" w:fill="FFFFFF"/>
            <w:noWrap/>
            <w:vAlign w:val="center"/>
            <w:hideMark/>
          </w:tcPr>
          <w:p w14:paraId="158A50A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1.54 (1.21; 1.96)</w:t>
            </w:r>
          </w:p>
        </w:tc>
        <w:tc>
          <w:tcPr>
            <w:tcW w:w="1835" w:type="dxa"/>
            <w:tcBorders>
              <w:top w:val="nil"/>
              <w:left w:val="nil"/>
              <w:bottom w:val="nil"/>
              <w:right w:val="nil"/>
            </w:tcBorders>
            <w:shd w:val="clear" w:color="000000" w:fill="FFFFFF"/>
            <w:noWrap/>
            <w:vAlign w:val="center"/>
            <w:hideMark/>
          </w:tcPr>
          <w:p w14:paraId="7643DDF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1.74 (1.14; 2.66)</w:t>
            </w:r>
          </w:p>
        </w:tc>
      </w:tr>
      <w:tr w:rsidR="00AF17DC" w14:paraId="16750FD2" w14:textId="77777777" w:rsidTr="00AF17DC">
        <w:trPr>
          <w:trHeight w:val="320"/>
        </w:trPr>
        <w:tc>
          <w:tcPr>
            <w:tcW w:w="4280" w:type="dxa"/>
            <w:tcBorders>
              <w:top w:val="nil"/>
              <w:left w:val="nil"/>
              <w:bottom w:val="nil"/>
              <w:right w:val="nil"/>
            </w:tcBorders>
            <w:shd w:val="clear" w:color="000000" w:fill="FFFFFF"/>
            <w:noWrap/>
            <w:vAlign w:val="center"/>
            <w:hideMark/>
          </w:tcPr>
          <w:p w14:paraId="42B7CD8E"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35" w:type="dxa"/>
            <w:tcBorders>
              <w:top w:val="nil"/>
              <w:left w:val="nil"/>
              <w:bottom w:val="nil"/>
              <w:right w:val="nil"/>
            </w:tcBorders>
            <w:shd w:val="clear" w:color="000000" w:fill="FFFFFF"/>
            <w:noWrap/>
            <w:vAlign w:val="center"/>
            <w:hideMark/>
          </w:tcPr>
          <w:p w14:paraId="2055973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1.77 (1.34; 2.35)</w:t>
            </w:r>
          </w:p>
        </w:tc>
        <w:tc>
          <w:tcPr>
            <w:tcW w:w="1835" w:type="dxa"/>
            <w:tcBorders>
              <w:top w:val="nil"/>
              <w:left w:val="nil"/>
              <w:bottom w:val="nil"/>
              <w:right w:val="single" w:sz="4" w:space="0" w:color="auto"/>
            </w:tcBorders>
            <w:shd w:val="clear" w:color="000000" w:fill="FFFFFF"/>
            <w:noWrap/>
            <w:vAlign w:val="center"/>
            <w:hideMark/>
          </w:tcPr>
          <w:p w14:paraId="0E967ED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2.77 (1.82; 4.23)</w:t>
            </w:r>
          </w:p>
        </w:tc>
        <w:tc>
          <w:tcPr>
            <w:tcW w:w="1835" w:type="dxa"/>
            <w:tcBorders>
              <w:top w:val="nil"/>
              <w:left w:val="nil"/>
              <w:bottom w:val="nil"/>
              <w:right w:val="nil"/>
            </w:tcBorders>
            <w:shd w:val="clear" w:color="000000" w:fill="FFFFFF"/>
            <w:noWrap/>
            <w:vAlign w:val="center"/>
            <w:hideMark/>
          </w:tcPr>
          <w:p w14:paraId="3E8C7C2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1.51 (1.19; 1.93)</w:t>
            </w:r>
          </w:p>
        </w:tc>
        <w:tc>
          <w:tcPr>
            <w:tcW w:w="1835" w:type="dxa"/>
            <w:tcBorders>
              <w:top w:val="nil"/>
              <w:left w:val="nil"/>
              <w:bottom w:val="nil"/>
              <w:right w:val="nil"/>
            </w:tcBorders>
            <w:shd w:val="clear" w:color="000000" w:fill="FFFFFF"/>
            <w:noWrap/>
            <w:vAlign w:val="center"/>
            <w:hideMark/>
          </w:tcPr>
          <w:p w14:paraId="2E83EF0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1.71 (1.12; 2.60)</w:t>
            </w:r>
          </w:p>
        </w:tc>
      </w:tr>
      <w:tr w:rsidR="00AF17DC" w14:paraId="676D2547" w14:textId="77777777" w:rsidTr="00AF17DC">
        <w:trPr>
          <w:trHeight w:val="320"/>
        </w:trPr>
        <w:tc>
          <w:tcPr>
            <w:tcW w:w="4280" w:type="dxa"/>
            <w:tcBorders>
              <w:top w:val="nil"/>
              <w:left w:val="nil"/>
              <w:bottom w:val="nil"/>
              <w:right w:val="nil"/>
            </w:tcBorders>
            <w:shd w:val="clear" w:color="000000" w:fill="FFFFFF"/>
            <w:noWrap/>
            <w:vAlign w:val="center"/>
            <w:hideMark/>
          </w:tcPr>
          <w:p w14:paraId="23ECBAF1"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35" w:type="dxa"/>
            <w:tcBorders>
              <w:top w:val="nil"/>
              <w:left w:val="nil"/>
              <w:bottom w:val="nil"/>
              <w:right w:val="nil"/>
            </w:tcBorders>
            <w:shd w:val="clear" w:color="000000" w:fill="FFFFFF"/>
            <w:noWrap/>
            <w:vAlign w:val="center"/>
            <w:hideMark/>
          </w:tcPr>
          <w:p w14:paraId="4BCC663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1.73 (1.31; 2.30)</w:t>
            </w:r>
          </w:p>
        </w:tc>
        <w:tc>
          <w:tcPr>
            <w:tcW w:w="1835" w:type="dxa"/>
            <w:tcBorders>
              <w:top w:val="nil"/>
              <w:left w:val="nil"/>
              <w:bottom w:val="nil"/>
              <w:right w:val="single" w:sz="4" w:space="0" w:color="auto"/>
            </w:tcBorders>
            <w:shd w:val="clear" w:color="000000" w:fill="FFFFFF"/>
            <w:noWrap/>
            <w:vAlign w:val="center"/>
            <w:hideMark/>
          </w:tcPr>
          <w:p w14:paraId="7B7B6FA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2.73 (1.79; 4.17)</w:t>
            </w:r>
          </w:p>
        </w:tc>
        <w:tc>
          <w:tcPr>
            <w:tcW w:w="1835" w:type="dxa"/>
            <w:tcBorders>
              <w:top w:val="nil"/>
              <w:left w:val="nil"/>
              <w:bottom w:val="nil"/>
              <w:right w:val="nil"/>
            </w:tcBorders>
            <w:shd w:val="clear" w:color="000000" w:fill="FFFFFF"/>
            <w:noWrap/>
            <w:vAlign w:val="center"/>
            <w:hideMark/>
          </w:tcPr>
          <w:p w14:paraId="497741A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1.48 (1.16; 1.89)</w:t>
            </w:r>
          </w:p>
        </w:tc>
        <w:tc>
          <w:tcPr>
            <w:tcW w:w="1835" w:type="dxa"/>
            <w:tcBorders>
              <w:top w:val="nil"/>
              <w:left w:val="nil"/>
              <w:bottom w:val="nil"/>
              <w:right w:val="nil"/>
            </w:tcBorders>
            <w:shd w:val="clear" w:color="000000" w:fill="FFFFFF"/>
            <w:noWrap/>
            <w:vAlign w:val="center"/>
            <w:hideMark/>
          </w:tcPr>
          <w:p w14:paraId="7F1F1B7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1.66 (1.09; 2.54)</w:t>
            </w:r>
          </w:p>
        </w:tc>
      </w:tr>
      <w:tr w:rsidR="00AF17DC" w14:paraId="583F810C" w14:textId="77777777" w:rsidTr="00AF17DC">
        <w:trPr>
          <w:trHeight w:val="320"/>
        </w:trPr>
        <w:tc>
          <w:tcPr>
            <w:tcW w:w="4280" w:type="dxa"/>
            <w:tcBorders>
              <w:top w:val="nil"/>
              <w:left w:val="nil"/>
              <w:bottom w:val="nil"/>
              <w:right w:val="nil"/>
            </w:tcBorders>
            <w:shd w:val="clear" w:color="000000" w:fill="FFFFFF"/>
            <w:noWrap/>
            <w:vAlign w:val="center"/>
            <w:hideMark/>
          </w:tcPr>
          <w:p w14:paraId="613C0376"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35" w:type="dxa"/>
            <w:tcBorders>
              <w:top w:val="nil"/>
              <w:left w:val="nil"/>
              <w:bottom w:val="nil"/>
              <w:right w:val="nil"/>
            </w:tcBorders>
            <w:shd w:val="clear" w:color="000000" w:fill="FFFFFF"/>
            <w:noWrap/>
            <w:vAlign w:val="center"/>
            <w:hideMark/>
          </w:tcPr>
          <w:p w14:paraId="565DAA9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1.75 (1.32; 2.32)</w:t>
            </w:r>
          </w:p>
        </w:tc>
        <w:tc>
          <w:tcPr>
            <w:tcW w:w="1835" w:type="dxa"/>
            <w:tcBorders>
              <w:top w:val="nil"/>
              <w:left w:val="nil"/>
              <w:bottom w:val="nil"/>
              <w:right w:val="single" w:sz="4" w:space="0" w:color="auto"/>
            </w:tcBorders>
            <w:shd w:val="clear" w:color="000000" w:fill="FFFFFF"/>
            <w:noWrap/>
            <w:vAlign w:val="center"/>
            <w:hideMark/>
          </w:tcPr>
          <w:p w14:paraId="626581A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2.71 (1.78; 4.14)</w:t>
            </w:r>
          </w:p>
        </w:tc>
        <w:tc>
          <w:tcPr>
            <w:tcW w:w="1835" w:type="dxa"/>
            <w:tcBorders>
              <w:top w:val="nil"/>
              <w:left w:val="nil"/>
              <w:bottom w:val="nil"/>
              <w:right w:val="nil"/>
            </w:tcBorders>
            <w:shd w:val="clear" w:color="000000" w:fill="FFFFFF"/>
            <w:noWrap/>
            <w:vAlign w:val="center"/>
            <w:hideMark/>
          </w:tcPr>
          <w:p w14:paraId="6B2C8D2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1.50 (1.17; 1.91)</w:t>
            </w:r>
          </w:p>
        </w:tc>
        <w:tc>
          <w:tcPr>
            <w:tcW w:w="1835" w:type="dxa"/>
            <w:tcBorders>
              <w:top w:val="nil"/>
              <w:left w:val="nil"/>
              <w:bottom w:val="nil"/>
              <w:right w:val="nil"/>
            </w:tcBorders>
            <w:shd w:val="clear" w:color="000000" w:fill="FFFFFF"/>
            <w:noWrap/>
            <w:vAlign w:val="center"/>
            <w:hideMark/>
          </w:tcPr>
          <w:p w14:paraId="272F2F8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1.65 (1.08; 2.52)</w:t>
            </w:r>
          </w:p>
        </w:tc>
      </w:tr>
      <w:tr w:rsidR="00AF17DC" w14:paraId="0D44C520" w14:textId="77777777" w:rsidTr="00AF17DC">
        <w:trPr>
          <w:trHeight w:val="320"/>
        </w:trPr>
        <w:tc>
          <w:tcPr>
            <w:tcW w:w="4280" w:type="dxa"/>
            <w:tcBorders>
              <w:top w:val="nil"/>
              <w:left w:val="nil"/>
              <w:bottom w:val="nil"/>
              <w:right w:val="nil"/>
            </w:tcBorders>
            <w:shd w:val="clear" w:color="000000" w:fill="FFFFFF"/>
            <w:noWrap/>
            <w:vAlign w:val="center"/>
            <w:hideMark/>
          </w:tcPr>
          <w:p w14:paraId="174680E1"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social class</w:t>
            </w:r>
          </w:p>
        </w:tc>
        <w:tc>
          <w:tcPr>
            <w:tcW w:w="1835" w:type="dxa"/>
            <w:tcBorders>
              <w:top w:val="nil"/>
              <w:left w:val="nil"/>
              <w:bottom w:val="nil"/>
              <w:right w:val="nil"/>
            </w:tcBorders>
            <w:shd w:val="clear" w:color="000000" w:fill="FFFFFF"/>
            <w:noWrap/>
            <w:vAlign w:val="center"/>
            <w:hideMark/>
          </w:tcPr>
          <w:p w14:paraId="06CAF13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1.69 (1.28; 2.25)</w:t>
            </w:r>
          </w:p>
        </w:tc>
        <w:tc>
          <w:tcPr>
            <w:tcW w:w="1835" w:type="dxa"/>
            <w:tcBorders>
              <w:top w:val="nil"/>
              <w:left w:val="nil"/>
              <w:bottom w:val="nil"/>
              <w:right w:val="single" w:sz="4" w:space="0" w:color="auto"/>
            </w:tcBorders>
            <w:shd w:val="clear" w:color="000000" w:fill="FFFFFF"/>
            <w:noWrap/>
            <w:vAlign w:val="center"/>
            <w:hideMark/>
          </w:tcPr>
          <w:p w14:paraId="3294644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2.50 (1.63; 3.83)</w:t>
            </w:r>
          </w:p>
        </w:tc>
        <w:tc>
          <w:tcPr>
            <w:tcW w:w="1835" w:type="dxa"/>
            <w:tcBorders>
              <w:top w:val="nil"/>
              <w:left w:val="nil"/>
              <w:bottom w:val="nil"/>
              <w:right w:val="nil"/>
            </w:tcBorders>
            <w:shd w:val="clear" w:color="000000" w:fill="FFFFFF"/>
            <w:noWrap/>
            <w:vAlign w:val="center"/>
            <w:hideMark/>
          </w:tcPr>
          <w:p w14:paraId="01D8ED5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1.45 (1.14; 1.85)</w:t>
            </w:r>
          </w:p>
        </w:tc>
        <w:tc>
          <w:tcPr>
            <w:tcW w:w="1835" w:type="dxa"/>
            <w:tcBorders>
              <w:top w:val="nil"/>
              <w:left w:val="nil"/>
              <w:bottom w:val="nil"/>
              <w:right w:val="nil"/>
            </w:tcBorders>
            <w:shd w:val="clear" w:color="000000" w:fill="FFFFFF"/>
            <w:noWrap/>
            <w:vAlign w:val="center"/>
            <w:hideMark/>
          </w:tcPr>
          <w:p w14:paraId="7A14DBE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1.53 (1.00; 2.35)</w:t>
            </w:r>
          </w:p>
        </w:tc>
      </w:tr>
      <w:tr w:rsidR="00AF17DC" w14:paraId="4F79063D" w14:textId="77777777" w:rsidTr="00AF17DC">
        <w:trPr>
          <w:trHeight w:val="320"/>
        </w:trPr>
        <w:tc>
          <w:tcPr>
            <w:tcW w:w="4280" w:type="dxa"/>
            <w:tcBorders>
              <w:top w:val="nil"/>
              <w:left w:val="nil"/>
              <w:bottom w:val="nil"/>
              <w:right w:val="nil"/>
            </w:tcBorders>
            <w:shd w:val="clear" w:color="000000" w:fill="FFFFFF"/>
            <w:noWrap/>
            <w:vAlign w:val="center"/>
            <w:hideMark/>
          </w:tcPr>
          <w:p w14:paraId="224B1A71"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35" w:type="dxa"/>
            <w:tcBorders>
              <w:top w:val="nil"/>
              <w:left w:val="nil"/>
              <w:bottom w:val="nil"/>
              <w:right w:val="nil"/>
            </w:tcBorders>
            <w:shd w:val="clear" w:color="000000" w:fill="FFFFFF"/>
            <w:noWrap/>
            <w:vAlign w:val="center"/>
            <w:hideMark/>
          </w:tcPr>
          <w:p w14:paraId="3642354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1.77 (1.34; 2.34)</w:t>
            </w:r>
          </w:p>
        </w:tc>
        <w:tc>
          <w:tcPr>
            <w:tcW w:w="1835" w:type="dxa"/>
            <w:tcBorders>
              <w:top w:val="nil"/>
              <w:left w:val="nil"/>
              <w:bottom w:val="nil"/>
              <w:right w:val="single" w:sz="4" w:space="0" w:color="auto"/>
            </w:tcBorders>
            <w:shd w:val="clear" w:color="000000" w:fill="FFFFFF"/>
            <w:noWrap/>
            <w:vAlign w:val="center"/>
            <w:hideMark/>
          </w:tcPr>
          <w:p w14:paraId="2502783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2.78 (1.82; 4.24)</w:t>
            </w:r>
          </w:p>
        </w:tc>
        <w:tc>
          <w:tcPr>
            <w:tcW w:w="1835" w:type="dxa"/>
            <w:tcBorders>
              <w:top w:val="nil"/>
              <w:left w:val="nil"/>
              <w:bottom w:val="nil"/>
              <w:right w:val="nil"/>
            </w:tcBorders>
            <w:shd w:val="clear" w:color="000000" w:fill="FFFFFF"/>
            <w:noWrap/>
            <w:vAlign w:val="center"/>
            <w:hideMark/>
          </w:tcPr>
          <w:p w14:paraId="6ACA181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1.51 (1.19; 1.93)</w:t>
            </w:r>
          </w:p>
        </w:tc>
        <w:tc>
          <w:tcPr>
            <w:tcW w:w="1835" w:type="dxa"/>
            <w:tcBorders>
              <w:top w:val="nil"/>
              <w:left w:val="nil"/>
              <w:bottom w:val="nil"/>
              <w:right w:val="nil"/>
            </w:tcBorders>
            <w:shd w:val="clear" w:color="000000" w:fill="FFFFFF"/>
            <w:noWrap/>
            <w:vAlign w:val="center"/>
            <w:hideMark/>
          </w:tcPr>
          <w:p w14:paraId="660B02D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1.68 (1.10; 2.57)</w:t>
            </w:r>
          </w:p>
        </w:tc>
      </w:tr>
      <w:tr w:rsidR="00AF17DC" w14:paraId="5FB04523" w14:textId="77777777" w:rsidTr="00AF17DC">
        <w:trPr>
          <w:trHeight w:val="320"/>
        </w:trPr>
        <w:tc>
          <w:tcPr>
            <w:tcW w:w="4280" w:type="dxa"/>
            <w:tcBorders>
              <w:top w:val="nil"/>
              <w:left w:val="nil"/>
              <w:bottom w:val="nil"/>
              <w:right w:val="nil"/>
            </w:tcBorders>
            <w:shd w:val="clear" w:color="000000" w:fill="FFFFFF"/>
            <w:noWrap/>
            <w:vAlign w:val="center"/>
            <w:hideMark/>
          </w:tcPr>
          <w:p w14:paraId="70F12FF8"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35" w:type="dxa"/>
            <w:tcBorders>
              <w:top w:val="nil"/>
              <w:left w:val="nil"/>
              <w:bottom w:val="nil"/>
              <w:right w:val="nil"/>
            </w:tcBorders>
            <w:shd w:val="clear" w:color="000000" w:fill="FFFFFF"/>
            <w:noWrap/>
            <w:vAlign w:val="center"/>
            <w:hideMark/>
          </w:tcPr>
          <w:p w14:paraId="6FCA26D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1.76 (1.33; 2.33)</w:t>
            </w:r>
          </w:p>
        </w:tc>
        <w:tc>
          <w:tcPr>
            <w:tcW w:w="1835" w:type="dxa"/>
            <w:tcBorders>
              <w:top w:val="nil"/>
              <w:left w:val="nil"/>
              <w:bottom w:val="nil"/>
              <w:right w:val="single" w:sz="4" w:space="0" w:color="auto"/>
            </w:tcBorders>
            <w:shd w:val="clear" w:color="000000" w:fill="FFFFFF"/>
            <w:noWrap/>
            <w:vAlign w:val="center"/>
            <w:hideMark/>
          </w:tcPr>
          <w:p w14:paraId="3940052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2.70 (1.77; 4.13)</w:t>
            </w:r>
          </w:p>
        </w:tc>
        <w:tc>
          <w:tcPr>
            <w:tcW w:w="1835" w:type="dxa"/>
            <w:tcBorders>
              <w:top w:val="nil"/>
              <w:left w:val="nil"/>
              <w:bottom w:val="nil"/>
              <w:right w:val="nil"/>
            </w:tcBorders>
            <w:shd w:val="clear" w:color="000000" w:fill="FFFFFF"/>
            <w:noWrap/>
            <w:vAlign w:val="center"/>
            <w:hideMark/>
          </w:tcPr>
          <w:p w14:paraId="6812924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1.52 (1.19; 1.93)</w:t>
            </w:r>
          </w:p>
        </w:tc>
        <w:tc>
          <w:tcPr>
            <w:tcW w:w="1835" w:type="dxa"/>
            <w:tcBorders>
              <w:top w:val="nil"/>
              <w:left w:val="nil"/>
              <w:bottom w:val="nil"/>
              <w:right w:val="nil"/>
            </w:tcBorders>
            <w:shd w:val="clear" w:color="000000" w:fill="FFFFFF"/>
            <w:noWrap/>
            <w:vAlign w:val="center"/>
            <w:hideMark/>
          </w:tcPr>
          <w:p w14:paraId="2B831B0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1.67 (1.09; 2.55)</w:t>
            </w:r>
          </w:p>
        </w:tc>
      </w:tr>
      <w:tr w:rsidR="00AF17DC" w14:paraId="33F1F771" w14:textId="77777777" w:rsidTr="00AF17DC">
        <w:trPr>
          <w:trHeight w:val="320"/>
        </w:trPr>
        <w:tc>
          <w:tcPr>
            <w:tcW w:w="4280" w:type="dxa"/>
            <w:tcBorders>
              <w:top w:val="nil"/>
              <w:left w:val="nil"/>
              <w:bottom w:val="nil"/>
              <w:right w:val="nil"/>
            </w:tcBorders>
            <w:shd w:val="clear" w:color="000000" w:fill="FFFFFF"/>
            <w:noWrap/>
            <w:vAlign w:val="center"/>
            <w:hideMark/>
          </w:tcPr>
          <w:p w14:paraId="08594402"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35" w:type="dxa"/>
            <w:tcBorders>
              <w:top w:val="nil"/>
              <w:left w:val="nil"/>
              <w:bottom w:val="nil"/>
              <w:right w:val="nil"/>
            </w:tcBorders>
            <w:shd w:val="clear" w:color="000000" w:fill="FFFFFF"/>
            <w:noWrap/>
            <w:vAlign w:val="center"/>
            <w:hideMark/>
          </w:tcPr>
          <w:p w14:paraId="6392B09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1.61 (1.21; 2.13)</w:t>
            </w:r>
          </w:p>
        </w:tc>
        <w:tc>
          <w:tcPr>
            <w:tcW w:w="1835" w:type="dxa"/>
            <w:tcBorders>
              <w:top w:val="nil"/>
              <w:left w:val="nil"/>
              <w:bottom w:val="nil"/>
              <w:right w:val="single" w:sz="4" w:space="0" w:color="auto"/>
            </w:tcBorders>
            <w:shd w:val="clear" w:color="000000" w:fill="FFFFFF"/>
            <w:noWrap/>
            <w:vAlign w:val="center"/>
            <w:hideMark/>
          </w:tcPr>
          <w:p w14:paraId="0D8E06C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2.25 (1.46; 3.46)</w:t>
            </w:r>
          </w:p>
        </w:tc>
        <w:tc>
          <w:tcPr>
            <w:tcW w:w="1835" w:type="dxa"/>
            <w:tcBorders>
              <w:top w:val="nil"/>
              <w:left w:val="nil"/>
              <w:bottom w:val="nil"/>
              <w:right w:val="nil"/>
            </w:tcBorders>
            <w:shd w:val="clear" w:color="000000" w:fill="FFFFFF"/>
            <w:noWrap/>
            <w:vAlign w:val="center"/>
            <w:hideMark/>
          </w:tcPr>
          <w:p w14:paraId="1CA692F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(1.06; 1.75)</w:t>
            </w:r>
          </w:p>
        </w:tc>
        <w:tc>
          <w:tcPr>
            <w:tcW w:w="1835" w:type="dxa"/>
            <w:tcBorders>
              <w:top w:val="nil"/>
              <w:left w:val="nil"/>
              <w:bottom w:val="nil"/>
              <w:right w:val="nil"/>
            </w:tcBorders>
            <w:shd w:val="clear" w:color="000000" w:fill="FFFFFF"/>
            <w:noWrap/>
            <w:vAlign w:val="center"/>
            <w:hideMark/>
          </w:tcPr>
          <w:p w14:paraId="3D6056E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1.39 (0.91; 2.14)</w:t>
            </w:r>
          </w:p>
        </w:tc>
      </w:tr>
      <w:tr w:rsidR="00AF17DC" w14:paraId="461BDFDF" w14:textId="77777777" w:rsidTr="00AF17DC">
        <w:trPr>
          <w:trHeight w:val="320"/>
        </w:trPr>
        <w:tc>
          <w:tcPr>
            <w:tcW w:w="4280" w:type="dxa"/>
            <w:tcBorders>
              <w:top w:val="nil"/>
              <w:left w:val="nil"/>
              <w:bottom w:val="nil"/>
              <w:right w:val="nil"/>
            </w:tcBorders>
            <w:shd w:val="clear" w:color="000000" w:fill="FFFFFF"/>
            <w:noWrap/>
            <w:vAlign w:val="center"/>
            <w:hideMark/>
          </w:tcPr>
          <w:p w14:paraId="64AE6DA2"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23y</w:t>
            </w:r>
          </w:p>
        </w:tc>
        <w:tc>
          <w:tcPr>
            <w:tcW w:w="1835" w:type="dxa"/>
            <w:tcBorders>
              <w:top w:val="nil"/>
              <w:left w:val="nil"/>
              <w:bottom w:val="nil"/>
              <w:right w:val="nil"/>
            </w:tcBorders>
            <w:shd w:val="clear" w:color="000000" w:fill="FFFFFF"/>
            <w:noWrap/>
            <w:vAlign w:val="center"/>
            <w:hideMark/>
          </w:tcPr>
          <w:p w14:paraId="12B0D9E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1.48 (1.11; 1.97)</w:t>
            </w:r>
          </w:p>
        </w:tc>
        <w:tc>
          <w:tcPr>
            <w:tcW w:w="1835" w:type="dxa"/>
            <w:tcBorders>
              <w:top w:val="nil"/>
              <w:left w:val="nil"/>
              <w:bottom w:val="nil"/>
              <w:right w:val="single" w:sz="4" w:space="0" w:color="auto"/>
            </w:tcBorders>
            <w:shd w:val="clear" w:color="000000" w:fill="FFFFFF"/>
            <w:noWrap/>
            <w:vAlign w:val="center"/>
            <w:hideMark/>
          </w:tcPr>
          <w:p w14:paraId="25A4955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1.92 (1.24; 2.98)</w:t>
            </w:r>
          </w:p>
        </w:tc>
        <w:tc>
          <w:tcPr>
            <w:tcW w:w="1835" w:type="dxa"/>
            <w:tcBorders>
              <w:top w:val="nil"/>
              <w:left w:val="nil"/>
              <w:bottom w:val="nil"/>
              <w:right w:val="nil"/>
            </w:tcBorders>
            <w:shd w:val="clear" w:color="000000" w:fill="FFFFFF"/>
            <w:noWrap/>
            <w:vAlign w:val="center"/>
            <w:hideMark/>
          </w:tcPr>
          <w:p w14:paraId="3602E2D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(0.98; 1.61)</w:t>
            </w:r>
          </w:p>
        </w:tc>
        <w:tc>
          <w:tcPr>
            <w:tcW w:w="1835" w:type="dxa"/>
            <w:tcBorders>
              <w:top w:val="nil"/>
              <w:left w:val="nil"/>
              <w:bottom w:val="nil"/>
              <w:right w:val="nil"/>
            </w:tcBorders>
            <w:shd w:val="clear" w:color="000000" w:fill="FFFFFF"/>
            <w:noWrap/>
            <w:vAlign w:val="center"/>
            <w:hideMark/>
          </w:tcPr>
          <w:p w14:paraId="27C4DB4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1.19 (0.77; 1.84)</w:t>
            </w:r>
          </w:p>
        </w:tc>
      </w:tr>
      <w:tr w:rsidR="00AF17DC" w14:paraId="67B9F813" w14:textId="77777777" w:rsidTr="00AF17DC">
        <w:trPr>
          <w:trHeight w:val="320"/>
        </w:trPr>
        <w:tc>
          <w:tcPr>
            <w:tcW w:w="4280" w:type="dxa"/>
            <w:tcBorders>
              <w:top w:val="nil"/>
              <w:left w:val="nil"/>
              <w:bottom w:val="nil"/>
              <w:right w:val="nil"/>
            </w:tcBorders>
            <w:shd w:val="clear" w:color="000000" w:fill="FFFFFF"/>
            <w:noWrap/>
            <w:vAlign w:val="center"/>
            <w:hideMark/>
          </w:tcPr>
          <w:p w14:paraId="36683BA3"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33y</w:t>
            </w:r>
          </w:p>
        </w:tc>
        <w:tc>
          <w:tcPr>
            <w:tcW w:w="1835" w:type="dxa"/>
            <w:tcBorders>
              <w:top w:val="nil"/>
              <w:left w:val="nil"/>
              <w:bottom w:val="nil"/>
              <w:right w:val="nil"/>
            </w:tcBorders>
            <w:shd w:val="clear" w:color="000000" w:fill="FFFFFF"/>
            <w:noWrap/>
            <w:vAlign w:val="center"/>
            <w:hideMark/>
          </w:tcPr>
          <w:p w14:paraId="57C4BCF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1.52 (1.14; 2.02)</w:t>
            </w:r>
          </w:p>
        </w:tc>
        <w:tc>
          <w:tcPr>
            <w:tcW w:w="1835" w:type="dxa"/>
            <w:tcBorders>
              <w:top w:val="nil"/>
              <w:left w:val="nil"/>
              <w:bottom w:val="nil"/>
              <w:right w:val="single" w:sz="4" w:space="0" w:color="auto"/>
            </w:tcBorders>
            <w:shd w:val="clear" w:color="000000" w:fill="FFFFFF"/>
            <w:noWrap/>
            <w:vAlign w:val="center"/>
            <w:hideMark/>
          </w:tcPr>
          <w:p w14:paraId="31917CD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1.88 (1.21; 2.93)</w:t>
            </w:r>
          </w:p>
        </w:tc>
        <w:tc>
          <w:tcPr>
            <w:tcW w:w="1835" w:type="dxa"/>
            <w:tcBorders>
              <w:top w:val="nil"/>
              <w:left w:val="nil"/>
              <w:bottom w:val="nil"/>
              <w:right w:val="nil"/>
            </w:tcBorders>
            <w:shd w:val="clear" w:color="000000" w:fill="FFFFFF"/>
            <w:noWrap/>
            <w:vAlign w:val="center"/>
            <w:hideMark/>
          </w:tcPr>
          <w:p w14:paraId="356FE1C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1.31 (1.02; 1.68)</w:t>
            </w:r>
          </w:p>
        </w:tc>
        <w:tc>
          <w:tcPr>
            <w:tcW w:w="1835" w:type="dxa"/>
            <w:tcBorders>
              <w:top w:val="nil"/>
              <w:left w:val="nil"/>
              <w:bottom w:val="nil"/>
              <w:right w:val="nil"/>
            </w:tcBorders>
            <w:shd w:val="clear" w:color="000000" w:fill="FFFFFF"/>
            <w:noWrap/>
            <w:vAlign w:val="center"/>
            <w:hideMark/>
          </w:tcPr>
          <w:p w14:paraId="20368C8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1.24 (0.80; 1.92)</w:t>
            </w:r>
          </w:p>
        </w:tc>
      </w:tr>
      <w:tr w:rsidR="00AF17DC" w14:paraId="45E81D04" w14:textId="77777777" w:rsidTr="00AF17DC">
        <w:trPr>
          <w:trHeight w:val="320"/>
        </w:trPr>
        <w:tc>
          <w:tcPr>
            <w:tcW w:w="4280" w:type="dxa"/>
            <w:tcBorders>
              <w:top w:val="nil"/>
              <w:left w:val="nil"/>
              <w:bottom w:val="nil"/>
              <w:right w:val="nil"/>
            </w:tcBorders>
            <w:shd w:val="clear" w:color="000000" w:fill="FFFFFF"/>
            <w:noWrap/>
            <w:vAlign w:val="center"/>
            <w:hideMark/>
          </w:tcPr>
          <w:p w14:paraId="646ED35B"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42y</w:t>
            </w:r>
          </w:p>
        </w:tc>
        <w:tc>
          <w:tcPr>
            <w:tcW w:w="1835" w:type="dxa"/>
            <w:tcBorders>
              <w:top w:val="nil"/>
              <w:left w:val="nil"/>
              <w:bottom w:val="nil"/>
              <w:right w:val="nil"/>
            </w:tcBorders>
            <w:shd w:val="clear" w:color="000000" w:fill="FFFFFF"/>
            <w:noWrap/>
            <w:vAlign w:val="center"/>
            <w:hideMark/>
          </w:tcPr>
          <w:p w14:paraId="0AAF3DD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7FE3937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589DA8A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1.31 (1.02; 1.68)</w:t>
            </w:r>
          </w:p>
        </w:tc>
        <w:tc>
          <w:tcPr>
            <w:tcW w:w="1835" w:type="dxa"/>
            <w:tcBorders>
              <w:top w:val="nil"/>
              <w:left w:val="nil"/>
              <w:bottom w:val="nil"/>
              <w:right w:val="nil"/>
            </w:tcBorders>
            <w:shd w:val="clear" w:color="000000" w:fill="FFFFFF"/>
            <w:noWrap/>
            <w:vAlign w:val="center"/>
            <w:hideMark/>
          </w:tcPr>
          <w:p w14:paraId="335B055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1.21 (0.78; 1.88)</w:t>
            </w:r>
          </w:p>
        </w:tc>
      </w:tr>
      <w:tr w:rsidR="00AF17DC" w14:paraId="7E924F4B" w14:textId="77777777" w:rsidTr="00AF17DC">
        <w:trPr>
          <w:trHeight w:val="320"/>
        </w:trPr>
        <w:tc>
          <w:tcPr>
            <w:tcW w:w="4280" w:type="dxa"/>
            <w:tcBorders>
              <w:top w:val="nil"/>
              <w:left w:val="nil"/>
              <w:bottom w:val="nil"/>
              <w:right w:val="nil"/>
            </w:tcBorders>
            <w:shd w:val="clear" w:color="000000" w:fill="FFFFFF"/>
            <w:noWrap/>
            <w:vAlign w:val="center"/>
            <w:hideMark/>
          </w:tcPr>
          <w:p w14:paraId="74ADF073"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23y</w:t>
            </w:r>
          </w:p>
        </w:tc>
        <w:tc>
          <w:tcPr>
            <w:tcW w:w="1835" w:type="dxa"/>
            <w:tcBorders>
              <w:top w:val="nil"/>
              <w:left w:val="nil"/>
              <w:bottom w:val="nil"/>
              <w:right w:val="nil"/>
            </w:tcBorders>
            <w:shd w:val="clear" w:color="000000" w:fill="FFFFFF"/>
            <w:noWrap/>
            <w:vAlign w:val="center"/>
            <w:hideMark/>
          </w:tcPr>
          <w:p w14:paraId="4FEE6F5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1.42 (1.07; 1.90)</w:t>
            </w:r>
          </w:p>
        </w:tc>
        <w:tc>
          <w:tcPr>
            <w:tcW w:w="1835" w:type="dxa"/>
            <w:tcBorders>
              <w:top w:val="nil"/>
              <w:left w:val="nil"/>
              <w:bottom w:val="nil"/>
              <w:right w:val="single" w:sz="4" w:space="0" w:color="auto"/>
            </w:tcBorders>
            <w:shd w:val="clear" w:color="000000" w:fill="FFFFFF"/>
            <w:noWrap/>
            <w:vAlign w:val="center"/>
            <w:hideMark/>
          </w:tcPr>
          <w:p w14:paraId="0932A80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1.88 (1.22; 2.92)</w:t>
            </w:r>
          </w:p>
        </w:tc>
        <w:tc>
          <w:tcPr>
            <w:tcW w:w="1835" w:type="dxa"/>
            <w:tcBorders>
              <w:top w:val="nil"/>
              <w:left w:val="nil"/>
              <w:bottom w:val="nil"/>
              <w:right w:val="nil"/>
            </w:tcBorders>
            <w:shd w:val="clear" w:color="000000" w:fill="FFFFFF"/>
            <w:noWrap/>
            <w:vAlign w:val="center"/>
            <w:hideMark/>
          </w:tcPr>
          <w:p w14:paraId="7765410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(0.98; 1.61)</w:t>
            </w:r>
          </w:p>
        </w:tc>
        <w:tc>
          <w:tcPr>
            <w:tcW w:w="1835" w:type="dxa"/>
            <w:tcBorders>
              <w:top w:val="nil"/>
              <w:left w:val="nil"/>
              <w:bottom w:val="nil"/>
              <w:right w:val="nil"/>
            </w:tcBorders>
            <w:shd w:val="clear" w:color="000000" w:fill="FFFFFF"/>
            <w:noWrap/>
            <w:vAlign w:val="center"/>
            <w:hideMark/>
          </w:tcPr>
          <w:p w14:paraId="027C88A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1.21 (0.78; 1.86)</w:t>
            </w:r>
          </w:p>
        </w:tc>
      </w:tr>
      <w:tr w:rsidR="00AF17DC" w14:paraId="4B51AA21" w14:textId="77777777" w:rsidTr="00AF17DC">
        <w:trPr>
          <w:trHeight w:val="320"/>
        </w:trPr>
        <w:tc>
          <w:tcPr>
            <w:tcW w:w="4280" w:type="dxa"/>
            <w:tcBorders>
              <w:top w:val="nil"/>
              <w:left w:val="nil"/>
              <w:bottom w:val="nil"/>
              <w:right w:val="nil"/>
            </w:tcBorders>
            <w:shd w:val="clear" w:color="000000" w:fill="FFFFFF"/>
            <w:noWrap/>
            <w:vAlign w:val="center"/>
            <w:hideMark/>
          </w:tcPr>
          <w:p w14:paraId="4DF8E30A"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33y</w:t>
            </w:r>
          </w:p>
        </w:tc>
        <w:tc>
          <w:tcPr>
            <w:tcW w:w="1835" w:type="dxa"/>
            <w:tcBorders>
              <w:top w:val="nil"/>
              <w:left w:val="nil"/>
              <w:bottom w:val="nil"/>
              <w:right w:val="nil"/>
            </w:tcBorders>
            <w:shd w:val="clear" w:color="000000" w:fill="FFFFFF"/>
            <w:noWrap/>
            <w:vAlign w:val="center"/>
            <w:hideMark/>
          </w:tcPr>
          <w:p w14:paraId="602ACB8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1.40 (1.04; 1.87)</w:t>
            </w:r>
          </w:p>
        </w:tc>
        <w:tc>
          <w:tcPr>
            <w:tcW w:w="1835" w:type="dxa"/>
            <w:tcBorders>
              <w:top w:val="nil"/>
              <w:left w:val="nil"/>
              <w:bottom w:val="nil"/>
              <w:right w:val="single" w:sz="4" w:space="0" w:color="auto"/>
            </w:tcBorders>
            <w:shd w:val="clear" w:color="000000" w:fill="FFFFFF"/>
            <w:noWrap/>
            <w:vAlign w:val="center"/>
            <w:hideMark/>
          </w:tcPr>
          <w:p w14:paraId="64CECC2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1.87 (1.21; 2.90)</w:t>
            </w:r>
          </w:p>
        </w:tc>
        <w:tc>
          <w:tcPr>
            <w:tcW w:w="1835" w:type="dxa"/>
            <w:tcBorders>
              <w:top w:val="nil"/>
              <w:left w:val="nil"/>
              <w:bottom w:val="nil"/>
              <w:right w:val="nil"/>
            </w:tcBorders>
            <w:shd w:val="clear" w:color="000000" w:fill="FFFFFF"/>
            <w:noWrap/>
            <w:vAlign w:val="center"/>
            <w:hideMark/>
          </w:tcPr>
          <w:p w14:paraId="6C7B441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1.22 (0.95; 1.57)</w:t>
            </w:r>
          </w:p>
        </w:tc>
        <w:tc>
          <w:tcPr>
            <w:tcW w:w="1835" w:type="dxa"/>
            <w:tcBorders>
              <w:top w:val="nil"/>
              <w:left w:val="nil"/>
              <w:bottom w:val="nil"/>
              <w:right w:val="nil"/>
            </w:tcBorders>
            <w:shd w:val="clear" w:color="000000" w:fill="FFFFFF"/>
            <w:noWrap/>
            <w:vAlign w:val="center"/>
            <w:hideMark/>
          </w:tcPr>
          <w:p w14:paraId="4FF0289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1.18 (0.76; 1.82)</w:t>
            </w:r>
          </w:p>
        </w:tc>
      </w:tr>
      <w:tr w:rsidR="00AF17DC" w14:paraId="1DB0B510" w14:textId="77777777" w:rsidTr="00AF17DC">
        <w:trPr>
          <w:trHeight w:val="320"/>
        </w:trPr>
        <w:tc>
          <w:tcPr>
            <w:tcW w:w="4280" w:type="dxa"/>
            <w:tcBorders>
              <w:top w:val="nil"/>
              <w:left w:val="nil"/>
              <w:bottom w:val="nil"/>
              <w:right w:val="nil"/>
            </w:tcBorders>
            <w:shd w:val="clear" w:color="000000" w:fill="FFFFFF"/>
            <w:noWrap/>
            <w:vAlign w:val="center"/>
            <w:hideMark/>
          </w:tcPr>
          <w:p w14:paraId="16F89134"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42 y</w:t>
            </w:r>
          </w:p>
        </w:tc>
        <w:tc>
          <w:tcPr>
            <w:tcW w:w="1835" w:type="dxa"/>
            <w:tcBorders>
              <w:top w:val="nil"/>
              <w:left w:val="nil"/>
              <w:bottom w:val="nil"/>
              <w:right w:val="nil"/>
            </w:tcBorders>
            <w:shd w:val="clear" w:color="000000" w:fill="FFFFFF"/>
            <w:noWrap/>
            <w:vAlign w:val="center"/>
            <w:hideMark/>
          </w:tcPr>
          <w:p w14:paraId="58E729D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373E096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61FBB9D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1.19 (0.93; 1.54)</w:t>
            </w:r>
          </w:p>
        </w:tc>
        <w:tc>
          <w:tcPr>
            <w:tcW w:w="1835" w:type="dxa"/>
            <w:tcBorders>
              <w:top w:val="nil"/>
              <w:left w:val="nil"/>
              <w:bottom w:val="nil"/>
              <w:right w:val="nil"/>
            </w:tcBorders>
            <w:shd w:val="clear" w:color="000000" w:fill="FFFFFF"/>
            <w:noWrap/>
            <w:vAlign w:val="center"/>
            <w:hideMark/>
          </w:tcPr>
          <w:p w14:paraId="1116406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1.14 (0.74; 1.77)</w:t>
            </w:r>
          </w:p>
        </w:tc>
      </w:tr>
      <w:tr w:rsidR="00AF17DC" w14:paraId="236B5A45" w14:textId="77777777" w:rsidTr="00AF17DC">
        <w:trPr>
          <w:trHeight w:val="320"/>
        </w:trPr>
        <w:tc>
          <w:tcPr>
            <w:tcW w:w="4280" w:type="dxa"/>
            <w:tcBorders>
              <w:top w:val="nil"/>
              <w:left w:val="nil"/>
              <w:bottom w:val="nil"/>
              <w:right w:val="nil"/>
            </w:tcBorders>
            <w:shd w:val="clear" w:color="000000" w:fill="FFFFFF"/>
            <w:noWrap/>
            <w:vAlign w:val="center"/>
            <w:hideMark/>
          </w:tcPr>
          <w:p w14:paraId="1F1EE8E7"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23y</w:t>
            </w:r>
          </w:p>
        </w:tc>
        <w:tc>
          <w:tcPr>
            <w:tcW w:w="1835" w:type="dxa"/>
            <w:tcBorders>
              <w:top w:val="nil"/>
              <w:left w:val="nil"/>
              <w:bottom w:val="nil"/>
              <w:right w:val="nil"/>
            </w:tcBorders>
            <w:shd w:val="clear" w:color="000000" w:fill="FFFFFF"/>
            <w:noWrap/>
            <w:vAlign w:val="center"/>
            <w:hideMark/>
          </w:tcPr>
          <w:p w14:paraId="7FD9A15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(1.02; 1.82)</w:t>
            </w:r>
          </w:p>
        </w:tc>
        <w:tc>
          <w:tcPr>
            <w:tcW w:w="1835" w:type="dxa"/>
            <w:tcBorders>
              <w:top w:val="nil"/>
              <w:left w:val="nil"/>
              <w:bottom w:val="nil"/>
              <w:right w:val="single" w:sz="4" w:space="0" w:color="auto"/>
            </w:tcBorders>
            <w:shd w:val="clear" w:color="000000" w:fill="FFFFFF"/>
            <w:noWrap/>
            <w:vAlign w:val="center"/>
            <w:hideMark/>
          </w:tcPr>
          <w:p w14:paraId="5B0F3BA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1.73 (1.12; 2.69)</w:t>
            </w:r>
          </w:p>
        </w:tc>
        <w:tc>
          <w:tcPr>
            <w:tcW w:w="1835" w:type="dxa"/>
            <w:tcBorders>
              <w:top w:val="nil"/>
              <w:left w:val="nil"/>
              <w:bottom w:val="nil"/>
              <w:right w:val="nil"/>
            </w:tcBorders>
            <w:shd w:val="clear" w:color="000000" w:fill="FFFFFF"/>
            <w:noWrap/>
            <w:vAlign w:val="center"/>
            <w:hideMark/>
          </w:tcPr>
          <w:p w14:paraId="7270669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1.19 (0.93; 1.53)</w:t>
            </w:r>
          </w:p>
        </w:tc>
        <w:tc>
          <w:tcPr>
            <w:tcW w:w="1835" w:type="dxa"/>
            <w:tcBorders>
              <w:top w:val="nil"/>
              <w:left w:val="nil"/>
              <w:bottom w:val="nil"/>
              <w:right w:val="nil"/>
            </w:tcBorders>
            <w:shd w:val="clear" w:color="000000" w:fill="FFFFFF"/>
            <w:noWrap/>
            <w:vAlign w:val="center"/>
            <w:hideMark/>
          </w:tcPr>
          <w:p w14:paraId="5D1C581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1.10 (0.71; 1.70)</w:t>
            </w:r>
          </w:p>
        </w:tc>
      </w:tr>
      <w:tr w:rsidR="00AF17DC" w14:paraId="5BBBCEC8" w14:textId="77777777" w:rsidTr="00AF17DC">
        <w:trPr>
          <w:trHeight w:val="320"/>
        </w:trPr>
        <w:tc>
          <w:tcPr>
            <w:tcW w:w="4280" w:type="dxa"/>
            <w:tcBorders>
              <w:top w:val="nil"/>
              <w:left w:val="nil"/>
              <w:bottom w:val="nil"/>
              <w:right w:val="nil"/>
            </w:tcBorders>
            <w:shd w:val="clear" w:color="000000" w:fill="FFFFFF"/>
            <w:noWrap/>
            <w:vAlign w:val="center"/>
            <w:hideMark/>
          </w:tcPr>
          <w:p w14:paraId="6872D797"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33 y</w:t>
            </w:r>
          </w:p>
        </w:tc>
        <w:tc>
          <w:tcPr>
            <w:tcW w:w="1835" w:type="dxa"/>
            <w:tcBorders>
              <w:top w:val="nil"/>
              <w:left w:val="nil"/>
              <w:bottom w:val="nil"/>
              <w:right w:val="nil"/>
            </w:tcBorders>
            <w:shd w:val="clear" w:color="000000" w:fill="FFFFFF"/>
            <w:noWrap/>
            <w:vAlign w:val="center"/>
            <w:hideMark/>
          </w:tcPr>
          <w:p w14:paraId="18C5A37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(1.01; 1.82)</w:t>
            </w:r>
          </w:p>
        </w:tc>
        <w:tc>
          <w:tcPr>
            <w:tcW w:w="1835" w:type="dxa"/>
            <w:tcBorders>
              <w:top w:val="nil"/>
              <w:left w:val="nil"/>
              <w:bottom w:val="nil"/>
              <w:right w:val="single" w:sz="4" w:space="0" w:color="auto"/>
            </w:tcBorders>
            <w:shd w:val="clear" w:color="000000" w:fill="FFFFFF"/>
            <w:noWrap/>
            <w:vAlign w:val="center"/>
            <w:hideMark/>
          </w:tcPr>
          <w:p w14:paraId="711D878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1.70 (1.09; 2.66)</w:t>
            </w:r>
          </w:p>
        </w:tc>
        <w:tc>
          <w:tcPr>
            <w:tcW w:w="1835" w:type="dxa"/>
            <w:tcBorders>
              <w:top w:val="nil"/>
              <w:left w:val="nil"/>
              <w:bottom w:val="nil"/>
              <w:right w:val="nil"/>
            </w:tcBorders>
            <w:shd w:val="clear" w:color="000000" w:fill="FFFFFF"/>
            <w:noWrap/>
            <w:vAlign w:val="center"/>
            <w:hideMark/>
          </w:tcPr>
          <w:p w14:paraId="14E59B8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1.21 (0.94; 1.56)</w:t>
            </w:r>
          </w:p>
        </w:tc>
        <w:tc>
          <w:tcPr>
            <w:tcW w:w="1835" w:type="dxa"/>
            <w:tcBorders>
              <w:top w:val="nil"/>
              <w:left w:val="nil"/>
              <w:bottom w:val="nil"/>
              <w:right w:val="nil"/>
            </w:tcBorders>
            <w:shd w:val="clear" w:color="000000" w:fill="FFFFFF"/>
            <w:noWrap/>
            <w:vAlign w:val="center"/>
            <w:hideMark/>
          </w:tcPr>
          <w:p w14:paraId="478BDD7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1.12 (0.72; 1.73)</w:t>
            </w:r>
          </w:p>
        </w:tc>
      </w:tr>
      <w:tr w:rsidR="00AF17DC" w14:paraId="2A6D4CE6"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4EF8C378"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42 y</w:t>
            </w:r>
          </w:p>
        </w:tc>
        <w:tc>
          <w:tcPr>
            <w:tcW w:w="1835" w:type="dxa"/>
            <w:tcBorders>
              <w:top w:val="nil"/>
              <w:left w:val="nil"/>
              <w:bottom w:val="nil"/>
              <w:right w:val="nil"/>
            </w:tcBorders>
            <w:shd w:val="clear" w:color="000000" w:fill="FFFFFF"/>
            <w:noWrap/>
            <w:vAlign w:val="center"/>
            <w:hideMark/>
          </w:tcPr>
          <w:p w14:paraId="386FB34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auto"/>
            </w:tcBorders>
            <w:shd w:val="clear" w:color="000000" w:fill="FFFFFF"/>
            <w:noWrap/>
            <w:vAlign w:val="center"/>
            <w:hideMark/>
          </w:tcPr>
          <w:p w14:paraId="303C843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1CA9871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1.19 (0.92; 1.53)</w:t>
            </w:r>
          </w:p>
        </w:tc>
        <w:tc>
          <w:tcPr>
            <w:tcW w:w="1835" w:type="dxa"/>
            <w:tcBorders>
              <w:top w:val="nil"/>
              <w:left w:val="nil"/>
              <w:bottom w:val="nil"/>
              <w:right w:val="nil"/>
            </w:tcBorders>
            <w:shd w:val="clear" w:color="000000" w:fill="FFFFFF"/>
            <w:noWrap/>
            <w:vAlign w:val="center"/>
            <w:hideMark/>
          </w:tcPr>
          <w:p w14:paraId="2EAFD43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1.08 (0.69; 1.69)</w:t>
            </w:r>
          </w:p>
        </w:tc>
      </w:tr>
      <w:tr w:rsidR="00AF17DC" w14:paraId="1E620B84" w14:textId="77777777" w:rsidTr="00AF17DC">
        <w:trPr>
          <w:trHeight w:val="320"/>
        </w:trPr>
        <w:tc>
          <w:tcPr>
            <w:tcW w:w="4280" w:type="dxa"/>
            <w:tcBorders>
              <w:top w:val="nil"/>
              <w:left w:val="nil"/>
              <w:bottom w:val="nil"/>
              <w:right w:val="nil"/>
            </w:tcBorders>
            <w:shd w:val="clear" w:color="000000" w:fill="FFFFFF"/>
            <w:noWrap/>
            <w:vAlign w:val="center"/>
            <w:hideMark/>
          </w:tcPr>
          <w:p w14:paraId="3E2BE441" w14:textId="77777777" w:rsidR="00AF17DC" w:rsidRDefault="00AF17DC">
            <w:pPr>
              <w:rPr>
                <w:rFonts w:ascii="Calibri" w:hAnsi="Calibri" w:cs="Calibri"/>
                <w:color w:val="000000"/>
              </w:rPr>
            </w:pPr>
            <w:r>
              <w:rPr>
                <w:rFonts w:ascii="Calibri" w:hAnsi="Calibri" w:cs="Calibri"/>
                <w:color w:val="000000"/>
              </w:rPr>
              <w:t> </w:t>
            </w:r>
          </w:p>
        </w:tc>
        <w:tc>
          <w:tcPr>
            <w:tcW w:w="7340" w:type="dxa"/>
            <w:gridSpan w:val="4"/>
            <w:tcBorders>
              <w:top w:val="single" w:sz="4" w:space="0" w:color="auto"/>
              <w:left w:val="nil"/>
              <w:bottom w:val="single" w:sz="4" w:space="0" w:color="auto"/>
              <w:right w:val="nil"/>
            </w:tcBorders>
            <w:shd w:val="clear" w:color="000000" w:fill="FFFFFF"/>
            <w:noWrap/>
            <w:vAlign w:val="center"/>
            <w:hideMark/>
          </w:tcPr>
          <w:p w14:paraId="34E05D24" w14:textId="355822F8" w:rsidR="00AF17DC" w:rsidRDefault="00BF24A9">
            <w:pPr>
              <w:jc w:val="center"/>
              <w:rPr>
                <w:rFonts w:ascii="Calibri" w:hAnsi="Calibri" w:cs="Calibri"/>
                <w:b/>
                <w:bCs/>
                <w:color w:val="000000"/>
              </w:rPr>
            </w:pPr>
            <w:r w:rsidRPr="00080FC1">
              <w:rPr>
                <w:rFonts w:ascii="Calibri" w:hAnsi="Calibri" w:cs="Calibri"/>
                <w:b/>
                <w:bCs/>
                <w:color w:val="000000"/>
                <w:lang w:val="en-US"/>
              </w:rPr>
              <w:t xml:space="preserve">OVERWEIGHT AND DEPRESSION COMORBIDITY </w:t>
            </w:r>
            <w:r w:rsidR="00AF17DC">
              <w:rPr>
                <w:rFonts w:ascii="Calibri" w:hAnsi="Calibri" w:cs="Calibri"/>
                <w:b/>
                <w:bCs/>
                <w:color w:val="000000"/>
              </w:rPr>
              <w:t>(N= 7762)</w:t>
            </w:r>
          </w:p>
        </w:tc>
      </w:tr>
      <w:tr w:rsidR="00AF17DC" w14:paraId="1894B445"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32608DD6" w14:textId="77777777" w:rsidR="00AF17DC" w:rsidRDefault="00AF17DC">
            <w:pPr>
              <w:rPr>
                <w:rFonts w:ascii="Calibri" w:hAnsi="Calibri" w:cs="Calibri"/>
                <w:color w:val="000000"/>
              </w:rPr>
            </w:pPr>
            <w:r>
              <w:rPr>
                <w:rFonts w:ascii="Calibri" w:hAnsi="Calibri" w:cs="Calibri"/>
                <w:color w:val="000000"/>
              </w:rPr>
              <w:t> </w:t>
            </w:r>
          </w:p>
        </w:tc>
        <w:tc>
          <w:tcPr>
            <w:tcW w:w="3670"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D2E1E23" w14:textId="77777777" w:rsidR="00AF17DC" w:rsidRDefault="00AF17DC">
            <w:pPr>
              <w:jc w:val="center"/>
              <w:rPr>
                <w:rFonts w:ascii="Calibri" w:hAnsi="Calibri" w:cs="Calibri"/>
                <w:b/>
                <w:bCs/>
                <w:color w:val="000000"/>
              </w:rPr>
            </w:pPr>
            <w:r>
              <w:rPr>
                <w:rFonts w:ascii="Calibri" w:hAnsi="Calibri" w:cs="Calibri"/>
                <w:b/>
                <w:bCs/>
                <w:color w:val="000000"/>
              </w:rPr>
              <w:t xml:space="preserve">at 33y </w:t>
            </w:r>
          </w:p>
        </w:tc>
        <w:tc>
          <w:tcPr>
            <w:tcW w:w="3670" w:type="dxa"/>
            <w:gridSpan w:val="2"/>
            <w:tcBorders>
              <w:top w:val="single" w:sz="4" w:space="0" w:color="auto"/>
              <w:left w:val="nil"/>
              <w:bottom w:val="single" w:sz="4" w:space="0" w:color="auto"/>
              <w:right w:val="nil"/>
            </w:tcBorders>
            <w:shd w:val="clear" w:color="000000" w:fill="FFFFFF"/>
            <w:noWrap/>
            <w:vAlign w:val="center"/>
            <w:hideMark/>
          </w:tcPr>
          <w:p w14:paraId="2D4704ED" w14:textId="77777777" w:rsidR="00AF17DC" w:rsidRDefault="00AF17DC">
            <w:pPr>
              <w:jc w:val="center"/>
              <w:rPr>
                <w:rFonts w:ascii="Calibri" w:hAnsi="Calibri" w:cs="Calibri"/>
                <w:b/>
                <w:bCs/>
                <w:color w:val="000000"/>
              </w:rPr>
            </w:pPr>
            <w:r>
              <w:rPr>
                <w:rFonts w:ascii="Calibri" w:hAnsi="Calibri" w:cs="Calibri"/>
                <w:b/>
                <w:bCs/>
                <w:color w:val="000000"/>
              </w:rPr>
              <w:t xml:space="preserve">at 42y </w:t>
            </w:r>
          </w:p>
        </w:tc>
      </w:tr>
      <w:tr w:rsidR="00AF17DC" w14:paraId="6A854B84"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1BD46913" w14:textId="77777777" w:rsidR="00AF17DC" w:rsidRDefault="00AF17DC">
            <w:pPr>
              <w:rPr>
                <w:rFonts w:ascii="Calibri" w:hAnsi="Calibri" w:cs="Calibri"/>
                <w:b/>
                <w:bCs/>
                <w:sz w:val="22"/>
                <w:szCs w:val="22"/>
              </w:rPr>
            </w:pPr>
            <w:r>
              <w:rPr>
                <w:rFonts w:ascii="Calibri" w:hAnsi="Calibri" w:cs="Calibri"/>
                <w:b/>
                <w:bCs/>
                <w:sz w:val="22"/>
                <w:szCs w:val="22"/>
              </w:rPr>
              <w:t>Model</w:t>
            </w:r>
          </w:p>
        </w:tc>
        <w:tc>
          <w:tcPr>
            <w:tcW w:w="1835" w:type="dxa"/>
            <w:tcBorders>
              <w:top w:val="nil"/>
              <w:left w:val="nil"/>
              <w:bottom w:val="single" w:sz="4" w:space="0" w:color="auto"/>
              <w:right w:val="nil"/>
            </w:tcBorders>
            <w:shd w:val="clear" w:color="000000" w:fill="FFFFFF"/>
            <w:noWrap/>
            <w:vAlign w:val="center"/>
            <w:hideMark/>
          </w:tcPr>
          <w:p w14:paraId="3ECFC59C"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single" w:sz="4" w:space="0" w:color="auto"/>
            </w:tcBorders>
            <w:shd w:val="clear" w:color="000000" w:fill="FFFFFF"/>
            <w:noWrap/>
            <w:vAlign w:val="center"/>
            <w:hideMark/>
          </w:tcPr>
          <w:p w14:paraId="43DCC4FE"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c>
          <w:tcPr>
            <w:tcW w:w="1835" w:type="dxa"/>
            <w:tcBorders>
              <w:top w:val="nil"/>
              <w:left w:val="nil"/>
              <w:bottom w:val="single" w:sz="4" w:space="0" w:color="auto"/>
              <w:right w:val="nil"/>
            </w:tcBorders>
            <w:shd w:val="clear" w:color="000000" w:fill="FFFFFF"/>
            <w:noWrap/>
            <w:vAlign w:val="center"/>
            <w:hideMark/>
          </w:tcPr>
          <w:p w14:paraId="077E1D84" w14:textId="77777777" w:rsidR="00AF17DC" w:rsidRDefault="00AF17DC">
            <w:pPr>
              <w:jc w:val="center"/>
              <w:rPr>
                <w:rFonts w:ascii="Calibri" w:hAnsi="Calibri" w:cs="Calibri"/>
                <w:b/>
                <w:bCs/>
                <w:sz w:val="22"/>
                <w:szCs w:val="22"/>
              </w:rPr>
            </w:pPr>
            <w:r>
              <w:rPr>
                <w:rFonts w:ascii="Calibri" w:hAnsi="Calibri" w:cs="Calibri"/>
                <w:b/>
                <w:bCs/>
                <w:sz w:val="22"/>
                <w:szCs w:val="22"/>
              </w:rPr>
              <w:t>1 ACE</w:t>
            </w:r>
          </w:p>
        </w:tc>
        <w:tc>
          <w:tcPr>
            <w:tcW w:w="1835" w:type="dxa"/>
            <w:tcBorders>
              <w:top w:val="nil"/>
              <w:left w:val="nil"/>
              <w:bottom w:val="single" w:sz="4" w:space="0" w:color="auto"/>
              <w:right w:val="nil"/>
            </w:tcBorders>
            <w:shd w:val="clear" w:color="000000" w:fill="FFFFFF"/>
            <w:noWrap/>
            <w:vAlign w:val="center"/>
            <w:hideMark/>
          </w:tcPr>
          <w:p w14:paraId="0C3F113F" w14:textId="77777777" w:rsidR="00AF17DC" w:rsidRDefault="00AF17DC">
            <w:pPr>
              <w:jc w:val="center"/>
              <w:rPr>
                <w:rFonts w:ascii="Calibri" w:hAnsi="Calibri" w:cs="Calibri"/>
                <w:b/>
                <w:bCs/>
                <w:sz w:val="22"/>
                <w:szCs w:val="22"/>
              </w:rPr>
            </w:pPr>
            <w:r>
              <w:rPr>
                <w:rFonts w:ascii="Calibri" w:hAnsi="Calibri" w:cs="Calibri"/>
                <w:b/>
                <w:bCs/>
                <w:sz w:val="22"/>
                <w:szCs w:val="22"/>
              </w:rPr>
              <w:t xml:space="preserve">2 or more </w:t>
            </w:r>
            <w:proofErr w:type="spellStart"/>
            <w:r>
              <w:rPr>
                <w:rFonts w:ascii="Calibri" w:hAnsi="Calibri" w:cs="Calibri"/>
                <w:b/>
                <w:bCs/>
                <w:sz w:val="22"/>
                <w:szCs w:val="22"/>
              </w:rPr>
              <w:t>ACEs</w:t>
            </w:r>
            <w:proofErr w:type="spellEnd"/>
          </w:p>
        </w:tc>
      </w:tr>
      <w:tr w:rsidR="00AF17DC" w14:paraId="45F4DE27" w14:textId="77777777" w:rsidTr="00AF17DC">
        <w:trPr>
          <w:trHeight w:val="320"/>
        </w:trPr>
        <w:tc>
          <w:tcPr>
            <w:tcW w:w="4280" w:type="dxa"/>
            <w:tcBorders>
              <w:top w:val="nil"/>
              <w:left w:val="nil"/>
              <w:bottom w:val="nil"/>
              <w:right w:val="nil"/>
            </w:tcBorders>
            <w:shd w:val="clear" w:color="000000" w:fill="FFFFFF"/>
            <w:noWrap/>
            <w:vAlign w:val="center"/>
            <w:hideMark/>
          </w:tcPr>
          <w:p w14:paraId="16AEF88C"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0 - </w:t>
            </w:r>
            <w:proofErr w:type="spellStart"/>
            <w:r>
              <w:rPr>
                <w:rFonts w:ascii="Calibri" w:hAnsi="Calibri" w:cs="Calibri"/>
                <w:color w:val="000000"/>
                <w:sz w:val="22"/>
                <w:szCs w:val="22"/>
              </w:rPr>
              <w:t>Crude</w:t>
            </w:r>
            <w:proofErr w:type="spellEnd"/>
          </w:p>
        </w:tc>
        <w:tc>
          <w:tcPr>
            <w:tcW w:w="1835" w:type="dxa"/>
            <w:tcBorders>
              <w:top w:val="nil"/>
              <w:left w:val="nil"/>
              <w:bottom w:val="nil"/>
              <w:right w:val="nil"/>
            </w:tcBorders>
            <w:shd w:val="clear" w:color="000000" w:fill="FFFFFF"/>
            <w:noWrap/>
            <w:vAlign w:val="center"/>
            <w:hideMark/>
          </w:tcPr>
          <w:p w14:paraId="5181D46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1.81 (1.31; 2.50)</w:t>
            </w:r>
          </w:p>
        </w:tc>
        <w:tc>
          <w:tcPr>
            <w:tcW w:w="1835" w:type="dxa"/>
            <w:tcBorders>
              <w:top w:val="nil"/>
              <w:left w:val="nil"/>
              <w:bottom w:val="nil"/>
              <w:right w:val="single" w:sz="4" w:space="0" w:color="auto"/>
            </w:tcBorders>
            <w:shd w:val="clear" w:color="000000" w:fill="FFFFFF"/>
            <w:noWrap/>
            <w:vAlign w:val="center"/>
            <w:hideMark/>
          </w:tcPr>
          <w:p w14:paraId="7CBF0A9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3.37 (2.16; 5.25)</w:t>
            </w:r>
          </w:p>
        </w:tc>
        <w:tc>
          <w:tcPr>
            <w:tcW w:w="1835" w:type="dxa"/>
            <w:tcBorders>
              <w:top w:val="nil"/>
              <w:left w:val="nil"/>
              <w:bottom w:val="nil"/>
              <w:right w:val="nil"/>
            </w:tcBorders>
            <w:shd w:val="clear" w:color="000000" w:fill="FFFFFF"/>
            <w:noWrap/>
            <w:vAlign w:val="center"/>
            <w:hideMark/>
          </w:tcPr>
          <w:p w14:paraId="480687D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1.50 (1.20; 1.88)</w:t>
            </w:r>
          </w:p>
        </w:tc>
        <w:tc>
          <w:tcPr>
            <w:tcW w:w="1835" w:type="dxa"/>
            <w:tcBorders>
              <w:top w:val="nil"/>
              <w:left w:val="nil"/>
              <w:bottom w:val="nil"/>
              <w:right w:val="nil"/>
            </w:tcBorders>
            <w:shd w:val="clear" w:color="000000" w:fill="FFFFFF"/>
            <w:noWrap/>
            <w:vAlign w:val="center"/>
            <w:hideMark/>
          </w:tcPr>
          <w:p w14:paraId="3D96317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2.28 (1.61; 3.25)</w:t>
            </w:r>
          </w:p>
        </w:tc>
      </w:tr>
      <w:tr w:rsidR="00AF17DC" w14:paraId="4BF65030" w14:textId="77777777" w:rsidTr="00AF17DC">
        <w:trPr>
          <w:trHeight w:val="320"/>
        </w:trPr>
        <w:tc>
          <w:tcPr>
            <w:tcW w:w="4280" w:type="dxa"/>
            <w:tcBorders>
              <w:top w:val="nil"/>
              <w:left w:val="nil"/>
              <w:bottom w:val="nil"/>
              <w:right w:val="nil"/>
            </w:tcBorders>
            <w:shd w:val="clear" w:color="000000" w:fill="FFFFFF"/>
            <w:noWrap/>
            <w:vAlign w:val="center"/>
            <w:hideMark/>
          </w:tcPr>
          <w:p w14:paraId="5DFB46EC" w14:textId="77777777" w:rsidR="00AF17DC" w:rsidRDefault="00AF17DC">
            <w:pPr>
              <w:rPr>
                <w:rFonts w:ascii="Calibri" w:hAnsi="Calibri" w:cs="Calibri"/>
                <w:color w:val="000000"/>
                <w:sz w:val="22"/>
                <w:szCs w:val="22"/>
              </w:rPr>
            </w:pPr>
            <w:r>
              <w:rPr>
                <w:rFonts w:ascii="Calibri" w:hAnsi="Calibri" w:cs="Calibri"/>
                <w:color w:val="000000"/>
                <w:sz w:val="22"/>
                <w:szCs w:val="22"/>
              </w:rPr>
              <w:t>Model 1 (</w:t>
            </w:r>
            <w:proofErr w:type="spellStart"/>
            <w:r>
              <w:rPr>
                <w:rFonts w:ascii="Calibri" w:hAnsi="Calibri" w:cs="Calibri"/>
                <w:color w:val="000000"/>
                <w:sz w:val="22"/>
                <w:szCs w:val="22"/>
              </w:rPr>
              <w:t>Sex</w:t>
            </w:r>
            <w:proofErr w:type="spellEnd"/>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0BDCB3E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1.83 (1.33; 2.53)</w:t>
            </w:r>
          </w:p>
        </w:tc>
        <w:tc>
          <w:tcPr>
            <w:tcW w:w="1835" w:type="dxa"/>
            <w:tcBorders>
              <w:top w:val="nil"/>
              <w:left w:val="nil"/>
              <w:bottom w:val="nil"/>
              <w:right w:val="single" w:sz="4" w:space="0" w:color="auto"/>
            </w:tcBorders>
            <w:shd w:val="clear" w:color="000000" w:fill="FFFFFF"/>
            <w:noWrap/>
            <w:vAlign w:val="center"/>
            <w:hideMark/>
          </w:tcPr>
          <w:p w14:paraId="2CEDD16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3.45 (2.21; 5.39)</w:t>
            </w:r>
          </w:p>
        </w:tc>
        <w:tc>
          <w:tcPr>
            <w:tcW w:w="1835" w:type="dxa"/>
            <w:tcBorders>
              <w:top w:val="nil"/>
              <w:left w:val="nil"/>
              <w:bottom w:val="nil"/>
              <w:right w:val="nil"/>
            </w:tcBorders>
            <w:shd w:val="clear" w:color="000000" w:fill="FFFFFF"/>
            <w:noWrap/>
            <w:vAlign w:val="center"/>
            <w:hideMark/>
          </w:tcPr>
          <w:p w14:paraId="3A86156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1.49 (1.19; 1.87)</w:t>
            </w:r>
          </w:p>
        </w:tc>
        <w:tc>
          <w:tcPr>
            <w:tcW w:w="1835" w:type="dxa"/>
            <w:tcBorders>
              <w:top w:val="nil"/>
              <w:left w:val="nil"/>
              <w:bottom w:val="nil"/>
              <w:right w:val="nil"/>
            </w:tcBorders>
            <w:shd w:val="clear" w:color="000000" w:fill="FFFFFF"/>
            <w:noWrap/>
            <w:vAlign w:val="center"/>
            <w:hideMark/>
          </w:tcPr>
          <w:p w14:paraId="44F0263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2.26 (1.59; 3.22)</w:t>
            </w:r>
          </w:p>
        </w:tc>
      </w:tr>
      <w:tr w:rsidR="00AF17DC" w14:paraId="4EE5254D" w14:textId="77777777" w:rsidTr="00AF17DC">
        <w:trPr>
          <w:trHeight w:val="320"/>
        </w:trPr>
        <w:tc>
          <w:tcPr>
            <w:tcW w:w="4280" w:type="dxa"/>
            <w:tcBorders>
              <w:top w:val="nil"/>
              <w:left w:val="nil"/>
              <w:bottom w:val="nil"/>
              <w:right w:val="nil"/>
            </w:tcBorders>
            <w:shd w:val="clear" w:color="000000" w:fill="FFFFFF"/>
            <w:noWrap/>
            <w:vAlign w:val="center"/>
            <w:hideMark/>
          </w:tcPr>
          <w:p w14:paraId="436F1D3A"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Birthweight</w:t>
            </w:r>
            <w:proofErr w:type="spellEnd"/>
          </w:p>
        </w:tc>
        <w:tc>
          <w:tcPr>
            <w:tcW w:w="1835" w:type="dxa"/>
            <w:tcBorders>
              <w:top w:val="nil"/>
              <w:left w:val="nil"/>
              <w:bottom w:val="nil"/>
              <w:right w:val="nil"/>
            </w:tcBorders>
            <w:shd w:val="clear" w:color="000000" w:fill="FFFFFF"/>
            <w:noWrap/>
            <w:vAlign w:val="center"/>
            <w:hideMark/>
          </w:tcPr>
          <w:p w14:paraId="18C1011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1.84 (1.33; 2.54)</w:t>
            </w:r>
          </w:p>
        </w:tc>
        <w:tc>
          <w:tcPr>
            <w:tcW w:w="1835" w:type="dxa"/>
            <w:tcBorders>
              <w:top w:val="nil"/>
              <w:left w:val="nil"/>
              <w:bottom w:val="nil"/>
              <w:right w:val="single" w:sz="4" w:space="0" w:color="auto"/>
            </w:tcBorders>
            <w:shd w:val="clear" w:color="000000" w:fill="FFFFFF"/>
            <w:noWrap/>
            <w:vAlign w:val="center"/>
            <w:hideMark/>
          </w:tcPr>
          <w:p w14:paraId="3F5423C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3.49 (2.23; 5.45)</w:t>
            </w:r>
          </w:p>
        </w:tc>
        <w:tc>
          <w:tcPr>
            <w:tcW w:w="1835" w:type="dxa"/>
            <w:tcBorders>
              <w:top w:val="nil"/>
              <w:left w:val="nil"/>
              <w:bottom w:val="nil"/>
              <w:right w:val="nil"/>
            </w:tcBorders>
            <w:shd w:val="clear" w:color="000000" w:fill="FFFFFF"/>
            <w:noWrap/>
            <w:vAlign w:val="center"/>
            <w:hideMark/>
          </w:tcPr>
          <w:p w14:paraId="19ED614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1.49 (1.19; 1.86)</w:t>
            </w:r>
          </w:p>
        </w:tc>
        <w:tc>
          <w:tcPr>
            <w:tcW w:w="1835" w:type="dxa"/>
            <w:tcBorders>
              <w:top w:val="nil"/>
              <w:left w:val="nil"/>
              <w:bottom w:val="nil"/>
              <w:right w:val="nil"/>
            </w:tcBorders>
            <w:shd w:val="clear" w:color="000000" w:fill="FFFFFF"/>
            <w:noWrap/>
            <w:vAlign w:val="center"/>
            <w:hideMark/>
          </w:tcPr>
          <w:p w14:paraId="42B9044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2.25 (1.58; 3.20)</w:t>
            </w:r>
          </w:p>
        </w:tc>
      </w:tr>
      <w:tr w:rsidR="00AF17DC" w14:paraId="3BBA5BDD" w14:textId="77777777" w:rsidTr="00AF17DC">
        <w:trPr>
          <w:trHeight w:val="320"/>
        </w:trPr>
        <w:tc>
          <w:tcPr>
            <w:tcW w:w="4280" w:type="dxa"/>
            <w:tcBorders>
              <w:top w:val="nil"/>
              <w:left w:val="nil"/>
              <w:bottom w:val="nil"/>
              <w:right w:val="nil"/>
            </w:tcBorders>
            <w:shd w:val="clear" w:color="000000" w:fill="FFFFFF"/>
            <w:noWrap/>
            <w:vAlign w:val="center"/>
            <w:hideMark/>
          </w:tcPr>
          <w:p w14:paraId="47D4E632"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Mother's age at birth</w:t>
            </w:r>
          </w:p>
        </w:tc>
        <w:tc>
          <w:tcPr>
            <w:tcW w:w="1835" w:type="dxa"/>
            <w:tcBorders>
              <w:top w:val="nil"/>
              <w:left w:val="nil"/>
              <w:bottom w:val="nil"/>
              <w:right w:val="nil"/>
            </w:tcBorders>
            <w:shd w:val="clear" w:color="000000" w:fill="FFFFFF"/>
            <w:noWrap/>
            <w:vAlign w:val="center"/>
            <w:hideMark/>
          </w:tcPr>
          <w:p w14:paraId="4D8FE33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1.81 (1.31; 2.50)</w:t>
            </w:r>
          </w:p>
        </w:tc>
        <w:tc>
          <w:tcPr>
            <w:tcW w:w="1835" w:type="dxa"/>
            <w:tcBorders>
              <w:top w:val="nil"/>
              <w:left w:val="nil"/>
              <w:bottom w:val="nil"/>
              <w:right w:val="single" w:sz="4" w:space="0" w:color="000000"/>
            </w:tcBorders>
            <w:shd w:val="clear" w:color="000000" w:fill="FFFFFF"/>
            <w:noWrap/>
            <w:vAlign w:val="center"/>
            <w:hideMark/>
          </w:tcPr>
          <w:p w14:paraId="240D2AD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3.41 (2.18; 5.34)</w:t>
            </w:r>
          </w:p>
        </w:tc>
        <w:tc>
          <w:tcPr>
            <w:tcW w:w="1835" w:type="dxa"/>
            <w:tcBorders>
              <w:top w:val="nil"/>
              <w:left w:val="nil"/>
              <w:bottom w:val="nil"/>
              <w:right w:val="nil"/>
            </w:tcBorders>
            <w:shd w:val="clear" w:color="000000" w:fill="FFFFFF"/>
            <w:noWrap/>
            <w:vAlign w:val="center"/>
            <w:hideMark/>
          </w:tcPr>
          <w:p w14:paraId="283092B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1.46 (1.17; 1.83)</w:t>
            </w:r>
          </w:p>
        </w:tc>
        <w:tc>
          <w:tcPr>
            <w:tcW w:w="1835" w:type="dxa"/>
            <w:tcBorders>
              <w:top w:val="nil"/>
              <w:left w:val="nil"/>
              <w:bottom w:val="nil"/>
              <w:right w:val="nil"/>
            </w:tcBorders>
            <w:shd w:val="clear" w:color="000000" w:fill="FFFFFF"/>
            <w:noWrap/>
            <w:vAlign w:val="center"/>
            <w:hideMark/>
          </w:tcPr>
          <w:p w14:paraId="6A78EA1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2.19 (1.54; 3.11)</w:t>
            </w:r>
          </w:p>
        </w:tc>
      </w:tr>
      <w:tr w:rsidR="00AF17DC" w14:paraId="6127B705" w14:textId="77777777" w:rsidTr="00AF17DC">
        <w:trPr>
          <w:trHeight w:val="320"/>
        </w:trPr>
        <w:tc>
          <w:tcPr>
            <w:tcW w:w="4280" w:type="dxa"/>
            <w:tcBorders>
              <w:top w:val="nil"/>
              <w:left w:val="nil"/>
              <w:bottom w:val="nil"/>
              <w:right w:val="nil"/>
            </w:tcBorders>
            <w:shd w:val="clear" w:color="000000" w:fill="FFFFFF"/>
            <w:noWrap/>
            <w:vAlign w:val="center"/>
            <w:hideMark/>
          </w:tcPr>
          <w:p w14:paraId="7762F464"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Breastfeed</w:t>
            </w:r>
            <w:proofErr w:type="spellEnd"/>
          </w:p>
        </w:tc>
        <w:tc>
          <w:tcPr>
            <w:tcW w:w="1835" w:type="dxa"/>
            <w:tcBorders>
              <w:top w:val="nil"/>
              <w:left w:val="nil"/>
              <w:bottom w:val="nil"/>
              <w:right w:val="nil"/>
            </w:tcBorders>
            <w:shd w:val="clear" w:color="000000" w:fill="FFFFFF"/>
            <w:noWrap/>
            <w:vAlign w:val="center"/>
            <w:hideMark/>
          </w:tcPr>
          <w:p w14:paraId="2A4688A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1.77 (1.28; 2.44)</w:t>
            </w:r>
          </w:p>
        </w:tc>
        <w:tc>
          <w:tcPr>
            <w:tcW w:w="1835" w:type="dxa"/>
            <w:tcBorders>
              <w:top w:val="nil"/>
              <w:left w:val="nil"/>
              <w:bottom w:val="nil"/>
              <w:right w:val="single" w:sz="4" w:space="0" w:color="000000"/>
            </w:tcBorders>
            <w:shd w:val="clear" w:color="000000" w:fill="FFFFFF"/>
            <w:noWrap/>
            <w:vAlign w:val="center"/>
            <w:hideMark/>
          </w:tcPr>
          <w:p w14:paraId="6EF45C5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3.30 (2.11; 5.16)</w:t>
            </w:r>
          </w:p>
        </w:tc>
        <w:tc>
          <w:tcPr>
            <w:tcW w:w="1835" w:type="dxa"/>
            <w:tcBorders>
              <w:top w:val="nil"/>
              <w:left w:val="nil"/>
              <w:bottom w:val="nil"/>
              <w:right w:val="nil"/>
            </w:tcBorders>
            <w:shd w:val="clear" w:color="000000" w:fill="FFFFFF"/>
            <w:noWrap/>
            <w:vAlign w:val="center"/>
            <w:hideMark/>
          </w:tcPr>
          <w:p w14:paraId="2F870C8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1.48 (1.18; 1.85)</w:t>
            </w:r>
          </w:p>
        </w:tc>
        <w:tc>
          <w:tcPr>
            <w:tcW w:w="1835" w:type="dxa"/>
            <w:tcBorders>
              <w:top w:val="nil"/>
              <w:left w:val="nil"/>
              <w:bottom w:val="nil"/>
              <w:right w:val="nil"/>
            </w:tcBorders>
            <w:shd w:val="clear" w:color="000000" w:fill="FFFFFF"/>
            <w:noWrap/>
            <w:vAlign w:val="center"/>
            <w:hideMark/>
          </w:tcPr>
          <w:p w14:paraId="6AF8AD9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2.23 (1.57; 3.18)</w:t>
            </w:r>
          </w:p>
        </w:tc>
      </w:tr>
      <w:tr w:rsidR="00AF17DC" w14:paraId="6DC051A8" w14:textId="77777777" w:rsidTr="00AF17DC">
        <w:trPr>
          <w:trHeight w:val="320"/>
        </w:trPr>
        <w:tc>
          <w:tcPr>
            <w:tcW w:w="4280" w:type="dxa"/>
            <w:tcBorders>
              <w:top w:val="nil"/>
              <w:left w:val="nil"/>
              <w:bottom w:val="nil"/>
              <w:right w:val="nil"/>
            </w:tcBorders>
            <w:shd w:val="clear" w:color="000000" w:fill="FFFFFF"/>
            <w:noWrap/>
            <w:vAlign w:val="center"/>
            <w:hideMark/>
          </w:tcPr>
          <w:p w14:paraId="4BA513C2"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Mother's</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education</w:t>
            </w:r>
            <w:proofErr w:type="spellEnd"/>
          </w:p>
        </w:tc>
        <w:tc>
          <w:tcPr>
            <w:tcW w:w="1835" w:type="dxa"/>
            <w:tcBorders>
              <w:top w:val="nil"/>
              <w:left w:val="nil"/>
              <w:bottom w:val="nil"/>
              <w:right w:val="nil"/>
            </w:tcBorders>
            <w:shd w:val="clear" w:color="000000" w:fill="FFFFFF"/>
            <w:noWrap/>
            <w:vAlign w:val="center"/>
            <w:hideMark/>
          </w:tcPr>
          <w:p w14:paraId="16F3C44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1.77 (1.28; 2.44)</w:t>
            </w:r>
          </w:p>
        </w:tc>
        <w:tc>
          <w:tcPr>
            <w:tcW w:w="1835" w:type="dxa"/>
            <w:tcBorders>
              <w:top w:val="nil"/>
              <w:left w:val="nil"/>
              <w:bottom w:val="nil"/>
              <w:right w:val="single" w:sz="4" w:space="0" w:color="000000"/>
            </w:tcBorders>
            <w:shd w:val="clear" w:color="000000" w:fill="FFFFFF"/>
            <w:noWrap/>
            <w:vAlign w:val="center"/>
            <w:hideMark/>
          </w:tcPr>
          <w:p w14:paraId="20BCD61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3.20 (2.04; 5.00)</w:t>
            </w:r>
          </w:p>
        </w:tc>
        <w:tc>
          <w:tcPr>
            <w:tcW w:w="1835" w:type="dxa"/>
            <w:tcBorders>
              <w:top w:val="nil"/>
              <w:left w:val="nil"/>
              <w:bottom w:val="nil"/>
              <w:right w:val="nil"/>
            </w:tcBorders>
            <w:shd w:val="clear" w:color="000000" w:fill="FFFFFF"/>
            <w:noWrap/>
            <w:vAlign w:val="center"/>
            <w:hideMark/>
          </w:tcPr>
          <w:p w14:paraId="076E207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1.44 (1.15; 1.81)</w:t>
            </w:r>
          </w:p>
        </w:tc>
        <w:tc>
          <w:tcPr>
            <w:tcW w:w="1835" w:type="dxa"/>
            <w:tcBorders>
              <w:top w:val="nil"/>
              <w:left w:val="nil"/>
              <w:bottom w:val="nil"/>
              <w:right w:val="nil"/>
            </w:tcBorders>
            <w:shd w:val="clear" w:color="000000" w:fill="FFFFFF"/>
            <w:noWrap/>
            <w:vAlign w:val="center"/>
            <w:hideMark/>
          </w:tcPr>
          <w:p w14:paraId="26DFAB6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2.11 (1.48; 3.00)</w:t>
            </w:r>
          </w:p>
        </w:tc>
      </w:tr>
      <w:tr w:rsidR="00AF17DC" w14:paraId="56A2CF31" w14:textId="77777777" w:rsidTr="00AF17DC">
        <w:trPr>
          <w:trHeight w:val="320"/>
        </w:trPr>
        <w:tc>
          <w:tcPr>
            <w:tcW w:w="4280" w:type="dxa"/>
            <w:tcBorders>
              <w:top w:val="nil"/>
              <w:left w:val="nil"/>
              <w:bottom w:val="nil"/>
              <w:right w:val="nil"/>
            </w:tcBorders>
            <w:shd w:val="clear" w:color="000000" w:fill="FFFFFF"/>
            <w:noWrap/>
            <w:vAlign w:val="center"/>
            <w:hideMark/>
          </w:tcPr>
          <w:p w14:paraId="06098ACD"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Parent's</w:t>
            </w:r>
            <w:proofErr w:type="spellEnd"/>
            <w:r>
              <w:rPr>
                <w:rFonts w:ascii="Calibri" w:hAnsi="Calibri" w:cs="Calibri"/>
                <w:color w:val="000000"/>
                <w:sz w:val="22"/>
                <w:szCs w:val="22"/>
              </w:rPr>
              <w:t xml:space="preserve"> occupation</w:t>
            </w:r>
          </w:p>
        </w:tc>
        <w:tc>
          <w:tcPr>
            <w:tcW w:w="1835" w:type="dxa"/>
            <w:tcBorders>
              <w:top w:val="nil"/>
              <w:left w:val="nil"/>
              <w:bottom w:val="nil"/>
              <w:right w:val="nil"/>
            </w:tcBorders>
            <w:shd w:val="clear" w:color="000000" w:fill="FFFFFF"/>
            <w:noWrap/>
            <w:vAlign w:val="center"/>
            <w:hideMark/>
          </w:tcPr>
          <w:p w14:paraId="371E9C3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1.68 (1.22; 2.32)</w:t>
            </w:r>
          </w:p>
        </w:tc>
        <w:tc>
          <w:tcPr>
            <w:tcW w:w="1835" w:type="dxa"/>
            <w:tcBorders>
              <w:top w:val="nil"/>
              <w:left w:val="nil"/>
              <w:bottom w:val="nil"/>
              <w:right w:val="single" w:sz="4" w:space="0" w:color="000000"/>
            </w:tcBorders>
            <w:shd w:val="clear" w:color="000000" w:fill="FFFFFF"/>
            <w:noWrap/>
            <w:vAlign w:val="center"/>
            <w:hideMark/>
          </w:tcPr>
          <w:p w14:paraId="2C5A9C6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2.84 (1.81; 4.46)</w:t>
            </w:r>
          </w:p>
        </w:tc>
        <w:tc>
          <w:tcPr>
            <w:tcW w:w="1835" w:type="dxa"/>
            <w:tcBorders>
              <w:top w:val="nil"/>
              <w:left w:val="nil"/>
              <w:bottom w:val="nil"/>
              <w:right w:val="nil"/>
            </w:tcBorders>
            <w:shd w:val="clear" w:color="000000" w:fill="FFFFFF"/>
            <w:noWrap/>
            <w:vAlign w:val="center"/>
            <w:hideMark/>
          </w:tcPr>
          <w:p w14:paraId="2B2DFEE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1.37 (1.09; 1.72)</w:t>
            </w:r>
          </w:p>
        </w:tc>
        <w:tc>
          <w:tcPr>
            <w:tcW w:w="1835" w:type="dxa"/>
            <w:tcBorders>
              <w:top w:val="nil"/>
              <w:left w:val="nil"/>
              <w:bottom w:val="nil"/>
              <w:right w:val="nil"/>
            </w:tcBorders>
            <w:shd w:val="clear" w:color="000000" w:fill="FFFFFF"/>
            <w:noWrap/>
            <w:vAlign w:val="center"/>
            <w:hideMark/>
          </w:tcPr>
          <w:p w14:paraId="1E985FE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1.89 (1.33; 2.71)</w:t>
            </w:r>
          </w:p>
        </w:tc>
      </w:tr>
      <w:tr w:rsidR="00AF17DC" w14:paraId="0E4D3BAD" w14:textId="77777777" w:rsidTr="00AF17DC">
        <w:trPr>
          <w:trHeight w:val="320"/>
        </w:trPr>
        <w:tc>
          <w:tcPr>
            <w:tcW w:w="4280" w:type="dxa"/>
            <w:tcBorders>
              <w:top w:val="nil"/>
              <w:left w:val="nil"/>
              <w:bottom w:val="nil"/>
              <w:right w:val="nil"/>
            </w:tcBorders>
            <w:shd w:val="clear" w:color="000000" w:fill="FFFFFF"/>
            <w:noWrap/>
            <w:vAlign w:val="center"/>
            <w:hideMark/>
          </w:tcPr>
          <w:p w14:paraId="3EF37B32"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1 + </w:t>
            </w:r>
            <w:proofErr w:type="spellStart"/>
            <w:r>
              <w:rPr>
                <w:rFonts w:ascii="Calibri" w:hAnsi="Calibri" w:cs="Calibri"/>
                <w:color w:val="000000"/>
                <w:sz w:val="22"/>
                <w:szCs w:val="22"/>
              </w:rPr>
              <w:t>Childhood</w:t>
            </w:r>
            <w:proofErr w:type="spellEnd"/>
            <w:r>
              <w:rPr>
                <w:rFonts w:ascii="Calibri" w:hAnsi="Calibri" w:cs="Calibri"/>
                <w:color w:val="000000"/>
                <w:sz w:val="22"/>
                <w:szCs w:val="22"/>
              </w:rPr>
              <w:t xml:space="preserve"> pathologies</w:t>
            </w:r>
          </w:p>
        </w:tc>
        <w:tc>
          <w:tcPr>
            <w:tcW w:w="1835" w:type="dxa"/>
            <w:tcBorders>
              <w:top w:val="nil"/>
              <w:left w:val="nil"/>
              <w:bottom w:val="nil"/>
              <w:right w:val="nil"/>
            </w:tcBorders>
            <w:shd w:val="clear" w:color="000000" w:fill="FFFFFF"/>
            <w:noWrap/>
            <w:vAlign w:val="center"/>
            <w:hideMark/>
          </w:tcPr>
          <w:p w14:paraId="1DC9F25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1.79 (1.30; 2.48)</w:t>
            </w:r>
          </w:p>
        </w:tc>
        <w:tc>
          <w:tcPr>
            <w:tcW w:w="1835" w:type="dxa"/>
            <w:tcBorders>
              <w:top w:val="nil"/>
              <w:left w:val="nil"/>
              <w:bottom w:val="nil"/>
              <w:right w:val="single" w:sz="4" w:space="0" w:color="000000"/>
            </w:tcBorders>
            <w:shd w:val="clear" w:color="000000" w:fill="FFFFFF"/>
            <w:noWrap/>
            <w:vAlign w:val="center"/>
            <w:hideMark/>
          </w:tcPr>
          <w:p w14:paraId="676226B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3.30 (2.11; 5.17)</w:t>
            </w:r>
          </w:p>
        </w:tc>
        <w:tc>
          <w:tcPr>
            <w:tcW w:w="1835" w:type="dxa"/>
            <w:tcBorders>
              <w:top w:val="nil"/>
              <w:left w:val="nil"/>
              <w:bottom w:val="nil"/>
              <w:right w:val="nil"/>
            </w:tcBorders>
            <w:shd w:val="clear" w:color="000000" w:fill="FFFFFF"/>
            <w:noWrap/>
            <w:vAlign w:val="center"/>
            <w:hideMark/>
          </w:tcPr>
          <w:p w14:paraId="3B749FD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1.47 (1.17; 1.84)</w:t>
            </w:r>
          </w:p>
        </w:tc>
        <w:tc>
          <w:tcPr>
            <w:tcW w:w="1835" w:type="dxa"/>
            <w:tcBorders>
              <w:top w:val="nil"/>
              <w:left w:val="nil"/>
              <w:bottom w:val="nil"/>
              <w:right w:val="nil"/>
            </w:tcBorders>
            <w:shd w:val="clear" w:color="000000" w:fill="FFFFFF"/>
            <w:noWrap/>
            <w:vAlign w:val="center"/>
            <w:hideMark/>
          </w:tcPr>
          <w:p w14:paraId="0424AEA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2.20 (1.55; 3.14)</w:t>
            </w:r>
          </w:p>
        </w:tc>
      </w:tr>
      <w:tr w:rsidR="00AF17DC" w14:paraId="7562278C" w14:textId="77777777" w:rsidTr="00AF17DC">
        <w:trPr>
          <w:trHeight w:val="320"/>
        </w:trPr>
        <w:tc>
          <w:tcPr>
            <w:tcW w:w="4280" w:type="dxa"/>
            <w:tcBorders>
              <w:top w:val="nil"/>
              <w:left w:val="nil"/>
              <w:bottom w:val="nil"/>
              <w:right w:val="nil"/>
            </w:tcBorders>
            <w:shd w:val="clear" w:color="000000" w:fill="FFFFFF"/>
            <w:noWrap/>
            <w:vAlign w:val="center"/>
            <w:hideMark/>
          </w:tcPr>
          <w:p w14:paraId="43F70AC1"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1 + Mother smokes during pregnancy</w:t>
            </w:r>
          </w:p>
        </w:tc>
        <w:tc>
          <w:tcPr>
            <w:tcW w:w="1835" w:type="dxa"/>
            <w:tcBorders>
              <w:top w:val="nil"/>
              <w:left w:val="nil"/>
              <w:bottom w:val="nil"/>
              <w:right w:val="nil"/>
            </w:tcBorders>
            <w:shd w:val="clear" w:color="000000" w:fill="FFFFFF"/>
            <w:noWrap/>
            <w:vAlign w:val="center"/>
            <w:hideMark/>
          </w:tcPr>
          <w:p w14:paraId="77645CB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1.76 (1.28; 2.44)</w:t>
            </w:r>
          </w:p>
        </w:tc>
        <w:tc>
          <w:tcPr>
            <w:tcW w:w="1835" w:type="dxa"/>
            <w:tcBorders>
              <w:top w:val="nil"/>
              <w:left w:val="nil"/>
              <w:bottom w:val="nil"/>
              <w:right w:val="single" w:sz="4" w:space="0" w:color="000000"/>
            </w:tcBorders>
            <w:shd w:val="clear" w:color="000000" w:fill="FFFFFF"/>
            <w:noWrap/>
            <w:vAlign w:val="center"/>
            <w:hideMark/>
          </w:tcPr>
          <w:p w14:paraId="6045A0B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3.06 (1.95; 4.79)</w:t>
            </w:r>
          </w:p>
        </w:tc>
        <w:tc>
          <w:tcPr>
            <w:tcW w:w="1835" w:type="dxa"/>
            <w:tcBorders>
              <w:top w:val="nil"/>
              <w:left w:val="nil"/>
              <w:bottom w:val="nil"/>
              <w:right w:val="nil"/>
            </w:tcBorders>
            <w:shd w:val="clear" w:color="000000" w:fill="FFFFFF"/>
            <w:noWrap/>
            <w:vAlign w:val="center"/>
            <w:hideMark/>
          </w:tcPr>
          <w:p w14:paraId="6A3343D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1.44 (1.15; 1.80)</w:t>
            </w:r>
          </w:p>
        </w:tc>
        <w:tc>
          <w:tcPr>
            <w:tcW w:w="1835" w:type="dxa"/>
            <w:tcBorders>
              <w:top w:val="nil"/>
              <w:left w:val="nil"/>
              <w:bottom w:val="nil"/>
              <w:right w:val="nil"/>
            </w:tcBorders>
            <w:shd w:val="clear" w:color="000000" w:fill="FFFFFF"/>
            <w:noWrap/>
            <w:vAlign w:val="center"/>
            <w:hideMark/>
          </w:tcPr>
          <w:p w14:paraId="4BBEE4F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2.02 (1.42; 2.89)</w:t>
            </w:r>
          </w:p>
        </w:tc>
      </w:tr>
      <w:tr w:rsidR="00AF17DC" w14:paraId="504862FE" w14:textId="77777777" w:rsidTr="00AF17DC">
        <w:trPr>
          <w:trHeight w:val="320"/>
        </w:trPr>
        <w:tc>
          <w:tcPr>
            <w:tcW w:w="4280" w:type="dxa"/>
            <w:tcBorders>
              <w:top w:val="nil"/>
              <w:left w:val="nil"/>
              <w:bottom w:val="nil"/>
              <w:right w:val="nil"/>
            </w:tcBorders>
            <w:shd w:val="clear" w:color="000000" w:fill="FFFFFF"/>
            <w:noWrap/>
            <w:vAlign w:val="center"/>
            <w:hideMark/>
          </w:tcPr>
          <w:p w14:paraId="51942DEE"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(Sex + all baseline characteristics)</w:t>
            </w:r>
          </w:p>
        </w:tc>
        <w:tc>
          <w:tcPr>
            <w:tcW w:w="1835" w:type="dxa"/>
            <w:tcBorders>
              <w:top w:val="nil"/>
              <w:left w:val="nil"/>
              <w:bottom w:val="nil"/>
              <w:right w:val="nil"/>
            </w:tcBorders>
            <w:shd w:val="clear" w:color="000000" w:fill="FFFFFF"/>
            <w:noWrap/>
            <w:vAlign w:val="center"/>
            <w:hideMark/>
          </w:tcPr>
          <w:p w14:paraId="3CB2D7E8"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1.55 (1.12; 2.15)</w:t>
            </w:r>
          </w:p>
        </w:tc>
        <w:tc>
          <w:tcPr>
            <w:tcW w:w="1835" w:type="dxa"/>
            <w:tcBorders>
              <w:top w:val="nil"/>
              <w:left w:val="nil"/>
              <w:bottom w:val="nil"/>
              <w:right w:val="single" w:sz="4" w:space="0" w:color="000000"/>
            </w:tcBorders>
            <w:shd w:val="clear" w:color="000000" w:fill="FFFFFF"/>
            <w:noWrap/>
            <w:vAlign w:val="center"/>
            <w:hideMark/>
          </w:tcPr>
          <w:p w14:paraId="3411ADF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2.44 (1.54; 3.85)</w:t>
            </w:r>
          </w:p>
        </w:tc>
        <w:tc>
          <w:tcPr>
            <w:tcW w:w="1835" w:type="dxa"/>
            <w:tcBorders>
              <w:top w:val="nil"/>
              <w:left w:val="nil"/>
              <w:bottom w:val="nil"/>
              <w:right w:val="nil"/>
            </w:tcBorders>
            <w:shd w:val="clear" w:color="000000" w:fill="FFFFFF"/>
            <w:noWrap/>
            <w:vAlign w:val="center"/>
            <w:hideMark/>
          </w:tcPr>
          <w:p w14:paraId="254B5F3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1.30 (1.03; 1.64)</w:t>
            </w:r>
          </w:p>
        </w:tc>
        <w:tc>
          <w:tcPr>
            <w:tcW w:w="1835" w:type="dxa"/>
            <w:tcBorders>
              <w:top w:val="nil"/>
              <w:left w:val="nil"/>
              <w:bottom w:val="nil"/>
              <w:right w:val="nil"/>
            </w:tcBorders>
            <w:shd w:val="clear" w:color="000000" w:fill="FFFFFF"/>
            <w:noWrap/>
            <w:vAlign w:val="center"/>
            <w:hideMark/>
          </w:tcPr>
          <w:p w14:paraId="5790278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1.65 (1.15; 2.37)</w:t>
            </w:r>
          </w:p>
        </w:tc>
      </w:tr>
      <w:tr w:rsidR="00AF17DC" w14:paraId="74571DF9" w14:textId="77777777" w:rsidTr="00AF17DC">
        <w:trPr>
          <w:trHeight w:val="320"/>
        </w:trPr>
        <w:tc>
          <w:tcPr>
            <w:tcW w:w="4280" w:type="dxa"/>
            <w:tcBorders>
              <w:top w:val="nil"/>
              <w:left w:val="nil"/>
              <w:bottom w:val="nil"/>
              <w:right w:val="nil"/>
            </w:tcBorders>
            <w:shd w:val="clear" w:color="000000" w:fill="FFFFFF"/>
            <w:noWrap/>
            <w:vAlign w:val="center"/>
            <w:hideMark/>
          </w:tcPr>
          <w:p w14:paraId="040A9008"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23y</w:t>
            </w:r>
          </w:p>
        </w:tc>
        <w:tc>
          <w:tcPr>
            <w:tcW w:w="1835" w:type="dxa"/>
            <w:tcBorders>
              <w:top w:val="nil"/>
              <w:left w:val="nil"/>
              <w:bottom w:val="nil"/>
              <w:right w:val="nil"/>
            </w:tcBorders>
            <w:shd w:val="clear" w:color="000000" w:fill="FFFFFF"/>
            <w:noWrap/>
            <w:vAlign w:val="center"/>
            <w:hideMark/>
          </w:tcPr>
          <w:p w14:paraId="244429A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1.33 (0.95; 1.84)</w:t>
            </w:r>
          </w:p>
        </w:tc>
        <w:tc>
          <w:tcPr>
            <w:tcW w:w="1835" w:type="dxa"/>
            <w:tcBorders>
              <w:top w:val="nil"/>
              <w:left w:val="nil"/>
              <w:bottom w:val="nil"/>
              <w:right w:val="single" w:sz="4" w:space="0" w:color="000000"/>
            </w:tcBorders>
            <w:shd w:val="clear" w:color="000000" w:fill="FFFFFF"/>
            <w:noWrap/>
            <w:vAlign w:val="center"/>
            <w:hideMark/>
          </w:tcPr>
          <w:p w14:paraId="65FE7542"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1.87 (1.17; 2.97)</w:t>
            </w:r>
          </w:p>
        </w:tc>
        <w:tc>
          <w:tcPr>
            <w:tcW w:w="1835" w:type="dxa"/>
            <w:tcBorders>
              <w:top w:val="nil"/>
              <w:left w:val="nil"/>
              <w:bottom w:val="nil"/>
              <w:right w:val="nil"/>
            </w:tcBorders>
            <w:shd w:val="clear" w:color="000000" w:fill="FFFFFF"/>
            <w:noWrap/>
            <w:vAlign w:val="center"/>
            <w:hideMark/>
          </w:tcPr>
          <w:p w14:paraId="6DE5486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1.16 (0.92; 1.47)</w:t>
            </w:r>
          </w:p>
        </w:tc>
        <w:tc>
          <w:tcPr>
            <w:tcW w:w="1835" w:type="dxa"/>
            <w:tcBorders>
              <w:top w:val="nil"/>
              <w:left w:val="nil"/>
              <w:bottom w:val="nil"/>
              <w:right w:val="nil"/>
            </w:tcBorders>
            <w:shd w:val="clear" w:color="000000" w:fill="FFFFFF"/>
            <w:noWrap/>
            <w:vAlign w:val="center"/>
            <w:hideMark/>
          </w:tcPr>
          <w:p w14:paraId="1017990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(0.95; 1.96)</w:t>
            </w:r>
          </w:p>
        </w:tc>
      </w:tr>
      <w:tr w:rsidR="00AF17DC" w14:paraId="4C5663DC" w14:textId="77777777" w:rsidTr="00AF17DC">
        <w:trPr>
          <w:trHeight w:val="320"/>
        </w:trPr>
        <w:tc>
          <w:tcPr>
            <w:tcW w:w="4280" w:type="dxa"/>
            <w:tcBorders>
              <w:top w:val="nil"/>
              <w:left w:val="nil"/>
              <w:bottom w:val="nil"/>
              <w:right w:val="nil"/>
            </w:tcBorders>
            <w:shd w:val="clear" w:color="000000" w:fill="FFFFFF"/>
            <w:noWrap/>
            <w:vAlign w:val="center"/>
            <w:hideMark/>
          </w:tcPr>
          <w:p w14:paraId="4D25D7A3" w14:textId="77777777" w:rsidR="00AF17DC" w:rsidRDefault="00AF17DC">
            <w:pPr>
              <w:rPr>
                <w:rFonts w:ascii="Calibri" w:hAnsi="Calibri" w:cs="Calibri"/>
                <w:color w:val="000000"/>
                <w:sz w:val="22"/>
                <w:szCs w:val="22"/>
              </w:rPr>
            </w:pPr>
            <w:r>
              <w:rPr>
                <w:rFonts w:ascii="Calibri" w:hAnsi="Calibri" w:cs="Calibri"/>
                <w:color w:val="000000"/>
                <w:sz w:val="22"/>
                <w:szCs w:val="22"/>
              </w:rPr>
              <w:lastRenderedPageBreak/>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33y</w:t>
            </w:r>
          </w:p>
        </w:tc>
        <w:tc>
          <w:tcPr>
            <w:tcW w:w="1835" w:type="dxa"/>
            <w:tcBorders>
              <w:top w:val="nil"/>
              <w:left w:val="nil"/>
              <w:bottom w:val="nil"/>
              <w:right w:val="nil"/>
            </w:tcBorders>
            <w:shd w:val="clear" w:color="000000" w:fill="FFFFFF"/>
            <w:noWrap/>
            <w:vAlign w:val="center"/>
            <w:hideMark/>
          </w:tcPr>
          <w:p w14:paraId="3FCE5D8F"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1.37 (0.98; 1.91)</w:t>
            </w:r>
          </w:p>
        </w:tc>
        <w:tc>
          <w:tcPr>
            <w:tcW w:w="1835" w:type="dxa"/>
            <w:tcBorders>
              <w:top w:val="nil"/>
              <w:left w:val="nil"/>
              <w:bottom w:val="nil"/>
              <w:right w:val="single" w:sz="4" w:space="0" w:color="000000"/>
            </w:tcBorders>
            <w:shd w:val="clear" w:color="000000" w:fill="FFFFFF"/>
            <w:noWrap/>
            <w:vAlign w:val="center"/>
            <w:hideMark/>
          </w:tcPr>
          <w:p w14:paraId="6AE80C8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1.88 (1.18; 3.00)</w:t>
            </w:r>
          </w:p>
        </w:tc>
        <w:tc>
          <w:tcPr>
            <w:tcW w:w="1835" w:type="dxa"/>
            <w:tcBorders>
              <w:top w:val="nil"/>
              <w:left w:val="nil"/>
              <w:bottom w:val="nil"/>
              <w:right w:val="nil"/>
            </w:tcBorders>
            <w:shd w:val="clear" w:color="000000" w:fill="FFFFFF"/>
            <w:noWrap/>
            <w:vAlign w:val="center"/>
            <w:hideMark/>
          </w:tcPr>
          <w:p w14:paraId="63350E6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1.20 (0.95; 1.51)</w:t>
            </w:r>
          </w:p>
        </w:tc>
        <w:tc>
          <w:tcPr>
            <w:tcW w:w="1835" w:type="dxa"/>
            <w:tcBorders>
              <w:top w:val="nil"/>
              <w:left w:val="nil"/>
              <w:bottom w:val="nil"/>
              <w:right w:val="nil"/>
            </w:tcBorders>
            <w:shd w:val="clear" w:color="000000" w:fill="FFFFFF"/>
            <w:noWrap/>
            <w:vAlign w:val="center"/>
            <w:hideMark/>
          </w:tcPr>
          <w:p w14:paraId="057749C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(0.94; 1.96)</w:t>
            </w:r>
          </w:p>
        </w:tc>
      </w:tr>
      <w:tr w:rsidR="00AF17DC" w14:paraId="44B39D22" w14:textId="77777777" w:rsidTr="00AF17DC">
        <w:trPr>
          <w:trHeight w:val="320"/>
        </w:trPr>
        <w:tc>
          <w:tcPr>
            <w:tcW w:w="4280" w:type="dxa"/>
            <w:tcBorders>
              <w:top w:val="nil"/>
              <w:left w:val="nil"/>
              <w:bottom w:val="nil"/>
              <w:right w:val="nil"/>
            </w:tcBorders>
            <w:shd w:val="clear" w:color="000000" w:fill="FFFFFF"/>
            <w:noWrap/>
            <w:vAlign w:val="center"/>
            <w:hideMark/>
          </w:tcPr>
          <w:p w14:paraId="2941BF79" w14:textId="77777777" w:rsidR="00AF17DC" w:rsidRDefault="00AF17DC">
            <w:pPr>
              <w:rPr>
                <w:rFonts w:ascii="Calibri" w:hAnsi="Calibri" w:cs="Calibri"/>
                <w:color w:val="000000"/>
                <w:sz w:val="22"/>
                <w:szCs w:val="22"/>
              </w:rPr>
            </w:pPr>
            <w:r>
              <w:rPr>
                <w:rFonts w:ascii="Calibri" w:hAnsi="Calibri" w:cs="Calibri"/>
                <w:color w:val="000000"/>
                <w:sz w:val="22"/>
                <w:szCs w:val="22"/>
              </w:rPr>
              <w:t xml:space="preserve">Model 2 + Social </w:t>
            </w:r>
            <w:proofErr w:type="spellStart"/>
            <w:r>
              <w:rPr>
                <w:rFonts w:ascii="Calibri" w:hAnsi="Calibri" w:cs="Calibri"/>
                <w:color w:val="000000"/>
                <w:sz w:val="22"/>
                <w:szCs w:val="22"/>
              </w:rPr>
              <w:t>characteristics</w:t>
            </w:r>
            <w:proofErr w:type="spellEnd"/>
            <w:r>
              <w:rPr>
                <w:rFonts w:ascii="Calibri" w:hAnsi="Calibri" w:cs="Calibri"/>
                <w:color w:val="000000"/>
                <w:sz w:val="22"/>
                <w:szCs w:val="22"/>
              </w:rPr>
              <w:t xml:space="preserve"> at 42y</w:t>
            </w:r>
          </w:p>
        </w:tc>
        <w:tc>
          <w:tcPr>
            <w:tcW w:w="1835" w:type="dxa"/>
            <w:tcBorders>
              <w:top w:val="nil"/>
              <w:left w:val="nil"/>
              <w:bottom w:val="nil"/>
              <w:right w:val="nil"/>
            </w:tcBorders>
            <w:shd w:val="clear" w:color="000000" w:fill="FFFFFF"/>
            <w:noWrap/>
            <w:vAlign w:val="center"/>
            <w:hideMark/>
          </w:tcPr>
          <w:p w14:paraId="5A5B428C"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000000"/>
            </w:tcBorders>
            <w:shd w:val="clear" w:color="000000" w:fill="FFFFFF"/>
            <w:noWrap/>
            <w:vAlign w:val="center"/>
            <w:hideMark/>
          </w:tcPr>
          <w:p w14:paraId="7A14DA8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0D10A64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1.21 (0.96; 1.52)</w:t>
            </w:r>
          </w:p>
        </w:tc>
        <w:tc>
          <w:tcPr>
            <w:tcW w:w="1835" w:type="dxa"/>
            <w:tcBorders>
              <w:top w:val="nil"/>
              <w:left w:val="nil"/>
              <w:bottom w:val="nil"/>
              <w:right w:val="nil"/>
            </w:tcBorders>
            <w:shd w:val="clear" w:color="000000" w:fill="FFFFFF"/>
            <w:noWrap/>
            <w:vAlign w:val="center"/>
            <w:hideMark/>
          </w:tcPr>
          <w:p w14:paraId="52C75924"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1.36 (0.93; 1.97)</w:t>
            </w:r>
          </w:p>
        </w:tc>
      </w:tr>
      <w:tr w:rsidR="00AF17DC" w14:paraId="099ABD32" w14:textId="77777777" w:rsidTr="00AF17DC">
        <w:trPr>
          <w:trHeight w:val="320"/>
        </w:trPr>
        <w:tc>
          <w:tcPr>
            <w:tcW w:w="4280" w:type="dxa"/>
            <w:tcBorders>
              <w:top w:val="nil"/>
              <w:left w:val="nil"/>
              <w:bottom w:val="nil"/>
              <w:right w:val="nil"/>
            </w:tcBorders>
            <w:shd w:val="clear" w:color="000000" w:fill="FFFFFF"/>
            <w:noWrap/>
            <w:vAlign w:val="center"/>
            <w:hideMark/>
          </w:tcPr>
          <w:p w14:paraId="39A00023"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23y</w:t>
            </w:r>
          </w:p>
        </w:tc>
        <w:tc>
          <w:tcPr>
            <w:tcW w:w="1835" w:type="dxa"/>
            <w:tcBorders>
              <w:top w:val="nil"/>
              <w:left w:val="nil"/>
              <w:bottom w:val="nil"/>
              <w:right w:val="nil"/>
            </w:tcBorders>
            <w:shd w:val="clear" w:color="000000" w:fill="FFFFFF"/>
            <w:noWrap/>
            <w:vAlign w:val="center"/>
            <w:hideMark/>
          </w:tcPr>
          <w:p w14:paraId="4A320FF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1.43 (1.02; 1.98)</w:t>
            </w:r>
          </w:p>
        </w:tc>
        <w:tc>
          <w:tcPr>
            <w:tcW w:w="1835" w:type="dxa"/>
            <w:tcBorders>
              <w:top w:val="nil"/>
              <w:left w:val="nil"/>
              <w:bottom w:val="nil"/>
              <w:right w:val="single" w:sz="4" w:space="0" w:color="000000"/>
            </w:tcBorders>
            <w:shd w:val="clear" w:color="000000" w:fill="FFFFFF"/>
            <w:noWrap/>
            <w:vAlign w:val="center"/>
            <w:hideMark/>
          </w:tcPr>
          <w:p w14:paraId="7D9A402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2.08 (1.31; 3.31)</w:t>
            </w:r>
          </w:p>
        </w:tc>
        <w:tc>
          <w:tcPr>
            <w:tcW w:w="1835" w:type="dxa"/>
            <w:tcBorders>
              <w:top w:val="nil"/>
              <w:left w:val="nil"/>
              <w:bottom w:val="nil"/>
              <w:right w:val="nil"/>
            </w:tcBorders>
            <w:shd w:val="clear" w:color="000000" w:fill="FFFFFF"/>
            <w:noWrap/>
            <w:vAlign w:val="center"/>
            <w:hideMark/>
          </w:tcPr>
          <w:p w14:paraId="219B18F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1.25 (0.99; 1.58)</w:t>
            </w:r>
          </w:p>
        </w:tc>
        <w:tc>
          <w:tcPr>
            <w:tcW w:w="1835" w:type="dxa"/>
            <w:tcBorders>
              <w:top w:val="nil"/>
              <w:left w:val="nil"/>
              <w:bottom w:val="nil"/>
              <w:right w:val="nil"/>
            </w:tcBorders>
            <w:shd w:val="clear" w:color="000000" w:fill="FFFFFF"/>
            <w:noWrap/>
            <w:vAlign w:val="center"/>
            <w:hideMark/>
          </w:tcPr>
          <w:p w14:paraId="56189F0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1.51 (1.05; 2.17)</w:t>
            </w:r>
          </w:p>
        </w:tc>
      </w:tr>
      <w:tr w:rsidR="00AF17DC" w14:paraId="52BD2B5F" w14:textId="77777777" w:rsidTr="00AF17DC">
        <w:trPr>
          <w:trHeight w:val="320"/>
        </w:trPr>
        <w:tc>
          <w:tcPr>
            <w:tcW w:w="4280" w:type="dxa"/>
            <w:tcBorders>
              <w:top w:val="nil"/>
              <w:left w:val="nil"/>
              <w:bottom w:val="nil"/>
              <w:right w:val="nil"/>
            </w:tcBorders>
            <w:shd w:val="clear" w:color="000000" w:fill="FFFFFF"/>
            <w:noWrap/>
            <w:vAlign w:val="center"/>
            <w:hideMark/>
          </w:tcPr>
          <w:p w14:paraId="1058EA3A"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33y</w:t>
            </w:r>
          </w:p>
        </w:tc>
        <w:tc>
          <w:tcPr>
            <w:tcW w:w="1835" w:type="dxa"/>
            <w:tcBorders>
              <w:top w:val="nil"/>
              <w:left w:val="nil"/>
              <w:bottom w:val="nil"/>
              <w:right w:val="nil"/>
            </w:tcBorders>
            <w:shd w:val="clear" w:color="000000" w:fill="FFFFFF"/>
            <w:noWrap/>
            <w:vAlign w:val="center"/>
            <w:hideMark/>
          </w:tcPr>
          <w:p w14:paraId="3E1E7C5A"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1.40 (1.00; 1.95)</w:t>
            </w:r>
          </w:p>
        </w:tc>
        <w:tc>
          <w:tcPr>
            <w:tcW w:w="1835" w:type="dxa"/>
            <w:tcBorders>
              <w:top w:val="nil"/>
              <w:left w:val="nil"/>
              <w:bottom w:val="nil"/>
              <w:right w:val="single" w:sz="4" w:space="0" w:color="000000"/>
            </w:tcBorders>
            <w:shd w:val="clear" w:color="000000" w:fill="FFFFFF"/>
            <w:noWrap/>
            <w:vAlign w:val="center"/>
            <w:hideMark/>
          </w:tcPr>
          <w:p w14:paraId="329554E6"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2.01 (1.26; 3.19)</w:t>
            </w:r>
          </w:p>
        </w:tc>
        <w:tc>
          <w:tcPr>
            <w:tcW w:w="1835" w:type="dxa"/>
            <w:tcBorders>
              <w:top w:val="nil"/>
              <w:left w:val="nil"/>
              <w:bottom w:val="nil"/>
              <w:right w:val="nil"/>
            </w:tcBorders>
            <w:shd w:val="clear" w:color="000000" w:fill="FFFFFF"/>
            <w:noWrap/>
            <w:vAlign w:val="center"/>
            <w:hideMark/>
          </w:tcPr>
          <w:p w14:paraId="25E6CAF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1.22 (0.97; 1.54)</w:t>
            </w:r>
          </w:p>
        </w:tc>
        <w:tc>
          <w:tcPr>
            <w:tcW w:w="1835" w:type="dxa"/>
            <w:tcBorders>
              <w:top w:val="nil"/>
              <w:left w:val="nil"/>
              <w:bottom w:val="nil"/>
              <w:right w:val="nil"/>
            </w:tcBorders>
            <w:shd w:val="clear" w:color="000000" w:fill="FFFFFF"/>
            <w:noWrap/>
            <w:vAlign w:val="center"/>
            <w:hideMark/>
          </w:tcPr>
          <w:p w14:paraId="2205C757"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1.47 (1.02; 2.12)</w:t>
            </w:r>
          </w:p>
        </w:tc>
      </w:tr>
      <w:tr w:rsidR="00AF17DC" w14:paraId="38F06B1F" w14:textId="77777777" w:rsidTr="00AF17DC">
        <w:trPr>
          <w:trHeight w:val="320"/>
        </w:trPr>
        <w:tc>
          <w:tcPr>
            <w:tcW w:w="4280" w:type="dxa"/>
            <w:tcBorders>
              <w:top w:val="nil"/>
              <w:left w:val="nil"/>
              <w:bottom w:val="nil"/>
              <w:right w:val="nil"/>
            </w:tcBorders>
            <w:shd w:val="clear" w:color="000000" w:fill="FFFFFF"/>
            <w:noWrap/>
            <w:vAlign w:val="center"/>
            <w:hideMark/>
          </w:tcPr>
          <w:p w14:paraId="3E35C264"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Health behaviors at 42 y</w:t>
            </w:r>
          </w:p>
        </w:tc>
        <w:tc>
          <w:tcPr>
            <w:tcW w:w="1835" w:type="dxa"/>
            <w:tcBorders>
              <w:top w:val="nil"/>
              <w:left w:val="nil"/>
              <w:bottom w:val="nil"/>
              <w:right w:val="nil"/>
            </w:tcBorders>
            <w:shd w:val="clear" w:color="000000" w:fill="FFFFFF"/>
            <w:noWrap/>
            <w:vAlign w:val="center"/>
            <w:hideMark/>
          </w:tcPr>
          <w:p w14:paraId="2F6F38D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single" w:sz="4" w:space="0" w:color="000000"/>
            </w:tcBorders>
            <w:shd w:val="clear" w:color="000000" w:fill="FFFFFF"/>
            <w:noWrap/>
            <w:vAlign w:val="center"/>
            <w:hideMark/>
          </w:tcPr>
          <w:p w14:paraId="58E55B8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nil"/>
              <w:right w:val="nil"/>
            </w:tcBorders>
            <w:shd w:val="clear" w:color="000000" w:fill="FFFFFF"/>
            <w:noWrap/>
            <w:vAlign w:val="center"/>
            <w:hideMark/>
          </w:tcPr>
          <w:p w14:paraId="71F499A3"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1.19 (0.94; 1.51)</w:t>
            </w:r>
          </w:p>
        </w:tc>
        <w:tc>
          <w:tcPr>
            <w:tcW w:w="1835" w:type="dxa"/>
            <w:tcBorders>
              <w:top w:val="nil"/>
              <w:left w:val="nil"/>
              <w:bottom w:val="nil"/>
              <w:right w:val="nil"/>
            </w:tcBorders>
            <w:shd w:val="clear" w:color="000000" w:fill="FFFFFF"/>
            <w:noWrap/>
            <w:vAlign w:val="center"/>
            <w:hideMark/>
          </w:tcPr>
          <w:p w14:paraId="4FB6F561"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1.43 (0.99; 2.07)</w:t>
            </w:r>
          </w:p>
        </w:tc>
      </w:tr>
      <w:tr w:rsidR="00AF17DC" w14:paraId="2FEBECEC" w14:textId="77777777" w:rsidTr="00AF17DC">
        <w:trPr>
          <w:trHeight w:val="320"/>
        </w:trPr>
        <w:tc>
          <w:tcPr>
            <w:tcW w:w="4280" w:type="dxa"/>
            <w:tcBorders>
              <w:top w:val="nil"/>
              <w:left w:val="nil"/>
              <w:bottom w:val="nil"/>
              <w:right w:val="nil"/>
            </w:tcBorders>
            <w:shd w:val="clear" w:color="000000" w:fill="FFFFFF"/>
            <w:noWrap/>
            <w:vAlign w:val="center"/>
            <w:hideMark/>
          </w:tcPr>
          <w:p w14:paraId="7A4A58C7"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23y</w:t>
            </w:r>
          </w:p>
        </w:tc>
        <w:tc>
          <w:tcPr>
            <w:tcW w:w="1835" w:type="dxa"/>
            <w:tcBorders>
              <w:top w:val="nil"/>
              <w:left w:val="nil"/>
              <w:bottom w:val="nil"/>
              <w:right w:val="nil"/>
            </w:tcBorders>
            <w:shd w:val="clear" w:color="000000" w:fill="FFFFFF"/>
            <w:noWrap/>
            <w:vAlign w:val="center"/>
            <w:hideMark/>
          </w:tcPr>
          <w:p w14:paraId="113CC64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1.28 (0.92; 1.78)</w:t>
            </w:r>
          </w:p>
        </w:tc>
        <w:tc>
          <w:tcPr>
            <w:tcW w:w="1835" w:type="dxa"/>
            <w:tcBorders>
              <w:top w:val="nil"/>
              <w:left w:val="nil"/>
              <w:bottom w:val="nil"/>
              <w:right w:val="single" w:sz="4" w:space="0" w:color="000000"/>
            </w:tcBorders>
            <w:shd w:val="clear" w:color="000000" w:fill="FFFFFF"/>
            <w:noWrap/>
            <w:vAlign w:val="center"/>
            <w:hideMark/>
          </w:tcPr>
          <w:p w14:paraId="63904320"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1.74 (1.09; 2.78)</w:t>
            </w:r>
          </w:p>
        </w:tc>
        <w:tc>
          <w:tcPr>
            <w:tcW w:w="1835" w:type="dxa"/>
            <w:tcBorders>
              <w:top w:val="nil"/>
              <w:left w:val="nil"/>
              <w:bottom w:val="nil"/>
              <w:right w:val="nil"/>
            </w:tcBorders>
            <w:shd w:val="clear" w:color="000000" w:fill="FFFFFF"/>
            <w:noWrap/>
            <w:vAlign w:val="center"/>
            <w:hideMark/>
          </w:tcPr>
          <w:p w14:paraId="306C039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1.15 (0.91; 1.46)</w:t>
            </w:r>
          </w:p>
        </w:tc>
        <w:tc>
          <w:tcPr>
            <w:tcW w:w="1835" w:type="dxa"/>
            <w:tcBorders>
              <w:top w:val="nil"/>
              <w:left w:val="nil"/>
              <w:bottom w:val="nil"/>
              <w:right w:val="nil"/>
            </w:tcBorders>
            <w:shd w:val="clear" w:color="000000" w:fill="FFFFFF"/>
            <w:noWrap/>
            <w:vAlign w:val="center"/>
            <w:hideMark/>
          </w:tcPr>
          <w:p w14:paraId="3AD2469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1.32 (0.91; 1.91)</w:t>
            </w:r>
          </w:p>
        </w:tc>
      </w:tr>
      <w:tr w:rsidR="00AF17DC" w14:paraId="3B43B25B" w14:textId="77777777" w:rsidTr="00AF17DC">
        <w:trPr>
          <w:trHeight w:val="320"/>
        </w:trPr>
        <w:tc>
          <w:tcPr>
            <w:tcW w:w="4280" w:type="dxa"/>
            <w:tcBorders>
              <w:top w:val="nil"/>
              <w:left w:val="nil"/>
              <w:bottom w:val="nil"/>
              <w:right w:val="nil"/>
            </w:tcBorders>
            <w:shd w:val="clear" w:color="000000" w:fill="FFFFFF"/>
            <w:noWrap/>
            <w:vAlign w:val="center"/>
            <w:hideMark/>
          </w:tcPr>
          <w:p w14:paraId="08ECE531"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33 y</w:t>
            </w:r>
          </w:p>
        </w:tc>
        <w:tc>
          <w:tcPr>
            <w:tcW w:w="1835" w:type="dxa"/>
            <w:tcBorders>
              <w:top w:val="nil"/>
              <w:left w:val="nil"/>
              <w:bottom w:val="nil"/>
              <w:right w:val="nil"/>
            </w:tcBorders>
            <w:shd w:val="clear" w:color="000000" w:fill="FFFFFF"/>
            <w:noWrap/>
            <w:vAlign w:val="center"/>
            <w:hideMark/>
          </w:tcPr>
          <w:p w14:paraId="032138E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1.29 (0.92; 1.81)</w:t>
            </w:r>
          </w:p>
        </w:tc>
        <w:tc>
          <w:tcPr>
            <w:tcW w:w="1835" w:type="dxa"/>
            <w:tcBorders>
              <w:top w:val="nil"/>
              <w:left w:val="nil"/>
              <w:bottom w:val="nil"/>
              <w:right w:val="single" w:sz="4" w:space="0" w:color="000000"/>
            </w:tcBorders>
            <w:shd w:val="clear" w:color="000000" w:fill="FFFFFF"/>
            <w:noWrap/>
            <w:vAlign w:val="center"/>
            <w:hideMark/>
          </w:tcPr>
          <w:p w14:paraId="2C90E74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1.68 (1.05; 2.70)</w:t>
            </w:r>
          </w:p>
        </w:tc>
        <w:tc>
          <w:tcPr>
            <w:tcW w:w="1835" w:type="dxa"/>
            <w:tcBorders>
              <w:top w:val="nil"/>
              <w:left w:val="nil"/>
              <w:bottom w:val="nil"/>
              <w:right w:val="nil"/>
            </w:tcBorders>
            <w:shd w:val="clear" w:color="000000" w:fill="FFFFFF"/>
            <w:noWrap/>
            <w:vAlign w:val="center"/>
            <w:hideMark/>
          </w:tcPr>
          <w:p w14:paraId="4E05AE8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1.16 (0.91; 1.46)</w:t>
            </w:r>
          </w:p>
        </w:tc>
        <w:tc>
          <w:tcPr>
            <w:tcW w:w="1835" w:type="dxa"/>
            <w:tcBorders>
              <w:top w:val="nil"/>
              <w:left w:val="nil"/>
              <w:bottom w:val="nil"/>
              <w:right w:val="nil"/>
            </w:tcBorders>
            <w:shd w:val="clear" w:color="000000" w:fill="FFFFFF"/>
            <w:noWrap/>
            <w:vAlign w:val="center"/>
            <w:hideMark/>
          </w:tcPr>
          <w:p w14:paraId="4B05DEDD"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1.29 (0.89; 1.86)</w:t>
            </w:r>
          </w:p>
        </w:tc>
      </w:tr>
      <w:tr w:rsidR="00AF17DC" w14:paraId="5C6A2313" w14:textId="77777777" w:rsidTr="00AF17DC">
        <w:trPr>
          <w:trHeight w:val="320"/>
        </w:trPr>
        <w:tc>
          <w:tcPr>
            <w:tcW w:w="4280" w:type="dxa"/>
            <w:tcBorders>
              <w:top w:val="nil"/>
              <w:left w:val="nil"/>
              <w:bottom w:val="single" w:sz="4" w:space="0" w:color="auto"/>
              <w:right w:val="nil"/>
            </w:tcBorders>
            <w:shd w:val="clear" w:color="000000" w:fill="FFFFFF"/>
            <w:noWrap/>
            <w:vAlign w:val="center"/>
            <w:hideMark/>
          </w:tcPr>
          <w:p w14:paraId="2F1E2061" w14:textId="77777777" w:rsidR="00AF17DC" w:rsidRPr="0056071F" w:rsidRDefault="00AF17DC">
            <w:pPr>
              <w:rPr>
                <w:rFonts w:ascii="Calibri" w:hAnsi="Calibri" w:cs="Calibri"/>
                <w:color w:val="000000"/>
                <w:sz w:val="22"/>
                <w:szCs w:val="22"/>
                <w:lang w:val="en-US"/>
              </w:rPr>
            </w:pPr>
            <w:r w:rsidRPr="0056071F">
              <w:rPr>
                <w:rFonts w:ascii="Calibri" w:hAnsi="Calibri" w:cs="Calibri"/>
                <w:color w:val="000000"/>
                <w:sz w:val="22"/>
                <w:szCs w:val="22"/>
                <w:lang w:val="en-US"/>
              </w:rPr>
              <w:t>Model 2 + Full adjustment at 42 y</w:t>
            </w:r>
          </w:p>
        </w:tc>
        <w:tc>
          <w:tcPr>
            <w:tcW w:w="1835" w:type="dxa"/>
            <w:tcBorders>
              <w:top w:val="nil"/>
              <w:left w:val="nil"/>
              <w:bottom w:val="single" w:sz="4" w:space="0" w:color="auto"/>
              <w:right w:val="nil"/>
            </w:tcBorders>
            <w:shd w:val="clear" w:color="000000" w:fill="FFFFFF"/>
            <w:noWrap/>
            <w:vAlign w:val="center"/>
            <w:hideMark/>
          </w:tcPr>
          <w:p w14:paraId="31CD027B"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single" w:sz="4" w:space="0" w:color="auto"/>
              <w:right w:val="single" w:sz="4" w:space="0" w:color="000000"/>
            </w:tcBorders>
            <w:shd w:val="clear" w:color="000000" w:fill="FFFFFF"/>
            <w:noWrap/>
            <w:vAlign w:val="center"/>
            <w:hideMark/>
          </w:tcPr>
          <w:p w14:paraId="20E4E8F9"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w:t>
            </w:r>
          </w:p>
        </w:tc>
        <w:tc>
          <w:tcPr>
            <w:tcW w:w="1835" w:type="dxa"/>
            <w:tcBorders>
              <w:top w:val="nil"/>
              <w:left w:val="nil"/>
              <w:bottom w:val="single" w:sz="4" w:space="0" w:color="auto"/>
              <w:right w:val="nil"/>
            </w:tcBorders>
            <w:shd w:val="clear" w:color="000000" w:fill="FFFFFF"/>
            <w:noWrap/>
            <w:vAlign w:val="center"/>
            <w:hideMark/>
          </w:tcPr>
          <w:p w14:paraId="08CA6C75"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1.16 (0.92; 1.47)</w:t>
            </w:r>
          </w:p>
        </w:tc>
        <w:tc>
          <w:tcPr>
            <w:tcW w:w="1835" w:type="dxa"/>
            <w:tcBorders>
              <w:top w:val="nil"/>
              <w:left w:val="nil"/>
              <w:bottom w:val="single" w:sz="4" w:space="0" w:color="auto"/>
              <w:right w:val="nil"/>
            </w:tcBorders>
            <w:shd w:val="clear" w:color="000000" w:fill="FFFFFF"/>
            <w:noWrap/>
            <w:vAlign w:val="center"/>
            <w:hideMark/>
          </w:tcPr>
          <w:p w14:paraId="58AF695E" w14:textId="77777777" w:rsidR="00AF17DC" w:rsidRDefault="00AF17DC">
            <w:pPr>
              <w:jc w:val="center"/>
              <w:rPr>
                <w:rFonts w:ascii="Calibri" w:hAnsi="Calibri" w:cs="Calibri"/>
                <w:color w:val="000000"/>
                <w:sz w:val="22"/>
                <w:szCs w:val="22"/>
              </w:rPr>
            </w:pPr>
            <w:r>
              <w:rPr>
                <w:rFonts w:ascii="Calibri" w:hAnsi="Calibri" w:cs="Calibri"/>
                <w:color w:val="000000"/>
                <w:sz w:val="22"/>
                <w:szCs w:val="22"/>
              </w:rPr>
              <w:t>1.27 (0.87; 1.86)</w:t>
            </w:r>
          </w:p>
        </w:tc>
      </w:tr>
    </w:tbl>
    <w:p w14:paraId="7F282B6E" w14:textId="77777777" w:rsidR="00025071" w:rsidRDefault="00025071">
      <w:pPr>
        <w:rPr>
          <w:rFonts w:asciiTheme="minorHAnsi" w:hAnsiTheme="minorHAnsi" w:cstheme="minorHAnsi"/>
          <w:lang w:val="en-US"/>
        </w:rPr>
      </w:pPr>
    </w:p>
    <w:p w14:paraId="5493FAE1" w14:textId="544F9B8D" w:rsidR="00DD1161" w:rsidRPr="00210714" w:rsidRDefault="00DD1161" w:rsidP="00DD1161">
      <w:pPr>
        <w:shd w:val="clear" w:color="auto" w:fill="FFFFFF"/>
        <w:spacing w:after="160" w:line="360" w:lineRule="auto"/>
        <w:jc w:val="both"/>
        <w:rPr>
          <w:rFonts w:ascii="Calibri" w:eastAsia="Calibri" w:hAnsi="Calibri" w:cs="Calibri"/>
          <w:lang w:val="en-US"/>
        </w:rPr>
      </w:pPr>
      <w:r w:rsidRPr="00210714">
        <w:rPr>
          <w:rFonts w:ascii="Calibri" w:eastAsia="Calibri" w:hAnsi="Calibri" w:cs="Calibri"/>
          <w:lang w:val="en-US"/>
        </w:rPr>
        <w:t xml:space="preserve">Analysis </w:t>
      </w:r>
      <w:r>
        <w:rPr>
          <w:rFonts w:ascii="Calibri" w:eastAsia="Calibri" w:hAnsi="Calibri" w:cs="Calibri"/>
          <w:lang w:val="en-US"/>
        </w:rPr>
        <w:t xml:space="preserve">on </w:t>
      </w:r>
      <w:r w:rsidRPr="00210714">
        <w:rPr>
          <w:rFonts w:ascii="Calibri" w:eastAsia="Calibri" w:hAnsi="Calibri" w:cs="Calibri"/>
          <w:lang w:val="en-US"/>
        </w:rPr>
        <w:t xml:space="preserve">ACEs and </w:t>
      </w:r>
      <w:r w:rsidR="00E7024F" w:rsidRPr="00E7024F">
        <w:rPr>
          <w:rFonts w:ascii="Calibri" w:eastAsia="Calibri" w:hAnsi="Calibri" w:cs="Calibri"/>
          <w:lang w:val="en-US"/>
        </w:rPr>
        <w:t>overweight</w:t>
      </w:r>
      <w:r w:rsidR="00E7024F">
        <w:rPr>
          <w:rFonts w:ascii="Calibri" w:eastAsia="Calibri" w:hAnsi="Calibri" w:cs="Calibri"/>
          <w:lang w:val="en-US"/>
        </w:rPr>
        <w:t>-</w:t>
      </w:r>
      <w:r w:rsidR="00E7024F" w:rsidRPr="00E7024F">
        <w:rPr>
          <w:rFonts w:ascii="Calibri" w:eastAsia="Calibri" w:hAnsi="Calibri" w:cs="Calibri"/>
          <w:lang w:val="en-US"/>
        </w:rPr>
        <w:t xml:space="preserve">depression comorbidity </w:t>
      </w:r>
      <w:r w:rsidRPr="00210714">
        <w:rPr>
          <w:rFonts w:ascii="Calibri" w:eastAsia="Calibri" w:hAnsi="Calibri" w:cs="Calibri"/>
          <w:lang w:val="en-US"/>
        </w:rPr>
        <w:t xml:space="preserve">relationship </w:t>
      </w:r>
      <w:r>
        <w:rPr>
          <w:rFonts w:ascii="Calibri" w:eastAsia="Calibri" w:hAnsi="Calibri" w:cs="Calibri"/>
          <w:lang w:val="en-US"/>
        </w:rPr>
        <w:t xml:space="preserve">with </w:t>
      </w:r>
      <w:r w:rsidRPr="00210714">
        <w:rPr>
          <w:rFonts w:ascii="Calibri" w:eastAsia="Calibri" w:hAnsi="Calibri" w:cs="Calibri"/>
          <w:lang w:val="en-US"/>
        </w:rPr>
        <w:t xml:space="preserve">adjustment </w:t>
      </w:r>
      <w:r>
        <w:rPr>
          <w:rFonts w:ascii="Calibri" w:eastAsia="Calibri" w:hAnsi="Calibri" w:cs="Calibri"/>
          <w:lang w:val="en-US"/>
        </w:rPr>
        <w:t xml:space="preserve">for </w:t>
      </w:r>
      <w:r w:rsidRPr="00210714">
        <w:rPr>
          <w:rFonts w:ascii="Calibri" w:eastAsia="Calibri" w:hAnsi="Calibri" w:cs="Calibri"/>
          <w:lang w:val="en-US"/>
        </w:rPr>
        <w:t xml:space="preserve">adulthood confounders from </w:t>
      </w:r>
      <w:r>
        <w:rPr>
          <w:rFonts w:ascii="Calibri" w:eastAsia="Calibri" w:hAnsi="Calibri" w:cs="Calibri"/>
          <w:lang w:val="en-US"/>
        </w:rPr>
        <w:t xml:space="preserve">a </w:t>
      </w:r>
      <w:r w:rsidRPr="00210714">
        <w:rPr>
          <w:rFonts w:ascii="Calibri" w:eastAsia="Calibri" w:hAnsi="Calibri" w:cs="Calibri"/>
          <w:lang w:val="en-US"/>
        </w:rPr>
        <w:t>prior period to the outcome studied did not explain further the association compared to equivalent confounder adjustment co-occurring with the outcome.</w:t>
      </w:r>
    </w:p>
    <w:p w14:paraId="1854BE33" w14:textId="77777777" w:rsidR="004F4D36" w:rsidRDefault="004F4D36">
      <w:pPr>
        <w:rPr>
          <w:rFonts w:asciiTheme="minorHAnsi" w:hAnsiTheme="minorHAnsi" w:cstheme="minorHAnsi"/>
          <w:lang w:val="en-US"/>
        </w:rPr>
      </w:pPr>
    </w:p>
    <w:p w14:paraId="15955F56" w14:textId="77777777" w:rsidR="00F57BF3" w:rsidRDefault="00F57BF3">
      <w:pPr>
        <w:rPr>
          <w:rFonts w:asciiTheme="minorHAnsi" w:hAnsiTheme="minorHAnsi" w:cstheme="minorHAnsi"/>
          <w:lang w:val="en-US"/>
        </w:rPr>
      </w:pPr>
    </w:p>
    <w:p w14:paraId="5C4D408E" w14:textId="77777777" w:rsidR="00F57BF3" w:rsidRDefault="00F57BF3">
      <w:pPr>
        <w:rPr>
          <w:rFonts w:asciiTheme="minorHAnsi" w:hAnsiTheme="minorHAnsi" w:cstheme="minorHAnsi"/>
          <w:lang w:val="en-US"/>
        </w:rPr>
      </w:pPr>
    </w:p>
    <w:p w14:paraId="49C8F354" w14:textId="77777777" w:rsidR="00F57BF3" w:rsidRDefault="00F57BF3">
      <w:pPr>
        <w:rPr>
          <w:rFonts w:asciiTheme="minorHAnsi" w:hAnsiTheme="minorHAnsi" w:cstheme="minorHAnsi"/>
          <w:lang w:val="en-US"/>
        </w:rPr>
      </w:pPr>
    </w:p>
    <w:p w14:paraId="50AA554A" w14:textId="77777777" w:rsidR="00F57BF3" w:rsidRDefault="00F57BF3">
      <w:pPr>
        <w:rPr>
          <w:rFonts w:asciiTheme="minorHAnsi" w:hAnsiTheme="minorHAnsi" w:cstheme="minorHAnsi"/>
          <w:lang w:val="en-US"/>
        </w:rPr>
      </w:pPr>
    </w:p>
    <w:p w14:paraId="2B284B46" w14:textId="77777777" w:rsidR="00F57BF3" w:rsidRDefault="00F57BF3">
      <w:pPr>
        <w:rPr>
          <w:rFonts w:asciiTheme="minorHAnsi" w:hAnsiTheme="minorHAnsi" w:cstheme="minorHAnsi"/>
          <w:lang w:val="en-US"/>
        </w:rPr>
      </w:pPr>
    </w:p>
    <w:p w14:paraId="00F9412E" w14:textId="77777777" w:rsidR="00F57BF3" w:rsidRDefault="00F57BF3">
      <w:pPr>
        <w:rPr>
          <w:rFonts w:asciiTheme="minorHAnsi" w:hAnsiTheme="minorHAnsi" w:cstheme="minorHAnsi"/>
          <w:lang w:val="en-US"/>
        </w:rPr>
      </w:pPr>
    </w:p>
    <w:p w14:paraId="23928BAC" w14:textId="77777777" w:rsidR="00F57BF3" w:rsidRDefault="00F57BF3">
      <w:pPr>
        <w:rPr>
          <w:rFonts w:asciiTheme="minorHAnsi" w:hAnsiTheme="minorHAnsi" w:cstheme="minorHAnsi"/>
          <w:lang w:val="en-US"/>
        </w:rPr>
      </w:pPr>
    </w:p>
    <w:p w14:paraId="01BE87D2" w14:textId="77777777" w:rsidR="00F57BF3" w:rsidRDefault="00F57BF3">
      <w:pPr>
        <w:rPr>
          <w:rFonts w:asciiTheme="minorHAnsi" w:hAnsiTheme="minorHAnsi" w:cstheme="minorHAnsi"/>
          <w:lang w:val="en-US"/>
        </w:rPr>
      </w:pPr>
    </w:p>
    <w:p w14:paraId="47BE6731" w14:textId="77777777" w:rsidR="00F57BF3" w:rsidRDefault="00F57BF3">
      <w:pPr>
        <w:rPr>
          <w:rFonts w:asciiTheme="minorHAnsi" w:hAnsiTheme="minorHAnsi" w:cstheme="minorHAnsi"/>
          <w:lang w:val="en-US"/>
        </w:rPr>
      </w:pPr>
    </w:p>
    <w:p w14:paraId="2F0BA398" w14:textId="77777777" w:rsidR="00F57BF3" w:rsidRDefault="00F57BF3">
      <w:pPr>
        <w:rPr>
          <w:rFonts w:asciiTheme="minorHAnsi" w:hAnsiTheme="minorHAnsi" w:cstheme="minorHAnsi"/>
          <w:lang w:val="en-US"/>
        </w:rPr>
      </w:pPr>
    </w:p>
    <w:p w14:paraId="6491926E" w14:textId="77777777" w:rsidR="00F57BF3" w:rsidRDefault="00F57BF3">
      <w:pPr>
        <w:rPr>
          <w:rFonts w:asciiTheme="minorHAnsi" w:hAnsiTheme="minorHAnsi" w:cstheme="minorHAnsi"/>
          <w:lang w:val="en-US"/>
        </w:rPr>
      </w:pPr>
    </w:p>
    <w:p w14:paraId="30B45D09" w14:textId="77777777" w:rsidR="00F57BF3" w:rsidRDefault="00F57BF3">
      <w:pPr>
        <w:rPr>
          <w:rFonts w:asciiTheme="minorHAnsi" w:hAnsiTheme="minorHAnsi" w:cstheme="minorHAnsi"/>
          <w:lang w:val="en-US"/>
        </w:rPr>
      </w:pPr>
    </w:p>
    <w:p w14:paraId="5439CE08" w14:textId="77777777" w:rsidR="00F57BF3" w:rsidRDefault="00F57BF3">
      <w:pPr>
        <w:rPr>
          <w:rFonts w:asciiTheme="minorHAnsi" w:hAnsiTheme="minorHAnsi" w:cstheme="minorHAnsi"/>
          <w:lang w:val="en-US"/>
        </w:rPr>
      </w:pPr>
    </w:p>
    <w:p w14:paraId="084D6AFD" w14:textId="77777777" w:rsidR="00F57BF3" w:rsidRDefault="00F57BF3">
      <w:pPr>
        <w:rPr>
          <w:rFonts w:asciiTheme="minorHAnsi" w:hAnsiTheme="minorHAnsi" w:cstheme="minorHAnsi"/>
          <w:lang w:val="en-US"/>
        </w:rPr>
      </w:pPr>
    </w:p>
    <w:p w14:paraId="43D6939E" w14:textId="77777777" w:rsidR="00F57BF3" w:rsidRDefault="00F57BF3">
      <w:pPr>
        <w:rPr>
          <w:rFonts w:asciiTheme="minorHAnsi" w:hAnsiTheme="minorHAnsi" w:cstheme="minorHAnsi"/>
          <w:lang w:val="en-US"/>
        </w:rPr>
      </w:pPr>
    </w:p>
    <w:p w14:paraId="3DA1F4A0" w14:textId="77777777" w:rsidR="00F57BF3" w:rsidRDefault="00F57BF3">
      <w:pPr>
        <w:rPr>
          <w:rFonts w:asciiTheme="minorHAnsi" w:hAnsiTheme="minorHAnsi" w:cstheme="minorHAnsi"/>
          <w:lang w:val="en-US"/>
        </w:rPr>
      </w:pPr>
    </w:p>
    <w:p w14:paraId="71E03D00" w14:textId="77777777" w:rsidR="00F57BF3" w:rsidRDefault="00F57BF3">
      <w:pPr>
        <w:rPr>
          <w:rFonts w:asciiTheme="minorHAnsi" w:hAnsiTheme="minorHAnsi" w:cstheme="minorHAnsi"/>
          <w:lang w:val="en-US"/>
        </w:rPr>
      </w:pPr>
    </w:p>
    <w:p w14:paraId="552E89EA" w14:textId="77777777" w:rsidR="00F57BF3" w:rsidRDefault="00F57BF3">
      <w:pPr>
        <w:rPr>
          <w:rFonts w:asciiTheme="minorHAnsi" w:hAnsiTheme="minorHAnsi" w:cstheme="minorHAnsi"/>
          <w:lang w:val="en-US"/>
        </w:rPr>
      </w:pPr>
    </w:p>
    <w:p w14:paraId="425BD7A0" w14:textId="4DCAD572" w:rsidR="00E47403" w:rsidRPr="00E47403" w:rsidRDefault="00E47403" w:rsidP="004C02EC">
      <w:pPr>
        <w:rPr>
          <w:rFonts w:asciiTheme="minorHAnsi" w:hAnsiTheme="minorHAnsi" w:cstheme="minorHAnsi"/>
          <w:lang w:val="en-US"/>
        </w:rPr>
      </w:pPr>
    </w:p>
    <w:sectPr w:rsidR="00E47403" w:rsidRPr="00E47403" w:rsidSect="00050A1C">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7C600" w14:textId="77777777" w:rsidR="00D212DD" w:rsidRDefault="00D212DD" w:rsidP="004F4D36">
      <w:r>
        <w:separator/>
      </w:r>
    </w:p>
  </w:endnote>
  <w:endnote w:type="continuationSeparator" w:id="0">
    <w:p w14:paraId="2D7DF762" w14:textId="77777777" w:rsidR="00D212DD" w:rsidRDefault="00D212DD" w:rsidP="004F4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67559685"/>
      <w:docPartObj>
        <w:docPartGallery w:val="Page Numbers (Bottom of Page)"/>
        <w:docPartUnique/>
      </w:docPartObj>
    </w:sdtPr>
    <w:sdtContent>
      <w:p w14:paraId="4F1B3186" w14:textId="1A3C149C" w:rsidR="004F4D36" w:rsidRDefault="004F4D36" w:rsidP="0069386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F8291AA" w14:textId="77777777" w:rsidR="004F4D36" w:rsidRDefault="004F4D36" w:rsidP="004F4D3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345520098"/>
      <w:docPartObj>
        <w:docPartGallery w:val="Page Numbers (Bottom of Page)"/>
        <w:docPartUnique/>
      </w:docPartObj>
    </w:sdtPr>
    <w:sdtContent>
      <w:p w14:paraId="70D287BE" w14:textId="16A9BAA9" w:rsidR="004F4D36" w:rsidRDefault="004F4D36" w:rsidP="00693862">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055D8C0D" w14:textId="77777777" w:rsidR="004F4D36" w:rsidRDefault="004F4D36" w:rsidP="004F4D3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0F68" w14:textId="77777777" w:rsidR="00D212DD" w:rsidRDefault="00D212DD" w:rsidP="004F4D36">
      <w:r>
        <w:separator/>
      </w:r>
    </w:p>
  </w:footnote>
  <w:footnote w:type="continuationSeparator" w:id="0">
    <w:p w14:paraId="281091DB" w14:textId="77777777" w:rsidR="00D212DD" w:rsidRDefault="00D212DD" w:rsidP="004F4D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displayBackgroundShape/>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71D"/>
    <w:rsid w:val="00020BC8"/>
    <w:rsid w:val="00025071"/>
    <w:rsid w:val="000370B3"/>
    <w:rsid w:val="00050A1C"/>
    <w:rsid w:val="00070B42"/>
    <w:rsid w:val="00084A1E"/>
    <w:rsid w:val="000A1D1A"/>
    <w:rsid w:val="000A2819"/>
    <w:rsid w:val="000A4A0C"/>
    <w:rsid w:val="000B5612"/>
    <w:rsid w:val="000D77CD"/>
    <w:rsid w:val="000F019D"/>
    <w:rsid w:val="00131175"/>
    <w:rsid w:val="00144E4A"/>
    <w:rsid w:val="001456BE"/>
    <w:rsid w:val="00161E77"/>
    <w:rsid w:val="001C5844"/>
    <w:rsid w:val="001D2580"/>
    <w:rsid w:val="0020241E"/>
    <w:rsid w:val="00207536"/>
    <w:rsid w:val="00225851"/>
    <w:rsid w:val="0025127E"/>
    <w:rsid w:val="002A5FD1"/>
    <w:rsid w:val="002D2AB7"/>
    <w:rsid w:val="002E28C8"/>
    <w:rsid w:val="002F071D"/>
    <w:rsid w:val="002F7C2A"/>
    <w:rsid w:val="00306523"/>
    <w:rsid w:val="00321CA5"/>
    <w:rsid w:val="003775A1"/>
    <w:rsid w:val="003A6A8C"/>
    <w:rsid w:val="003C0FF7"/>
    <w:rsid w:val="003E5BEF"/>
    <w:rsid w:val="00415200"/>
    <w:rsid w:val="00476030"/>
    <w:rsid w:val="004C02EC"/>
    <w:rsid w:val="004D0592"/>
    <w:rsid w:val="004D4F33"/>
    <w:rsid w:val="004E24A4"/>
    <w:rsid w:val="004F4D36"/>
    <w:rsid w:val="0052211E"/>
    <w:rsid w:val="00543596"/>
    <w:rsid w:val="0056071F"/>
    <w:rsid w:val="005A289D"/>
    <w:rsid w:val="005C72FA"/>
    <w:rsid w:val="005E5CB2"/>
    <w:rsid w:val="005F4DF1"/>
    <w:rsid w:val="0060194C"/>
    <w:rsid w:val="00616C69"/>
    <w:rsid w:val="00624893"/>
    <w:rsid w:val="00632F42"/>
    <w:rsid w:val="00646392"/>
    <w:rsid w:val="00651534"/>
    <w:rsid w:val="00671673"/>
    <w:rsid w:val="00692D36"/>
    <w:rsid w:val="0069784F"/>
    <w:rsid w:val="0073543A"/>
    <w:rsid w:val="007A2BE0"/>
    <w:rsid w:val="007A3804"/>
    <w:rsid w:val="007B41CD"/>
    <w:rsid w:val="007C71D1"/>
    <w:rsid w:val="007D3EE1"/>
    <w:rsid w:val="007E0EDF"/>
    <w:rsid w:val="007F243B"/>
    <w:rsid w:val="008171DC"/>
    <w:rsid w:val="00822262"/>
    <w:rsid w:val="00822CDA"/>
    <w:rsid w:val="008343D2"/>
    <w:rsid w:val="00857CAC"/>
    <w:rsid w:val="008623CE"/>
    <w:rsid w:val="00864716"/>
    <w:rsid w:val="00913EE8"/>
    <w:rsid w:val="009557E1"/>
    <w:rsid w:val="00972566"/>
    <w:rsid w:val="00986A2C"/>
    <w:rsid w:val="009D6D0E"/>
    <w:rsid w:val="009F7B04"/>
    <w:rsid w:val="00A2110A"/>
    <w:rsid w:val="00A27D4D"/>
    <w:rsid w:val="00A50E2E"/>
    <w:rsid w:val="00A51585"/>
    <w:rsid w:val="00A774FD"/>
    <w:rsid w:val="00AA0ECE"/>
    <w:rsid w:val="00AA2519"/>
    <w:rsid w:val="00AD7F2A"/>
    <w:rsid w:val="00AF00D5"/>
    <w:rsid w:val="00AF17DC"/>
    <w:rsid w:val="00B30DF0"/>
    <w:rsid w:val="00B43492"/>
    <w:rsid w:val="00B74B5A"/>
    <w:rsid w:val="00BB6444"/>
    <w:rsid w:val="00BB7DDB"/>
    <w:rsid w:val="00BD76FC"/>
    <w:rsid w:val="00BE5726"/>
    <w:rsid w:val="00BF0816"/>
    <w:rsid w:val="00BF24A9"/>
    <w:rsid w:val="00BF2A22"/>
    <w:rsid w:val="00BF77A5"/>
    <w:rsid w:val="00C020ED"/>
    <w:rsid w:val="00C248F7"/>
    <w:rsid w:val="00C2641F"/>
    <w:rsid w:val="00C30DE5"/>
    <w:rsid w:val="00C675EF"/>
    <w:rsid w:val="00C878E4"/>
    <w:rsid w:val="00CB73C3"/>
    <w:rsid w:val="00CD4442"/>
    <w:rsid w:val="00D212DD"/>
    <w:rsid w:val="00D43D60"/>
    <w:rsid w:val="00D45834"/>
    <w:rsid w:val="00D46155"/>
    <w:rsid w:val="00D53171"/>
    <w:rsid w:val="00D730F4"/>
    <w:rsid w:val="00DC4A8F"/>
    <w:rsid w:val="00DD0663"/>
    <w:rsid w:val="00DD1161"/>
    <w:rsid w:val="00DE49D0"/>
    <w:rsid w:val="00DE5FF2"/>
    <w:rsid w:val="00DF0C76"/>
    <w:rsid w:val="00E242AF"/>
    <w:rsid w:val="00E449B7"/>
    <w:rsid w:val="00E46D33"/>
    <w:rsid w:val="00E47403"/>
    <w:rsid w:val="00E55490"/>
    <w:rsid w:val="00E62E76"/>
    <w:rsid w:val="00E7024F"/>
    <w:rsid w:val="00E719EE"/>
    <w:rsid w:val="00E92BBA"/>
    <w:rsid w:val="00EB6E0C"/>
    <w:rsid w:val="00ED1C9F"/>
    <w:rsid w:val="00EE5B74"/>
    <w:rsid w:val="00EF6F08"/>
    <w:rsid w:val="00F54194"/>
    <w:rsid w:val="00F54C14"/>
    <w:rsid w:val="00F57718"/>
    <w:rsid w:val="00F57BF3"/>
    <w:rsid w:val="00F80816"/>
    <w:rsid w:val="00FA4840"/>
    <w:rsid w:val="00FC627B"/>
    <w:rsid w:val="00FF62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AEC79"/>
  <w15:chartTrackingRefBased/>
  <w15:docId w15:val="{6D4E57AD-BEF3-6146-95D3-F3A00AE4D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844"/>
    <w:rPr>
      <w:rFonts w:ascii="Times New Roman" w:eastAsia="Times New Roman" w:hAnsi="Times New Roman" w:cs="Times New Roman"/>
      <w:kern w:val="0"/>
      <w:lang w:eastAsia="fr-FR"/>
      <w14:ligatures w14:val="none"/>
    </w:rPr>
  </w:style>
  <w:style w:type="paragraph" w:styleId="Titre2">
    <w:name w:val="heading 2"/>
    <w:basedOn w:val="Normal"/>
    <w:next w:val="Normal"/>
    <w:link w:val="Titre2Car"/>
    <w:uiPriority w:val="9"/>
    <w:unhideWhenUsed/>
    <w:qFormat/>
    <w:rsid w:val="002F7C2A"/>
    <w:pPr>
      <w:spacing w:before="400" w:after="200" w:line="252" w:lineRule="auto"/>
      <w:outlineLvl w:val="1"/>
    </w:pPr>
    <w:rPr>
      <w:rFonts w:asciiTheme="minorHAnsi" w:eastAsiaTheme="minorHAnsi" w:hAnsiTheme="minorHAnsi" w:cstheme="minorBidi"/>
      <w:b/>
      <w:caps/>
      <w:color w:val="833C0B" w:themeColor="accent2" w:themeShade="80"/>
      <w:spacing w:val="15"/>
      <w:kern w:val="2"/>
      <w:lang w:eastAsia="en-US"/>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st">
    <w:name w:val="Test"/>
    <w:basedOn w:val="Citationintense"/>
    <w:autoRedefine/>
    <w:qFormat/>
    <w:rsid w:val="00616C69"/>
    <w:pPr>
      <w:pBdr>
        <w:top w:val="single" w:sz="4" w:space="1" w:color="4472C4" w:themeColor="accent1"/>
      </w:pBdr>
      <w:spacing w:line="360" w:lineRule="auto"/>
    </w:pPr>
    <w:rPr>
      <w:i w:val="0"/>
      <w:color w:val="262626" w:themeColor="text1" w:themeTint="D9"/>
    </w:rPr>
  </w:style>
  <w:style w:type="paragraph" w:styleId="Citationintense">
    <w:name w:val="Intense Quote"/>
    <w:basedOn w:val="Normal"/>
    <w:next w:val="Normal"/>
    <w:link w:val="CitationintenseCar"/>
    <w:uiPriority w:val="30"/>
    <w:qFormat/>
    <w:rsid w:val="00616C69"/>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i/>
      <w:iCs/>
      <w:color w:val="4472C4" w:themeColor="accent1"/>
      <w:kern w:val="2"/>
      <w:lang w:eastAsia="en-US"/>
      <w14:ligatures w14:val="standardContextual"/>
    </w:rPr>
  </w:style>
  <w:style w:type="character" w:customStyle="1" w:styleId="CitationintenseCar">
    <w:name w:val="Citation intense Car"/>
    <w:basedOn w:val="Policepardfaut"/>
    <w:link w:val="Citationintense"/>
    <w:uiPriority w:val="30"/>
    <w:rsid w:val="00616C69"/>
    <w:rPr>
      <w:i/>
      <w:iCs/>
      <w:color w:val="4472C4" w:themeColor="accent1"/>
    </w:rPr>
  </w:style>
  <w:style w:type="character" w:customStyle="1" w:styleId="Titre2Car">
    <w:name w:val="Titre 2 Car"/>
    <w:basedOn w:val="Policepardfaut"/>
    <w:link w:val="Titre2"/>
    <w:uiPriority w:val="9"/>
    <w:rsid w:val="002F7C2A"/>
    <w:rPr>
      <w:b/>
      <w:caps/>
      <w:color w:val="833C0B" w:themeColor="accent2" w:themeShade="80"/>
      <w:spacing w:val="15"/>
    </w:rPr>
  </w:style>
  <w:style w:type="paragraph" w:styleId="Titre">
    <w:name w:val="Title"/>
    <w:basedOn w:val="Normal"/>
    <w:next w:val="Normal"/>
    <w:link w:val="TitreCar"/>
    <w:uiPriority w:val="10"/>
    <w:qFormat/>
    <w:rsid w:val="0025127E"/>
    <w:pPr>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reCar">
    <w:name w:val="Titre Car"/>
    <w:basedOn w:val="Policepardfaut"/>
    <w:link w:val="Titre"/>
    <w:uiPriority w:val="10"/>
    <w:rsid w:val="0025127E"/>
    <w:rPr>
      <w:rFonts w:asciiTheme="majorHAnsi" w:eastAsiaTheme="majorEastAsia" w:hAnsiTheme="majorHAnsi" w:cstheme="majorBidi"/>
      <w:spacing w:val="-10"/>
      <w:kern w:val="28"/>
      <w:sz w:val="56"/>
      <w:szCs w:val="56"/>
    </w:rPr>
  </w:style>
  <w:style w:type="table" w:styleId="Grilledutableau">
    <w:name w:val="Table Grid"/>
    <w:basedOn w:val="TableauNormal"/>
    <w:uiPriority w:val="39"/>
    <w:rsid w:val="003E5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1C5844"/>
    <w:rPr>
      <w:color w:val="0563C1"/>
      <w:u w:val="single"/>
    </w:rPr>
  </w:style>
  <w:style w:type="character" w:styleId="Lienhypertextesuivivisit">
    <w:name w:val="FollowedHyperlink"/>
    <w:basedOn w:val="Policepardfaut"/>
    <w:uiPriority w:val="99"/>
    <w:semiHidden/>
    <w:unhideWhenUsed/>
    <w:rsid w:val="001C5844"/>
    <w:rPr>
      <w:color w:val="954F72"/>
      <w:u w:val="single"/>
    </w:rPr>
  </w:style>
  <w:style w:type="paragraph" w:customStyle="1" w:styleId="msonormal0">
    <w:name w:val="msonormal"/>
    <w:basedOn w:val="Normal"/>
    <w:rsid w:val="001C5844"/>
    <w:pPr>
      <w:spacing w:before="100" w:beforeAutospacing="1" w:after="100" w:afterAutospacing="1"/>
    </w:pPr>
  </w:style>
  <w:style w:type="paragraph" w:customStyle="1" w:styleId="xl65">
    <w:name w:val="xl65"/>
    <w:basedOn w:val="Normal"/>
    <w:rsid w:val="001C5844"/>
    <w:pPr>
      <w:spacing w:before="100" w:beforeAutospacing="1" w:after="100" w:afterAutospacing="1"/>
      <w:textAlignment w:val="center"/>
    </w:pPr>
  </w:style>
  <w:style w:type="paragraph" w:customStyle="1" w:styleId="xl66">
    <w:name w:val="xl66"/>
    <w:basedOn w:val="Normal"/>
    <w:rsid w:val="001C5844"/>
    <w:pPr>
      <w:spacing w:before="100" w:beforeAutospacing="1" w:after="100" w:afterAutospacing="1"/>
      <w:jc w:val="center"/>
      <w:textAlignment w:val="center"/>
    </w:pPr>
  </w:style>
  <w:style w:type="paragraph" w:customStyle="1" w:styleId="xl67">
    <w:name w:val="xl67"/>
    <w:basedOn w:val="Normal"/>
    <w:rsid w:val="001C5844"/>
    <w:pPr>
      <w:pBdr>
        <w:bottom w:val="single" w:sz="4" w:space="0" w:color="auto"/>
      </w:pBdr>
      <w:spacing w:before="100" w:beforeAutospacing="1" w:after="100" w:afterAutospacing="1"/>
      <w:textAlignment w:val="center"/>
    </w:pPr>
    <w:rPr>
      <w:b/>
      <w:bCs/>
      <w:color w:val="000000"/>
    </w:rPr>
  </w:style>
  <w:style w:type="paragraph" w:customStyle="1" w:styleId="xl68">
    <w:name w:val="xl68"/>
    <w:basedOn w:val="Normal"/>
    <w:rsid w:val="001C5844"/>
    <w:pPr>
      <w:pBdr>
        <w:bottom w:val="single" w:sz="4" w:space="0" w:color="auto"/>
      </w:pBdr>
      <w:spacing w:before="100" w:beforeAutospacing="1" w:after="100" w:afterAutospacing="1"/>
      <w:jc w:val="center"/>
      <w:textAlignment w:val="center"/>
    </w:pPr>
    <w:rPr>
      <w:b/>
      <w:bCs/>
      <w:color w:val="000000"/>
    </w:rPr>
  </w:style>
  <w:style w:type="paragraph" w:customStyle="1" w:styleId="xl69">
    <w:name w:val="xl69"/>
    <w:basedOn w:val="Normal"/>
    <w:rsid w:val="001C5844"/>
    <w:pPr>
      <w:spacing w:before="100" w:beforeAutospacing="1" w:after="100" w:afterAutospacing="1"/>
      <w:textAlignment w:val="center"/>
    </w:pPr>
    <w:rPr>
      <w:b/>
      <w:bCs/>
      <w:color w:val="000000"/>
      <w:sz w:val="22"/>
      <w:szCs w:val="22"/>
    </w:rPr>
  </w:style>
  <w:style w:type="paragraph" w:customStyle="1" w:styleId="xl70">
    <w:name w:val="xl70"/>
    <w:basedOn w:val="Normal"/>
    <w:rsid w:val="001C5844"/>
    <w:pPr>
      <w:spacing w:before="100" w:beforeAutospacing="1" w:after="100" w:afterAutospacing="1"/>
      <w:jc w:val="center"/>
      <w:textAlignment w:val="center"/>
    </w:pPr>
    <w:rPr>
      <w:color w:val="000000"/>
      <w:sz w:val="22"/>
      <w:szCs w:val="22"/>
    </w:rPr>
  </w:style>
  <w:style w:type="paragraph" w:customStyle="1" w:styleId="xl71">
    <w:name w:val="xl71"/>
    <w:basedOn w:val="Normal"/>
    <w:rsid w:val="001C5844"/>
    <w:pPr>
      <w:spacing w:before="100" w:beforeAutospacing="1" w:after="100" w:afterAutospacing="1"/>
      <w:jc w:val="right"/>
      <w:textAlignment w:val="center"/>
    </w:pPr>
    <w:rPr>
      <w:color w:val="000000"/>
      <w:sz w:val="22"/>
      <w:szCs w:val="22"/>
    </w:rPr>
  </w:style>
  <w:style w:type="paragraph" w:customStyle="1" w:styleId="xl72">
    <w:name w:val="xl72"/>
    <w:basedOn w:val="Normal"/>
    <w:rsid w:val="001C5844"/>
    <w:pPr>
      <w:pBdr>
        <w:bottom w:val="single" w:sz="4" w:space="0" w:color="auto"/>
      </w:pBdr>
      <w:spacing w:before="100" w:beforeAutospacing="1" w:after="100" w:afterAutospacing="1"/>
      <w:jc w:val="right"/>
      <w:textAlignment w:val="center"/>
    </w:pPr>
    <w:rPr>
      <w:color w:val="000000"/>
      <w:sz w:val="22"/>
      <w:szCs w:val="22"/>
    </w:rPr>
  </w:style>
  <w:style w:type="paragraph" w:customStyle="1" w:styleId="xl73">
    <w:name w:val="xl73"/>
    <w:basedOn w:val="Normal"/>
    <w:rsid w:val="001C5844"/>
    <w:pPr>
      <w:pBdr>
        <w:bottom w:val="single" w:sz="4" w:space="0" w:color="auto"/>
      </w:pBdr>
      <w:spacing w:before="100" w:beforeAutospacing="1" w:after="100" w:afterAutospacing="1"/>
      <w:jc w:val="center"/>
      <w:textAlignment w:val="center"/>
    </w:pPr>
    <w:rPr>
      <w:color w:val="000000"/>
      <w:sz w:val="22"/>
      <w:szCs w:val="22"/>
    </w:rPr>
  </w:style>
  <w:style w:type="paragraph" w:customStyle="1" w:styleId="xl74">
    <w:name w:val="xl74"/>
    <w:basedOn w:val="Normal"/>
    <w:rsid w:val="001C5844"/>
    <w:pPr>
      <w:pBdr>
        <w:bottom w:val="dotted" w:sz="4" w:space="0" w:color="auto"/>
      </w:pBdr>
      <w:spacing w:before="100" w:beforeAutospacing="1" w:after="100" w:afterAutospacing="1"/>
      <w:jc w:val="right"/>
      <w:textAlignment w:val="center"/>
    </w:pPr>
    <w:rPr>
      <w:color w:val="000000"/>
      <w:sz w:val="22"/>
      <w:szCs w:val="22"/>
    </w:rPr>
  </w:style>
  <w:style w:type="paragraph" w:customStyle="1" w:styleId="xl75">
    <w:name w:val="xl75"/>
    <w:basedOn w:val="Normal"/>
    <w:rsid w:val="001C5844"/>
    <w:pPr>
      <w:pBdr>
        <w:bottom w:val="dotted" w:sz="4" w:space="0" w:color="auto"/>
      </w:pBdr>
      <w:spacing w:before="100" w:beforeAutospacing="1" w:after="100" w:afterAutospacing="1"/>
      <w:jc w:val="center"/>
      <w:textAlignment w:val="center"/>
    </w:pPr>
    <w:rPr>
      <w:color w:val="000000"/>
      <w:sz w:val="22"/>
      <w:szCs w:val="22"/>
    </w:rPr>
  </w:style>
  <w:style w:type="paragraph" w:customStyle="1" w:styleId="xl76">
    <w:name w:val="xl76"/>
    <w:basedOn w:val="Normal"/>
    <w:rsid w:val="008623CE"/>
    <w:pPr>
      <w:pBdr>
        <w:top w:val="single" w:sz="4" w:space="0" w:color="000000"/>
      </w:pBdr>
      <w:spacing w:before="100" w:beforeAutospacing="1" w:after="100" w:afterAutospacing="1"/>
      <w:jc w:val="center"/>
      <w:textAlignment w:val="center"/>
    </w:pPr>
  </w:style>
  <w:style w:type="paragraph" w:customStyle="1" w:styleId="xl77">
    <w:name w:val="xl77"/>
    <w:basedOn w:val="Normal"/>
    <w:rsid w:val="008623CE"/>
    <w:pPr>
      <w:spacing w:before="100" w:beforeAutospacing="1" w:after="100" w:afterAutospacing="1"/>
      <w:jc w:val="right"/>
      <w:textAlignment w:val="center"/>
    </w:pPr>
  </w:style>
  <w:style w:type="paragraph" w:customStyle="1" w:styleId="xl78">
    <w:name w:val="xl78"/>
    <w:basedOn w:val="Normal"/>
    <w:rsid w:val="008623CE"/>
    <w:pPr>
      <w:spacing w:before="100" w:beforeAutospacing="1" w:after="100" w:afterAutospacing="1"/>
      <w:jc w:val="center"/>
      <w:textAlignment w:val="center"/>
    </w:pPr>
  </w:style>
  <w:style w:type="paragraph" w:customStyle="1" w:styleId="xl79">
    <w:name w:val="xl79"/>
    <w:basedOn w:val="Normal"/>
    <w:rsid w:val="008623CE"/>
    <w:pPr>
      <w:pBdr>
        <w:right w:val="single" w:sz="4" w:space="0" w:color="000000"/>
      </w:pBdr>
      <w:spacing w:before="100" w:beforeAutospacing="1" w:after="100" w:afterAutospacing="1"/>
      <w:jc w:val="center"/>
      <w:textAlignment w:val="center"/>
    </w:pPr>
  </w:style>
  <w:style w:type="paragraph" w:customStyle="1" w:styleId="xl80">
    <w:name w:val="xl80"/>
    <w:basedOn w:val="Normal"/>
    <w:rsid w:val="008623CE"/>
    <w:pPr>
      <w:pBdr>
        <w:left w:val="single" w:sz="4" w:space="0" w:color="000000"/>
      </w:pBdr>
      <w:spacing w:before="100" w:beforeAutospacing="1" w:after="100" w:afterAutospacing="1"/>
      <w:jc w:val="center"/>
      <w:textAlignment w:val="center"/>
    </w:pPr>
  </w:style>
  <w:style w:type="paragraph" w:customStyle="1" w:styleId="xl81">
    <w:name w:val="xl81"/>
    <w:basedOn w:val="Normal"/>
    <w:rsid w:val="008623CE"/>
    <w:pPr>
      <w:spacing w:before="100" w:beforeAutospacing="1" w:after="100" w:afterAutospacing="1"/>
      <w:jc w:val="center"/>
      <w:textAlignment w:val="center"/>
    </w:pPr>
  </w:style>
  <w:style w:type="paragraph" w:customStyle="1" w:styleId="xl82">
    <w:name w:val="xl82"/>
    <w:basedOn w:val="Normal"/>
    <w:rsid w:val="008623CE"/>
    <w:pPr>
      <w:pBdr>
        <w:bottom w:val="single" w:sz="4" w:space="0" w:color="000000"/>
      </w:pBdr>
      <w:spacing w:before="100" w:beforeAutospacing="1" w:after="100" w:afterAutospacing="1"/>
      <w:jc w:val="right"/>
      <w:textAlignment w:val="center"/>
    </w:pPr>
  </w:style>
  <w:style w:type="paragraph" w:customStyle="1" w:styleId="xl83">
    <w:name w:val="xl83"/>
    <w:basedOn w:val="Normal"/>
    <w:rsid w:val="008623CE"/>
    <w:pPr>
      <w:pBdr>
        <w:bottom w:val="single" w:sz="4" w:space="0" w:color="000000"/>
      </w:pBdr>
      <w:spacing w:before="100" w:beforeAutospacing="1" w:after="100" w:afterAutospacing="1"/>
      <w:jc w:val="center"/>
      <w:textAlignment w:val="center"/>
    </w:pPr>
  </w:style>
  <w:style w:type="paragraph" w:customStyle="1" w:styleId="xl84">
    <w:name w:val="xl84"/>
    <w:basedOn w:val="Normal"/>
    <w:rsid w:val="008623CE"/>
    <w:pPr>
      <w:pBdr>
        <w:bottom w:val="single" w:sz="4" w:space="0" w:color="000000"/>
        <w:right w:val="single" w:sz="4" w:space="0" w:color="000000"/>
      </w:pBdr>
      <w:spacing w:before="100" w:beforeAutospacing="1" w:after="100" w:afterAutospacing="1"/>
      <w:jc w:val="center"/>
      <w:textAlignment w:val="center"/>
    </w:pPr>
  </w:style>
  <w:style w:type="paragraph" w:customStyle="1" w:styleId="xl85">
    <w:name w:val="xl85"/>
    <w:basedOn w:val="Normal"/>
    <w:rsid w:val="008623CE"/>
    <w:pPr>
      <w:pBdr>
        <w:left w:val="single" w:sz="4" w:space="0" w:color="000000"/>
        <w:bottom w:val="single" w:sz="4" w:space="0" w:color="000000"/>
      </w:pBdr>
      <w:spacing w:before="100" w:beforeAutospacing="1" w:after="100" w:afterAutospacing="1"/>
      <w:jc w:val="center"/>
      <w:textAlignment w:val="center"/>
    </w:pPr>
  </w:style>
  <w:style w:type="paragraph" w:customStyle="1" w:styleId="xl86">
    <w:name w:val="xl86"/>
    <w:basedOn w:val="Normal"/>
    <w:rsid w:val="008623CE"/>
    <w:pPr>
      <w:pBdr>
        <w:bottom w:val="single" w:sz="4" w:space="0" w:color="000000"/>
      </w:pBdr>
      <w:spacing w:before="100" w:beforeAutospacing="1" w:after="100" w:afterAutospacing="1"/>
      <w:jc w:val="center"/>
      <w:textAlignment w:val="center"/>
    </w:pPr>
  </w:style>
  <w:style w:type="paragraph" w:customStyle="1" w:styleId="xl87">
    <w:name w:val="xl87"/>
    <w:basedOn w:val="Normal"/>
    <w:rsid w:val="008623CE"/>
    <w:pPr>
      <w:pBdr>
        <w:top w:val="single" w:sz="4" w:space="0" w:color="000000"/>
      </w:pBdr>
      <w:spacing w:before="100" w:beforeAutospacing="1" w:after="100" w:afterAutospacing="1"/>
      <w:textAlignment w:val="center"/>
    </w:pPr>
    <w:rPr>
      <w:rFonts w:ascii="Helvetica Neue" w:hAnsi="Helvetica Neue"/>
      <w:b/>
      <w:bCs/>
      <w:color w:val="000000"/>
      <w:sz w:val="20"/>
      <w:szCs w:val="20"/>
    </w:rPr>
  </w:style>
  <w:style w:type="paragraph" w:customStyle="1" w:styleId="xl88">
    <w:name w:val="xl88"/>
    <w:basedOn w:val="Normal"/>
    <w:rsid w:val="008623CE"/>
    <w:pPr>
      <w:pBdr>
        <w:top w:val="single" w:sz="4" w:space="0" w:color="000000"/>
      </w:pBdr>
      <w:spacing w:before="100" w:beforeAutospacing="1" w:after="100" w:afterAutospacing="1"/>
      <w:jc w:val="center"/>
      <w:textAlignment w:val="center"/>
    </w:pPr>
  </w:style>
  <w:style w:type="paragraph" w:customStyle="1" w:styleId="xl89">
    <w:name w:val="xl89"/>
    <w:basedOn w:val="Normal"/>
    <w:rsid w:val="008623CE"/>
    <w:pPr>
      <w:pBdr>
        <w:top w:val="single" w:sz="4" w:space="0" w:color="000000"/>
        <w:right w:val="single" w:sz="4" w:space="0" w:color="000000"/>
      </w:pBdr>
      <w:spacing w:before="100" w:beforeAutospacing="1" w:after="100" w:afterAutospacing="1"/>
      <w:jc w:val="center"/>
      <w:textAlignment w:val="center"/>
    </w:pPr>
  </w:style>
  <w:style w:type="paragraph" w:customStyle="1" w:styleId="xl90">
    <w:name w:val="xl90"/>
    <w:basedOn w:val="Normal"/>
    <w:rsid w:val="008623CE"/>
    <w:pPr>
      <w:pBdr>
        <w:top w:val="single" w:sz="4" w:space="0" w:color="000000"/>
        <w:left w:val="single" w:sz="4" w:space="0" w:color="000000"/>
      </w:pBdr>
      <w:spacing w:before="100" w:beforeAutospacing="1" w:after="100" w:afterAutospacing="1"/>
      <w:jc w:val="center"/>
      <w:textAlignment w:val="center"/>
    </w:pPr>
  </w:style>
  <w:style w:type="paragraph" w:customStyle="1" w:styleId="xl91">
    <w:name w:val="xl91"/>
    <w:basedOn w:val="Normal"/>
    <w:rsid w:val="008623CE"/>
    <w:pPr>
      <w:pBdr>
        <w:top w:val="single" w:sz="4" w:space="0" w:color="000000"/>
      </w:pBdr>
      <w:spacing w:before="100" w:beforeAutospacing="1" w:after="100" w:afterAutospacing="1"/>
      <w:jc w:val="center"/>
      <w:textAlignment w:val="center"/>
    </w:pPr>
  </w:style>
  <w:style w:type="paragraph" w:customStyle="1" w:styleId="xl92">
    <w:name w:val="xl92"/>
    <w:basedOn w:val="Normal"/>
    <w:rsid w:val="008623CE"/>
    <w:pPr>
      <w:pBdr>
        <w:bottom w:val="single" w:sz="4" w:space="0" w:color="000000"/>
      </w:pBdr>
      <w:spacing w:before="100" w:beforeAutospacing="1" w:after="100" w:afterAutospacing="1"/>
      <w:jc w:val="right"/>
      <w:textAlignment w:val="center"/>
    </w:pPr>
  </w:style>
  <w:style w:type="paragraph" w:customStyle="1" w:styleId="xl93">
    <w:name w:val="xl93"/>
    <w:basedOn w:val="Normal"/>
    <w:rsid w:val="008623CE"/>
    <w:pPr>
      <w:pBdr>
        <w:left w:val="single" w:sz="4" w:space="0" w:color="000000"/>
        <w:bottom w:val="single" w:sz="4" w:space="0" w:color="000000"/>
      </w:pBdr>
      <w:spacing w:before="100" w:beforeAutospacing="1" w:after="100" w:afterAutospacing="1"/>
      <w:jc w:val="center"/>
      <w:textAlignment w:val="center"/>
    </w:pPr>
  </w:style>
  <w:style w:type="paragraph" w:customStyle="1" w:styleId="xl94">
    <w:name w:val="xl94"/>
    <w:basedOn w:val="Normal"/>
    <w:rsid w:val="008623CE"/>
    <w:pPr>
      <w:pBdr>
        <w:bottom w:val="single" w:sz="4" w:space="0" w:color="000000"/>
      </w:pBdr>
      <w:spacing w:before="100" w:beforeAutospacing="1" w:after="100" w:afterAutospacing="1"/>
      <w:jc w:val="center"/>
      <w:textAlignment w:val="center"/>
    </w:pPr>
  </w:style>
  <w:style w:type="paragraph" w:customStyle="1" w:styleId="xl95">
    <w:name w:val="xl95"/>
    <w:basedOn w:val="Normal"/>
    <w:rsid w:val="008623CE"/>
    <w:pPr>
      <w:pBdr>
        <w:bottom w:val="single" w:sz="4" w:space="0" w:color="000000"/>
      </w:pBdr>
      <w:spacing w:before="100" w:beforeAutospacing="1" w:after="100" w:afterAutospacing="1"/>
      <w:jc w:val="center"/>
      <w:textAlignment w:val="center"/>
    </w:pPr>
  </w:style>
  <w:style w:type="paragraph" w:customStyle="1" w:styleId="xl96">
    <w:name w:val="xl96"/>
    <w:basedOn w:val="Normal"/>
    <w:rsid w:val="008623CE"/>
    <w:pPr>
      <w:pBdr>
        <w:top w:val="single" w:sz="4" w:space="0" w:color="000000"/>
      </w:pBdr>
      <w:spacing w:before="100" w:beforeAutospacing="1" w:after="100" w:afterAutospacing="1"/>
      <w:jc w:val="center"/>
      <w:textAlignment w:val="center"/>
    </w:pPr>
    <w:rPr>
      <w:rFonts w:ascii="Helvetica Neue" w:hAnsi="Helvetica Neue"/>
      <w:color w:val="000000"/>
      <w:sz w:val="20"/>
      <w:szCs w:val="20"/>
    </w:rPr>
  </w:style>
  <w:style w:type="paragraph" w:customStyle="1" w:styleId="xl97">
    <w:name w:val="xl97"/>
    <w:basedOn w:val="Normal"/>
    <w:rsid w:val="008623CE"/>
    <w:pPr>
      <w:pBdr>
        <w:top w:val="single" w:sz="4" w:space="0" w:color="000000"/>
      </w:pBdr>
      <w:spacing w:before="100" w:beforeAutospacing="1" w:after="100" w:afterAutospacing="1"/>
      <w:jc w:val="center"/>
      <w:textAlignment w:val="center"/>
    </w:pPr>
  </w:style>
  <w:style w:type="paragraph" w:customStyle="1" w:styleId="xl98">
    <w:name w:val="xl98"/>
    <w:basedOn w:val="Normal"/>
    <w:rsid w:val="008623CE"/>
    <w:pPr>
      <w:pBdr>
        <w:top w:val="single" w:sz="4" w:space="0" w:color="000000"/>
        <w:right w:val="single" w:sz="4" w:space="0" w:color="000000"/>
      </w:pBdr>
      <w:spacing w:before="100" w:beforeAutospacing="1" w:after="100" w:afterAutospacing="1"/>
      <w:jc w:val="center"/>
      <w:textAlignment w:val="center"/>
    </w:pPr>
  </w:style>
  <w:style w:type="paragraph" w:customStyle="1" w:styleId="xl99">
    <w:name w:val="xl99"/>
    <w:basedOn w:val="Normal"/>
    <w:rsid w:val="008623CE"/>
    <w:pPr>
      <w:spacing w:before="100" w:beforeAutospacing="1" w:after="100" w:afterAutospacing="1"/>
      <w:jc w:val="center"/>
      <w:textAlignment w:val="center"/>
    </w:pPr>
  </w:style>
  <w:style w:type="paragraph" w:customStyle="1" w:styleId="xl100">
    <w:name w:val="xl100"/>
    <w:basedOn w:val="Normal"/>
    <w:rsid w:val="008623CE"/>
    <w:pPr>
      <w:pBdr>
        <w:right w:val="single" w:sz="4" w:space="0" w:color="000000"/>
      </w:pBdr>
      <w:spacing w:before="100" w:beforeAutospacing="1" w:after="100" w:afterAutospacing="1"/>
      <w:jc w:val="center"/>
      <w:textAlignment w:val="center"/>
    </w:pPr>
  </w:style>
  <w:style w:type="paragraph" w:customStyle="1" w:styleId="xl101">
    <w:name w:val="xl101"/>
    <w:basedOn w:val="Normal"/>
    <w:rsid w:val="008623CE"/>
    <w:pPr>
      <w:pBdr>
        <w:bottom w:val="single" w:sz="4" w:space="0" w:color="000000"/>
      </w:pBdr>
      <w:spacing w:before="100" w:beforeAutospacing="1" w:after="100" w:afterAutospacing="1"/>
      <w:jc w:val="center"/>
      <w:textAlignment w:val="center"/>
    </w:pPr>
  </w:style>
  <w:style w:type="paragraph" w:customStyle="1" w:styleId="xl102">
    <w:name w:val="xl102"/>
    <w:basedOn w:val="Normal"/>
    <w:rsid w:val="008623CE"/>
    <w:pPr>
      <w:pBdr>
        <w:bottom w:val="single" w:sz="4" w:space="0" w:color="000000"/>
        <w:right w:val="single" w:sz="4" w:space="0" w:color="000000"/>
      </w:pBdr>
      <w:spacing w:before="100" w:beforeAutospacing="1" w:after="100" w:afterAutospacing="1"/>
      <w:jc w:val="center"/>
      <w:textAlignment w:val="center"/>
    </w:pPr>
  </w:style>
  <w:style w:type="paragraph" w:customStyle="1" w:styleId="xl103">
    <w:name w:val="xl103"/>
    <w:basedOn w:val="Normal"/>
    <w:rsid w:val="008623CE"/>
    <w:pPr>
      <w:pBdr>
        <w:top w:val="single" w:sz="4" w:space="0" w:color="000000"/>
        <w:bottom w:val="single" w:sz="4" w:space="0" w:color="000000"/>
      </w:pBdr>
      <w:shd w:val="clear" w:color="000000" w:fill="0000FF"/>
      <w:spacing w:before="100" w:beforeAutospacing="1" w:after="100" w:afterAutospacing="1"/>
      <w:textAlignment w:val="top"/>
    </w:pPr>
    <w:rPr>
      <w:rFonts w:ascii="Helvetica Neue" w:hAnsi="Helvetica Neue"/>
      <w:b/>
      <w:bCs/>
      <w:color w:val="000000"/>
      <w:sz w:val="20"/>
      <w:szCs w:val="20"/>
    </w:rPr>
  </w:style>
  <w:style w:type="paragraph" w:customStyle="1" w:styleId="xl104">
    <w:name w:val="xl104"/>
    <w:basedOn w:val="Normal"/>
    <w:rsid w:val="008623CE"/>
    <w:pPr>
      <w:pBdr>
        <w:top w:val="single" w:sz="4" w:space="0" w:color="000000"/>
        <w:bottom w:val="single" w:sz="4" w:space="0" w:color="000000"/>
        <w:right w:val="single" w:sz="4" w:space="0" w:color="000000"/>
      </w:pBdr>
      <w:shd w:val="clear" w:color="000000" w:fill="0000FF"/>
      <w:spacing w:before="100" w:beforeAutospacing="1" w:after="100" w:afterAutospacing="1"/>
      <w:textAlignment w:val="top"/>
    </w:pPr>
    <w:rPr>
      <w:rFonts w:ascii="Helvetica Neue" w:hAnsi="Helvetica Neue"/>
      <w:b/>
      <w:bCs/>
      <w:color w:val="000000"/>
      <w:sz w:val="20"/>
      <w:szCs w:val="20"/>
    </w:rPr>
  </w:style>
  <w:style w:type="paragraph" w:customStyle="1" w:styleId="xl105">
    <w:name w:val="xl105"/>
    <w:basedOn w:val="Normal"/>
    <w:rsid w:val="008623CE"/>
    <w:pPr>
      <w:pBdr>
        <w:top w:val="single" w:sz="4" w:space="0" w:color="000000"/>
        <w:left w:val="single" w:sz="4" w:space="0" w:color="000000"/>
      </w:pBdr>
      <w:spacing w:before="100" w:beforeAutospacing="1" w:after="100" w:afterAutospacing="1"/>
      <w:jc w:val="center"/>
      <w:textAlignment w:val="center"/>
    </w:pPr>
    <w:rPr>
      <w:rFonts w:ascii="Helvetica Neue" w:hAnsi="Helvetica Neue"/>
      <w:color w:val="000000"/>
      <w:sz w:val="20"/>
      <w:szCs w:val="20"/>
    </w:rPr>
  </w:style>
  <w:style w:type="paragraph" w:customStyle="1" w:styleId="xl106">
    <w:name w:val="xl106"/>
    <w:basedOn w:val="Normal"/>
    <w:rsid w:val="008623CE"/>
    <w:pPr>
      <w:pBdr>
        <w:left w:val="single" w:sz="4" w:space="0" w:color="000000"/>
      </w:pBdr>
      <w:spacing w:before="100" w:beforeAutospacing="1" w:after="100" w:afterAutospacing="1"/>
      <w:jc w:val="center"/>
      <w:textAlignment w:val="center"/>
    </w:pPr>
  </w:style>
  <w:style w:type="paragraph" w:customStyle="1" w:styleId="xl107">
    <w:name w:val="xl107"/>
    <w:basedOn w:val="Normal"/>
    <w:rsid w:val="008623CE"/>
    <w:pPr>
      <w:pBdr>
        <w:left w:val="single" w:sz="4" w:space="0" w:color="000000"/>
        <w:bottom w:val="single" w:sz="4" w:space="0" w:color="000000"/>
      </w:pBdr>
      <w:spacing w:before="100" w:beforeAutospacing="1" w:after="100" w:afterAutospacing="1"/>
      <w:jc w:val="center"/>
      <w:textAlignment w:val="center"/>
    </w:pPr>
  </w:style>
  <w:style w:type="paragraph" w:customStyle="1" w:styleId="xl108">
    <w:name w:val="xl108"/>
    <w:basedOn w:val="Normal"/>
    <w:rsid w:val="008623CE"/>
    <w:pPr>
      <w:pBdr>
        <w:bottom w:val="single" w:sz="4" w:space="0" w:color="000000"/>
      </w:pBdr>
      <w:spacing w:before="100" w:beforeAutospacing="1" w:after="100" w:afterAutospacing="1"/>
      <w:jc w:val="center"/>
      <w:textAlignment w:val="center"/>
    </w:pPr>
  </w:style>
  <w:style w:type="paragraph" w:customStyle="1" w:styleId="xl109">
    <w:name w:val="xl109"/>
    <w:basedOn w:val="Normal"/>
    <w:rsid w:val="008623CE"/>
    <w:pPr>
      <w:pBdr>
        <w:bottom w:val="single" w:sz="4" w:space="0" w:color="000000"/>
        <w:right w:val="single" w:sz="4" w:space="0" w:color="000000"/>
      </w:pBdr>
      <w:spacing w:before="100" w:beforeAutospacing="1" w:after="100" w:afterAutospacing="1"/>
      <w:jc w:val="center"/>
      <w:textAlignment w:val="center"/>
    </w:pPr>
  </w:style>
  <w:style w:type="paragraph" w:customStyle="1" w:styleId="xl110">
    <w:name w:val="xl110"/>
    <w:basedOn w:val="Normal"/>
    <w:rsid w:val="008623CE"/>
    <w:pPr>
      <w:pBdr>
        <w:left w:val="single" w:sz="4" w:space="0" w:color="000000"/>
        <w:bottom w:val="single" w:sz="4" w:space="0" w:color="000000"/>
      </w:pBdr>
      <w:spacing w:before="100" w:beforeAutospacing="1" w:after="100" w:afterAutospacing="1"/>
      <w:jc w:val="center"/>
      <w:textAlignment w:val="center"/>
    </w:pPr>
  </w:style>
  <w:style w:type="paragraph" w:styleId="Pieddepage">
    <w:name w:val="footer"/>
    <w:basedOn w:val="Normal"/>
    <w:link w:val="PieddepageCar"/>
    <w:uiPriority w:val="99"/>
    <w:unhideWhenUsed/>
    <w:rsid w:val="004F4D36"/>
    <w:pPr>
      <w:tabs>
        <w:tab w:val="center" w:pos="4536"/>
        <w:tab w:val="right" w:pos="9072"/>
      </w:tabs>
    </w:pPr>
  </w:style>
  <w:style w:type="character" w:customStyle="1" w:styleId="PieddepageCar">
    <w:name w:val="Pied de page Car"/>
    <w:basedOn w:val="Policepardfaut"/>
    <w:link w:val="Pieddepage"/>
    <w:uiPriority w:val="99"/>
    <w:rsid w:val="004F4D36"/>
    <w:rPr>
      <w:rFonts w:ascii="Times New Roman" w:eastAsia="Times New Roman" w:hAnsi="Times New Roman" w:cs="Times New Roman"/>
      <w:kern w:val="0"/>
      <w:lang w:eastAsia="fr-FR"/>
      <w14:ligatures w14:val="none"/>
    </w:rPr>
  </w:style>
  <w:style w:type="character" w:styleId="Numrodepage">
    <w:name w:val="page number"/>
    <w:basedOn w:val="Policepardfaut"/>
    <w:uiPriority w:val="99"/>
    <w:semiHidden/>
    <w:unhideWhenUsed/>
    <w:rsid w:val="004F4D36"/>
  </w:style>
  <w:style w:type="paragraph" w:styleId="Rvision">
    <w:name w:val="Revision"/>
    <w:hidden/>
    <w:uiPriority w:val="99"/>
    <w:semiHidden/>
    <w:rsid w:val="00986A2C"/>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81587">
      <w:bodyDiv w:val="1"/>
      <w:marLeft w:val="0"/>
      <w:marRight w:val="0"/>
      <w:marTop w:val="0"/>
      <w:marBottom w:val="0"/>
      <w:divBdr>
        <w:top w:val="none" w:sz="0" w:space="0" w:color="auto"/>
        <w:left w:val="none" w:sz="0" w:space="0" w:color="auto"/>
        <w:bottom w:val="none" w:sz="0" w:space="0" w:color="auto"/>
        <w:right w:val="none" w:sz="0" w:space="0" w:color="auto"/>
      </w:divBdr>
    </w:div>
    <w:div w:id="285892883">
      <w:bodyDiv w:val="1"/>
      <w:marLeft w:val="0"/>
      <w:marRight w:val="0"/>
      <w:marTop w:val="0"/>
      <w:marBottom w:val="0"/>
      <w:divBdr>
        <w:top w:val="none" w:sz="0" w:space="0" w:color="auto"/>
        <w:left w:val="none" w:sz="0" w:space="0" w:color="auto"/>
        <w:bottom w:val="none" w:sz="0" w:space="0" w:color="auto"/>
        <w:right w:val="none" w:sz="0" w:space="0" w:color="auto"/>
      </w:divBdr>
    </w:div>
    <w:div w:id="352417829">
      <w:bodyDiv w:val="1"/>
      <w:marLeft w:val="0"/>
      <w:marRight w:val="0"/>
      <w:marTop w:val="0"/>
      <w:marBottom w:val="0"/>
      <w:divBdr>
        <w:top w:val="none" w:sz="0" w:space="0" w:color="auto"/>
        <w:left w:val="none" w:sz="0" w:space="0" w:color="auto"/>
        <w:bottom w:val="none" w:sz="0" w:space="0" w:color="auto"/>
        <w:right w:val="none" w:sz="0" w:space="0" w:color="auto"/>
      </w:divBdr>
    </w:div>
    <w:div w:id="367335910">
      <w:bodyDiv w:val="1"/>
      <w:marLeft w:val="0"/>
      <w:marRight w:val="0"/>
      <w:marTop w:val="0"/>
      <w:marBottom w:val="0"/>
      <w:divBdr>
        <w:top w:val="none" w:sz="0" w:space="0" w:color="auto"/>
        <w:left w:val="none" w:sz="0" w:space="0" w:color="auto"/>
        <w:bottom w:val="none" w:sz="0" w:space="0" w:color="auto"/>
        <w:right w:val="none" w:sz="0" w:space="0" w:color="auto"/>
      </w:divBdr>
    </w:div>
    <w:div w:id="446776695">
      <w:bodyDiv w:val="1"/>
      <w:marLeft w:val="0"/>
      <w:marRight w:val="0"/>
      <w:marTop w:val="0"/>
      <w:marBottom w:val="0"/>
      <w:divBdr>
        <w:top w:val="none" w:sz="0" w:space="0" w:color="auto"/>
        <w:left w:val="none" w:sz="0" w:space="0" w:color="auto"/>
        <w:bottom w:val="none" w:sz="0" w:space="0" w:color="auto"/>
        <w:right w:val="none" w:sz="0" w:space="0" w:color="auto"/>
      </w:divBdr>
    </w:div>
    <w:div w:id="500703285">
      <w:bodyDiv w:val="1"/>
      <w:marLeft w:val="0"/>
      <w:marRight w:val="0"/>
      <w:marTop w:val="0"/>
      <w:marBottom w:val="0"/>
      <w:divBdr>
        <w:top w:val="none" w:sz="0" w:space="0" w:color="auto"/>
        <w:left w:val="none" w:sz="0" w:space="0" w:color="auto"/>
        <w:bottom w:val="none" w:sz="0" w:space="0" w:color="auto"/>
        <w:right w:val="none" w:sz="0" w:space="0" w:color="auto"/>
      </w:divBdr>
    </w:div>
    <w:div w:id="698166060">
      <w:bodyDiv w:val="1"/>
      <w:marLeft w:val="0"/>
      <w:marRight w:val="0"/>
      <w:marTop w:val="0"/>
      <w:marBottom w:val="0"/>
      <w:divBdr>
        <w:top w:val="none" w:sz="0" w:space="0" w:color="auto"/>
        <w:left w:val="none" w:sz="0" w:space="0" w:color="auto"/>
        <w:bottom w:val="none" w:sz="0" w:space="0" w:color="auto"/>
        <w:right w:val="none" w:sz="0" w:space="0" w:color="auto"/>
      </w:divBdr>
    </w:div>
    <w:div w:id="788234194">
      <w:bodyDiv w:val="1"/>
      <w:marLeft w:val="0"/>
      <w:marRight w:val="0"/>
      <w:marTop w:val="0"/>
      <w:marBottom w:val="0"/>
      <w:divBdr>
        <w:top w:val="none" w:sz="0" w:space="0" w:color="auto"/>
        <w:left w:val="none" w:sz="0" w:space="0" w:color="auto"/>
        <w:bottom w:val="none" w:sz="0" w:space="0" w:color="auto"/>
        <w:right w:val="none" w:sz="0" w:space="0" w:color="auto"/>
      </w:divBdr>
    </w:div>
    <w:div w:id="832722865">
      <w:bodyDiv w:val="1"/>
      <w:marLeft w:val="0"/>
      <w:marRight w:val="0"/>
      <w:marTop w:val="0"/>
      <w:marBottom w:val="0"/>
      <w:divBdr>
        <w:top w:val="none" w:sz="0" w:space="0" w:color="auto"/>
        <w:left w:val="none" w:sz="0" w:space="0" w:color="auto"/>
        <w:bottom w:val="none" w:sz="0" w:space="0" w:color="auto"/>
        <w:right w:val="none" w:sz="0" w:space="0" w:color="auto"/>
      </w:divBdr>
    </w:div>
    <w:div w:id="840776339">
      <w:bodyDiv w:val="1"/>
      <w:marLeft w:val="0"/>
      <w:marRight w:val="0"/>
      <w:marTop w:val="0"/>
      <w:marBottom w:val="0"/>
      <w:divBdr>
        <w:top w:val="none" w:sz="0" w:space="0" w:color="auto"/>
        <w:left w:val="none" w:sz="0" w:space="0" w:color="auto"/>
        <w:bottom w:val="none" w:sz="0" w:space="0" w:color="auto"/>
        <w:right w:val="none" w:sz="0" w:space="0" w:color="auto"/>
      </w:divBdr>
    </w:div>
    <w:div w:id="1085373817">
      <w:bodyDiv w:val="1"/>
      <w:marLeft w:val="0"/>
      <w:marRight w:val="0"/>
      <w:marTop w:val="0"/>
      <w:marBottom w:val="0"/>
      <w:divBdr>
        <w:top w:val="none" w:sz="0" w:space="0" w:color="auto"/>
        <w:left w:val="none" w:sz="0" w:space="0" w:color="auto"/>
        <w:bottom w:val="none" w:sz="0" w:space="0" w:color="auto"/>
        <w:right w:val="none" w:sz="0" w:space="0" w:color="auto"/>
      </w:divBdr>
    </w:div>
    <w:div w:id="1135367445">
      <w:bodyDiv w:val="1"/>
      <w:marLeft w:val="0"/>
      <w:marRight w:val="0"/>
      <w:marTop w:val="0"/>
      <w:marBottom w:val="0"/>
      <w:divBdr>
        <w:top w:val="none" w:sz="0" w:space="0" w:color="auto"/>
        <w:left w:val="none" w:sz="0" w:space="0" w:color="auto"/>
        <w:bottom w:val="none" w:sz="0" w:space="0" w:color="auto"/>
        <w:right w:val="none" w:sz="0" w:space="0" w:color="auto"/>
      </w:divBdr>
    </w:div>
    <w:div w:id="1178277957">
      <w:bodyDiv w:val="1"/>
      <w:marLeft w:val="0"/>
      <w:marRight w:val="0"/>
      <w:marTop w:val="0"/>
      <w:marBottom w:val="0"/>
      <w:divBdr>
        <w:top w:val="none" w:sz="0" w:space="0" w:color="auto"/>
        <w:left w:val="none" w:sz="0" w:space="0" w:color="auto"/>
        <w:bottom w:val="none" w:sz="0" w:space="0" w:color="auto"/>
        <w:right w:val="none" w:sz="0" w:space="0" w:color="auto"/>
      </w:divBdr>
    </w:div>
    <w:div w:id="1214468066">
      <w:bodyDiv w:val="1"/>
      <w:marLeft w:val="0"/>
      <w:marRight w:val="0"/>
      <w:marTop w:val="0"/>
      <w:marBottom w:val="0"/>
      <w:divBdr>
        <w:top w:val="none" w:sz="0" w:space="0" w:color="auto"/>
        <w:left w:val="none" w:sz="0" w:space="0" w:color="auto"/>
        <w:bottom w:val="none" w:sz="0" w:space="0" w:color="auto"/>
        <w:right w:val="none" w:sz="0" w:space="0" w:color="auto"/>
      </w:divBdr>
    </w:div>
    <w:div w:id="1240796417">
      <w:bodyDiv w:val="1"/>
      <w:marLeft w:val="0"/>
      <w:marRight w:val="0"/>
      <w:marTop w:val="0"/>
      <w:marBottom w:val="0"/>
      <w:divBdr>
        <w:top w:val="none" w:sz="0" w:space="0" w:color="auto"/>
        <w:left w:val="none" w:sz="0" w:space="0" w:color="auto"/>
        <w:bottom w:val="none" w:sz="0" w:space="0" w:color="auto"/>
        <w:right w:val="none" w:sz="0" w:space="0" w:color="auto"/>
      </w:divBdr>
    </w:div>
    <w:div w:id="1495411933">
      <w:bodyDiv w:val="1"/>
      <w:marLeft w:val="0"/>
      <w:marRight w:val="0"/>
      <w:marTop w:val="0"/>
      <w:marBottom w:val="0"/>
      <w:divBdr>
        <w:top w:val="none" w:sz="0" w:space="0" w:color="auto"/>
        <w:left w:val="none" w:sz="0" w:space="0" w:color="auto"/>
        <w:bottom w:val="none" w:sz="0" w:space="0" w:color="auto"/>
        <w:right w:val="none" w:sz="0" w:space="0" w:color="auto"/>
      </w:divBdr>
    </w:div>
    <w:div w:id="1630667149">
      <w:bodyDiv w:val="1"/>
      <w:marLeft w:val="0"/>
      <w:marRight w:val="0"/>
      <w:marTop w:val="0"/>
      <w:marBottom w:val="0"/>
      <w:divBdr>
        <w:top w:val="none" w:sz="0" w:space="0" w:color="auto"/>
        <w:left w:val="none" w:sz="0" w:space="0" w:color="auto"/>
        <w:bottom w:val="none" w:sz="0" w:space="0" w:color="auto"/>
        <w:right w:val="none" w:sz="0" w:space="0" w:color="auto"/>
      </w:divBdr>
    </w:div>
    <w:div w:id="1631352688">
      <w:bodyDiv w:val="1"/>
      <w:marLeft w:val="0"/>
      <w:marRight w:val="0"/>
      <w:marTop w:val="0"/>
      <w:marBottom w:val="0"/>
      <w:divBdr>
        <w:top w:val="none" w:sz="0" w:space="0" w:color="auto"/>
        <w:left w:val="none" w:sz="0" w:space="0" w:color="auto"/>
        <w:bottom w:val="none" w:sz="0" w:space="0" w:color="auto"/>
        <w:right w:val="none" w:sz="0" w:space="0" w:color="auto"/>
      </w:divBdr>
    </w:div>
    <w:div w:id="1635717506">
      <w:bodyDiv w:val="1"/>
      <w:marLeft w:val="0"/>
      <w:marRight w:val="0"/>
      <w:marTop w:val="0"/>
      <w:marBottom w:val="0"/>
      <w:divBdr>
        <w:top w:val="none" w:sz="0" w:space="0" w:color="auto"/>
        <w:left w:val="none" w:sz="0" w:space="0" w:color="auto"/>
        <w:bottom w:val="none" w:sz="0" w:space="0" w:color="auto"/>
        <w:right w:val="none" w:sz="0" w:space="0" w:color="auto"/>
      </w:divBdr>
    </w:div>
    <w:div w:id="1788347801">
      <w:bodyDiv w:val="1"/>
      <w:marLeft w:val="0"/>
      <w:marRight w:val="0"/>
      <w:marTop w:val="0"/>
      <w:marBottom w:val="0"/>
      <w:divBdr>
        <w:top w:val="none" w:sz="0" w:space="0" w:color="auto"/>
        <w:left w:val="none" w:sz="0" w:space="0" w:color="auto"/>
        <w:bottom w:val="none" w:sz="0" w:space="0" w:color="auto"/>
        <w:right w:val="none" w:sz="0" w:space="0" w:color="auto"/>
      </w:divBdr>
    </w:div>
    <w:div w:id="1822385530">
      <w:bodyDiv w:val="1"/>
      <w:marLeft w:val="0"/>
      <w:marRight w:val="0"/>
      <w:marTop w:val="0"/>
      <w:marBottom w:val="0"/>
      <w:divBdr>
        <w:top w:val="none" w:sz="0" w:space="0" w:color="auto"/>
        <w:left w:val="none" w:sz="0" w:space="0" w:color="auto"/>
        <w:bottom w:val="none" w:sz="0" w:space="0" w:color="auto"/>
        <w:right w:val="none" w:sz="0" w:space="0" w:color="auto"/>
      </w:divBdr>
    </w:div>
    <w:div w:id="208688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54878-5C56-384D-AF38-CCEDD6E5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23</Pages>
  <Words>7144</Words>
  <Characters>39295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Eloïse Berger</dc:creator>
  <cp:keywords/>
  <dc:description/>
  <cp:lastModifiedBy>Eloïse Berger</cp:lastModifiedBy>
  <cp:revision>36</cp:revision>
  <dcterms:created xsi:type="dcterms:W3CDTF">2023-11-08T13:41:00Z</dcterms:created>
  <dcterms:modified xsi:type="dcterms:W3CDTF">2023-12-09T20:37:00Z</dcterms:modified>
</cp:coreProperties>
</file>