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C626" w14:textId="69272B59" w:rsidR="00656FFF" w:rsidRPr="00286AB3" w:rsidRDefault="00656FFF" w:rsidP="00656FFF">
      <w:pPr>
        <w:pStyle w:val="2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86AB3">
        <w:rPr>
          <w:rFonts w:asciiTheme="minorHAnsi" w:hAnsiTheme="minorHAnsi" w:cstheme="minorHAnsi"/>
          <w:color w:val="000000" w:themeColor="text1"/>
          <w:sz w:val="24"/>
          <w:szCs w:val="24"/>
        </w:rPr>
        <w:t>Supplementary Table S1. Demographics, comorbidities and specialty of diagnosis in patients with different SSD and FSS after propensity score weighting</w:t>
      </w:r>
    </w:p>
    <w:tbl>
      <w:tblPr>
        <w:tblW w:w="135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631"/>
        <w:gridCol w:w="1632"/>
        <w:gridCol w:w="1631"/>
        <w:gridCol w:w="1632"/>
        <w:gridCol w:w="1631"/>
        <w:gridCol w:w="1632"/>
        <w:gridCol w:w="1632"/>
      </w:tblGrid>
      <w:tr w:rsidR="00286AB3" w:rsidRPr="00286AB3" w14:paraId="04A36763" w14:textId="77777777" w:rsidTr="0014755B">
        <w:trPr>
          <w:trHeight w:val="720"/>
        </w:trPr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E1275" w14:textId="77777777" w:rsidR="00656FFF" w:rsidRPr="00286AB3" w:rsidRDefault="00656FFF" w:rsidP="0014755B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6CA79" w14:textId="77777777" w:rsidR="00656FFF" w:rsidRPr="00286AB3" w:rsidRDefault="00656FFF" w:rsidP="0014755B">
            <w:pPr>
              <w:snapToGrid w:val="0"/>
              <w:spacing w:after="0" w:line="240" w:lineRule="auto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Overall SSD and FSS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27819" w14:textId="4D537F2C" w:rsidR="00656FFF" w:rsidRPr="00286AB3" w:rsidRDefault="00656FFF" w:rsidP="00656FFF">
            <w:pPr>
              <w:wordWrap w:val="0"/>
              <w:snapToGrid w:val="0"/>
              <w:spacing w:after="0" w:line="240" w:lineRule="auto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Somatic symptom disorders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61F63" w14:textId="77777777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Irritable bowel syndrome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EFDAC" w14:textId="77777777" w:rsidR="00656FFF" w:rsidRPr="00286AB3" w:rsidRDefault="00656FFF" w:rsidP="0014755B">
            <w:pPr>
              <w:snapToGrid w:val="0"/>
              <w:spacing w:after="0" w:line="240" w:lineRule="auto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Functional dyspepsia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667C2" w14:textId="77777777" w:rsidR="00656FFF" w:rsidRPr="00286AB3" w:rsidRDefault="00656FFF" w:rsidP="0014755B">
            <w:pPr>
              <w:snapToGrid w:val="0"/>
              <w:spacing w:after="0" w:line="240" w:lineRule="auto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Fibromyalgia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740C4" w14:textId="77777777" w:rsidR="00656FFF" w:rsidRPr="00286AB3" w:rsidRDefault="00656FFF" w:rsidP="0014755B">
            <w:pPr>
              <w:snapToGrid w:val="0"/>
              <w:spacing w:after="0" w:line="240" w:lineRule="auto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Chronic fatigue syndrome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FC5706" w14:textId="77777777" w:rsidR="00656FFF" w:rsidRPr="00286AB3" w:rsidRDefault="00656FFF" w:rsidP="0014755B">
            <w:pPr>
              <w:snapToGrid w:val="0"/>
              <w:spacing w:after="0" w:line="240" w:lineRule="auto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Controls</w:t>
            </w:r>
          </w:p>
        </w:tc>
      </w:tr>
      <w:tr w:rsidR="00286AB3" w:rsidRPr="00286AB3" w14:paraId="331E3C37" w14:textId="77777777" w:rsidTr="0014755B">
        <w:trPr>
          <w:trHeight w:val="3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1EB27" w14:textId="77777777" w:rsidR="00656FFF" w:rsidRPr="00286AB3" w:rsidRDefault="00656FFF" w:rsidP="0014755B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66F4C3" w14:textId="77777777" w:rsidR="00656FFF" w:rsidRPr="00286AB3" w:rsidRDefault="00656FFF" w:rsidP="0014755B">
            <w:pPr>
              <w:snapToGrid w:val="0"/>
              <w:spacing w:after="0" w:line="240" w:lineRule="auto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2571640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C89C27" w14:textId="77777777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59119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1B70AA" w14:textId="77777777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451595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BE0432" w14:textId="77777777" w:rsidR="00656FFF" w:rsidRPr="00286AB3" w:rsidRDefault="00656FFF" w:rsidP="0014755B">
            <w:pPr>
              <w:snapToGrid w:val="0"/>
              <w:spacing w:after="0" w:line="240" w:lineRule="auto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596680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B3D537" w14:textId="77777777" w:rsidR="00656FFF" w:rsidRPr="00286AB3" w:rsidRDefault="00656FFF" w:rsidP="0014755B">
            <w:pPr>
              <w:snapToGrid w:val="0"/>
              <w:spacing w:after="0" w:line="240" w:lineRule="auto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1182059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07A447" w14:textId="77777777" w:rsidR="00656FFF" w:rsidRPr="00286AB3" w:rsidRDefault="00656FFF" w:rsidP="0014755B">
            <w:pPr>
              <w:snapToGrid w:val="0"/>
              <w:spacing w:after="0" w:line="240" w:lineRule="auto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282187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361707" w14:textId="77777777" w:rsidR="00656FFF" w:rsidRPr="00286AB3" w:rsidRDefault="00656FFF" w:rsidP="0014755B">
            <w:pPr>
              <w:snapToGrid w:val="0"/>
              <w:spacing w:after="0" w:line="240" w:lineRule="auto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2571640</w:t>
            </w:r>
          </w:p>
        </w:tc>
      </w:tr>
      <w:tr w:rsidR="00286AB3" w:rsidRPr="00286AB3" w14:paraId="1B2E54BA" w14:textId="77777777" w:rsidTr="0014755B">
        <w:trPr>
          <w:trHeight w:val="350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F8C733" w14:textId="77777777" w:rsidR="00656FFF" w:rsidRPr="00286AB3" w:rsidRDefault="00656FFF" w:rsidP="0014755B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FEB25D" w14:textId="77777777" w:rsidR="00656FFF" w:rsidRPr="00286AB3" w:rsidRDefault="00656FFF" w:rsidP="0014755B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0D7487" w14:textId="77777777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3C113F" w14:textId="77777777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6E6C30" w14:textId="77777777" w:rsidR="00656FFF" w:rsidRPr="00286AB3" w:rsidRDefault="00656FFF" w:rsidP="0014755B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394029" w14:textId="77777777" w:rsidR="00656FFF" w:rsidRPr="00286AB3" w:rsidRDefault="00656FFF" w:rsidP="0014755B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5F2CC1" w14:textId="77777777" w:rsidR="00656FFF" w:rsidRPr="00286AB3" w:rsidRDefault="00656FFF" w:rsidP="0014755B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44A302" w14:textId="77777777" w:rsidR="00656FFF" w:rsidRPr="00286AB3" w:rsidRDefault="00656FFF" w:rsidP="0014755B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 (%)</w:t>
            </w:r>
          </w:p>
        </w:tc>
      </w:tr>
      <w:tr w:rsidR="00286AB3" w:rsidRPr="00286AB3" w14:paraId="78E803F2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5249B" w14:textId="08F87A5A" w:rsidR="00656FFF" w:rsidRPr="00286AB3" w:rsidRDefault="00656FFF" w:rsidP="0014755B">
            <w:pPr>
              <w:snapToGrid w:val="0"/>
              <w:spacing w:after="0" w:line="240" w:lineRule="auto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  <w:t xml:space="preserve">Age </w:t>
            </w:r>
            <w:r w:rsidR="00B97D12" w:rsidRPr="00286AB3"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  <w:t>(years)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A41A0" w14:textId="77777777" w:rsidR="00656FFF" w:rsidRPr="00286AB3" w:rsidRDefault="00656FFF" w:rsidP="0014755B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45F81" w14:textId="77777777" w:rsidR="00656FFF" w:rsidRPr="00286AB3" w:rsidRDefault="00656FFF" w:rsidP="0014755B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0C388" w14:textId="77777777" w:rsidR="00656FFF" w:rsidRPr="00286AB3" w:rsidRDefault="00656FFF" w:rsidP="0014755B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A395C" w14:textId="77777777" w:rsidR="00656FFF" w:rsidRPr="00286AB3" w:rsidRDefault="00656FFF" w:rsidP="0014755B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7491F" w14:textId="77777777" w:rsidR="00656FFF" w:rsidRPr="00286AB3" w:rsidRDefault="00656FFF" w:rsidP="0014755B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D2E23" w14:textId="77777777" w:rsidR="00656FFF" w:rsidRPr="00286AB3" w:rsidRDefault="00656FFF" w:rsidP="0014755B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FC290" w14:textId="77777777" w:rsidR="00656FFF" w:rsidRPr="00286AB3" w:rsidRDefault="00656FFF" w:rsidP="0014755B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</w:tr>
      <w:tr w:rsidR="00286AB3" w:rsidRPr="00286AB3" w14:paraId="20D2B4F9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C6202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>18-34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8D3BF" w14:textId="32F0501A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515,619 (20.1)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02B51" w14:textId="0493E8B9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11,858 (20.1)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A8F99" w14:textId="5C7B0168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90,545 (20.1)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3E43B" w14:textId="5B1B00B6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119,634 (20.1)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78AD2" w14:textId="693D95E0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237,003 (20.1)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55688" w14:textId="23E997BD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56,578 (20.1)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57ABF" w14:textId="624F2FE6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515,614 (20.1)</w:t>
            </w:r>
          </w:p>
        </w:tc>
      </w:tr>
      <w:tr w:rsidR="00286AB3" w:rsidRPr="00286AB3" w14:paraId="58001700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58827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>35-44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515E4" w14:textId="3B0B6784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429,463 (16.7)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57784" w14:textId="6C35AD13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9,872 (16.7)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6B274" w14:textId="6FF874D1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75,416 (16.7)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9127C" w14:textId="70B8910C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99,646 (16.7)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7131D" w14:textId="13710A45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197,404 (16.7)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500DF" w14:textId="0BAC2758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47,125 (16.7)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F53D6" w14:textId="28D669F3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429,464 (16.7)</w:t>
            </w:r>
          </w:p>
        </w:tc>
      </w:tr>
      <w:tr w:rsidR="00286AB3" w:rsidRPr="00286AB3" w14:paraId="5DFEFF7A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7F482C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>45-54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08C6A" w14:textId="79B0F1D5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548,536 (21.3)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77C7A" w14:textId="2275BAC6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12,615 (21.3)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F101E" w14:textId="05C2ED45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96,325 (21.3)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A006E" w14:textId="22882012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127,272 (21.3)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F31EA" w14:textId="39FF02F0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252,133 (21.3)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A8918" w14:textId="0662BEA4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60,190 (21.3)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A2233" w14:textId="2CEAF882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548,531 (21.3)</w:t>
            </w:r>
          </w:p>
        </w:tc>
      </w:tr>
      <w:tr w:rsidR="00286AB3" w:rsidRPr="00286AB3" w14:paraId="1E67F0D1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BDC64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>55-64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29F79" w14:textId="05F2EE85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491,182 (19.1)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CD92C" w14:textId="63564FD3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11,291 (19.1)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43C41" w14:textId="3EA995DD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86,255 (19.1)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89090" w14:textId="6028CD56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113,966 (19.1)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E9D08" w14:textId="58A2CC3F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225,773 (19.1)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B2900" w14:textId="405DA034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53,898 (19.1)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0D0D3" w14:textId="0BD97DA4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491,183 (19.1)</w:t>
            </w:r>
          </w:p>
        </w:tc>
      </w:tr>
      <w:tr w:rsidR="00286AB3" w:rsidRPr="00286AB3" w14:paraId="528EE3F8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E4451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>&gt;=65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F885B" w14:textId="24690127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586,841 (22.8)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ED5FE" w14:textId="10D4A406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13,484 (22.8)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416F6" w14:textId="067BB930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103,054 (22.8)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1C338" w14:textId="58E44FBC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136,162 (22.8)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B0BBF" w14:textId="5A444774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269,746 (22.8)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E4E0B" w14:textId="37072E0A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64,395 (22.8)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4C38D" w14:textId="64B9DFE7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586,848 (22.8)</w:t>
            </w:r>
          </w:p>
        </w:tc>
      </w:tr>
      <w:tr w:rsidR="00286AB3" w:rsidRPr="00286AB3" w14:paraId="1B7E67EA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C82BA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  <w:t xml:space="preserve">Sex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FE70D" w14:textId="77777777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F8A27" w14:textId="77777777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3EF5A" w14:textId="49CF8A31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25332" w14:textId="39F55B82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E769D" w14:textId="14C45EAC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92985" w14:textId="77777777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AADE8" w14:textId="77777777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</w:tr>
      <w:tr w:rsidR="00286AB3" w:rsidRPr="00286AB3" w14:paraId="1EE2C24E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52C2F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CFF68" w14:textId="1BC8E319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1,133,579 (44.1)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F2E0C" w14:textId="5E504502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26,060 (44.1)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6401B" w14:textId="2F4D92C9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199,063 (44.1)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5F2B3" w14:textId="30C469AC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263,017 (44.1)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C7AEC" w14:textId="56D3705E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521,052 (44.1)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46490" w14:textId="48DDC1F2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124,388 (44.1)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29DF6" w14:textId="31A6DE45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1,133,579 (44.1)</w:t>
            </w:r>
          </w:p>
        </w:tc>
      </w:tr>
      <w:tr w:rsidR="00286AB3" w:rsidRPr="00286AB3" w14:paraId="39CB50B0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4FF4D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32C6C" w14:textId="33C8D267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1,438,061 (55.9)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C2A63" w14:textId="3F2F7091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33,059 (55.9)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2FB3E" w14:textId="47E56CAA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252,532 (55.9)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D6D36" w14:textId="0EEC8185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333,663 (55.9)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39BD6" w14:textId="5DEB99A9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661,007 (55.9)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E5E40" w14:textId="7A3E6AB0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157,799 (55.9)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27A51" w14:textId="7290771A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1,438,061 (55.9)</w:t>
            </w:r>
          </w:p>
        </w:tc>
      </w:tr>
      <w:tr w:rsidR="00286AB3" w:rsidRPr="00286AB3" w14:paraId="0E16D8E5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352EB" w14:textId="0341DA99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  <w:t>Monthly Income</w:t>
            </w:r>
            <w:r w:rsidR="00B97D12" w:rsidRPr="00286AB3"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  <w:t xml:space="preserve"> (USD)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0D92F" w14:textId="77777777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8DBC9" w14:textId="77777777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45D4E" w14:textId="2B361F60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C1E0D" w14:textId="565E7453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9B2B5" w14:textId="00A174D0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9CFB9" w14:textId="77777777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2E3B7" w14:textId="77777777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</w:tr>
      <w:tr w:rsidR="00286AB3" w:rsidRPr="00286AB3" w14:paraId="15FD2A56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B94F2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>&lt;=20000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DD3E5" w14:textId="3C52135B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643,681 (25.0)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6B2B5" w14:textId="0304A7DC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14,797 (25.0)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2C4A3" w14:textId="2AE76322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113,034 (25.0)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E76DC" w14:textId="794365C0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149,349 (25.0)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2A0FF" w14:textId="7B34AD21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295,869 (25.0)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756FD" w14:textId="4F8B3219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70,631 (25.0)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10799" w14:textId="6F4EAEA2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643,681 (25.0)</w:t>
            </w:r>
          </w:p>
        </w:tc>
      </w:tr>
      <w:tr w:rsidR="00286AB3" w:rsidRPr="00286AB3" w14:paraId="4B0B6111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DF019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>20001-40000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0B42A" w14:textId="4BF3442F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1,316,165 (51.2)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C9B3B" w14:textId="5A56D31F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30,257 (51.2)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BF675" w14:textId="7FE4D1D8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231,126 (51.2)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AC00B" w14:textId="7E70F877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305,381 (51.2)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64228" w14:textId="408E1811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604,978 (51.2)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4E267" w14:textId="37297B9A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144,423 (51.2)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E7C82" w14:textId="7EFD9140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1,316,165 (51.2)</w:t>
            </w:r>
          </w:p>
        </w:tc>
      </w:tr>
      <w:tr w:rsidR="00286AB3" w:rsidRPr="00286AB3" w14:paraId="38F77D21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79ADA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>&gt;40001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C5038" w14:textId="6545836F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611,793 (23.8)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E68EE" w14:textId="6AE2FCBE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14,064 (23.8)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C6494" w14:textId="222758DC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107,434 (23.8)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B4DD1" w14:textId="4BA5BB8A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141,950 (23.8)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532C7" w14:textId="3579618D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281,212 (23.8)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9CCD8" w14:textId="7A8DA43B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67,132 (23.8)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43810" w14:textId="553A158D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611,793 (23.8)</w:t>
            </w:r>
          </w:p>
        </w:tc>
      </w:tr>
      <w:tr w:rsidR="00286AB3" w:rsidRPr="00286AB3" w14:paraId="5B8AC8EC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82120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  <w:t>Charlson comorbidity index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B7CB3" w14:textId="77777777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BC216" w14:textId="77777777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17E6B" w14:textId="3059B4DD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B79BB" w14:textId="7C7C58AD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9D0E1" w14:textId="4962CF3F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F0854" w14:textId="77777777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F4805" w14:textId="77777777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</w:tr>
      <w:tr w:rsidR="00286AB3" w:rsidRPr="00286AB3" w14:paraId="4BD0EE55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4AEF28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5C12D" w14:textId="433D9EE6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2,022,858 (78.7)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0A7B3" w14:textId="2B8A78AD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46,509 (78.7)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E5B62" w14:textId="2A5929FA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355,225 (78.7)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4CB3F" w14:textId="1A38183F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469,348 (78.7)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5E11C" w14:textId="2717C13B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929,808 (78.7)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9FC56" w14:textId="601256C3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221,968 (78.7)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2512C" w14:textId="5B5DA51B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2,022,852 (78.7)</w:t>
            </w:r>
          </w:p>
        </w:tc>
      </w:tr>
      <w:tr w:rsidR="00286AB3" w:rsidRPr="00286AB3" w14:paraId="1679DBEA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41BB5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7A6A7" w14:textId="6BF1F7BC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339,199 (13.2)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11B7A" w14:textId="3FB150C0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7,798 (13.2)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7E3BE" w14:textId="42FE5030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59,565 (13.2)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8FAB8" w14:textId="77425301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78,702 (13.2)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720B6" w14:textId="66F3875C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155,914 (13.2)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EC4F9" w14:textId="4237A21B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37,220 (13.2)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78304" w14:textId="5F4483D9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339,199 (13.2)</w:t>
            </w:r>
          </w:p>
        </w:tc>
      </w:tr>
      <w:tr w:rsidR="00286AB3" w:rsidRPr="00286AB3" w14:paraId="45D37905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660F8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2F671" w14:textId="57118265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128,833 (5.0)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5198E" w14:textId="63E58BA5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2,956 (5.0)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22186" w14:textId="2A39B4C6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22,625 (5.0)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CC95A" w14:textId="554B0AB9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29,894 (5.0)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559F7" w14:textId="5307B4BD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59,221 (5.0)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90B29" w14:textId="4672C34C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14,138 (5.0)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DE0BC" w14:textId="1165C477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128,839 (5.0)</w:t>
            </w:r>
          </w:p>
        </w:tc>
      </w:tr>
      <w:tr w:rsidR="00286AB3" w:rsidRPr="00286AB3" w14:paraId="66BB1AF0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67DCC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lastRenderedPageBreak/>
              <w:t>&gt;=3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4D1CE" w14:textId="02C56C0B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80,749 (3.1)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18561" w14:textId="1303EC3A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1,856 (3.1)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6C742" w14:textId="098A8472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14,180 (3.1)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713E7" w14:textId="1C1A5D32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18,736 (3.1)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37875" w14:textId="5C1FEB9C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37,117 (3.1)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0FDCA" w14:textId="144B730E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8,861 (3.1)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50DB0" w14:textId="1410F46A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80,749 (3.1)</w:t>
            </w:r>
          </w:p>
        </w:tc>
      </w:tr>
      <w:tr w:rsidR="00286AB3" w:rsidRPr="00286AB3" w14:paraId="1F514F5F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548B9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  <w:t xml:space="preserve">Number of outpatient visits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3AB62" w14:textId="697D5029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2C810" w14:textId="077923F1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1D238" w14:textId="4D648F5E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AA853" w14:textId="25DCF98B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86D44" w14:textId="295E0EA8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49FDE" w14:textId="77777777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60382" w14:textId="77777777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</w:tr>
      <w:tr w:rsidR="00286AB3" w:rsidRPr="00286AB3" w14:paraId="25B126C5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EAB62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>0-10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1871A" w14:textId="78149F92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1,330,086 (51.7)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8A245" w14:textId="46BE9011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30,582 (51.7)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62941" w14:textId="64093103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233,565 (51.7)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96394" w14:textId="4ECDCD4F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308,603 (51.7)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DEABF" w14:textId="617E756A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611,361 (51.7)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39442" w14:textId="6D4B236C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145,975 (51.7)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B46A0" w14:textId="2DDADBC8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1,330,052 (51.7)</w:t>
            </w:r>
          </w:p>
        </w:tc>
      </w:tr>
      <w:tr w:rsidR="00286AB3" w:rsidRPr="00286AB3" w14:paraId="0CC3A51B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90CD9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>11-20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EB1A4" w14:textId="4AB0413A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533,358 (20.7)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1C9BD" w14:textId="69269892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12,261 (20.7)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54222" w14:textId="1831C245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93,661 (20.7)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6F089" w14:textId="583ECF0B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123,751 (20.7)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69DF9" w14:textId="33BE5BC1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245,159 (20.7)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72A01" w14:textId="39C4F762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58,526 (20.7)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34C52" w14:textId="1A6CA99A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533,358 (20.7)</w:t>
            </w:r>
          </w:p>
        </w:tc>
      </w:tr>
      <w:tr w:rsidR="00286AB3" w:rsidRPr="00286AB3" w14:paraId="34F2D75A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1C2F1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>&gt;=21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071FE" w14:textId="5A0BCB3E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708,196 (27.5)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1D9F6" w14:textId="1CDDC793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16,275 (27.5)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3B785" w14:textId="7FA7C10F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124,369 (27.5)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41FC9" w14:textId="45DB9FBD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164,326 (27.5)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46440" w14:textId="36C2D867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325,539 (27.5)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69E6D" w14:textId="2639C313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77,686 (27.5)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897C3" w14:textId="677DA802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708,230 (27.5)</w:t>
            </w:r>
          </w:p>
        </w:tc>
      </w:tr>
      <w:tr w:rsidR="00286AB3" w:rsidRPr="00286AB3" w14:paraId="3EF9AD0A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C646C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  <w:t xml:space="preserve">Comorbidity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55D13" w14:textId="5AA3359C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07393" w14:textId="424C7631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EA7CB" w14:textId="0A5F0B73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7E4F9" w14:textId="7B46DF7D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7F036" w14:textId="68F8BEC3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71397" w14:textId="77777777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78F1B" w14:textId="77777777" w:rsidR="00656FFF" w:rsidRPr="00286AB3" w:rsidRDefault="00656FFF" w:rsidP="00656FFF">
            <w:pPr>
              <w:snapToGrid w:val="0"/>
              <w:spacing w:after="0" w:line="240" w:lineRule="auto"/>
              <w:jc w:val="right"/>
              <w:rPr>
                <w:rFonts w:eastAsia="新細明體" w:cstheme="minorHAns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</w:tr>
      <w:tr w:rsidR="00286AB3" w:rsidRPr="00286AB3" w14:paraId="70F53AEE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0353F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778D7" w14:textId="0A8ED2CD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527,701 (20.5)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3D0D6" w14:textId="52C716D0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12,131 (20.5)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F5776" w14:textId="691DF8CA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92,667 (20.5)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B5322" w14:textId="16AD95AF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122,439 (20.5)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13690" w14:textId="6212FEB8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242,559 (20.5)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70BDA" w14:textId="014DB540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57,905 (20.5)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E865B" w14:textId="30D07105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527,701 (20.5)</w:t>
            </w:r>
          </w:p>
        </w:tc>
      </w:tr>
      <w:tr w:rsidR="00286AB3" w:rsidRPr="00286AB3" w14:paraId="220C9C17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E2AF8E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>Dyslipidemia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58E10" w14:textId="797F2129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294,453 (11.5)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7CD7B" w14:textId="28CD7E1A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6,769 (11.5)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2E76F" w14:textId="2C4445F2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51,708 (11.5)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581FE" w14:textId="675C507E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68,320 (11.5)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899A1" w14:textId="2EC6605B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135,346 (11.5)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AA3B5" w14:textId="30E8F474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32,310 (11.5)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73802" w14:textId="5D359D4F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294,453 (11.5)</w:t>
            </w:r>
          </w:p>
        </w:tc>
      </w:tr>
      <w:tr w:rsidR="00286AB3" w:rsidRPr="00286AB3" w14:paraId="27FED297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CDF78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 xml:space="preserve">Diabetes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5D283" w14:textId="04B92F1E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85,121 (3.3)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9D636" w14:textId="7D6633F5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1,957 (3.3)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BC1AA" w14:textId="4FA13220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14,948 (3.3)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16DC0" w14:textId="6665A40B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19,750 (3.3)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C342C" w14:textId="66FB130F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39,126 (3.3)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A3229" w14:textId="1843E591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9,340 (3.3)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30EE2" w14:textId="1D425615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85,121 (3.3)</w:t>
            </w:r>
          </w:p>
        </w:tc>
      </w:tr>
      <w:tr w:rsidR="00286AB3" w:rsidRPr="00286AB3" w14:paraId="1C1DD7FA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1B734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 xml:space="preserve">Chronic liver disease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E499D" w14:textId="671AB2CA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135,783 (5.3)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AF276" w14:textId="593A900C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3,121 (5.3)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47E66" w14:textId="5ABFACE2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23,844 (5.3)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1C741" w14:textId="02B6203E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31,505 (5.3)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5C4EE" w14:textId="2ACAC9C8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62,413 (5.3)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0C0C5" w14:textId="1951ED83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14,899 (5.3)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00507" w14:textId="75A0D259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135,783 (5.3)</w:t>
            </w:r>
          </w:p>
        </w:tc>
      </w:tr>
      <w:tr w:rsidR="00286AB3" w:rsidRPr="00286AB3" w14:paraId="07BCAAFF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36404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 xml:space="preserve">Chronic kidney disease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0D141" w14:textId="21BCAE65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40,375 (1.6)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8A8B7" w14:textId="36E9C19B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928 (1.6)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D694C" w14:textId="00B8812A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7,090 (1.6)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D42FB" w14:textId="48FA7730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9,368 (1.6)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F5DC5" w14:textId="69367277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18,558 (1.6)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D0617" w14:textId="61ADBB77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4,430 (1.6)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F6AB0" w14:textId="7E43D796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40,375 (1.6)</w:t>
            </w:r>
          </w:p>
        </w:tc>
      </w:tr>
      <w:tr w:rsidR="00286AB3" w:rsidRPr="00286AB3" w14:paraId="55530281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8AFEE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>Chronic pulmonary disease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23F9D" w14:textId="5A627F39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121,896 (4.7)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F3125" w14:textId="12449017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2,802 (4.7)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D1A62" w14:textId="3CF7CF2E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21,406 (4.7)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9CF15" w14:textId="20CFD7F4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28,283 (4.7)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A3C49" w14:textId="69CBD5A3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56,030 (4.7)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78653" w14:textId="7C7F83F0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13,376 (4.7)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8F4C5" w14:textId="61F9DD59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121,896 (4.7)</w:t>
            </w:r>
          </w:p>
        </w:tc>
      </w:tr>
      <w:tr w:rsidR="00286AB3" w:rsidRPr="00286AB3" w14:paraId="49EBE8E8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40001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 xml:space="preserve">Cardiovascular disorder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10AD9" w14:textId="2269D7FD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49,890 (1.9)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9CA45" w14:textId="16A0A617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1,147 (1.9)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1B60C" w14:textId="0F4997C5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8,761 (1.9)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1C34D" w14:textId="3ADEAA06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11,576 (1.9)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E2BC0" w14:textId="6B60714E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22,932 (1.9)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1493A" w14:textId="6D599492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5,474 (1.9)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3262B" w14:textId="0C681CCB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49,890 (1.9)</w:t>
            </w:r>
          </w:p>
        </w:tc>
      </w:tr>
      <w:tr w:rsidR="00286AB3" w:rsidRPr="00286AB3" w14:paraId="22D0DF54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2E957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>Peptic ulcer disease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E9F5F" w14:textId="5F1CB75E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175,643 (6.8)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4E796" w14:textId="60E4F1FF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4,038 (6.8)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54ACC" w14:textId="7E436EBE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30,844 (6.8)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33DC4" w14:textId="1BE830FA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40,753 (6.8)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550E2" w14:textId="177E36EB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80,735 (6.8)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CCF48" w14:textId="0133CAEC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19,273 (6.8)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8ED9F" w14:textId="03975C61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175,643 (6.8)</w:t>
            </w:r>
          </w:p>
        </w:tc>
      </w:tr>
      <w:tr w:rsidR="00286AB3" w:rsidRPr="00286AB3" w14:paraId="236E52C2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468F1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>Cerebrovascular disease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AADB5" w14:textId="323FB718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86,921 (3.4)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6CF85" w14:textId="6882749C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1,998 (3.4)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40832" w14:textId="45BF4DAE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15,264 (3.4)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B28B3" w14:textId="3036E05D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20,168 (3.4)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54041" w14:textId="69D00BF4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39,954 (3.4)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EE6A9" w14:textId="366B4125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9,538 (3.4)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3D490" w14:textId="1378DB85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86,921 (3.4)</w:t>
            </w:r>
          </w:p>
        </w:tc>
      </w:tr>
      <w:tr w:rsidR="00286AB3" w:rsidRPr="00286AB3" w14:paraId="12008E86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9AA07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>Peripheral vascular disease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CA84F" w14:textId="3A9ABE16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21,602 (0.8)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1A967" w14:textId="576A71C7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497 (0.8)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CB1EE" w14:textId="564DDCB2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3,793 (0.8)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2C550" w14:textId="393E0CEA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5,012 (0.8)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85D56" w14:textId="4CC805CC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9,929 (0.8)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18CD3" w14:textId="1BF203D0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2,370 (0.8)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459A9" w14:textId="5A7E4AD5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21,602 (0.8)</w:t>
            </w:r>
          </w:p>
        </w:tc>
      </w:tr>
      <w:tr w:rsidR="00286AB3" w:rsidRPr="00286AB3" w14:paraId="78744F9B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87456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>Rheumatoid arthritis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3CFEC" w14:textId="236032FA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25,202 (1.0)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C71EB" w14:textId="0C48C7E2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579 (1.0)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B0E66" w14:textId="3D5DEE8B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4,426 (1.0)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44A94" w14:textId="0D21A5A1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5,847 (1.0)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DDC57" w14:textId="2F2E9444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11,584 (1.0)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AE7DF" w14:textId="38E3BB65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2,765 (1.0)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E3001" w14:textId="68CABD88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25,202 (1.0)</w:t>
            </w:r>
          </w:p>
        </w:tc>
      </w:tr>
      <w:tr w:rsidR="00286AB3" w:rsidRPr="00286AB3" w14:paraId="15545FC3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EE4D2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>Depression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D1B57" w14:textId="5D1AD120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71,498 (2.8)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EA448" w14:textId="671E1158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1,649 (2.8)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14986" w14:textId="2D978167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12,554 (2.8)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EA51F" w14:textId="07FDB659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16,588 (2.8)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17174" w14:textId="3118BB68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32,861 (2.8)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A24CA" w14:textId="7E3964C7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7,845 (2.8)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23552" w14:textId="6AFCE509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71,749 (2.8)</w:t>
            </w:r>
          </w:p>
        </w:tc>
      </w:tr>
      <w:tr w:rsidR="00286AB3" w:rsidRPr="00286AB3" w14:paraId="3DEF2463" w14:textId="77777777" w:rsidTr="0014755B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A6E91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>Sleep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08965" w14:textId="20126261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198,121 (7.7)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39D90" w14:textId="61C044FC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4,552 (7.7)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08E27" w14:textId="704BF9BC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34,818 (7.7)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A5D22" w14:textId="1D0D54C9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46,004 (7.7)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3E1EE" w14:textId="2B79C817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91,019 (7.7)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F359D" w14:textId="1AD0BEE7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21,728 (7.7)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88CD1" w14:textId="71DE9CEC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198,273 (7.7)</w:t>
            </w:r>
          </w:p>
        </w:tc>
      </w:tr>
      <w:tr w:rsidR="00286AB3" w:rsidRPr="00286AB3" w14:paraId="26D89D10" w14:textId="77777777" w:rsidTr="00656FFF">
        <w:trPr>
          <w:trHeight w:val="34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A53CA7A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>Anxiety</w:t>
            </w:r>
          </w:p>
        </w:tc>
        <w:tc>
          <w:tcPr>
            <w:tcW w:w="16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B5C00" w14:textId="4F0F07BA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47,284 (1.8)</w:t>
            </w:r>
          </w:p>
        </w:tc>
        <w:tc>
          <w:tcPr>
            <w:tcW w:w="163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52FE2" w14:textId="686960E9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1,082 (1.8)</w:t>
            </w:r>
          </w:p>
        </w:tc>
        <w:tc>
          <w:tcPr>
            <w:tcW w:w="16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AE0AB" w14:textId="7A89CB11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8,309 (1.8)</w:t>
            </w:r>
          </w:p>
        </w:tc>
        <w:tc>
          <w:tcPr>
            <w:tcW w:w="163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9EBB8" w14:textId="248A3AB5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10,979 (1.8)</w:t>
            </w:r>
          </w:p>
        </w:tc>
        <w:tc>
          <w:tcPr>
            <w:tcW w:w="16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4C563" w14:textId="6A54BF43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21,750 (1.8)</w:t>
            </w:r>
          </w:p>
        </w:tc>
        <w:tc>
          <w:tcPr>
            <w:tcW w:w="163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5551B" w14:textId="676D5A02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5,164 (1.8)</w:t>
            </w:r>
          </w:p>
        </w:tc>
        <w:tc>
          <w:tcPr>
            <w:tcW w:w="163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EED76" w14:textId="7DD46B0E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47,318 (1.8)</w:t>
            </w:r>
          </w:p>
        </w:tc>
      </w:tr>
      <w:tr w:rsidR="00286AB3" w:rsidRPr="00286AB3" w14:paraId="1E343C95" w14:textId="77777777" w:rsidTr="00656FFF">
        <w:trPr>
          <w:trHeight w:val="52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0E3671" w14:textId="77777777" w:rsidR="00656FFF" w:rsidRPr="00286AB3" w:rsidRDefault="00656FFF" w:rsidP="00656FFF">
            <w:pPr>
              <w:snapToGrid w:val="0"/>
              <w:spacing w:after="0" w:line="240" w:lineRule="auto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  <w:t>Substance and alcohol use disorder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4B7FC4" w14:textId="1D9E8843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6,943 (0.3)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715F90" w14:textId="162CB6CD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160 (0.3)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6BFD96" w14:textId="2040ED3D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1,219 (0.3)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EC615F" w14:textId="460E0215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1,611 (0.3)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605958" w14:textId="284D2ABB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3,192 (0.3)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506B06" w14:textId="79799FD8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762 (0.3)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2687CA" w14:textId="02095A26" w:rsidR="00656FFF" w:rsidRPr="00286AB3" w:rsidRDefault="00656FFF" w:rsidP="00656FFF">
            <w:pPr>
              <w:snapToGrid w:val="0"/>
              <w:spacing w:after="0" w:line="240" w:lineRule="auto"/>
              <w:ind w:firstLineChars="100" w:firstLine="200"/>
              <w:jc w:val="right"/>
              <w:rPr>
                <w:rFonts w:eastAsia="新細明體" w:cstheme="minorHAns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6,943 (0.3)</w:t>
            </w:r>
          </w:p>
        </w:tc>
      </w:tr>
    </w:tbl>
    <w:p w14:paraId="6D9A8C0D" w14:textId="77777777" w:rsidR="00656FFF" w:rsidRPr="00286AB3" w:rsidRDefault="00656FFF">
      <w:pPr>
        <w:rPr>
          <w:color w:val="000000" w:themeColor="text1"/>
        </w:rPr>
      </w:pPr>
      <w:r w:rsidRPr="00286AB3">
        <w:rPr>
          <w:color w:val="000000" w:themeColor="text1"/>
        </w:rPr>
        <w:br w:type="page"/>
      </w:r>
    </w:p>
    <w:p w14:paraId="75E358B8" w14:textId="77777777" w:rsidR="00656FFF" w:rsidRPr="00286AB3" w:rsidRDefault="00656FFF" w:rsidP="00656FFF">
      <w:pPr>
        <w:pStyle w:val="2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  <w:sectPr w:rsidR="00656FFF" w:rsidRPr="00286AB3" w:rsidSect="00656FFF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14:paraId="7300558B" w14:textId="75116093" w:rsidR="00656FFF" w:rsidRPr="00286AB3" w:rsidRDefault="00656FFF" w:rsidP="00656FFF">
      <w:pPr>
        <w:pStyle w:val="2"/>
        <w:spacing w:line="240" w:lineRule="auto"/>
        <w:rPr>
          <w:color w:val="000000" w:themeColor="text1"/>
        </w:rPr>
      </w:pPr>
      <w:r w:rsidRPr="00286AB3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Supplementary Table S2. Demographics, comorbidities and specialty of diagnosis in patients with different SSD and FSS 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6"/>
        <w:gridCol w:w="1253"/>
        <w:gridCol w:w="1130"/>
        <w:gridCol w:w="1130"/>
        <w:gridCol w:w="1233"/>
        <w:gridCol w:w="1250"/>
      </w:tblGrid>
      <w:tr w:rsidR="00286AB3" w:rsidRPr="00286AB3" w14:paraId="2DEA2A38" w14:textId="77777777" w:rsidTr="00656FFF">
        <w:trPr>
          <w:trHeight w:val="290"/>
        </w:trPr>
        <w:tc>
          <w:tcPr>
            <w:tcW w:w="14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B2AC9" w14:textId="77777777" w:rsidR="00656FFF" w:rsidRPr="00286AB3" w:rsidRDefault="00656FFF" w:rsidP="00656FFF">
            <w:pPr>
              <w:spacing w:after="0" w:line="240" w:lineRule="auto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558C1" w14:textId="77777777" w:rsidR="00656FFF" w:rsidRPr="00286AB3" w:rsidRDefault="00656FFF" w:rsidP="00656FFF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Overall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AC7FF" w14:textId="77777777" w:rsidR="00656FFF" w:rsidRPr="00286AB3" w:rsidRDefault="00656FFF" w:rsidP="00656FFF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MS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739FB" w14:textId="77777777" w:rsidR="00656FFF" w:rsidRPr="00286AB3" w:rsidRDefault="00656FFF" w:rsidP="00656FFF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RA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842CD" w14:textId="77777777" w:rsidR="00656FFF" w:rsidRPr="00286AB3" w:rsidRDefault="00656FFF" w:rsidP="00656FFF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IBD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78C9D" w14:textId="77777777" w:rsidR="00656FFF" w:rsidRPr="00286AB3" w:rsidRDefault="00656FFF" w:rsidP="00656FFF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Controls</w:t>
            </w:r>
          </w:p>
        </w:tc>
      </w:tr>
      <w:tr w:rsidR="00286AB3" w:rsidRPr="00286AB3" w14:paraId="34B3F9CD" w14:textId="77777777" w:rsidTr="00656FFF">
        <w:trPr>
          <w:trHeight w:val="30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26F41" w14:textId="77777777" w:rsidR="00656FFF" w:rsidRPr="00286AB3" w:rsidRDefault="00656FFF" w:rsidP="00656FFF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52B9F9" w14:textId="77777777" w:rsidR="00656FFF" w:rsidRPr="00286AB3" w:rsidRDefault="00656FFF" w:rsidP="00656FFF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4415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B5697D" w14:textId="77777777" w:rsidR="00656FFF" w:rsidRPr="00286AB3" w:rsidRDefault="00656FFF" w:rsidP="00656FFF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351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9CA6B1" w14:textId="77777777" w:rsidR="00656FFF" w:rsidRPr="00286AB3" w:rsidRDefault="00656FFF" w:rsidP="00656FFF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910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B3BCAD" w14:textId="77777777" w:rsidR="00656FFF" w:rsidRPr="00286AB3" w:rsidRDefault="00656FFF" w:rsidP="00656FFF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3154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5A13BC" w14:textId="77777777" w:rsidR="00656FFF" w:rsidRPr="00286AB3" w:rsidRDefault="00656FFF" w:rsidP="00656FFF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4415</w:t>
            </w:r>
          </w:p>
        </w:tc>
      </w:tr>
      <w:tr w:rsidR="00286AB3" w:rsidRPr="00286AB3" w14:paraId="7D479539" w14:textId="77777777" w:rsidTr="00656FFF">
        <w:trPr>
          <w:trHeight w:val="300"/>
        </w:trPr>
        <w:tc>
          <w:tcPr>
            <w:tcW w:w="14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82F387" w14:textId="77777777" w:rsidR="00656FFF" w:rsidRPr="00286AB3" w:rsidRDefault="00656FFF" w:rsidP="00656FFF">
            <w:pPr>
              <w:spacing w:after="0" w:line="240" w:lineRule="auto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57BE0" w14:textId="77777777" w:rsidR="00656FFF" w:rsidRPr="00286AB3" w:rsidRDefault="00656FFF" w:rsidP="00656FFF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E27B4" w14:textId="77777777" w:rsidR="00656FFF" w:rsidRPr="00286AB3" w:rsidRDefault="00656FFF" w:rsidP="00656FFF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5EA72" w14:textId="77777777" w:rsidR="00656FFF" w:rsidRPr="00286AB3" w:rsidRDefault="00656FFF" w:rsidP="00656FFF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01140" w14:textId="77777777" w:rsidR="00656FFF" w:rsidRPr="00286AB3" w:rsidRDefault="00656FFF" w:rsidP="00656FFF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28510" w14:textId="77777777" w:rsidR="00656FFF" w:rsidRPr="00286AB3" w:rsidRDefault="00656FFF" w:rsidP="00656FFF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N (%)</w:t>
            </w:r>
          </w:p>
        </w:tc>
      </w:tr>
      <w:tr w:rsidR="00286AB3" w:rsidRPr="00286AB3" w14:paraId="14CEBA15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49774" w14:textId="77777777" w:rsidR="00656FFF" w:rsidRPr="00286AB3" w:rsidRDefault="00656FFF" w:rsidP="00656FFF">
            <w:pPr>
              <w:spacing w:after="0" w:line="240" w:lineRule="auto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  <w:t xml:space="preserve">Age 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1EC7" w14:textId="77777777" w:rsidR="00656FFF" w:rsidRPr="00286AB3" w:rsidRDefault="00656FFF" w:rsidP="00656FFF">
            <w:pPr>
              <w:spacing w:after="0" w:line="240" w:lineRule="auto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5F68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EB95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7298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0549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</w:tr>
      <w:tr w:rsidR="00286AB3" w:rsidRPr="00286AB3" w14:paraId="6D040294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57525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18-34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EB28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759 (17.2)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016C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121 (34.5)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664D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102 (11.2)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5830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531 (16.8)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F678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754 (17.1)</w:t>
            </w:r>
          </w:p>
        </w:tc>
      </w:tr>
      <w:tr w:rsidR="00286AB3" w:rsidRPr="00286AB3" w14:paraId="6585E621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3CF51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35-44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3CDB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613 (13.9)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5CA5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82 (23.4)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23E5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121 (13.3)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EF12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401 (12.7)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4813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604 (13.7)</w:t>
            </w:r>
          </w:p>
        </w:tc>
      </w:tr>
      <w:tr w:rsidR="00286AB3" w:rsidRPr="00286AB3" w14:paraId="55CF2D75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A691C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45-54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514E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705 (16.0)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FA05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81 (23.1)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861B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151 (16.6)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900E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488 (15.5)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1F2F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720 (16.3)</w:t>
            </w:r>
          </w:p>
        </w:tc>
      </w:tr>
      <w:tr w:rsidR="00286AB3" w:rsidRPr="00286AB3" w14:paraId="72C7A5E8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FC41D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55-64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4182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782 (17.7)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022D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37 (10.5)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4C0B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199 (21.9)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17B6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539 (17.1)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9987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775 (17.6)</w:t>
            </w:r>
          </w:p>
        </w:tc>
      </w:tr>
      <w:tr w:rsidR="00286AB3" w:rsidRPr="00286AB3" w14:paraId="4986284C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4BBA0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&gt;=65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DD31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1,556 (35.2)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6236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30 (8.5)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A16A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337 (37.0)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1349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1,195 (37.9)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9EB5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1,562 (35.4)</w:t>
            </w:r>
          </w:p>
        </w:tc>
      </w:tr>
      <w:tr w:rsidR="00286AB3" w:rsidRPr="00286AB3" w14:paraId="1A456BB4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4BB55" w14:textId="77777777" w:rsidR="00656FFF" w:rsidRPr="00286AB3" w:rsidRDefault="00656FFF" w:rsidP="00656FFF">
            <w:pPr>
              <w:spacing w:after="0" w:line="240" w:lineRule="auto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  <w:t xml:space="preserve">Sex 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8FE9" w14:textId="77777777" w:rsidR="00656FFF" w:rsidRPr="00286AB3" w:rsidRDefault="00656FFF" w:rsidP="00656FFF">
            <w:pPr>
              <w:spacing w:after="0" w:line="240" w:lineRule="auto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A3EE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A37A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33C4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EC19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</w:tr>
      <w:tr w:rsidR="00286AB3" w:rsidRPr="00286AB3" w14:paraId="30559410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18C2A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14CE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2,380 (53.9)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EBE4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256 (72.9)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677E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644 (70.8)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025A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1,480 (46.9)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E54D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2,380 (53.9)</w:t>
            </w:r>
          </w:p>
        </w:tc>
      </w:tr>
      <w:tr w:rsidR="00286AB3" w:rsidRPr="00286AB3" w14:paraId="0344D13E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E0287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D148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2,035 (46.1)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81A2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95 (27.1)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12D2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266 (29.2)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DC81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1,674 (53.1)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0F04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2,035 (46.1)</w:t>
            </w:r>
          </w:p>
        </w:tc>
      </w:tr>
      <w:tr w:rsidR="00286AB3" w:rsidRPr="00286AB3" w14:paraId="64E437FB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BE143" w14:textId="77777777" w:rsidR="00656FFF" w:rsidRPr="00286AB3" w:rsidRDefault="00656FFF" w:rsidP="00656FFF">
            <w:pPr>
              <w:spacing w:after="0" w:line="240" w:lineRule="auto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  <w:t>Monthly Income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817E" w14:textId="77777777" w:rsidR="00656FFF" w:rsidRPr="00286AB3" w:rsidRDefault="00656FFF" w:rsidP="00656FFF">
            <w:pPr>
              <w:spacing w:after="0" w:line="240" w:lineRule="auto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6115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628C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7897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09A1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</w:tr>
      <w:tr w:rsidR="00286AB3" w:rsidRPr="00286AB3" w14:paraId="607A82B9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497DD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&lt;=20000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C08B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1,194 (27.0)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645E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96 (27.4)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5C1D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238 (26.2)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A904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934 (29.6)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C82F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1,268 (28.7)</w:t>
            </w:r>
          </w:p>
        </w:tc>
      </w:tr>
      <w:tr w:rsidR="00286AB3" w:rsidRPr="00286AB3" w14:paraId="24261510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5D044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20001-40000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B179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2,313 (52.4)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3098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181 (51.6)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158E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502 (55.2)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B65C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1,665 (52.8)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D617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2,348 (53.2)</w:t>
            </w:r>
          </w:p>
        </w:tc>
      </w:tr>
      <w:tr w:rsidR="00286AB3" w:rsidRPr="00286AB3" w14:paraId="2D15635C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2BF15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&gt;40001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7247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908 (20.6)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EBFA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74 (21.1)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BC06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170 (18.7)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02BA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555 (17.6)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7D86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799 (18.1)</w:t>
            </w:r>
          </w:p>
        </w:tc>
      </w:tr>
      <w:tr w:rsidR="00286AB3" w:rsidRPr="00286AB3" w14:paraId="04403087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186A2" w14:textId="77777777" w:rsidR="00656FFF" w:rsidRPr="00286AB3" w:rsidRDefault="00656FFF" w:rsidP="00656FFF">
            <w:pPr>
              <w:spacing w:after="0" w:line="240" w:lineRule="auto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  <w:t>Charlson comorbid index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AFE4" w14:textId="77777777" w:rsidR="00656FFF" w:rsidRPr="00286AB3" w:rsidRDefault="00656FFF" w:rsidP="00656FFF">
            <w:pPr>
              <w:spacing w:after="0" w:line="240" w:lineRule="auto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C320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81DC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A997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E970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</w:tr>
      <w:tr w:rsidR="00286AB3" w:rsidRPr="00286AB3" w14:paraId="67FC5516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25F6B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646F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3,098 (70.2)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EAFC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211 (60.1)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BEA1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375 (41.2)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14B6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1,489 (47.2)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4502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2,075 (47.0)</w:t>
            </w:r>
          </w:p>
        </w:tc>
      </w:tr>
      <w:tr w:rsidR="00286AB3" w:rsidRPr="00286AB3" w14:paraId="397B5F29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91478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1384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723 (16.4)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7338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86 (24.5)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CAAB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263 (28.9)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B2BF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710 (22.5)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452B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1,059 (24.0)</w:t>
            </w:r>
          </w:p>
        </w:tc>
      </w:tr>
      <w:tr w:rsidR="00286AB3" w:rsidRPr="00286AB3" w14:paraId="51D13E0F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E67E2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2796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340 (7.7)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8135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38 (10.8)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8E51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136 (14.9)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9EE1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432 (13.7)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F57A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606 (13.7)</w:t>
            </w:r>
          </w:p>
        </w:tc>
      </w:tr>
      <w:tr w:rsidR="00286AB3" w:rsidRPr="00286AB3" w14:paraId="026D362B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69F23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&gt;=3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EBD1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254 (5.8)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6C31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16 (4.6)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87A4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136 (14.9)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7161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523 (16.6)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3EB4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675 (15.3)</w:t>
            </w:r>
          </w:p>
        </w:tc>
      </w:tr>
      <w:tr w:rsidR="00286AB3" w:rsidRPr="00286AB3" w14:paraId="162BDA85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3BAA2" w14:textId="77777777" w:rsidR="00656FFF" w:rsidRPr="00286AB3" w:rsidRDefault="00656FFF" w:rsidP="00656FFF">
            <w:pPr>
              <w:spacing w:after="0" w:line="240" w:lineRule="auto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  <w:t xml:space="preserve">Number of outpatient visits 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965F" w14:textId="77777777" w:rsidR="00656FFF" w:rsidRPr="00286AB3" w:rsidRDefault="00656FFF" w:rsidP="00656FFF">
            <w:pPr>
              <w:spacing w:after="0" w:line="240" w:lineRule="auto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89DD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A479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90D8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94F9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</w:tr>
      <w:tr w:rsidR="00286AB3" w:rsidRPr="00286AB3" w14:paraId="23E9D9F1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ACD6D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0-10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8F69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2,089 (47.3)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8D8E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115 (32.8)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5555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171 (18.8)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6210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839 (26.6)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E4E3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1,125 (25.5)</w:t>
            </w:r>
          </w:p>
        </w:tc>
      </w:tr>
      <w:tr w:rsidR="00286AB3" w:rsidRPr="00286AB3" w14:paraId="2DD28455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AC798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11-20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F246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925 (21.0)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6264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89 (25.4)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4CA6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195 (21.4)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7098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672 (21.3)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4D77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956 (21.7)</w:t>
            </w:r>
          </w:p>
        </w:tc>
      </w:tr>
      <w:tr w:rsidR="00286AB3" w:rsidRPr="00286AB3" w14:paraId="261C777F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B69E7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&gt;=21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7F2A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1,401 (31.7)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233D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147 (41.9)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86C5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544 (59.8)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0277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1,643 (52.1)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7355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2,334 (52.9)</w:t>
            </w:r>
          </w:p>
        </w:tc>
      </w:tr>
      <w:tr w:rsidR="00286AB3" w:rsidRPr="00286AB3" w14:paraId="6C40030B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10107" w14:textId="77777777" w:rsidR="00656FFF" w:rsidRPr="00286AB3" w:rsidRDefault="00656FFF" w:rsidP="00656FFF">
            <w:pPr>
              <w:spacing w:after="0" w:line="240" w:lineRule="auto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  <w:t xml:space="preserve">Comorbidity 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44BB" w14:textId="77777777" w:rsidR="00656FFF" w:rsidRPr="00286AB3" w:rsidRDefault="00656FFF" w:rsidP="00656FFF">
            <w:pPr>
              <w:spacing w:after="0" w:line="240" w:lineRule="auto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95F3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40D9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C02A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E459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</w:tr>
      <w:tr w:rsidR="00286AB3" w:rsidRPr="00286AB3" w14:paraId="07961173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1BF98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1B23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1,203 (27.2)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DD5D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64 (18.2)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15DA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328 (36.0)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F03C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1,191 (37.8)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15CC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1,583 (35.9)</w:t>
            </w:r>
          </w:p>
        </w:tc>
      </w:tr>
      <w:tr w:rsidR="00286AB3" w:rsidRPr="00286AB3" w14:paraId="436AC1BA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81031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Dyslipidemia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F01B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624 (14.1)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2084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44 (12.5)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203A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172 (18.9)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145C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546 (17.3)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C53F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762 (17.3)</w:t>
            </w:r>
          </w:p>
        </w:tc>
      </w:tr>
      <w:tr w:rsidR="00286AB3" w:rsidRPr="00286AB3" w14:paraId="2E1497BD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6CD1E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 xml:space="preserve">Diabetes 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DBDA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508 (11.5)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2005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24 (6.8)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5A3F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137 (15.1)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1B9A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487 (15.4)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8809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648 (14.7)</w:t>
            </w:r>
          </w:p>
        </w:tc>
      </w:tr>
      <w:tr w:rsidR="00286AB3" w:rsidRPr="00286AB3" w14:paraId="55C0051C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DF8A9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 xml:space="preserve">Chronic liver disease 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64C8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218 (4.9)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0A05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28 (8.0)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58F3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91 (10.0)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5B22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372 (11.8)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271B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491 (11.1)</w:t>
            </w:r>
          </w:p>
        </w:tc>
      </w:tr>
      <w:tr w:rsidR="00286AB3" w:rsidRPr="00286AB3" w14:paraId="6966BEDD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0D5E5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 xml:space="preserve">Chronic kidney disease 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7A0C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132 (3.0)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FF9F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4 (1.1)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2165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66 (7.3)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0718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303 (9.6)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F0AB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373 (8.4)</w:t>
            </w:r>
          </w:p>
        </w:tc>
      </w:tr>
      <w:tr w:rsidR="00286AB3" w:rsidRPr="00286AB3" w14:paraId="530DFE70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5101C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Chronic pulmonary disease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C443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255 (5.8)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F9C2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22 (6.3)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62E5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108 (11.9)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8F62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368 (11.7)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722C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498 (11.3)</w:t>
            </w:r>
          </w:p>
        </w:tc>
      </w:tr>
      <w:tr w:rsidR="00286AB3" w:rsidRPr="00286AB3" w14:paraId="224C0599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70393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Peptic ulcer disease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0607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278 (6.3)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1C66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39 (11.1)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5796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165 (18.1)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E9DD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680 (21.6)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8AFD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884 (20.0)</w:t>
            </w:r>
          </w:p>
        </w:tc>
      </w:tr>
      <w:tr w:rsidR="00286AB3" w:rsidRPr="00286AB3" w14:paraId="53165AA0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F7175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Cerebrovascular disease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7C29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236 (5.3)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DE87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62 (17.7)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AC45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54 (5.9)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BAFD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331 (10.5)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79A3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447 (10.1)</w:t>
            </w:r>
          </w:p>
        </w:tc>
      </w:tr>
      <w:tr w:rsidR="00286AB3" w:rsidRPr="00286AB3" w14:paraId="6D47052E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F81FF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lastRenderedPageBreak/>
              <w:t>Depression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CD41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97 (2.2)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2A9A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22 (6.3)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36AD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47 (5.2)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77CB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188 (6.0)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84A1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257 (5.8)</w:t>
            </w:r>
          </w:p>
        </w:tc>
      </w:tr>
      <w:tr w:rsidR="00286AB3" w:rsidRPr="00286AB3" w14:paraId="0860EEC1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E96BE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Sleep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D98E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353 (8.0)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F0F5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39 (11.1)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AEB7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122 (13.4)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4F70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431 (13.7)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54ED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592 (13.4)</w:t>
            </w:r>
          </w:p>
        </w:tc>
      </w:tr>
      <w:tr w:rsidR="00286AB3" w:rsidRPr="00286AB3" w14:paraId="7B1447F1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B40FC0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Anxiety</w:t>
            </w:r>
          </w:p>
        </w:tc>
        <w:tc>
          <w:tcPr>
            <w:tcW w:w="7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DD9D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108 (2.4)</w:t>
            </w:r>
          </w:p>
        </w:tc>
        <w:tc>
          <w:tcPr>
            <w:tcW w:w="6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B7F6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21 (6.0)</w:t>
            </w:r>
          </w:p>
        </w:tc>
        <w:tc>
          <w:tcPr>
            <w:tcW w:w="6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2FBD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28 (3.1)</w:t>
            </w:r>
          </w:p>
        </w:tc>
        <w:tc>
          <w:tcPr>
            <w:tcW w:w="6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1132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142 (4.5)</w:t>
            </w:r>
          </w:p>
        </w:tc>
        <w:tc>
          <w:tcPr>
            <w:tcW w:w="7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7319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191 (4.3)</w:t>
            </w:r>
          </w:p>
        </w:tc>
      </w:tr>
      <w:tr w:rsidR="00656FFF" w:rsidRPr="00286AB3" w14:paraId="3B6A3E43" w14:textId="77777777" w:rsidTr="00656FFF">
        <w:trPr>
          <w:trHeight w:val="290"/>
        </w:trPr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8DBCA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Substance and alcohol use disorder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4BC4F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12 (0.3)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8FA11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4 (1.1)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E3012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7 (0.8)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710D5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30 (1.0)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DA39A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41 (0.9)</w:t>
            </w:r>
          </w:p>
        </w:tc>
      </w:tr>
    </w:tbl>
    <w:p w14:paraId="43102DEA" w14:textId="7A0A1F1F" w:rsidR="00656FFF" w:rsidRPr="00286AB3" w:rsidRDefault="00656FFF">
      <w:pPr>
        <w:rPr>
          <w:color w:val="000000" w:themeColor="text1"/>
        </w:rPr>
      </w:pPr>
    </w:p>
    <w:p w14:paraId="7158E52A" w14:textId="77777777" w:rsidR="00656FFF" w:rsidRPr="00286AB3" w:rsidRDefault="00656FFF">
      <w:pPr>
        <w:rPr>
          <w:color w:val="000000" w:themeColor="text1"/>
        </w:rPr>
      </w:pPr>
      <w:r w:rsidRPr="00286AB3">
        <w:rPr>
          <w:color w:val="000000" w:themeColor="text1"/>
        </w:rPr>
        <w:br w:type="page"/>
      </w:r>
    </w:p>
    <w:p w14:paraId="0B02808C" w14:textId="118B5892" w:rsidR="00656FFF" w:rsidRPr="00286AB3" w:rsidRDefault="00656FFF" w:rsidP="00656FFF">
      <w:pPr>
        <w:pStyle w:val="2"/>
        <w:spacing w:line="240" w:lineRule="auto"/>
        <w:rPr>
          <w:color w:val="000000" w:themeColor="text1"/>
        </w:rPr>
      </w:pPr>
      <w:r w:rsidRPr="00286AB3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Supplementary Table S3. Demographics, comorbidities and specialty of diagnosis in patients with different SSD and FSS after propensity score weighting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1253"/>
        <w:gridCol w:w="1130"/>
        <w:gridCol w:w="1130"/>
        <w:gridCol w:w="1234"/>
        <w:gridCol w:w="1248"/>
      </w:tblGrid>
      <w:tr w:rsidR="00286AB3" w:rsidRPr="00286AB3" w14:paraId="36CFFB7F" w14:textId="77777777" w:rsidTr="00656FFF">
        <w:trPr>
          <w:trHeight w:val="290"/>
        </w:trPr>
        <w:tc>
          <w:tcPr>
            <w:tcW w:w="139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2C34F" w14:textId="77777777" w:rsidR="00656FFF" w:rsidRPr="00286AB3" w:rsidRDefault="00656FFF" w:rsidP="0014755B">
            <w:pPr>
              <w:spacing w:after="0" w:line="240" w:lineRule="auto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B995E" w14:textId="77777777" w:rsidR="00656FFF" w:rsidRPr="00286AB3" w:rsidRDefault="00656FFF" w:rsidP="0014755B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Overall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7AC06" w14:textId="77777777" w:rsidR="00656FFF" w:rsidRPr="00286AB3" w:rsidRDefault="00656FFF" w:rsidP="0014755B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MS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F4C34" w14:textId="77777777" w:rsidR="00656FFF" w:rsidRPr="00286AB3" w:rsidRDefault="00656FFF" w:rsidP="0014755B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RA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B418E" w14:textId="77777777" w:rsidR="00656FFF" w:rsidRPr="00286AB3" w:rsidRDefault="00656FFF" w:rsidP="0014755B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IBD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EB62F" w14:textId="77777777" w:rsidR="00656FFF" w:rsidRPr="00286AB3" w:rsidRDefault="00656FFF" w:rsidP="0014755B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Controls</w:t>
            </w:r>
          </w:p>
        </w:tc>
      </w:tr>
      <w:tr w:rsidR="00286AB3" w:rsidRPr="00286AB3" w14:paraId="75493982" w14:textId="77777777" w:rsidTr="00656FFF">
        <w:trPr>
          <w:trHeight w:val="30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0097B" w14:textId="77777777" w:rsidR="00656FFF" w:rsidRPr="00286AB3" w:rsidRDefault="00656FFF" w:rsidP="0014755B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A8A56E" w14:textId="77777777" w:rsidR="00656FFF" w:rsidRPr="00286AB3" w:rsidRDefault="00656FFF" w:rsidP="0014755B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4415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DF161A" w14:textId="77777777" w:rsidR="00656FFF" w:rsidRPr="00286AB3" w:rsidRDefault="00656FFF" w:rsidP="0014755B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351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5F8C35" w14:textId="77777777" w:rsidR="00656FFF" w:rsidRPr="00286AB3" w:rsidRDefault="00656FFF" w:rsidP="0014755B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910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929FE7" w14:textId="77777777" w:rsidR="00656FFF" w:rsidRPr="00286AB3" w:rsidRDefault="00656FFF" w:rsidP="0014755B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3154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0D38CE" w14:textId="77777777" w:rsidR="00656FFF" w:rsidRPr="00286AB3" w:rsidRDefault="00656FFF" w:rsidP="0014755B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4415</w:t>
            </w:r>
          </w:p>
        </w:tc>
      </w:tr>
      <w:tr w:rsidR="00286AB3" w:rsidRPr="00286AB3" w14:paraId="2BF7B4BF" w14:textId="77777777" w:rsidTr="00656FFF">
        <w:trPr>
          <w:trHeight w:val="300"/>
        </w:trPr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30280A" w14:textId="77777777" w:rsidR="00656FFF" w:rsidRPr="00286AB3" w:rsidRDefault="00656FFF" w:rsidP="0014755B">
            <w:pPr>
              <w:spacing w:after="0" w:line="240" w:lineRule="auto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CCC30" w14:textId="77777777" w:rsidR="00656FFF" w:rsidRPr="00286AB3" w:rsidRDefault="00656FFF" w:rsidP="0014755B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2555C" w14:textId="77777777" w:rsidR="00656FFF" w:rsidRPr="00286AB3" w:rsidRDefault="00656FFF" w:rsidP="0014755B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17114" w14:textId="77777777" w:rsidR="00656FFF" w:rsidRPr="00286AB3" w:rsidRDefault="00656FFF" w:rsidP="0014755B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BF120" w14:textId="77777777" w:rsidR="00656FFF" w:rsidRPr="00286AB3" w:rsidRDefault="00656FFF" w:rsidP="0014755B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DF89E" w14:textId="77777777" w:rsidR="00656FFF" w:rsidRPr="00286AB3" w:rsidRDefault="00656FFF" w:rsidP="0014755B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N (%)</w:t>
            </w:r>
          </w:p>
        </w:tc>
      </w:tr>
      <w:tr w:rsidR="00286AB3" w:rsidRPr="00286AB3" w14:paraId="7E6E1CE9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DCACB" w14:textId="1DE6AE54" w:rsidR="00656FFF" w:rsidRPr="00286AB3" w:rsidRDefault="00656FFF" w:rsidP="0014755B">
            <w:pPr>
              <w:spacing w:after="0" w:line="240" w:lineRule="auto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  <w:t xml:space="preserve">Age </w:t>
            </w:r>
            <w:r w:rsidR="00B97D12" w:rsidRPr="00286AB3"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  <w:t>(years)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AB8E" w14:textId="77777777" w:rsidR="00656FFF" w:rsidRPr="00286AB3" w:rsidRDefault="00656FFF" w:rsidP="0014755B">
            <w:pPr>
              <w:spacing w:after="0" w:line="240" w:lineRule="auto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5050" w14:textId="77777777" w:rsidR="00656FFF" w:rsidRPr="00286AB3" w:rsidRDefault="00656FFF" w:rsidP="00147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CBDA" w14:textId="77777777" w:rsidR="00656FFF" w:rsidRPr="00286AB3" w:rsidRDefault="00656FFF" w:rsidP="00147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4C47" w14:textId="77777777" w:rsidR="00656FFF" w:rsidRPr="00286AB3" w:rsidRDefault="00656FFF" w:rsidP="00147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10B8" w14:textId="77777777" w:rsidR="00656FFF" w:rsidRPr="00286AB3" w:rsidRDefault="00656FFF" w:rsidP="00147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</w:tr>
      <w:tr w:rsidR="00286AB3" w:rsidRPr="00286AB3" w14:paraId="5B0B472D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80E14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18-34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03CA" w14:textId="67719834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1,123 (25.4)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0CCA" w14:textId="01CA2831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85 (24.3)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61E5" w14:textId="6B7F0E3D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222 (24.4)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7718" w14:textId="604582BD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816 (25.9)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9295" w14:textId="7AB43379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1,087 (24.6)</w:t>
            </w:r>
          </w:p>
        </w:tc>
      </w:tr>
      <w:tr w:rsidR="00286AB3" w:rsidRPr="00286AB3" w14:paraId="01924C04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67C83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35-44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8E66" w14:textId="7F1363C8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930 (21.1)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AC9B" w14:textId="50340249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75 (21.4)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9012" w14:textId="58831E2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182 (20.0)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F39B" w14:textId="64E39BD4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672 (21.3)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5EE4" w14:textId="01DA9B21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952 (21.6)</w:t>
            </w:r>
          </w:p>
        </w:tc>
      </w:tr>
      <w:tr w:rsidR="00286AB3" w:rsidRPr="00286AB3" w14:paraId="2D420A6F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ADA3E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45-54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5D7B" w14:textId="0A272CCB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1,059 (24.0)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1EA2" w14:textId="170D5D19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79 (22.6)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1CB7" w14:textId="3F3C5FEF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230 (25.3)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A006" w14:textId="4FD01676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750 (23.8)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F6A5" w14:textId="3447C5D2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1,075 (24.4)</w:t>
            </w:r>
          </w:p>
        </w:tc>
      </w:tr>
      <w:tr w:rsidR="00286AB3" w:rsidRPr="00286AB3" w14:paraId="4D1DD662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70CC7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55-64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20F0" w14:textId="10844D49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650 (14.7)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4738" w14:textId="0F55560D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55 (15.7)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F360" w14:textId="4FAED40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140 (15.3)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A761" w14:textId="4EF4B92F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456 (14.5)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17AB" w14:textId="1A7CDACC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678 (15.4)</w:t>
            </w:r>
          </w:p>
        </w:tc>
      </w:tr>
      <w:tr w:rsidR="00286AB3" w:rsidRPr="00286AB3" w14:paraId="31D138E8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65096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&gt;=65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3BF2" w14:textId="069695B5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653 (14.8)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8841" w14:textId="67E70CE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56 (16.1)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218C" w14:textId="24B81B3E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136 (15.0)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BC1F" w14:textId="1FAF7755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460 (14.6)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B6F2" w14:textId="708E9D19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622 (14.1)</w:t>
            </w:r>
          </w:p>
        </w:tc>
      </w:tr>
      <w:tr w:rsidR="00286AB3" w:rsidRPr="00286AB3" w14:paraId="26B6F82A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0F1B3" w14:textId="77777777" w:rsidR="00656FFF" w:rsidRPr="00286AB3" w:rsidRDefault="00656FFF" w:rsidP="00656FFF">
            <w:pPr>
              <w:spacing w:after="0" w:line="240" w:lineRule="auto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  <w:t xml:space="preserve">Sex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3C90" w14:textId="77777777" w:rsidR="00656FFF" w:rsidRPr="00286AB3" w:rsidRDefault="00656FFF" w:rsidP="00656FFF">
            <w:pPr>
              <w:spacing w:after="0" w:line="240" w:lineRule="auto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46AB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C63D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143D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283A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</w:tr>
      <w:tr w:rsidR="00286AB3" w:rsidRPr="00286AB3" w14:paraId="3850EB64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B2B7D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3825" w14:textId="34C07FDD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1,404 (31.8)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C632" w14:textId="150028E1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109 (31.0)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5570" w14:textId="55AB866A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280 (30.8)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8B65" w14:textId="1796CF4F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1,015 (32.2)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7622" w14:textId="66F6FF06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1,364 (30.9)</w:t>
            </w:r>
          </w:p>
        </w:tc>
      </w:tr>
      <w:tr w:rsidR="00286AB3" w:rsidRPr="00286AB3" w14:paraId="498A9383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32A88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56A8" w14:textId="6F050E3C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3,011 (68.2)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4E2A" w14:textId="0957ABDD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242 (69.0)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60A6" w14:textId="6BE65AA3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630 (69.2)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8D67" w14:textId="74BEF734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2,139 (67.8)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A51A" w14:textId="7578AA91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3,051 (69.1)</w:t>
            </w:r>
          </w:p>
        </w:tc>
      </w:tr>
      <w:tr w:rsidR="00286AB3" w:rsidRPr="00286AB3" w14:paraId="2B24C45C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9E3DA" w14:textId="20814293" w:rsidR="00656FFF" w:rsidRPr="00286AB3" w:rsidRDefault="00656FFF" w:rsidP="00656FFF">
            <w:pPr>
              <w:spacing w:after="0" w:line="240" w:lineRule="auto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  <w:t>Monthly Income</w:t>
            </w:r>
            <w:r w:rsidR="00B97D12" w:rsidRPr="00286AB3"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  <w:t xml:space="preserve"> (USD)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052E" w14:textId="77777777" w:rsidR="00656FFF" w:rsidRPr="00286AB3" w:rsidRDefault="00656FFF" w:rsidP="00656FFF">
            <w:pPr>
              <w:spacing w:after="0" w:line="240" w:lineRule="auto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6729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8B9B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7F85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CC5C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</w:tr>
      <w:tr w:rsidR="00286AB3" w:rsidRPr="00286AB3" w14:paraId="07A379AD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DB638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&lt;=20000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500C" w14:textId="46DB27B9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1,194 (27.1)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9DB3" w14:textId="04A8CD7A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97 (27.7)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9E7D" w14:textId="48967308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239 (26.3)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FFAC" w14:textId="64FEA1F1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858 (27.2)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304B" w14:textId="2BE82901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1,118 (25.3)</w:t>
            </w:r>
          </w:p>
        </w:tc>
      </w:tr>
      <w:tr w:rsidR="00286AB3" w:rsidRPr="00286AB3" w14:paraId="061422FB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F9FD1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20001-40000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D0B8" w14:textId="52FBF1D4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2,277 (51.6)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FABC" w14:textId="14A4FEED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183 (52.2)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DA9D" w14:textId="2EB0B63C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478 (52.6)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641E" w14:textId="16A5BC36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1,615 (51.2)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BDBE" w14:textId="72A0C360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2,374 (53.8)</w:t>
            </w:r>
          </w:p>
        </w:tc>
      </w:tr>
      <w:tr w:rsidR="00286AB3" w:rsidRPr="00286AB3" w14:paraId="6424B3C0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E9B86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&gt;40001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4130" w14:textId="3063B458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944 (21.4)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C2A7" w14:textId="34A26CB6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71 (20.2)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5004" w14:textId="3E511B4C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193 (21.2)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9102" w14:textId="7F91A9B4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680 (21.6)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AE41" w14:textId="32ECB184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922 (20.9)</w:t>
            </w:r>
          </w:p>
        </w:tc>
      </w:tr>
      <w:tr w:rsidR="00286AB3" w:rsidRPr="00286AB3" w14:paraId="38E9223D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0B92B" w14:textId="77777777" w:rsidR="00656FFF" w:rsidRPr="00286AB3" w:rsidRDefault="00656FFF" w:rsidP="00656FFF">
            <w:pPr>
              <w:spacing w:after="0" w:line="240" w:lineRule="auto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  <w:t>Charlson comorbid index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A074" w14:textId="77777777" w:rsidR="00656FFF" w:rsidRPr="00286AB3" w:rsidRDefault="00656FFF" w:rsidP="00656FFF">
            <w:pPr>
              <w:spacing w:after="0" w:line="240" w:lineRule="auto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6977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E6A8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6824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EDE5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</w:tr>
      <w:tr w:rsidR="00286AB3" w:rsidRPr="00286AB3" w14:paraId="107395BF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352E7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5277" w14:textId="176CD38D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2,739 (62.0)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844F" w14:textId="25AF2D5D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232 (66.2)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A5D1" w14:textId="69E3D808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534 (58.6)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F19C" w14:textId="082EBC24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1,973 (62.6)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A75E" w14:textId="4F52A952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2,841 (64.4)</w:t>
            </w:r>
          </w:p>
        </w:tc>
      </w:tr>
      <w:tr w:rsidR="00286AB3" w:rsidRPr="00286AB3" w14:paraId="5D76AE8B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476A3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122D" w14:textId="15DC2660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954 (21.6)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FC59" w14:textId="084A9DC6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69 (19.6)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BE6B" w14:textId="7CBAAABD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215 (23.7)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F1C7" w14:textId="2D716B00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670 (21.2)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3024" w14:textId="1273ABD0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920 (20.8)</w:t>
            </w:r>
          </w:p>
        </w:tc>
      </w:tr>
      <w:tr w:rsidR="00286AB3" w:rsidRPr="00286AB3" w14:paraId="47907748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2DFB1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50EF" w14:textId="7398DDC5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494 (11.2)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AD2E" w14:textId="46DA57BB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35 (10.1)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74B5" w14:textId="4919D4D5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105 (11.6)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2A09" w14:textId="40F52B71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353 (11.2)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57E2" w14:textId="74D1FFCF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413 (9.4)</w:t>
            </w:r>
          </w:p>
        </w:tc>
      </w:tr>
      <w:tr w:rsidR="00286AB3" w:rsidRPr="00286AB3" w14:paraId="0891F5E2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CDA81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&gt;=3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3612" w14:textId="070A7D03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228 (5.2)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14A6" w14:textId="6B7CDA8F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15 (4.2)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026B" w14:textId="4AF5E916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56 (6.2)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7BBE" w14:textId="1253D991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157 (5.0)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FCB1" w14:textId="45016031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241 (5.5)</w:t>
            </w:r>
          </w:p>
        </w:tc>
      </w:tr>
      <w:tr w:rsidR="00286AB3" w:rsidRPr="00286AB3" w14:paraId="7803E240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2A1F0" w14:textId="77777777" w:rsidR="00656FFF" w:rsidRPr="00286AB3" w:rsidRDefault="00656FFF" w:rsidP="00656FFF">
            <w:pPr>
              <w:spacing w:after="0" w:line="240" w:lineRule="auto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  <w:t xml:space="preserve">Number of outpatient visits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4EED" w14:textId="77777777" w:rsidR="00656FFF" w:rsidRPr="00286AB3" w:rsidRDefault="00656FFF" w:rsidP="00656FFF">
            <w:pPr>
              <w:spacing w:after="0" w:line="240" w:lineRule="auto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B2A9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F20F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FC3E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CBB5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</w:tr>
      <w:tr w:rsidR="00286AB3" w:rsidRPr="00286AB3" w14:paraId="042CCA9E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BA90F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0-10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8F60" w14:textId="454D9460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1,396 (31.6)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1111" w14:textId="1C2212A5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116 (33.2)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A60D" w14:textId="34631939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257 (28.2)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0848" w14:textId="0DEC4519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1,023 (32.4)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778B" w14:textId="3C85D393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1,474 (33.4)</w:t>
            </w:r>
          </w:p>
        </w:tc>
      </w:tr>
      <w:tr w:rsidR="00286AB3" w:rsidRPr="00286AB3" w14:paraId="4E1E8965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5CEF0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11-20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A839" w14:textId="624C6C5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1,118 (25.3)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8726" w14:textId="7D4F77E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85 (24.2)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7AC5" w14:textId="65D77793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235 (25.8)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B9B9" w14:textId="77547B00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799 (25.3)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C61A" w14:textId="321F2D92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1,058 (24.0)</w:t>
            </w:r>
          </w:p>
        </w:tc>
      </w:tr>
      <w:tr w:rsidR="00286AB3" w:rsidRPr="00286AB3" w14:paraId="1D1C3D1A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9B924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&gt;=21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5E90" w14:textId="0CF694A0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1,901 (43.1)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94E6" w14:textId="0E6A6DF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150 (42.7)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2C8B" w14:textId="15090AE9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418 (46.0)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CD68" w14:textId="352FA135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1,333 (42.3)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BA77" w14:textId="12AC5646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1,883 (42.7)</w:t>
            </w:r>
          </w:p>
        </w:tc>
      </w:tr>
      <w:tr w:rsidR="00286AB3" w:rsidRPr="00286AB3" w14:paraId="561744F5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0C810" w14:textId="77777777" w:rsidR="00656FFF" w:rsidRPr="00286AB3" w:rsidRDefault="00656FFF" w:rsidP="00656FFF">
            <w:pPr>
              <w:spacing w:after="0" w:line="240" w:lineRule="auto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  <w:t xml:space="preserve">Comorbidity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01CE" w14:textId="77777777" w:rsidR="00656FFF" w:rsidRPr="00286AB3" w:rsidRDefault="00656FFF" w:rsidP="00656FFF">
            <w:pPr>
              <w:spacing w:after="0" w:line="240" w:lineRule="auto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F634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15D6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90A0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3AD2" w14:textId="77777777" w:rsidR="00656FFF" w:rsidRPr="00286AB3" w:rsidRDefault="00656FFF" w:rsidP="0065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/>
              </w:rPr>
            </w:pPr>
          </w:p>
        </w:tc>
      </w:tr>
      <w:tr w:rsidR="00286AB3" w:rsidRPr="00286AB3" w14:paraId="053B0B67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D4D75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7544" w14:textId="73BFFDFC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935 (21.2)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A3E6" w14:textId="64923BD8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70 (19.9)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5B23" w14:textId="262645FB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211 (23.2)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2A7B" w14:textId="25EB2F51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654 (20.7)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7637" w14:textId="1DB2994E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994 (22.5)</w:t>
            </w:r>
          </w:p>
        </w:tc>
      </w:tr>
      <w:tr w:rsidR="00286AB3" w:rsidRPr="00286AB3" w14:paraId="7644AF7C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125B7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Dyslipidemia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B945" w14:textId="66C35FE5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625 (14.2)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531A" w14:textId="4A9F491E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49 (13.8)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C769" w14:textId="2D4A0D01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145 (15.9)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0579" w14:textId="458E8AFC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432 (13.7)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D63D" w14:textId="4CC75F96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602 (13.6)</w:t>
            </w:r>
          </w:p>
        </w:tc>
      </w:tr>
      <w:tr w:rsidR="00286AB3" w:rsidRPr="00286AB3" w14:paraId="14C40E28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D1345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 xml:space="preserve">Diabetes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1535" w14:textId="12528FB0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410 (9.3)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759C" w14:textId="4F6B80D0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34 (9.6)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B5F7" w14:textId="3D51FFFC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91 (10.0)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ABD4" w14:textId="6F262AFF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285 (9.1)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E1D1" w14:textId="5D82B056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381 (8.6)</w:t>
            </w:r>
          </w:p>
        </w:tc>
      </w:tr>
      <w:tr w:rsidR="00286AB3" w:rsidRPr="00286AB3" w14:paraId="0E8E526D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FD87E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 xml:space="preserve">Chronic liver disease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29F3" w14:textId="7E2BE2FA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358 (8.1)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1064" w14:textId="0DEE29D8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(7.1)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A040" w14:textId="07CF22C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79 (8.6)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7B83" w14:textId="3538D8B0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255 (8.1)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1645" w14:textId="323F44E2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359 (8.1)</w:t>
            </w:r>
          </w:p>
        </w:tc>
      </w:tr>
      <w:tr w:rsidR="00286AB3" w:rsidRPr="00286AB3" w14:paraId="017ADC59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CCEBB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 xml:space="preserve">Chronic kidney disease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9913" w14:textId="4C81ED43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77 (1.7)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5022" w14:textId="27E56EA5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(1.7)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074A" w14:textId="510E2592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 (1.4)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5AAE" w14:textId="518049A1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58 (1.8)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92E9" w14:textId="21AF6F41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90 (2.0)</w:t>
            </w:r>
          </w:p>
        </w:tc>
      </w:tr>
      <w:tr w:rsidR="00286AB3" w:rsidRPr="00286AB3" w14:paraId="2D300FE2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404CB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Chronic pulmonary disease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BE02" w14:textId="1432040B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317 (7.2)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2500" w14:textId="53A4F990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23 (6.5)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3569" w14:textId="50B872B0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80 (8.8)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D0C3" w14:textId="64C7E761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214 (6.8)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BDF5" w14:textId="15EED306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295 (6.7)</w:t>
            </w:r>
          </w:p>
        </w:tc>
      </w:tr>
      <w:tr w:rsidR="00286AB3" w:rsidRPr="00286AB3" w14:paraId="30BAB914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E2D91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Peptic ulcer disease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CCB3" w14:textId="6DA6A137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540 (12.2)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AB44" w14:textId="51CB2D30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42 (12.1)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5167" w14:textId="36173119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121 (13.3)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C671" w14:textId="094D0CE6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377 (11.9)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B7B7" w14:textId="1E96D376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505 (11.4)</w:t>
            </w:r>
          </w:p>
        </w:tc>
      </w:tr>
      <w:tr w:rsidR="00286AB3" w:rsidRPr="00286AB3" w14:paraId="7A0D13E2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B06B1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Cerebrovascular disease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6048" w14:textId="4418B8AC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456 (10.3)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9BE5" w14:textId="50CE6B99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24 (</w:t>
            </w:r>
            <w:proofErr w:type="gramStart"/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6.7)*</w:t>
            </w:r>
            <w:proofErr w:type="gramEnd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9634" w14:textId="2AD4755F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110 (12.1)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2607" w14:textId="3C4CCD10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323 (10.2)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ABEA" w14:textId="2F990865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478 (10.8)</w:t>
            </w:r>
          </w:p>
        </w:tc>
      </w:tr>
      <w:tr w:rsidR="00286AB3" w:rsidRPr="00286AB3" w14:paraId="1E4139B5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0CA3F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lastRenderedPageBreak/>
              <w:t>Depression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CA8D" w14:textId="6D950925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209 (4.7)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39C5" w14:textId="787DEF15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16 (4.5)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1D65" w14:textId="3C7CA24D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36 (3.9)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9BF0" w14:textId="6DCDED29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157 (5.0)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FD8E" w14:textId="5645A3A1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210 (4.8)</w:t>
            </w:r>
          </w:p>
        </w:tc>
      </w:tr>
      <w:tr w:rsidR="00286AB3" w:rsidRPr="00286AB3" w14:paraId="0CCA6623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F97D1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Sleep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F634" w14:textId="392C43BB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467 (10.6)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1B74" w14:textId="15611D9E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39 (11.1)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26EE" w14:textId="7DB27802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101 (11.1)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409D" w14:textId="621CA631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326 (10.4)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C42B" w14:textId="7C48CBAA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456 (10.3)</w:t>
            </w:r>
          </w:p>
        </w:tc>
      </w:tr>
      <w:tr w:rsidR="00286AB3" w:rsidRPr="00286AB3" w14:paraId="6A2FBC26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BD0F40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Anxiety</w:t>
            </w:r>
          </w:p>
        </w:tc>
        <w:tc>
          <w:tcPr>
            <w:tcW w:w="7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EF7B" w14:textId="779524FF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206 (4.7)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0460" w14:textId="73BDBD29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15 (4.4)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7D51" w14:textId="3F2810DD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42 (4.6)</w:t>
            </w:r>
          </w:p>
        </w:tc>
        <w:tc>
          <w:tcPr>
            <w:tcW w:w="7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46DE" w14:textId="65AE7E41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149 (4.7)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A690" w14:textId="7BEB8CF5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189 (4.3)</w:t>
            </w:r>
          </w:p>
        </w:tc>
      </w:tr>
      <w:tr w:rsidR="00286AB3" w:rsidRPr="00286AB3" w14:paraId="1D6AA59C" w14:textId="77777777" w:rsidTr="00656FFF">
        <w:trPr>
          <w:trHeight w:val="290"/>
        </w:trPr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1F5D7" w14:textId="77777777" w:rsidR="00656FFF" w:rsidRPr="00286AB3" w:rsidRDefault="00656FFF" w:rsidP="00656FFF">
            <w:pPr>
              <w:spacing w:after="0" w:line="240" w:lineRule="auto"/>
              <w:ind w:firstLineChars="100" w:firstLine="200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  <w:t>Substance and alcohol use disorder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1127F" w14:textId="04FF99F8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35 (0.8)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F605D" w14:textId="29D4C6AC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 (0.6)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09B8A" w14:textId="57DD68D6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 (0.8)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BC91D" w14:textId="33FD1E60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26 (0.8)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F180E" w14:textId="0E879E4F" w:rsidR="00656FFF" w:rsidRPr="00286AB3" w:rsidRDefault="00656FFF" w:rsidP="00656FFF">
            <w:pPr>
              <w:spacing w:after="0" w:line="240" w:lineRule="auto"/>
              <w:ind w:firstLineChars="100" w:firstLine="200"/>
              <w:jc w:val="righ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286A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48 (1.1)</w:t>
            </w:r>
          </w:p>
        </w:tc>
      </w:tr>
    </w:tbl>
    <w:p w14:paraId="4E169BC5" w14:textId="76EB98D6" w:rsidR="00656FFF" w:rsidRPr="00286AB3" w:rsidRDefault="00656FFF">
      <w:pPr>
        <w:rPr>
          <w:rFonts w:ascii="Calibri" w:eastAsia="新細明體" w:hAnsi="Calibri" w:cs="Calibri"/>
          <w:color w:val="000000" w:themeColor="text1"/>
          <w:kern w:val="0"/>
          <w:sz w:val="20"/>
          <w:szCs w:val="20"/>
          <w:lang w:val="en-US"/>
        </w:rPr>
      </w:pPr>
      <w:r w:rsidRPr="00286AB3">
        <w:rPr>
          <w:color w:val="000000" w:themeColor="text1"/>
        </w:rPr>
        <w:t xml:space="preserve">*All SMD &lt;0.1 except the prevalence of </w:t>
      </w:r>
      <w:r w:rsidRPr="00286AB3">
        <w:rPr>
          <w:rFonts w:ascii="Calibri" w:eastAsia="新細明體" w:hAnsi="Calibri" w:cs="Calibri"/>
          <w:color w:val="000000" w:themeColor="text1"/>
          <w:kern w:val="0"/>
          <w:sz w:val="20"/>
          <w:szCs w:val="20"/>
          <w:lang w:val="en-US"/>
        </w:rPr>
        <w:t xml:space="preserve">Cerebrovascular disease between control group and patients with multiple sclerosis </w:t>
      </w:r>
    </w:p>
    <w:p w14:paraId="475334F7" w14:textId="77777777" w:rsidR="00656FFF" w:rsidRPr="00286AB3" w:rsidRDefault="00656FFF">
      <w:pPr>
        <w:rPr>
          <w:rFonts w:ascii="Calibri" w:eastAsia="新細明體" w:hAnsi="Calibri" w:cs="Calibri"/>
          <w:color w:val="000000" w:themeColor="text1"/>
          <w:kern w:val="0"/>
          <w:sz w:val="20"/>
          <w:szCs w:val="20"/>
          <w:lang w:val="en-US"/>
        </w:rPr>
      </w:pPr>
      <w:r w:rsidRPr="00286AB3">
        <w:rPr>
          <w:rFonts w:ascii="Calibri" w:eastAsia="新細明體" w:hAnsi="Calibri" w:cs="Calibri"/>
          <w:color w:val="000000" w:themeColor="text1"/>
          <w:kern w:val="0"/>
          <w:sz w:val="20"/>
          <w:szCs w:val="20"/>
          <w:lang w:val="en-US"/>
        </w:rPr>
        <w:br w:type="page"/>
      </w:r>
    </w:p>
    <w:tbl>
      <w:tblPr>
        <w:tblW w:w="79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0"/>
        <w:gridCol w:w="2100"/>
        <w:gridCol w:w="2410"/>
        <w:gridCol w:w="310"/>
      </w:tblGrid>
      <w:tr w:rsidR="00286AB3" w:rsidRPr="00286AB3" w14:paraId="1D4AEB16" w14:textId="77777777" w:rsidTr="0014755B">
        <w:trPr>
          <w:trHeight w:val="350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5103" w14:textId="63961859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eastAsia="Microsoft JhengHei U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Supplementary Table S4</w:t>
            </w:r>
            <w:r w:rsidRPr="00286AB3"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val="en-US"/>
              </w:rPr>
              <w:t>. Clinical outcomes in patients with different SSD and FSS</w:t>
            </w:r>
          </w:p>
        </w:tc>
      </w:tr>
      <w:tr w:rsidR="00286AB3" w:rsidRPr="00286AB3" w14:paraId="1F590E58" w14:textId="77777777" w:rsidTr="0014755B">
        <w:trPr>
          <w:gridAfter w:val="1"/>
          <w:wAfter w:w="310" w:type="dxa"/>
          <w:trHeight w:val="350"/>
        </w:trPr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5C5E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976E2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Crude HR (95% CI)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2BC28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Adjusted HR (95% CI)</w:t>
            </w:r>
          </w:p>
        </w:tc>
      </w:tr>
      <w:tr w:rsidR="00286AB3" w:rsidRPr="00286AB3" w14:paraId="1C65E2C6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80835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val="en-US"/>
              </w:rPr>
              <w:t xml:space="preserve">Psychiatric hospitalization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A29C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E0DD8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en-US"/>
              </w:rPr>
            </w:pPr>
          </w:p>
        </w:tc>
      </w:tr>
      <w:tr w:rsidR="00286AB3" w:rsidRPr="00286AB3" w14:paraId="0721E39D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8E77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Overall SSD and FSS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B181C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2.00 (1.93 ,2.08)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8E2CF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1.37 (1.32 ,1.42)</w:t>
            </w:r>
          </w:p>
        </w:tc>
      </w:tr>
      <w:tr w:rsidR="00286AB3" w:rsidRPr="00286AB3" w14:paraId="4CD30A54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AB4B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 xml:space="preserve">Somatic symptom disorders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92AFF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4.68 (4.68 ,4.34)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34ECF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2.39 (2.21 ,2.58)</w:t>
            </w:r>
          </w:p>
        </w:tc>
      </w:tr>
      <w:tr w:rsidR="00286AB3" w:rsidRPr="00286AB3" w14:paraId="273A1989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1C05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Irritable bowel syndrome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FCE0C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1.91 (1.91 ,1.80)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08138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1.20 (1.14 ,1.27)</w:t>
            </w:r>
          </w:p>
        </w:tc>
      </w:tr>
      <w:tr w:rsidR="00286AB3" w:rsidRPr="00286AB3" w14:paraId="5B44C6D2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6E97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Functional dyspepsia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97E2F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1.60 (1.60 ,1.51)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A9722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1.17 (1.11 ,1.23)</w:t>
            </w:r>
          </w:p>
        </w:tc>
      </w:tr>
      <w:tr w:rsidR="00286AB3" w:rsidRPr="00286AB3" w14:paraId="75470856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4D76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Fibromyalgia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4ACA4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1.65 (1.65 ,1.58)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FE453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1.24 (1.19 ,1.28)</w:t>
            </w:r>
          </w:p>
        </w:tc>
      </w:tr>
      <w:tr w:rsidR="00286AB3" w:rsidRPr="00286AB3" w14:paraId="7DE84550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B052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Chronic fatigue syndrome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414FA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3.51 (3.51 ,3.32)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596D6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1.92 (1.82 ,2.03)</w:t>
            </w:r>
          </w:p>
        </w:tc>
      </w:tr>
      <w:tr w:rsidR="00286AB3" w:rsidRPr="00286AB3" w14:paraId="372319AE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0965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Multiple sclerosis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D40EE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1.96 (1.96 ,0.44)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0D11D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1.39 (0.26 ,7.43)</w:t>
            </w:r>
          </w:p>
        </w:tc>
      </w:tr>
      <w:tr w:rsidR="00286AB3" w:rsidRPr="00286AB3" w14:paraId="69E09C07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0160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Rheumatoid arthritis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A9F90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1.89 (1.89 ,0.67)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80911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3.06 (1.31 ,7.14)</w:t>
            </w:r>
          </w:p>
        </w:tc>
      </w:tr>
      <w:tr w:rsidR="00286AB3" w:rsidRPr="00286AB3" w14:paraId="0A66472B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A3FD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Inflammatory bowel disease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60CE1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4.54 (4.54 ,2.43)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A1F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2.79 (1.46 ,5.31)</w:t>
            </w:r>
          </w:p>
        </w:tc>
      </w:tr>
      <w:tr w:rsidR="00286AB3" w:rsidRPr="00286AB3" w14:paraId="7FBE7AA6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F27F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val="en-US"/>
              </w:rPr>
              <w:t>All-cause hospitalization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7BC9D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BC201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en-US"/>
              </w:rPr>
            </w:pPr>
          </w:p>
        </w:tc>
      </w:tr>
      <w:tr w:rsidR="00286AB3" w:rsidRPr="00286AB3" w14:paraId="76460B5D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2DC9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Overall SSD and FSS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D5F0D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1.94 (1.93 ,1.95)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41FD5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1.43 (1.43 ,1.44)</w:t>
            </w:r>
          </w:p>
        </w:tc>
      </w:tr>
      <w:tr w:rsidR="00286AB3" w:rsidRPr="00286AB3" w14:paraId="5635C1C9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D895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 xml:space="preserve">Somatic symptom disorders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7B840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1.89 (1.89 ,1.86)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44D49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1.20 (1.18 ,1.22)</w:t>
            </w:r>
          </w:p>
        </w:tc>
      </w:tr>
      <w:tr w:rsidR="00286AB3" w:rsidRPr="00286AB3" w14:paraId="5221260F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14CF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Irritable bowel syndrome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32C68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1.92 (1.92 ,1.90)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B5824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1.30 (1.29 ,1.31)</w:t>
            </w:r>
          </w:p>
        </w:tc>
      </w:tr>
      <w:tr w:rsidR="00286AB3" w:rsidRPr="00286AB3" w14:paraId="120D679B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E424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Functional dyspepsia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618FC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2.11 (2.11 ,2.09)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96891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1.40 (1.39 ,1.41)</w:t>
            </w:r>
          </w:p>
        </w:tc>
      </w:tr>
      <w:tr w:rsidR="00286AB3" w:rsidRPr="00286AB3" w14:paraId="44F27513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727D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Fibromyalgia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0DC55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1.75 (1.75 ,1.74)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1882F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1.23 (1.22 ,1.23)</w:t>
            </w:r>
          </w:p>
        </w:tc>
      </w:tr>
      <w:tr w:rsidR="00286AB3" w:rsidRPr="00286AB3" w14:paraId="4D667DB9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3970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Chronic fatigue syndrome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247DE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2.45 (2.45 ,2.43)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BE2BF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1.45 (1.44 ,1.47)</w:t>
            </w:r>
          </w:p>
        </w:tc>
      </w:tr>
      <w:tr w:rsidR="00286AB3" w:rsidRPr="00286AB3" w14:paraId="1C4323E4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EEDB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Multiple sclerosis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540CB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4.13 (4.13 ,3.42)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381B0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4.71 (3.93 ,5.66)</w:t>
            </w:r>
          </w:p>
        </w:tc>
      </w:tr>
      <w:tr w:rsidR="00286AB3" w:rsidRPr="00286AB3" w14:paraId="1D9731BD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AB55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Rheumatoid arthritis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DBCFC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5.67 (5.67 ,5.00)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7F8F9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5.18 (4.56 ,5.89)</w:t>
            </w:r>
          </w:p>
        </w:tc>
      </w:tr>
      <w:tr w:rsidR="00286AB3" w:rsidRPr="00286AB3" w14:paraId="7B241645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EBDD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Inflammatory bowel disease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44CB5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4.50 (4.50 ,4.07)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FAA45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3.45 (3.11 ,3.83)</w:t>
            </w:r>
          </w:p>
        </w:tc>
      </w:tr>
      <w:tr w:rsidR="00286AB3" w:rsidRPr="00286AB3" w14:paraId="5A88C65D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42FD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val="en-US"/>
              </w:rPr>
              <w:t>Suicide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1A95F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B6399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en-US"/>
              </w:rPr>
            </w:pPr>
          </w:p>
        </w:tc>
      </w:tr>
      <w:tr w:rsidR="00286AB3" w:rsidRPr="00286AB3" w14:paraId="73FAB62F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B946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Overall SSD and FSS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683F4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1.79 (1.71 ,1.87)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0F318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1.36 (1.30 ,1.42)</w:t>
            </w:r>
          </w:p>
        </w:tc>
      </w:tr>
      <w:tr w:rsidR="00286AB3" w:rsidRPr="00286AB3" w14:paraId="5611C399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1A70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 xml:space="preserve">Somatic symptom disorders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F3425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4.29 (4.29 ,3.90)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05A38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2.42 (2.20 ,2.67)</w:t>
            </w:r>
          </w:p>
        </w:tc>
      </w:tr>
      <w:tr w:rsidR="00286AB3" w:rsidRPr="00286AB3" w14:paraId="3A27D485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B9B3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Irritable bowel syndrome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5B7D4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1.73 (1.73 ,1.60)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A3BE1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1.28 (1.20 ,1.37)</w:t>
            </w:r>
          </w:p>
        </w:tc>
      </w:tr>
      <w:tr w:rsidR="00286AB3" w:rsidRPr="00286AB3" w14:paraId="3649A68F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CB7C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Functional dyspepsia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B0D5F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1.40 (1.40 ,1.30)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A744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1.18 (1.11 ,1.25)</w:t>
            </w:r>
          </w:p>
        </w:tc>
      </w:tr>
      <w:tr w:rsidR="00286AB3" w:rsidRPr="00286AB3" w14:paraId="6BC43060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8109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Fibromyalgia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DFBE0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1.69 (1.69 ,1.60)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4B6C4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1.20 (1.15 ,1.26)</w:t>
            </w:r>
          </w:p>
        </w:tc>
      </w:tr>
      <w:tr w:rsidR="00286AB3" w:rsidRPr="00286AB3" w14:paraId="09DF8510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D566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Chronic fatigue syndrome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79414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2.20 (2.20 ,2.03)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89DED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1.41 (1.31 ,1.52)</w:t>
            </w:r>
          </w:p>
        </w:tc>
      </w:tr>
      <w:tr w:rsidR="00286AB3" w:rsidRPr="00286AB3" w14:paraId="54006B2C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62F2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Multiple sclerosis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0B73B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219B1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-</w:t>
            </w:r>
          </w:p>
        </w:tc>
      </w:tr>
      <w:tr w:rsidR="00286AB3" w:rsidRPr="00286AB3" w14:paraId="08C58917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68F4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Rheumatoid arthritis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316AE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9FA55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-</w:t>
            </w:r>
          </w:p>
        </w:tc>
      </w:tr>
      <w:tr w:rsidR="00286AB3" w:rsidRPr="00286AB3" w14:paraId="190C4453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F4A6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Inflammatory bowel disease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E4E1C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75ECA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-</w:t>
            </w:r>
          </w:p>
        </w:tc>
      </w:tr>
      <w:tr w:rsidR="00286AB3" w:rsidRPr="00286AB3" w14:paraId="4F48A8CE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EEEF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val="en-US"/>
              </w:rPr>
              <w:t>All-cause mortality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C04F1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65B47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en-US"/>
              </w:rPr>
            </w:pPr>
          </w:p>
        </w:tc>
      </w:tr>
      <w:tr w:rsidR="00286AB3" w:rsidRPr="00286AB3" w14:paraId="5FECEFE6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C3F9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Overall SSD and FSS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AF8D5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1.46 (1.45 ,1.47)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8C0E5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1.20 (1.19 ,1.21)</w:t>
            </w:r>
          </w:p>
        </w:tc>
      </w:tr>
      <w:tr w:rsidR="00286AB3" w:rsidRPr="00286AB3" w14:paraId="17271737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3B2D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 xml:space="preserve">Somatic symptom disorders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6E10D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1.57 (1.57 ,1.54)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46FF0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1.11 (1.09 ,1.14)</w:t>
            </w:r>
          </w:p>
        </w:tc>
      </w:tr>
      <w:tr w:rsidR="00286AB3" w:rsidRPr="00286AB3" w14:paraId="05B7AD51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6854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Irritable bowel syndrome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94611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1.26 (1.26 ,1.25)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1D511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1.04 (1.03 ,1.05)</w:t>
            </w:r>
          </w:p>
        </w:tc>
      </w:tr>
      <w:tr w:rsidR="00286AB3" w:rsidRPr="00286AB3" w14:paraId="1D759524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C27B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Functional dyspepsia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1E284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1.33 (1.33 ,1.32)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BC947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1.20 (1.19 ,1.21)</w:t>
            </w:r>
          </w:p>
        </w:tc>
      </w:tr>
      <w:tr w:rsidR="00286AB3" w:rsidRPr="00286AB3" w14:paraId="2F42EF19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5294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Fibromyalgia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7E310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1.40 (1.40 ,1.39)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EBAD9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1.05 (1.04 ,1.05)</w:t>
            </w:r>
          </w:p>
        </w:tc>
      </w:tr>
      <w:tr w:rsidR="00286AB3" w:rsidRPr="00286AB3" w14:paraId="251E545F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6ADF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Chronic fatigue syndrome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FD038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2.27 (2.27 ,2.24)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3BAB4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1.41 (1.40 ,1.43)</w:t>
            </w:r>
          </w:p>
        </w:tc>
      </w:tr>
      <w:tr w:rsidR="00286AB3" w:rsidRPr="00286AB3" w14:paraId="226266D8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9735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Multiple sclerosis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085CD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0.97 (0.97 ,0.69)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9D022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2.07 (1.52 ,2.83)</w:t>
            </w:r>
          </w:p>
        </w:tc>
      </w:tr>
      <w:tr w:rsidR="00286AB3" w:rsidRPr="00286AB3" w14:paraId="586F3E18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32AD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lastRenderedPageBreak/>
              <w:t>Rheumatoid arthritis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4F841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2.17 (2.17 ,1.84)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4B48C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1.89 (1.52 ,2.35)</w:t>
            </w:r>
          </w:p>
        </w:tc>
      </w:tr>
      <w:tr w:rsidR="00656FFF" w:rsidRPr="00286AB3" w14:paraId="280E3067" w14:textId="77777777" w:rsidTr="0014755B">
        <w:trPr>
          <w:gridAfter w:val="1"/>
          <w:wAfter w:w="310" w:type="dxa"/>
          <w:trHeight w:val="340"/>
        </w:trPr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DF363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ind w:firstLineChars="100" w:firstLine="180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Inflammatory bowel disease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F008C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2.53 (2.53 ,2.26)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4BDB3" w14:textId="77777777" w:rsidR="00656FFF" w:rsidRPr="00286AB3" w:rsidRDefault="00656FFF" w:rsidP="0014755B">
            <w:pPr>
              <w:adjustRightInd w:val="0"/>
              <w:snapToGrid w:val="0"/>
              <w:spacing w:after="0" w:line="160" w:lineRule="atLeas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286AB3">
              <w:rPr>
                <w:rFonts w:ascii="Calibri" w:eastAsia="新細明體" w:hAnsi="Calibri" w:cs="Calibri"/>
                <w:color w:val="000000" w:themeColor="text1"/>
                <w:kern w:val="0"/>
                <w:sz w:val="18"/>
                <w:szCs w:val="18"/>
                <w:lang w:val="en-US"/>
              </w:rPr>
              <w:t>2.03 (1.75 ,2.36)</w:t>
            </w:r>
          </w:p>
        </w:tc>
      </w:tr>
    </w:tbl>
    <w:p w14:paraId="75E1EA6F" w14:textId="77777777" w:rsidR="00656FFF" w:rsidRPr="00286AB3" w:rsidRDefault="00656FFF">
      <w:pPr>
        <w:rPr>
          <w:color w:val="000000" w:themeColor="text1"/>
        </w:rPr>
      </w:pPr>
    </w:p>
    <w:sectPr w:rsidR="00656FFF" w:rsidRPr="00286AB3" w:rsidSect="00656FFF"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FF"/>
    <w:rsid w:val="00286AB3"/>
    <w:rsid w:val="00656FFF"/>
    <w:rsid w:val="006B445C"/>
    <w:rsid w:val="009F4F62"/>
    <w:rsid w:val="00B97D12"/>
    <w:rsid w:val="00C8323C"/>
    <w:rsid w:val="00CC1394"/>
    <w:rsid w:val="00F1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D0F1"/>
  <w15:chartTrackingRefBased/>
  <w15:docId w15:val="{50321014-E2D7-4A4C-840C-AB4DD641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FFF"/>
    <w:rPr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6B445C"/>
    <w:pPr>
      <w:keepNext/>
      <w:widowControl w:val="0"/>
      <w:spacing w:after="0" w:line="720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B445C"/>
    <w:rPr>
      <w:rFonts w:asciiTheme="majorHAnsi" w:eastAsiaTheme="majorEastAsia" w:hAnsiTheme="majorHAnsi" w:cstheme="majorBidi"/>
      <w:b/>
      <w:bCs/>
      <w:sz w:val="2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1636</Words>
  <Characters>9327</Characters>
  <Application>Microsoft Office Word</Application>
  <DocSecurity>0</DocSecurity>
  <Lines>77</Lines>
  <Paragraphs>21</Paragraphs>
  <ScaleCrop>false</ScaleCrop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Chi-Shin Wu</dc:creator>
  <cp:keywords/>
  <dc:description/>
  <cp:lastModifiedBy>偉烈 黃</cp:lastModifiedBy>
  <cp:revision>4</cp:revision>
  <dcterms:created xsi:type="dcterms:W3CDTF">2023-10-04T01:58:00Z</dcterms:created>
  <dcterms:modified xsi:type="dcterms:W3CDTF">2023-10-04T01:59:00Z</dcterms:modified>
</cp:coreProperties>
</file>