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3F55" w14:textId="77777777" w:rsidR="00341956" w:rsidRDefault="00341956" w:rsidP="00341956">
      <w:pPr>
        <w:ind w:firstLine="0"/>
        <w:rPr>
          <w:b/>
        </w:rPr>
      </w:pPr>
      <w:r w:rsidRPr="0032320F">
        <w:rPr>
          <w:b/>
        </w:rPr>
        <w:t>Figure S</w:t>
      </w:r>
      <w:r>
        <w:rPr>
          <w:b/>
        </w:rPr>
        <w:t>3</w:t>
      </w:r>
      <w:r w:rsidRPr="0032320F">
        <w:rPr>
          <w:b/>
        </w:rPr>
        <w:t xml:space="preserve">. </w:t>
      </w:r>
    </w:p>
    <w:p w14:paraId="21CE609E" w14:textId="77777777" w:rsidR="00341956" w:rsidRPr="007E0B2C" w:rsidRDefault="00341956" w:rsidP="00341956">
      <w:pPr>
        <w:ind w:firstLine="0"/>
      </w:pPr>
      <w:r>
        <w:t>Receiver operating characteristic (ROC) curve at predicted probability of .587</w:t>
      </w:r>
    </w:p>
    <w:p w14:paraId="055D64D8" w14:textId="77777777" w:rsidR="00341956" w:rsidRDefault="00341956" w:rsidP="00341956">
      <w:pPr>
        <w:ind w:firstLine="0"/>
      </w:pPr>
    </w:p>
    <w:p w14:paraId="6AF264F8" w14:textId="77777777" w:rsidR="00341956" w:rsidRDefault="00341956" w:rsidP="00341956">
      <w:r w:rsidRPr="00E07171">
        <w:rPr>
          <w:noProof/>
          <w:lang w:val="en-AU" w:eastAsia="en-AU"/>
        </w:rPr>
        <w:drawing>
          <wp:inline distT="0" distB="0" distL="0" distR="0" wp14:anchorId="70186844" wp14:editId="7364E160">
            <wp:extent cx="5445760" cy="4200525"/>
            <wp:effectExtent l="0" t="0" r="2540" b="9525"/>
            <wp:docPr id="63" name="Picture 6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12297" b="14414"/>
                    <a:stretch/>
                  </pic:blipFill>
                  <pic:spPr bwMode="auto">
                    <a:xfrm>
                      <a:off x="0" y="0"/>
                      <a:ext cx="544576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543E4" w14:textId="77777777" w:rsidR="00EF43E8" w:rsidRDefault="00EF43E8"/>
    <w:sectPr w:rsidR="00EF4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56"/>
    <w:rsid w:val="0001560D"/>
    <w:rsid w:val="00341956"/>
    <w:rsid w:val="004E5C0B"/>
    <w:rsid w:val="00635DB4"/>
    <w:rsid w:val="00666335"/>
    <w:rsid w:val="00692482"/>
    <w:rsid w:val="008C078C"/>
    <w:rsid w:val="00950C8C"/>
    <w:rsid w:val="00AE5BBF"/>
    <w:rsid w:val="00C07040"/>
    <w:rsid w:val="00C60F78"/>
    <w:rsid w:val="00D72712"/>
    <w:rsid w:val="00EE3A34"/>
    <w:rsid w:val="00EF43E8"/>
    <w:rsid w:val="00F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46BD"/>
  <w15:chartTrackingRefBased/>
  <w15:docId w15:val="{FB294D7A-3F84-432B-88DB-212F5E2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56"/>
    <w:pPr>
      <w:spacing w:after="0" w:line="480" w:lineRule="auto"/>
      <w:ind w:firstLine="708"/>
    </w:pPr>
    <w:rPr>
      <w:rFonts w:ascii="Times New Roman" w:eastAsia="Times New Roman" w:hAnsi="Times New Roman" w:cs="Times New Roman"/>
      <w:kern w:val="0"/>
      <w:sz w:val="24"/>
      <w:szCs w:val="24"/>
      <w:lang w:val="en-GB"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Hasking</dc:creator>
  <cp:keywords/>
  <dc:description/>
  <cp:lastModifiedBy>Penelope Hasking</cp:lastModifiedBy>
  <cp:revision>1</cp:revision>
  <dcterms:created xsi:type="dcterms:W3CDTF">2023-08-21T10:22:00Z</dcterms:created>
  <dcterms:modified xsi:type="dcterms:W3CDTF">2023-08-21T10:23:00Z</dcterms:modified>
</cp:coreProperties>
</file>