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18"/>
        <w:gridCol w:w="709"/>
        <w:gridCol w:w="10773"/>
        <w:gridCol w:w="1200"/>
      </w:tblGrid>
      <w:tr w:rsidR="006637FF" w:rsidRPr="006637FF" w14:paraId="034B5AFC" w14:textId="77777777" w:rsidTr="006637FF">
        <w:trPr>
          <w:trHeight w:val="6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CF21474" w14:textId="6BDEADC9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</w:t>
            </w:r>
            <w:r w:rsidR="00077B44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and T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opic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6E07AE6F" w14:textId="20DBA1E4" w:rsidR="00FB3483" w:rsidRPr="006637FF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Item 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7BBC1C0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904AC1B" w14:textId="3FF4B38F" w:rsidR="00FB3483" w:rsidRPr="006637FF" w:rsidRDefault="006637F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Reported (Y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B3483" w:rsidRPr="006637FF" w14:paraId="693A08DF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CEE1A7C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7AF5F1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389042E4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273498C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BD96756" w14:textId="77777777" w:rsidR="00FB3483" w:rsidRPr="006637FF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E5E223C" w14:textId="3707D33E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C544964" w14:textId="5499464B" w:rsidR="00FB3483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51385559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D179313" w14:textId="7E4A9BB0" w:rsidR="00FB3483" w:rsidRPr="006637FF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  <w:r w:rsidR="00FB3483"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721FBC" w14:textId="77777777" w:rsidR="00FB3483" w:rsidRPr="006637FF" w:rsidRDefault="00FB3483" w:rsidP="000E2DE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26BB50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729B596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627E886" w14:textId="18F4D0CB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4103CE3" w14:textId="689E2550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Provide an explicit statement of the </w:t>
            </w:r>
            <w:r w:rsidR="00CC30DD" w:rsidRPr="006637FF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Pr="006637FF">
              <w:rPr>
                <w:rFonts w:ascii="Arial" w:hAnsi="Arial" w:cs="Arial"/>
                <w:sz w:val="22"/>
                <w:szCs w:val="22"/>
              </w:rPr>
              <w:t>objective(s) or question(s) the review addresses.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DFCB2FE" w14:textId="3D185268" w:rsidR="00FB3483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324F24F7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90BD595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0D9662" w14:textId="77777777" w:rsidR="00FB3483" w:rsidRPr="006637FF" w:rsidRDefault="00FB3483" w:rsidP="000E2DE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0A3C979C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4F24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CC61" w14:textId="66D8E71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76D7" w14:textId="07C38491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C229" w14:textId="677FAEE9" w:rsidR="00FB3483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16FE4FE0" w14:textId="77777777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E0C3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6F4F" w14:textId="290653B2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F4B4" w14:textId="2B70385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information sources (e.g. databases, registers) used to identify studies and the date when each was last searched.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706A" w14:textId="1A33BD36" w:rsidR="00FB3483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0276A1D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292E" w14:textId="10B01E96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AE1D" w14:textId="21DDBF39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77A8" w14:textId="3BC239AA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623E" w14:textId="47E25D91" w:rsidR="00FB3483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578BE62F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98BC" w14:textId="60CF7F7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48E" w14:textId="68E3854F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52B" w14:textId="3DB5A8E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1455" w14:textId="08D0E7B1" w:rsidR="00FB3483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1ABEFF8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657D220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24D9A9" w14:textId="77777777" w:rsidR="00FB3483" w:rsidRPr="006637FF" w:rsidRDefault="00FB3483" w:rsidP="000E2DE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BCDF56D" w14:textId="77777777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FA8C" w14:textId="0B4C1FBF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Included studies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8F2C" w14:textId="31E4998E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5B50" w14:textId="3CAB4609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Give the total number of included studies and participants and summarise relevant characteristics of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B4C0" w14:textId="7194398A" w:rsidR="00FB3483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79DAC67A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41F9" w14:textId="225E774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AC19" w14:textId="209DBC7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0F3A" w14:textId="1478DC6F" w:rsidR="00FB3483" w:rsidRPr="006637FF" w:rsidRDefault="00962427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(i.e. which group is favoured).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FD3B" w14:textId="6C04DCEE" w:rsidR="00FB3483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6CE3625C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85952A3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C40AE9" w14:textId="77777777" w:rsidR="00077B44" w:rsidRPr="006637FF" w:rsidRDefault="00077B44" w:rsidP="000E2DE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44C0D626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BD4" w14:textId="110350F5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86CD052" w14:textId="66414184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C0BE" w14:textId="5AAFAA6C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(e.g. study risk of bias, inconsistency and imprecision).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0287" w14:textId="3EE7C831" w:rsidR="00930A31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930A31" w:rsidRPr="006637FF" w14:paraId="0A24CE29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93B" w14:textId="5529297E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3FF5B7" w14:textId="1B6C738C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39AF" w14:textId="75FFB454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BDFF" w14:textId="614196E3" w:rsidR="00930A31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51341A5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6DD6FCA" w14:textId="5988949A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167931" w14:textId="77777777" w:rsidR="00077B44" w:rsidRPr="006637FF" w:rsidRDefault="00077B44" w:rsidP="000E2DE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3033301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1532" w14:textId="3162EFC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F2DB" w14:textId="510910A2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B7A3" w14:textId="57318F3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E09F" w14:textId="045668D3" w:rsidR="00077B44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7E1A8D23" w14:textId="77777777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1A9B4E7" w14:textId="5C6B5A9E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68E063F" w14:textId="322A11EC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19249F8" w14:textId="2669D9F4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42C99F1" w14:textId="0F7C302C" w:rsidR="00077B44" w:rsidRPr="006637FF" w:rsidRDefault="000E2DEF" w:rsidP="000E2DEF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</w:tbl>
    <w:p w14:paraId="6338F4EE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4DAFB4F7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F732641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B192D79" w14:textId="3E1E6771"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Page MJ, McKenzie JE,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Bossuyt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PM,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Boutron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372:n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7253C" w:rsidRPr="008F6C95">
        <w:rPr>
          <w:rFonts w:ascii="Arial" w:hAnsi="Arial" w:cs="Arial"/>
          <w:color w:val="auto"/>
          <w:sz w:val="20"/>
          <w:szCs w:val="20"/>
        </w:rPr>
        <w:t>doi</w:t>
      </w:r>
      <w:proofErr w:type="spellEnd"/>
      <w:r w:rsidR="0077253C" w:rsidRPr="008F6C95">
        <w:rPr>
          <w:rFonts w:ascii="Arial" w:hAnsi="Arial" w:cs="Arial"/>
          <w:color w:val="auto"/>
          <w:sz w:val="20"/>
          <w:szCs w:val="20"/>
        </w:rPr>
        <w:t>: 10.1136/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bmj.n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</w:p>
    <w:p w14:paraId="0E700C4E" w14:textId="77777777" w:rsidR="00323C0D" w:rsidRDefault="00323C0D" w:rsidP="00930A31">
      <w:pPr>
        <w:pStyle w:val="CM1"/>
        <w:spacing w:after="130"/>
        <w:jc w:val="center"/>
        <w:rPr>
          <w:rFonts w:ascii="Arial" w:hAnsi="Arial" w:cs="Arial"/>
          <w:color w:val="333399"/>
          <w:sz w:val="20"/>
          <w:szCs w:val="20"/>
        </w:rPr>
      </w:pPr>
    </w:p>
    <w:p w14:paraId="7AC394C9" w14:textId="2CADDDD2"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r w:rsidRPr="008F6C95">
        <w:rPr>
          <w:rFonts w:ascii="Arial" w:hAnsi="Arial" w:cs="Arial"/>
          <w:color w:val="333399"/>
          <w:sz w:val="20"/>
          <w:szCs w:val="20"/>
        </w:rPr>
        <w:t>For more information, visit</w:t>
      </w:r>
      <w:r w:rsidR="00246C93" w:rsidRPr="008F6C95">
        <w:rPr>
          <w:rFonts w:ascii="Arial" w:hAnsi="Arial" w:cs="Arial"/>
          <w:color w:val="333399"/>
          <w:sz w:val="20"/>
          <w:szCs w:val="20"/>
        </w:rPr>
        <w:t>:</w:t>
      </w:r>
      <w:r w:rsidRPr="008F6C95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hyperlink r:id="rId6" w:history="1">
        <w:r w:rsidR="00721B8F" w:rsidRPr="00721B8F">
          <w:rPr>
            <w:rStyle w:val="Hyperlink"/>
            <w:rFonts w:ascii="Arial" w:hAnsi="Arial" w:cs="Arial"/>
            <w:sz w:val="20"/>
            <w:szCs w:val="20"/>
            <w:lang w:val="da-DK"/>
          </w:rPr>
          <w:t>http://www.prisma-statement.org/</w:t>
        </w:r>
      </w:hyperlink>
    </w:p>
    <w:sectPr w:rsidR="00FB3483" w:rsidRPr="008F6C95" w:rsidSect="00E324A8">
      <w:headerReference w:type="default" r:id="rId7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FA4A" w14:textId="77777777" w:rsidR="00930FF2" w:rsidRDefault="00930FF2">
      <w:r>
        <w:separator/>
      </w:r>
    </w:p>
  </w:endnote>
  <w:endnote w:type="continuationSeparator" w:id="0">
    <w:p w14:paraId="3E562D49" w14:textId="77777777" w:rsidR="00930FF2" w:rsidRDefault="0093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EA2F" w14:textId="77777777" w:rsidR="00930FF2" w:rsidRDefault="00930FF2">
      <w:r>
        <w:separator/>
      </w:r>
    </w:p>
  </w:footnote>
  <w:footnote w:type="continuationSeparator" w:id="0">
    <w:p w14:paraId="14E12AAC" w14:textId="77777777" w:rsidR="00930FF2" w:rsidRDefault="0093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70B6" w14:textId="59524894" w:rsidR="00947707" w:rsidRPr="00930A31" w:rsidRDefault="00EE73D9" w:rsidP="00E324A8">
    <w:pPr>
      <w:pStyle w:val="CM2"/>
      <w:ind w:left="1080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F91DF83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947707" w:rsidRPr="00930A31">
      <w:rPr>
        <w:rFonts w:ascii="Lucida Sans" w:hAnsi="Lucida Sans"/>
        <w:b/>
        <w:bCs/>
      </w:rPr>
      <w:t xml:space="preserve"> </w:t>
    </w:r>
    <w:r w:rsidR="00CC30DD">
      <w:rPr>
        <w:rFonts w:ascii="Lucida Sans" w:hAnsi="Lucida Sans"/>
        <w:b/>
        <w:bCs/>
      </w:rPr>
      <w:t xml:space="preserve">for Abstracts </w:t>
    </w:r>
    <w:r w:rsidR="00947707" w:rsidRPr="00930A31">
      <w:rPr>
        <w:rFonts w:ascii="Lucida Sans" w:hAnsi="Lucida Sans"/>
        <w:b/>
        <w:bCs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F"/>
    <w:rsid w:val="00077B44"/>
    <w:rsid w:val="000E2DEF"/>
    <w:rsid w:val="00153D99"/>
    <w:rsid w:val="0018323E"/>
    <w:rsid w:val="00190C83"/>
    <w:rsid w:val="00246C93"/>
    <w:rsid w:val="00256BAF"/>
    <w:rsid w:val="002A2A06"/>
    <w:rsid w:val="003103C2"/>
    <w:rsid w:val="00323C0D"/>
    <w:rsid w:val="003516AD"/>
    <w:rsid w:val="00363B8D"/>
    <w:rsid w:val="003B79FF"/>
    <w:rsid w:val="00400A0B"/>
    <w:rsid w:val="00443C1D"/>
    <w:rsid w:val="00461576"/>
    <w:rsid w:val="004C1685"/>
    <w:rsid w:val="004C5D67"/>
    <w:rsid w:val="004E01A5"/>
    <w:rsid w:val="005078EE"/>
    <w:rsid w:val="00542221"/>
    <w:rsid w:val="00550BF1"/>
    <w:rsid w:val="0059028D"/>
    <w:rsid w:val="005979B8"/>
    <w:rsid w:val="006637FF"/>
    <w:rsid w:val="006B208E"/>
    <w:rsid w:val="006B250A"/>
    <w:rsid w:val="006E5FE2"/>
    <w:rsid w:val="006F3BA6"/>
    <w:rsid w:val="00721B8F"/>
    <w:rsid w:val="00726794"/>
    <w:rsid w:val="007323C7"/>
    <w:rsid w:val="0077253C"/>
    <w:rsid w:val="008A3EAE"/>
    <w:rsid w:val="008E2C91"/>
    <w:rsid w:val="008E6170"/>
    <w:rsid w:val="008F6C95"/>
    <w:rsid w:val="00930A31"/>
    <w:rsid w:val="00930FF2"/>
    <w:rsid w:val="00947707"/>
    <w:rsid w:val="00962427"/>
    <w:rsid w:val="009827E5"/>
    <w:rsid w:val="00991B11"/>
    <w:rsid w:val="009A156A"/>
    <w:rsid w:val="00A215D2"/>
    <w:rsid w:val="00A221C9"/>
    <w:rsid w:val="00A51991"/>
    <w:rsid w:val="00A86593"/>
    <w:rsid w:val="00A86A41"/>
    <w:rsid w:val="00AB79CE"/>
    <w:rsid w:val="00AE4BBD"/>
    <w:rsid w:val="00B51910"/>
    <w:rsid w:val="00C15DF7"/>
    <w:rsid w:val="00CC30DD"/>
    <w:rsid w:val="00D804F5"/>
    <w:rsid w:val="00D95D84"/>
    <w:rsid w:val="00E22CB5"/>
    <w:rsid w:val="00E324A8"/>
    <w:rsid w:val="00E66E3A"/>
    <w:rsid w:val="00EB610E"/>
    <w:rsid w:val="00EE73D9"/>
    <w:rsid w:val="00F67C1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CB86B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Yvan Meunier</cp:lastModifiedBy>
  <cp:revision>2</cp:revision>
  <cp:lastPrinted>2020-11-24T03:02:00Z</cp:lastPrinted>
  <dcterms:created xsi:type="dcterms:W3CDTF">2022-06-05T23:52:00Z</dcterms:created>
  <dcterms:modified xsi:type="dcterms:W3CDTF">2022-06-05T23:52:00Z</dcterms:modified>
</cp:coreProperties>
</file>