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2AC" w14:textId="77777777" w:rsidR="00C71021" w:rsidRDefault="00C71021" w:rsidP="00C71021">
      <w:pPr>
        <w:spacing w:line="480" w:lineRule="auto"/>
        <w:jc w:val="center"/>
        <w:rPr>
          <w:rFonts w:ascii="Times" w:hAnsi="Times"/>
        </w:rPr>
      </w:pPr>
    </w:p>
    <w:p w14:paraId="6B8C9AFE" w14:textId="77777777" w:rsidR="00C71021" w:rsidRDefault="00C71021" w:rsidP="00C71021">
      <w:pPr>
        <w:spacing w:line="480" w:lineRule="auto"/>
        <w:jc w:val="center"/>
        <w:rPr>
          <w:rFonts w:ascii="Times" w:hAnsi="Times"/>
        </w:rPr>
      </w:pPr>
    </w:p>
    <w:p w14:paraId="12AAEAE4" w14:textId="320A852C" w:rsidR="009F0964" w:rsidRPr="00966B55" w:rsidRDefault="00E30787" w:rsidP="009F0964">
      <w:pPr>
        <w:spacing w:line="480" w:lineRule="auto"/>
        <w:jc w:val="center"/>
        <w:rPr>
          <w:rFonts w:ascii="Times" w:hAnsi="Times"/>
          <w:b/>
          <w:bCs/>
        </w:rPr>
      </w:pPr>
      <w:r w:rsidRPr="00E30787">
        <w:rPr>
          <w:rFonts w:ascii="Times" w:hAnsi="Times"/>
        </w:rPr>
        <w:t xml:space="preserve">Supplementary Material </w:t>
      </w:r>
      <w:r w:rsidR="009F0964">
        <w:rPr>
          <w:rFonts w:ascii="Times" w:hAnsi="Times"/>
        </w:rPr>
        <w:t>“</w:t>
      </w:r>
      <w:r w:rsidR="009F0964" w:rsidRPr="00966B55">
        <w:rPr>
          <w:rFonts w:ascii="Times" w:hAnsi="Times"/>
          <w:b/>
          <w:bCs/>
        </w:rPr>
        <w:t xml:space="preserve">Depressive symptoms </w:t>
      </w:r>
      <w:r w:rsidR="009F0964">
        <w:rPr>
          <w:rFonts w:ascii="Times" w:hAnsi="Times"/>
          <w:b/>
          <w:bCs/>
        </w:rPr>
        <w:t xml:space="preserve">in youth </w:t>
      </w:r>
      <w:r w:rsidR="009F0964" w:rsidRPr="00966B55">
        <w:rPr>
          <w:rFonts w:ascii="Times" w:hAnsi="Times"/>
          <w:b/>
          <w:bCs/>
        </w:rPr>
        <w:t>before and during the COVID-19 pandemic</w:t>
      </w:r>
      <w:r w:rsidR="009F0964">
        <w:rPr>
          <w:rFonts w:ascii="Times" w:hAnsi="Times"/>
          <w:b/>
          <w:bCs/>
        </w:rPr>
        <w:t>: longitudinal investigation</w:t>
      </w:r>
      <w:r w:rsidR="009F0964" w:rsidRPr="00966B55">
        <w:rPr>
          <w:rFonts w:ascii="Times" w:hAnsi="Times"/>
          <w:b/>
          <w:bCs/>
        </w:rPr>
        <w:t xml:space="preserve"> </w:t>
      </w:r>
      <w:r w:rsidR="009F0964">
        <w:rPr>
          <w:rFonts w:ascii="Times" w:hAnsi="Times"/>
          <w:b/>
          <w:bCs/>
        </w:rPr>
        <w:t>of patterns dependent on age, sex, and family history of mental illness”</w:t>
      </w:r>
    </w:p>
    <w:p w14:paraId="4A51770D" w14:textId="4201D91C" w:rsidR="00C71021" w:rsidRDefault="00C71021" w:rsidP="00C71021">
      <w:pPr>
        <w:spacing w:line="480" w:lineRule="auto"/>
        <w:jc w:val="center"/>
        <w:rPr>
          <w:rFonts w:ascii="Times" w:hAnsi="Times"/>
          <w:b/>
          <w:bCs/>
        </w:rPr>
      </w:pPr>
    </w:p>
    <w:p w14:paraId="1055A4FE" w14:textId="40A7714D" w:rsidR="00C71021" w:rsidRDefault="00C71021" w:rsidP="00C71021">
      <w:pPr>
        <w:spacing w:line="480" w:lineRule="auto"/>
        <w:jc w:val="center"/>
        <w:rPr>
          <w:rFonts w:ascii="Times" w:hAnsi="Times"/>
          <w:b/>
          <w:bCs/>
        </w:rPr>
      </w:pPr>
    </w:p>
    <w:p w14:paraId="72B26652" w14:textId="725BD0D7" w:rsidR="00C71021" w:rsidRDefault="00C71021" w:rsidP="00C71021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Emily Howes Vallis, Meg Stephens, Brianna Ross, Sheri Rempel, Cynthia Howard, Dara Liu, Kelsey Villars, </w:t>
      </w:r>
      <w:r w:rsidR="00E45A15">
        <w:rPr>
          <w:rFonts w:ascii="Times" w:hAnsi="Times"/>
        </w:rPr>
        <w:t xml:space="preserve">Raegan Mazurka, </w:t>
      </w:r>
      <w:r>
        <w:rPr>
          <w:rFonts w:ascii="Times" w:hAnsi="Times"/>
        </w:rPr>
        <w:t>Jill Cumby, Martin Alda, Barbara Pavlova, and Rudolf Uher</w:t>
      </w:r>
    </w:p>
    <w:p w14:paraId="2651E6C8" w14:textId="77777777" w:rsidR="00C25848" w:rsidRDefault="00C25848" w:rsidP="00C71021">
      <w:pPr>
        <w:spacing w:line="480" w:lineRule="auto"/>
        <w:rPr>
          <w:rFonts w:ascii="Times" w:hAnsi="Times"/>
        </w:rPr>
      </w:pPr>
    </w:p>
    <w:p w14:paraId="6A4B11D4" w14:textId="086F0650" w:rsidR="00C71021" w:rsidRPr="00C71021" w:rsidRDefault="00C71021" w:rsidP="00C7102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Content: </w:t>
      </w:r>
    </w:p>
    <w:p w14:paraId="64BDFB40" w14:textId="1A48C44B" w:rsidR="00807E97" w:rsidRPr="00276277" w:rsidRDefault="00807E97" w:rsidP="00C7102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276277">
        <w:rPr>
          <w:rFonts w:ascii="Times" w:hAnsi="Times"/>
          <w:b/>
          <w:bCs/>
          <w:highlight w:val="yellow"/>
        </w:rPr>
        <w:t>Supplementary Table 1:</w:t>
      </w:r>
      <w:r w:rsidRPr="00276277">
        <w:rPr>
          <w:rFonts w:ascii="Times" w:hAnsi="Times"/>
          <w:highlight w:val="yellow"/>
        </w:rPr>
        <w:t xml:space="preserve"> Number of observations during COVID-19 by </w:t>
      </w:r>
      <w:r w:rsidR="002638BA" w:rsidRPr="00276277">
        <w:rPr>
          <w:rFonts w:ascii="Times" w:hAnsi="Times"/>
          <w:highlight w:val="yellow"/>
        </w:rPr>
        <w:t>time quarter</w:t>
      </w:r>
      <w:r w:rsidRPr="00276277">
        <w:rPr>
          <w:rFonts w:ascii="Times" w:hAnsi="Times"/>
          <w:highlight w:val="yellow"/>
        </w:rPr>
        <w:t xml:space="preserve"> with restrictions </w:t>
      </w:r>
      <w:proofErr w:type="gramStart"/>
      <w:r w:rsidRPr="00276277">
        <w:rPr>
          <w:rFonts w:ascii="Times" w:hAnsi="Times"/>
          <w:highlight w:val="yellow"/>
        </w:rPr>
        <w:t>listed</w:t>
      </w:r>
      <w:proofErr w:type="gramEnd"/>
    </w:p>
    <w:p w14:paraId="5A36A97E" w14:textId="035AD2CA" w:rsidR="00113176" w:rsidRPr="00276277" w:rsidRDefault="00113176" w:rsidP="00113176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276277">
        <w:rPr>
          <w:rFonts w:ascii="Times" w:hAnsi="Times"/>
          <w:b/>
          <w:bCs/>
          <w:highlight w:val="yellow"/>
        </w:rPr>
        <w:t>Supplementary Table 2:</w:t>
      </w:r>
      <w:r w:rsidRPr="00276277">
        <w:rPr>
          <w:rFonts w:ascii="Times" w:hAnsi="Times"/>
          <w:highlight w:val="yellow"/>
        </w:rPr>
        <w:t xml:space="preserve"> Comparison between study sample and participants not included due to lack of measurement during COVID-19</w:t>
      </w:r>
    </w:p>
    <w:p w14:paraId="2EB88F2C" w14:textId="0FBE0661" w:rsidR="009270B5" w:rsidRDefault="009270B5" w:rsidP="00C7102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45A15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3</w:t>
      </w:r>
      <w:r>
        <w:rPr>
          <w:rFonts w:ascii="Times" w:hAnsi="Times"/>
        </w:rPr>
        <w:t>: Effect of COVID-19 on depressive symptoms in young</w:t>
      </w:r>
      <w:r w:rsidR="00757764">
        <w:rPr>
          <w:rFonts w:ascii="Times" w:hAnsi="Times"/>
        </w:rPr>
        <w:t>er</w:t>
      </w:r>
      <w:r w:rsidR="00E45A15">
        <w:rPr>
          <w:rFonts w:ascii="Times" w:hAnsi="Times"/>
        </w:rPr>
        <w:t xml:space="preserve"> youth </w:t>
      </w:r>
    </w:p>
    <w:p w14:paraId="6800B262" w14:textId="1DF21309" w:rsidR="00E45A15" w:rsidRPr="009270B5" w:rsidRDefault="00E45A15" w:rsidP="00C7102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45A15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4</w:t>
      </w:r>
      <w:r w:rsidRPr="00E45A15"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older youth</w:t>
      </w:r>
    </w:p>
    <w:p w14:paraId="7C784043" w14:textId="73A7FC28" w:rsidR="00E45A15" w:rsidRDefault="00E45A15" w:rsidP="00E45A1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F5823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5</w:t>
      </w:r>
      <w:r w:rsidRPr="00EF5823"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female youth</w:t>
      </w:r>
    </w:p>
    <w:p w14:paraId="2C464EAA" w14:textId="1650328A" w:rsidR="00E45A15" w:rsidRDefault="00E45A15" w:rsidP="00E45A1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F5823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6</w:t>
      </w:r>
      <w:r w:rsidRPr="00EF5823"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male youth</w:t>
      </w:r>
    </w:p>
    <w:p w14:paraId="47FE3255" w14:textId="727D51FD" w:rsidR="002C20E1" w:rsidRDefault="00C71021" w:rsidP="00C7102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F5823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7</w:t>
      </w:r>
      <w:r w:rsidRPr="00EF5823"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low-risk youth </w:t>
      </w:r>
    </w:p>
    <w:p w14:paraId="1851479F" w14:textId="60C344A2" w:rsidR="008F6F62" w:rsidRPr="008F6F62" w:rsidRDefault="00C71021" w:rsidP="008F6F6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F5823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8</w:t>
      </w:r>
      <w:r w:rsidRPr="00EF5823"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high-risk youth </w:t>
      </w:r>
    </w:p>
    <w:p w14:paraId="1F7EBA37" w14:textId="596F75E5" w:rsidR="008F6F62" w:rsidRPr="008F6F62" w:rsidRDefault="008F6F62" w:rsidP="008F6F6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F6F62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9</w:t>
      </w:r>
      <w:r w:rsidRPr="008F6F62">
        <w:rPr>
          <w:rFonts w:ascii="Times" w:hAnsi="Times"/>
          <w:b/>
          <w:bCs/>
        </w:rPr>
        <w:t>:</w:t>
      </w:r>
      <w:r w:rsidRPr="008F6F62">
        <w:rPr>
          <w:rFonts w:ascii="Times" w:hAnsi="Times"/>
        </w:rPr>
        <w:t xml:space="preserve"> Effect of COVID-19 on depressive symptoms in low-risk </w:t>
      </w:r>
      <w:r>
        <w:rPr>
          <w:rFonts w:ascii="Times" w:hAnsi="Times"/>
        </w:rPr>
        <w:t>fe</w:t>
      </w:r>
      <w:r w:rsidRPr="008F6F62">
        <w:rPr>
          <w:rFonts w:ascii="Times" w:hAnsi="Times"/>
        </w:rPr>
        <w:t>males</w:t>
      </w:r>
    </w:p>
    <w:p w14:paraId="67B14FDA" w14:textId="2AA8B48C" w:rsidR="008F6F62" w:rsidRPr="008F6F62" w:rsidRDefault="008F6F62" w:rsidP="008F6F6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F6F62">
        <w:rPr>
          <w:rFonts w:ascii="Times" w:hAnsi="Times"/>
          <w:b/>
          <w:bCs/>
        </w:rPr>
        <w:t xml:space="preserve">Supplementary Table </w:t>
      </w:r>
      <w:r w:rsidR="00262290">
        <w:rPr>
          <w:rFonts w:ascii="Times" w:hAnsi="Times"/>
          <w:b/>
          <w:bCs/>
        </w:rPr>
        <w:t>10</w:t>
      </w:r>
      <w:r w:rsidRPr="008F6F62">
        <w:rPr>
          <w:rFonts w:ascii="Times" w:hAnsi="Times"/>
          <w:b/>
          <w:bCs/>
        </w:rPr>
        <w:t>:</w:t>
      </w:r>
      <w:r w:rsidRPr="008F6F62">
        <w:rPr>
          <w:rFonts w:ascii="Times" w:hAnsi="Times"/>
        </w:rPr>
        <w:t xml:space="preserve"> Effect of COVID-19 on depressive symptoms in low-risk males</w:t>
      </w:r>
    </w:p>
    <w:p w14:paraId="240A589C" w14:textId="3549103D" w:rsidR="008F6F62" w:rsidRPr="008F6F62" w:rsidRDefault="0060402D" w:rsidP="008F6F6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Supplementary Table </w:t>
      </w:r>
      <w:r w:rsidR="00807E97">
        <w:rPr>
          <w:rFonts w:ascii="Times" w:hAnsi="Times"/>
          <w:b/>
          <w:bCs/>
        </w:rPr>
        <w:t>1</w:t>
      </w:r>
      <w:r w:rsidR="00262290">
        <w:rPr>
          <w:rFonts w:ascii="Times" w:hAnsi="Times"/>
          <w:b/>
          <w:bCs/>
        </w:rPr>
        <w:t>1</w:t>
      </w:r>
      <w:r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younger low-risk females </w:t>
      </w:r>
    </w:p>
    <w:p w14:paraId="2D42C45B" w14:textId="6D6FE1B8" w:rsidR="0060402D" w:rsidRDefault="0060402D" w:rsidP="00C7102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Supplementary Table </w:t>
      </w:r>
      <w:r w:rsidR="008F6F62">
        <w:rPr>
          <w:rFonts w:ascii="Times" w:hAnsi="Times"/>
          <w:b/>
          <w:bCs/>
        </w:rPr>
        <w:t>1</w:t>
      </w:r>
      <w:r w:rsidR="00262290">
        <w:rPr>
          <w:rFonts w:ascii="Times" w:hAnsi="Times"/>
          <w:b/>
          <w:bCs/>
        </w:rPr>
        <w:t>2</w:t>
      </w:r>
      <w:r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older low-risk females</w:t>
      </w:r>
    </w:p>
    <w:p w14:paraId="2359E932" w14:textId="63D7AB00" w:rsidR="0060402D" w:rsidRDefault="0060402D" w:rsidP="00C7102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Supplementary Table </w:t>
      </w:r>
      <w:r w:rsidR="008F6F62">
        <w:rPr>
          <w:rFonts w:ascii="Times" w:hAnsi="Times"/>
          <w:b/>
          <w:bCs/>
        </w:rPr>
        <w:t>1</w:t>
      </w:r>
      <w:r w:rsidR="00262290">
        <w:rPr>
          <w:rFonts w:ascii="Times" w:hAnsi="Times"/>
          <w:b/>
          <w:bCs/>
        </w:rPr>
        <w:t>3</w:t>
      </w:r>
      <w:r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younger high-risk females </w:t>
      </w:r>
    </w:p>
    <w:p w14:paraId="340B3B8B" w14:textId="3C3F48AB" w:rsidR="00C71021" w:rsidRDefault="0060402D" w:rsidP="00C7102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Supplementary Table </w:t>
      </w:r>
      <w:r w:rsidR="00E45A15">
        <w:rPr>
          <w:rFonts w:ascii="Times" w:hAnsi="Times"/>
          <w:b/>
          <w:bCs/>
        </w:rPr>
        <w:t>1</w:t>
      </w:r>
      <w:r w:rsidR="00262290">
        <w:rPr>
          <w:rFonts w:ascii="Times" w:hAnsi="Times"/>
          <w:b/>
          <w:bCs/>
        </w:rPr>
        <w:t>4</w:t>
      </w:r>
      <w:r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Effect of COVID-19 on depressive symptoms in older high-risk females</w:t>
      </w:r>
    </w:p>
    <w:p w14:paraId="3CDF9EDF" w14:textId="00AD11DB" w:rsidR="00276277" w:rsidRPr="00953980" w:rsidRDefault="005D66C1" w:rsidP="00C7102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953980">
        <w:rPr>
          <w:rFonts w:ascii="Times" w:hAnsi="Times"/>
          <w:b/>
          <w:bCs/>
          <w:highlight w:val="yellow"/>
        </w:rPr>
        <w:lastRenderedPageBreak/>
        <w:t>Supplementary Table 15:</w:t>
      </w:r>
      <w:r w:rsidRPr="00953980">
        <w:rPr>
          <w:rFonts w:ascii="Times" w:hAnsi="Times"/>
          <w:highlight w:val="yellow"/>
        </w:rPr>
        <w:t xml:space="preserve"> Sensitivity analysis controlling for socioeconomic status (SES) – main </w:t>
      </w:r>
      <w:proofErr w:type="gramStart"/>
      <w:r w:rsidRPr="00953980">
        <w:rPr>
          <w:rFonts w:ascii="Times" w:hAnsi="Times"/>
          <w:highlight w:val="yellow"/>
        </w:rPr>
        <w:t>model</w:t>
      </w:r>
      <w:proofErr w:type="gramEnd"/>
    </w:p>
    <w:p w14:paraId="362FB2B0" w14:textId="4D74C73A" w:rsidR="005D66C1" w:rsidRPr="00953980" w:rsidRDefault="005D66C1" w:rsidP="00C7102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953980">
        <w:rPr>
          <w:rFonts w:ascii="Times" w:hAnsi="Times"/>
          <w:b/>
          <w:bCs/>
          <w:highlight w:val="yellow"/>
        </w:rPr>
        <w:t>Supplementary Table 16:</w:t>
      </w:r>
      <w:r w:rsidRPr="00953980">
        <w:rPr>
          <w:rFonts w:ascii="Times" w:hAnsi="Times"/>
          <w:highlight w:val="yellow"/>
        </w:rPr>
        <w:t xml:space="preserve"> Sensitivity analysis controlling for socioeconomic status (SES) – low risk </w:t>
      </w:r>
      <w:proofErr w:type="gramStart"/>
      <w:r w:rsidRPr="00953980">
        <w:rPr>
          <w:rFonts w:ascii="Times" w:hAnsi="Times"/>
          <w:highlight w:val="yellow"/>
        </w:rPr>
        <w:t>offspring</w:t>
      </w:r>
      <w:proofErr w:type="gramEnd"/>
      <w:r w:rsidRPr="00953980">
        <w:rPr>
          <w:rFonts w:ascii="Times" w:hAnsi="Times"/>
          <w:highlight w:val="yellow"/>
        </w:rPr>
        <w:t xml:space="preserve"> </w:t>
      </w:r>
    </w:p>
    <w:p w14:paraId="28A95452" w14:textId="2A35CC6A" w:rsidR="005D66C1" w:rsidRPr="00953980" w:rsidRDefault="005D66C1" w:rsidP="00C7102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953980">
        <w:rPr>
          <w:rFonts w:ascii="Times" w:hAnsi="Times"/>
          <w:b/>
          <w:bCs/>
          <w:highlight w:val="yellow"/>
        </w:rPr>
        <w:t>Supplementary Table 17:</w:t>
      </w:r>
      <w:r w:rsidRPr="00953980">
        <w:rPr>
          <w:rFonts w:ascii="Times" w:hAnsi="Times"/>
          <w:highlight w:val="yellow"/>
        </w:rPr>
        <w:t xml:space="preserve"> Sensitivity analysis controlling for socioeconomic status (SES) – high risk </w:t>
      </w:r>
      <w:proofErr w:type="gramStart"/>
      <w:r w:rsidRPr="00953980">
        <w:rPr>
          <w:rFonts w:ascii="Times" w:hAnsi="Times"/>
          <w:highlight w:val="yellow"/>
        </w:rPr>
        <w:t>offspring</w:t>
      </w:r>
      <w:proofErr w:type="gramEnd"/>
      <w:r w:rsidRPr="00953980">
        <w:rPr>
          <w:rFonts w:ascii="Times" w:hAnsi="Times"/>
          <w:highlight w:val="yellow"/>
        </w:rPr>
        <w:t xml:space="preserve"> </w:t>
      </w:r>
    </w:p>
    <w:p w14:paraId="1ACE1F94" w14:textId="1D3FBF13" w:rsidR="005D66C1" w:rsidRPr="00953980" w:rsidRDefault="005D66C1" w:rsidP="005D66C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953980">
        <w:rPr>
          <w:rFonts w:ascii="Times" w:hAnsi="Times"/>
          <w:b/>
          <w:bCs/>
          <w:highlight w:val="yellow"/>
        </w:rPr>
        <w:t>Supplementary Table 18:</w:t>
      </w:r>
      <w:r w:rsidRPr="00953980">
        <w:rPr>
          <w:rFonts w:ascii="Times" w:hAnsi="Times"/>
          <w:highlight w:val="yellow"/>
        </w:rPr>
        <w:t xml:space="preserve"> Sensitivity analysis controlling for living with both biological parents – main </w:t>
      </w:r>
      <w:proofErr w:type="gramStart"/>
      <w:r w:rsidRPr="00953980">
        <w:rPr>
          <w:rFonts w:ascii="Times" w:hAnsi="Times"/>
          <w:highlight w:val="yellow"/>
        </w:rPr>
        <w:t>model</w:t>
      </w:r>
      <w:proofErr w:type="gramEnd"/>
      <w:r w:rsidRPr="00953980">
        <w:rPr>
          <w:rFonts w:ascii="Times" w:hAnsi="Times"/>
          <w:highlight w:val="yellow"/>
        </w:rPr>
        <w:t xml:space="preserve"> </w:t>
      </w:r>
    </w:p>
    <w:p w14:paraId="3EDE1F1B" w14:textId="3496C36D" w:rsidR="005D66C1" w:rsidRPr="00953980" w:rsidRDefault="005D66C1" w:rsidP="005D66C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953980">
        <w:rPr>
          <w:rFonts w:ascii="Times" w:hAnsi="Times"/>
          <w:b/>
          <w:bCs/>
          <w:highlight w:val="yellow"/>
        </w:rPr>
        <w:t>Supplementary Table 19:</w:t>
      </w:r>
      <w:r w:rsidRPr="00953980">
        <w:rPr>
          <w:rFonts w:ascii="Times" w:hAnsi="Times"/>
          <w:highlight w:val="yellow"/>
        </w:rPr>
        <w:t xml:space="preserve"> Sensitivity analysis controlling for living with both biological parents – low risk </w:t>
      </w:r>
      <w:proofErr w:type="gramStart"/>
      <w:r w:rsidRPr="00953980">
        <w:rPr>
          <w:rFonts w:ascii="Times" w:hAnsi="Times"/>
          <w:highlight w:val="yellow"/>
        </w:rPr>
        <w:t>offspring</w:t>
      </w:r>
      <w:proofErr w:type="gramEnd"/>
      <w:r w:rsidRPr="00953980">
        <w:rPr>
          <w:rFonts w:ascii="Times" w:hAnsi="Times"/>
          <w:highlight w:val="yellow"/>
        </w:rPr>
        <w:t xml:space="preserve"> </w:t>
      </w:r>
    </w:p>
    <w:p w14:paraId="6A5C189C" w14:textId="5F248711" w:rsidR="005D66C1" w:rsidRPr="00953980" w:rsidRDefault="005D66C1" w:rsidP="005D66C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953980">
        <w:rPr>
          <w:rFonts w:ascii="Times" w:hAnsi="Times"/>
          <w:b/>
          <w:bCs/>
          <w:highlight w:val="yellow"/>
        </w:rPr>
        <w:t>Supplementary Table 20:</w:t>
      </w:r>
      <w:r w:rsidRPr="00953980">
        <w:rPr>
          <w:rFonts w:ascii="Times" w:hAnsi="Times"/>
          <w:highlight w:val="yellow"/>
        </w:rPr>
        <w:t xml:space="preserve"> Sensitivity analysis controlling for living with both biological parents – high risk </w:t>
      </w:r>
      <w:proofErr w:type="gramStart"/>
      <w:r w:rsidRPr="00953980">
        <w:rPr>
          <w:rFonts w:ascii="Times" w:hAnsi="Times"/>
          <w:highlight w:val="yellow"/>
        </w:rPr>
        <w:t>offspring</w:t>
      </w:r>
      <w:proofErr w:type="gramEnd"/>
      <w:r w:rsidRPr="00953980">
        <w:rPr>
          <w:rFonts w:ascii="Times" w:hAnsi="Times"/>
          <w:highlight w:val="yellow"/>
        </w:rPr>
        <w:t xml:space="preserve"> </w:t>
      </w:r>
    </w:p>
    <w:p w14:paraId="53FC8D86" w14:textId="01D52661" w:rsidR="005D66C1" w:rsidRPr="00124A7F" w:rsidRDefault="005D66C1" w:rsidP="00C71021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953980">
        <w:rPr>
          <w:rFonts w:ascii="Times" w:hAnsi="Times"/>
          <w:b/>
          <w:bCs/>
          <w:highlight w:val="yellow"/>
        </w:rPr>
        <w:t>Supplementary Table 21:</w:t>
      </w:r>
      <w:r w:rsidRPr="00953980">
        <w:rPr>
          <w:rFonts w:ascii="Times" w:hAnsi="Times"/>
          <w:highlight w:val="yellow"/>
        </w:rPr>
        <w:t xml:space="preserve"> Sensitivity analysis only including self-report MFQ – main </w:t>
      </w:r>
      <w:proofErr w:type="gramStart"/>
      <w:r w:rsidRPr="00124A7F">
        <w:rPr>
          <w:rFonts w:ascii="Times" w:hAnsi="Times"/>
          <w:highlight w:val="yellow"/>
        </w:rPr>
        <w:t>model</w:t>
      </w:r>
      <w:proofErr w:type="gramEnd"/>
    </w:p>
    <w:p w14:paraId="6921C13B" w14:textId="09871792" w:rsidR="00124A7F" w:rsidRPr="00124A7F" w:rsidRDefault="00124A7F" w:rsidP="00124A7F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124A7F">
        <w:rPr>
          <w:rFonts w:ascii="Times" w:hAnsi="Times"/>
          <w:b/>
          <w:bCs/>
          <w:highlight w:val="yellow"/>
        </w:rPr>
        <w:t>Supplementary Table 2</w:t>
      </w:r>
      <w:r>
        <w:rPr>
          <w:rFonts w:ascii="Times" w:hAnsi="Times"/>
          <w:b/>
          <w:bCs/>
          <w:highlight w:val="yellow"/>
        </w:rPr>
        <w:t>2</w:t>
      </w:r>
      <w:r w:rsidRPr="00124A7F">
        <w:rPr>
          <w:rFonts w:ascii="Times" w:hAnsi="Times"/>
          <w:b/>
          <w:bCs/>
          <w:highlight w:val="yellow"/>
        </w:rPr>
        <w:t>:</w:t>
      </w:r>
      <w:r w:rsidRPr="00124A7F">
        <w:rPr>
          <w:rFonts w:ascii="Times" w:hAnsi="Times"/>
          <w:highlight w:val="yellow"/>
        </w:rPr>
        <w:t xml:space="preserve"> Sensitivity analysis only including self-report MFQ –</w:t>
      </w:r>
      <w:r>
        <w:rPr>
          <w:rFonts w:ascii="Times" w:hAnsi="Times"/>
          <w:highlight w:val="yellow"/>
        </w:rPr>
        <w:t>low</w:t>
      </w:r>
      <w:r w:rsidRPr="00124A7F">
        <w:rPr>
          <w:rFonts w:ascii="Times" w:hAnsi="Times"/>
          <w:highlight w:val="yellow"/>
        </w:rPr>
        <w:t xml:space="preserve"> risk </w:t>
      </w:r>
      <w:proofErr w:type="gramStart"/>
      <w:r w:rsidRPr="00124A7F">
        <w:rPr>
          <w:rFonts w:ascii="Times" w:hAnsi="Times"/>
          <w:highlight w:val="yellow"/>
        </w:rPr>
        <w:t>offspring</w:t>
      </w:r>
      <w:proofErr w:type="gramEnd"/>
    </w:p>
    <w:p w14:paraId="08FB932C" w14:textId="77777777" w:rsidR="00124A7F" w:rsidRPr="00124A7F" w:rsidRDefault="00124A7F" w:rsidP="00124A7F">
      <w:pPr>
        <w:pStyle w:val="ListParagraph"/>
        <w:numPr>
          <w:ilvl w:val="0"/>
          <w:numId w:val="1"/>
        </w:numPr>
        <w:rPr>
          <w:rFonts w:ascii="Times" w:hAnsi="Times"/>
          <w:highlight w:val="yellow"/>
        </w:rPr>
      </w:pPr>
      <w:r w:rsidRPr="00124A7F">
        <w:rPr>
          <w:rFonts w:ascii="Times" w:hAnsi="Times"/>
          <w:b/>
          <w:bCs/>
          <w:highlight w:val="yellow"/>
        </w:rPr>
        <w:t>Supplementary Table 23:</w:t>
      </w:r>
      <w:r w:rsidRPr="00124A7F">
        <w:rPr>
          <w:rFonts w:ascii="Times" w:hAnsi="Times"/>
          <w:highlight w:val="yellow"/>
        </w:rPr>
        <w:t xml:space="preserve"> Sensitivity analysis only including self-report MFQ – high risk </w:t>
      </w:r>
      <w:proofErr w:type="gramStart"/>
      <w:r w:rsidRPr="00124A7F">
        <w:rPr>
          <w:rFonts w:ascii="Times" w:hAnsi="Times"/>
          <w:highlight w:val="yellow"/>
        </w:rPr>
        <w:t>offspring</w:t>
      </w:r>
      <w:proofErr w:type="gramEnd"/>
    </w:p>
    <w:p w14:paraId="1D7B684F" w14:textId="77777777" w:rsidR="00276277" w:rsidRDefault="00276277">
      <w:pPr>
        <w:rPr>
          <w:rFonts w:ascii="Times" w:hAnsi="Times"/>
          <w:b/>
          <w:bCs/>
          <w:highlight w:val="yellow"/>
        </w:rPr>
      </w:pPr>
      <w:r>
        <w:rPr>
          <w:rFonts w:ascii="Times" w:hAnsi="Times"/>
          <w:b/>
          <w:bCs/>
          <w:highlight w:val="yellow"/>
        </w:rPr>
        <w:br w:type="page"/>
      </w:r>
    </w:p>
    <w:p w14:paraId="017034CC" w14:textId="69DEA561" w:rsidR="00807E97" w:rsidRPr="00807E97" w:rsidRDefault="00807E97" w:rsidP="00807E97">
      <w:pPr>
        <w:rPr>
          <w:rFonts w:ascii="Times" w:hAnsi="Times"/>
        </w:rPr>
      </w:pPr>
      <w:r w:rsidRPr="001E28E1">
        <w:rPr>
          <w:rFonts w:ascii="Times" w:hAnsi="Times"/>
          <w:b/>
          <w:bCs/>
          <w:highlight w:val="yellow"/>
        </w:rPr>
        <w:lastRenderedPageBreak/>
        <w:t>Supplementary Table 1:</w:t>
      </w:r>
      <w:r w:rsidRPr="001E28E1">
        <w:rPr>
          <w:rFonts w:ascii="Times" w:hAnsi="Times"/>
          <w:highlight w:val="yellow"/>
        </w:rPr>
        <w:t xml:space="preserve"> Number of observations during COVID-19 by </w:t>
      </w:r>
      <w:r w:rsidR="002638BA" w:rsidRPr="001E28E1">
        <w:rPr>
          <w:rFonts w:ascii="Times" w:hAnsi="Times"/>
          <w:highlight w:val="yellow"/>
        </w:rPr>
        <w:t>time quarter</w:t>
      </w:r>
      <w:r w:rsidRPr="001E28E1">
        <w:rPr>
          <w:rFonts w:ascii="Times" w:hAnsi="Times"/>
          <w:highlight w:val="yellow"/>
        </w:rPr>
        <w:t xml:space="preserve"> with restriction information</w:t>
      </w:r>
      <w:r>
        <w:rPr>
          <w:rFonts w:ascii="Times" w:hAnsi="Times"/>
        </w:rPr>
        <w:t xml:space="preserve"> </w:t>
      </w:r>
    </w:p>
    <w:p w14:paraId="288E8315" w14:textId="77777777" w:rsidR="00807E97" w:rsidRDefault="00807E97" w:rsidP="0055493E">
      <w:pPr>
        <w:rPr>
          <w:rFonts w:ascii="Times" w:hAnsi="Times"/>
          <w:b/>
          <w:bCs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02"/>
        <w:gridCol w:w="2910"/>
        <w:gridCol w:w="2835"/>
        <w:gridCol w:w="1843"/>
      </w:tblGrid>
      <w:tr w:rsidR="00807E97" w14:paraId="22FFBF22" w14:textId="0DFCB777" w:rsidTr="009520EF">
        <w:tc>
          <w:tcPr>
            <w:tcW w:w="2902" w:type="dxa"/>
          </w:tcPr>
          <w:p w14:paraId="1A909B72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45" w:type="dxa"/>
            <w:gridSpan w:val="2"/>
          </w:tcPr>
          <w:p w14:paraId="38A81378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Familial Risk Group</w:t>
            </w:r>
          </w:p>
        </w:tc>
        <w:tc>
          <w:tcPr>
            <w:tcW w:w="1843" w:type="dxa"/>
          </w:tcPr>
          <w:p w14:paraId="3316F82B" w14:textId="58FC2C96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Restrictions </w:t>
            </w:r>
          </w:p>
        </w:tc>
      </w:tr>
      <w:tr w:rsidR="00807E97" w14:paraId="087CA4A6" w14:textId="133B5C58" w:rsidTr="009520EF">
        <w:tc>
          <w:tcPr>
            <w:tcW w:w="2902" w:type="dxa"/>
          </w:tcPr>
          <w:p w14:paraId="48543B57" w14:textId="1B3C2A04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  <w:u w:val="single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April 2020 – May 2022, divided into 8 </w:t>
            </w:r>
            <w:r w:rsidR="001A4C5A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 w:rsidR="001A4C5A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ers</w:t>
            </w:r>
            <w:r w:rsidR="001A4C5A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in chronological order</w:t>
            </w:r>
          </w:p>
        </w:tc>
        <w:tc>
          <w:tcPr>
            <w:tcW w:w="2910" w:type="dxa"/>
          </w:tcPr>
          <w:p w14:paraId="62755717" w14:textId="77777777" w:rsidR="00807E97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Low Risk</w:t>
            </w:r>
          </w:p>
          <w:p w14:paraId="4A9AE911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(n of observations = 303, from 122 individuals)</w:t>
            </w:r>
          </w:p>
        </w:tc>
        <w:tc>
          <w:tcPr>
            <w:tcW w:w="2835" w:type="dxa"/>
          </w:tcPr>
          <w:p w14:paraId="33EC179B" w14:textId="77777777" w:rsidR="00807E97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High Risk</w:t>
            </w:r>
          </w:p>
          <w:p w14:paraId="03525467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(n of observations = 565, from 249 individuals)</w:t>
            </w:r>
          </w:p>
        </w:tc>
        <w:tc>
          <w:tcPr>
            <w:tcW w:w="1843" w:type="dxa"/>
          </w:tcPr>
          <w:p w14:paraId="675263D3" w14:textId="5C7FE45A" w:rsidR="009520EF" w:rsidRDefault="009520EF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807E97" w14:paraId="662E00C4" w14:textId="5ECC76E8" w:rsidTr="009520EF">
        <w:tc>
          <w:tcPr>
            <w:tcW w:w="2902" w:type="dxa"/>
          </w:tcPr>
          <w:p w14:paraId="30C534BF" w14:textId="481FFB30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07E97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1, n (%)</w:t>
            </w:r>
          </w:p>
        </w:tc>
        <w:tc>
          <w:tcPr>
            <w:tcW w:w="2910" w:type="dxa"/>
          </w:tcPr>
          <w:p w14:paraId="188555F3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5D88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56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(18%)</w:t>
            </w:r>
          </w:p>
        </w:tc>
        <w:tc>
          <w:tcPr>
            <w:tcW w:w="2835" w:type="dxa"/>
          </w:tcPr>
          <w:p w14:paraId="4E3F1C50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89 (16%)</w:t>
            </w:r>
          </w:p>
        </w:tc>
        <w:tc>
          <w:tcPr>
            <w:tcW w:w="1843" w:type="dxa"/>
          </w:tcPr>
          <w:p w14:paraId="64FA99A4" w14:textId="1FBC7F4E" w:rsidR="00807E97" w:rsidRDefault="009520EF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Strict</w:t>
            </w:r>
          </w:p>
        </w:tc>
      </w:tr>
      <w:tr w:rsidR="00807E97" w14:paraId="0C2DCC60" w14:textId="7CE50FFA" w:rsidTr="009520EF">
        <w:tc>
          <w:tcPr>
            <w:tcW w:w="2902" w:type="dxa"/>
          </w:tcPr>
          <w:p w14:paraId="0DE03D51" w14:textId="58E7D12F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07E97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2, n (%)</w:t>
            </w:r>
          </w:p>
        </w:tc>
        <w:tc>
          <w:tcPr>
            <w:tcW w:w="2910" w:type="dxa"/>
          </w:tcPr>
          <w:p w14:paraId="6E9D054B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5D88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(7%)</w:t>
            </w:r>
          </w:p>
        </w:tc>
        <w:tc>
          <w:tcPr>
            <w:tcW w:w="2835" w:type="dxa"/>
          </w:tcPr>
          <w:p w14:paraId="18E10948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50 (9%)</w:t>
            </w:r>
          </w:p>
        </w:tc>
        <w:tc>
          <w:tcPr>
            <w:tcW w:w="1843" w:type="dxa"/>
          </w:tcPr>
          <w:p w14:paraId="7AA2DD22" w14:textId="5DE5160E" w:rsidR="00807E97" w:rsidRDefault="00F049B4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Moderate</w:t>
            </w:r>
          </w:p>
        </w:tc>
      </w:tr>
      <w:tr w:rsidR="00807E97" w14:paraId="2DECC0ED" w14:textId="550A502B" w:rsidTr="009520EF">
        <w:tc>
          <w:tcPr>
            <w:tcW w:w="2902" w:type="dxa"/>
          </w:tcPr>
          <w:p w14:paraId="540641B6" w14:textId="5C3486BB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07E97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3, n (%)</w:t>
            </w:r>
          </w:p>
        </w:tc>
        <w:tc>
          <w:tcPr>
            <w:tcW w:w="2910" w:type="dxa"/>
          </w:tcPr>
          <w:p w14:paraId="0F13BDDC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5D88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33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(11%)</w:t>
            </w:r>
          </w:p>
        </w:tc>
        <w:tc>
          <w:tcPr>
            <w:tcW w:w="2835" w:type="dxa"/>
          </w:tcPr>
          <w:p w14:paraId="03675321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66 (12%)</w:t>
            </w:r>
          </w:p>
        </w:tc>
        <w:tc>
          <w:tcPr>
            <w:tcW w:w="1843" w:type="dxa"/>
          </w:tcPr>
          <w:p w14:paraId="07B27457" w14:textId="333CB1AE" w:rsidR="00807E97" w:rsidRDefault="000171CD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Moderate</w:t>
            </w:r>
          </w:p>
        </w:tc>
      </w:tr>
      <w:tr w:rsidR="00807E97" w14:paraId="5A8C6DE5" w14:textId="6425E49A" w:rsidTr="009520EF">
        <w:tc>
          <w:tcPr>
            <w:tcW w:w="2902" w:type="dxa"/>
          </w:tcPr>
          <w:p w14:paraId="6EB216D1" w14:textId="79C52462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07E97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4, n (%)</w:t>
            </w:r>
          </w:p>
        </w:tc>
        <w:tc>
          <w:tcPr>
            <w:tcW w:w="2910" w:type="dxa"/>
          </w:tcPr>
          <w:p w14:paraId="41223E25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5D88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33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(11%)</w:t>
            </w:r>
          </w:p>
        </w:tc>
        <w:tc>
          <w:tcPr>
            <w:tcW w:w="2835" w:type="dxa"/>
          </w:tcPr>
          <w:p w14:paraId="59B6F2C6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49 (9%)</w:t>
            </w:r>
          </w:p>
        </w:tc>
        <w:tc>
          <w:tcPr>
            <w:tcW w:w="1843" w:type="dxa"/>
          </w:tcPr>
          <w:p w14:paraId="1CBFCE3A" w14:textId="20E20F11" w:rsidR="00807E97" w:rsidRDefault="00DD4AE6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Mild</w:t>
            </w:r>
          </w:p>
        </w:tc>
      </w:tr>
      <w:tr w:rsidR="00807E97" w14:paraId="3B5EC94E" w14:textId="0557383A" w:rsidTr="009520EF">
        <w:tc>
          <w:tcPr>
            <w:tcW w:w="2902" w:type="dxa"/>
          </w:tcPr>
          <w:p w14:paraId="5860CD78" w14:textId="5C633103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07E97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5, n (%)</w:t>
            </w:r>
          </w:p>
        </w:tc>
        <w:tc>
          <w:tcPr>
            <w:tcW w:w="2910" w:type="dxa"/>
          </w:tcPr>
          <w:p w14:paraId="14B76849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5D88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21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(7%)</w:t>
            </w:r>
          </w:p>
        </w:tc>
        <w:tc>
          <w:tcPr>
            <w:tcW w:w="2835" w:type="dxa"/>
          </w:tcPr>
          <w:p w14:paraId="5B287D61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67 (12%)</w:t>
            </w:r>
          </w:p>
        </w:tc>
        <w:tc>
          <w:tcPr>
            <w:tcW w:w="1843" w:type="dxa"/>
          </w:tcPr>
          <w:p w14:paraId="7E14C289" w14:textId="11FC9C23" w:rsidR="00807E97" w:rsidRDefault="00DD4AE6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Moderate</w:t>
            </w:r>
          </w:p>
        </w:tc>
      </w:tr>
      <w:tr w:rsidR="00807E97" w14:paraId="3415D660" w14:textId="7D780E2F" w:rsidTr="009520EF">
        <w:tc>
          <w:tcPr>
            <w:tcW w:w="2902" w:type="dxa"/>
          </w:tcPr>
          <w:p w14:paraId="3E5D91B9" w14:textId="27D74220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07E97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6, n (%)</w:t>
            </w:r>
          </w:p>
        </w:tc>
        <w:tc>
          <w:tcPr>
            <w:tcW w:w="2910" w:type="dxa"/>
          </w:tcPr>
          <w:p w14:paraId="26AC3EA0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5D88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48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(16%)</w:t>
            </w:r>
          </w:p>
        </w:tc>
        <w:tc>
          <w:tcPr>
            <w:tcW w:w="2835" w:type="dxa"/>
          </w:tcPr>
          <w:p w14:paraId="38EB407D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76 (13%)</w:t>
            </w:r>
          </w:p>
        </w:tc>
        <w:tc>
          <w:tcPr>
            <w:tcW w:w="1843" w:type="dxa"/>
          </w:tcPr>
          <w:p w14:paraId="01C50A0E" w14:textId="3CB31284" w:rsidR="00807E97" w:rsidRDefault="009520EF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Mild</w:t>
            </w:r>
          </w:p>
        </w:tc>
      </w:tr>
      <w:tr w:rsidR="00807E97" w14:paraId="1A60C67C" w14:textId="7F1F5AA1" w:rsidTr="009520EF">
        <w:trPr>
          <w:trHeight w:val="50"/>
        </w:trPr>
        <w:tc>
          <w:tcPr>
            <w:tcW w:w="2902" w:type="dxa"/>
          </w:tcPr>
          <w:p w14:paraId="44CDE7FB" w14:textId="267D82FA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Quart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r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07E97" w:rsidRPr="00BA77C5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7, n (%)</w:t>
            </w:r>
          </w:p>
        </w:tc>
        <w:tc>
          <w:tcPr>
            <w:tcW w:w="2910" w:type="dxa"/>
          </w:tcPr>
          <w:p w14:paraId="2A49707C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5D88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44</w:t>
            </w: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(15%)</w:t>
            </w:r>
          </w:p>
        </w:tc>
        <w:tc>
          <w:tcPr>
            <w:tcW w:w="2835" w:type="dxa"/>
          </w:tcPr>
          <w:p w14:paraId="5E6D18E4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59 (10%)</w:t>
            </w:r>
          </w:p>
        </w:tc>
        <w:tc>
          <w:tcPr>
            <w:tcW w:w="1843" w:type="dxa"/>
          </w:tcPr>
          <w:p w14:paraId="70E4BE62" w14:textId="4C300CE5" w:rsidR="00807E97" w:rsidRDefault="009520EF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Moderate</w:t>
            </w:r>
          </w:p>
        </w:tc>
      </w:tr>
      <w:tr w:rsidR="00807E97" w14:paraId="6C6558B7" w14:textId="1268BBF3" w:rsidTr="009520EF">
        <w:trPr>
          <w:trHeight w:val="50"/>
        </w:trPr>
        <w:tc>
          <w:tcPr>
            <w:tcW w:w="2902" w:type="dxa"/>
          </w:tcPr>
          <w:p w14:paraId="0DAB4CDB" w14:textId="5798980C" w:rsidR="00807E97" w:rsidRPr="00BA77C5" w:rsidRDefault="001A4C5A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Quarter </w:t>
            </w:r>
            <w:r w:rsidR="00807E97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8, n (%)</w:t>
            </w:r>
          </w:p>
        </w:tc>
        <w:tc>
          <w:tcPr>
            <w:tcW w:w="2910" w:type="dxa"/>
          </w:tcPr>
          <w:p w14:paraId="7FB01DCF" w14:textId="77777777" w:rsidR="00807E97" w:rsidRPr="00D45D88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48 (16%)</w:t>
            </w:r>
          </w:p>
        </w:tc>
        <w:tc>
          <w:tcPr>
            <w:tcW w:w="2835" w:type="dxa"/>
          </w:tcPr>
          <w:p w14:paraId="22748D81" w14:textId="77777777" w:rsidR="00807E97" w:rsidRPr="00BA77C5" w:rsidRDefault="00807E97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109 (19%)</w:t>
            </w:r>
          </w:p>
        </w:tc>
        <w:tc>
          <w:tcPr>
            <w:tcW w:w="1843" w:type="dxa"/>
          </w:tcPr>
          <w:p w14:paraId="56FF26FA" w14:textId="48220753" w:rsidR="00807E97" w:rsidRDefault="009520EF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Mild</w:t>
            </w:r>
          </w:p>
        </w:tc>
      </w:tr>
    </w:tbl>
    <w:p w14:paraId="3BC5490F" w14:textId="1E7BB8EF" w:rsidR="00807E97" w:rsidRPr="009520EF" w:rsidRDefault="009520EF" w:rsidP="009520EF">
      <w:pPr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Strict = closures of </w:t>
      </w:r>
      <w:r w:rsidR="00890851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all </w:t>
      </w:r>
      <w:r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>educational facilities</w:t>
      </w:r>
      <w:r w:rsidR="00890851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 and daycares</w:t>
      </w:r>
      <w:r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>, gathering limits/ household rules</w:t>
      </w:r>
      <w:r w:rsidR="004D09B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>;</w:t>
      </w:r>
      <w:r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 Moderate =</w:t>
      </w:r>
      <w:r w:rsidR="000171CD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 school closures, restrictions on activities</w:t>
      </w:r>
      <w:r w:rsidR="004D09B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; </w:t>
      </w:r>
      <w:r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 Mild = mask mandate (necessary in hospital, recommended in public, quarantine for those who are COVID +)</w:t>
      </w:r>
      <w:r w:rsidR="00056F3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6F3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fldChar w:fldCharType="begin"/>
      </w:r>
      <w:r w:rsidR="00056F3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instrText xml:space="preserve"> ADDIN ZOTERO_ITEM CSL_CITATION {"citationID":"RMDlvRxP","properties":{"formattedCitation":"(Habli, 2022)","plainCitation":"(Habli, 2022)","noteIndex":0},"citationItems":[{"id":1898,"uris":["http://zotero.org/users/4400715/items/KRG8K29S"],"itemData":{"id":1898,"type":"book","event-place":"Ottawa","ISBN":"978-0-660-42325-8","language":"en","note":"OCLC: 1309029095","publisher":"Statistics Canada = Statistique Canada","publisher-place":"Ottawa","source":"Open WorldCat","title":"Measuring the correlation between COVID-19 restrictions and economic activity","author":[{"family":"Habli","given":"Nada"}],"issued":{"date-parts":[["2022"]]}}}],"schema":"https://github.com/citation-style-language/schema/raw/master/csl-citation.json"} </w:instrText>
      </w:r>
      <w:r w:rsidR="00056F3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056F3C">
        <w:rPr>
          <w:rFonts w:ascii="Times" w:eastAsia="Times New Roman" w:hAnsi="Times" w:cs="Arial"/>
          <w:noProof/>
          <w:color w:val="000000" w:themeColor="text1"/>
          <w:sz w:val="22"/>
          <w:szCs w:val="22"/>
          <w:shd w:val="clear" w:color="auto" w:fill="FFFFFF"/>
        </w:rPr>
        <w:t>(Habli, 2022)</w:t>
      </w:r>
      <w:r w:rsidR="00056F3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fldChar w:fldCharType="end"/>
      </w:r>
      <w:r w:rsidR="004963B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8311020" w14:textId="77777777" w:rsidR="00807E97" w:rsidRDefault="00807E97" w:rsidP="0055493E">
      <w:pPr>
        <w:rPr>
          <w:rFonts w:ascii="Times" w:hAnsi="Times"/>
          <w:b/>
          <w:bCs/>
        </w:rPr>
      </w:pPr>
    </w:p>
    <w:p w14:paraId="215C2367" w14:textId="77777777" w:rsidR="00113176" w:rsidRDefault="00113176" w:rsidP="0055493E">
      <w:pPr>
        <w:rPr>
          <w:rFonts w:ascii="Times" w:hAnsi="Times"/>
          <w:b/>
          <w:bCs/>
        </w:rPr>
      </w:pPr>
    </w:p>
    <w:p w14:paraId="76798E29" w14:textId="0E98FECB" w:rsidR="00113176" w:rsidRDefault="00113176" w:rsidP="0055493E">
      <w:pPr>
        <w:rPr>
          <w:rFonts w:ascii="Times" w:hAnsi="Times"/>
          <w:b/>
          <w:bCs/>
        </w:rPr>
      </w:pPr>
      <w:r w:rsidRPr="001E28E1">
        <w:rPr>
          <w:rFonts w:ascii="Times" w:hAnsi="Times"/>
          <w:b/>
          <w:bCs/>
          <w:highlight w:val="yellow"/>
        </w:rPr>
        <w:t>Supplementary Table 2: Comparison between study sample and participants not included due to lack of measurement during COVID-19</w:t>
      </w:r>
    </w:p>
    <w:p w14:paraId="4D1E8072" w14:textId="77777777" w:rsidR="00113176" w:rsidRDefault="00113176" w:rsidP="0055493E">
      <w:pPr>
        <w:rPr>
          <w:rFonts w:ascii="Times" w:hAnsi="Times"/>
          <w:b/>
          <w:bCs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395"/>
        <w:gridCol w:w="1843"/>
        <w:gridCol w:w="3969"/>
      </w:tblGrid>
      <w:tr w:rsidR="00262290" w14:paraId="4D9E0687" w14:textId="77777777" w:rsidTr="00943DF7">
        <w:tc>
          <w:tcPr>
            <w:tcW w:w="4395" w:type="dxa"/>
          </w:tcPr>
          <w:p w14:paraId="28CCC875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14:paraId="5332EF11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Study sample</w:t>
            </w:r>
          </w:p>
          <w:p w14:paraId="640A52B7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</w:p>
          <w:p w14:paraId="7B1413C3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(n = 371)</w:t>
            </w:r>
          </w:p>
        </w:tc>
        <w:tc>
          <w:tcPr>
            <w:tcW w:w="3969" w:type="dxa"/>
          </w:tcPr>
          <w:p w14:paraId="4C472583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Offspring without during COVID-19 measurement</w:t>
            </w:r>
          </w:p>
          <w:p w14:paraId="6076EE3A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(n = 41)</w:t>
            </w:r>
          </w:p>
        </w:tc>
      </w:tr>
      <w:tr w:rsidR="00262290" w14:paraId="6B6FE4AB" w14:textId="77777777" w:rsidTr="00943DF7">
        <w:tc>
          <w:tcPr>
            <w:tcW w:w="4395" w:type="dxa"/>
          </w:tcPr>
          <w:p w14:paraId="426D529E" w14:textId="77777777" w:rsidR="00262290" w:rsidRDefault="00262290" w:rsidP="00943DF7">
            <w:pP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High risk offspring, n (%)</w:t>
            </w:r>
          </w:p>
        </w:tc>
        <w:tc>
          <w:tcPr>
            <w:tcW w:w="1843" w:type="dxa"/>
          </w:tcPr>
          <w:p w14:paraId="77074E9D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249 (67%)</w:t>
            </w:r>
          </w:p>
        </w:tc>
        <w:tc>
          <w:tcPr>
            <w:tcW w:w="3969" w:type="dxa"/>
          </w:tcPr>
          <w:p w14:paraId="6E5FC75B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30 (73%)</w:t>
            </w:r>
          </w:p>
        </w:tc>
      </w:tr>
      <w:tr w:rsidR="00262290" w14:paraId="3299D343" w14:textId="77777777" w:rsidTr="00943DF7">
        <w:tc>
          <w:tcPr>
            <w:tcW w:w="4395" w:type="dxa"/>
          </w:tcPr>
          <w:p w14:paraId="3EA462A4" w14:textId="77777777" w:rsidR="00262290" w:rsidRDefault="00262290" w:rsidP="00943DF7">
            <w:pP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Age before COVID-19, mean (SD)</w:t>
            </w:r>
          </w:p>
        </w:tc>
        <w:tc>
          <w:tcPr>
            <w:tcW w:w="1843" w:type="dxa"/>
          </w:tcPr>
          <w:p w14:paraId="4369046C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12.95 (4.22)</w:t>
            </w:r>
          </w:p>
        </w:tc>
        <w:tc>
          <w:tcPr>
            <w:tcW w:w="3969" w:type="dxa"/>
          </w:tcPr>
          <w:p w14:paraId="2EDB6AB8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13.49 (3.68)</w:t>
            </w:r>
          </w:p>
        </w:tc>
      </w:tr>
      <w:tr w:rsidR="00262290" w14:paraId="7A74AB83" w14:textId="77777777" w:rsidTr="00943DF7">
        <w:tc>
          <w:tcPr>
            <w:tcW w:w="4395" w:type="dxa"/>
          </w:tcPr>
          <w:p w14:paraId="524A7094" w14:textId="77777777" w:rsidR="00262290" w:rsidRDefault="00262290" w:rsidP="00943DF7">
            <w:pP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Sex, female, n (%)*</w:t>
            </w:r>
          </w:p>
        </w:tc>
        <w:tc>
          <w:tcPr>
            <w:tcW w:w="1843" w:type="dxa"/>
          </w:tcPr>
          <w:p w14:paraId="0CCDC34C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180 (49%)</w:t>
            </w:r>
          </w:p>
        </w:tc>
        <w:tc>
          <w:tcPr>
            <w:tcW w:w="3969" w:type="dxa"/>
          </w:tcPr>
          <w:p w14:paraId="4CC9F2CE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26 (63%)</w:t>
            </w:r>
          </w:p>
        </w:tc>
      </w:tr>
      <w:tr w:rsidR="00262290" w14:paraId="7943FE79" w14:textId="77777777" w:rsidTr="00943DF7">
        <w:tc>
          <w:tcPr>
            <w:tcW w:w="4395" w:type="dxa"/>
          </w:tcPr>
          <w:p w14:paraId="68E4C942" w14:textId="77777777" w:rsidR="00262290" w:rsidRDefault="00262290" w:rsidP="00943DF7">
            <w:pP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MFQ before COVID-19, mean (SD)*</w:t>
            </w:r>
          </w:p>
        </w:tc>
        <w:tc>
          <w:tcPr>
            <w:tcW w:w="1843" w:type="dxa"/>
          </w:tcPr>
          <w:p w14:paraId="2C09CECE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3.77 (4.26)</w:t>
            </w:r>
          </w:p>
        </w:tc>
        <w:tc>
          <w:tcPr>
            <w:tcW w:w="3969" w:type="dxa"/>
          </w:tcPr>
          <w:p w14:paraId="0F4F88E9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5.21 (5.84)</w:t>
            </w:r>
          </w:p>
        </w:tc>
      </w:tr>
      <w:tr w:rsidR="00262290" w14:paraId="169DF75F" w14:textId="77777777" w:rsidTr="00943DF7">
        <w:tc>
          <w:tcPr>
            <w:tcW w:w="4395" w:type="dxa"/>
          </w:tcPr>
          <w:p w14:paraId="40867220" w14:textId="77777777" w:rsidR="00262290" w:rsidRPr="00B42FC5" w:rsidRDefault="00262290" w:rsidP="00943DF7">
            <w:pP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 w:rsidRPr="00B42FC5">
              <w:rPr>
                <w:rFonts w:ascii="Times New Roman" w:eastAsia="Calibri" w:hAnsi="Times New Roman" w:cs="Times New Roman"/>
              </w:rPr>
              <w:t xml:space="preserve">MFQ clinical threshold </w:t>
            </w:r>
            <w:r>
              <w:rPr>
                <w:rFonts w:ascii="Times New Roman" w:eastAsia="Calibri" w:hAnsi="Times New Roman" w:cs="Times New Roman"/>
              </w:rPr>
              <w:t>before COVID-19</w:t>
            </w:r>
            <w:r w:rsidRPr="00B42FC5">
              <w:rPr>
                <w:rFonts w:ascii="Times New Roman" w:eastAsia="Calibri" w:hAnsi="Times New Roman" w:cs="Times New Roman"/>
              </w:rPr>
              <w:t>(score</w:t>
            </w:r>
            <w:r w:rsidRPr="00B42FC5"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≥12)</w:t>
            </w:r>
            <w:r w:rsidRPr="00B42FC5">
              <w:rPr>
                <w:rFonts w:ascii="Times New Roman" w:eastAsia="Calibri" w:hAnsi="Times New Roman" w:cs="Times New Roman"/>
              </w:rPr>
              <w:t>, n (%)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00D50D5F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47 (13%)</w:t>
            </w:r>
          </w:p>
        </w:tc>
        <w:tc>
          <w:tcPr>
            <w:tcW w:w="3969" w:type="dxa"/>
          </w:tcPr>
          <w:p w14:paraId="086E9D87" w14:textId="77777777" w:rsidR="00262290" w:rsidRDefault="00262290" w:rsidP="00943DF7">
            <w:pPr>
              <w:jc w:val="center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>11 (27%)</w:t>
            </w:r>
          </w:p>
        </w:tc>
      </w:tr>
    </w:tbl>
    <w:p w14:paraId="1AB6F291" w14:textId="77777777" w:rsidR="00262290" w:rsidRDefault="00262290" w:rsidP="00262290">
      <w:pPr>
        <w:rPr>
          <w:rFonts w:ascii="Times New Roman" w:eastAsia="Calibri" w:hAnsi="Times New Roman" w:cs="Times New Roman"/>
        </w:rPr>
      </w:pPr>
      <w:r>
        <w:rPr>
          <w:rFonts w:ascii="Times" w:eastAsia="Times New Roman" w:hAnsi="Times" w:cs="Arial"/>
          <w:color w:val="000000" w:themeColor="text1"/>
          <w:shd w:val="clear" w:color="auto" w:fill="FFFFFF"/>
        </w:rPr>
        <w:t>*</w:t>
      </w:r>
      <w:proofErr w:type="gramStart"/>
      <w:r>
        <w:rPr>
          <w:rFonts w:ascii="Times" w:eastAsia="Times New Roman" w:hAnsi="Times" w:cs="Arial"/>
          <w:color w:val="000000" w:themeColor="text1"/>
          <w:shd w:val="clear" w:color="auto" w:fill="FFFFFF"/>
        </w:rPr>
        <w:t>denotes</w:t>
      </w:r>
      <w:proofErr w:type="gramEnd"/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a significant difference between groups at p&lt;0.05. </w:t>
      </w:r>
      <w:r w:rsidRPr="00CD3CD4">
        <w:rPr>
          <w:rFonts w:ascii="Times New Roman" w:eastAsia="Calibri" w:hAnsi="Times New Roman" w:cs="Times New Roman"/>
        </w:rPr>
        <w:t>We tested differences between groups using chi-square for categorical variables and t-test for continuous variables</w:t>
      </w:r>
      <w:r>
        <w:rPr>
          <w:rFonts w:ascii="Times New Roman" w:eastAsia="Calibri" w:hAnsi="Times New Roman" w:cs="Times New Roman"/>
        </w:rPr>
        <w:t xml:space="preserve"> Study sample includes participants with depressive symptoms measures before and during COVID-19. Total sample includes participants with depressive symptoms measures before COVID-19, 90% of these participants also had during COVID-19 observations.</w:t>
      </w:r>
    </w:p>
    <w:p w14:paraId="0555AB32" w14:textId="77777777" w:rsidR="00113176" w:rsidRDefault="00113176" w:rsidP="0055493E">
      <w:pPr>
        <w:rPr>
          <w:rFonts w:ascii="Times" w:hAnsi="Times"/>
          <w:b/>
          <w:bCs/>
        </w:rPr>
      </w:pPr>
    </w:p>
    <w:p w14:paraId="020DF01E" w14:textId="77777777" w:rsidR="00276277" w:rsidRDefault="00276277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4EE06632" w14:textId="2D67CC1B" w:rsidR="00C71021" w:rsidRPr="0055493E" w:rsidRDefault="0055493E" w:rsidP="0055493E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lastRenderedPageBreak/>
        <w:t xml:space="preserve">Supplementary Table </w:t>
      </w:r>
      <w:r w:rsidR="00113176" w:rsidRPr="00276277">
        <w:rPr>
          <w:rFonts w:ascii="Times" w:hAnsi="Times"/>
          <w:b/>
          <w:bCs/>
        </w:rPr>
        <w:t>3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Effect of COVID-19 on depressive symptoms in</w:t>
      </w:r>
      <w:r w:rsidR="00523BF8" w:rsidRPr="00276277">
        <w:rPr>
          <w:rFonts w:ascii="Times" w:hAnsi="Times"/>
        </w:rPr>
        <w:t xml:space="preserve"> young youth (age 5-1</w:t>
      </w:r>
      <w:r w:rsidR="0089107A" w:rsidRPr="00276277">
        <w:rPr>
          <w:rFonts w:ascii="Times" w:hAnsi="Times"/>
        </w:rPr>
        <w:t>4</w:t>
      </w:r>
      <w:r w:rsidR="00523BF8" w:rsidRPr="00276277">
        <w:rPr>
          <w:rFonts w:ascii="Times" w:hAnsi="Times"/>
        </w:rPr>
        <w:t>)</w:t>
      </w:r>
      <w:r w:rsidRPr="0055493E">
        <w:rPr>
          <w:rFonts w:ascii="Times" w:hAnsi="Times"/>
        </w:rPr>
        <w:t xml:space="preserve"> </w:t>
      </w:r>
    </w:p>
    <w:p w14:paraId="54C2A73F" w14:textId="4A970EE7" w:rsidR="00C71021" w:rsidRDefault="00C71021" w:rsidP="00C7102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C71021" w14:paraId="1CE422EE" w14:textId="77777777" w:rsidTr="00D347D4">
        <w:tc>
          <w:tcPr>
            <w:tcW w:w="2547" w:type="dxa"/>
          </w:tcPr>
          <w:p w14:paraId="09165B76" w14:textId="77777777" w:rsidR="00C71021" w:rsidRDefault="00C71021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9BF7192" w14:textId="77777777" w:rsidR="00C71021" w:rsidRDefault="00C71021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0074AE42" w14:textId="77777777" w:rsidR="00C71021" w:rsidRDefault="00C71021" w:rsidP="001A750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174DC0A4" w14:textId="77777777" w:rsidR="00C71021" w:rsidRDefault="00C71021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C71021" w14:paraId="1E89A842" w14:textId="77777777" w:rsidTr="00D347D4">
        <w:tc>
          <w:tcPr>
            <w:tcW w:w="2547" w:type="dxa"/>
          </w:tcPr>
          <w:p w14:paraId="771CD126" w14:textId="082A3C7F" w:rsidR="00C71021" w:rsidRDefault="00403856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27908858" w14:textId="39F1F4E4" w:rsidR="00C71021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5B74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46" w:type="dxa"/>
          </w:tcPr>
          <w:p w14:paraId="6ECB58A1" w14:textId="20A4E8AB" w:rsidR="00C71021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5B74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0A140F54" w14:textId="29E9EC03" w:rsidR="00C71021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5B744D">
              <w:rPr>
                <w:rFonts w:ascii="Times New Roman" w:eastAsia="Calibri" w:hAnsi="Times New Roman" w:cs="Times New Roman"/>
              </w:rPr>
              <w:t>2</w:t>
            </w:r>
            <w:r w:rsidR="001E28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3E9CC04A" w14:textId="16B23577" w:rsidR="00C71021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5B744D">
              <w:rPr>
                <w:rFonts w:ascii="Times New Roman" w:eastAsia="Calibri" w:hAnsi="Times New Roman" w:cs="Times New Roman"/>
              </w:rPr>
              <w:t>0</w:t>
            </w:r>
            <w:r w:rsidR="001E28E1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D478F" w14:paraId="3740FEFD" w14:textId="77777777" w:rsidTr="00D347D4">
        <w:tc>
          <w:tcPr>
            <w:tcW w:w="2547" w:type="dxa"/>
          </w:tcPr>
          <w:p w14:paraId="76532AE6" w14:textId="32FB7E6C" w:rsidR="00BD478F" w:rsidRDefault="00BD478F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6FA1B5DC" w14:textId="5CBF129A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646" w:type="dxa"/>
          </w:tcPr>
          <w:p w14:paraId="29CA9FF3" w14:textId="6DAF5D13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1E28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5D66FDD3" w14:textId="5C94EF2D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870" w:type="dxa"/>
          </w:tcPr>
          <w:p w14:paraId="53246B9B" w14:textId="68DA20C0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1E28E1">
              <w:rPr>
                <w:rFonts w:ascii="Times New Roman" w:eastAsia="Calibri" w:hAnsi="Times New Roman" w:cs="Times New Roman"/>
              </w:rPr>
              <w:t>082</w:t>
            </w:r>
          </w:p>
        </w:tc>
      </w:tr>
      <w:tr w:rsidR="00BD478F" w14:paraId="43E319F9" w14:textId="77777777" w:rsidTr="00D347D4">
        <w:tc>
          <w:tcPr>
            <w:tcW w:w="2547" w:type="dxa"/>
          </w:tcPr>
          <w:p w14:paraId="68463F5C" w14:textId="093D8270" w:rsidR="00BD478F" w:rsidRDefault="00BD478F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69F9935F" w14:textId="3921C85B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0.17</w:t>
            </w:r>
          </w:p>
        </w:tc>
        <w:tc>
          <w:tcPr>
            <w:tcW w:w="1646" w:type="dxa"/>
          </w:tcPr>
          <w:p w14:paraId="26979362" w14:textId="316B6709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1FFDD159" w14:textId="2554A69E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0.30</w:t>
            </w:r>
          </w:p>
        </w:tc>
        <w:tc>
          <w:tcPr>
            <w:tcW w:w="1870" w:type="dxa"/>
          </w:tcPr>
          <w:p w14:paraId="67550664" w14:textId="06BD8ACD" w:rsidR="00BD478F" w:rsidRDefault="005B744D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0.009</w:t>
            </w:r>
          </w:p>
        </w:tc>
      </w:tr>
      <w:tr w:rsidR="00C71021" w14:paraId="3DDB2300" w14:textId="77777777" w:rsidTr="00D347D4">
        <w:tc>
          <w:tcPr>
            <w:tcW w:w="2547" w:type="dxa"/>
          </w:tcPr>
          <w:p w14:paraId="34596F46" w14:textId="77777777" w:rsidR="00C71021" w:rsidRDefault="00C71021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660E91B1" w14:textId="01FA6AF4" w:rsidR="00C71021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1E28E1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46" w:type="dxa"/>
          </w:tcPr>
          <w:p w14:paraId="57F81528" w14:textId="4D535C93" w:rsidR="00C71021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5B744D">
              <w:rPr>
                <w:rFonts w:ascii="Times New Roman" w:eastAsia="Calibri" w:hAnsi="Times New Roman" w:cs="Times New Roman"/>
              </w:rPr>
              <w:t>3</w:t>
            </w:r>
            <w:r w:rsidR="001E28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635081E9" w14:textId="3081A288" w:rsidR="00C71021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1E28E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70" w:type="dxa"/>
          </w:tcPr>
          <w:p w14:paraId="2294B471" w14:textId="77777777" w:rsidR="00C71021" w:rsidRDefault="00C71021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7A40B2CA" w14:textId="77777777" w:rsidR="0055493E" w:rsidRDefault="0055493E" w:rsidP="0055493E">
      <w:pPr>
        <w:rPr>
          <w:rFonts w:ascii="Times" w:hAnsi="Times"/>
          <w:b/>
          <w:bCs/>
        </w:rPr>
      </w:pPr>
    </w:p>
    <w:p w14:paraId="750716F6" w14:textId="77777777" w:rsidR="0055493E" w:rsidRDefault="0055493E" w:rsidP="0055493E">
      <w:pPr>
        <w:rPr>
          <w:rFonts w:ascii="Times" w:hAnsi="Times"/>
          <w:b/>
          <w:bCs/>
        </w:rPr>
      </w:pPr>
    </w:p>
    <w:p w14:paraId="470EC302" w14:textId="7ECE7589" w:rsidR="0055493E" w:rsidRDefault="0055493E" w:rsidP="0055493E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5755AF" w:rsidRPr="00276277">
        <w:rPr>
          <w:rFonts w:ascii="Times" w:hAnsi="Times"/>
          <w:b/>
          <w:bCs/>
        </w:rPr>
        <w:t>4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Effect of COVID-19 on depressive symptoms in </w:t>
      </w:r>
      <w:r w:rsidR="00523BF8" w:rsidRPr="00276277">
        <w:rPr>
          <w:rFonts w:ascii="Times" w:hAnsi="Times"/>
        </w:rPr>
        <w:t>older youth (age 15-25)</w:t>
      </w:r>
      <w:r w:rsidRPr="0055493E">
        <w:rPr>
          <w:rFonts w:ascii="Times" w:hAnsi="Times"/>
        </w:rPr>
        <w:t xml:space="preserve"> </w:t>
      </w:r>
    </w:p>
    <w:p w14:paraId="185D563E" w14:textId="77777777" w:rsidR="0055493E" w:rsidRPr="0055493E" w:rsidRDefault="0055493E" w:rsidP="0055493E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55493E" w14:paraId="12AC94E3" w14:textId="77777777" w:rsidTr="00D347D4">
        <w:tc>
          <w:tcPr>
            <w:tcW w:w="2547" w:type="dxa"/>
          </w:tcPr>
          <w:p w14:paraId="5EADA923" w14:textId="77777777" w:rsidR="0055493E" w:rsidRDefault="0055493E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73E8B6A" w14:textId="77777777" w:rsidR="0055493E" w:rsidRDefault="0055493E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45774A55" w14:textId="77777777" w:rsidR="0055493E" w:rsidRDefault="0055493E" w:rsidP="001A750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0C6B7D24" w14:textId="77777777" w:rsidR="0055493E" w:rsidRDefault="0055493E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55493E" w14:paraId="56561D49" w14:textId="77777777" w:rsidTr="00523BF8">
        <w:tc>
          <w:tcPr>
            <w:tcW w:w="2547" w:type="dxa"/>
          </w:tcPr>
          <w:p w14:paraId="01D894E5" w14:textId="1828F3CE" w:rsidR="0055493E" w:rsidRDefault="00403856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6CD4D328" w14:textId="1A54B76C" w:rsidR="0055493E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5C733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60" w:type="dxa"/>
          </w:tcPr>
          <w:p w14:paraId="3BB587B1" w14:textId="0C6B4CDA" w:rsidR="0055493E" w:rsidRDefault="00205B39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956" w:type="dxa"/>
          </w:tcPr>
          <w:p w14:paraId="3E2359E8" w14:textId="7FB19E15" w:rsidR="0055493E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205B3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870" w:type="dxa"/>
          </w:tcPr>
          <w:p w14:paraId="6D3CF37E" w14:textId="41F95042" w:rsidR="0055493E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205B39">
              <w:rPr>
                <w:rFonts w:ascii="Times New Roman" w:eastAsia="Calibri" w:hAnsi="Times New Roman" w:cs="Times New Roman"/>
              </w:rPr>
              <w:t>012</w:t>
            </w:r>
          </w:p>
        </w:tc>
      </w:tr>
      <w:tr w:rsidR="00BD478F" w14:paraId="10191DE5" w14:textId="77777777" w:rsidTr="00523BF8">
        <w:tc>
          <w:tcPr>
            <w:tcW w:w="2547" w:type="dxa"/>
          </w:tcPr>
          <w:p w14:paraId="174ECD65" w14:textId="634247B2" w:rsidR="00BD478F" w:rsidRDefault="00BD478F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452A5A8E" w14:textId="1488D53D" w:rsidR="00BD478F" w:rsidRDefault="00205B39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73967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560" w:type="dxa"/>
          </w:tcPr>
          <w:p w14:paraId="04E0E2A4" w14:textId="3E5B6626" w:rsidR="00BD478F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205B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56" w:type="dxa"/>
          </w:tcPr>
          <w:p w14:paraId="42635404" w14:textId="39A6B6DC" w:rsidR="00BD478F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205B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779AFE42" w14:textId="6810842A" w:rsidR="00BD478F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205B39">
              <w:rPr>
                <w:rFonts w:ascii="Times New Roman" w:eastAsia="Calibri" w:hAnsi="Times New Roman" w:cs="Times New Roman"/>
              </w:rPr>
              <w:t>706</w:t>
            </w:r>
          </w:p>
        </w:tc>
      </w:tr>
      <w:tr w:rsidR="00BD478F" w14:paraId="6FDAB6F8" w14:textId="77777777" w:rsidTr="00523BF8">
        <w:tc>
          <w:tcPr>
            <w:tcW w:w="2547" w:type="dxa"/>
          </w:tcPr>
          <w:p w14:paraId="318EB050" w14:textId="5D936521" w:rsidR="00BD478F" w:rsidRDefault="00BD478F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4A0ECDF2" w14:textId="2F8EF079" w:rsidR="00BD478F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</w:t>
            </w:r>
            <w:r w:rsidR="00205B3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34FF916F" w14:textId="7B8C54A0" w:rsidR="00BD478F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</w:t>
            </w:r>
            <w:r w:rsidR="00205B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56" w:type="dxa"/>
          </w:tcPr>
          <w:p w14:paraId="4B7B24F8" w14:textId="3AC23AAE" w:rsidR="00BD478F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</w:t>
            </w:r>
            <w:r w:rsidR="00205B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4E46092C" w14:textId="0DC63220" w:rsidR="00BD478F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55493E" w14:paraId="42C78B0D" w14:textId="77777777" w:rsidTr="00523BF8">
        <w:tc>
          <w:tcPr>
            <w:tcW w:w="2547" w:type="dxa"/>
          </w:tcPr>
          <w:p w14:paraId="4D7A6044" w14:textId="77777777" w:rsidR="0055493E" w:rsidRDefault="0055493E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6ACBF57B" w14:textId="38C1591F" w:rsidR="0055493E" w:rsidRDefault="00173967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205B3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560" w:type="dxa"/>
          </w:tcPr>
          <w:p w14:paraId="2D95554A" w14:textId="7EA7FBB8" w:rsidR="0055493E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73967">
              <w:rPr>
                <w:rFonts w:ascii="Times New Roman" w:eastAsia="Calibri" w:hAnsi="Times New Roman" w:cs="Times New Roman"/>
              </w:rPr>
              <w:t>1.</w:t>
            </w:r>
            <w:r w:rsidR="00205B3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56" w:type="dxa"/>
          </w:tcPr>
          <w:p w14:paraId="54F5B70C" w14:textId="03AD16F4" w:rsidR="0055493E" w:rsidRDefault="00EA156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205B3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870" w:type="dxa"/>
          </w:tcPr>
          <w:p w14:paraId="717C25EB" w14:textId="77777777" w:rsidR="0055493E" w:rsidRDefault="0055493E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69162597" w14:textId="77777777" w:rsidR="0055493E" w:rsidRDefault="0055493E" w:rsidP="0055493E">
      <w:pPr>
        <w:rPr>
          <w:rFonts w:ascii="Times" w:hAnsi="Times"/>
          <w:b/>
          <w:bCs/>
        </w:rPr>
      </w:pPr>
    </w:p>
    <w:p w14:paraId="66C84DE4" w14:textId="77777777" w:rsidR="005872E1" w:rsidRDefault="005872E1" w:rsidP="0055493E">
      <w:pPr>
        <w:rPr>
          <w:rFonts w:ascii="Times" w:hAnsi="Times"/>
          <w:b/>
          <w:bCs/>
        </w:rPr>
      </w:pPr>
    </w:p>
    <w:p w14:paraId="6DC8EC87" w14:textId="38A5A177" w:rsidR="0055493E" w:rsidRDefault="0055493E" w:rsidP="0055493E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5755AF" w:rsidRPr="00276277">
        <w:rPr>
          <w:rFonts w:ascii="Times" w:hAnsi="Times"/>
          <w:b/>
          <w:bCs/>
        </w:rPr>
        <w:t>5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Effect of COVID-19 on depressive symptoms in female youth</w:t>
      </w:r>
    </w:p>
    <w:p w14:paraId="7FF1F769" w14:textId="77777777" w:rsidR="0055493E" w:rsidRPr="0055493E" w:rsidRDefault="0055493E" w:rsidP="0055493E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55493E" w14:paraId="14314046" w14:textId="77777777" w:rsidTr="00D347D4">
        <w:tc>
          <w:tcPr>
            <w:tcW w:w="2547" w:type="dxa"/>
          </w:tcPr>
          <w:p w14:paraId="233AE613" w14:textId="77777777" w:rsidR="0055493E" w:rsidRDefault="0055493E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5992F5C" w14:textId="77777777" w:rsidR="0055493E" w:rsidRDefault="0055493E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00BAA8B4" w14:textId="77777777" w:rsidR="0055493E" w:rsidRDefault="0055493E" w:rsidP="001A750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13E6B16C" w14:textId="77777777" w:rsidR="0055493E" w:rsidRDefault="0055493E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55493E" w14:paraId="558A4910" w14:textId="77777777" w:rsidTr="00D347D4">
        <w:tc>
          <w:tcPr>
            <w:tcW w:w="2547" w:type="dxa"/>
          </w:tcPr>
          <w:p w14:paraId="407B79B6" w14:textId="61A98550" w:rsidR="0055493E" w:rsidRDefault="00403856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5BF906C2" w14:textId="689E7AC6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A07431">
              <w:rPr>
                <w:rFonts w:ascii="Times New Roman" w:eastAsia="Calibri" w:hAnsi="Times New Roman" w:cs="Times New Roman"/>
              </w:rPr>
              <w:t>1</w:t>
            </w:r>
            <w:r w:rsidR="00CF04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46" w:type="dxa"/>
          </w:tcPr>
          <w:p w14:paraId="7B851524" w14:textId="75D45B79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A07431">
              <w:rPr>
                <w:rFonts w:ascii="Times New Roman" w:eastAsia="Calibri" w:hAnsi="Times New Roman" w:cs="Times New Roman"/>
              </w:rPr>
              <w:t>0</w:t>
            </w:r>
            <w:r w:rsidR="00CF04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3B891006" w14:textId="44D17E36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A07431">
              <w:rPr>
                <w:rFonts w:ascii="Times New Roman" w:eastAsia="Calibri" w:hAnsi="Times New Roman" w:cs="Times New Roman"/>
              </w:rPr>
              <w:t>2</w:t>
            </w:r>
            <w:r w:rsidR="00CF04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14387918" w14:textId="3483B59B" w:rsidR="0055493E" w:rsidRDefault="00A07431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CF04D5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55493E" w14:paraId="0DC8D65A" w14:textId="77777777" w:rsidTr="00D347D4">
        <w:tc>
          <w:tcPr>
            <w:tcW w:w="2547" w:type="dxa"/>
          </w:tcPr>
          <w:p w14:paraId="3521BF42" w14:textId="77777777" w:rsidR="0055493E" w:rsidRDefault="0055493E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6AB315A6" w14:textId="6A950485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646" w:type="dxa"/>
          </w:tcPr>
          <w:p w14:paraId="735276DD" w14:textId="52EB3E99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CF04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3DA6FC43" w14:textId="18A83322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870" w:type="dxa"/>
          </w:tcPr>
          <w:p w14:paraId="4A287978" w14:textId="7E46D914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55493E" w14:paraId="3A7755A5" w14:textId="77777777" w:rsidTr="00D347D4">
        <w:tc>
          <w:tcPr>
            <w:tcW w:w="2547" w:type="dxa"/>
          </w:tcPr>
          <w:p w14:paraId="6CD3E16E" w14:textId="77777777" w:rsidR="0055493E" w:rsidRDefault="0055493E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177C35A5" w14:textId="483269C1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</w:t>
            </w:r>
            <w:r w:rsidR="00A07431">
              <w:rPr>
                <w:rFonts w:ascii="Times New Roman" w:eastAsia="Calibri" w:hAnsi="Times New Roman" w:cs="Times New Roman"/>
              </w:rPr>
              <w:t>.</w:t>
            </w:r>
            <w:r w:rsidR="00CF04D5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646" w:type="dxa"/>
          </w:tcPr>
          <w:p w14:paraId="1322B803" w14:textId="316B8E2A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04D5">
              <w:rPr>
                <w:rFonts w:ascii="Times New Roman" w:eastAsia="Calibri" w:hAnsi="Times New Roman" w:cs="Times New Roman"/>
              </w:rPr>
              <w:t>0.99</w:t>
            </w:r>
          </w:p>
        </w:tc>
        <w:tc>
          <w:tcPr>
            <w:tcW w:w="1870" w:type="dxa"/>
          </w:tcPr>
          <w:p w14:paraId="35F9FFFD" w14:textId="5413CC62" w:rsidR="0055493E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-0.3</w:t>
            </w:r>
            <w:r w:rsidR="00CF04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70" w:type="dxa"/>
          </w:tcPr>
          <w:p w14:paraId="52DE6FE4" w14:textId="77777777" w:rsidR="0055493E" w:rsidRDefault="0055493E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02386CA" w14:textId="37E3B1D1" w:rsidR="00C71021" w:rsidRDefault="00C71021" w:rsidP="00C71021">
      <w:pPr>
        <w:rPr>
          <w:rFonts w:ascii="Times" w:hAnsi="Times"/>
        </w:rPr>
      </w:pPr>
    </w:p>
    <w:p w14:paraId="057AE1E4" w14:textId="77777777" w:rsidR="00A164CA" w:rsidRDefault="00A164CA" w:rsidP="00CA2A21">
      <w:pPr>
        <w:rPr>
          <w:rFonts w:ascii="Times" w:hAnsi="Times"/>
          <w:b/>
          <w:bCs/>
        </w:rPr>
      </w:pPr>
    </w:p>
    <w:p w14:paraId="76889BCB" w14:textId="77777777" w:rsidR="00276277" w:rsidRDefault="00276277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11DFD654" w14:textId="6BC16D3D" w:rsidR="00CA2A21" w:rsidRDefault="00CA2A21" w:rsidP="00CA2A21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lastRenderedPageBreak/>
        <w:t xml:space="preserve">Supplementary Table </w:t>
      </w:r>
      <w:r w:rsidR="005755AF" w:rsidRPr="00276277">
        <w:rPr>
          <w:rFonts w:ascii="Times" w:hAnsi="Times"/>
          <w:b/>
          <w:bCs/>
        </w:rPr>
        <w:t>6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Effect of COVID-19 on depressive symptoms in male youth</w:t>
      </w:r>
    </w:p>
    <w:p w14:paraId="12F7FEAA" w14:textId="77777777" w:rsidR="00CA2A21" w:rsidRPr="00CA2A21" w:rsidRDefault="00CA2A21" w:rsidP="00CA2A2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CA2A21" w14:paraId="05221A0F" w14:textId="77777777" w:rsidTr="00D347D4">
        <w:tc>
          <w:tcPr>
            <w:tcW w:w="2547" w:type="dxa"/>
          </w:tcPr>
          <w:p w14:paraId="30F9F8E2" w14:textId="77777777" w:rsidR="00CA2A21" w:rsidRDefault="00CA2A21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0CDCE26" w14:textId="77777777" w:rsidR="00CA2A21" w:rsidRDefault="00CA2A21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726A2553" w14:textId="77777777" w:rsidR="00CA2A21" w:rsidRDefault="00CA2A21" w:rsidP="001A750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6D26D0B8" w14:textId="77777777" w:rsidR="00CA2A21" w:rsidRDefault="00CA2A21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CA2A21" w14:paraId="448A64DD" w14:textId="77777777" w:rsidTr="00D347D4">
        <w:tc>
          <w:tcPr>
            <w:tcW w:w="2547" w:type="dxa"/>
          </w:tcPr>
          <w:p w14:paraId="084E64A1" w14:textId="42A8008D" w:rsidR="00CA2A21" w:rsidRDefault="00403856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42772A49" w14:textId="7FEA1885" w:rsidR="00CA2A21" w:rsidRDefault="006D2BFC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5872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6" w:type="dxa"/>
          </w:tcPr>
          <w:p w14:paraId="709E1C64" w14:textId="6185A285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5872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7CB41B6A" w14:textId="6E9FFE3D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6D2BFC">
              <w:rPr>
                <w:rFonts w:ascii="Times New Roman" w:eastAsia="Calibri" w:hAnsi="Times New Roman" w:cs="Times New Roman"/>
              </w:rPr>
              <w:t>1</w:t>
            </w:r>
            <w:r w:rsidR="005872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248CB1B6" w14:textId="425B74F7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5872E1">
              <w:rPr>
                <w:rFonts w:ascii="Times New Roman" w:eastAsia="Calibri" w:hAnsi="Times New Roman" w:cs="Times New Roman"/>
              </w:rPr>
              <w:t>356</w:t>
            </w:r>
          </w:p>
        </w:tc>
      </w:tr>
      <w:tr w:rsidR="00CA2A21" w14:paraId="4066AB7E" w14:textId="77777777" w:rsidTr="00D347D4">
        <w:tc>
          <w:tcPr>
            <w:tcW w:w="2547" w:type="dxa"/>
          </w:tcPr>
          <w:p w14:paraId="0C4C52A5" w14:textId="77777777" w:rsidR="00CA2A21" w:rsidRDefault="00CA2A21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670B4E0B" w14:textId="0D6BF09F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5872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6" w:type="dxa"/>
          </w:tcPr>
          <w:p w14:paraId="37BDEE7D" w14:textId="2BD62209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5872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0C72F9DF" w14:textId="79549827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870" w:type="dxa"/>
          </w:tcPr>
          <w:p w14:paraId="31E885ED" w14:textId="6C7F7CE0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5872E1">
              <w:rPr>
                <w:rFonts w:ascii="Times New Roman" w:eastAsia="Calibri" w:hAnsi="Times New Roman" w:cs="Times New Roman"/>
              </w:rPr>
              <w:t>083</w:t>
            </w:r>
          </w:p>
        </w:tc>
      </w:tr>
      <w:tr w:rsidR="00CA2A21" w14:paraId="68F29693" w14:textId="77777777" w:rsidTr="00D347D4">
        <w:tc>
          <w:tcPr>
            <w:tcW w:w="2547" w:type="dxa"/>
          </w:tcPr>
          <w:p w14:paraId="3DCDC4CF" w14:textId="77777777" w:rsidR="00CA2A21" w:rsidRDefault="00CA2A21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1A041058" w14:textId="37A82365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5872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6" w:type="dxa"/>
          </w:tcPr>
          <w:p w14:paraId="28F3BCF6" w14:textId="0C690746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6D2BFC">
              <w:rPr>
                <w:rFonts w:ascii="Times New Roman" w:eastAsia="Calibri" w:hAnsi="Times New Roman" w:cs="Times New Roman"/>
              </w:rPr>
              <w:t>2</w:t>
            </w:r>
            <w:r w:rsidR="005872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29A4FDAA" w14:textId="650D0893" w:rsidR="00CA2A21" w:rsidRDefault="009F7C0A" w:rsidP="001A750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</w:t>
            </w:r>
            <w:r w:rsidR="005872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39A4237F" w14:textId="77777777" w:rsidR="00CA2A21" w:rsidRDefault="00CA2A21" w:rsidP="001A750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5BA2167A" w14:textId="77777777" w:rsidR="00A07431" w:rsidRDefault="00A07431" w:rsidP="00E45A15">
      <w:pPr>
        <w:rPr>
          <w:rFonts w:ascii="Times" w:hAnsi="Times"/>
          <w:b/>
          <w:bCs/>
        </w:rPr>
      </w:pPr>
    </w:p>
    <w:p w14:paraId="7B5F131B" w14:textId="77777777" w:rsidR="006314B2" w:rsidRDefault="006314B2" w:rsidP="00E45A15">
      <w:pPr>
        <w:rPr>
          <w:rFonts w:ascii="Times" w:hAnsi="Times"/>
          <w:b/>
          <w:bCs/>
          <w:highlight w:val="green"/>
        </w:rPr>
      </w:pPr>
    </w:p>
    <w:p w14:paraId="1446637C" w14:textId="77777777" w:rsidR="006314B2" w:rsidRDefault="006314B2" w:rsidP="00E45A15">
      <w:pPr>
        <w:rPr>
          <w:rFonts w:ascii="Times" w:hAnsi="Times"/>
          <w:b/>
          <w:bCs/>
          <w:highlight w:val="green"/>
        </w:rPr>
      </w:pPr>
    </w:p>
    <w:p w14:paraId="7C28904E" w14:textId="1C7CA242" w:rsidR="00E45A15" w:rsidRPr="0055493E" w:rsidRDefault="00E45A15" w:rsidP="00E45A15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5755AF" w:rsidRPr="00276277">
        <w:rPr>
          <w:rFonts w:ascii="Times" w:hAnsi="Times"/>
          <w:b/>
          <w:bCs/>
        </w:rPr>
        <w:t>7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Effect of COVID-19 on depressive symptoms in low-risk youth</w:t>
      </w:r>
      <w:r w:rsidRPr="0055493E">
        <w:rPr>
          <w:rFonts w:ascii="Times" w:hAnsi="Times"/>
        </w:rPr>
        <w:t xml:space="preserve"> </w:t>
      </w:r>
    </w:p>
    <w:p w14:paraId="3B34F53A" w14:textId="77777777" w:rsidR="00E45A15" w:rsidRDefault="00E45A15" w:rsidP="00E45A15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E45A15" w14:paraId="29DA3523" w14:textId="77777777" w:rsidTr="00BE705C">
        <w:tc>
          <w:tcPr>
            <w:tcW w:w="2547" w:type="dxa"/>
          </w:tcPr>
          <w:p w14:paraId="79B07354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14565BD" w14:textId="77777777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5E5CBFD3" w14:textId="77777777" w:rsidR="00E45A15" w:rsidRDefault="00E45A15" w:rsidP="00BE705C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2737FC63" w14:textId="77777777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E45A15" w14:paraId="028F3170" w14:textId="77777777" w:rsidTr="00BE705C">
        <w:tc>
          <w:tcPr>
            <w:tcW w:w="2547" w:type="dxa"/>
          </w:tcPr>
          <w:p w14:paraId="33354B05" w14:textId="5A9B28C0" w:rsidR="00E45A15" w:rsidRDefault="00403856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1E8BC759" w14:textId="74448B4C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3F72A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646" w:type="dxa"/>
          </w:tcPr>
          <w:p w14:paraId="736B7493" w14:textId="16A6D11F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3F72AE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870" w:type="dxa"/>
          </w:tcPr>
          <w:p w14:paraId="7C642409" w14:textId="6814640F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</w:t>
            </w:r>
            <w:r w:rsidR="003F72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28C75832" w14:textId="7220E4D0" w:rsidR="00E45A15" w:rsidRDefault="003F72AE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0.005</w:t>
            </w:r>
          </w:p>
        </w:tc>
      </w:tr>
      <w:tr w:rsidR="00E45A15" w14:paraId="04C997A7" w14:textId="77777777" w:rsidTr="00BE705C">
        <w:tc>
          <w:tcPr>
            <w:tcW w:w="2547" w:type="dxa"/>
          </w:tcPr>
          <w:p w14:paraId="4A683CCD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1BF15746" w14:textId="067A2E14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3F72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6" w:type="dxa"/>
          </w:tcPr>
          <w:p w14:paraId="14ADD7E6" w14:textId="5F6F5B3B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3F72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6C404042" w14:textId="7D5B8C12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0854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77EE1C88" w14:textId="503D3514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3F72AE">
              <w:rPr>
                <w:rFonts w:ascii="Times New Roman" w:eastAsia="Calibri" w:hAnsi="Times New Roman" w:cs="Times New Roman"/>
              </w:rPr>
              <w:t>360</w:t>
            </w:r>
          </w:p>
        </w:tc>
      </w:tr>
      <w:tr w:rsidR="00BD478F" w14:paraId="1FC19BA3" w14:textId="77777777" w:rsidTr="00BE705C">
        <w:tc>
          <w:tcPr>
            <w:tcW w:w="2547" w:type="dxa"/>
          </w:tcPr>
          <w:p w14:paraId="6285B307" w14:textId="32541D68" w:rsidR="00BD478F" w:rsidRDefault="00BD478F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3E320D74" w14:textId="7EE684B3" w:rsidR="00BD478F" w:rsidRDefault="000854E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0.55</w:t>
            </w:r>
          </w:p>
        </w:tc>
        <w:tc>
          <w:tcPr>
            <w:tcW w:w="1646" w:type="dxa"/>
          </w:tcPr>
          <w:p w14:paraId="213AE2ED" w14:textId="16E95E19" w:rsidR="00BD478F" w:rsidRDefault="000854E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0.35</w:t>
            </w:r>
          </w:p>
        </w:tc>
        <w:tc>
          <w:tcPr>
            <w:tcW w:w="1870" w:type="dxa"/>
          </w:tcPr>
          <w:p w14:paraId="6B205205" w14:textId="285ADE2C" w:rsidR="00BD478F" w:rsidRDefault="000854E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0.75</w:t>
            </w:r>
          </w:p>
        </w:tc>
        <w:tc>
          <w:tcPr>
            <w:tcW w:w="1870" w:type="dxa"/>
          </w:tcPr>
          <w:p w14:paraId="51F7854C" w14:textId="7CE223A2" w:rsidR="00BD478F" w:rsidRDefault="000854E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E45A15" w14:paraId="7DDF7415" w14:textId="77777777" w:rsidTr="00BE705C">
        <w:tc>
          <w:tcPr>
            <w:tcW w:w="2547" w:type="dxa"/>
          </w:tcPr>
          <w:p w14:paraId="44CB9A17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51E33594" w14:textId="04FED212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0854E6">
              <w:rPr>
                <w:rFonts w:ascii="Times New Roman" w:eastAsia="Calibri" w:hAnsi="Times New Roman" w:cs="Times New Roman"/>
              </w:rPr>
              <w:t>6</w:t>
            </w:r>
            <w:r w:rsidR="003F72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6" w:type="dxa"/>
          </w:tcPr>
          <w:p w14:paraId="148B44B6" w14:textId="74AF9212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854E6">
              <w:rPr>
                <w:rFonts w:ascii="Times New Roman" w:eastAsia="Calibri" w:hAnsi="Times New Roman" w:cs="Times New Roman"/>
              </w:rPr>
              <w:t>1.0</w:t>
            </w:r>
            <w:r w:rsidR="003F72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3DD7BAB5" w14:textId="6FFF8E0C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3F72A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70" w:type="dxa"/>
          </w:tcPr>
          <w:p w14:paraId="18227B43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51DA09C7" w14:textId="77777777" w:rsidR="006314B2" w:rsidRDefault="006314B2" w:rsidP="00E45A15">
      <w:pPr>
        <w:rPr>
          <w:rFonts w:ascii="Times" w:hAnsi="Times"/>
          <w:b/>
          <w:bCs/>
        </w:rPr>
      </w:pPr>
    </w:p>
    <w:p w14:paraId="43ED6BA5" w14:textId="77777777" w:rsidR="006314B2" w:rsidRDefault="006314B2" w:rsidP="00E45A15">
      <w:pPr>
        <w:rPr>
          <w:rFonts w:ascii="Times" w:hAnsi="Times"/>
          <w:b/>
          <w:bCs/>
        </w:rPr>
      </w:pPr>
    </w:p>
    <w:p w14:paraId="14BDE73A" w14:textId="0ED002AF" w:rsidR="00E45A15" w:rsidRDefault="00E45A15" w:rsidP="00E45A15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5755AF" w:rsidRPr="00276277">
        <w:rPr>
          <w:rFonts w:ascii="Times" w:hAnsi="Times"/>
          <w:b/>
          <w:bCs/>
        </w:rPr>
        <w:t>8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Effect of COVID-19 on depressive symptoms in high-risk youth</w:t>
      </w:r>
      <w:r w:rsidRPr="0055493E">
        <w:rPr>
          <w:rFonts w:ascii="Times" w:hAnsi="Times"/>
        </w:rPr>
        <w:t xml:space="preserve"> </w:t>
      </w:r>
    </w:p>
    <w:p w14:paraId="545C4C83" w14:textId="77777777" w:rsidR="00E45A15" w:rsidRPr="0055493E" w:rsidRDefault="00E45A15" w:rsidP="00E45A15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E45A15" w14:paraId="2890ABF4" w14:textId="77777777" w:rsidTr="00BE705C">
        <w:tc>
          <w:tcPr>
            <w:tcW w:w="2547" w:type="dxa"/>
          </w:tcPr>
          <w:p w14:paraId="73F014C4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C599D2F" w14:textId="77777777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74F0092F" w14:textId="77777777" w:rsidR="00E45A15" w:rsidRDefault="00E45A15" w:rsidP="00BE705C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379D4C9B" w14:textId="77777777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E45A15" w14:paraId="1047134F" w14:textId="77777777" w:rsidTr="00BE705C">
        <w:tc>
          <w:tcPr>
            <w:tcW w:w="2547" w:type="dxa"/>
          </w:tcPr>
          <w:p w14:paraId="51217AB8" w14:textId="3ED2A309" w:rsidR="00E45A15" w:rsidRDefault="00403856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0C6DBED6" w14:textId="5C7FA735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6314B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6" w:type="dxa"/>
          </w:tcPr>
          <w:p w14:paraId="693ED0FC" w14:textId="02E2DEC0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6314B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29E44B0F" w14:textId="076D2B5E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</w:t>
            </w:r>
            <w:r w:rsidR="006314B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36204D6D" w14:textId="2FBD0BCB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6314B2">
              <w:rPr>
                <w:rFonts w:ascii="Times New Roman" w:eastAsia="Calibri" w:hAnsi="Times New Roman" w:cs="Times New Roman"/>
              </w:rPr>
              <w:t>651</w:t>
            </w:r>
          </w:p>
        </w:tc>
      </w:tr>
      <w:tr w:rsidR="00E45A15" w14:paraId="40F54FA0" w14:textId="77777777" w:rsidTr="00BE705C">
        <w:tc>
          <w:tcPr>
            <w:tcW w:w="2547" w:type="dxa"/>
          </w:tcPr>
          <w:p w14:paraId="11BC86D5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088D57A6" w14:textId="77777777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646" w:type="dxa"/>
          </w:tcPr>
          <w:p w14:paraId="31682C9C" w14:textId="77777777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870" w:type="dxa"/>
          </w:tcPr>
          <w:p w14:paraId="04842415" w14:textId="77777777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870" w:type="dxa"/>
          </w:tcPr>
          <w:p w14:paraId="5C68F113" w14:textId="25083E4D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</w:t>
            </w:r>
            <w:r w:rsidR="006314B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D478F" w14:paraId="2B4C1A3B" w14:textId="77777777" w:rsidTr="00BE705C">
        <w:tc>
          <w:tcPr>
            <w:tcW w:w="2547" w:type="dxa"/>
          </w:tcPr>
          <w:p w14:paraId="50ECF4F5" w14:textId="3B1A7A59" w:rsidR="00BD478F" w:rsidRDefault="00BD478F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2D7E38BE" w14:textId="64D273CC" w:rsidR="00BD478F" w:rsidRDefault="007D643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0.28</w:t>
            </w:r>
          </w:p>
        </w:tc>
        <w:tc>
          <w:tcPr>
            <w:tcW w:w="1646" w:type="dxa"/>
          </w:tcPr>
          <w:p w14:paraId="5E538D6A" w14:textId="2D0623B6" w:rsidR="00BD478F" w:rsidRDefault="007D643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0.11</w:t>
            </w:r>
          </w:p>
        </w:tc>
        <w:tc>
          <w:tcPr>
            <w:tcW w:w="1870" w:type="dxa"/>
          </w:tcPr>
          <w:p w14:paraId="466504C8" w14:textId="50DFC97C" w:rsidR="00BD478F" w:rsidRDefault="007D643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0.44</w:t>
            </w:r>
          </w:p>
        </w:tc>
        <w:tc>
          <w:tcPr>
            <w:tcW w:w="1870" w:type="dxa"/>
          </w:tcPr>
          <w:p w14:paraId="2C754E5D" w14:textId="375E7C5A" w:rsidR="00BD478F" w:rsidRDefault="007D643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0.001</w:t>
            </w:r>
          </w:p>
        </w:tc>
      </w:tr>
      <w:tr w:rsidR="00E45A15" w14:paraId="3A75C2B2" w14:textId="77777777" w:rsidTr="00BE705C">
        <w:tc>
          <w:tcPr>
            <w:tcW w:w="2547" w:type="dxa"/>
          </w:tcPr>
          <w:p w14:paraId="1DFC9248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7D848FDF" w14:textId="7752DA49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7D6433">
              <w:rPr>
                <w:rFonts w:ascii="Times New Roman" w:eastAsia="Calibri" w:hAnsi="Times New Roman" w:cs="Times New Roman"/>
              </w:rPr>
              <w:t>5</w:t>
            </w:r>
            <w:r w:rsidR="006314B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46" w:type="dxa"/>
          </w:tcPr>
          <w:p w14:paraId="6190554C" w14:textId="276003F8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-0.7</w:t>
            </w:r>
            <w:r w:rsidR="007D64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7925250A" w14:textId="003DB32F" w:rsidR="00E45A15" w:rsidRDefault="00E45A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7D6433">
              <w:rPr>
                <w:rFonts w:ascii="Times New Roman" w:eastAsia="Calibri" w:hAnsi="Times New Roman" w:cs="Times New Roman"/>
              </w:rPr>
              <w:t>2</w:t>
            </w:r>
            <w:r w:rsidR="006314B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210AE812" w14:textId="77777777" w:rsidR="00E45A15" w:rsidRDefault="00E45A15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187D29AA" w14:textId="77777777" w:rsidR="00E45A15" w:rsidRDefault="00E45A15" w:rsidP="00FE7673">
      <w:pPr>
        <w:rPr>
          <w:rFonts w:ascii="Times" w:hAnsi="Times"/>
          <w:b/>
          <w:bCs/>
        </w:rPr>
      </w:pPr>
    </w:p>
    <w:p w14:paraId="5EA1B1A3" w14:textId="77777777" w:rsidR="00E45A15" w:rsidRDefault="00E45A15" w:rsidP="00FE7673">
      <w:pPr>
        <w:rPr>
          <w:rFonts w:ascii="Times" w:hAnsi="Times"/>
          <w:b/>
          <w:bCs/>
        </w:rPr>
      </w:pPr>
    </w:p>
    <w:p w14:paraId="7C9B0D3F" w14:textId="77777777" w:rsidR="00276277" w:rsidRDefault="00276277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15CE8490" w14:textId="71CDBB65" w:rsidR="00BD1199" w:rsidRDefault="00BD1199" w:rsidP="00BD1199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lastRenderedPageBreak/>
        <w:t xml:space="preserve">Supplementary Table </w:t>
      </w:r>
      <w:r w:rsidR="005755AF" w:rsidRPr="00276277">
        <w:rPr>
          <w:rFonts w:ascii="Times" w:hAnsi="Times"/>
          <w:b/>
          <w:bCs/>
        </w:rPr>
        <w:t>9</w:t>
      </w:r>
      <w:r w:rsidRPr="00276277">
        <w:rPr>
          <w:rFonts w:ascii="Times" w:hAnsi="Times"/>
          <w:b/>
          <w:bCs/>
        </w:rPr>
        <w:t xml:space="preserve">: </w:t>
      </w:r>
      <w:r w:rsidRPr="00276277">
        <w:rPr>
          <w:rFonts w:ascii="Times" w:hAnsi="Times"/>
        </w:rPr>
        <w:t>Effect of COVID-19 on depressive symptoms in low-risk females</w:t>
      </w:r>
    </w:p>
    <w:p w14:paraId="67E1BEC9" w14:textId="77777777" w:rsidR="00BD1199" w:rsidRDefault="00BD1199" w:rsidP="00BD1199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BD1199" w14:paraId="0CD263E4" w14:textId="77777777" w:rsidTr="0036345F">
        <w:tc>
          <w:tcPr>
            <w:tcW w:w="2547" w:type="dxa"/>
          </w:tcPr>
          <w:p w14:paraId="1EDDC59D" w14:textId="77777777" w:rsidR="00BD1199" w:rsidRDefault="00BD1199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CF2D9D3" w14:textId="77777777" w:rsidR="00BD1199" w:rsidRDefault="00BD1199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4B9B398F" w14:textId="77777777" w:rsidR="00BD1199" w:rsidRDefault="00BD1199" w:rsidP="0036345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1CFC0ED9" w14:textId="77777777" w:rsidR="00BD1199" w:rsidRDefault="00BD1199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BD1199" w14:paraId="69AC5AA5" w14:textId="77777777" w:rsidTr="0036345F">
        <w:tc>
          <w:tcPr>
            <w:tcW w:w="2547" w:type="dxa"/>
          </w:tcPr>
          <w:p w14:paraId="7E4ED91F" w14:textId="0EFFFA96" w:rsidR="00BD1199" w:rsidRDefault="00403856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31EC7C6A" w14:textId="2829713E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</w:t>
            </w:r>
            <w:r w:rsidR="00F2654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46" w:type="dxa"/>
          </w:tcPr>
          <w:p w14:paraId="586DB59D" w14:textId="4B0826CA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</w:t>
            </w:r>
            <w:r w:rsidR="00F265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03DD3057" w14:textId="4FC3CCF8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</w:t>
            </w:r>
            <w:r w:rsidR="00F2654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70" w:type="dxa"/>
          </w:tcPr>
          <w:p w14:paraId="57942716" w14:textId="2BFE8B50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0.001</w:t>
            </w:r>
          </w:p>
        </w:tc>
      </w:tr>
      <w:tr w:rsidR="00BD1199" w14:paraId="23E1BB2C" w14:textId="77777777" w:rsidTr="0036345F">
        <w:tc>
          <w:tcPr>
            <w:tcW w:w="2547" w:type="dxa"/>
          </w:tcPr>
          <w:p w14:paraId="141E5C1D" w14:textId="77777777" w:rsidR="00BD1199" w:rsidRDefault="00BD1199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6BC074C9" w14:textId="1E67CBC8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F265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6" w:type="dxa"/>
          </w:tcPr>
          <w:p w14:paraId="514D4252" w14:textId="0DCC90B9" w:rsidR="00BD1199" w:rsidRDefault="00F2654E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F6F62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870" w:type="dxa"/>
          </w:tcPr>
          <w:p w14:paraId="1BF63502" w14:textId="79434BD3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870" w:type="dxa"/>
          </w:tcPr>
          <w:p w14:paraId="4F5C52CF" w14:textId="4F79C6CD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  <w:r w:rsidR="00F2654E"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BD1199" w14:paraId="2A044F9A" w14:textId="77777777" w:rsidTr="0036345F">
        <w:tc>
          <w:tcPr>
            <w:tcW w:w="2547" w:type="dxa"/>
          </w:tcPr>
          <w:p w14:paraId="25D65702" w14:textId="77777777" w:rsidR="00BD1199" w:rsidRDefault="00BD1199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2AD4C144" w14:textId="480CF1BE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-0.5</w:t>
            </w:r>
            <w:r w:rsidR="00F265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6" w:type="dxa"/>
          </w:tcPr>
          <w:p w14:paraId="3F0729DE" w14:textId="09817DD3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-1.0</w:t>
            </w:r>
            <w:r w:rsidR="00F265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10DDED29" w14:textId="13A067DB" w:rsidR="00BD1199" w:rsidRDefault="00F2654E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870" w:type="dxa"/>
          </w:tcPr>
          <w:p w14:paraId="2CE00A9F" w14:textId="0BBCFFFF" w:rsidR="00BD1199" w:rsidRDefault="00BD1199" w:rsidP="008F6F62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4EC60C96" w14:textId="77777777" w:rsidR="00BD1199" w:rsidRPr="00035F9E" w:rsidRDefault="00BD1199" w:rsidP="00BD1199">
      <w:pPr>
        <w:rPr>
          <w:rFonts w:ascii="Times" w:hAnsi="Times"/>
        </w:rPr>
      </w:pPr>
    </w:p>
    <w:p w14:paraId="78BBDBCF" w14:textId="2EC03A4B" w:rsidR="00BD1199" w:rsidRDefault="00BD1199" w:rsidP="00FE7673">
      <w:pPr>
        <w:rPr>
          <w:rFonts w:ascii="Times" w:hAnsi="Times"/>
          <w:b/>
          <w:bCs/>
        </w:rPr>
      </w:pPr>
    </w:p>
    <w:p w14:paraId="671D5AA9" w14:textId="2417F7CE" w:rsidR="00BD1199" w:rsidRDefault="00BD1199" w:rsidP="00BD1199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5755AF" w:rsidRPr="00276277">
        <w:rPr>
          <w:rFonts w:ascii="Times" w:hAnsi="Times"/>
          <w:b/>
          <w:bCs/>
        </w:rPr>
        <w:t>10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Effect of COVID-19 on depressive symptoms in low-risk males</w:t>
      </w:r>
    </w:p>
    <w:p w14:paraId="5A20586D" w14:textId="77777777" w:rsidR="00BD1199" w:rsidRPr="00035F9E" w:rsidRDefault="00BD1199" w:rsidP="00BD1199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BD1199" w14:paraId="7D3CDF25" w14:textId="77777777" w:rsidTr="0036345F">
        <w:tc>
          <w:tcPr>
            <w:tcW w:w="2547" w:type="dxa"/>
          </w:tcPr>
          <w:p w14:paraId="25ED36E0" w14:textId="77777777" w:rsidR="00BD1199" w:rsidRDefault="00BD1199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85EEAB9" w14:textId="77777777" w:rsidR="00BD1199" w:rsidRDefault="00BD1199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0C5F694B" w14:textId="77777777" w:rsidR="00BD1199" w:rsidRDefault="00BD1199" w:rsidP="0036345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43570A8F" w14:textId="77777777" w:rsidR="00BD1199" w:rsidRDefault="00BD1199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BD1199" w14:paraId="0D29670B" w14:textId="77777777" w:rsidTr="0036345F">
        <w:tc>
          <w:tcPr>
            <w:tcW w:w="2547" w:type="dxa"/>
          </w:tcPr>
          <w:p w14:paraId="23498E6C" w14:textId="01B68DE2" w:rsidR="00BD1199" w:rsidRDefault="00403856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57E98200" w14:textId="1C445289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675ED2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46" w:type="dxa"/>
          </w:tcPr>
          <w:p w14:paraId="342D1FC1" w14:textId="3669646E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675E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0" w:type="dxa"/>
          </w:tcPr>
          <w:p w14:paraId="4227FC37" w14:textId="2FA65E4E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675ED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70" w:type="dxa"/>
          </w:tcPr>
          <w:p w14:paraId="1303A04D" w14:textId="02F6E259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675ED2">
              <w:rPr>
                <w:rFonts w:ascii="Times New Roman" w:eastAsia="Calibri" w:hAnsi="Times New Roman" w:cs="Times New Roman"/>
              </w:rPr>
              <w:t>365</w:t>
            </w:r>
          </w:p>
        </w:tc>
      </w:tr>
      <w:tr w:rsidR="00BD1199" w14:paraId="4BEC8C1E" w14:textId="77777777" w:rsidTr="0036345F">
        <w:tc>
          <w:tcPr>
            <w:tcW w:w="2547" w:type="dxa"/>
          </w:tcPr>
          <w:p w14:paraId="0862C5E6" w14:textId="77777777" w:rsidR="00BD1199" w:rsidRDefault="00BD1199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504EC52C" w14:textId="5A3F2C19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646" w:type="dxa"/>
          </w:tcPr>
          <w:p w14:paraId="78EF00CC" w14:textId="07CF8283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870" w:type="dxa"/>
          </w:tcPr>
          <w:p w14:paraId="03FE8DD2" w14:textId="32E5E2D8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870" w:type="dxa"/>
          </w:tcPr>
          <w:p w14:paraId="57936091" w14:textId="1182083C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</w:t>
            </w:r>
            <w:r w:rsidR="00675ED2"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BD1199" w14:paraId="5FB219CA" w14:textId="77777777" w:rsidTr="0036345F">
        <w:tc>
          <w:tcPr>
            <w:tcW w:w="2547" w:type="dxa"/>
          </w:tcPr>
          <w:p w14:paraId="4CC834E3" w14:textId="77777777" w:rsidR="00BD1199" w:rsidRDefault="00BD1199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37A1C813" w14:textId="60E0085E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675E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46" w:type="dxa"/>
          </w:tcPr>
          <w:p w14:paraId="5485520C" w14:textId="64549346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-0.5</w:t>
            </w:r>
            <w:r w:rsidR="00675E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19A98BB3" w14:textId="5138A2E5" w:rsidR="00BD1199" w:rsidRDefault="008F6F62" w:rsidP="0036345F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</w:t>
            </w:r>
            <w:r w:rsidR="00675E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186116BD" w14:textId="77777777" w:rsidR="00BD1199" w:rsidRDefault="00BD1199" w:rsidP="0036345F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8F8631B" w14:textId="6C2BF27D" w:rsidR="00BD1199" w:rsidRDefault="00BD1199" w:rsidP="00FE7673">
      <w:pPr>
        <w:rPr>
          <w:rFonts w:ascii="Times" w:hAnsi="Times"/>
          <w:b/>
          <w:bCs/>
        </w:rPr>
      </w:pPr>
    </w:p>
    <w:p w14:paraId="60DA45EB" w14:textId="77777777" w:rsidR="006F4A4A" w:rsidRDefault="006F4A4A" w:rsidP="00FE7673">
      <w:pPr>
        <w:rPr>
          <w:rFonts w:ascii="Times" w:hAnsi="Times"/>
          <w:b/>
          <w:bCs/>
        </w:rPr>
      </w:pPr>
    </w:p>
    <w:p w14:paraId="789C1E10" w14:textId="3078DEF8" w:rsidR="00FE7673" w:rsidRPr="00FE7673" w:rsidRDefault="004E47D1" w:rsidP="00FE7673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807E97" w:rsidRPr="00276277">
        <w:rPr>
          <w:rFonts w:ascii="Times" w:hAnsi="Times"/>
          <w:b/>
          <w:bCs/>
        </w:rPr>
        <w:t>1</w:t>
      </w:r>
      <w:r w:rsidR="005755AF" w:rsidRPr="00276277">
        <w:rPr>
          <w:rFonts w:ascii="Times" w:hAnsi="Times"/>
          <w:b/>
          <w:bCs/>
        </w:rPr>
        <w:t>1</w:t>
      </w:r>
      <w:r w:rsidRPr="00276277">
        <w:rPr>
          <w:rFonts w:ascii="Times" w:hAnsi="Times"/>
          <w:b/>
          <w:bCs/>
        </w:rPr>
        <w:t>:</w:t>
      </w:r>
      <w:r w:rsidR="00FE7673" w:rsidRPr="00276277">
        <w:rPr>
          <w:rFonts w:ascii="Times" w:hAnsi="Times"/>
        </w:rPr>
        <w:t xml:space="preserve"> Effect of COVID-19 on depressive symptoms in younger low-risk females</w:t>
      </w:r>
      <w:r w:rsidR="00FE7673" w:rsidRPr="00FE7673">
        <w:rPr>
          <w:rFonts w:ascii="Times" w:hAnsi="Times"/>
        </w:rPr>
        <w:t xml:space="preserve"> </w:t>
      </w:r>
    </w:p>
    <w:p w14:paraId="7F599F9C" w14:textId="77777777" w:rsidR="003627EA" w:rsidRDefault="003627EA" w:rsidP="00C7102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3627EA" w14:paraId="3E5CF918" w14:textId="77777777" w:rsidTr="00BE705C">
        <w:tc>
          <w:tcPr>
            <w:tcW w:w="2547" w:type="dxa"/>
          </w:tcPr>
          <w:p w14:paraId="59451DF1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B9A7EBE" w14:textId="77777777" w:rsidR="003627EA" w:rsidRDefault="003627EA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00FD10D9" w14:textId="77777777" w:rsidR="003627EA" w:rsidRDefault="003627EA" w:rsidP="00BE705C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077C15CC" w14:textId="77777777" w:rsidR="003627EA" w:rsidRDefault="003627EA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3627EA" w14:paraId="3FD45CF1" w14:textId="77777777" w:rsidTr="00BE705C">
        <w:tc>
          <w:tcPr>
            <w:tcW w:w="2547" w:type="dxa"/>
          </w:tcPr>
          <w:p w14:paraId="0FCCE5BA" w14:textId="2D66EBB3" w:rsidR="003627EA" w:rsidRDefault="00403856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4295BDD4" w14:textId="6F7300EA" w:rsidR="003627EA" w:rsidRDefault="00FE7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AC118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46" w:type="dxa"/>
          </w:tcPr>
          <w:p w14:paraId="05A03CC5" w14:textId="7578D3DD" w:rsidR="003627EA" w:rsidRDefault="00AC1189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FE7673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6F48015E" w14:textId="1742D099" w:rsidR="003627EA" w:rsidRDefault="00FE7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AC118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870" w:type="dxa"/>
          </w:tcPr>
          <w:p w14:paraId="38696F01" w14:textId="5C7FE43F" w:rsidR="003627EA" w:rsidRDefault="00FE7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AC1189">
              <w:rPr>
                <w:rFonts w:ascii="Times New Roman" w:eastAsia="Calibri" w:hAnsi="Times New Roman" w:cs="Times New Roman"/>
              </w:rPr>
              <w:t>112</w:t>
            </w:r>
          </w:p>
        </w:tc>
      </w:tr>
      <w:tr w:rsidR="00BD478F" w14:paraId="755DBEB7" w14:textId="77777777" w:rsidTr="00BE705C">
        <w:tc>
          <w:tcPr>
            <w:tcW w:w="2547" w:type="dxa"/>
          </w:tcPr>
          <w:p w14:paraId="103E13C1" w14:textId="06C6A501" w:rsidR="00BD478F" w:rsidRDefault="00BD478F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38888E92" w14:textId="1C729681" w:rsidR="00BD478F" w:rsidRDefault="008560A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646" w:type="dxa"/>
          </w:tcPr>
          <w:p w14:paraId="69D242C0" w14:textId="397C7308" w:rsidR="00BD478F" w:rsidRDefault="008560A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870" w:type="dxa"/>
          </w:tcPr>
          <w:p w14:paraId="4257C1D3" w14:textId="0C472BF2" w:rsidR="00BD478F" w:rsidRDefault="008560A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AC118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3BB3A214" w14:textId="34F8D01D" w:rsidR="00BD478F" w:rsidRDefault="008560A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</w:t>
            </w:r>
            <w:r w:rsidR="00AC1189"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3627EA" w14:paraId="005EBAD9" w14:textId="77777777" w:rsidTr="00BE705C">
        <w:tc>
          <w:tcPr>
            <w:tcW w:w="2547" w:type="dxa"/>
          </w:tcPr>
          <w:p w14:paraId="27FDDCAD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5107A9D8" w14:textId="78133EA3" w:rsidR="003627EA" w:rsidRDefault="00FE7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8560A6">
              <w:rPr>
                <w:rFonts w:ascii="Times New Roman" w:eastAsia="Calibri" w:hAnsi="Times New Roman" w:cs="Times New Roman"/>
              </w:rPr>
              <w:t>3</w:t>
            </w:r>
            <w:r w:rsidR="00AC118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46" w:type="dxa"/>
          </w:tcPr>
          <w:p w14:paraId="2E0BAADF" w14:textId="427A906A" w:rsidR="003627EA" w:rsidRDefault="0094761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8560A6">
              <w:rPr>
                <w:rFonts w:ascii="Times New Roman" w:eastAsia="Calibri" w:hAnsi="Times New Roman" w:cs="Times New Roman"/>
              </w:rPr>
              <w:t>9</w:t>
            </w:r>
            <w:r w:rsidR="00AC118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0" w:type="dxa"/>
          </w:tcPr>
          <w:p w14:paraId="10A6F9F7" w14:textId="58F48D5F" w:rsidR="003627EA" w:rsidRDefault="008560A6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</w:t>
            </w:r>
            <w:r w:rsidR="00AC11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70D0411C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5ABE8019" w14:textId="77777777" w:rsidR="003627EA" w:rsidRPr="00035F9E" w:rsidRDefault="003627EA" w:rsidP="00C71021">
      <w:pPr>
        <w:rPr>
          <w:rFonts w:ascii="Times" w:hAnsi="Times"/>
          <w:b/>
          <w:bCs/>
        </w:rPr>
      </w:pPr>
    </w:p>
    <w:p w14:paraId="5BD81FBA" w14:textId="77777777" w:rsidR="00CA48B2" w:rsidRDefault="00CA48B2" w:rsidP="00035F9E">
      <w:pPr>
        <w:rPr>
          <w:rFonts w:ascii="Times" w:hAnsi="Times"/>
          <w:b/>
          <w:bCs/>
        </w:rPr>
      </w:pPr>
    </w:p>
    <w:p w14:paraId="459BE566" w14:textId="77777777" w:rsidR="00276277" w:rsidRDefault="00276277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740C1D34" w14:textId="635817F4" w:rsidR="00035F9E" w:rsidRPr="005755AF" w:rsidRDefault="004E47D1" w:rsidP="00035F9E">
      <w:pPr>
        <w:rPr>
          <w:rFonts w:ascii="Times" w:hAnsi="Times"/>
          <w:b/>
          <w:bCs/>
        </w:rPr>
      </w:pPr>
      <w:r w:rsidRPr="00276277">
        <w:rPr>
          <w:rFonts w:ascii="Times" w:hAnsi="Times"/>
          <w:b/>
          <w:bCs/>
        </w:rPr>
        <w:lastRenderedPageBreak/>
        <w:t>Supplementary Table</w:t>
      </w:r>
      <w:r w:rsidR="00BD1199" w:rsidRPr="00276277">
        <w:rPr>
          <w:rFonts w:ascii="Times" w:hAnsi="Times"/>
          <w:b/>
          <w:bCs/>
        </w:rPr>
        <w:t xml:space="preserve"> 1</w:t>
      </w:r>
      <w:r w:rsidR="005755AF" w:rsidRPr="00276277">
        <w:rPr>
          <w:rFonts w:ascii="Times" w:hAnsi="Times"/>
          <w:b/>
          <w:bCs/>
        </w:rPr>
        <w:t>2</w:t>
      </w:r>
      <w:r w:rsidRPr="00276277">
        <w:rPr>
          <w:rFonts w:ascii="Times" w:hAnsi="Times"/>
          <w:b/>
          <w:bCs/>
        </w:rPr>
        <w:t>:</w:t>
      </w:r>
      <w:r w:rsidR="00035F9E" w:rsidRPr="00276277">
        <w:rPr>
          <w:rFonts w:ascii="Times" w:hAnsi="Times"/>
        </w:rPr>
        <w:t xml:space="preserve"> Effect of COVID-19 on depressive symptoms in older low-risk females</w:t>
      </w:r>
    </w:p>
    <w:p w14:paraId="256365C3" w14:textId="157E30B0" w:rsidR="003627EA" w:rsidRDefault="003627EA" w:rsidP="00C7102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3627EA" w14:paraId="5178D89B" w14:textId="77777777" w:rsidTr="00BE705C">
        <w:tc>
          <w:tcPr>
            <w:tcW w:w="2547" w:type="dxa"/>
          </w:tcPr>
          <w:p w14:paraId="208175B7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18DA6F4" w14:textId="77777777" w:rsidR="003627EA" w:rsidRDefault="003627EA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524A9E54" w14:textId="77777777" w:rsidR="003627EA" w:rsidRDefault="003627EA" w:rsidP="00BE705C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13A8E57E" w14:textId="77777777" w:rsidR="003627EA" w:rsidRDefault="003627EA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3627EA" w14:paraId="0BCE4A6A" w14:textId="77777777" w:rsidTr="00BE705C">
        <w:tc>
          <w:tcPr>
            <w:tcW w:w="2547" w:type="dxa"/>
          </w:tcPr>
          <w:p w14:paraId="241A973D" w14:textId="0834A274" w:rsidR="003627EA" w:rsidRDefault="00403856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2B28CC57" w14:textId="3C3FAC8F" w:rsidR="003627EA" w:rsidRDefault="00F35FFC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2B1B65">
              <w:rPr>
                <w:rFonts w:ascii="Times New Roman" w:eastAsia="Calibri" w:hAnsi="Times New Roman" w:cs="Times New Roman"/>
              </w:rPr>
              <w:t>5</w:t>
            </w:r>
            <w:r w:rsidR="006902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46" w:type="dxa"/>
          </w:tcPr>
          <w:p w14:paraId="5733DC87" w14:textId="6302FF49" w:rsidR="003627EA" w:rsidRDefault="00F35FFC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6902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70" w:type="dxa"/>
          </w:tcPr>
          <w:p w14:paraId="7BA00659" w14:textId="64AEDFDA" w:rsidR="003627EA" w:rsidRDefault="0069022B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1.08</w:t>
            </w:r>
          </w:p>
        </w:tc>
        <w:tc>
          <w:tcPr>
            <w:tcW w:w="1870" w:type="dxa"/>
          </w:tcPr>
          <w:p w14:paraId="45208655" w14:textId="35EAE847" w:rsidR="003627EA" w:rsidRDefault="00F35FFC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69022B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BD478F" w14:paraId="3A0EFF20" w14:textId="77777777" w:rsidTr="00BE705C">
        <w:tc>
          <w:tcPr>
            <w:tcW w:w="2547" w:type="dxa"/>
          </w:tcPr>
          <w:p w14:paraId="60B7A531" w14:textId="7048872C" w:rsidR="00BD478F" w:rsidRDefault="00BD478F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0049299D" w14:textId="6EE32291" w:rsidR="00BD478F" w:rsidRDefault="0069022B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B1B65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6" w:type="dxa"/>
          </w:tcPr>
          <w:p w14:paraId="11CE133A" w14:textId="393FF6DF" w:rsidR="00BD478F" w:rsidRDefault="002B1B6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</w:t>
            </w:r>
            <w:r w:rsidR="006902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29C44B79" w14:textId="0C4C9501" w:rsidR="00BD478F" w:rsidRDefault="002B1B6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</w:t>
            </w:r>
            <w:r w:rsidR="006902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6A903A07" w14:textId="40179570" w:rsidR="00BD478F" w:rsidRDefault="0069022B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0.775</w:t>
            </w:r>
          </w:p>
        </w:tc>
      </w:tr>
      <w:tr w:rsidR="003627EA" w14:paraId="489129E6" w14:textId="77777777" w:rsidTr="00BE705C">
        <w:tc>
          <w:tcPr>
            <w:tcW w:w="2547" w:type="dxa"/>
          </w:tcPr>
          <w:p w14:paraId="04098EB1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7DB3C908" w14:textId="34B3AAFB" w:rsidR="003627EA" w:rsidRDefault="00F35FFC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69022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646" w:type="dxa"/>
          </w:tcPr>
          <w:p w14:paraId="7534229A" w14:textId="450E0510" w:rsidR="003627EA" w:rsidRDefault="00F35FFC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B1B65">
              <w:rPr>
                <w:rFonts w:ascii="Times New Roman" w:eastAsia="Calibri" w:hAnsi="Times New Roman" w:cs="Times New Roman"/>
              </w:rPr>
              <w:t>2.</w:t>
            </w:r>
            <w:r w:rsidR="0069022B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870" w:type="dxa"/>
          </w:tcPr>
          <w:p w14:paraId="6C2060F5" w14:textId="63DB54EE" w:rsidR="003627EA" w:rsidRDefault="0069022B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3.42</w:t>
            </w:r>
          </w:p>
        </w:tc>
        <w:tc>
          <w:tcPr>
            <w:tcW w:w="1870" w:type="dxa"/>
          </w:tcPr>
          <w:p w14:paraId="31349050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5463921D" w14:textId="77777777" w:rsidR="00CA48B2" w:rsidRDefault="00CA48B2" w:rsidP="00C71021">
      <w:pPr>
        <w:rPr>
          <w:rFonts w:ascii="Times" w:hAnsi="Times"/>
          <w:b/>
          <w:bCs/>
        </w:rPr>
      </w:pPr>
    </w:p>
    <w:p w14:paraId="5A3E36DA" w14:textId="77777777" w:rsidR="006D1FBF" w:rsidRDefault="006D1FBF" w:rsidP="00C71021">
      <w:pPr>
        <w:rPr>
          <w:rFonts w:ascii="Times" w:hAnsi="Times"/>
          <w:b/>
          <w:bCs/>
        </w:rPr>
      </w:pPr>
    </w:p>
    <w:p w14:paraId="44876A20" w14:textId="7831674B" w:rsidR="004E47D1" w:rsidRDefault="004E47D1" w:rsidP="00C71021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BD1199" w:rsidRPr="00276277">
        <w:rPr>
          <w:rFonts w:ascii="Times" w:hAnsi="Times"/>
          <w:b/>
          <w:bCs/>
        </w:rPr>
        <w:t>1</w:t>
      </w:r>
      <w:r w:rsidR="005755AF" w:rsidRPr="00276277">
        <w:rPr>
          <w:rFonts w:ascii="Times" w:hAnsi="Times"/>
          <w:b/>
          <w:bCs/>
        </w:rPr>
        <w:t>3</w:t>
      </w:r>
      <w:r w:rsidRPr="00276277">
        <w:rPr>
          <w:rFonts w:ascii="Times" w:hAnsi="Times"/>
          <w:b/>
          <w:bCs/>
        </w:rPr>
        <w:t>:</w:t>
      </w:r>
      <w:r w:rsidRPr="00276277">
        <w:rPr>
          <w:rFonts w:ascii="Times" w:hAnsi="Times"/>
        </w:rPr>
        <w:t xml:space="preserve"> </w:t>
      </w:r>
      <w:r w:rsidR="00AB1673" w:rsidRPr="00276277">
        <w:rPr>
          <w:rFonts w:ascii="Times" w:hAnsi="Times"/>
        </w:rPr>
        <w:t>Effect of COVID-19 on depressive symptoms in younger high-risk females</w:t>
      </w:r>
    </w:p>
    <w:p w14:paraId="3DDE2EDF" w14:textId="0FB8FE3A" w:rsidR="003627EA" w:rsidRDefault="003627EA" w:rsidP="00C7102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3627EA" w14:paraId="2E9C6E7D" w14:textId="77777777" w:rsidTr="00BE705C">
        <w:tc>
          <w:tcPr>
            <w:tcW w:w="2547" w:type="dxa"/>
          </w:tcPr>
          <w:p w14:paraId="0C4B111F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6DC8AFC" w14:textId="77777777" w:rsidR="003627EA" w:rsidRDefault="003627EA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45CCAC47" w14:textId="77777777" w:rsidR="003627EA" w:rsidRDefault="003627EA" w:rsidP="00BE705C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57FA0B9D" w14:textId="77777777" w:rsidR="003627EA" w:rsidRDefault="003627EA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3627EA" w14:paraId="573282FB" w14:textId="77777777" w:rsidTr="00BE705C">
        <w:tc>
          <w:tcPr>
            <w:tcW w:w="2547" w:type="dxa"/>
          </w:tcPr>
          <w:p w14:paraId="42476CD4" w14:textId="64D2A913" w:rsidR="003627EA" w:rsidRDefault="00403856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4926DC6E" w14:textId="43FDBB59" w:rsidR="003627EA" w:rsidRDefault="00AB1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</w:t>
            </w:r>
            <w:r w:rsidR="000B56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6" w:type="dxa"/>
          </w:tcPr>
          <w:p w14:paraId="72E33283" w14:textId="267EA306" w:rsidR="003627EA" w:rsidRDefault="00AB1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FC69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1115C188" w14:textId="290F6632" w:rsidR="003627EA" w:rsidRDefault="00AB1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</w:t>
            </w:r>
            <w:r w:rsidR="002B1B6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0AAE2E4A" w14:textId="62B50B28" w:rsidR="003627EA" w:rsidRDefault="00AB1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0B56D0">
              <w:rPr>
                <w:rFonts w:ascii="Times New Roman" w:eastAsia="Calibri" w:hAnsi="Times New Roman" w:cs="Times New Roman"/>
              </w:rPr>
              <w:t>144</w:t>
            </w:r>
          </w:p>
        </w:tc>
      </w:tr>
      <w:tr w:rsidR="00BD478F" w14:paraId="5A0388CA" w14:textId="77777777" w:rsidTr="00BE705C">
        <w:tc>
          <w:tcPr>
            <w:tcW w:w="2547" w:type="dxa"/>
          </w:tcPr>
          <w:p w14:paraId="5AE131CF" w14:textId="64E343F5" w:rsidR="00BD478F" w:rsidRDefault="00BD478F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0C40BE19" w14:textId="4DB0D37F" w:rsidR="00BD478F" w:rsidRDefault="002B1B6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646" w:type="dxa"/>
          </w:tcPr>
          <w:p w14:paraId="2AC98E24" w14:textId="71BC4E9D" w:rsidR="00BD478F" w:rsidRDefault="002B1B6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870" w:type="dxa"/>
          </w:tcPr>
          <w:p w14:paraId="115EB261" w14:textId="44546BDD" w:rsidR="00BD478F" w:rsidRDefault="002B1B6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  <w:r w:rsidR="000B56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78EDE8A9" w14:textId="51D9389A" w:rsidR="00BD478F" w:rsidRDefault="002B1B6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B56D0">
              <w:rPr>
                <w:rFonts w:ascii="Times New Roman" w:eastAsia="Calibri" w:hAnsi="Times New Roman" w:cs="Times New Roman"/>
              </w:rPr>
              <w:t>.839</w:t>
            </w:r>
          </w:p>
        </w:tc>
      </w:tr>
      <w:tr w:rsidR="003627EA" w14:paraId="0BAE96A4" w14:textId="77777777" w:rsidTr="00BE705C">
        <w:tc>
          <w:tcPr>
            <w:tcW w:w="2547" w:type="dxa"/>
          </w:tcPr>
          <w:p w14:paraId="47D7B691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3983BB48" w14:textId="10D84E57" w:rsidR="003627EA" w:rsidRDefault="00AB1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</w:t>
            </w:r>
            <w:r w:rsidR="000B56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46" w:type="dxa"/>
          </w:tcPr>
          <w:p w14:paraId="0DB4947F" w14:textId="1A63293E" w:rsidR="003627EA" w:rsidRDefault="00AB1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2B1B65">
              <w:rPr>
                <w:rFonts w:ascii="Times New Roman" w:eastAsia="Calibri" w:hAnsi="Times New Roman" w:cs="Times New Roman"/>
              </w:rPr>
              <w:t>5</w:t>
            </w:r>
            <w:r w:rsidR="000B56D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0" w:type="dxa"/>
          </w:tcPr>
          <w:p w14:paraId="63B18FB8" w14:textId="3A3A4489" w:rsidR="003627EA" w:rsidRDefault="002B1B6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</w:t>
            </w:r>
            <w:r w:rsidR="000B56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2DE37FE7" w14:textId="77777777" w:rsidR="003627EA" w:rsidRDefault="003627EA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388D41F" w14:textId="77777777" w:rsidR="00BD478F" w:rsidRDefault="00BD478F" w:rsidP="00C71021">
      <w:pPr>
        <w:rPr>
          <w:rFonts w:ascii="Times" w:hAnsi="Times"/>
          <w:b/>
          <w:bCs/>
        </w:rPr>
      </w:pPr>
    </w:p>
    <w:p w14:paraId="1BA662C1" w14:textId="77777777" w:rsidR="00BD478F" w:rsidRDefault="00BD478F" w:rsidP="00C71021">
      <w:pPr>
        <w:rPr>
          <w:rFonts w:ascii="Times" w:hAnsi="Times"/>
          <w:b/>
          <w:bCs/>
        </w:rPr>
      </w:pPr>
    </w:p>
    <w:p w14:paraId="5B169854" w14:textId="3B2B6868" w:rsidR="004E47D1" w:rsidRDefault="004E47D1" w:rsidP="00C71021">
      <w:pPr>
        <w:rPr>
          <w:rFonts w:ascii="Times" w:hAnsi="Times"/>
        </w:rPr>
      </w:pPr>
      <w:r w:rsidRPr="00276277">
        <w:rPr>
          <w:rFonts w:ascii="Times" w:hAnsi="Times"/>
          <w:b/>
          <w:bCs/>
        </w:rPr>
        <w:t xml:space="preserve">Supplementary Table </w:t>
      </w:r>
      <w:r w:rsidR="00E45A15" w:rsidRPr="00276277">
        <w:rPr>
          <w:rFonts w:ascii="Times" w:hAnsi="Times"/>
          <w:b/>
          <w:bCs/>
        </w:rPr>
        <w:t>1</w:t>
      </w:r>
      <w:r w:rsidR="005755AF" w:rsidRPr="00276277">
        <w:rPr>
          <w:rFonts w:ascii="Times" w:hAnsi="Times"/>
          <w:b/>
          <w:bCs/>
        </w:rPr>
        <w:t>4</w:t>
      </w:r>
      <w:r w:rsidRPr="00276277">
        <w:rPr>
          <w:rFonts w:ascii="Times" w:hAnsi="Times"/>
        </w:rPr>
        <w:t>:</w:t>
      </w:r>
      <w:r w:rsidR="00CA48B2" w:rsidRPr="00276277">
        <w:rPr>
          <w:rFonts w:ascii="Times" w:hAnsi="Times"/>
        </w:rPr>
        <w:t xml:space="preserve"> Effect of COVID-19 on depressive symptoms in older high-risk females</w:t>
      </w:r>
    </w:p>
    <w:p w14:paraId="3413B34D" w14:textId="72D27333" w:rsidR="00FE7673" w:rsidRDefault="00FE7673" w:rsidP="00C7102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870"/>
        <w:gridCol w:w="1870"/>
      </w:tblGrid>
      <w:tr w:rsidR="00FE7673" w14:paraId="7D8E3698" w14:textId="77777777" w:rsidTr="00BE705C">
        <w:tc>
          <w:tcPr>
            <w:tcW w:w="2547" w:type="dxa"/>
          </w:tcPr>
          <w:p w14:paraId="55E44E17" w14:textId="77777777" w:rsidR="00FE7673" w:rsidRDefault="00FE7673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294A81D" w14:textId="77777777" w:rsidR="00FE7673" w:rsidRDefault="00FE7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0C023F9F" w14:textId="77777777" w:rsidR="00FE7673" w:rsidRDefault="00FE7673" w:rsidP="00BE705C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4D4F7D7E" w14:textId="77777777" w:rsidR="00FE7673" w:rsidRDefault="00FE7673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FE7673" w14:paraId="7EBDDF54" w14:textId="77777777" w:rsidTr="00BE705C">
        <w:tc>
          <w:tcPr>
            <w:tcW w:w="2547" w:type="dxa"/>
          </w:tcPr>
          <w:p w14:paraId="53D14DAB" w14:textId="2911428C" w:rsidR="00FE7673" w:rsidRDefault="00403856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1F9D7B0E" w14:textId="68E925C1" w:rsidR="00FE7673" w:rsidRDefault="00261208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7B2CB1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46" w:type="dxa"/>
          </w:tcPr>
          <w:p w14:paraId="77868B12" w14:textId="19FE898F" w:rsidR="00FE7673" w:rsidRDefault="00261208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</w:t>
            </w:r>
            <w:r w:rsidR="00FC69D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70" w:type="dxa"/>
          </w:tcPr>
          <w:p w14:paraId="7F921A36" w14:textId="593C48FD" w:rsidR="00FE7673" w:rsidRDefault="00261208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7B2CB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70" w:type="dxa"/>
          </w:tcPr>
          <w:p w14:paraId="23048061" w14:textId="1DD755C4" w:rsidR="00FE7673" w:rsidRDefault="00261208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7B2CB1">
              <w:rPr>
                <w:rFonts w:ascii="Times New Roman" w:eastAsia="Calibri" w:hAnsi="Times New Roman" w:cs="Times New Roman"/>
              </w:rPr>
              <w:t>666</w:t>
            </w:r>
          </w:p>
        </w:tc>
      </w:tr>
      <w:tr w:rsidR="00BD478F" w14:paraId="36859FD9" w14:textId="77777777" w:rsidTr="00BE705C">
        <w:tc>
          <w:tcPr>
            <w:tcW w:w="2547" w:type="dxa"/>
          </w:tcPr>
          <w:p w14:paraId="79BE236A" w14:textId="39BFC4BB" w:rsidR="00BD478F" w:rsidRDefault="00BD478F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0E619C69" w14:textId="01291638" w:rsidR="00BD478F" w:rsidRDefault="00F97B2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646" w:type="dxa"/>
          </w:tcPr>
          <w:p w14:paraId="51BA2835" w14:textId="5F2554BA" w:rsidR="00BD478F" w:rsidRDefault="00F97B2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</w:t>
            </w:r>
            <w:r w:rsidR="007B2CB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6DA55EB4" w14:textId="4EF1F775" w:rsidR="00BD478F" w:rsidRDefault="00F97B2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</w:t>
            </w:r>
            <w:r w:rsidR="007B2C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7C2F1D57" w14:textId="084FF7BC" w:rsidR="00BD478F" w:rsidRDefault="00F97B2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</w:t>
            </w:r>
            <w:r w:rsidR="007B2CB1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FE7673" w14:paraId="3434ED7A" w14:textId="77777777" w:rsidTr="00BE705C">
        <w:tc>
          <w:tcPr>
            <w:tcW w:w="2547" w:type="dxa"/>
          </w:tcPr>
          <w:p w14:paraId="552D8E67" w14:textId="77777777" w:rsidR="00FE7673" w:rsidRDefault="00FE7673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4FBCED0B" w14:textId="4A8FF70F" w:rsidR="00FE7673" w:rsidRDefault="00261208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F97B25">
              <w:rPr>
                <w:rFonts w:ascii="Times New Roman" w:eastAsia="Calibri" w:hAnsi="Times New Roman" w:cs="Times New Roman"/>
              </w:rPr>
              <w:t>2</w:t>
            </w:r>
            <w:r w:rsidR="007B2CB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46" w:type="dxa"/>
          </w:tcPr>
          <w:p w14:paraId="1DDEA0DB" w14:textId="0AAE5CD9" w:rsidR="00FE7673" w:rsidRDefault="00F97B2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-1.</w:t>
            </w:r>
            <w:r w:rsidR="007B2CB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70" w:type="dxa"/>
          </w:tcPr>
          <w:p w14:paraId="00CDAD95" w14:textId="74DB7783" w:rsidR="00FE7673" w:rsidRDefault="00F97B25" w:rsidP="00BE705C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</w:t>
            </w:r>
            <w:r w:rsidR="007B2CB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6D88CD32" w14:textId="77777777" w:rsidR="00FE7673" w:rsidRDefault="00FE7673" w:rsidP="00BE705C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0E9A70C1" w14:textId="77777777" w:rsidR="00FE7673" w:rsidRDefault="00FE7673" w:rsidP="00C71021">
      <w:pPr>
        <w:rPr>
          <w:rFonts w:ascii="Times" w:hAnsi="Times"/>
        </w:rPr>
      </w:pPr>
    </w:p>
    <w:p w14:paraId="0EC57552" w14:textId="77777777" w:rsidR="00EC7959" w:rsidRDefault="00EC7959" w:rsidP="005D66C1">
      <w:pPr>
        <w:rPr>
          <w:rFonts w:ascii="Times" w:hAnsi="Times"/>
          <w:b/>
          <w:bCs/>
        </w:rPr>
      </w:pPr>
    </w:p>
    <w:p w14:paraId="54DAC019" w14:textId="77777777" w:rsidR="00EC7959" w:rsidRDefault="00EC7959" w:rsidP="005D66C1">
      <w:pPr>
        <w:rPr>
          <w:rFonts w:ascii="Times" w:hAnsi="Times"/>
          <w:b/>
          <w:bCs/>
        </w:rPr>
      </w:pPr>
    </w:p>
    <w:p w14:paraId="46EEDFE8" w14:textId="77777777" w:rsidR="00EC7959" w:rsidRDefault="00EC7959" w:rsidP="005D66C1">
      <w:pPr>
        <w:rPr>
          <w:rFonts w:ascii="Times" w:hAnsi="Times"/>
          <w:b/>
          <w:bCs/>
        </w:rPr>
      </w:pPr>
    </w:p>
    <w:p w14:paraId="789D83F8" w14:textId="77777777" w:rsidR="00EC7959" w:rsidRDefault="00EC7959" w:rsidP="005D66C1">
      <w:pPr>
        <w:rPr>
          <w:rFonts w:ascii="Times" w:hAnsi="Times"/>
          <w:b/>
          <w:bCs/>
        </w:rPr>
      </w:pPr>
    </w:p>
    <w:p w14:paraId="24F6C024" w14:textId="77777777" w:rsidR="00EC7959" w:rsidRDefault="00EC7959" w:rsidP="005D66C1">
      <w:pPr>
        <w:rPr>
          <w:rFonts w:ascii="Times" w:hAnsi="Times"/>
          <w:b/>
          <w:bCs/>
        </w:rPr>
      </w:pPr>
    </w:p>
    <w:p w14:paraId="12E3E433" w14:textId="77777777" w:rsidR="00EC7959" w:rsidRDefault="00EC7959" w:rsidP="005D66C1">
      <w:pPr>
        <w:rPr>
          <w:rFonts w:ascii="Times" w:hAnsi="Times"/>
          <w:b/>
          <w:bCs/>
        </w:rPr>
      </w:pPr>
    </w:p>
    <w:p w14:paraId="278F0ADB" w14:textId="77777777" w:rsidR="00EC7959" w:rsidRDefault="00EC7959" w:rsidP="005D66C1">
      <w:pPr>
        <w:rPr>
          <w:rFonts w:ascii="Times" w:hAnsi="Times"/>
          <w:b/>
          <w:bCs/>
        </w:rPr>
      </w:pPr>
    </w:p>
    <w:p w14:paraId="6D0841A9" w14:textId="4BB63153" w:rsidR="005D66C1" w:rsidRPr="005D66C1" w:rsidRDefault="005D66C1" w:rsidP="005D66C1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lastRenderedPageBreak/>
        <w:t>Supplementary Table 15:</w:t>
      </w:r>
      <w:r w:rsidRPr="00DA0230">
        <w:rPr>
          <w:rFonts w:ascii="Times" w:hAnsi="Times"/>
          <w:highlight w:val="yellow"/>
        </w:rPr>
        <w:t xml:space="preserve"> Sensitivity analysis controlling for socioeconomic status (SES) – main </w:t>
      </w:r>
      <w:proofErr w:type="gramStart"/>
      <w:r w:rsidRPr="00DA0230">
        <w:rPr>
          <w:rFonts w:ascii="Times" w:hAnsi="Times"/>
          <w:highlight w:val="yellow"/>
        </w:rPr>
        <w:t>model</w:t>
      </w:r>
      <w:proofErr w:type="gramEnd"/>
    </w:p>
    <w:p w14:paraId="5A28BDDF" w14:textId="77777777" w:rsidR="005D66C1" w:rsidRDefault="005D66C1" w:rsidP="005D66C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EC7959" w14:paraId="6FF46991" w14:textId="77777777" w:rsidTr="00525494">
        <w:tc>
          <w:tcPr>
            <w:tcW w:w="2547" w:type="dxa"/>
          </w:tcPr>
          <w:p w14:paraId="6BBE0170" w14:textId="77777777" w:rsidR="00EC7959" w:rsidRDefault="00EC7959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34A1A46" w14:textId="77777777" w:rsidR="00EC7959" w:rsidRDefault="00EC7959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7CDEE18B" w14:textId="77777777" w:rsidR="00EC7959" w:rsidRDefault="00EC7959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0D7F83EA" w14:textId="77777777" w:rsidR="00EC7959" w:rsidRDefault="00EC7959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EC7959" w14:paraId="5FADD465" w14:textId="77777777" w:rsidTr="00525494">
        <w:tc>
          <w:tcPr>
            <w:tcW w:w="2547" w:type="dxa"/>
          </w:tcPr>
          <w:p w14:paraId="0E82DD69" w14:textId="77777777" w:rsidR="00EC7959" w:rsidRPr="00A93C21" w:rsidRDefault="00EC7959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</w:tc>
        <w:tc>
          <w:tcPr>
            <w:tcW w:w="1417" w:type="dxa"/>
          </w:tcPr>
          <w:p w14:paraId="4D74B0AD" w14:textId="285421C9" w:rsidR="00EC7959" w:rsidRPr="00A93C21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0.09</w:t>
            </w:r>
          </w:p>
        </w:tc>
        <w:tc>
          <w:tcPr>
            <w:tcW w:w="1560" w:type="dxa"/>
          </w:tcPr>
          <w:p w14:paraId="10AACB25" w14:textId="292F4674" w:rsidR="00EC7959" w:rsidRPr="00A93C21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0.01</w:t>
            </w:r>
          </w:p>
        </w:tc>
        <w:tc>
          <w:tcPr>
            <w:tcW w:w="1956" w:type="dxa"/>
          </w:tcPr>
          <w:p w14:paraId="03400C4F" w14:textId="01D0359E" w:rsidR="00EC7959" w:rsidRPr="00A93C21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0.17</w:t>
            </w:r>
          </w:p>
        </w:tc>
        <w:tc>
          <w:tcPr>
            <w:tcW w:w="1870" w:type="dxa"/>
          </w:tcPr>
          <w:p w14:paraId="4B24D936" w14:textId="4ED4A083" w:rsidR="00EC7959" w:rsidRPr="00A93C21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0.024</w:t>
            </w:r>
          </w:p>
        </w:tc>
      </w:tr>
      <w:tr w:rsidR="00EC7959" w14:paraId="4B8952C1" w14:textId="77777777" w:rsidTr="00525494">
        <w:tc>
          <w:tcPr>
            <w:tcW w:w="2547" w:type="dxa"/>
          </w:tcPr>
          <w:p w14:paraId="2ABA0720" w14:textId="77777777" w:rsidR="00EC7959" w:rsidRDefault="00EC7959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3DB027B3" w14:textId="650B7C40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560" w:type="dxa"/>
          </w:tcPr>
          <w:p w14:paraId="29EFC609" w14:textId="358AE897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956" w:type="dxa"/>
          </w:tcPr>
          <w:p w14:paraId="6E8D1019" w14:textId="45DDEAE7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870" w:type="dxa"/>
          </w:tcPr>
          <w:p w14:paraId="34AF7E34" w14:textId="3FF43A14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0.036</w:t>
            </w:r>
          </w:p>
        </w:tc>
      </w:tr>
      <w:tr w:rsidR="00EC7959" w14:paraId="53798348" w14:textId="77777777" w:rsidTr="00525494">
        <w:tc>
          <w:tcPr>
            <w:tcW w:w="2547" w:type="dxa"/>
          </w:tcPr>
          <w:p w14:paraId="6E3882FD" w14:textId="77777777" w:rsidR="00EC7959" w:rsidRDefault="00EC7959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09060BB1" w14:textId="7DDDE784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0.36</w:t>
            </w:r>
          </w:p>
        </w:tc>
        <w:tc>
          <w:tcPr>
            <w:tcW w:w="1560" w:type="dxa"/>
          </w:tcPr>
          <w:p w14:paraId="47FB2871" w14:textId="0D620830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0.23</w:t>
            </w:r>
          </w:p>
        </w:tc>
        <w:tc>
          <w:tcPr>
            <w:tcW w:w="1956" w:type="dxa"/>
          </w:tcPr>
          <w:p w14:paraId="094B5829" w14:textId="77206BD6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0.49</w:t>
            </w:r>
          </w:p>
        </w:tc>
        <w:tc>
          <w:tcPr>
            <w:tcW w:w="1870" w:type="dxa"/>
          </w:tcPr>
          <w:p w14:paraId="2A81DFF5" w14:textId="14C4A62F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EC7959" w14:paraId="0D32E9EE" w14:textId="77777777" w:rsidTr="00525494">
        <w:tc>
          <w:tcPr>
            <w:tcW w:w="2547" w:type="dxa"/>
          </w:tcPr>
          <w:p w14:paraId="6207F86F" w14:textId="5A42DCB2" w:rsidR="00EC7959" w:rsidRPr="00A93C21" w:rsidRDefault="00EC7959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SES</w:t>
            </w:r>
          </w:p>
        </w:tc>
        <w:tc>
          <w:tcPr>
            <w:tcW w:w="1417" w:type="dxa"/>
          </w:tcPr>
          <w:p w14:paraId="66D29356" w14:textId="2DCAC1B9" w:rsidR="00EC7959" w:rsidRPr="00A93C21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-0.09</w:t>
            </w:r>
          </w:p>
        </w:tc>
        <w:tc>
          <w:tcPr>
            <w:tcW w:w="1560" w:type="dxa"/>
          </w:tcPr>
          <w:p w14:paraId="376B425A" w14:textId="24E94050" w:rsidR="00EC7959" w:rsidRPr="00A93C21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-0.14</w:t>
            </w:r>
          </w:p>
        </w:tc>
        <w:tc>
          <w:tcPr>
            <w:tcW w:w="1956" w:type="dxa"/>
          </w:tcPr>
          <w:p w14:paraId="28DD570E" w14:textId="5AC34A0C" w:rsidR="00EC7959" w:rsidRPr="00A93C21" w:rsidRDefault="00A93C21" w:rsidP="00A93C21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-0.03</w:t>
            </w:r>
          </w:p>
        </w:tc>
        <w:tc>
          <w:tcPr>
            <w:tcW w:w="1870" w:type="dxa"/>
          </w:tcPr>
          <w:p w14:paraId="4E617E31" w14:textId="0DA6A24D" w:rsidR="00EC7959" w:rsidRPr="00A93C21" w:rsidRDefault="00A93C21" w:rsidP="00A93C21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0.002</w:t>
            </w:r>
          </w:p>
        </w:tc>
      </w:tr>
      <w:tr w:rsidR="00EC7959" w14:paraId="37668019" w14:textId="77777777" w:rsidTr="00525494">
        <w:tc>
          <w:tcPr>
            <w:tcW w:w="2547" w:type="dxa"/>
          </w:tcPr>
          <w:p w14:paraId="77AE53B8" w14:textId="77777777" w:rsidR="00EC7959" w:rsidRDefault="00EC7959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75CEAFA1" w14:textId="7C5AA3A8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-0.18</w:t>
            </w:r>
          </w:p>
        </w:tc>
        <w:tc>
          <w:tcPr>
            <w:tcW w:w="1560" w:type="dxa"/>
          </w:tcPr>
          <w:p w14:paraId="1534A203" w14:textId="7F8CCCBE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-0.50</w:t>
            </w:r>
          </w:p>
        </w:tc>
        <w:tc>
          <w:tcPr>
            <w:tcW w:w="1956" w:type="dxa"/>
          </w:tcPr>
          <w:p w14:paraId="1F37FD92" w14:textId="2DDA2D99" w:rsidR="00EC7959" w:rsidRDefault="00A93C2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1870" w:type="dxa"/>
          </w:tcPr>
          <w:p w14:paraId="42079185" w14:textId="77777777" w:rsidR="00EC7959" w:rsidRDefault="00EC7959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138B8D72" w14:textId="77777777" w:rsidR="00EC7959" w:rsidRDefault="00EC7959" w:rsidP="005D66C1">
      <w:pPr>
        <w:rPr>
          <w:rFonts w:ascii="Times" w:hAnsi="Times"/>
        </w:rPr>
      </w:pPr>
    </w:p>
    <w:p w14:paraId="44CE9003" w14:textId="77777777" w:rsidR="004A3DF2" w:rsidRDefault="004A3DF2" w:rsidP="005D66C1">
      <w:pPr>
        <w:rPr>
          <w:rFonts w:ascii="Times" w:hAnsi="Times"/>
          <w:b/>
          <w:bCs/>
        </w:rPr>
      </w:pPr>
    </w:p>
    <w:p w14:paraId="70CBEDE6" w14:textId="3D1409F3" w:rsidR="005D66C1" w:rsidRDefault="005D66C1" w:rsidP="005D66C1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t>Supplementary Table 16:</w:t>
      </w:r>
      <w:r w:rsidRPr="00DA0230">
        <w:rPr>
          <w:rFonts w:ascii="Times" w:hAnsi="Times"/>
          <w:highlight w:val="yellow"/>
        </w:rPr>
        <w:t xml:space="preserve"> Sensitivity analysis controlling for socioeconomic status (SES) – low risk </w:t>
      </w:r>
      <w:proofErr w:type="gramStart"/>
      <w:r w:rsidRPr="00DA0230">
        <w:rPr>
          <w:rFonts w:ascii="Times" w:hAnsi="Times"/>
          <w:highlight w:val="yellow"/>
        </w:rPr>
        <w:t>offspring</w:t>
      </w:r>
      <w:proofErr w:type="gramEnd"/>
      <w:r w:rsidRPr="005D66C1">
        <w:rPr>
          <w:rFonts w:ascii="Times" w:hAnsi="Times"/>
        </w:rPr>
        <w:t xml:space="preserve"> </w:t>
      </w:r>
    </w:p>
    <w:p w14:paraId="58C1F1D0" w14:textId="77777777" w:rsidR="00F31A88" w:rsidRDefault="00F31A88" w:rsidP="005D66C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F31A88" w14:paraId="613EAA4D" w14:textId="77777777" w:rsidTr="00525494">
        <w:tc>
          <w:tcPr>
            <w:tcW w:w="2547" w:type="dxa"/>
          </w:tcPr>
          <w:p w14:paraId="10F64BDA" w14:textId="77777777" w:rsidR="00F31A88" w:rsidRDefault="00F31A88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3C8A17E" w14:textId="77777777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52E83A8F" w14:textId="77777777" w:rsidR="00F31A88" w:rsidRDefault="00F31A88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321B6D58" w14:textId="77777777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F31A88" w14:paraId="2CDF2DE8" w14:textId="77777777" w:rsidTr="00525494">
        <w:tc>
          <w:tcPr>
            <w:tcW w:w="2547" w:type="dxa"/>
          </w:tcPr>
          <w:p w14:paraId="3C1823F0" w14:textId="77777777" w:rsidR="00F31A88" w:rsidRPr="00A93C21" w:rsidRDefault="00F31A88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</w:tc>
        <w:tc>
          <w:tcPr>
            <w:tcW w:w="1417" w:type="dxa"/>
          </w:tcPr>
          <w:p w14:paraId="05279179" w14:textId="1B5185B2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0.24</w:t>
            </w:r>
          </w:p>
        </w:tc>
        <w:tc>
          <w:tcPr>
            <w:tcW w:w="1560" w:type="dxa"/>
          </w:tcPr>
          <w:p w14:paraId="5A0475EB" w14:textId="7E4FF6E2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0.12</w:t>
            </w:r>
          </w:p>
        </w:tc>
        <w:tc>
          <w:tcPr>
            <w:tcW w:w="1956" w:type="dxa"/>
          </w:tcPr>
          <w:p w14:paraId="782CA397" w14:textId="045312A8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0.36</w:t>
            </w:r>
          </w:p>
        </w:tc>
        <w:tc>
          <w:tcPr>
            <w:tcW w:w="1870" w:type="dxa"/>
          </w:tcPr>
          <w:p w14:paraId="638CD549" w14:textId="61101491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&lt;0.001</w:t>
            </w:r>
          </w:p>
        </w:tc>
      </w:tr>
      <w:tr w:rsidR="00F31A88" w14:paraId="1066897C" w14:textId="77777777" w:rsidTr="00525494">
        <w:tc>
          <w:tcPr>
            <w:tcW w:w="2547" w:type="dxa"/>
          </w:tcPr>
          <w:p w14:paraId="08F0F5B3" w14:textId="77777777" w:rsidR="00F31A88" w:rsidRDefault="00F31A88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1F0E9465" w14:textId="661D0831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560" w:type="dxa"/>
          </w:tcPr>
          <w:p w14:paraId="0D5F9B4B" w14:textId="13A60FF8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956" w:type="dxa"/>
          </w:tcPr>
          <w:p w14:paraId="27D5535B" w14:textId="5C073AE0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3DEB8BFF" w14:textId="433D1FFF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0.460</w:t>
            </w:r>
          </w:p>
        </w:tc>
      </w:tr>
      <w:tr w:rsidR="00F31A88" w14:paraId="66501ECD" w14:textId="77777777" w:rsidTr="00525494">
        <w:tc>
          <w:tcPr>
            <w:tcW w:w="2547" w:type="dxa"/>
          </w:tcPr>
          <w:p w14:paraId="48B51757" w14:textId="77777777" w:rsidR="00F31A88" w:rsidRDefault="00F31A88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664D2E68" w14:textId="269F7FD0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0.53</w:t>
            </w:r>
          </w:p>
        </w:tc>
        <w:tc>
          <w:tcPr>
            <w:tcW w:w="1560" w:type="dxa"/>
          </w:tcPr>
          <w:p w14:paraId="39FA48C3" w14:textId="5B50634E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956" w:type="dxa"/>
          </w:tcPr>
          <w:p w14:paraId="51C639C7" w14:textId="2B6156E2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0.73</w:t>
            </w:r>
          </w:p>
        </w:tc>
        <w:tc>
          <w:tcPr>
            <w:tcW w:w="1870" w:type="dxa"/>
          </w:tcPr>
          <w:p w14:paraId="3CA3786F" w14:textId="77777777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F31A88" w14:paraId="715BB647" w14:textId="77777777" w:rsidTr="00525494">
        <w:tc>
          <w:tcPr>
            <w:tcW w:w="2547" w:type="dxa"/>
          </w:tcPr>
          <w:p w14:paraId="2ABA8E91" w14:textId="77777777" w:rsidR="00F31A88" w:rsidRPr="00A93C21" w:rsidRDefault="00F31A88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SES</w:t>
            </w:r>
          </w:p>
        </w:tc>
        <w:tc>
          <w:tcPr>
            <w:tcW w:w="1417" w:type="dxa"/>
          </w:tcPr>
          <w:p w14:paraId="51FC2053" w14:textId="70AD4F76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-0.15</w:t>
            </w:r>
          </w:p>
        </w:tc>
        <w:tc>
          <w:tcPr>
            <w:tcW w:w="1560" w:type="dxa"/>
          </w:tcPr>
          <w:p w14:paraId="5070ED36" w14:textId="3E7EB9BD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-0.24</w:t>
            </w:r>
          </w:p>
        </w:tc>
        <w:tc>
          <w:tcPr>
            <w:tcW w:w="1956" w:type="dxa"/>
          </w:tcPr>
          <w:p w14:paraId="17492163" w14:textId="44524F47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-0.05</w:t>
            </w:r>
          </w:p>
        </w:tc>
        <w:tc>
          <w:tcPr>
            <w:tcW w:w="1870" w:type="dxa"/>
          </w:tcPr>
          <w:p w14:paraId="6B92949A" w14:textId="26B7078C" w:rsidR="00F31A88" w:rsidRPr="00A93C21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0.002</w:t>
            </w:r>
          </w:p>
        </w:tc>
      </w:tr>
      <w:tr w:rsidR="00F31A88" w14:paraId="6F8BD86A" w14:textId="77777777" w:rsidTr="00525494">
        <w:tc>
          <w:tcPr>
            <w:tcW w:w="2547" w:type="dxa"/>
          </w:tcPr>
          <w:p w14:paraId="666CB601" w14:textId="77777777" w:rsidR="00F31A88" w:rsidRDefault="00F31A88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738F3A13" w14:textId="4A11FC69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560" w:type="dxa"/>
          </w:tcPr>
          <w:p w14:paraId="58B3D274" w14:textId="22851512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-0.61</w:t>
            </w:r>
          </w:p>
        </w:tc>
        <w:tc>
          <w:tcPr>
            <w:tcW w:w="1956" w:type="dxa"/>
          </w:tcPr>
          <w:p w14:paraId="059D8708" w14:textId="1ADD3F87" w:rsidR="00F31A88" w:rsidRDefault="00F31A8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0.44</w:t>
            </w:r>
          </w:p>
        </w:tc>
        <w:tc>
          <w:tcPr>
            <w:tcW w:w="1870" w:type="dxa"/>
          </w:tcPr>
          <w:p w14:paraId="0751FE0C" w14:textId="77777777" w:rsidR="00F31A88" w:rsidRDefault="00F31A88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3CE6B47" w14:textId="77777777" w:rsidR="00F31A88" w:rsidRPr="005D66C1" w:rsidRDefault="00F31A88" w:rsidP="005D66C1">
      <w:pPr>
        <w:rPr>
          <w:rFonts w:ascii="Times" w:hAnsi="Times"/>
        </w:rPr>
      </w:pPr>
    </w:p>
    <w:p w14:paraId="6087EE95" w14:textId="77777777" w:rsidR="005D66C1" w:rsidRDefault="005D66C1" w:rsidP="005D66C1">
      <w:pPr>
        <w:rPr>
          <w:rFonts w:ascii="Times" w:hAnsi="Times"/>
        </w:rPr>
      </w:pPr>
    </w:p>
    <w:p w14:paraId="75EEE9CC" w14:textId="77777777" w:rsidR="00840701" w:rsidRDefault="00840701" w:rsidP="005D66C1">
      <w:pPr>
        <w:rPr>
          <w:rFonts w:ascii="Times" w:hAnsi="Times"/>
          <w:b/>
          <w:bCs/>
        </w:rPr>
      </w:pPr>
    </w:p>
    <w:p w14:paraId="410802B2" w14:textId="77777777" w:rsidR="00840701" w:rsidRDefault="00840701" w:rsidP="005D66C1">
      <w:pPr>
        <w:rPr>
          <w:rFonts w:ascii="Times" w:hAnsi="Times"/>
          <w:b/>
          <w:bCs/>
        </w:rPr>
      </w:pPr>
    </w:p>
    <w:p w14:paraId="4B885907" w14:textId="77777777" w:rsidR="00840701" w:rsidRDefault="00840701" w:rsidP="005D66C1">
      <w:pPr>
        <w:rPr>
          <w:rFonts w:ascii="Times" w:hAnsi="Times"/>
          <w:b/>
          <w:bCs/>
        </w:rPr>
      </w:pPr>
    </w:p>
    <w:p w14:paraId="601458FE" w14:textId="77777777" w:rsidR="00840701" w:rsidRDefault="00840701" w:rsidP="005D66C1">
      <w:pPr>
        <w:rPr>
          <w:rFonts w:ascii="Times" w:hAnsi="Times"/>
          <w:b/>
          <w:bCs/>
        </w:rPr>
      </w:pPr>
    </w:p>
    <w:p w14:paraId="2BFD5904" w14:textId="77777777" w:rsidR="00840701" w:rsidRDefault="00840701" w:rsidP="005D66C1">
      <w:pPr>
        <w:rPr>
          <w:rFonts w:ascii="Times" w:hAnsi="Times"/>
          <w:b/>
          <w:bCs/>
        </w:rPr>
      </w:pPr>
    </w:p>
    <w:p w14:paraId="648DF1E3" w14:textId="77777777" w:rsidR="00840701" w:rsidRDefault="00840701" w:rsidP="005D66C1">
      <w:pPr>
        <w:rPr>
          <w:rFonts w:ascii="Times" w:hAnsi="Times"/>
          <w:b/>
          <w:bCs/>
        </w:rPr>
      </w:pPr>
    </w:p>
    <w:p w14:paraId="0309E09C" w14:textId="77777777" w:rsidR="00840701" w:rsidRDefault="00840701" w:rsidP="005D66C1">
      <w:pPr>
        <w:rPr>
          <w:rFonts w:ascii="Times" w:hAnsi="Times"/>
          <w:b/>
          <w:bCs/>
        </w:rPr>
      </w:pPr>
    </w:p>
    <w:p w14:paraId="1C5B491B" w14:textId="77777777" w:rsidR="00840701" w:rsidRDefault="00840701" w:rsidP="005D66C1">
      <w:pPr>
        <w:rPr>
          <w:rFonts w:ascii="Times" w:hAnsi="Times"/>
          <w:b/>
          <w:bCs/>
        </w:rPr>
      </w:pPr>
    </w:p>
    <w:p w14:paraId="0F1233EC" w14:textId="77777777" w:rsidR="00840701" w:rsidRDefault="00840701" w:rsidP="005D66C1">
      <w:pPr>
        <w:rPr>
          <w:rFonts w:ascii="Times" w:hAnsi="Times"/>
          <w:b/>
          <w:bCs/>
        </w:rPr>
      </w:pPr>
    </w:p>
    <w:p w14:paraId="73047EA0" w14:textId="77777777" w:rsidR="00840701" w:rsidRDefault="00840701" w:rsidP="005D66C1">
      <w:pPr>
        <w:rPr>
          <w:rFonts w:ascii="Times" w:hAnsi="Times"/>
          <w:b/>
          <w:bCs/>
        </w:rPr>
      </w:pPr>
    </w:p>
    <w:p w14:paraId="17565B13" w14:textId="77777777" w:rsidR="00840701" w:rsidRDefault="00840701" w:rsidP="005D66C1">
      <w:pPr>
        <w:rPr>
          <w:rFonts w:ascii="Times" w:hAnsi="Times"/>
          <w:b/>
          <w:bCs/>
        </w:rPr>
      </w:pPr>
    </w:p>
    <w:p w14:paraId="38BEFBD0" w14:textId="77777777" w:rsidR="00840701" w:rsidRDefault="00840701" w:rsidP="005D66C1">
      <w:pPr>
        <w:rPr>
          <w:rFonts w:ascii="Times" w:hAnsi="Times"/>
          <w:b/>
          <w:bCs/>
        </w:rPr>
      </w:pPr>
    </w:p>
    <w:p w14:paraId="5A7273FC" w14:textId="66F0A38B" w:rsidR="005D66C1" w:rsidRDefault="005D66C1" w:rsidP="005D66C1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lastRenderedPageBreak/>
        <w:t>Supplementary Table 17:</w:t>
      </w:r>
      <w:r w:rsidRPr="00DA0230">
        <w:rPr>
          <w:rFonts w:ascii="Times" w:hAnsi="Times"/>
          <w:highlight w:val="yellow"/>
        </w:rPr>
        <w:t xml:space="preserve"> Sensitivity analysis controlling for socioeconomic status (SES) – high risk </w:t>
      </w:r>
      <w:proofErr w:type="gramStart"/>
      <w:r w:rsidRPr="00DA0230">
        <w:rPr>
          <w:rFonts w:ascii="Times" w:hAnsi="Times"/>
          <w:highlight w:val="yellow"/>
        </w:rPr>
        <w:t>offspring</w:t>
      </w:r>
      <w:proofErr w:type="gramEnd"/>
      <w:r w:rsidRPr="005D66C1"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840701" w14:paraId="13CE8834" w14:textId="77777777" w:rsidTr="00525494">
        <w:tc>
          <w:tcPr>
            <w:tcW w:w="2547" w:type="dxa"/>
          </w:tcPr>
          <w:p w14:paraId="49DF124C" w14:textId="77777777" w:rsidR="00840701" w:rsidRDefault="00840701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DCDBB63" w14:textId="77777777" w:rsidR="00840701" w:rsidRDefault="0084070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289A8D46" w14:textId="77777777" w:rsidR="00840701" w:rsidRDefault="00840701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4C2A74C5" w14:textId="77777777" w:rsidR="00840701" w:rsidRDefault="0084070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840701" w14:paraId="418D2161" w14:textId="77777777" w:rsidTr="00525494">
        <w:tc>
          <w:tcPr>
            <w:tcW w:w="2547" w:type="dxa"/>
          </w:tcPr>
          <w:p w14:paraId="754BF62C" w14:textId="77777777" w:rsidR="00840701" w:rsidRPr="00A93C21" w:rsidRDefault="00840701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</w:tc>
        <w:tc>
          <w:tcPr>
            <w:tcW w:w="1417" w:type="dxa"/>
          </w:tcPr>
          <w:p w14:paraId="7E2FFA87" w14:textId="15B53434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0.02</w:t>
            </w:r>
          </w:p>
        </w:tc>
        <w:tc>
          <w:tcPr>
            <w:tcW w:w="1560" w:type="dxa"/>
          </w:tcPr>
          <w:p w14:paraId="11AB19B0" w14:textId="7B2C49E7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-0.08</w:t>
            </w:r>
          </w:p>
        </w:tc>
        <w:tc>
          <w:tcPr>
            <w:tcW w:w="1956" w:type="dxa"/>
          </w:tcPr>
          <w:p w14:paraId="6C05262A" w14:textId="7A1957FD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0.12</w:t>
            </w:r>
          </w:p>
        </w:tc>
        <w:tc>
          <w:tcPr>
            <w:tcW w:w="1870" w:type="dxa"/>
          </w:tcPr>
          <w:p w14:paraId="1C960010" w14:textId="4D0AE3E7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0.673</w:t>
            </w:r>
          </w:p>
        </w:tc>
      </w:tr>
      <w:tr w:rsidR="00840701" w14:paraId="3F59B127" w14:textId="77777777" w:rsidTr="00525494">
        <w:tc>
          <w:tcPr>
            <w:tcW w:w="2547" w:type="dxa"/>
          </w:tcPr>
          <w:p w14:paraId="5E466F96" w14:textId="77777777" w:rsidR="00840701" w:rsidRDefault="00840701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4F33B62B" w14:textId="26BCD026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560" w:type="dxa"/>
          </w:tcPr>
          <w:p w14:paraId="0DE05FF3" w14:textId="21FFF43A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956" w:type="dxa"/>
          </w:tcPr>
          <w:p w14:paraId="73CD95F6" w14:textId="5BF84672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30FEF069" w14:textId="11A18B3C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0.010</w:t>
            </w:r>
          </w:p>
        </w:tc>
      </w:tr>
      <w:tr w:rsidR="00840701" w14:paraId="5323C31E" w14:textId="77777777" w:rsidTr="00525494">
        <w:tc>
          <w:tcPr>
            <w:tcW w:w="2547" w:type="dxa"/>
          </w:tcPr>
          <w:p w14:paraId="6EEE0A2B" w14:textId="77777777" w:rsidR="00840701" w:rsidRDefault="00840701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3D090E21" w14:textId="554CFFC1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0.28</w:t>
            </w:r>
          </w:p>
        </w:tc>
        <w:tc>
          <w:tcPr>
            <w:tcW w:w="1560" w:type="dxa"/>
          </w:tcPr>
          <w:p w14:paraId="1F6FE13B" w14:textId="05974272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0.11</w:t>
            </w:r>
          </w:p>
        </w:tc>
        <w:tc>
          <w:tcPr>
            <w:tcW w:w="1956" w:type="dxa"/>
          </w:tcPr>
          <w:p w14:paraId="222054B9" w14:textId="2FB9C3F9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0.44</w:t>
            </w:r>
          </w:p>
        </w:tc>
        <w:tc>
          <w:tcPr>
            <w:tcW w:w="1870" w:type="dxa"/>
          </w:tcPr>
          <w:p w14:paraId="4D5F1133" w14:textId="447CD161" w:rsidR="00840701" w:rsidRDefault="0084070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0.001</w:t>
            </w:r>
          </w:p>
        </w:tc>
      </w:tr>
      <w:tr w:rsidR="00840701" w14:paraId="1E131577" w14:textId="77777777" w:rsidTr="00525494">
        <w:tc>
          <w:tcPr>
            <w:tcW w:w="2547" w:type="dxa"/>
          </w:tcPr>
          <w:p w14:paraId="1E013DD4" w14:textId="77777777" w:rsidR="00840701" w:rsidRPr="00A93C21" w:rsidRDefault="00840701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SES</w:t>
            </w:r>
          </w:p>
        </w:tc>
        <w:tc>
          <w:tcPr>
            <w:tcW w:w="1417" w:type="dxa"/>
          </w:tcPr>
          <w:p w14:paraId="30AD9F05" w14:textId="2B4A8637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-0.06</w:t>
            </w:r>
          </w:p>
        </w:tc>
        <w:tc>
          <w:tcPr>
            <w:tcW w:w="1560" w:type="dxa"/>
          </w:tcPr>
          <w:p w14:paraId="0FBA54B7" w14:textId="15B2C7E2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-0.13</w:t>
            </w:r>
          </w:p>
        </w:tc>
        <w:tc>
          <w:tcPr>
            <w:tcW w:w="1956" w:type="dxa"/>
          </w:tcPr>
          <w:p w14:paraId="7A50B869" w14:textId="1D3DD8B5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0.01</w:t>
            </w:r>
          </w:p>
        </w:tc>
        <w:tc>
          <w:tcPr>
            <w:tcW w:w="1870" w:type="dxa"/>
          </w:tcPr>
          <w:p w14:paraId="05BF7C60" w14:textId="145660F3" w:rsidR="00840701" w:rsidRPr="00A93C2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0.085</w:t>
            </w:r>
          </w:p>
        </w:tc>
      </w:tr>
      <w:tr w:rsidR="00840701" w14:paraId="066B6879" w14:textId="77777777" w:rsidTr="00525494">
        <w:tc>
          <w:tcPr>
            <w:tcW w:w="2547" w:type="dxa"/>
          </w:tcPr>
          <w:p w14:paraId="5D2B3E9C" w14:textId="77777777" w:rsidR="00840701" w:rsidRDefault="00840701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5F0DD258" w14:textId="675A4FA6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-0.28</w:t>
            </w:r>
          </w:p>
        </w:tc>
        <w:tc>
          <w:tcPr>
            <w:tcW w:w="1560" w:type="dxa"/>
          </w:tcPr>
          <w:p w14:paraId="304B547C" w14:textId="13221D62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-0.65</w:t>
            </w:r>
          </w:p>
        </w:tc>
        <w:tc>
          <w:tcPr>
            <w:tcW w:w="1956" w:type="dxa"/>
          </w:tcPr>
          <w:p w14:paraId="54F4DCB5" w14:textId="47ED372E" w:rsidR="00840701" w:rsidRDefault="002C3B80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870" w:type="dxa"/>
          </w:tcPr>
          <w:p w14:paraId="50C3E66B" w14:textId="77777777" w:rsidR="00840701" w:rsidRDefault="00840701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33D186E" w14:textId="77777777" w:rsidR="00840701" w:rsidRPr="005D66C1" w:rsidRDefault="00840701" w:rsidP="005D66C1">
      <w:pPr>
        <w:rPr>
          <w:rFonts w:ascii="Times" w:hAnsi="Times"/>
        </w:rPr>
      </w:pPr>
    </w:p>
    <w:p w14:paraId="56AD9779" w14:textId="77777777" w:rsidR="004344B5" w:rsidRDefault="004344B5" w:rsidP="005D66C1">
      <w:pPr>
        <w:rPr>
          <w:rFonts w:ascii="Times" w:hAnsi="Times"/>
          <w:b/>
          <w:bCs/>
        </w:rPr>
      </w:pPr>
    </w:p>
    <w:p w14:paraId="73D865E2" w14:textId="5F804395" w:rsidR="005D66C1" w:rsidRDefault="005D66C1" w:rsidP="005D66C1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t>Supplementary Table 18:</w:t>
      </w:r>
      <w:r w:rsidRPr="00DA0230">
        <w:rPr>
          <w:rFonts w:ascii="Times" w:hAnsi="Times"/>
          <w:highlight w:val="yellow"/>
        </w:rPr>
        <w:t xml:space="preserve"> Sensitivity analysis controlling for living with both biological parents – main </w:t>
      </w:r>
      <w:proofErr w:type="gramStart"/>
      <w:r w:rsidRPr="00DA0230">
        <w:rPr>
          <w:rFonts w:ascii="Times" w:hAnsi="Times"/>
          <w:highlight w:val="yellow"/>
        </w:rPr>
        <w:t>model</w:t>
      </w:r>
      <w:proofErr w:type="gramEnd"/>
      <w:r w:rsidRPr="005D66C1"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4344B5" w14:paraId="74AE6533" w14:textId="77777777" w:rsidTr="00525494">
        <w:tc>
          <w:tcPr>
            <w:tcW w:w="2547" w:type="dxa"/>
          </w:tcPr>
          <w:p w14:paraId="66136C45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22D87E2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77C2A365" w14:textId="77777777" w:rsidR="004344B5" w:rsidRDefault="004344B5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01033FAC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4344B5" w14:paraId="6FDC1C15" w14:textId="77777777" w:rsidTr="00525494">
        <w:tc>
          <w:tcPr>
            <w:tcW w:w="2547" w:type="dxa"/>
          </w:tcPr>
          <w:p w14:paraId="616D4CD0" w14:textId="77777777" w:rsidR="004344B5" w:rsidRPr="00A93C21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</w:tc>
        <w:tc>
          <w:tcPr>
            <w:tcW w:w="1417" w:type="dxa"/>
          </w:tcPr>
          <w:p w14:paraId="3928B389" w14:textId="748B348D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0.08</w:t>
            </w:r>
          </w:p>
        </w:tc>
        <w:tc>
          <w:tcPr>
            <w:tcW w:w="1560" w:type="dxa"/>
          </w:tcPr>
          <w:p w14:paraId="697C5ECA" w14:textId="3973522C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0.01</w:t>
            </w:r>
          </w:p>
        </w:tc>
        <w:tc>
          <w:tcPr>
            <w:tcW w:w="1956" w:type="dxa"/>
          </w:tcPr>
          <w:p w14:paraId="634D6B49" w14:textId="211B6C12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0.16</w:t>
            </w:r>
          </w:p>
        </w:tc>
        <w:tc>
          <w:tcPr>
            <w:tcW w:w="1870" w:type="dxa"/>
          </w:tcPr>
          <w:p w14:paraId="2C19ABAF" w14:textId="44867927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0.041</w:t>
            </w:r>
          </w:p>
        </w:tc>
      </w:tr>
      <w:tr w:rsidR="004344B5" w14:paraId="64346691" w14:textId="77777777" w:rsidTr="00525494">
        <w:tc>
          <w:tcPr>
            <w:tcW w:w="2547" w:type="dxa"/>
          </w:tcPr>
          <w:p w14:paraId="6A2E44B7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0C0F20B0" w14:textId="710A914A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560" w:type="dxa"/>
          </w:tcPr>
          <w:p w14:paraId="3B65AB3F" w14:textId="3E3D0DCA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956" w:type="dxa"/>
          </w:tcPr>
          <w:p w14:paraId="46676947" w14:textId="3480B8A9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083E9706" w14:textId="0489EA40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0.010</w:t>
            </w:r>
          </w:p>
        </w:tc>
      </w:tr>
      <w:tr w:rsidR="004344B5" w14:paraId="2BC5CF9E" w14:textId="77777777" w:rsidTr="00525494">
        <w:tc>
          <w:tcPr>
            <w:tcW w:w="2547" w:type="dxa"/>
          </w:tcPr>
          <w:p w14:paraId="494FBB04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12C66957" w14:textId="436B96A6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0.37</w:t>
            </w:r>
          </w:p>
        </w:tc>
        <w:tc>
          <w:tcPr>
            <w:tcW w:w="1560" w:type="dxa"/>
          </w:tcPr>
          <w:p w14:paraId="60C3DCC2" w14:textId="6FBFFE9E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0.24</w:t>
            </w:r>
          </w:p>
        </w:tc>
        <w:tc>
          <w:tcPr>
            <w:tcW w:w="1956" w:type="dxa"/>
          </w:tcPr>
          <w:p w14:paraId="54F8FA7B" w14:textId="5BD9CE22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0.49</w:t>
            </w:r>
          </w:p>
        </w:tc>
        <w:tc>
          <w:tcPr>
            <w:tcW w:w="1870" w:type="dxa"/>
          </w:tcPr>
          <w:p w14:paraId="6EAE321F" w14:textId="005405C5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4344B5" w14:paraId="0617BE16" w14:textId="77777777" w:rsidTr="00525494">
        <w:tc>
          <w:tcPr>
            <w:tcW w:w="2547" w:type="dxa"/>
          </w:tcPr>
          <w:p w14:paraId="5EBA99B8" w14:textId="7AD31BD9" w:rsidR="004344B5" w:rsidRPr="00A93C21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Living with both biological parents</w:t>
            </w:r>
          </w:p>
        </w:tc>
        <w:tc>
          <w:tcPr>
            <w:tcW w:w="1417" w:type="dxa"/>
          </w:tcPr>
          <w:p w14:paraId="37A7FFF6" w14:textId="00E09D7B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-0.23</w:t>
            </w:r>
          </w:p>
        </w:tc>
        <w:tc>
          <w:tcPr>
            <w:tcW w:w="1560" w:type="dxa"/>
          </w:tcPr>
          <w:p w14:paraId="43134B38" w14:textId="4DB77671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-0.38</w:t>
            </w:r>
          </w:p>
        </w:tc>
        <w:tc>
          <w:tcPr>
            <w:tcW w:w="1956" w:type="dxa"/>
          </w:tcPr>
          <w:p w14:paraId="56398ECA" w14:textId="37AF2274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-0.08</w:t>
            </w:r>
          </w:p>
        </w:tc>
        <w:tc>
          <w:tcPr>
            <w:tcW w:w="1870" w:type="dxa"/>
          </w:tcPr>
          <w:p w14:paraId="7927C75A" w14:textId="22E89075" w:rsidR="004344B5" w:rsidRPr="00A93C21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0.003</w:t>
            </w:r>
          </w:p>
        </w:tc>
      </w:tr>
      <w:tr w:rsidR="004344B5" w14:paraId="3D701979" w14:textId="77777777" w:rsidTr="00525494">
        <w:tc>
          <w:tcPr>
            <w:tcW w:w="2547" w:type="dxa"/>
          </w:tcPr>
          <w:p w14:paraId="57E4052B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61A71EC8" w14:textId="0D230D69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-0.36</w:t>
            </w:r>
          </w:p>
        </w:tc>
        <w:tc>
          <w:tcPr>
            <w:tcW w:w="1560" w:type="dxa"/>
          </w:tcPr>
          <w:p w14:paraId="6354C887" w14:textId="37F1506E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-0.61</w:t>
            </w:r>
          </w:p>
        </w:tc>
        <w:tc>
          <w:tcPr>
            <w:tcW w:w="1956" w:type="dxa"/>
          </w:tcPr>
          <w:p w14:paraId="469DD622" w14:textId="7F8B6C69" w:rsidR="004344B5" w:rsidRDefault="00D0069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-0.11</w:t>
            </w:r>
          </w:p>
        </w:tc>
        <w:tc>
          <w:tcPr>
            <w:tcW w:w="1870" w:type="dxa"/>
          </w:tcPr>
          <w:p w14:paraId="302CB031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42377F17" w14:textId="77777777" w:rsidR="004344B5" w:rsidRDefault="004344B5" w:rsidP="005D66C1">
      <w:pPr>
        <w:rPr>
          <w:rFonts w:ascii="Times" w:hAnsi="Times"/>
        </w:rPr>
      </w:pPr>
    </w:p>
    <w:p w14:paraId="2E8FE742" w14:textId="77777777" w:rsidR="005D66C1" w:rsidRPr="00EC7959" w:rsidRDefault="005D66C1" w:rsidP="005D66C1">
      <w:pPr>
        <w:rPr>
          <w:rFonts w:ascii="Times" w:hAnsi="Times"/>
          <w:b/>
          <w:bCs/>
        </w:rPr>
      </w:pPr>
    </w:p>
    <w:p w14:paraId="2B7FD871" w14:textId="77777777" w:rsidR="004344B5" w:rsidRDefault="004344B5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1EE564EE" w14:textId="3B5AF543" w:rsidR="005D66C1" w:rsidRDefault="005D66C1" w:rsidP="005D66C1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lastRenderedPageBreak/>
        <w:t>Supplementary Table 19:</w:t>
      </w:r>
      <w:r w:rsidRPr="00DA0230">
        <w:rPr>
          <w:rFonts w:ascii="Times" w:hAnsi="Times"/>
          <w:highlight w:val="yellow"/>
        </w:rPr>
        <w:t xml:space="preserve"> Sensitivity analysis controlling for living with both biological parents – low risk </w:t>
      </w:r>
      <w:proofErr w:type="gramStart"/>
      <w:r w:rsidRPr="00DA0230">
        <w:rPr>
          <w:rFonts w:ascii="Times" w:hAnsi="Times"/>
          <w:highlight w:val="yellow"/>
        </w:rPr>
        <w:t>offspring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4344B5" w14:paraId="2CCA6A6C" w14:textId="77777777" w:rsidTr="00525494">
        <w:tc>
          <w:tcPr>
            <w:tcW w:w="2547" w:type="dxa"/>
          </w:tcPr>
          <w:p w14:paraId="7DBC76A1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21FFDB7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60553FA7" w14:textId="77777777" w:rsidR="004344B5" w:rsidRDefault="004344B5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4177D245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4344B5" w14:paraId="75BB2103" w14:textId="77777777" w:rsidTr="00525494">
        <w:tc>
          <w:tcPr>
            <w:tcW w:w="2547" w:type="dxa"/>
          </w:tcPr>
          <w:p w14:paraId="6C618467" w14:textId="77777777" w:rsidR="004344B5" w:rsidRPr="00A93C21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</w:tc>
        <w:tc>
          <w:tcPr>
            <w:tcW w:w="1417" w:type="dxa"/>
          </w:tcPr>
          <w:p w14:paraId="74215515" w14:textId="6E65D67E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0.19</w:t>
            </w:r>
          </w:p>
        </w:tc>
        <w:tc>
          <w:tcPr>
            <w:tcW w:w="1560" w:type="dxa"/>
          </w:tcPr>
          <w:p w14:paraId="3DC9F599" w14:textId="09A4B40B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0.07</w:t>
            </w:r>
          </w:p>
        </w:tc>
        <w:tc>
          <w:tcPr>
            <w:tcW w:w="1956" w:type="dxa"/>
          </w:tcPr>
          <w:p w14:paraId="07DFC8E0" w14:textId="18B4BE44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0.32</w:t>
            </w:r>
          </w:p>
        </w:tc>
        <w:tc>
          <w:tcPr>
            <w:tcW w:w="1870" w:type="dxa"/>
          </w:tcPr>
          <w:p w14:paraId="2F29E822" w14:textId="10666F9D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0.003</w:t>
            </w:r>
          </w:p>
        </w:tc>
      </w:tr>
      <w:tr w:rsidR="004344B5" w14:paraId="069C5323" w14:textId="77777777" w:rsidTr="00525494">
        <w:tc>
          <w:tcPr>
            <w:tcW w:w="2547" w:type="dxa"/>
          </w:tcPr>
          <w:p w14:paraId="26EE66EE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22EF6F16" w14:textId="1A6F1C0F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560" w:type="dxa"/>
          </w:tcPr>
          <w:p w14:paraId="5685626D" w14:textId="78FF361C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956" w:type="dxa"/>
          </w:tcPr>
          <w:p w14:paraId="561DDBB8" w14:textId="6CAC360E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5282FFCE" w14:textId="22EED92B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0.483</w:t>
            </w:r>
          </w:p>
        </w:tc>
      </w:tr>
      <w:tr w:rsidR="004344B5" w14:paraId="0937FA89" w14:textId="77777777" w:rsidTr="00525494">
        <w:tc>
          <w:tcPr>
            <w:tcW w:w="2547" w:type="dxa"/>
          </w:tcPr>
          <w:p w14:paraId="362E1C43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21FF192C" w14:textId="42B41009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0.53</w:t>
            </w:r>
          </w:p>
        </w:tc>
        <w:tc>
          <w:tcPr>
            <w:tcW w:w="1560" w:type="dxa"/>
          </w:tcPr>
          <w:p w14:paraId="527576DD" w14:textId="6805FE8B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0.33</w:t>
            </w:r>
          </w:p>
        </w:tc>
        <w:tc>
          <w:tcPr>
            <w:tcW w:w="1956" w:type="dxa"/>
          </w:tcPr>
          <w:p w14:paraId="7F5DD9DE" w14:textId="61D33F16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0.72</w:t>
            </w:r>
          </w:p>
        </w:tc>
        <w:tc>
          <w:tcPr>
            <w:tcW w:w="1870" w:type="dxa"/>
          </w:tcPr>
          <w:p w14:paraId="4E7C14D4" w14:textId="44F87F0F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4344B5" w14:paraId="48013050" w14:textId="77777777" w:rsidTr="00525494">
        <w:tc>
          <w:tcPr>
            <w:tcW w:w="2547" w:type="dxa"/>
          </w:tcPr>
          <w:p w14:paraId="4393145D" w14:textId="77777777" w:rsidR="004344B5" w:rsidRPr="00A93C21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Living with both biological parents</w:t>
            </w:r>
          </w:p>
        </w:tc>
        <w:tc>
          <w:tcPr>
            <w:tcW w:w="1417" w:type="dxa"/>
          </w:tcPr>
          <w:p w14:paraId="7C810F45" w14:textId="224859A1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-0.38</w:t>
            </w:r>
          </w:p>
        </w:tc>
        <w:tc>
          <w:tcPr>
            <w:tcW w:w="1560" w:type="dxa"/>
          </w:tcPr>
          <w:p w14:paraId="7E33C1F3" w14:textId="3274D9F6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-0.65</w:t>
            </w:r>
          </w:p>
        </w:tc>
        <w:tc>
          <w:tcPr>
            <w:tcW w:w="1956" w:type="dxa"/>
          </w:tcPr>
          <w:p w14:paraId="22A47918" w14:textId="06983FD9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-0.12</w:t>
            </w:r>
          </w:p>
        </w:tc>
        <w:tc>
          <w:tcPr>
            <w:tcW w:w="1870" w:type="dxa"/>
          </w:tcPr>
          <w:p w14:paraId="1AC66443" w14:textId="4A68DB32" w:rsidR="004344B5" w:rsidRPr="00A93C21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0.005</w:t>
            </w:r>
          </w:p>
        </w:tc>
      </w:tr>
      <w:tr w:rsidR="004344B5" w14:paraId="0DFA1486" w14:textId="77777777" w:rsidTr="00525494">
        <w:tc>
          <w:tcPr>
            <w:tcW w:w="2547" w:type="dxa"/>
          </w:tcPr>
          <w:p w14:paraId="70A73BF6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5AB43078" w14:textId="0EE68458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-0.31</w:t>
            </w:r>
          </w:p>
        </w:tc>
        <w:tc>
          <w:tcPr>
            <w:tcW w:w="1560" w:type="dxa"/>
          </w:tcPr>
          <w:p w14:paraId="4DB45F35" w14:textId="7F78C3BD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-0.74</w:t>
            </w:r>
          </w:p>
        </w:tc>
        <w:tc>
          <w:tcPr>
            <w:tcW w:w="1956" w:type="dxa"/>
          </w:tcPr>
          <w:p w14:paraId="1BB55883" w14:textId="637CBDD1" w:rsidR="004344B5" w:rsidRDefault="00C819D7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0.12</w:t>
            </w:r>
          </w:p>
        </w:tc>
        <w:tc>
          <w:tcPr>
            <w:tcW w:w="1870" w:type="dxa"/>
          </w:tcPr>
          <w:p w14:paraId="17114E6B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5B91A6E5" w14:textId="77777777" w:rsidR="004344B5" w:rsidRDefault="004344B5" w:rsidP="005D66C1">
      <w:pPr>
        <w:rPr>
          <w:rFonts w:ascii="Times" w:hAnsi="Times"/>
        </w:rPr>
      </w:pPr>
    </w:p>
    <w:p w14:paraId="4FC9790D" w14:textId="512BF867" w:rsidR="005D66C1" w:rsidRPr="005D66C1" w:rsidRDefault="005D66C1" w:rsidP="005D66C1">
      <w:pPr>
        <w:rPr>
          <w:rFonts w:ascii="Times" w:hAnsi="Times"/>
        </w:rPr>
      </w:pPr>
      <w:r w:rsidRPr="005D66C1">
        <w:rPr>
          <w:rFonts w:ascii="Times" w:hAnsi="Times"/>
        </w:rPr>
        <w:t xml:space="preserve"> </w:t>
      </w:r>
    </w:p>
    <w:p w14:paraId="7F35BB6A" w14:textId="77777777" w:rsidR="005D66C1" w:rsidRDefault="005D66C1" w:rsidP="005D66C1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t>Supplementary Table 20:</w:t>
      </w:r>
      <w:r w:rsidRPr="00DA0230">
        <w:rPr>
          <w:rFonts w:ascii="Times" w:hAnsi="Times"/>
          <w:highlight w:val="yellow"/>
        </w:rPr>
        <w:t xml:space="preserve"> Sensitivity analysis controlling for living with both biological parents – high risk </w:t>
      </w:r>
      <w:proofErr w:type="gramStart"/>
      <w:r w:rsidRPr="00DA0230">
        <w:rPr>
          <w:rFonts w:ascii="Times" w:hAnsi="Times"/>
          <w:highlight w:val="yellow"/>
        </w:rPr>
        <w:t>offspring</w:t>
      </w:r>
      <w:proofErr w:type="gramEnd"/>
      <w:r w:rsidRPr="005D66C1"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4344B5" w14:paraId="1963BC7B" w14:textId="77777777" w:rsidTr="00525494">
        <w:tc>
          <w:tcPr>
            <w:tcW w:w="2547" w:type="dxa"/>
          </w:tcPr>
          <w:p w14:paraId="25653538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6B77E0F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386BE1B0" w14:textId="77777777" w:rsidR="004344B5" w:rsidRDefault="004344B5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1DBDE76B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4344B5" w14:paraId="10A23B5E" w14:textId="77777777" w:rsidTr="00525494">
        <w:tc>
          <w:tcPr>
            <w:tcW w:w="2547" w:type="dxa"/>
          </w:tcPr>
          <w:p w14:paraId="22426E89" w14:textId="77777777" w:rsidR="004344B5" w:rsidRPr="00A93C21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93C21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</w:tc>
        <w:tc>
          <w:tcPr>
            <w:tcW w:w="1417" w:type="dxa"/>
          </w:tcPr>
          <w:p w14:paraId="69974BEB" w14:textId="14128C5C" w:rsidR="004344B5" w:rsidRPr="00A93C21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0.03</w:t>
            </w:r>
          </w:p>
        </w:tc>
        <w:tc>
          <w:tcPr>
            <w:tcW w:w="1560" w:type="dxa"/>
          </w:tcPr>
          <w:p w14:paraId="6C486184" w14:textId="2F6738B2" w:rsidR="004344B5" w:rsidRPr="00A93C21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-0.07</w:t>
            </w:r>
          </w:p>
        </w:tc>
        <w:tc>
          <w:tcPr>
            <w:tcW w:w="1956" w:type="dxa"/>
          </w:tcPr>
          <w:p w14:paraId="2FD1FB6B" w14:textId="2268311E" w:rsidR="004344B5" w:rsidRPr="00A93C21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0.12</w:t>
            </w:r>
          </w:p>
        </w:tc>
        <w:tc>
          <w:tcPr>
            <w:tcW w:w="1870" w:type="dxa"/>
          </w:tcPr>
          <w:p w14:paraId="25A6F218" w14:textId="06E3731C" w:rsidR="004344B5" w:rsidRPr="00A93C21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0.586</w:t>
            </w:r>
          </w:p>
        </w:tc>
      </w:tr>
      <w:tr w:rsidR="004344B5" w14:paraId="4444BDC9" w14:textId="77777777" w:rsidTr="00525494">
        <w:tc>
          <w:tcPr>
            <w:tcW w:w="2547" w:type="dxa"/>
          </w:tcPr>
          <w:p w14:paraId="3ACC44EA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497C8E96" w14:textId="3DB7039E" w:rsidR="004344B5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560" w:type="dxa"/>
          </w:tcPr>
          <w:p w14:paraId="4A76F891" w14:textId="3C88AC5E" w:rsidR="004344B5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956" w:type="dxa"/>
          </w:tcPr>
          <w:p w14:paraId="512AB7FA" w14:textId="6FE69FDF" w:rsidR="004344B5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6EE0E1D6" w14:textId="175C60F1" w:rsidR="004344B5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0.010</w:t>
            </w:r>
          </w:p>
        </w:tc>
      </w:tr>
      <w:tr w:rsidR="004344B5" w14:paraId="00D9FA83" w14:textId="77777777" w:rsidTr="00525494">
        <w:tc>
          <w:tcPr>
            <w:tcW w:w="2547" w:type="dxa"/>
          </w:tcPr>
          <w:p w14:paraId="1C31A934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3834F9EC" w14:textId="7FB64893" w:rsidR="004344B5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0.29</w:t>
            </w:r>
          </w:p>
        </w:tc>
        <w:tc>
          <w:tcPr>
            <w:tcW w:w="1560" w:type="dxa"/>
          </w:tcPr>
          <w:p w14:paraId="636497E4" w14:textId="72D84C10" w:rsidR="004344B5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0.12</w:t>
            </w:r>
          </w:p>
        </w:tc>
        <w:tc>
          <w:tcPr>
            <w:tcW w:w="1956" w:type="dxa"/>
          </w:tcPr>
          <w:p w14:paraId="2523F8C5" w14:textId="3E45751E" w:rsidR="004344B5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0.45</w:t>
            </w:r>
          </w:p>
        </w:tc>
        <w:tc>
          <w:tcPr>
            <w:tcW w:w="1870" w:type="dxa"/>
          </w:tcPr>
          <w:p w14:paraId="700B6977" w14:textId="4891AB10" w:rsidR="004344B5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0.001</w:t>
            </w:r>
          </w:p>
        </w:tc>
      </w:tr>
      <w:tr w:rsidR="004344B5" w14:paraId="5FF25C43" w14:textId="77777777" w:rsidTr="00525494">
        <w:tc>
          <w:tcPr>
            <w:tcW w:w="2547" w:type="dxa"/>
          </w:tcPr>
          <w:p w14:paraId="456C25DE" w14:textId="77777777" w:rsidR="004344B5" w:rsidRPr="00A93C21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Living with both biological parents</w:t>
            </w:r>
          </w:p>
        </w:tc>
        <w:tc>
          <w:tcPr>
            <w:tcW w:w="1417" w:type="dxa"/>
          </w:tcPr>
          <w:p w14:paraId="60F58AEB" w14:textId="62721B3E" w:rsidR="004344B5" w:rsidRPr="00A93C21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-0.17</w:t>
            </w:r>
          </w:p>
        </w:tc>
        <w:tc>
          <w:tcPr>
            <w:tcW w:w="1560" w:type="dxa"/>
          </w:tcPr>
          <w:p w14:paraId="46DF336F" w14:textId="73BA1303" w:rsidR="004344B5" w:rsidRPr="00A93C21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-0.35</w:t>
            </w:r>
          </w:p>
        </w:tc>
        <w:tc>
          <w:tcPr>
            <w:tcW w:w="1956" w:type="dxa"/>
          </w:tcPr>
          <w:p w14:paraId="7BC50FE6" w14:textId="68252B52" w:rsidR="004344B5" w:rsidRPr="00A93C21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0.02</w:t>
            </w:r>
          </w:p>
        </w:tc>
        <w:tc>
          <w:tcPr>
            <w:tcW w:w="1870" w:type="dxa"/>
          </w:tcPr>
          <w:p w14:paraId="51FFDDF2" w14:textId="33639DF1" w:rsidR="004344B5" w:rsidRPr="00A93C21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0.075</w:t>
            </w:r>
          </w:p>
        </w:tc>
      </w:tr>
      <w:tr w:rsidR="004344B5" w14:paraId="60341BAC" w14:textId="77777777" w:rsidTr="00525494">
        <w:tc>
          <w:tcPr>
            <w:tcW w:w="2547" w:type="dxa"/>
          </w:tcPr>
          <w:p w14:paraId="6FCA5DE3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4180CEB7" w14:textId="09D6403E" w:rsidR="004344B5" w:rsidRDefault="00F73AE6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-0.37</w:t>
            </w:r>
          </w:p>
        </w:tc>
        <w:tc>
          <w:tcPr>
            <w:tcW w:w="1560" w:type="dxa"/>
          </w:tcPr>
          <w:p w14:paraId="05872910" w14:textId="70E5F91B" w:rsidR="004344B5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-0.67</w:t>
            </w:r>
          </w:p>
        </w:tc>
        <w:tc>
          <w:tcPr>
            <w:tcW w:w="1956" w:type="dxa"/>
          </w:tcPr>
          <w:p w14:paraId="2D3EF17A" w14:textId="7817BD07" w:rsidR="004344B5" w:rsidRDefault="00284A0E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870" w:type="dxa"/>
          </w:tcPr>
          <w:p w14:paraId="62C2A4AB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5A19A895" w14:textId="77777777" w:rsidR="004344B5" w:rsidRPr="005D66C1" w:rsidRDefault="004344B5" w:rsidP="005D66C1">
      <w:pPr>
        <w:rPr>
          <w:rFonts w:ascii="Times" w:hAnsi="Times"/>
        </w:rPr>
      </w:pPr>
    </w:p>
    <w:p w14:paraId="34A32AB8" w14:textId="77777777" w:rsidR="005D66C1" w:rsidRDefault="005D66C1" w:rsidP="005D66C1">
      <w:pPr>
        <w:rPr>
          <w:rFonts w:ascii="Times" w:hAnsi="Times"/>
        </w:rPr>
      </w:pPr>
    </w:p>
    <w:p w14:paraId="0775C8F0" w14:textId="77777777" w:rsidR="00EF6EEE" w:rsidRDefault="00EF6EE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B63CD97" w14:textId="6A562FD4" w:rsidR="005D66C1" w:rsidRPr="005D66C1" w:rsidRDefault="005D66C1" w:rsidP="005D66C1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lastRenderedPageBreak/>
        <w:t>Supplementary Table 21:</w:t>
      </w:r>
      <w:r w:rsidRPr="00DA0230">
        <w:rPr>
          <w:rFonts w:ascii="Times" w:hAnsi="Times"/>
          <w:highlight w:val="yellow"/>
        </w:rPr>
        <w:t xml:space="preserve"> Sensitivity analysis only including self-report MFQ – main </w:t>
      </w:r>
      <w:proofErr w:type="gramStart"/>
      <w:r w:rsidRPr="00DA0230">
        <w:rPr>
          <w:rFonts w:ascii="Times" w:hAnsi="Times"/>
          <w:highlight w:val="yellow"/>
        </w:rPr>
        <w:t>model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4344B5" w14:paraId="5C1B5DA0" w14:textId="77777777" w:rsidTr="00525494">
        <w:tc>
          <w:tcPr>
            <w:tcW w:w="2547" w:type="dxa"/>
          </w:tcPr>
          <w:p w14:paraId="4A16705F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9E1D303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47690683" w14:textId="77777777" w:rsidR="004344B5" w:rsidRDefault="004344B5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232BA310" w14:textId="77777777" w:rsidR="004344B5" w:rsidRDefault="004344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4344B5" w14:paraId="1E999AF8" w14:textId="77777777" w:rsidTr="00525494">
        <w:tc>
          <w:tcPr>
            <w:tcW w:w="2547" w:type="dxa"/>
          </w:tcPr>
          <w:p w14:paraId="20E3A189" w14:textId="77777777" w:rsidR="004344B5" w:rsidRP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344B5"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57B8D983" w14:textId="6B573FF8" w:rsidR="004344B5" w:rsidRPr="00321368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21368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560" w:type="dxa"/>
          </w:tcPr>
          <w:p w14:paraId="697D6123" w14:textId="77037B4D" w:rsidR="004344B5" w:rsidRPr="00421FE1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21FE1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956" w:type="dxa"/>
          </w:tcPr>
          <w:p w14:paraId="0A0460CC" w14:textId="0C5FCE2D" w:rsidR="004344B5" w:rsidRPr="00421FE1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21FE1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1870" w:type="dxa"/>
          </w:tcPr>
          <w:p w14:paraId="650226DB" w14:textId="072E210C" w:rsidR="004344B5" w:rsidRPr="00421FE1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21FE1">
              <w:rPr>
                <w:rFonts w:ascii="Times New Roman" w:eastAsia="Calibri" w:hAnsi="Times New Roman" w:cs="Times New Roman"/>
              </w:rPr>
              <w:t>0.331</w:t>
            </w:r>
          </w:p>
        </w:tc>
      </w:tr>
      <w:tr w:rsidR="004344B5" w14:paraId="19C3E847" w14:textId="77777777" w:rsidTr="00525494">
        <w:tc>
          <w:tcPr>
            <w:tcW w:w="2547" w:type="dxa"/>
          </w:tcPr>
          <w:p w14:paraId="05DAD5CB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37487AFA" w14:textId="1825823A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560" w:type="dxa"/>
          </w:tcPr>
          <w:p w14:paraId="72A2A56E" w14:textId="3F533C53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956" w:type="dxa"/>
          </w:tcPr>
          <w:p w14:paraId="64B15A48" w14:textId="31E3190C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02E15699" w14:textId="764A5368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0.005</w:t>
            </w:r>
          </w:p>
        </w:tc>
      </w:tr>
      <w:tr w:rsidR="004344B5" w14:paraId="41D599FE" w14:textId="77777777" w:rsidTr="00525494">
        <w:tc>
          <w:tcPr>
            <w:tcW w:w="2547" w:type="dxa"/>
          </w:tcPr>
          <w:p w14:paraId="0BB2A438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5F52BA34" w14:textId="0628FB1F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0.41</w:t>
            </w:r>
          </w:p>
        </w:tc>
        <w:tc>
          <w:tcPr>
            <w:tcW w:w="1560" w:type="dxa"/>
          </w:tcPr>
          <w:p w14:paraId="03BE5022" w14:textId="53EEA33A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0.26</w:t>
            </w:r>
          </w:p>
        </w:tc>
        <w:tc>
          <w:tcPr>
            <w:tcW w:w="1956" w:type="dxa"/>
          </w:tcPr>
          <w:p w14:paraId="3714E9C4" w14:textId="06D27CF8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0.56</w:t>
            </w:r>
          </w:p>
        </w:tc>
        <w:tc>
          <w:tcPr>
            <w:tcW w:w="1870" w:type="dxa"/>
          </w:tcPr>
          <w:p w14:paraId="3858CDA2" w14:textId="256E74F6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4344B5" w14:paraId="155A116B" w14:textId="77777777" w:rsidTr="00525494">
        <w:tc>
          <w:tcPr>
            <w:tcW w:w="2547" w:type="dxa"/>
          </w:tcPr>
          <w:p w14:paraId="08A21B9F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4E0A5BEE" w14:textId="4D97C9C8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-0.61</w:t>
            </w:r>
          </w:p>
        </w:tc>
        <w:tc>
          <w:tcPr>
            <w:tcW w:w="1560" w:type="dxa"/>
          </w:tcPr>
          <w:p w14:paraId="7E75AA00" w14:textId="7F685430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-0.87</w:t>
            </w:r>
          </w:p>
        </w:tc>
        <w:tc>
          <w:tcPr>
            <w:tcW w:w="1956" w:type="dxa"/>
          </w:tcPr>
          <w:p w14:paraId="0307BB76" w14:textId="639C5C03" w:rsidR="004344B5" w:rsidRDefault="00321368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-0.36</w:t>
            </w:r>
          </w:p>
        </w:tc>
        <w:tc>
          <w:tcPr>
            <w:tcW w:w="1870" w:type="dxa"/>
          </w:tcPr>
          <w:p w14:paraId="5AAF6247" w14:textId="77777777" w:rsidR="004344B5" w:rsidRDefault="004344B5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EA43815" w14:textId="77777777" w:rsidR="005D66C1" w:rsidRDefault="005D66C1" w:rsidP="00C71021">
      <w:pPr>
        <w:rPr>
          <w:rFonts w:ascii="Times" w:hAnsi="Times"/>
        </w:rPr>
      </w:pPr>
    </w:p>
    <w:p w14:paraId="08410747" w14:textId="709CAF91" w:rsidR="008706EC" w:rsidRPr="005D66C1" w:rsidRDefault="008706EC" w:rsidP="008706EC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t>Supplementary Table 22:</w:t>
      </w:r>
      <w:r w:rsidRPr="00DA0230">
        <w:rPr>
          <w:rFonts w:ascii="Times" w:hAnsi="Times"/>
          <w:highlight w:val="yellow"/>
        </w:rPr>
        <w:t xml:space="preserve"> Sensitivity analysis only including self-report MFQ – low risk </w:t>
      </w:r>
      <w:proofErr w:type="gramStart"/>
      <w:r w:rsidRPr="00DA0230">
        <w:rPr>
          <w:rFonts w:ascii="Times" w:hAnsi="Times"/>
          <w:highlight w:val="yellow"/>
        </w:rPr>
        <w:t>offspring</w:t>
      </w:r>
      <w:proofErr w:type="gramEnd"/>
      <w:r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8706EC" w14:paraId="1DAF51A5" w14:textId="77777777" w:rsidTr="00525494">
        <w:tc>
          <w:tcPr>
            <w:tcW w:w="2547" w:type="dxa"/>
          </w:tcPr>
          <w:p w14:paraId="41C0D90E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E53B2A6" w14:textId="77777777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0BF94580" w14:textId="77777777" w:rsidR="008706EC" w:rsidRDefault="008706EC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74EC0601" w14:textId="77777777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8706EC" w14:paraId="41D3D462" w14:textId="77777777" w:rsidTr="00525494">
        <w:tc>
          <w:tcPr>
            <w:tcW w:w="2547" w:type="dxa"/>
          </w:tcPr>
          <w:p w14:paraId="69DBF564" w14:textId="77777777" w:rsidR="008706EC" w:rsidRPr="004344B5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344B5"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3661DDFD" w14:textId="6C35A08B" w:rsidR="008706EC" w:rsidRPr="00321368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560" w:type="dxa"/>
          </w:tcPr>
          <w:p w14:paraId="638DF286" w14:textId="45E0744E" w:rsidR="008706EC" w:rsidRPr="00421FE1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956" w:type="dxa"/>
          </w:tcPr>
          <w:p w14:paraId="579DE0AF" w14:textId="5A2CD91D" w:rsidR="008706EC" w:rsidRPr="00421FE1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870" w:type="dxa"/>
          </w:tcPr>
          <w:p w14:paraId="5EC189E4" w14:textId="6CA3BC39" w:rsidR="008706EC" w:rsidRPr="00421FE1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0.007</w:t>
            </w:r>
          </w:p>
        </w:tc>
      </w:tr>
      <w:tr w:rsidR="008706EC" w14:paraId="77CB0007" w14:textId="77777777" w:rsidTr="00525494">
        <w:tc>
          <w:tcPr>
            <w:tcW w:w="2547" w:type="dxa"/>
          </w:tcPr>
          <w:p w14:paraId="7687844C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47EB4980" w14:textId="0F50BEA8" w:rsidR="008706EC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560" w:type="dxa"/>
          </w:tcPr>
          <w:p w14:paraId="286F90F0" w14:textId="7C6C0F02" w:rsidR="008706EC" w:rsidRDefault="0031482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956" w:type="dxa"/>
          </w:tcPr>
          <w:p w14:paraId="5B180E11" w14:textId="448615FD" w:rsidR="008706EC" w:rsidRDefault="0031482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870" w:type="dxa"/>
          </w:tcPr>
          <w:p w14:paraId="44E09BEF" w14:textId="164F6516" w:rsidR="008706EC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0.481</w:t>
            </w:r>
          </w:p>
        </w:tc>
      </w:tr>
      <w:tr w:rsidR="008706EC" w14:paraId="5B562E58" w14:textId="77777777" w:rsidTr="00525494">
        <w:tc>
          <w:tcPr>
            <w:tcW w:w="2547" w:type="dxa"/>
          </w:tcPr>
          <w:p w14:paraId="41CD1570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73BC3E21" w14:textId="6B7DD514" w:rsidR="008706EC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0.62</w:t>
            </w:r>
          </w:p>
        </w:tc>
        <w:tc>
          <w:tcPr>
            <w:tcW w:w="1560" w:type="dxa"/>
          </w:tcPr>
          <w:p w14:paraId="17A86D07" w14:textId="27C7DED1" w:rsidR="008706EC" w:rsidRDefault="0031482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0.41</w:t>
            </w:r>
          </w:p>
        </w:tc>
        <w:tc>
          <w:tcPr>
            <w:tcW w:w="1956" w:type="dxa"/>
          </w:tcPr>
          <w:p w14:paraId="336B74BE" w14:textId="4B886DF1" w:rsidR="008706EC" w:rsidRDefault="0031482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0.85</w:t>
            </w:r>
          </w:p>
        </w:tc>
        <w:tc>
          <w:tcPr>
            <w:tcW w:w="1870" w:type="dxa"/>
          </w:tcPr>
          <w:p w14:paraId="3C6A76A3" w14:textId="7165BA85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8706EC" w14:paraId="1BAB19C5" w14:textId="77777777" w:rsidTr="00525494">
        <w:tc>
          <w:tcPr>
            <w:tcW w:w="2547" w:type="dxa"/>
          </w:tcPr>
          <w:p w14:paraId="143CCBB9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7B60454E" w14:textId="0B5BEC52" w:rsidR="008706EC" w:rsidRDefault="00284141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-0.67</w:t>
            </w:r>
          </w:p>
        </w:tc>
        <w:tc>
          <w:tcPr>
            <w:tcW w:w="1560" w:type="dxa"/>
          </w:tcPr>
          <w:p w14:paraId="374FBE04" w14:textId="47F08B35" w:rsidR="008706EC" w:rsidRDefault="007478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-1.10</w:t>
            </w:r>
          </w:p>
        </w:tc>
        <w:tc>
          <w:tcPr>
            <w:tcW w:w="1956" w:type="dxa"/>
          </w:tcPr>
          <w:p w14:paraId="093982E3" w14:textId="02C9744C" w:rsidR="008706EC" w:rsidRDefault="007478B5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-0.23</w:t>
            </w:r>
          </w:p>
        </w:tc>
        <w:tc>
          <w:tcPr>
            <w:tcW w:w="1870" w:type="dxa"/>
          </w:tcPr>
          <w:p w14:paraId="7E5EF35C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0D6C212A" w14:textId="77777777" w:rsidR="008706EC" w:rsidRDefault="008706EC" w:rsidP="00C71021">
      <w:pPr>
        <w:rPr>
          <w:rFonts w:ascii="Times" w:hAnsi="Times"/>
        </w:rPr>
      </w:pPr>
    </w:p>
    <w:p w14:paraId="3A06315B" w14:textId="51B09205" w:rsidR="008706EC" w:rsidRPr="005D66C1" w:rsidRDefault="008706EC" w:rsidP="008706EC">
      <w:pPr>
        <w:rPr>
          <w:rFonts w:ascii="Times" w:hAnsi="Times"/>
        </w:rPr>
      </w:pPr>
      <w:r w:rsidRPr="00DA0230">
        <w:rPr>
          <w:rFonts w:ascii="Times" w:hAnsi="Times"/>
          <w:b/>
          <w:bCs/>
          <w:highlight w:val="yellow"/>
        </w:rPr>
        <w:t>Supplementary Table 23:</w:t>
      </w:r>
      <w:r w:rsidRPr="00DA0230">
        <w:rPr>
          <w:rFonts w:ascii="Times" w:hAnsi="Times"/>
          <w:highlight w:val="yellow"/>
        </w:rPr>
        <w:t xml:space="preserve"> Sensitivity analysis only including self-report MFQ – high risk </w:t>
      </w:r>
      <w:proofErr w:type="gramStart"/>
      <w:r w:rsidRPr="00DA0230">
        <w:rPr>
          <w:rFonts w:ascii="Times" w:hAnsi="Times"/>
          <w:highlight w:val="yellow"/>
        </w:rPr>
        <w:t>offspring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956"/>
        <w:gridCol w:w="1870"/>
      </w:tblGrid>
      <w:tr w:rsidR="008706EC" w14:paraId="403D40AD" w14:textId="77777777" w:rsidTr="00525494">
        <w:tc>
          <w:tcPr>
            <w:tcW w:w="2547" w:type="dxa"/>
          </w:tcPr>
          <w:p w14:paraId="1AA0349F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F0F72F5" w14:textId="77777777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beta value</w:t>
            </w:r>
          </w:p>
        </w:tc>
        <w:tc>
          <w:tcPr>
            <w:tcW w:w="3516" w:type="dxa"/>
            <w:gridSpan w:val="2"/>
          </w:tcPr>
          <w:p w14:paraId="5EB9E783" w14:textId="77777777" w:rsidR="008706EC" w:rsidRDefault="008706EC" w:rsidP="0052549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confidence interval           lower                   upper</w:t>
            </w:r>
          </w:p>
        </w:tc>
        <w:tc>
          <w:tcPr>
            <w:tcW w:w="1870" w:type="dxa"/>
          </w:tcPr>
          <w:p w14:paraId="1CF36382" w14:textId="77777777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p-value</w:t>
            </w:r>
          </w:p>
        </w:tc>
      </w:tr>
      <w:tr w:rsidR="008706EC" w14:paraId="3C202E6E" w14:textId="77777777" w:rsidTr="00525494">
        <w:tc>
          <w:tcPr>
            <w:tcW w:w="2547" w:type="dxa"/>
          </w:tcPr>
          <w:p w14:paraId="08E70D82" w14:textId="77777777" w:rsidR="008706EC" w:rsidRPr="004344B5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344B5">
              <w:rPr>
                <w:rFonts w:ascii="Times New Roman" w:eastAsia="Calibri" w:hAnsi="Times New Roman" w:cs="Times New Roman"/>
              </w:rPr>
              <w:t>Time</w:t>
            </w:r>
          </w:p>
        </w:tc>
        <w:tc>
          <w:tcPr>
            <w:tcW w:w="1417" w:type="dxa"/>
          </w:tcPr>
          <w:p w14:paraId="22FDF3D8" w14:textId="4D607ABD" w:rsidR="008706EC" w:rsidRPr="00321368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560" w:type="dxa"/>
          </w:tcPr>
          <w:p w14:paraId="0380611E" w14:textId="371AF445" w:rsidR="008706EC" w:rsidRPr="00421FE1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-0.14</w:t>
            </w:r>
          </w:p>
        </w:tc>
        <w:tc>
          <w:tcPr>
            <w:tcW w:w="1956" w:type="dxa"/>
          </w:tcPr>
          <w:p w14:paraId="6F1A5F7D" w14:textId="43C8C954" w:rsidR="008706EC" w:rsidRPr="00421FE1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870" w:type="dxa"/>
          </w:tcPr>
          <w:p w14:paraId="61CE22F6" w14:textId="49766DF2" w:rsidR="008706EC" w:rsidRPr="00421FE1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0.607</w:t>
            </w:r>
          </w:p>
        </w:tc>
      </w:tr>
      <w:tr w:rsidR="008706EC" w14:paraId="471582A9" w14:textId="77777777" w:rsidTr="00525494">
        <w:tc>
          <w:tcPr>
            <w:tcW w:w="2547" w:type="dxa"/>
          </w:tcPr>
          <w:p w14:paraId="39A1FD7D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417" w:type="dxa"/>
          </w:tcPr>
          <w:p w14:paraId="168681D9" w14:textId="5796F10F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560" w:type="dxa"/>
          </w:tcPr>
          <w:p w14:paraId="413028B7" w14:textId="090058BE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956" w:type="dxa"/>
          </w:tcPr>
          <w:p w14:paraId="6F96C7E0" w14:textId="3706B2E0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870" w:type="dxa"/>
          </w:tcPr>
          <w:p w14:paraId="067EBC96" w14:textId="2CFE8242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0.006</w:t>
            </w:r>
          </w:p>
        </w:tc>
      </w:tr>
      <w:tr w:rsidR="008706EC" w14:paraId="53448361" w14:textId="77777777" w:rsidTr="00525494">
        <w:tc>
          <w:tcPr>
            <w:tcW w:w="2547" w:type="dxa"/>
          </w:tcPr>
          <w:p w14:paraId="1F4261C4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1417" w:type="dxa"/>
          </w:tcPr>
          <w:p w14:paraId="50AD63E9" w14:textId="4EDB0168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0.31</w:t>
            </w:r>
          </w:p>
        </w:tc>
        <w:tc>
          <w:tcPr>
            <w:tcW w:w="1560" w:type="dxa"/>
          </w:tcPr>
          <w:p w14:paraId="26DEB4F7" w14:textId="6D15A5BF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1956" w:type="dxa"/>
          </w:tcPr>
          <w:p w14:paraId="48D140F8" w14:textId="4ACA78C1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0.50</w:t>
            </w:r>
          </w:p>
        </w:tc>
        <w:tc>
          <w:tcPr>
            <w:tcW w:w="1870" w:type="dxa"/>
          </w:tcPr>
          <w:p w14:paraId="1EB650BF" w14:textId="0569E3F3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0.001</w:t>
            </w:r>
          </w:p>
        </w:tc>
      </w:tr>
      <w:tr w:rsidR="008706EC" w14:paraId="7FD302DC" w14:textId="77777777" w:rsidTr="00525494">
        <w:tc>
          <w:tcPr>
            <w:tcW w:w="2547" w:type="dxa"/>
          </w:tcPr>
          <w:p w14:paraId="067111D5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417" w:type="dxa"/>
          </w:tcPr>
          <w:p w14:paraId="3AC5D9F1" w14:textId="0A2E9729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-0.57</w:t>
            </w:r>
          </w:p>
        </w:tc>
        <w:tc>
          <w:tcPr>
            <w:tcW w:w="1560" w:type="dxa"/>
          </w:tcPr>
          <w:p w14:paraId="5346C9EB" w14:textId="0D9E93DD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-0.88</w:t>
            </w:r>
          </w:p>
        </w:tc>
        <w:tc>
          <w:tcPr>
            <w:tcW w:w="1956" w:type="dxa"/>
          </w:tcPr>
          <w:p w14:paraId="5DBD0E44" w14:textId="3F1C48C0" w:rsidR="008706EC" w:rsidRDefault="008706EC" w:rsidP="00525494">
            <w:pPr>
              <w:spacing w:line="48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-0.26</w:t>
            </w:r>
          </w:p>
        </w:tc>
        <w:tc>
          <w:tcPr>
            <w:tcW w:w="1870" w:type="dxa"/>
          </w:tcPr>
          <w:p w14:paraId="38D93500" w14:textId="77777777" w:rsidR="008706EC" w:rsidRDefault="008706EC" w:rsidP="00525494">
            <w:pPr>
              <w:spacing w:line="48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6F5C1107" w14:textId="77777777" w:rsidR="008706EC" w:rsidRPr="00C71021" w:rsidRDefault="008706EC" w:rsidP="00C71021">
      <w:pPr>
        <w:rPr>
          <w:rFonts w:ascii="Times" w:hAnsi="Times"/>
        </w:rPr>
      </w:pPr>
    </w:p>
    <w:sectPr w:rsidR="008706EC" w:rsidRPr="00C71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735"/>
    <w:multiLevelType w:val="hybridMultilevel"/>
    <w:tmpl w:val="9178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69A"/>
    <w:multiLevelType w:val="hybridMultilevel"/>
    <w:tmpl w:val="784460FA"/>
    <w:lvl w:ilvl="0" w:tplc="45A8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9A3"/>
    <w:multiLevelType w:val="hybridMultilevel"/>
    <w:tmpl w:val="9178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317"/>
    <w:multiLevelType w:val="hybridMultilevel"/>
    <w:tmpl w:val="9178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529E"/>
    <w:multiLevelType w:val="hybridMultilevel"/>
    <w:tmpl w:val="9178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B5F"/>
    <w:multiLevelType w:val="hybridMultilevel"/>
    <w:tmpl w:val="9178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3FA2"/>
    <w:multiLevelType w:val="hybridMultilevel"/>
    <w:tmpl w:val="9178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92F46"/>
    <w:multiLevelType w:val="hybridMultilevel"/>
    <w:tmpl w:val="9178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02C4F"/>
    <w:multiLevelType w:val="hybridMultilevel"/>
    <w:tmpl w:val="9178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82688">
    <w:abstractNumId w:val="7"/>
  </w:num>
  <w:num w:numId="2" w16cid:durableId="1376277344">
    <w:abstractNumId w:val="2"/>
  </w:num>
  <w:num w:numId="3" w16cid:durableId="1200431083">
    <w:abstractNumId w:val="1"/>
  </w:num>
  <w:num w:numId="4" w16cid:durableId="337317515">
    <w:abstractNumId w:val="5"/>
  </w:num>
  <w:num w:numId="5" w16cid:durableId="227573645">
    <w:abstractNumId w:val="8"/>
  </w:num>
  <w:num w:numId="6" w16cid:durableId="345330746">
    <w:abstractNumId w:val="3"/>
  </w:num>
  <w:num w:numId="7" w16cid:durableId="704142384">
    <w:abstractNumId w:val="0"/>
  </w:num>
  <w:num w:numId="8" w16cid:durableId="2044986235">
    <w:abstractNumId w:val="6"/>
  </w:num>
  <w:num w:numId="9" w16cid:durableId="1236624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A834O284D665H386"/>
    <w:docVar w:name="paperpile-doc-name" w:val="r2r_covid_supplement_07212023_ru.docx"/>
  </w:docVars>
  <w:rsids>
    <w:rsidRoot w:val="00CC650F"/>
    <w:rsid w:val="000171CD"/>
    <w:rsid w:val="00020B86"/>
    <w:rsid w:val="00021FAF"/>
    <w:rsid w:val="00035F9E"/>
    <w:rsid w:val="00056F3C"/>
    <w:rsid w:val="000715F2"/>
    <w:rsid w:val="000854E6"/>
    <w:rsid w:val="000B56D0"/>
    <w:rsid w:val="00113176"/>
    <w:rsid w:val="00124A7F"/>
    <w:rsid w:val="00173967"/>
    <w:rsid w:val="001A4C5A"/>
    <w:rsid w:val="001E28E1"/>
    <w:rsid w:val="00205B39"/>
    <w:rsid w:val="00253D6F"/>
    <w:rsid w:val="00261208"/>
    <w:rsid w:val="00262290"/>
    <w:rsid w:val="002638BA"/>
    <w:rsid w:val="00276277"/>
    <w:rsid w:val="00284141"/>
    <w:rsid w:val="00284A0E"/>
    <w:rsid w:val="002B1B65"/>
    <w:rsid w:val="002C20E1"/>
    <w:rsid w:val="002C3B80"/>
    <w:rsid w:val="00301312"/>
    <w:rsid w:val="0031482C"/>
    <w:rsid w:val="00321368"/>
    <w:rsid w:val="003627EA"/>
    <w:rsid w:val="003F72AE"/>
    <w:rsid w:val="00403856"/>
    <w:rsid w:val="00415D61"/>
    <w:rsid w:val="00421FE1"/>
    <w:rsid w:val="0043329E"/>
    <w:rsid w:val="004344B5"/>
    <w:rsid w:val="004939DB"/>
    <w:rsid w:val="004963BC"/>
    <w:rsid w:val="004A37DD"/>
    <w:rsid w:val="004A3DF2"/>
    <w:rsid w:val="004D09BC"/>
    <w:rsid w:val="004E47D1"/>
    <w:rsid w:val="00523BF8"/>
    <w:rsid w:val="0055493E"/>
    <w:rsid w:val="00571518"/>
    <w:rsid w:val="005755AF"/>
    <w:rsid w:val="005872E1"/>
    <w:rsid w:val="005B744D"/>
    <w:rsid w:val="005C7335"/>
    <w:rsid w:val="005D505A"/>
    <w:rsid w:val="005D66C1"/>
    <w:rsid w:val="0060402D"/>
    <w:rsid w:val="006314B2"/>
    <w:rsid w:val="00675ED2"/>
    <w:rsid w:val="0069022B"/>
    <w:rsid w:val="006D1FBF"/>
    <w:rsid w:val="006D2BFC"/>
    <w:rsid w:val="006E7B31"/>
    <w:rsid w:val="006F4A4A"/>
    <w:rsid w:val="00725ED0"/>
    <w:rsid w:val="007322FA"/>
    <w:rsid w:val="007478B5"/>
    <w:rsid w:val="00757764"/>
    <w:rsid w:val="007B28CD"/>
    <w:rsid w:val="007B2CB1"/>
    <w:rsid w:val="007D4EDA"/>
    <w:rsid w:val="007D6433"/>
    <w:rsid w:val="00807E97"/>
    <w:rsid w:val="00840701"/>
    <w:rsid w:val="008409B5"/>
    <w:rsid w:val="008560A6"/>
    <w:rsid w:val="008706EC"/>
    <w:rsid w:val="00890851"/>
    <w:rsid w:val="0089107A"/>
    <w:rsid w:val="008E05F7"/>
    <w:rsid w:val="008F6F62"/>
    <w:rsid w:val="009270B5"/>
    <w:rsid w:val="00947615"/>
    <w:rsid w:val="009520EF"/>
    <w:rsid w:val="00953980"/>
    <w:rsid w:val="00956D2D"/>
    <w:rsid w:val="00962301"/>
    <w:rsid w:val="009F0964"/>
    <w:rsid w:val="009F7C0A"/>
    <w:rsid w:val="00A07431"/>
    <w:rsid w:val="00A164CA"/>
    <w:rsid w:val="00A3680C"/>
    <w:rsid w:val="00A567A5"/>
    <w:rsid w:val="00A93C21"/>
    <w:rsid w:val="00AB1673"/>
    <w:rsid w:val="00AC1189"/>
    <w:rsid w:val="00B53896"/>
    <w:rsid w:val="00BD1199"/>
    <w:rsid w:val="00BD478F"/>
    <w:rsid w:val="00BF3016"/>
    <w:rsid w:val="00C25848"/>
    <w:rsid w:val="00C26E8F"/>
    <w:rsid w:val="00C372E1"/>
    <w:rsid w:val="00C5103A"/>
    <w:rsid w:val="00C612CF"/>
    <w:rsid w:val="00C71021"/>
    <w:rsid w:val="00C71752"/>
    <w:rsid w:val="00C819D7"/>
    <w:rsid w:val="00CA2A21"/>
    <w:rsid w:val="00CA48B2"/>
    <w:rsid w:val="00CC650F"/>
    <w:rsid w:val="00CF04D5"/>
    <w:rsid w:val="00D00691"/>
    <w:rsid w:val="00D045C6"/>
    <w:rsid w:val="00D347D4"/>
    <w:rsid w:val="00D7421D"/>
    <w:rsid w:val="00D80BFB"/>
    <w:rsid w:val="00D863AD"/>
    <w:rsid w:val="00D87735"/>
    <w:rsid w:val="00DA0230"/>
    <w:rsid w:val="00DD4AE6"/>
    <w:rsid w:val="00E10E58"/>
    <w:rsid w:val="00E30787"/>
    <w:rsid w:val="00E4362E"/>
    <w:rsid w:val="00E44B1B"/>
    <w:rsid w:val="00E45A15"/>
    <w:rsid w:val="00EA051C"/>
    <w:rsid w:val="00EA156C"/>
    <w:rsid w:val="00EC7959"/>
    <w:rsid w:val="00EC79DC"/>
    <w:rsid w:val="00ED14D1"/>
    <w:rsid w:val="00EF5823"/>
    <w:rsid w:val="00EF6EEE"/>
    <w:rsid w:val="00F049B4"/>
    <w:rsid w:val="00F2654E"/>
    <w:rsid w:val="00F31A88"/>
    <w:rsid w:val="00F35FFC"/>
    <w:rsid w:val="00F413D5"/>
    <w:rsid w:val="00F73AE6"/>
    <w:rsid w:val="00F97B25"/>
    <w:rsid w:val="00FC53AC"/>
    <w:rsid w:val="00FC69D2"/>
    <w:rsid w:val="00FE7673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0148"/>
  <w15:chartTrackingRefBased/>
  <w15:docId w15:val="{EC8464A6-5FA4-424B-BA95-4C54715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21"/>
    <w:pPr>
      <w:ind w:left="720"/>
      <w:contextualSpacing/>
    </w:pPr>
  </w:style>
  <w:style w:type="table" w:styleId="TableGrid">
    <w:name w:val="Table Grid"/>
    <w:basedOn w:val="TableNormal"/>
    <w:uiPriority w:val="39"/>
    <w:rsid w:val="00C7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Howes Vallis</dc:creator>
  <cp:keywords/>
  <dc:description/>
  <cp:lastModifiedBy>Emily Howes Vallis</cp:lastModifiedBy>
  <cp:revision>89</cp:revision>
  <dcterms:created xsi:type="dcterms:W3CDTF">2023-08-03T16:06:00Z</dcterms:created>
  <dcterms:modified xsi:type="dcterms:W3CDTF">2023-08-04T04:39:00Z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id="i9cdYzyY"/&gt;&lt;style id="http://www.zotero.org/styles/apa" locale="en-CA"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