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FAE1" w14:textId="64EB561C" w:rsidR="00B10B23" w:rsidRPr="00602F82" w:rsidRDefault="00B10B23">
      <w:pPr>
        <w:rPr>
          <w:rFonts w:cstheme="minorHAnsi"/>
          <w:sz w:val="24"/>
          <w:szCs w:val="24"/>
        </w:rPr>
      </w:pPr>
      <w:r w:rsidRPr="00931E73">
        <w:rPr>
          <w:rFonts w:cstheme="minorHAnsi"/>
          <w:b/>
          <w:bCs/>
          <w:sz w:val="24"/>
          <w:szCs w:val="24"/>
        </w:rPr>
        <w:t>SUPPLEMENTAL TABLE 2.</w:t>
      </w:r>
      <w:r w:rsidRPr="00931E73">
        <w:rPr>
          <w:rFonts w:cstheme="minorHAnsi"/>
          <w:sz w:val="24"/>
          <w:szCs w:val="24"/>
        </w:rPr>
        <w:t xml:space="preserve">  Secondary clinical measures by treatment conditions.</w:t>
      </w:r>
    </w:p>
    <w:p w14:paraId="3353661C" w14:textId="3CF80E0E" w:rsidR="00B10B23" w:rsidRDefault="00B10B23">
      <w:r>
        <w:t>_____________________________________________________________________________</w:t>
      </w:r>
    </w:p>
    <w:tbl>
      <w:tblPr>
        <w:tblW w:w="8520" w:type="dxa"/>
        <w:tblLook w:val="04A0" w:firstRow="1" w:lastRow="0" w:firstColumn="1" w:lastColumn="0" w:noHBand="0" w:noVBand="1"/>
      </w:tblPr>
      <w:tblGrid>
        <w:gridCol w:w="2700"/>
        <w:gridCol w:w="522"/>
        <w:gridCol w:w="1324"/>
        <w:gridCol w:w="1094"/>
        <w:gridCol w:w="512"/>
        <w:gridCol w:w="1297"/>
        <w:gridCol w:w="1071"/>
      </w:tblGrid>
      <w:tr w:rsidR="00B10B23" w:rsidRPr="00B84922" w14:paraId="4E521FC0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541D" w14:textId="77777777" w:rsidR="00B10B23" w:rsidRDefault="00B10B23" w:rsidP="005B7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8BBDDE" w14:textId="77777777" w:rsidR="00B10B23" w:rsidRPr="00B84922" w:rsidRDefault="00B10B23" w:rsidP="005B7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E6C9" w14:textId="1FCB1C55" w:rsidR="00B10B23" w:rsidRDefault="00B10B23" w:rsidP="005B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</w:t>
            </w:r>
            <w:r w:rsidRPr="00B84922">
              <w:rPr>
                <w:rFonts w:ascii="Calibri" w:eastAsia="Times New Roman" w:hAnsi="Calibri" w:cs="Calibri"/>
                <w:color w:val="000000"/>
              </w:rPr>
              <w:t>Placebo</w:t>
            </w:r>
          </w:p>
          <w:p w14:paraId="1FFFC59E" w14:textId="7E726D8E" w:rsidR="00B10B23" w:rsidRPr="00B84922" w:rsidRDefault="00B10B23" w:rsidP="005B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35A8" w14:textId="2599CB1A" w:rsidR="00B10B23" w:rsidRDefault="00B10B23" w:rsidP="005B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  <w:r w:rsidRPr="00B84922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altrexone/Bupropion</w:t>
            </w:r>
          </w:p>
          <w:p w14:paraId="324CFB51" w14:textId="4B224754" w:rsidR="00B10B23" w:rsidRPr="00B84922" w:rsidRDefault="00B10B23" w:rsidP="005B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0B23" w:rsidRPr="00B84922" w14:paraId="58CD4F97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F3F9" w14:textId="77777777" w:rsidR="00B10B23" w:rsidRPr="00B84922" w:rsidRDefault="00B10B23" w:rsidP="005B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6E85" w14:textId="09FE0864" w:rsidR="00B10B23" w:rsidRPr="00B84922" w:rsidRDefault="00B10B23" w:rsidP="005B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10B23">
              <w:rPr>
                <w:rFonts w:ascii="Calibri" w:eastAsia="Times New Roman" w:hAnsi="Calibri" w:cs="Calibri"/>
                <w:color w:val="000000"/>
              </w:rPr>
              <w:t xml:space="preserve">               </w:t>
            </w:r>
            <w:r w:rsidRPr="00B84922">
              <w:rPr>
                <w:rFonts w:ascii="Calibri" w:eastAsia="Times New Roman" w:hAnsi="Calibri" w:cs="Calibri"/>
                <w:color w:val="000000"/>
                <w:u w:val="single"/>
              </w:rPr>
              <w:t>n=34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E712" w14:textId="5CE5D4E1" w:rsidR="00B10B23" w:rsidRPr="00B84922" w:rsidRDefault="00B10B23" w:rsidP="005B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10B23"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B84922">
              <w:rPr>
                <w:rFonts w:ascii="Calibri" w:eastAsia="Times New Roman" w:hAnsi="Calibri" w:cs="Calibri"/>
                <w:color w:val="000000"/>
                <w:u w:val="single"/>
              </w:rPr>
              <w:t>n=32</w:t>
            </w:r>
          </w:p>
        </w:tc>
      </w:tr>
      <w:tr w:rsidR="00B10B23" w:rsidRPr="00B84922" w14:paraId="61A5E126" w14:textId="77777777" w:rsidTr="005B7837">
        <w:trPr>
          <w:trHeight w:val="49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33A95" w14:textId="77777777" w:rsidR="00B10B23" w:rsidRPr="00B84922" w:rsidRDefault="00B10B23" w:rsidP="005B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B4117" w14:textId="67984F02" w:rsidR="00B10B23" w:rsidRPr="00B84922" w:rsidRDefault="00B10B23" w:rsidP="005B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B8492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CFCD4" w14:textId="153E8A94" w:rsidR="00B10B23" w:rsidRPr="00B84922" w:rsidRDefault="00B10B23" w:rsidP="005B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B8492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C1307" w14:textId="77777777" w:rsidR="00B10B23" w:rsidRPr="00B84922" w:rsidRDefault="00B10B23" w:rsidP="005B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SD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2CE5C" w14:textId="586C5C5A" w:rsidR="00B10B23" w:rsidRPr="00B84922" w:rsidRDefault="00B10B23" w:rsidP="005B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B8492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35898" w14:textId="77777777" w:rsidR="00B10B23" w:rsidRPr="00B84922" w:rsidRDefault="00B10B23" w:rsidP="005B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A8967" w14:textId="77777777" w:rsidR="00B10B23" w:rsidRPr="00B84922" w:rsidRDefault="00B10B23" w:rsidP="005B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SD</w:t>
            </w:r>
          </w:p>
        </w:tc>
      </w:tr>
      <w:tr w:rsidR="00B10B23" w:rsidRPr="00B84922" w14:paraId="1BFF09A4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5981" w14:textId="77777777" w:rsidR="00B10B23" w:rsidRPr="00B84922" w:rsidRDefault="00B10B23" w:rsidP="00B1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EDE Global Score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7684" w14:textId="77777777" w:rsidR="00B10B23" w:rsidRPr="00B84922" w:rsidRDefault="00B10B23" w:rsidP="00B1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78D4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0C72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4A6D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2FB5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131D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B23" w:rsidRPr="00B84922" w14:paraId="4A4FE6FE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A4B5" w14:textId="77777777" w:rsidR="00B10B23" w:rsidRPr="00B84922" w:rsidRDefault="00B10B23" w:rsidP="00B10B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Pre-Treatment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7C35" w14:textId="20A6911C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B8492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EFE4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1.63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FABD" w14:textId="77777777" w:rsidR="00B10B23" w:rsidRPr="00B84922" w:rsidRDefault="00B10B23" w:rsidP="00B1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D044" w14:textId="188C703C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8492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B5F7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1.57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A8D5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</w:tr>
      <w:tr w:rsidR="00B10B23" w:rsidRPr="00B84922" w14:paraId="2BB5F960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8286" w14:textId="77777777" w:rsidR="00B10B23" w:rsidRPr="00B84922" w:rsidRDefault="00B10B23" w:rsidP="00B10B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Post-Treatment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503A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C385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1.63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A84C" w14:textId="77777777" w:rsidR="00B10B23" w:rsidRPr="00B84922" w:rsidRDefault="00B10B23" w:rsidP="00B1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436D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81F1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1.46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D01F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0.97</w:t>
            </w:r>
          </w:p>
        </w:tc>
      </w:tr>
      <w:tr w:rsidR="00B10B23" w:rsidRPr="00B84922" w14:paraId="00A9D09E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8F9E" w14:textId="77777777" w:rsidR="00B10B23" w:rsidRPr="00B84922" w:rsidRDefault="00B10B23" w:rsidP="00B10B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84922">
              <w:rPr>
                <w:rFonts w:ascii="Calibri" w:eastAsia="Times New Roman" w:hAnsi="Calibri" w:cs="Calibri"/>
                <w:i/>
                <w:iCs/>
                <w:color w:val="000000"/>
              </w:rPr>
              <w:t>Change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A5FE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FC61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FFDC" w14:textId="77777777" w:rsidR="00B10B23" w:rsidRPr="00B84922" w:rsidRDefault="00B10B23" w:rsidP="00B1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86F8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AF3C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-0.09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7427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0.90</w:t>
            </w:r>
          </w:p>
        </w:tc>
      </w:tr>
      <w:tr w:rsidR="00B10B23" w:rsidRPr="00B84922" w14:paraId="5CA1D3EE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E5B7" w14:textId="77777777" w:rsidR="00B10B23" w:rsidRPr="00B84922" w:rsidRDefault="00B10B23" w:rsidP="00B1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BDI-II Depression Score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4651" w14:textId="77777777" w:rsidR="00B10B23" w:rsidRPr="00B84922" w:rsidRDefault="00B10B23" w:rsidP="00B1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768B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7DF4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A9BE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CF64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026C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B23" w:rsidRPr="00B84922" w14:paraId="34A533A1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447A" w14:textId="77777777" w:rsidR="00B10B23" w:rsidRPr="00B84922" w:rsidRDefault="00B10B23" w:rsidP="00B10B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Pre-Treatment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CF31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6099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5.41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803B" w14:textId="77777777" w:rsidR="00B10B23" w:rsidRPr="00B84922" w:rsidRDefault="00B10B23" w:rsidP="00B1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5.74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4F8A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67DA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6.39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06CF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6.90</w:t>
            </w:r>
          </w:p>
        </w:tc>
      </w:tr>
      <w:tr w:rsidR="00B10B23" w:rsidRPr="00B84922" w14:paraId="129A7556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67DA" w14:textId="77777777" w:rsidR="00B10B23" w:rsidRPr="00B84922" w:rsidRDefault="00B10B23" w:rsidP="00B10B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Post-Treatment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F128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7901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6.71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DD4C" w14:textId="77777777" w:rsidR="00B10B23" w:rsidRPr="00B84922" w:rsidRDefault="00B10B23" w:rsidP="00B1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11.48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A6D1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83A8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4.36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94CE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5.49</w:t>
            </w:r>
          </w:p>
        </w:tc>
      </w:tr>
      <w:tr w:rsidR="00B10B23" w:rsidRPr="00B84922" w14:paraId="75467D3D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1731" w14:textId="77777777" w:rsidR="00B10B23" w:rsidRPr="00B84922" w:rsidRDefault="00B10B23" w:rsidP="00B10B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84922">
              <w:rPr>
                <w:rFonts w:ascii="Calibri" w:eastAsia="Times New Roman" w:hAnsi="Calibri" w:cs="Calibri"/>
                <w:i/>
                <w:iCs/>
                <w:color w:val="000000"/>
              </w:rPr>
              <w:t>Change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A06C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1F1B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1.68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40C7" w14:textId="77777777" w:rsidR="00B10B23" w:rsidRPr="00B84922" w:rsidRDefault="00B10B23" w:rsidP="00B1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7.88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D068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15E1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-1.89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0206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6.06</w:t>
            </w:r>
          </w:p>
        </w:tc>
      </w:tr>
      <w:tr w:rsidR="00B10B23" w:rsidRPr="00B84922" w14:paraId="41E54253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7DEE" w14:textId="77777777" w:rsidR="00B10B23" w:rsidRPr="00B84922" w:rsidRDefault="00B10B23" w:rsidP="00B1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TFEQ Restraint Score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D52D" w14:textId="77777777" w:rsidR="00B10B23" w:rsidRPr="00B84922" w:rsidRDefault="00B10B23" w:rsidP="00B1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DE4A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868B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24D1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20BE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17C8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B23" w:rsidRPr="00B84922" w14:paraId="364B7941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4EEF" w14:textId="77777777" w:rsidR="00B10B23" w:rsidRPr="00B84922" w:rsidRDefault="00B10B23" w:rsidP="00B10B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Pre-Treatment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E610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D958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11.68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BD3E" w14:textId="77777777" w:rsidR="00B10B23" w:rsidRPr="00B84922" w:rsidRDefault="00B10B23" w:rsidP="00B1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4.33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B6CE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0163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12.71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F2E2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4.92</w:t>
            </w:r>
          </w:p>
        </w:tc>
      </w:tr>
      <w:tr w:rsidR="00B10B23" w:rsidRPr="00B84922" w14:paraId="399D604A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9273" w14:textId="77777777" w:rsidR="00B10B23" w:rsidRPr="00B84922" w:rsidRDefault="00B10B23" w:rsidP="00B10B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Post-Treatment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0577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8F35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10.93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AA2A" w14:textId="77777777" w:rsidR="00B10B23" w:rsidRPr="00B84922" w:rsidRDefault="00B10B23" w:rsidP="00B1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4.82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D2CA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7ECC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12.75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5C23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4.26</w:t>
            </w:r>
          </w:p>
        </w:tc>
      </w:tr>
      <w:tr w:rsidR="00B10B23" w:rsidRPr="00B84922" w14:paraId="49AE7B94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CBD9" w14:textId="77777777" w:rsidR="00B10B23" w:rsidRPr="00B84922" w:rsidRDefault="00B10B23" w:rsidP="00B10B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84922">
              <w:rPr>
                <w:rFonts w:ascii="Calibri" w:eastAsia="Times New Roman" w:hAnsi="Calibri" w:cs="Calibri"/>
                <w:i/>
                <w:iCs/>
                <w:color w:val="000000"/>
              </w:rPr>
              <w:t>Change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434A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203C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-0.15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7A09" w14:textId="77777777" w:rsidR="00B10B23" w:rsidRPr="00B84922" w:rsidRDefault="00B10B23" w:rsidP="00B1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3.19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75C0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0F5C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F046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3.57</w:t>
            </w:r>
          </w:p>
        </w:tc>
      </w:tr>
      <w:tr w:rsidR="00B10B23" w:rsidRPr="00B84922" w14:paraId="6CDDDA49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C7EA" w14:textId="77777777" w:rsidR="00B10B23" w:rsidRPr="00B84922" w:rsidRDefault="00B10B23" w:rsidP="00B1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TFEQ Disinhibition Score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2C1C" w14:textId="77777777" w:rsidR="00B10B23" w:rsidRPr="00B84922" w:rsidRDefault="00B10B23" w:rsidP="00B1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E851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4377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167B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3609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F0CE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B23" w:rsidRPr="00B84922" w14:paraId="298E385A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1F5A" w14:textId="77777777" w:rsidR="00B10B23" w:rsidRPr="00B84922" w:rsidRDefault="00B10B23" w:rsidP="00B10B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Pre-Treatment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8AD9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87CA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8.41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2BDF" w14:textId="77777777" w:rsidR="00B10B23" w:rsidRPr="00B84922" w:rsidRDefault="00B10B23" w:rsidP="00B1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3.64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DB88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E23A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9.10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7B2D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3.79</w:t>
            </w:r>
          </w:p>
        </w:tc>
      </w:tr>
      <w:tr w:rsidR="00B10B23" w:rsidRPr="00B84922" w14:paraId="546C4DA4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A7B7" w14:textId="77777777" w:rsidR="00B10B23" w:rsidRPr="00B84922" w:rsidRDefault="00B10B23" w:rsidP="00B10B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Post-Treatment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FB36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1764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10.04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29D3" w14:textId="77777777" w:rsidR="00B10B23" w:rsidRPr="00B84922" w:rsidRDefault="00B10B23" w:rsidP="00B1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3.11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5CF7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5D59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8.75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1591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4.10</w:t>
            </w:r>
          </w:p>
        </w:tc>
      </w:tr>
      <w:tr w:rsidR="00B10B23" w:rsidRPr="00B84922" w14:paraId="1249278C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70FB" w14:textId="77777777" w:rsidR="00B10B23" w:rsidRPr="00B84922" w:rsidRDefault="00B10B23" w:rsidP="00B10B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84922">
              <w:rPr>
                <w:rFonts w:ascii="Calibri" w:eastAsia="Times New Roman" w:hAnsi="Calibri" w:cs="Calibri"/>
                <w:i/>
                <w:iCs/>
                <w:color w:val="000000"/>
              </w:rPr>
              <w:t>Change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364F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4877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1.67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0048" w14:textId="77777777" w:rsidR="00B10B23" w:rsidRPr="00B84922" w:rsidRDefault="00B10B23" w:rsidP="00B1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2.83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9827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13BE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-0.19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385D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3.49</w:t>
            </w:r>
          </w:p>
        </w:tc>
      </w:tr>
      <w:tr w:rsidR="00B10B23" w:rsidRPr="00B84922" w14:paraId="3E53AB72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DE95" w14:textId="77777777" w:rsidR="00B10B23" w:rsidRPr="00B84922" w:rsidRDefault="00B10B23" w:rsidP="00B1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TFEQ Hunger Score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C0DC" w14:textId="77777777" w:rsidR="00B10B23" w:rsidRPr="00B84922" w:rsidRDefault="00B10B23" w:rsidP="00B1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A3BF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988D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1B9C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06F7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FCAA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B23" w:rsidRPr="00B84922" w14:paraId="6C13B85B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1C44" w14:textId="77777777" w:rsidR="00B10B23" w:rsidRPr="00B84922" w:rsidRDefault="00B10B23" w:rsidP="00B10B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Pre-Treatment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2D1A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1477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4.82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E0C9" w14:textId="77777777" w:rsidR="00B10B23" w:rsidRPr="00B84922" w:rsidRDefault="00B10B23" w:rsidP="00B1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3.71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6AC5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C2AF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5.94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997B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3.41</w:t>
            </w:r>
          </w:p>
        </w:tc>
      </w:tr>
      <w:tr w:rsidR="00B10B23" w:rsidRPr="00B84922" w14:paraId="2C80BA7D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6F7F" w14:textId="77777777" w:rsidR="00B10B23" w:rsidRPr="00B84922" w:rsidRDefault="00B10B23" w:rsidP="00B10B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Post-Treatment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3F78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9A62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5.70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9FDB" w14:textId="77777777" w:rsidR="00B10B23" w:rsidRPr="00B84922" w:rsidRDefault="00B10B23" w:rsidP="00B1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3.27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70F2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CC54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5.39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993F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3.62</w:t>
            </w:r>
          </w:p>
        </w:tc>
      </w:tr>
      <w:tr w:rsidR="00B10B23" w:rsidRPr="00B84922" w14:paraId="292C46E2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1484" w14:textId="77777777" w:rsidR="00B10B23" w:rsidRPr="00B84922" w:rsidRDefault="00B10B23" w:rsidP="00B10B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84922">
              <w:rPr>
                <w:rFonts w:ascii="Calibri" w:eastAsia="Times New Roman" w:hAnsi="Calibri" w:cs="Calibri"/>
                <w:i/>
                <w:iCs/>
                <w:color w:val="000000"/>
              </w:rPr>
              <w:t>Change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F440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3576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AD29" w14:textId="77777777" w:rsidR="00B10B23" w:rsidRPr="00B84922" w:rsidRDefault="00B10B23" w:rsidP="00B1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3.35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C7B2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F4A5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36E2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2.99</w:t>
            </w:r>
          </w:p>
        </w:tc>
      </w:tr>
      <w:tr w:rsidR="00B10B23" w:rsidRPr="00B84922" w14:paraId="2A48BBA1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0A38" w14:textId="77777777" w:rsidR="00B10B23" w:rsidRPr="00B84922" w:rsidRDefault="00B10B23" w:rsidP="00B1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FCI Score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D013" w14:textId="77777777" w:rsidR="00B10B23" w:rsidRPr="00B84922" w:rsidRDefault="00B10B23" w:rsidP="00B1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388D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5649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F8EC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5DBC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D3A3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B23" w:rsidRPr="00B84922" w14:paraId="776A2D4A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D7CB" w14:textId="77777777" w:rsidR="00B10B23" w:rsidRPr="00B84922" w:rsidRDefault="00B10B23" w:rsidP="00B10B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Pre-Treatment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6B73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F969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0.97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1ACC" w14:textId="77777777" w:rsidR="00B10B23" w:rsidRPr="00B84922" w:rsidRDefault="00B10B23" w:rsidP="00B1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BBEF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7FAA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1.04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6D4E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</w:tr>
      <w:tr w:rsidR="00B10B23" w:rsidRPr="00B84922" w14:paraId="08C284AF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5590" w14:textId="77777777" w:rsidR="00B10B23" w:rsidRPr="00B84922" w:rsidRDefault="00B10B23" w:rsidP="00B10B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Post-Treatment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3B85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3EB8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1E23" w14:textId="77777777" w:rsidR="00B10B23" w:rsidRPr="00B84922" w:rsidRDefault="00B10B23" w:rsidP="00B1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2A4F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13CF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B061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</w:tr>
      <w:tr w:rsidR="00B10B23" w:rsidRPr="00B84922" w14:paraId="7F97CF16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E266" w14:textId="77777777" w:rsidR="00B10B23" w:rsidRPr="00B84922" w:rsidRDefault="00B10B23" w:rsidP="00B10B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84922">
              <w:rPr>
                <w:rFonts w:ascii="Calibri" w:eastAsia="Times New Roman" w:hAnsi="Calibri" w:cs="Calibri"/>
                <w:i/>
                <w:iCs/>
                <w:color w:val="000000"/>
              </w:rPr>
              <w:t>Change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3F11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4B1D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6C80" w14:textId="77777777" w:rsidR="00B10B23" w:rsidRPr="00B84922" w:rsidRDefault="00B10B23" w:rsidP="00B1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69F3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8E5C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-0.21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154B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</w:tr>
      <w:tr w:rsidR="00B10B23" w:rsidRPr="00B84922" w14:paraId="5450B141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6DF5" w14:textId="77777777" w:rsidR="00B10B23" w:rsidRPr="00B84922" w:rsidRDefault="00B10B23" w:rsidP="00B1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PFS Score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50A9" w14:textId="77777777" w:rsidR="00B10B23" w:rsidRPr="00B84922" w:rsidRDefault="00B10B23" w:rsidP="00B1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123A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02B3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7FBE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7963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8AE2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B23" w:rsidRPr="00B84922" w14:paraId="7384C0C4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EA73" w14:textId="77777777" w:rsidR="00B10B23" w:rsidRPr="00B84922" w:rsidRDefault="00B10B23" w:rsidP="00B10B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Pre-Treatment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FD78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A735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38.44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6216" w14:textId="77777777" w:rsidR="00B10B23" w:rsidRPr="00B84922" w:rsidRDefault="00B10B23" w:rsidP="00B1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15.38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CAED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8CE9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40.48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A3EF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11.89</w:t>
            </w:r>
          </w:p>
        </w:tc>
      </w:tr>
      <w:tr w:rsidR="00B10B23" w:rsidRPr="00B84922" w14:paraId="70E4CF3E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2134" w14:textId="77777777" w:rsidR="00B10B23" w:rsidRPr="00B84922" w:rsidRDefault="00B10B23" w:rsidP="00B10B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Post-Treatment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A76D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CAC7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40.11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0763" w14:textId="77777777" w:rsidR="00B10B23" w:rsidRPr="00B84922" w:rsidRDefault="00B10B23" w:rsidP="00B1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13.11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4BAA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856A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40.50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E003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14.62</w:t>
            </w:r>
          </w:p>
        </w:tc>
      </w:tr>
      <w:tr w:rsidR="00B10B23" w:rsidRPr="00B84922" w14:paraId="0966B660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7CFB" w14:textId="77777777" w:rsidR="00B10B23" w:rsidRPr="00B84922" w:rsidRDefault="00B10B23" w:rsidP="00B10B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84922">
              <w:rPr>
                <w:rFonts w:ascii="Calibri" w:eastAsia="Times New Roman" w:hAnsi="Calibri" w:cs="Calibri"/>
                <w:i/>
                <w:iCs/>
                <w:color w:val="000000"/>
              </w:rPr>
              <w:t>Change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5B9C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52E1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2.04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4818" w14:textId="77777777" w:rsidR="00B10B23" w:rsidRPr="00B84922" w:rsidRDefault="00B10B23" w:rsidP="00B1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10.73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B010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2CA9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F083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11.76</w:t>
            </w:r>
          </w:p>
        </w:tc>
      </w:tr>
      <w:tr w:rsidR="00B10B23" w:rsidRPr="00B84922" w14:paraId="2EC5F3E5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2537" w14:textId="77777777" w:rsidR="00B10B23" w:rsidRPr="00B84922" w:rsidRDefault="00B10B23" w:rsidP="00B1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Cholesterol Total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8C7D" w14:textId="77777777" w:rsidR="00B10B23" w:rsidRPr="00B84922" w:rsidRDefault="00B10B23" w:rsidP="00B1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8B9F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4879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3196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02FD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5FED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B23" w:rsidRPr="00B84922" w14:paraId="36535C07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6823" w14:textId="77777777" w:rsidR="00B10B23" w:rsidRPr="00B84922" w:rsidRDefault="00B10B23" w:rsidP="00B10B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Pre-Treatment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FFA7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63BD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192.09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1ABC" w14:textId="77777777" w:rsidR="00B10B23" w:rsidRPr="00B84922" w:rsidRDefault="00B10B23" w:rsidP="00B1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27.96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664E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872A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194.28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4560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36.53</w:t>
            </w:r>
          </w:p>
        </w:tc>
      </w:tr>
      <w:tr w:rsidR="00B10B23" w:rsidRPr="00B84922" w14:paraId="3CEF7FE6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3E74" w14:textId="77777777" w:rsidR="00B10B23" w:rsidRPr="00B84922" w:rsidRDefault="00B10B23" w:rsidP="00B10B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Post-Treatment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ADAC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8EE8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191.78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1194" w14:textId="77777777" w:rsidR="00B10B23" w:rsidRPr="00B84922" w:rsidRDefault="00B10B23" w:rsidP="00B1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30.61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368E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AC9F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195.57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0ABB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33.26</w:t>
            </w:r>
          </w:p>
        </w:tc>
      </w:tr>
      <w:tr w:rsidR="00B10B23" w:rsidRPr="00B84922" w14:paraId="138ED860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7DD6" w14:textId="77777777" w:rsidR="00B10B23" w:rsidRPr="00B84922" w:rsidRDefault="00B10B23" w:rsidP="00B10B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84922">
              <w:rPr>
                <w:rFonts w:ascii="Calibri" w:eastAsia="Times New Roman" w:hAnsi="Calibri" w:cs="Calibri"/>
                <w:i/>
                <w:iCs/>
                <w:color w:val="000000"/>
              </w:rPr>
              <w:t>Change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4811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9F67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-0.19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E332" w14:textId="77777777" w:rsidR="00B10B23" w:rsidRPr="00B84922" w:rsidRDefault="00B10B23" w:rsidP="00B1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20.79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D886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3A9C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-0.79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59C7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30.49</w:t>
            </w:r>
          </w:p>
        </w:tc>
      </w:tr>
      <w:tr w:rsidR="00B10B23" w:rsidRPr="00B84922" w14:paraId="12EB92E3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8D60" w14:textId="77777777" w:rsidR="00B10B23" w:rsidRPr="00B84922" w:rsidRDefault="00B10B23" w:rsidP="00B1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HDL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860C" w14:textId="77777777" w:rsidR="00B10B23" w:rsidRPr="00B84922" w:rsidRDefault="00B10B23" w:rsidP="00B10B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62F5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40B8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CC75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507C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96CB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B23" w:rsidRPr="00B84922" w14:paraId="57042014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B739" w14:textId="77777777" w:rsidR="00B10B23" w:rsidRPr="00B84922" w:rsidRDefault="00B10B23" w:rsidP="00B1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B84922">
              <w:rPr>
                <w:rFonts w:ascii="Calibri" w:eastAsia="Times New Roman" w:hAnsi="Calibri" w:cs="Calibri"/>
                <w:color w:val="000000"/>
              </w:rPr>
              <w:t>Pre-Treatment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FEB8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99CF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51.91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602E" w14:textId="77777777" w:rsidR="00B10B23" w:rsidRPr="00B84922" w:rsidRDefault="00B10B23" w:rsidP="00B1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12.61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B794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6DB3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55.13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4A0F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13.57</w:t>
            </w:r>
          </w:p>
        </w:tc>
      </w:tr>
      <w:tr w:rsidR="00B10B23" w:rsidRPr="00B84922" w14:paraId="7EBF6696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780E" w14:textId="77777777" w:rsidR="00B10B23" w:rsidRPr="00B84922" w:rsidRDefault="00B10B23" w:rsidP="00B1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B84922">
              <w:rPr>
                <w:rFonts w:ascii="Calibri" w:eastAsia="Times New Roman" w:hAnsi="Calibri" w:cs="Calibri"/>
                <w:color w:val="000000"/>
              </w:rPr>
              <w:t>Post-Treatment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944B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C79B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52.48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4E49" w14:textId="77777777" w:rsidR="00B10B23" w:rsidRPr="00B84922" w:rsidRDefault="00B10B23" w:rsidP="00B1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13.08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4393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3E62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60.86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2998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14.22</w:t>
            </w:r>
          </w:p>
        </w:tc>
      </w:tr>
      <w:tr w:rsidR="00B10B23" w:rsidRPr="00B84922" w14:paraId="27923915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7571" w14:textId="77777777" w:rsidR="00B10B23" w:rsidRPr="00B84922" w:rsidRDefault="00B10B23" w:rsidP="00B10B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lastRenderedPageBreak/>
              <w:t xml:space="preserve">     </w:t>
            </w:r>
            <w:r w:rsidRPr="00B84922">
              <w:rPr>
                <w:rFonts w:ascii="Calibri" w:eastAsia="Times New Roman" w:hAnsi="Calibri" w:cs="Calibri"/>
                <w:i/>
                <w:iCs/>
                <w:color w:val="000000"/>
              </w:rPr>
              <w:t>Change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27B9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BC79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1.26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46BF" w14:textId="77777777" w:rsidR="00B10B23" w:rsidRPr="00B84922" w:rsidRDefault="00B10B23" w:rsidP="00B1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6.53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F098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BD93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4.61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9FBF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7.62</w:t>
            </w:r>
          </w:p>
        </w:tc>
      </w:tr>
      <w:tr w:rsidR="00B10B23" w:rsidRPr="00B84922" w14:paraId="2ABFE165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942D" w14:textId="77777777" w:rsidR="00B10B23" w:rsidRPr="00B84922" w:rsidRDefault="00B10B23" w:rsidP="00B1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LDL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4901" w14:textId="77777777" w:rsidR="00B10B23" w:rsidRPr="00B84922" w:rsidRDefault="00B10B23" w:rsidP="00B10B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9038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7A8D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54A2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836D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A565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B23" w:rsidRPr="00B84922" w14:paraId="62A87BB5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A108" w14:textId="77777777" w:rsidR="00B10B23" w:rsidRPr="00B84922" w:rsidRDefault="00B10B23" w:rsidP="00B1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B84922">
              <w:rPr>
                <w:rFonts w:ascii="Calibri" w:eastAsia="Times New Roman" w:hAnsi="Calibri" w:cs="Calibri"/>
                <w:color w:val="000000"/>
              </w:rPr>
              <w:t>Pre-Treatment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725E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5E69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118.68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A8F4" w14:textId="77777777" w:rsidR="00B10B23" w:rsidRPr="00B84922" w:rsidRDefault="00B10B23" w:rsidP="00B1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24.59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6512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2182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118.09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3406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31.94</w:t>
            </w:r>
          </w:p>
        </w:tc>
      </w:tr>
      <w:tr w:rsidR="00B10B23" w:rsidRPr="00B84922" w14:paraId="199EF580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AB10" w14:textId="77777777" w:rsidR="00B10B23" w:rsidRPr="00B84922" w:rsidRDefault="00B10B23" w:rsidP="00B1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B84922">
              <w:rPr>
                <w:rFonts w:ascii="Calibri" w:eastAsia="Times New Roman" w:hAnsi="Calibri" w:cs="Calibri"/>
                <w:color w:val="000000"/>
              </w:rPr>
              <w:t>Post-Treatment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7CA0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CAB0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118.30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7D22" w14:textId="77777777" w:rsidR="00B10B23" w:rsidRPr="00B84922" w:rsidRDefault="00B10B23" w:rsidP="00B1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26.80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47DD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557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115.00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D7B5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29.74</w:t>
            </w:r>
          </w:p>
        </w:tc>
      </w:tr>
      <w:tr w:rsidR="00B10B23" w:rsidRPr="00B84922" w14:paraId="26258C22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F291" w14:textId="77777777" w:rsidR="00B10B23" w:rsidRPr="00B84922" w:rsidRDefault="00B10B23" w:rsidP="00B10B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   </w:t>
            </w:r>
            <w:r w:rsidRPr="00B84922">
              <w:rPr>
                <w:rFonts w:ascii="Calibri" w:eastAsia="Times New Roman" w:hAnsi="Calibri" w:cs="Calibri"/>
                <w:i/>
                <w:iCs/>
                <w:color w:val="000000"/>
              </w:rPr>
              <w:t>Change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4797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5E6C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-0.81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3BA9" w14:textId="77777777" w:rsidR="00B10B23" w:rsidRPr="00B84922" w:rsidRDefault="00B10B23" w:rsidP="00B1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20.17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A7D9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0792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-4.36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60C6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26.44</w:t>
            </w:r>
          </w:p>
        </w:tc>
      </w:tr>
      <w:tr w:rsidR="00B10B23" w:rsidRPr="00B84922" w14:paraId="3AC642BB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C61A" w14:textId="77777777" w:rsidR="00B10B23" w:rsidRPr="00B84922" w:rsidRDefault="00B10B23" w:rsidP="00B1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HbA1c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8D71" w14:textId="77777777" w:rsidR="00B10B23" w:rsidRPr="00B84922" w:rsidRDefault="00B10B23" w:rsidP="00B1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F227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B4A9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7FDA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9A7A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EA5A" w14:textId="77777777" w:rsidR="00B10B23" w:rsidRPr="00B84922" w:rsidRDefault="00B10B23" w:rsidP="00B1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B23" w:rsidRPr="00B84922" w14:paraId="6C83D36A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D713" w14:textId="77777777" w:rsidR="00B10B23" w:rsidRPr="00B84922" w:rsidRDefault="00B10B23" w:rsidP="00B10B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Pre-Treatment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D742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D346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5.35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E52C" w14:textId="77777777" w:rsidR="00B10B23" w:rsidRPr="00B84922" w:rsidRDefault="00B10B23" w:rsidP="00B1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7A11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90AD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5.36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2705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</w:tr>
      <w:tr w:rsidR="00B10B23" w:rsidRPr="00B84922" w14:paraId="4BD0C868" w14:textId="77777777" w:rsidTr="005B783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793B" w14:textId="77777777" w:rsidR="00B10B23" w:rsidRPr="00B84922" w:rsidRDefault="00B10B23" w:rsidP="00B10B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Post-Treatment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7951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EAB2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5.45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996F" w14:textId="77777777" w:rsidR="00B10B23" w:rsidRPr="00B84922" w:rsidRDefault="00B10B23" w:rsidP="00B1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314F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7274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5.31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7BF2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</w:tr>
      <w:tr w:rsidR="00B10B23" w:rsidRPr="00B84922" w14:paraId="7163CFBF" w14:textId="77777777" w:rsidTr="005B7837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5214A" w14:textId="77777777" w:rsidR="00B10B23" w:rsidRPr="00B84922" w:rsidRDefault="00B10B23" w:rsidP="00B10B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84922">
              <w:rPr>
                <w:rFonts w:ascii="Calibri" w:eastAsia="Times New Roman" w:hAnsi="Calibri" w:cs="Calibri"/>
                <w:i/>
                <w:iCs/>
                <w:color w:val="000000"/>
              </w:rPr>
              <w:t>Change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ACFC1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0D79D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C53DD" w14:textId="77777777" w:rsidR="00B10B23" w:rsidRPr="00B84922" w:rsidRDefault="00B10B23" w:rsidP="00B1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A171C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559A4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-0.11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C96D9" w14:textId="77777777" w:rsidR="00B10B23" w:rsidRPr="00B84922" w:rsidRDefault="00B10B23" w:rsidP="00B1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922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</w:tr>
    </w:tbl>
    <w:p w14:paraId="4DD0BDFA" w14:textId="77777777" w:rsidR="00B10B23" w:rsidRDefault="00B10B23" w:rsidP="00B10B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13170B0" w14:textId="77777777" w:rsidR="00EA24AE" w:rsidRPr="00893FF7" w:rsidRDefault="00B10B23" w:rsidP="00B10B23">
      <w:pPr>
        <w:spacing w:after="0" w:line="360" w:lineRule="auto"/>
        <w:rPr>
          <w:rFonts w:eastAsia="Times New Roman" w:cstheme="minorHAnsi"/>
          <w:color w:val="000000"/>
        </w:rPr>
      </w:pPr>
      <w:r w:rsidRPr="00893FF7">
        <w:rPr>
          <w:rFonts w:eastAsia="Times New Roman" w:cstheme="minorHAnsi"/>
          <w:color w:val="000000"/>
        </w:rPr>
        <w:t xml:space="preserve">Note:  Descriptive statistics for the secondary clinical outcomes. </w:t>
      </w:r>
    </w:p>
    <w:p w14:paraId="284EE587" w14:textId="77777777" w:rsidR="00EA24AE" w:rsidRPr="00893FF7" w:rsidRDefault="00B10B23" w:rsidP="00B10B23">
      <w:pPr>
        <w:spacing w:after="0" w:line="360" w:lineRule="auto"/>
        <w:rPr>
          <w:rFonts w:eastAsia="Times New Roman" w:cstheme="minorHAnsi"/>
          <w:color w:val="000000"/>
        </w:rPr>
      </w:pPr>
      <w:r w:rsidRPr="00893FF7">
        <w:rPr>
          <w:rFonts w:eastAsia="Times New Roman" w:cstheme="minorHAnsi"/>
          <w:color w:val="000000"/>
        </w:rPr>
        <w:t xml:space="preserve">n = number; M = mean; SD = standard deviation. </w:t>
      </w:r>
      <w:r w:rsidR="00EA24AE" w:rsidRPr="00893FF7">
        <w:rPr>
          <w:rFonts w:eastAsia="Times New Roman" w:cstheme="minorHAnsi"/>
          <w:color w:val="000000"/>
        </w:rPr>
        <w:t xml:space="preserve">EDE = Eating Disorder Examination </w:t>
      </w:r>
      <w:proofErr w:type="gramStart"/>
      <w:r w:rsidR="00EA24AE" w:rsidRPr="00893FF7">
        <w:rPr>
          <w:rFonts w:eastAsia="Times New Roman" w:cstheme="minorHAnsi"/>
          <w:color w:val="000000"/>
        </w:rPr>
        <w:t>interview;</w:t>
      </w:r>
      <w:proofErr w:type="gramEnd"/>
      <w:r w:rsidR="00EA24AE" w:rsidRPr="00893FF7">
        <w:rPr>
          <w:rFonts w:eastAsia="Times New Roman" w:cstheme="minorHAnsi"/>
          <w:color w:val="000000"/>
        </w:rPr>
        <w:t xml:space="preserve"> </w:t>
      </w:r>
    </w:p>
    <w:p w14:paraId="1D25C16F" w14:textId="09D16B26" w:rsidR="00B10B23" w:rsidRPr="00893FF7" w:rsidRDefault="00EA24AE" w:rsidP="00B10B23">
      <w:pPr>
        <w:spacing w:after="0" w:line="360" w:lineRule="auto"/>
        <w:rPr>
          <w:rFonts w:eastAsia="Times New Roman" w:cstheme="minorHAnsi"/>
          <w:color w:val="000000"/>
        </w:rPr>
      </w:pPr>
      <w:r w:rsidRPr="00893FF7">
        <w:rPr>
          <w:rFonts w:eastAsia="Times New Roman" w:cstheme="minorHAnsi"/>
          <w:color w:val="000000"/>
        </w:rPr>
        <w:t>BDI-II = Beck Depression Inventory – II</w:t>
      </w:r>
      <w:r w:rsidR="005475F4" w:rsidRPr="00893FF7">
        <w:rPr>
          <w:rFonts w:eastAsia="Times New Roman" w:cstheme="minorHAnsi"/>
          <w:color w:val="000000"/>
        </w:rPr>
        <w:t xml:space="preserve"> (Beck at al. 1998)</w:t>
      </w:r>
      <w:r w:rsidRPr="00893FF7">
        <w:rPr>
          <w:rFonts w:eastAsia="Times New Roman" w:cstheme="minorHAnsi"/>
          <w:color w:val="000000"/>
        </w:rPr>
        <w:t>; TFEQ = Three Factor Eating Questionnaire</w:t>
      </w:r>
      <w:r w:rsidR="005475F4" w:rsidRPr="00893FF7">
        <w:rPr>
          <w:rFonts w:eastAsia="Times New Roman" w:cstheme="minorHAnsi"/>
          <w:color w:val="000000"/>
        </w:rPr>
        <w:t xml:space="preserve"> (</w:t>
      </w:r>
      <w:proofErr w:type="spellStart"/>
      <w:r w:rsidR="005475F4" w:rsidRPr="00893FF7">
        <w:rPr>
          <w:rFonts w:eastAsia="Times New Roman" w:cstheme="minorHAnsi"/>
          <w:color w:val="000000"/>
        </w:rPr>
        <w:t>Stunkard</w:t>
      </w:r>
      <w:proofErr w:type="spellEnd"/>
      <w:r w:rsidR="005475F4" w:rsidRPr="00893FF7">
        <w:rPr>
          <w:rFonts w:eastAsia="Times New Roman" w:cstheme="minorHAnsi"/>
          <w:color w:val="000000"/>
        </w:rPr>
        <w:t xml:space="preserve"> &amp; Messick, 1985)</w:t>
      </w:r>
      <w:r w:rsidRPr="00893FF7">
        <w:rPr>
          <w:rFonts w:eastAsia="Times New Roman" w:cstheme="minorHAnsi"/>
          <w:color w:val="000000"/>
        </w:rPr>
        <w:t>; FCI = Food Craving Inventory</w:t>
      </w:r>
      <w:r w:rsidR="005475F4" w:rsidRPr="00893FF7">
        <w:rPr>
          <w:rFonts w:eastAsia="Times New Roman" w:cstheme="minorHAnsi"/>
          <w:color w:val="000000"/>
        </w:rPr>
        <w:t xml:space="preserve"> (</w:t>
      </w:r>
      <w:r w:rsidR="006A2F39" w:rsidRPr="00893FF7">
        <w:rPr>
          <w:rFonts w:eastAsia="Times New Roman" w:cstheme="minorHAnsi"/>
          <w:color w:val="000000"/>
        </w:rPr>
        <w:t>White &amp; Grilo, 2005)</w:t>
      </w:r>
      <w:r w:rsidRPr="00893FF7">
        <w:rPr>
          <w:rFonts w:eastAsia="Times New Roman" w:cstheme="minorHAnsi"/>
          <w:color w:val="000000"/>
        </w:rPr>
        <w:t>; PFS = Power of Food Scale</w:t>
      </w:r>
      <w:r w:rsidR="006A2F39" w:rsidRPr="00893FF7">
        <w:rPr>
          <w:rFonts w:eastAsia="Times New Roman" w:cstheme="minorHAnsi"/>
          <w:color w:val="000000"/>
        </w:rPr>
        <w:t xml:space="preserve"> </w:t>
      </w:r>
      <w:proofErr w:type="spellStart"/>
      <w:r w:rsidR="006A2F39" w:rsidRPr="00893FF7">
        <w:rPr>
          <w:rFonts w:eastAsia="Times New Roman" w:cstheme="minorHAnsi"/>
          <w:color w:val="000000"/>
        </w:rPr>
        <w:t>Cappelleri</w:t>
      </w:r>
      <w:proofErr w:type="spellEnd"/>
      <w:r w:rsidR="006A2F39" w:rsidRPr="00893FF7">
        <w:rPr>
          <w:rFonts w:eastAsia="Times New Roman" w:cstheme="minorHAnsi"/>
          <w:color w:val="000000"/>
        </w:rPr>
        <w:t xml:space="preserve"> et al., 2009)</w:t>
      </w:r>
      <w:r w:rsidRPr="00893FF7">
        <w:rPr>
          <w:rFonts w:eastAsia="Times New Roman" w:cstheme="minorHAnsi"/>
          <w:color w:val="000000"/>
        </w:rPr>
        <w:t xml:space="preserve">; HDL = high-density lipoprotein; LDL = low-density lipoprotein; </w:t>
      </w:r>
      <w:r w:rsidR="00151356" w:rsidRPr="00893FF7">
        <w:rPr>
          <w:rFonts w:eastAsia="Times New Roman" w:cstheme="minorHAnsi"/>
          <w:color w:val="000000"/>
        </w:rPr>
        <w:t>HbA1c = glycated hemoglobin A1c level.</w:t>
      </w:r>
    </w:p>
    <w:p w14:paraId="4C7A7A4B" w14:textId="639562BC" w:rsidR="00B10B23" w:rsidRDefault="00B10B23" w:rsidP="00B10B23">
      <w:pPr>
        <w:spacing w:after="0" w:line="360" w:lineRule="auto"/>
      </w:pPr>
    </w:p>
    <w:p w14:paraId="74F9B556" w14:textId="77777777" w:rsidR="00893FF7" w:rsidRDefault="00893FF7" w:rsidP="00B10B23">
      <w:pPr>
        <w:spacing w:after="0" w:line="360" w:lineRule="auto"/>
      </w:pPr>
    </w:p>
    <w:p w14:paraId="703FFD3A" w14:textId="0A22FA96" w:rsidR="00B10B23" w:rsidRPr="00602F82" w:rsidRDefault="006A2F39" w:rsidP="00893FF7">
      <w:pPr>
        <w:spacing w:after="0" w:line="360" w:lineRule="auto"/>
        <w:rPr>
          <w:rFonts w:cstheme="minorHAnsi"/>
          <w:b/>
          <w:bCs/>
        </w:rPr>
      </w:pPr>
      <w:r w:rsidRPr="00602F82">
        <w:rPr>
          <w:rFonts w:cstheme="minorHAnsi"/>
          <w:b/>
          <w:bCs/>
        </w:rPr>
        <w:t>References:</w:t>
      </w:r>
    </w:p>
    <w:p w14:paraId="6AC90DA7" w14:textId="565B40FA" w:rsidR="006A2F39" w:rsidRPr="00602F82" w:rsidRDefault="006A2F39" w:rsidP="00893FF7">
      <w:pPr>
        <w:pStyle w:val="Body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720" w:hanging="720"/>
        <w:jc w:val="left"/>
        <w:rPr>
          <w:rFonts w:asciiTheme="minorHAnsi" w:hAnsiTheme="minorHAnsi" w:cstheme="minorHAnsi"/>
          <w:sz w:val="22"/>
          <w:szCs w:val="22"/>
        </w:rPr>
      </w:pPr>
      <w:r w:rsidRPr="00602F82">
        <w:rPr>
          <w:rFonts w:asciiTheme="minorHAnsi" w:hAnsiTheme="minorHAnsi" w:cstheme="minorHAnsi"/>
          <w:sz w:val="22"/>
          <w:szCs w:val="22"/>
        </w:rPr>
        <w:t xml:space="preserve">Beck, A.T., Steer, R., &amp; </w:t>
      </w:r>
      <w:proofErr w:type="spellStart"/>
      <w:r w:rsidRPr="00602F82">
        <w:rPr>
          <w:rFonts w:asciiTheme="minorHAnsi" w:hAnsiTheme="minorHAnsi" w:cstheme="minorHAnsi"/>
          <w:sz w:val="22"/>
          <w:szCs w:val="22"/>
        </w:rPr>
        <w:t>Garbin</w:t>
      </w:r>
      <w:proofErr w:type="spellEnd"/>
      <w:r w:rsidRPr="00602F82">
        <w:rPr>
          <w:rFonts w:asciiTheme="minorHAnsi" w:hAnsiTheme="minorHAnsi" w:cstheme="minorHAnsi"/>
          <w:sz w:val="22"/>
          <w:szCs w:val="22"/>
        </w:rPr>
        <w:t xml:space="preserve">, M. (1998). Psychometric properties of the Beck Depression Inventory: 25 years of evaluation. </w:t>
      </w:r>
      <w:r w:rsidRPr="00602F82">
        <w:rPr>
          <w:rFonts w:asciiTheme="minorHAnsi" w:hAnsiTheme="minorHAnsi" w:cstheme="minorHAnsi"/>
          <w:i/>
          <w:iCs/>
          <w:sz w:val="22"/>
          <w:szCs w:val="22"/>
        </w:rPr>
        <w:t>Clinical Psychology Review, 8</w:t>
      </w:r>
      <w:r w:rsidRPr="00602F82">
        <w:rPr>
          <w:rFonts w:asciiTheme="minorHAnsi" w:hAnsiTheme="minorHAnsi" w:cstheme="minorHAnsi"/>
          <w:sz w:val="22"/>
          <w:szCs w:val="22"/>
        </w:rPr>
        <w:t>, 77-100.</w:t>
      </w:r>
    </w:p>
    <w:p w14:paraId="76047623" w14:textId="7A289427" w:rsidR="006A2F39" w:rsidRPr="00602F82" w:rsidRDefault="006A2F39" w:rsidP="00893FF7">
      <w:pPr>
        <w:spacing w:after="0" w:line="360" w:lineRule="auto"/>
        <w:ind w:left="720" w:hanging="720"/>
        <w:jc w:val="both"/>
        <w:rPr>
          <w:rFonts w:cstheme="minorHAnsi"/>
          <w:bCs/>
          <w:noProof/>
        </w:rPr>
      </w:pPr>
      <w:r w:rsidRPr="00602F82">
        <w:rPr>
          <w:rFonts w:cstheme="minorHAnsi"/>
          <w:bCs/>
          <w:noProof/>
        </w:rPr>
        <w:t xml:space="preserve">Cappelleri, J.C., Bushmakin, A.G., Gerber, R.A., et al. (2009). Evaluating the Power of Food Scale in obese subjects and a general sample of individuals: development and measurement properties. </w:t>
      </w:r>
      <w:r w:rsidRPr="00602F82">
        <w:rPr>
          <w:rFonts w:cstheme="minorHAnsi"/>
          <w:bCs/>
          <w:i/>
          <w:noProof/>
        </w:rPr>
        <w:t>International Journal of Obesity, 33</w:t>
      </w:r>
      <w:r w:rsidRPr="00602F82">
        <w:rPr>
          <w:rFonts w:cstheme="minorHAnsi"/>
          <w:bCs/>
          <w:noProof/>
        </w:rPr>
        <w:t>, 913-22.</w:t>
      </w:r>
    </w:p>
    <w:p w14:paraId="3E1DB408" w14:textId="7435ABCB" w:rsidR="006A2F39" w:rsidRPr="00602F82" w:rsidRDefault="006A2F39" w:rsidP="00893FF7">
      <w:pPr>
        <w:tabs>
          <w:tab w:val="left" w:pos="720"/>
        </w:tabs>
        <w:spacing w:after="0" w:line="360" w:lineRule="auto"/>
        <w:ind w:left="720" w:hanging="720"/>
        <w:rPr>
          <w:rFonts w:cstheme="minorHAnsi"/>
        </w:rPr>
      </w:pPr>
      <w:proofErr w:type="spellStart"/>
      <w:r w:rsidRPr="00602F82">
        <w:rPr>
          <w:rFonts w:cstheme="minorHAnsi"/>
        </w:rPr>
        <w:t>Stunkard</w:t>
      </w:r>
      <w:proofErr w:type="spellEnd"/>
      <w:r w:rsidRPr="00602F82">
        <w:rPr>
          <w:rFonts w:cstheme="minorHAnsi"/>
        </w:rPr>
        <w:t xml:space="preserve">, A.J., &amp; Messick, S. (1985).  The three-factor eating questionnaire to measure dietary restraint, disinhibition, and hunger. </w:t>
      </w:r>
      <w:r w:rsidRPr="00602F82">
        <w:rPr>
          <w:rFonts w:cstheme="minorHAnsi"/>
          <w:i/>
          <w:iCs/>
        </w:rPr>
        <w:t>Journal of Psychosomatic Research</w:t>
      </w:r>
      <w:r w:rsidR="00893FF7" w:rsidRPr="00602F82">
        <w:rPr>
          <w:rFonts w:cstheme="minorHAnsi"/>
          <w:i/>
          <w:iCs/>
        </w:rPr>
        <w:t xml:space="preserve">, </w:t>
      </w:r>
      <w:r w:rsidRPr="00602F82">
        <w:rPr>
          <w:rFonts w:cstheme="minorHAnsi"/>
          <w:i/>
          <w:iCs/>
        </w:rPr>
        <w:t>29</w:t>
      </w:r>
      <w:r w:rsidR="00893FF7" w:rsidRPr="00602F82">
        <w:rPr>
          <w:rFonts w:cstheme="minorHAnsi"/>
        </w:rPr>
        <w:t xml:space="preserve">, </w:t>
      </w:r>
      <w:r w:rsidRPr="00602F82">
        <w:rPr>
          <w:rFonts w:cstheme="minorHAnsi"/>
        </w:rPr>
        <w:t>71-83</w:t>
      </w:r>
      <w:r w:rsidR="00893FF7" w:rsidRPr="00602F82">
        <w:rPr>
          <w:rFonts w:cstheme="minorHAnsi"/>
        </w:rPr>
        <w:t>.</w:t>
      </w:r>
    </w:p>
    <w:p w14:paraId="14907432" w14:textId="016AB611" w:rsidR="006A2F39" w:rsidRPr="00602F82" w:rsidRDefault="006A2F39" w:rsidP="00893FF7">
      <w:pPr>
        <w:spacing w:after="0" w:line="360" w:lineRule="auto"/>
        <w:ind w:left="720" w:hanging="720"/>
        <w:rPr>
          <w:rFonts w:cstheme="minorHAnsi"/>
          <w:bCs/>
          <w:iCs/>
          <w:noProof/>
        </w:rPr>
      </w:pPr>
      <w:r w:rsidRPr="00602F82">
        <w:rPr>
          <w:rFonts w:cstheme="minorHAnsi"/>
          <w:bCs/>
          <w:noProof/>
        </w:rPr>
        <w:t>White</w:t>
      </w:r>
      <w:r w:rsidR="00893FF7" w:rsidRPr="00602F82">
        <w:rPr>
          <w:rFonts w:cstheme="minorHAnsi"/>
          <w:bCs/>
          <w:noProof/>
        </w:rPr>
        <w:t>,</w:t>
      </w:r>
      <w:r w:rsidRPr="00602F82">
        <w:rPr>
          <w:rFonts w:cstheme="minorHAnsi"/>
          <w:bCs/>
          <w:noProof/>
        </w:rPr>
        <w:t xml:space="preserve"> M</w:t>
      </w:r>
      <w:r w:rsidR="00893FF7" w:rsidRPr="00602F82">
        <w:rPr>
          <w:rFonts w:cstheme="minorHAnsi"/>
          <w:bCs/>
          <w:noProof/>
        </w:rPr>
        <w:t>.</w:t>
      </w:r>
      <w:r w:rsidRPr="00602F82">
        <w:rPr>
          <w:rFonts w:cstheme="minorHAnsi"/>
          <w:bCs/>
          <w:noProof/>
        </w:rPr>
        <w:t>A</w:t>
      </w:r>
      <w:r w:rsidR="00893FF7" w:rsidRPr="00602F82">
        <w:rPr>
          <w:rFonts w:cstheme="minorHAnsi"/>
          <w:bCs/>
          <w:noProof/>
        </w:rPr>
        <w:t>.</w:t>
      </w:r>
      <w:r w:rsidRPr="00602F82">
        <w:rPr>
          <w:rFonts w:cstheme="minorHAnsi"/>
          <w:bCs/>
          <w:noProof/>
        </w:rPr>
        <w:t xml:space="preserve">, </w:t>
      </w:r>
      <w:r w:rsidR="00893FF7" w:rsidRPr="00602F82">
        <w:rPr>
          <w:rFonts w:cstheme="minorHAnsi"/>
          <w:bCs/>
          <w:noProof/>
        </w:rPr>
        <w:t xml:space="preserve">&amp; </w:t>
      </w:r>
      <w:r w:rsidRPr="00602F82">
        <w:rPr>
          <w:rFonts w:cstheme="minorHAnsi"/>
          <w:bCs/>
          <w:noProof/>
        </w:rPr>
        <w:t>Grilo</w:t>
      </w:r>
      <w:r w:rsidR="00893FF7" w:rsidRPr="00602F82">
        <w:rPr>
          <w:rFonts w:cstheme="minorHAnsi"/>
          <w:bCs/>
          <w:noProof/>
        </w:rPr>
        <w:t>,</w:t>
      </w:r>
      <w:r w:rsidRPr="00602F82">
        <w:rPr>
          <w:rFonts w:cstheme="minorHAnsi"/>
          <w:bCs/>
          <w:noProof/>
        </w:rPr>
        <w:t xml:space="preserve"> C</w:t>
      </w:r>
      <w:r w:rsidR="00893FF7" w:rsidRPr="00602F82">
        <w:rPr>
          <w:rFonts w:cstheme="minorHAnsi"/>
          <w:bCs/>
          <w:noProof/>
        </w:rPr>
        <w:t>.</w:t>
      </w:r>
      <w:r w:rsidRPr="00602F82">
        <w:rPr>
          <w:rFonts w:cstheme="minorHAnsi"/>
          <w:bCs/>
          <w:noProof/>
        </w:rPr>
        <w:t>M</w:t>
      </w:r>
      <w:r w:rsidR="00893FF7" w:rsidRPr="00602F82">
        <w:rPr>
          <w:rFonts w:cstheme="minorHAnsi"/>
          <w:bCs/>
          <w:noProof/>
        </w:rPr>
        <w:t>. (2005).</w:t>
      </w:r>
      <w:r w:rsidRPr="00602F82">
        <w:rPr>
          <w:rFonts w:cstheme="minorHAnsi"/>
          <w:bCs/>
          <w:noProof/>
        </w:rPr>
        <w:t xml:space="preserve"> Psychometric properties of the Food Craving Inventory among obese patients with binge eating disorder. </w:t>
      </w:r>
      <w:r w:rsidRPr="00602F82">
        <w:rPr>
          <w:rFonts w:cstheme="minorHAnsi"/>
          <w:bCs/>
          <w:i/>
          <w:noProof/>
        </w:rPr>
        <w:t>Eat</w:t>
      </w:r>
      <w:r w:rsidR="00893FF7" w:rsidRPr="00602F82">
        <w:rPr>
          <w:rFonts w:cstheme="minorHAnsi"/>
          <w:bCs/>
          <w:i/>
          <w:noProof/>
        </w:rPr>
        <w:t>ing</w:t>
      </w:r>
      <w:r w:rsidRPr="00602F82">
        <w:rPr>
          <w:rFonts w:cstheme="minorHAnsi"/>
          <w:bCs/>
          <w:i/>
          <w:noProof/>
        </w:rPr>
        <w:t xml:space="preserve"> Behav</w:t>
      </w:r>
      <w:r w:rsidR="00893FF7" w:rsidRPr="00602F82">
        <w:rPr>
          <w:rFonts w:cstheme="minorHAnsi"/>
          <w:bCs/>
          <w:i/>
          <w:noProof/>
        </w:rPr>
        <w:t xml:space="preserve">iors, </w:t>
      </w:r>
      <w:r w:rsidRPr="00602F82">
        <w:rPr>
          <w:rFonts w:cstheme="minorHAnsi"/>
          <w:bCs/>
          <w:i/>
          <w:noProof/>
        </w:rPr>
        <w:t>6</w:t>
      </w:r>
      <w:r w:rsidR="00893FF7" w:rsidRPr="00602F82">
        <w:rPr>
          <w:rFonts w:cstheme="minorHAnsi"/>
          <w:bCs/>
          <w:iCs/>
          <w:noProof/>
        </w:rPr>
        <w:t xml:space="preserve">, </w:t>
      </w:r>
      <w:r w:rsidRPr="00602F82">
        <w:rPr>
          <w:rFonts w:cstheme="minorHAnsi"/>
          <w:bCs/>
          <w:iCs/>
          <w:noProof/>
        </w:rPr>
        <w:t>239-245</w:t>
      </w:r>
      <w:r w:rsidR="00893FF7" w:rsidRPr="00602F82">
        <w:rPr>
          <w:rFonts w:cstheme="minorHAnsi"/>
          <w:bCs/>
          <w:iCs/>
          <w:noProof/>
        </w:rPr>
        <w:t>.</w:t>
      </w:r>
    </w:p>
    <w:p w14:paraId="37D21125" w14:textId="77777777" w:rsidR="006A2F39" w:rsidRPr="006A2F39" w:rsidRDefault="006A2F39">
      <w:pPr>
        <w:rPr>
          <w:b/>
          <w:bCs/>
        </w:rPr>
      </w:pPr>
    </w:p>
    <w:p w14:paraId="6C543C7F" w14:textId="77777777" w:rsidR="006A2F39" w:rsidRDefault="006A2F39"/>
    <w:sectPr w:rsidR="006A2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23"/>
    <w:rsid w:val="00151356"/>
    <w:rsid w:val="00187D69"/>
    <w:rsid w:val="005475F4"/>
    <w:rsid w:val="00602F82"/>
    <w:rsid w:val="006A2F39"/>
    <w:rsid w:val="00893FF7"/>
    <w:rsid w:val="00931E73"/>
    <w:rsid w:val="00B10B23"/>
    <w:rsid w:val="00E26F0E"/>
    <w:rsid w:val="00EA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4DC6"/>
  <w15:chartTrackingRefBased/>
  <w15:docId w15:val="{F3F3793C-A3BC-46BF-B17F-A3DFDB71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A2F39"/>
    <w:pPr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A2F39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Grilo, Carlos</dc:creator>
  <cp:keywords/>
  <dc:description/>
  <cp:lastModifiedBy>Grilo, Carlos</cp:lastModifiedBy>
  <cp:revision>2</cp:revision>
  <cp:lastPrinted>2023-04-26T20:11:00Z</cp:lastPrinted>
  <dcterms:created xsi:type="dcterms:W3CDTF">2023-05-02T15:34:00Z</dcterms:created>
  <dcterms:modified xsi:type="dcterms:W3CDTF">2023-05-02T15:34:00Z</dcterms:modified>
</cp:coreProperties>
</file>