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0521" w14:textId="0F550BD4" w:rsidR="002D7025" w:rsidRPr="00DC6245" w:rsidRDefault="00C512B3" w:rsidP="002E25C9">
      <w:pPr>
        <w:rPr>
          <w:rFonts w:asciiTheme="majorHAnsi" w:hAnsiTheme="majorHAnsi" w:cstheme="majorHAnsi"/>
          <w:b/>
          <w:bCs/>
          <w:i/>
          <w:iCs/>
          <w:lang w:val="en-US"/>
        </w:rPr>
      </w:pPr>
      <w:r>
        <w:rPr>
          <w:rFonts w:asciiTheme="majorHAnsi" w:hAnsiTheme="majorHAnsi" w:cstheme="majorHAnsi"/>
          <w:b/>
          <w:bCs/>
          <w:i/>
          <w:iCs/>
          <w:lang w:val="en-US"/>
        </w:rPr>
        <w:t xml:space="preserve">Supplementary </w:t>
      </w:r>
      <w:r w:rsidR="002D7025" w:rsidRPr="00DC6245">
        <w:rPr>
          <w:rFonts w:asciiTheme="majorHAnsi" w:hAnsiTheme="majorHAnsi" w:cstheme="majorHAnsi"/>
          <w:b/>
          <w:bCs/>
          <w:i/>
          <w:iCs/>
          <w:lang w:val="en-US"/>
        </w:rPr>
        <w:t xml:space="preserve">Table </w:t>
      </w:r>
      <w:r w:rsidR="00643772" w:rsidRPr="00DC6245">
        <w:rPr>
          <w:rFonts w:asciiTheme="majorHAnsi" w:hAnsiTheme="majorHAnsi" w:cstheme="majorHAnsi"/>
          <w:b/>
          <w:bCs/>
          <w:i/>
          <w:iCs/>
          <w:lang w:val="en-US"/>
        </w:rPr>
        <w:t>S</w:t>
      </w:r>
      <w:r w:rsidR="002D7025" w:rsidRPr="00DC6245">
        <w:rPr>
          <w:rFonts w:asciiTheme="majorHAnsi" w:hAnsiTheme="majorHAnsi" w:cstheme="majorHAnsi"/>
          <w:b/>
          <w:bCs/>
          <w:i/>
          <w:iCs/>
          <w:lang w:val="en-US"/>
        </w:rPr>
        <w:t xml:space="preserve">1: </w:t>
      </w:r>
      <w:r w:rsidR="005C40E4" w:rsidRPr="00DC6245">
        <w:rPr>
          <w:rFonts w:asciiTheme="majorHAnsi" w:hAnsiTheme="majorHAnsi" w:cstheme="majorHAnsi"/>
          <w:b/>
          <w:bCs/>
          <w:i/>
          <w:iCs/>
          <w:lang w:val="en-US"/>
        </w:rPr>
        <w:t>D</w:t>
      </w:r>
      <w:r w:rsidR="002D7025" w:rsidRPr="00DC6245">
        <w:rPr>
          <w:rFonts w:asciiTheme="majorHAnsi" w:hAnsiTheme="majorHAnsi" w:cstheme="majorHAnsi"/>
          <w:b/>
          <w:bCs/>
          <w:i/>
          <w:iCs/>
          <w:lang w:val="en-US"/>
        </w:rPr>
        <w:t>escription of the sample</w:t>
      </w:r>
      <w:r w:rsidR="00095718" w:rsidRPr="00DC6245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</w:p>
    <w:tbl>
      <w:tblPr>
        <w:tblW w:w="779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546"/>
      </w:tblGrid>
      <w:tr w:rsidR="0016650D" w:rsidRPr="00A70891" w14:paraId="21C66F2E" w14:textId="77777777" w:rsidTr="00A70891">
        <w:trPr>
          <w:trHeight w:val="213"/>
        </w:trPr>
        <w:tc>
          <w:tcPr>
            <w:tcW w:w="5245" w:type="dxa"/>
            <w:shd w:val="clear" w:color="auto" w:fill="auto"/>
          </w:tcPr>
          <w:p w14:paraId="2A18ED01" w14:textId="77777777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Characteristics</w:t>
            </w:r>
          </w:p>
        </w:tc>
        <w:tc>
          <w:tcPr>
            <w:tcW w:w="2546" w:type="dxa"/>
            <w:shd w:val="clear" w:color="auto" w:fill="auto"/>
          </w:tcPr>
          <w:p w14:paraId="1949080C" w14:textId="13967CA8" w:rsidR="0097300F" w:rsidRPr="00DC6245" w:rsidRDefault="00A70891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 (%) or mean (SD)</w:t>
            </w:r>
          </w:p>
        </w:tc>
      </w:tr>
      <w:tr w:rsidR="0016650D" w:rsidRPr="00DC6245" w14:paraId="4641EE80" w14:textId="77777777" w:rsidTr="00A70891">
        <w:trPr>
          <w:trHeight w:val="50"/>
        </w:trPr>
        <w:tc>
          <w:tcPr>
            <w:tcW w:w="5245" w:type="dxa"/>
            <w:shd w:val="clear" w:color="auto" w:fill="auto"/>
          </w:tcPr>
          <w:p w14:paraId="54A401BD" w14:textId="77777777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Sex, n (%)</w:t>
            </w:r>
          </w:p>
          <w:p w14:paraId="32E39B2F" w14:textId="78364326" w:rsidR="0097300F" w:rsidRPr="00DC6245" w:rsidRDefault="0016650D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Female</w:t>
            </w:r>
          </w:p>
          <w:p w14:paraId="60C526A6" w14:textId="54BB0569" w:rsidR="0097300F" w:rsidRPr="00DC6245" w:rsidRDefault="0016650D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Male</w:t>
            </w:r>
          </w:p>
        </w:tc>
        <w:tc>
          <w:tcPr>
            <w:tcW w:w="2546" w:type="dxa"/>
            <w:shd w:val="clear" w:color="auto" w:fill="auto"/>
          </w:tcPr>
          <w:p w14:paraId="0668A093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6E4DAF3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1797 (62.2)</w:t>
            </w:r>
          </w:p>
          <w:p w14:paraId="44B09B48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1094 (37.8)</w:t>
            </w:r>
          </w:p>
        </w:tc>
      </w:tr>
      <w:tr w:rsidR="0016650D" w:rsidRPr="00DC6245" w14:paraId="3198666A" w14:textId="77777777" w:rsidTr="00A70891">
        <w:tc>
          <w:tcPr>
            <w:tcW w:w="5245" w:type="dxa"/>
            <w:shd w:val="clear" w:color="auto" w:fill="auto"/>
          </w:tcPr>
          <w:p w14:paraId="6A677A11" w14:textId="5B6A3E04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Mean age (</w:t>
            </w:r>
            <w:r w:rsidR="00CB417C" w:rsidRPr="00DC6245">
              <w:rPr>
                <w:rFonts w:asciiTheme="majorHAnsi" w:hAnsiTheme="majorHAnsi" w:cstheme="majorHAnsi"/>
                <w:lang w:val="en-US"/>
              </w:rPr>
              <w:t>SD</w:t>
            </w:r>
            <w:r w:rsidRPr="00DC6245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2546" w:type="dxa"/>
            <w:shd w:val="clear" w:color="auto" w:fill="auto"/>
          </w:tcPr>
          <w:p w14:paraId="1EC2C8A7" w14:textId="375EA926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40.</w:t>
            </w:r>
            <w:r w:rsidR="000A7279" w:rsidRPr="00DB36C5">
              <w:rPr>
                <w:rFonts w:asciiTheme="majorHAnsi" w:hAnsiTheme="majorHAnsi" w:cstheme="majorHAnsi"/>
                <w:lang w:val="en-US"/>
              </w:rPr>
              <w:t>5</w:t>
            </w:r>
            <w:r w:rsidRPr="00DB36C5">
              <w:rPr>
                <w:rFonts w:asciiTheme="majorHAnsi" w:hAnsiTheme="majorHAnsi" w:cstheme="majorHAnsi"/>
                <w:lang w:val="en-US"/>
              </w:rPr>
              <w:t xml:space="preserve"> (12.9)</w:t>
            </w:r>
          </w:p>
        </w:tc>
      </w:tr>
      <w:tr w:rsidR="0016650D" w:rsidRPr="00DC6245" w14:paraId="3750E9E2" w14:textId="77777777" w:rsidTr="00A70891">
        <w:tc>
          <w:tcPr>
            <w:tcW w:w="5245" w:type="dxa"/>
            <w:shd w:val="clear" w:color="auto" w:fill="auto"/>
          </w:tcPr>
          <w:p w14:paraId="3E9DCFBE" w14:textId="71189091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High school graduation, n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DC6245">
              <w:rPr>
                <w:rFonts w:asciiTheme="majorHAnsi" w:hAnsiTheme="majorHAnsi" w:cstheme="majorHAnsi"/>
                <w:lang w:val="en-US"/>
              </w:rPr>
              <w:t>(%)</w:t>
            </w:r>
          </w:p>
        </w:tc>
        <w:tc>
          <w:tcPr>
            <w:tcW w:w="2546" w:type="dxa"/>
            <w:shd w:val="clear" w:color="auto" w:fill="auto"/>
          </w:tcPr>
          <w:p w14:paraId="473780B1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1794 (71.1)</w:t>
            </w:r>
          </w:p>
        </w:tc>
      </w:tr>
      <w:tr w:rsidR="0016650D" w:rsidRPr="00DC6245" w14:paraId="2BE0BBCD" w14:textId="77777777" w:rsidTr="00A70891">
        <w:tc>
          <w:tcPr>
            <w:tcW w:w="5245" w:type="dxa"/>
            <w:shd w:val="clear" w:color="auto" w:fill="auto"/>
          </w:tcPr>
          <w:p w14:paraId="362945F0" w14:textId="140724B9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Bipolar subtype, n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DC6245">
              <w:rPr>
                <w:rFonts w:asciiTheme="majorHAnsi" w:hAnsiTheme="majorHAnsi" w:cstheme="majorHAnsi"/>
                <w:lang w:val="en-US"/>
              </w:rPr>
              <w:t>(%)</w:t>
            </w:r>
          </w:p>
          <w:p w14:paraId="686CE2EC" w14:textId="0848D963" w:rsidR="0097300F" w:rsidRPr="00DC6245" w:rsidRDefault="0016650D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Bipolar I</w:t>
            </w:r>
          </w:p>
          <w:p w14:paraId="344A76AA" w14:textId="0DD5157F" w:rsidR="0097300F" w:rsidRPr="00DC6245" w:rsidRDefault="0016650D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Bipolar II</w:t>
            </w:r>
          </w:p>
          <w:p w14:paraId="27B7260F" w14:textId="0B95E7C4" w:rsidR="0097300F" w:rsidRPr="00DC6245" w:rsidRDefault="0016650D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Bipolar NOS</w:t>
            </w:r>
          </w:p>
        </w:tc>
        <w:tc>
          <w:tcPr>
            <w:tcW w:w="2546" w:type="dxa"/>
            <w:shd w:val="clear" w:color="auto" w:fill="auto"/>
          </w:tcPr>
          <w:p w14:paraId="383BE02C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C13BFD7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1327 (45.9)</w:t>
            </w:r>
          </w:p>
          <w:p w14:paraId="4CB37C5D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1260 (43.6)</w:t>
            </w:r>
          </w:p>
          <w:p w14:paraId="1CB6CCEF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304 (10.5)</w:t>
            </w:r>
          </w:p>
        </w:tc>
      </w:tr>
      <w:tr w:rsidR="0016650D" w:rsidRPr="00DC6245" w14:paraId="24AA7F85" w14:textId="77777777" w:rsidTr="00A70891">
        <w:tc>
          <w:tcPr>
            <w:tcW w:w="5245" w:type="dxa"/>
            <w:shd w:val="clear" w:color="auto" w:fill="auto"/>
          </w:tcPr>
          <w:p w14:paraId="67916C2E" w14:textId="15DA195D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Age at onset of bipolar disorders, mean (</w:t>
            </w:r>
            <w:r w:rsidR="00CB417C" w:rsidRPr="00DC6245">
              <w:rPr>
                <w:rFonts w:asciiTheme="majorHAnsi" w:hAnsiTheme="majorHAnsi" w:cstheme="majorHAnsi"/>
                <w:lang w:val="en-US"/>
              </w:rPr>
              <w:t>SD</w:t>
            </w:r>
            <w:r w:rsidRPr="00DC6245">
              <w:rPr>
                <w:rFonts w:asciiTheme="majorHAnsi" w:hAnsiTheme="majorHAnsi" w:cstheme="majorHAnsi"/>
                <w:lang w:val="en-US"/>
              </w:rPr>
              <w:t>), y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>ears</w:t>
            </w:r>
          </w:p>
        </w:tc>
        <w:tc>
          <w:tcPr>
            <w:tcW w:w="2546" w:type="dxa"/>
            <w:shd w:val="clear" w:color="auto" w:fill="auto"/>
          </w:tcPr>
          <w:p w14:paraId="50F01034" w14:textId="458BDF7C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23.7 (9.</w:t>
            </w:r>
            <w:r w:rsidR="000A7279" w:rsidRPr="00DB36C5">
              <w:rPr>
                <w:rFonts w:asciiTheme="majorHAnsi" w:hAnsiTheme="majorHAnsi" w:cstheme="majorHAnsi"/>
                <w:lang w:val="en-US"/>
              </w:rPr>
              <w:t>4</w:t>
            </w:r>
            <w:r w:rsidRPr="00DB36C5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16650D" w:rsidRPr="00DC6245" w14:paraId="0DC1B874" w14:textId="77777777" w:rsidTr="00A70891">
        <w:tc>
          <w:tcPr>
            <w:tcW w:w="5245" w:type="dxa"/>
            <w:shd w:val="clear" w:color="auto" w:fill="auto"/>
          </w:tcPr>
          <w:p w14:paraId="3BEAE8FC" w14:textId="07A21E91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Duration of the disease, mean (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>SD</w:t>
            </w:r>
            <w:r w:rsidRPr="00DC6245">
              <w:rPr>
                <w:rFonts w:asciiTheme="majorHAnsi" w:hAnsiTheme="majorHAnsi" w:cstheme="majorHAnsi"/>
                <w:lang w:val="en-US"/>
              </w:rPr>
              <w:t xml:space="preserve">), 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>years</w:t>
            </w:r>
          </w:p>
        </w:tc>
        <w:tc>
          <w:tcPr>
            <w:tcW w:w="2546" w:type="dxa"/>
            <w:shd w:val="clear" w:color="auto" w:fill="auto"/>
          </w:tcPr>
          <w:p w14:paraId="3DF8D2F4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16.7 (11.1)</w:t>
            </w:r>
          </w:p>
        </w:tc>
      </w:tr>
      <w:tr w:rsidR="0016650D" w:rsidRPr="00DC6245" w14:paraId="242374C0" w14:textId="77777777" w:rsidTr="00A70891">
        <w:tc>
          <w:tcPr>
            <w:tcW w:w="5245" w:type="dxa"/>
            <w:shd w:val="clear" w:color="auto" w:fill="auto"/>
          </w:tcPr>
          <w:p w14:paraId="5BCDFD80" w14:textId="717B58CB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Number of lifetime episode, mean (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>SD</w:t>
            </w:r>
            <w:r w:rsidRPr="00DC6245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2546" w:type="dxa"/>
            <w:shd w:val="clear" w:color="auto" w:fill="auto"/>
          </w:tcPr>
          <w:p w14:paraId="0882FCA8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8.8 (9.3)</w:t>
            </w:r>
          </w:p>
        </w:tc>
      </w:tr>
      <w:tr w:rsidR="0016650D" w:rsidRPr="00DC6245" w14:paraId="29946085" w14:textId="77777777" w:rsidTr="00A70891">
        <w:tc>
          <w:tcPr>
            <w:tcW w:w="5245" w:type="dxa"/>
            <w:shd w:val="clear" w:color="auto" w:fill="auto"/>
          </w:tcPr>
          <w:p w14:paraId="7F42BAAB" w14:textId="3DF10FB7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Depressive symptoms, mean (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>SD</w:t>
            </w:r>
            <w:r w:rsidRPr="00DC6245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2546" w:type="dxa"/>
            <w:shd w:val="clear" w:color="auto" w:fill="auto"/>
          </w:tcPr>
          <w:p w14:paraId="3E0038EB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10.2 (9.0)</w:t>
            </w:r>
          </w:p>
        </w:tc>
      </w:tr>
      <w:tr w:rsidR="0016650D" w:rsidRPr="00DC6245" w14:paraId="59332222" w14:textId="77777777" w:rsidTr="00A70891">
        <w:tc>
          <w:tcPr>
            <w:tcW w:w="5245" w:type="dxa"/>
            <w:shd w:val="clear" w:color="auto" w:fill="auto"/>
          </w:tcPr>
          <w:p w14:paraId="3C479D4B" w14:textId="4033DC6A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Manic symptoms, mean (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>SD</w:t>
            </w:r>
            <w:r w:rsidRPr="00DC6245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2546" w:type="dxa"/>
            <w:shd w:val="clear" w:color="auto" w:fill="auto"/>
          </w:tcPr>
          <w:p w14:paraId="226A0AF5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2.4 (3.7)</w:t>
            </w:r>
          </w:p>
        </w:tc>
      </w:tr>
      <w:tr w:rsidR="0016650D" w:rsidRPr="00DC6245" w14:paraId="3C741C9A" w14:textId="77777777" w:rsidTr="00A70891">
        <w:tc>
          <w:tcPr>
            <w:tcW w:w="5245" w:type="dxa"/>
            <w:shd w:val="clear" w:color="auto" w:fill="auto"/>
          </w:tcPr>
          <w:p w14:paraId="19B156FC" w14:textId="78F37A3E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Rapid cycling, n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DC6245">
              <w:rPr>
                <w:rFonts w:asciiTheme="majorHAnsi" w:hAnsiTheme="majorHAnsi" w:cstheme="majorHAnsi"/>
                <w:lang w:val="en-US"/>
              </w:rPr>
              <w:t>(%)</w:t>
            </w:r>
          </w:p>
        </w:tc>
        <w:tc>
          <w:tcPr>
            <w:tcW w:w="2546" w:type="dxa"/>
            <w:shd w:val="clear" w:color="auto" w:fill="auto"/>
          </w:tcPr>
          <w:p w14:paraId="4362B2DA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422 (16.9)</w:t>
            </w:r>
          </w:p>
        </w:tc>
      </w:tr>
      <w:tr w:rsidR="0016650D" w:rsidRPr="00DC6245" w14:paraId="7E6BA50F" w14:textId="77777777" w:rsidTr="00A70891">
        <w:tc>
          <w:tcPr>
            <w:tcW w:w="5245" w:type="dxa"/>
            <w:shd w:val="clear" w:color="auto" w:fill="auto"/>
          </w:tcPr>
          <w:p w14:paraId="4D7A1DC1" w14:textId="34901637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Lifetime </w:t>
            </w:r>
            <w:r w:rsidR="00C55324" w:rsidRPr="00DC6245">
              <w:rPr>
                <w:rFonts w:asciiTheme="majorHAnsi" w:hAnsiTheme="majorHAnsi" w:cstheme="majorHAnsi"/>
                <w:lang w:val="en-US"/>
              </w:rPr>
              <w:t>p</w:t>
            </w:r>
            <w:r w:rsidRPr="00DC6245">
              <w:rPr>
                <w:rFonts w:asciiTheme="majorHAnsi" w:hAnsiTheme="majorHAnsi" w:cstheme="majorHAnsi"/>
                <w:lang w:val="en-US"/>
              </w:rPr>
              <w:t>sychiatric comorbidities, n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DC6245">
              <w:rPr>
                <w:rFonts w:asciiTheme="majorHAnsi" w:hAnsiTheme="majorHAnsi" w:cstheme="majorHAnsi"/>
                <w:lang w:val="en-US"/>
              </w:rPr>
              <w:t>(%)</w:t>
            </w:r>
          </w:p>
          <w:p w14:paraId="60D45ED6" w14:textId="16B11539" w:rsidR="0097300F" w:rsidRPr="00DC6245" w:rsidRDefault="00C55324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Anxiety disorders</w:t>
            </w:r>
          </w:p>
          <w:p w14:paraId="4E471CE5" w14:textId="2287EBFF" w:rsidR="0097300F" w:rsidRPr="00DC6245" w:rsidRDefault="00C55324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Substance use</w:t>
            </w:r>
            <w:r w:rsidR="00CB417C" w:rsidRPr="00DC6245">
              <w:rPr>
                <w:rFonts w:asciiTheme="majorHAnsi" w:hAnsiTheme="majorHAnsi" w:cstheme="majorHAnsi"/>
                <w:lang w:val="en-US"/>
              </w:rPr>
              <w:t xml:space="preserve"> disorders</w:t>
            </w:r>
          </w:p>
        </w:tc>
        <w:tc>
          <w:tcPr>
            <w:tcW w:w="2546" w:type="dxa"/>
            <w:shd w:val="clear" w:color="auto" w:fill="auto"/>
          </w:tcPr>
          <w:p w14:paraId="192C5F46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64FD15A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1186 (44.5)</w:t>
            </w:r>
          </w:p>
          <w:p w14:paraId="4F1F4A21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977 (36.3)</w:t>
            </w:r>
          </w:p>
        </w:tc>
      </w:tr>
      <w:tr w:rsidR="0016650D" w:rsidRPr="00DC6245" w14:paraId="21F378E4" w14:textId="77777777" w:rsidTr="00A70891">
        <w:tc>
          <w:tcPr>
            <w:tcW w:w="5245" w:type="dxa"/>
            <w:shd w:val="clear" w:color="auto" w:fill="auto"/>
          </w:tcPr>
          <w:p w14:paraId="02A81ED3" w14:textId="108779A2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Sleep disorders, mean (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>SD</w:t>
            </w:r>
            <w:r w:rsidRPr="00DC6245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2546" w:type="dxa"/>
            <w:shd w:val="clear" w:color="auto" w:fill="auto"/>
          </w:tcPr>
          <w:p w14:paraId="06B32733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7.1 (3.8)</w:t>
            </w:r>
          </w:p>
        </w:tc>
      </w:tr>
      <w:tr w:rsidR="0016650D" w:rsidRPr="00DC6245" w14:paraId="3784D26E" w14:textId="77777777" w:rsidTr="00A70891">
        <w:tc>
          <w:tcPr>
            <w:tcW w:w="5245" w:type="dxa"/>
            <w:shd w:val="clear" w:color="auto" w:fill="auto"/>
          </w:tcPr>
          <w:p w14:paraId="1471977E" w14:textId="2FA5A1BF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Current smokers, n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DC6245">
              <w:rPr>
                <w:rFonts w:asciiTheme="majorHAnsi" w:hAnsiTheme="majorHAnsi" w:cstheme="majorHAnsi"/>
                <w:lang w:val="en-US"/>
              </w:rPr>
              <w:t>(%)</w:t>
            </w:r>
          </w:p>
        </w:tc>
        <w:tc>
          <w:tcPr>
            <w:tcW w:w="2546" w:type="dxa"/>
            <w:shd w:val="clear" w:color="auto" w:fill="auto"/>
          </w:tcPr>
          <w:p w14:paraId="64CD6ABD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1271 (46.0)</w:t>
            </w:r>
          </w:p>
        </w:tc>
      </w:tr>
      <w:tr w:rsidR="00BA16E0" w:rsidRPr="00DC6245" w14:paraId="2AA6D982" w14:textId="77777777" w:rsidTr="00A70891">
        <w:tc>
          <w:tcPr>
            <w:tcW w:w="5245" w:type="dxa"/>
            <w:shd w:val="clear" w:color="auto" w:fill="auto"/>
          </w:tcPr>
          <w:p w14:paraId="79B93541" w14:textId="068A47B8" w:rsidR="00BA16E0" w:rsidRPr="00DC6245" w:rsidDel="00BA16E0" w:rsidRDefault="00BA16E0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Body Mass Index (kg/m</w:t>
            </w:r>
            <w:r w:rsidRPr="00DC6245">
              <w:rPr>
                <w:rFonts w:asciiTheme="majorHAnsi" w:hAnsiTheme="majorHAnsi" w:cstheme="majorHAnsi"/>
                <w:vertAlign w:val="superscript"/>
                <w:lang w:val="en-US"/>
              </w:rPr>
              <w:t>2</w:t>
            </w:r>
            <w:r w:rsidRPr="00DC6245">
              <w:rPr>
                <w:rFonts w:asciiTheme="majorHAnsi" w:hAnsiTheme="majorHAnsi" w:cstheme="majorHAnsi"/>
                <w:lang w:val="en-US"/>
              </w:rPr>
              <w:t>), mean (SD)</w:t>
            </w:r>
          </w:p>
        </w:tc>
        <w:tc>
          <w:tcPr>
            <w:tcW w:w="2546" w:type="dxa"/>
            <w:shd w:val="clear" w:color="auto" w:fill="auto"/>
          </w:tcPr>
          <w:p w14:paraId="513CF599" w14:textId="2389F2E3" w:rsidR="00BA16E0" w:rsidRPr="00DB36C5" w:rsidDel="00BA16E0" w:rsidRDefault="00BA16E0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25.7 (5.3)</w:t>
            </w:r>
          </w:p>
        </w:tc>
      </w:tr>
      <w:tr w:rsidR="0016650D" w:rsidRPr="00DC6245" w14:paraId="2B52D1FF" w14:textId="77777777" w:rsidTr="00A70891">
        <w:tc>
          <w:tcPr>
            <w:tcW w:w="5245" w:type="dxa"/>
            <w:shd w:val="clear" w:color="auto" w:fill="auto"/>
          </w:tcPr>
          <w:p w14:paraId="11C8B29B" w14:textId="003AF4BB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Current medication, n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DC6245">
              <w:rPr>
                <w:rFonts w:asciiTheme="majorHAnsi" w:hAnsiTheme="majorHAnsi" w:cstheme="majorHAnsi"/>
                <w:lang w:val="en-US"/>
              </w:rPr>
              <w:t>(%)</w:t>
            </w:r>
          </w:p>
          <w:p w14:paraId="5B78A8B7" w14:textId="6A761931" w:rsidR="0097300F" w:rsidRPr="00DC6245" w:rsidRDefault="0016650D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Antidepressant</w:t>
            </w:r>
            <w:r w:rsidR="00CB417C" w:rsidRPr="00DC6245">
              <w:rPr>
                <w:rFonts w:asciiTheme="majorHAnsi" w:hAnsiTheme="majorHAnsi" w:cstheme="majorHAnsi"/>
                <w:lang w:val="en-US"/>
              </w:rPr>
              <w:t>s</w:t>
            </w:r>
          </w:p>
          <w:p w14:paraId="3EED6E77" w14:textId="0E98C8ED" w:rsidR="0097300F" w:rsidRPr="00DC6245" w:rsidRDefault="0016650D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Second Generation antipsychotic</w:t>
            </w:r>
            <w:r w:rsidR="00CB417C" w:rsidRPr="00DC6245">
              <w:rPr>
                <w:rFonts w:asciiTheme="majorHAnsi" w:hAnsiTheme="majorHAnsi" w:cstheme="majorHAnsi"/>
                <w:lang w:val="en-US"/>
              </w:rPr>
              <w:t>s</w:t>
            </w:r>
          </w:p>
          <w:p w14:paraId="35B399FB" w14:textId="6311A3A8" w:rsidR="0097300F" w:rsidRPr="00DC6245" w:rsidRDefault="0016650D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Mood stabilizers</w:t>
            </w:r>
            <w:r w:rsidRPr="00DC624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CB417C" w:rsidRPr="00DC6245">
              <w:rPr>
                <w:rFonts w:asciiTheme="majorHAnsi" w:hAnsiTheme="majorHAnsi" w:cstheme="majorHAnsi"/>
                <w:lang w:val="en-US"/>
              </w:rPr>
              <w:t>(anticonvulsants)</w:t>
            </w:r>
          </w:p>
          <w:p w14:paraId="4627085A" w14:textId="36C04F68" w:rsidR="0097300F" w:rsidRPr="00DC6245" w:rsidRDefault="0016650D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Lithium</w:t>
            </w:r>
          </w:p>
          <w:p w14:paraId="62783A30" w14:textId="0AB3076D" w:rsidR="0097300F" w:rsidRPr="00DC6245" w:rsidRDefault="0016650D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 xml:space="preserve">    </w:t>
            </w:r>
            <w:r w:rsidR="0097300F" w:rsidRPr="00DC6245">
              <w:rPr>
                <w:rFonts w:asciiTheme="majorHAnsi" w:hAnsiTheme="majorHAnsi" w:cstheme="majorHAnsi"/>
                <w:lang w:val="en-US"/>
              </w:rPr>
              <w:t>Anxiolytic</w:t>
            </w:r>
            <w:r w:rsidR="00CB417C" w:rsidRPr="00DC6245">
              <w:rPr>
                <w:rFonts w:asciiTheme="majorHAnsi" w:hAnsiTheme="majorHAnsi" w:cstheme="majorHAnsi"/>
                <w:lang w:val="en-US"/>
              </w:rPr>
              <w:t>s</w:t>
            </w:r>
          </w:p>
        </w:tc>
        <w:tc>
          <w:tcPr>
            <w:tcW w:w="2546" w:type="dxa"/>
            <w:shd w:val="clear" w:color="auto" w:fill="auto"/>
          </w:tcPr>
          <w:p w14:paraId="395D26F1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5ABCDC8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853 (39.4)</w:t>
            </w:r>
          </w:p>
          <w:p w14:paraId="6B025083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835 (38.6)</w:t>
            </w:r>
          </w:p>
          <w:p w14:paraId="52D7B025" w14:textId="1008A996" w:rsidR="0097300F" w:rsidRPr="00DB36C5" w:rsidRDefault="000A7279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 xml:space="preserve">1109 </w:t>
            </w:r>
            <w:r w:rsidR="0097300F" w:rsidRPr="00DB36C5">
              <w:rPr>
                <w:rFonts w:asciiTheme="majorHAnsi" w:hAnsiTheme="majorHAnsi" w:cstheme="majorHAnsi"/>
                <w:lang w:val="en-US"/>
              </w:rPr>
              <w:t>(</w:t>
            </w:r>
            <w:r w:rsidRPr="00DB36C5">
              <w:rPr>
                <w:rFonts w:asciiTheme="majorHAnsi" w:hAnsiTheme="majorHAnsi" w:cstheme="majorHAnsi"/>
                <w:lang w:val="en-US"/>
              </w:rPr>
              <w:t>51.2</w:t>
            </w:r>
            <w:r w:rsidR="0097300F" w:rsidRPr="00DB36C5">
              <w:rPr>
                <w:rFonts w:asciiTheme="majorHAnsi" w:hAnsiTheme="majorHAnsi" w:cstheme="majorHAnsi"/>
                <w:lang w:val="en-US"/>
              </w:rPr>
              <w:t>)</w:t>
            </w:r>
          </w:p>
          <w:p w14:paraId="378D4D57" w14:textId="560F98E5" w:rsidR="0097300F" w:rsidRPr="00DB36C5" w:rsidRDefault="000A7279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 xml:space="preserve">727 </w:t>
            </w:r>
            <w:r w:rsidR="0097300F" w:rsidRPr="00DB36C5">
              <w:rPr>
                <w:rFonts w:asciiTheme="majorHAnsi" w:hAnsiTheme="majorHAnsi" w:cstheme="majorHAnsi"/>
                <w:lang w:val="en-US"/>
              </w:rPr>
              <w:t>(</w:t>
            </w:r>
            <w:r w:rsidRPr="00DB36C5">
              <w:rPr>
                <w:rFonts w:asciiTheme="majorHAnsi" w:hAnsiTheme="majorHAnsi" w:cstheme="majorHAnsi"/>
                <w:lang w:val="en-US"/>
              </w:rPr>
              <w:t>33.6</w:t>
            </w:r>
            <w:r w:rsidR="0097300F" w:rsidRPr="00DB36C5">
              <w:rPr>
                <w:rFonts w:asciiTheme="majorHAnsi" w:hAnsiTheme="majorHAnsi" w:cstheme="majorHAnsi"/>
                <w:lang w:val="en-US"/>
              </w:rPr>
              <w:t>)</w:t>
            </w:r>
          </w:p>
          <w:p w14:paraId="42DCCA89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630 (29.1)</w:t>
            </w:r>
          </w:p>
        </w:tc>
      </w:tr>
      <w:tr w:rsidR="0016650D" w:rsidRPr="00DC6245" w14:paraId="5A6D1494" w14:textId="77777777" w:rsidTr="00A70891">
        <w:tc>
          <w:tcPr>
            <w:tcW w:w="5245" w:type="dxa"/>
            <w:shd w:val="clear" w:color="auto" w:fill="auto"/>
          </w:tcPr>
          <w:p w14:paraId="234EF084" w14:textId="11308E62" w:rsidR="0097300F" w:rsidRPr="00DC6245" w:rsidRDefault="0097300F" w:rsidP="002D7025">
            <w:pPr>
              <w:rPr>
                <w:rFonts w:asciiTheme="majorHAnsi" w:hAnsiTheme="majorHAnsi" w:cstheme="majorHAnsi"/>
                <w:lang w:val="en-US"/>
              </w:rPr>
            </w:pPr>
            <w:r w:rsidRPr="00DC6245">
              <w:rPr>
                <w:rFonts w:asciiTheme="majorHAnsi" w:hAnsiTheme="majorHAnsi" w:cstheme="majorHAnsi"/>
                <w:lang w:val="en-US"/>
              </w:rPr>
              <w:t>Number of psychotropic medication</w:t>
            </w:r>
            <w:r w:rsidR="00CB417C" w:rsidRPr="00DC6245">
              <w:rPr>
                <w:rFonts w:asciiTheme="majorHAnsi" w:hAnsiTheme="majorHAnsi" w:cstheme="majorHAnsi"/>
                <w:lang w:val="en-US"/>
              </w:rPr>
              <w:t>s</w:t>
            </w:r>
            <w:r w:rsidRPr="00DC6245">
              <w:rPr>
                <w:rFonts w:asciiTheme="majorHAnsi" w:hAnsiTheme="majorHAnsi" w:cstheme="majorHAnsi"/>
                <w:lang w:val="en-US"/>
              </w:rPr>
              <w:t>, mean (</w:t>
            </w:r>
            <w:r w:rsidR="0016650D" w:rsidRPr="00DC6245">
              <w:rPr>
                <w:rFonts w:asciiTheme="majorHAnsi" w:hAnsiTheme="majorHAnsi" w:cstheme="majorHAnsi"/>
                <w:lang w:val="en-US"/>
              </w:rPr>
              <w:t>SD</w:t>
            </w:r>
            <w:r w:rsidRPr="00DC6245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2546" w:type="dxa"/>
            <w:shd w:val="clear" w:color="auto" w:fill="auto"/>
          </w:tcPr>
          <w:p w14:paraId="266DB95E" w14:textId="77777777" w:rsidR="0097300F" w:rsidRPr="00DB36C5" w:rsidRDefault="0097300F" w:rsidP="002D70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2.2 (1.2)</w:t>
            </w:r>
          </w:p>
        </w:tc>
      </w:tr>
    </w:tbl>
    <w:p w14:paraId="74FBD5BB" w14:textId="77777777" w:rsidR="00DC6245" w:rsidRDefault="00DC6245" w:rsidP="004F57CD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1C8389EE" w14:textId="77777777" w:rsidR="00DB36C5" w:rsidRDefault="00DB36C5" w:rsidP="00DB36C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7012ACD6" w14:textId="77777777" w:rsidR="004F57CD" w:rsidRDefault="004F57CD" w:rsidP="004F57CD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0D47A1D8" w14:textId="77777777" w:rsidR="002E25C9" w:rsidRDefault="002E25C9">
      <w:pPr>
        <w:rPr>
          <w:rFonts w:asciiTheme="majorHAnsi" w:hAnsiTheme="majorHAnsi" w:cstheme="majorHAnsi"/>
          <w:b/>
          <w:bCs/>
          <w:i/>
          <w:iCs/>
          <w:lang w:val="en-US"/>
        </w:rPr>
      </w:pPr>
      <w:r>
        <w:rPr>
          <w:rFonts w:asciiTheme="majorHAnsi" w:hAnsiTheme="majorHAnsi" w:cstheme="majorHAnsi"/>
          <w:b/>
          <w:bCs/>
          <w:i/>
          <w:iCs/>
          <w:lang w:val="en-US"/>
        </w:rPr>
        <w:br w:type="page"/>
      </w:r>
    </w:p>
    <w:p w14:paraId="0B5C99E7" w14:textId="398A64BE" w:rsidR="004F57CD" w:rsidRPr="008A2210" w:rsidRDefault="004F57CD" w:rsidP="004F57CD">
      <w:pPr>
        <w:rPr>
          <w:rFonts w:asciiTheme="majorHAnsi" w:hAnsiTheme="majorHAnsi" w:cstheme="majorHAnsi"/>
          <w:b/>
          <w:bCs/>
          <w:i/>
          <w:iCs/>
          <w:lang w:val="en-US"/>
        </w:rPr>
      </w:pPr>
      <w:r w:rsidRPr="008A2210">
        <w:rPr>
          <w:rFonts w:asciiTheme="majorHAnsi" w:hAnsiTheme="majorHAnsi" w:cstheme="majorHAnsi"/>
          <w:b/>
          <w:bCs/>
          <w:i/>
          <w:iCs/>
          <w:lang w:val="en-US"/>
        </w:rPr>
        <w:lastRenderedPageBreak/>
        <w:t xml:space="preserve">Supplementary Table S2: Frequency of somatic comorbidities </w:t>
      </w:r>
      <w:r w:rsidR="00131F77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1417"/>
      </w:tblGrid>
      <w:tr w:rsidR="005C40E4" w:rsidRPr="00E21962" w14:paraId="4B439F8F" w14:textId="77777777" w:rsidTr="005C40E4">
        <w:tc>
          <w:tcPr>
            <w:tcW w:w="2547" w:type="dxa"/>
          </w:tcPr>
          <w:p w14:paraId="410DABA5" w14:textId="77777777" w:rsidR="005C40E4" w:rsidRPr="009E07DA" w:rsidRDefault="005C40E4" w:rsidP="005C40E4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E07DA">
              <w:rPr>
                <w:rFonts w:asciiTheme="majorHAnsi" w:hAnsiTheme="majorHAnsi" w:cstheme="majorHAnsi"/>
                <w:b/>
                <w:bCs/>
                <w:lang w:val="en-US"/>
              </w:rPr>
              <w:t>Type of disorders</w:t>
            </w:r>
          </w:p>
        </w:tc>
        <w:tc>
          <w:tcPr>
            <w:tcW w:w="2835" w:type="dxa"/>
            <w:shd w:val="clear" w:color="auto" w:fill="auto"/>
          </w:tcPr>
          <w:p w14:paraId="447EAD89" w14:textId="77777777" w:rsidR="005C40E4" w:rsidRPr="009E07DA" w:rsidRDefault="005C40E4" w:rsidP="005C40E4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E07DA">
              <w:rPr>
                <w:rFonts w:asciiTheme="majorHAnsi" w:hAnsiTheme="majorHAnsi" w:cstheme="majorHAnsi"/>
                <w:b/>
                <w:bCs/>
                <w:lang w:val="en-US"/>
              </w:rPr>
              <w:t>Diseases</w:t>
            </w:r>
          </w:p>
        </w:tc>
        <w:tc>
          <w:tcPr>
            <w:tcW w:w="1417" w:type="dxa"/>
            <w:shd w:val="clear" w:color="auto" w:fill="auto"/>
          </w:tcPr>
          <w:p w14:paraId="4AD43D61" w14:textId="77777777" w:rsidR="005C40E4" w:rsidRPr="009E07DA" w:rsidRDefault="005C40E4" w:rsidP="005C40E4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E07DA">
              <w:rPr>
                <w:rFonts w:asciiTheme="majorHAnsi" w:hAnsiTheme="majorHAnsi" w:cstheme="majorHAnsi"/>
                <w:b/>
                <w:bCs/>
                <w:lang w:val="en-US"/>
              </w:rPr>
              <w:t>N (%)</w:t>
            </w:r>
          </w:p>
        </w:tc>
      </w:tr>
      <w:tr w:rsidR="005C40E4" w:rsidRPr="00E21962" w14:paraId="67B352D5" w14:textId="77777777" w:rsidTr="005C40E4">
        <w:tc>
          <w:tcPr>
            <w:tcW w:w="2547" w:type="dxa"/>
            <w:vMerge w:val="restart"/>
          </w:tcPr>
          <w:p w14:paraId="7C4D0B4F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  <w:r w:rsidRPr="00DC6245">
              <w:rPr>
                <w:rFonts w:asciiTheme="majorHAnsi" w:hAnsiTheme="majorHAnsi" w:cstheme="majorHAnsi"/>
                <w:bCs/>
                <w:iCs/>
                <w:lang w:val="en-US"/>
              </w:rPr>
              <w:t>Neurological disorders</w:t>
            </w:r>
          </w:p>
        </w:tc>
        <w:tc>
          <w:tcPr>
            <w:tcW w:w="2835" w:type="dxa"/>
            <w:shd w:val="clear" w:color="auto" w:fill="auto"/>
          </w:tcPr>
          <w:p w14:paraId="32B7D827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Epilepsy</w:t>
            </w:r>
          </w:p>
        </w:tc>
        <w:tc>
          <w:tcPr>
            <w:tcW w:w="1417" w:type="dxa"/>
            <w:shd w:val="clear" w:color="auto" w:fill="auto"/>
          </w:tcPr>
          <w:p w14:paraId="51EC0CC9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53 (1.8)</w:t>
            </w:r>
          </w:p>
        </w:tc>
      </w:tr>
      <w:tr w:rsidR="005C40E4" w:rsidRPr="00E21962" w14:paraId="676A6358" w14:textId="77777777" w:rsidTr="005C40E4">
        <w:tc>
          <w:tcPr>
            <w:tcW w:w="2547" w:type="dxa"/>
            <w:vMerge/>
          </w:tcPr>
          <w:p w14:paraId="657DB115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1FF6E90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Headache/migraine</w:t>
            </w:r>
          </w:p>
        </w:tc>
        <w:tc>
          <w:tcPr>
            <w:tcW w:w="1417" w:type="dxa"/>
            <w:shd w:val="clear" w:color="auto" w:fill="auto"/>
          </w:tcPr>
          <w:p w14:paraId="5F414E6C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600 (20.8)</w:t>
            </w:r>
          </w:p>
        </w:tc>
      </w:tr>
      <w:tr w:rsidR="005C40E4" w:rsidRPr="00E21962" w14:paraId="08224610" w14:textId="77777777" w:rsidTr="005C40E4">
        <w:tc>
          <w:tcPr>
            <w:tcW w:w="2547" w:type="dxa"/>
            <w:vMerge/>
          </w:tcPr>
          <w:p w14:paraId="77720633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C64CD8F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Multiple sclerosis</w:t>
            </w:r>
          </w:p>
        </w:tc>
        <w:tc>
          <w:tcPr>
            <w:tcW w:w="1417" w:type="dxa"/>
            <w:shd w:val="clear" w:color="auto" w:fill="auto"/>
          </w:tcPr>
          <w:p w14:paraId="722ECAAD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5 (0.17)</w:t>
            </w:r>
          </w:p>
        </w:tc>
      </w:tr>
      <w:tr w:rsidR="005C40E4" w:rsidRPr="00E21962" w14:paraId="1A2C6F3D" w14:textId="77777777" w:rsidTr="005C40E4">
        <w:tc>
          <w:tcPr>
            <w:tcW w:w="2547" w:type="dxa"/>
            <w:vMerge/>
          </w:tcPr>
          <w:p w14:paraId="25E686FE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7D57413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Meningitis</w:t>
            </w:r>
          </w:p>
        </w:tc>
        <w:tc>
          <w:tcPr>
            <w:tcW w:w="1417" w:type="dxa"/>
            <w:shd w:val="clear" w:color="auto" w:fill="auto"/>
          </w:tcPr>
          <w:p w14:paraId="72D2C069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44 (1.5)</w:t>
            </w:r>
          </w:p>
        </w:tc>
      </w:tr>
      <w:tr w:rsidR="005C40E4" w:rsidRPr="00E21962" w14:paraId="6C5A68C8" w14:textId="77777777" w:rsidTr="005C40E4">
        <w:tc>
          <w:tcPr>
            <w:tcW w:w="2547" w:type="dxa"/>
            <w:vMerge/>
          </w:tcPr>
          <w:p w14:paraId="35B42AA3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5BD480E3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Stroke</w:t>
            </w:r>
          </w:p>
        </w:tc>
        <w:tc>
          <w:tcPr>
            <w:tcW w:w="1417" w:type="dxa"/>
            <w:shd w:val="clear" w:color="auto" w:fill="auto"/>
          </w:tcPr>
          <w:p w14:paraId="02615DDC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25 (0.87)</w:t>
            </w:r>
          </w:p>
        </w:tc>
      </w:tr>
      <w:tr w:rsidR="005C40E4" w:rsidRPr="00E21962" w14:paraId="05D0F637" w14:textId="77777777" w:rsidTr="005C40E4">
        <w:tc>
          <w:tcPr>
            <w:tcW w:w="2547" w:type="dxa"/>
            <w:vMerge w:val="restart"/>
          </w:tcPr>
          <w:p w14:paraId="6372B2C6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  <w:r w:rsidRPr="00DC6245">
              <w:rPr>
                <w:rFonts w:asciiTheme="majorHAnsi" w:hAnsiTheme="majorHAnsi" w:cstheme="majorHAnsi"/>
                <w:bCs/>
                <w:iCs/>
                <w:lang w:val="en-US"/>
              </w:rPr>
              <w:t>Cardio-vascular disorders</w:t>
            </w:r>
          </w:p>
        </w:tc>
        <w:tc>
          <w:tcPr>
            <w:tcW w:w="2835" w:type="dxa"/>
            <w:shd w:val="clear" w:color="auto" w:fill="auto"/>
          </w:tcPr>
          <w:p w14:paraId="424138E9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Hypertension</w:t>
            </w:r>
          </w:p>
        </w:tc>
        <w:tc>
          <w:tcPr>
            <w:tcW w:w="1417" w:type="dxa"/>
            <w:shd w:val="clear" w:color="auto" w:fill="auto"/>
          </w:tcPr>
          <w:p w14:paraId="5B311A76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202 (7.0)</w:t>
            </w:r>
          </w:p>
        </w:tc>
      </w:tr>
      <w:tr w:rsidR="005C40E4" w:rsidRPr="00E21962" w14:paraId="103D5555" w14:textId="77777777" w:rsidTr="005C40E4">
        <w:tc>
          <w:tcPr>
            <w:tcW w:w="2547" w:type="dxa"/>
            <w:vMerge/>
          </w:tcPr>
          <w:p w14:paraId="3C824B30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D8B348B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Coronary disease</w:t>
            </w:r>
          </w:p>
        </w:tc>
        <w:tc>
          <w:tcPr>
            <w:tcW w:w="1417" w:type="dxa"/>
            <w:shd w:val="clear" w:color="auto" w:fill="auto"/>
          </w:tcPr>
          <w:p w14:paraId="106BBCF9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11 (0.38)</w:t>
            </w:r>
          </w:p>
        </w:tc>
      </w:tr>
      <w:tr w:rsidR="005C40E4" w:rsidRPr="00E21962" w14:paraId="48284C63" w14:textId="77777777" w:rsidTr="005C40E4">
        <w:tc>
          <w:tcPr>
            <w:tcW w:w="2547" w:type="dxa"/>
            <w:vMerge/>
          </w:tcPr>
          <w:p w14:paraId="1BFF4C30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C1A8AA8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Myocardial infarction</w:t>
            </w:r>
          </w:p>
        </w:tc>
        <w:tc>
          <w:tcPr>
            <w:tcW w:w="1417" w:type="dxa"/>
            <w:shd w:val="clear" w:color="auto" w:fill="auto"/>
          </w:tcPr>
          <w:p w14:paraId="114611DF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14 (0.49)</w:t>
            </w:r>
          </w:p>
        </w:tc>
      </w:tr>
      <w:tr w:rsidR="005C40E4" w:rsidRPr="00E21962" w14:paraId="7543532C" w14:textId="77777777" w:rsidTr="005C40E4">
        <w:tc>
          <w:tcPr>
            <w:tcW w:w="2547" w:type="dxa"/>
            <w:vMerge/>
          </w:tcPr>
          <w:p w14:paraId="4D074A88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BC311B5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Heart rhythm disorders</w:t>
            </w:r>
          </w:p>
        </w:tc>
        <w:tc>
          <w:tcPr>
            <w:tcW w:w="1417" w:type="dxa"/>
            <w:shd w:val="clear" w:color="auto" w:fill="auto"/>
          </w:tcPr>
          <w:p w14:paraId="758B1F79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100 (3.46)</w:t>
            </w:r>
          </w:p>
        </w:tc>
      </w:tr>
      <w:tr w:rsidR="005C40E4" w:rsidRPr="00E21962" w14:paraId="467635B4" w14:textId="77777777" w:rsidTr="005C40E4">
        <w:tc>
          <w:tcPr>
            <w:tcW w:w="2547" w:type="dxa"/>
            <w:vMerge w:val="restart"/>
          </w:tcPr>
          <w:p w14:paraId="32DAC6AE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  <w:r w:rsidRPr="00DC6245">
              <w:rPr>
                <w:rFonts w:asciiTheme="majorHAnsi" w:hAnsiTheme="majorHAnsi" w:cstheme="majorHAnsi"/>
                <w:bCs/>
                <w:iCs/>
                <w:lang w:val="en-US"/>
              </w:rPr>
              <w:t>Metabolic disorders</w:t>
            </w:r>
          </w:p>
        </w:tc>
        <w:tc>
          <w:tcPr>
            <w:tcW w:w="2835" w:type="dxa"/>
            <w:shd w:val="clear" w:color="auto" w:fill="auto"/>
          </w:tcPr>
          <w:p w14:paraId="0E04D941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Diabetes</w:t>
            </w:r>
          </w:p>
        </w:tc>
        <w:tc>
          <w:tcPr>
            <w:tcW w:w="1417" w:type="dxa"/>
            <w:shd w:val="clear" w:color="auto" w:fill="auto"/>
          </w:tcPr>
          <w:p w14:paraId="6B0F567F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80 (2.77)</w:t>
            </w:r>
          </w:p>
        </w:tc>
      </w:tr>
      <w:tr w:rsidR="005C40E4" w:rsidRPr="00E21962" w14:paraId="1F624903" w14:textId="77777777" w:rsidTr="005C40E4">
        <w:tc>
          <w:tcPr>
            <w:tcW w:w="2547" w:type="dxa"/>
            <w:vMerge/>
          </w:tcPr>
          <w:p w14:paraId="3FF72610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77C0E54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E21962">
              <w:rPr>
                <w:rFonts w:asciiTheme="majorHAnsi" w:hAnsiTheme="majorHAnsi" w:cstheme="majorHAnsi"/>
                <w:lang w:val="en-US"/>
              </w:rPr>
              <w:t>Dysthyroidia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D3E702D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333 (11.5)</w:t>
            </w:r>
          </w:p>
        </w:tc>
      </w:tr>
      <w:tr w:rsidR="005C40E4" w:rsidRPr="00E21962" w14:paraId="3185CEF2" w14:textId="77777777" w:rsidTr="005C40E4">
        <w:tc>
          <w:tcPr>
            <w:tcW w:w="2547" w:type="dxa"/>
            <w:vMerge/>
          </w:tcPr>
          <w:p w14:paraId="1897C9B1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221375D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Dyslipidemia</w:t>
            </w:r>
          </w:p>
        </w:tc>
        <w:tc>
          <w:tcPr>
            <w:tcW w:w="1417" w:type="dxa"/>
            <w:shd w:val="clear" w:color="auto" w:fill="auto"/>
          </w:tcPr>
          <w:p w14:paraId="1F5596C5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430 (14.9)</w:t>
            </w:r>
          </w:p>
        </w:tc>
      </w:tr>
      <w:tr w:rsidR="005C40E4" w:rsidRPr="00E21962" w14:paraId="0C708A64" w14:textId="77777777" w:rsidTr="005C40E4">
        <w:tc>
          <w:tcPr>
            <w:tcW w:w="2547" w:type="dxa"/>
            <w:vMerge w:val="restart"/>
          </w:tcPr>
          <w:p w14:paraId="7560E969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  <w:r w:rsidRPr="00DC6245">
              <w:rPr>
                <w:rFonts w:asciiTheme="majorHAnsi" w:hAnsiTheme="majorHAnsi" w:cstheme="majorHAnsi"/>
                <w:bCs/>
                <w:iCs/>
                <w:lang w:val="en-US"/>
              </w:rPr>
              <w:t>Skin disorders</w:t>
            </w:r>
          </w:p>
        </w:tc>
        <w:tc>
          <w:tcPr>
            <w:tcW w:w="2835" w:type="dxa"/>
            <w:shd w:val="clear" w:color="auto" w:fill="auto"/>
          </w:tcPr>
          <w:p w14:paraId="21E756A2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Eczema</w:t>
            </w:r>
          </w:p>
        </w:tc>
        <w:tc>
          <w:tcPr>
            <w:tcW w:w="1417" w:type="dxa"/>
            <w:shd w:val="clear" w:color="auto" w:fill="auto"/>
          </w:tcPr>
          <w:p w14:paraId="42F3577F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341 (11.8)</w:t>
            </w:r>
          </w:p>
        </w:tc>
      </w:tr>
      <w:tr w:rsidR="005C40E4" w:rsidRPr="00E21962" w14:paraId="392983DA" w14:textId="77777777" w:rsidTr="005C40E4">
        <w:tc>
          <w:tcPr>
            <w:tcW w:w="2547" w:type="dxa"/>
            <w:vMerge/>
          </w:tcPr>
          <w:p w14:paraId="5479DD58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22D4997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Psoriasis</w:t>
            </w:r>
          </w:p>
        </w:tc>
        <w:tc>
          <w:tcPr>
            <w:tcW w:w="1417" w:type="dxa"/>
            <w:shd w:val="clear" w:color="auto" w:fill="auto"/>
          </w:tcPr>
          <w:p w14:paraId="7E6D10C6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235 (8.1)</w:t>
            </w:r>
          </w:p>
        </w:tc>
      </w:tr>
      <w:tr w:rsidR="005C40E4" w:rsidRPr="00E21962" w14:paraId="72B39BF1" w14:textId="77777777" w:rsidTr="005C40E4">
        <w:tc>
          <w:tcPr>
            <w:tcW w:w="2547" w:type="dxa"/>
            <w:vMerge/>
          </w:tcPr>
          <w:p w14:paraId="08B408DB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DC4780C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 xml:space="preserve">Drug-induced </w:t>
            </w:r>
            <w:proofErr w:type="spellStart"/>
            <w:r w:rsidRPr="00E21962">
              <w:rPr>
                <w:rFonts w:asciiTheme="majorHAnsi" w:hAnsiTheme="majorHAnsi" w:cstheme="majorHAnsi"/>
                <w:lang w:val="en-US"/>
              </w:rPr>
              <w:t>toxidermia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53E50ED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222 (7.7)</w:t>
            </w:r>
          </w:p>
        </w:tc>
      </w:tr>
      <w:tr w:rsidR="005C40E4" w:rsidRPr="00E21962" w14:paraId="0366C62B" w14:textId="77777777" w:rsidTr="005C40E4">
        <w:tc>
          <w:tcPr>
            <w:tcW w:w="2547" w:type="dxa"/>
            <w:vMerge/>
          </w:tcPr>
          <w:p w14:paraId="6F725287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FD4E721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Acne</w:t>
            </w:r>
          </w:p>
        </w:tc>
        <w:tc>
          <w:tcPr>
            <w:tcW w:w="1417" w:type="dxa"/>
            <w:shd w:val="clear" w:color="auto" w:fill="auto"/>
          </w:tcPr>
          <w:p w14:paraId="75B3879F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376 (13.0)</w:t>
            </w:r>
          </w:p>
        </w:tc>
      </w:tr>
      <w:tr w:rsidR="005C40E4" w:rsidRPr="00E21962" w14:paraId="3B6F4037" w14:textId="77777777" w:rsidTr="005C40E4">
        <w:tc>
          <w:tcPr>
            <w:tcW w:w="2547" w:type="dxa"/>
            <w:vMerge w:val="restart"/>
          </w:tcPr>
          <w:p w14:paraId="18CD0636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  <w:r w:rsidRPr="00DC6245">
              <w:rPr>
                <w:rFonts w:asciiTheme="majorHAnsi" w:hAnsiTheme="majorHAnsi" w:cstheme="majorHAnsi"/>
                <w:bCs/>
                <w:iCs/>
                <w:lang w:val="en-US"/>
              </w:rPr>
              <w:t>Urinary tract disorders</w:t>
            </w:r>
          </w:p>
        </w:tc>
        <w:tc>
          <w:tcPr>
            <w:tcW w:w="2835" w:type="dxa"/>
            <w:shd w:val="clear" w:color="auto" w:fill="auto"/>
          </w:tcPr>
          <w:p w14:paraId="0C740E00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Nephropathy</w:t>
            </w:r>
          </w:p>
        </w:tc>
        <w:tc>
          <w:tcPr>
            <w:tcW w:w="1417" w:type="dxa"/>
            <w:shd w:val="clear" w:color="auto" w:fill="auto"/>
          </w:tcPr>
          <w:p w14:paraId="5B49DB4F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44 (1.50)</w:t>
            </w:r>
          </w:p>
        </w:tc>
      </w:tr>
      <w:tr w:rsidR="005C40E4" w:rsidRPr="00E21962" w14:paraId="4A9F46AF" w14:textId="77777777" w:rsidTr="005C40E4">
        <w:tc>
          <w:tcPr>
            <w:tcW w:w="2547" w:type="dxa"/>
            <w:vMerge/>
          </w:tcPr>
          <w:p w14:paraId="35FF41A4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C860B3E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Acute urine retention</w:t>
            </w:r>
          </w:p>
        </w:tc>
        <w:tc>
          <w:tcPr>
            <w:tcW w:w="1417" w:type="dxa"/>
            <w:shd w:val="clear" w:color="auto" w:fill="auto"/>
          </w:tcPr>
          <w:p w14:paraId="5D6A1B1E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41 (1.44)</w:t>
            </w:r>
          </w:p>
        </w:tc>
      </w:tr>
      <w:tr w:rsidR="005C40E4" w:rsidRPr="00E21962" w14:paraId="54DC3E65" w14:textId="77777777" w:rsidTr="005C40E4">
        <w:tc>
          <w:tcPr>
            <w:tcW w:w="2547" w:type="dxa"/>
            <w:vMerge w:val="restart"/>
          </w:tcPr>
          <w:p w14:paraId="5B6779EB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  <w:r w:rsidRPr="00DC6245">
              <w:rPr>
                <w:rFonts w:asciiTheme="majorHAnsi" w:hAnsiTheme="majorHAnsi" w:cstheme="majorHAnsi"/>
                <w:bCs/>
                <w:iCs/>
                <w:lang w:val="en-US"/>
              </w:rPr>
              <w:t>Liver and digestive disorders</w:t>
            </w:r>
          </w:p>
        </w:tc>
        <w:tc>
          <w:tcPr>
            <w:tcW w:w="2835" w:type="dxa"/>
            <w:shd w:val="clear" w:color="auto" w:fill="auto"/>
          </w:tcPr>
          <w:p w14:paraId="2BBD1E1D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Cirrhosis</w:t>
            </w:r>
          </w:p>
        </w:tc>
        <w:tc>
          <w:tcPr>
            <w:tcW w:w="1417" w:type="dxa"/>
            <w:shd w:val="clear" w:color="auto" w:fill="auto"/>
          </w:tcPr>
          <w:p w14:paraId="11390E0A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3 (0.10)</w:t>
            </w:r>
          </w:p>
        </w:tc>
      </w:tr>
      <w:tr w:rsidR="005C40E4" w:rsidRPr="00E21962" w14:paraId="273DF4CB" w14:textId="77777777" w:rsidTr="005C40E4">
        <w:tc>
          <w:tcPr>
            <w:tcW w:w="2547" w:type="dxa"/>
            <w:vMerge/>
          </w:tcPr>
          <w:p w14:paraId="20527B57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752797F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Peptic ulcer</w:t>
            </w:r>
          </w:p>
        </w:tc>
        <w:tc>
          <w:tcPr>
            <w:tcW w:w="1417" w:type="dxa"/>
            <w:shd w:val="clear" w:color="auto" w:fill="auto"/>
          </w:tcPr>
          <w:p w14:paraId="520BBC27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90 (3.11)</w:t>
            </w:r>
          </w:p>
        </w:tc>
      </w:tr>
      <w:tr w:rsidR="005C40E4" w:rsidRPr="00E21962" w14:paraId="5D1C0205" w14:textId="77777777" w:rsidTr="005C40E4">
        <w:tc>
          <w:tcPr>
            <w:tcW w:w="2547" w:type="dxa"/>
            <w:vMerge/>
          </w:tcPr>
          <w:p w14:paraId="0EE4D44F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BB195E4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Drug-induced hepatitis</w:t>
            </w:r>
          </w:p>
        </w:tc>
        <w:tc>
          <w:tcPr>
            <w:tcW w:w="1417" w:type="dxa"/>
            <w:shd w:val="clear" w:color="auto" w:fill="auto"/>
          </w:tcPr>
          <w:p w14:paraId="66D038B2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44 (1.54)</w:t>
            </w:r>
          </w:p>
        </w:tc>
      </w:tr>
      <w:tr w:rsidR="005C40E4" w:rsidRPr="00E21962" w14:paraId="4909A1EB" w14:textId="77777777" w:rsidTr="005C40E4">
        <w:tc>
          <w:tcPr>
            <w:tcW w:w="2547" w:type="dxa"/>
            <w:vMerge/>
          </w:tcPr>
          <w:p w14:paraId="16864F3D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99A8D56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B</w:t>
            </w:r>
            <w:r w:rsidRPr="00E21962">
              <w:rPr>
                <w:rFonts w:asciiTheme="majorHAnsi" w:hAnsiTheme="majorHAnsi" w:cstheme="majorHAnsi"/>
                <w:lang w:val="en-US"/>
              </w:rPr>
              <w:t>owel disease</w:t>
            </w:r>
          </w:p>
        </w:tc>
        <w:tc>
          <w:tcPr>
            <w:tcW w:w="1417" w:type="dxa"/>
            <w:shd w:val="clear" w:color="auto" w:fill="auto"/>
          </w:tcPr>
          <w:p w14:paraId="792CDC3A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26 (0.91)</w:t>
            </w:r>
          </w:p>
        </w:tc>
      </w:tr>
      <w:tr w:rsidR="005C40E4" w:rsidRPr="00E21962" w14:paraId="197557EE" w14:textId="77777777" w:rsidTr="005C40E4">
        <w:tc>
          <w:tcPr>
            <w:tcW w:w="2547" w:type="dxa"/>
            <w:vMerge w:val="restart"/>
          </w:tcPr>
          <w:p w14:paraId="11959029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  <w:r w:rsidRPr="00DC6245">
              <w:rPr>
                <w:rFonts w:asciiTheme="majorHAnsi" w:hAnsiTheme="majorHAnsi" w:cstheme="majorHAnsi"/>
                <w:bCs/>
                <w:iCs/>
                <w:lang w:val="en-US"/>
              </w:rPr>
              <w:t>Allergy and auto-immune disorders</w:t>
            </w:r>
          </w:p>
        </w:tc>
        <w:tc>
          <w:tcPr>
            <w:tcW w:w="2835" w:type="dxa"/>
            <w:shd w:val="clear" w:color="auto" w:fill="auto"/>
          </w:tcPr>
          <w:p w14:paraId="31C83BEE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Asthma</w:t>
            </w:r>
          </w:p>
        </w:tc>
        <w:tc>
          <w:tcPr>
            <w:tcW w:w="1417" w:type="dxa"/>
            <w:shd w:val="clear" w:color="auto" w:fill="auto"/>
          </w:tcPr>
          <w:p w14:paraId="69AFD46D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251 (8.7)</w:t>
            </w:r>
          </w:p>
        </w:tc>
      </w:tr>
      <w:tr w:rsidR="005C40E4" w:rsidRPr="00E21962" w14:paraId="52AF11D6" w14:textId="77777777" w:rsidTr="005C40E4">
        <w:tc>
          <w:tcPr>
            <w:tcW w:w="2547" w:type="dxa"/>
            <w:vMerge/>
          </w:tcPr>
          <w:p w14:paraId="45BB0261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2571091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E21962">
              <w:rPr>
                <w:rFonts w:asciiTheme="majorHAnsi" w:hAnsiTheme="majorHAnsi" w:cstheme="majorHAnsi"/>
                <w:lang w:val="en-US"/>
              </w:rPr>
              <w:t>Other</w:t>
            </w:r>
            <w:proofErr w:type="gramEnd"/>
            <w:r w:rsidRPr="00E21962">
              <w:rPr>
                <w:rFonts w:asciiTheme="majorHAnsi" w:hAnsiTheme="majorHAnsi" w:cstheme="majorHAnsi"/>
                <w:lang w:val="en-US"/>
              </w:rPr>
              <w:t xml:space="preserve"> allergy</w:t>
            </w:r>
          </w:p>
        </w:tc>
        <w:tc>
          <w:tcPr>
            <w:tcW w:w="1417" w:type="dxa"/>
            <w:shd w:val="clear" w:color="auto" w:fill="auto"/>
          </w:tcPr>
          <w:p w14:paraId="51234F89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538 (18.6)</w:t>
            </w:r>
          </w:p>
        </w:tc>
      </w:tr>
      <w:tr w:rsidR="005C40E4" w:rsidRPr="00E21962" w14:paraId="1ECFC57B" w14:textId="77777777" w:rsidTr="005C40E4">
        <w:trPr>
          <w:trHeight w:val="240"/>
        </w:trPr>
        <w:tc>
          <w:tcPr>
            <w:tcW w:w="2547" w:type="dxa"/>
            <w:vMerge/>
          </w:tcPr>
          <w:p w14:paraId="214C1B22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FB99966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Lupus erythematosus</w:t>
            </w:r>
          </w:p>
        </w:tc>
        <w:tc>
          <w:tcPr>
            <w:tcW w:w="1417" w:type="dxa"/>
            <w:shd w:val="clear" w:color="auto" w:fill="auto"/>
          </w:tcPr>
          <w:p w14:paraId="0E3EEB26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3 (0.10)</w:t>
            </w:r>
          </w:p>
        </w:tc>
      </w:tr>
      <w:tr w:rsidR="005C40E4" w:rsidRPr="00E21962" w14:paraId="36F9FB62" w14:textId="77777777" w:rsidTr="005C40E4">
        <w:tc>
          <w:tcPr>
            <w:tcW w:w="2547" w:type="dxa"/>
            <w:vMerge/>
          </w:tcPr>
          <w:p w14:paraId="23D7CDC3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8FD6FA8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Rheumatoid arthritis</w:t>
            </w:r>
          </w:p>
        </w:tc>
        <w:tc>
          <w:tcPr>
            <w:tcW w:w="1417" w:type="dxa"/>
            <w:shd w:val="clear" w:color="auto" w:fill="auto"/>
          </w:tcPr>
          <w:p w14:paraId="1DB15441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5 (0.17)</w:t>
            </w:r>
          </w:p>
        </w:tc>
      </w:tr>
      <w:tr w:rsidR="005C40E4" w:rsidRPr="00E21962" w14:paraId="17285279" w14:textId="77777777" w:rsidTr="005C40E4">
        <w:tc>
          <w:tcPr>
            <w:tcW w:w="2547" w:type="dxa"/>
            <w:vMerge w:val="restart"/>
          </w:tcPr>
          <w:p w14:paraId="2F2DBA2A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  <w:r w:rsidRPr="00DC6245">
              <w:rPr>
                <w:rFonts w:asciiTheme="majorHAnsi" w:hAnsiTheme="majorHAnsi" w:cstheme="majorHAnsi"/>
                <w:bCs/>
                <w:iCs/>
                <w:lang w:val="en-US"/>
              </w:rPr>
              <w:t>Infectious disorders</w:t>
            </w:r>
          </w:p>
        </w:tc>
        <w:tc>
          <w:tcPr>
            <w:tcW w:w="2835" w:type="dxa"/>
            <w:shd w:val="clear" w:color="auto" w:fill="auto"/>
          </w:tcPr>
          <w:p w14:paraId="084BB5C0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HIV infection</w:t>
            </w:r>
          </w:p>
        </w:tc>
        <w:tc>
          <w:tcPr>
            <w:tcW w:w="1417" w:type="dxa"/>
            <w:shd w:val="clear" w:color="auto" w:fill="auto"/>
          </w:tcPr>
          <w:p w14:paraId="5B884E15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8 (0.29)</w:t>
            </w:r>
          </w:p>
        </w:tc>
      </w:tr>
      <w:tr w:rsidR="005C40E4" w:rsidRPr="00E21962" w14:paraId="6483C268" w14:textId="77777777" w:rsidTr="005C40E4">
        <w:tc>
          <w:tcPr>
            <w:tcW w:w="2547" w:type="dxa"/>
            <w:vMerge/>
          </w:tcPr>
          <w:p w14:paraId="00F0B371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D20B478" w14:textId="77777777" w:rsidR="005C40E4" w:rsidRPr="00E21962" w:rsidRDefault="005C40E4" w:rsidP="005C40E4">
            <w:pPr>
              <w:rPr>
                <w:rFonts w:asciiTheme="majorHAnsi" w:hAnsiTheme="majorHAnsi" w:cstheme="majorHAnsi"/>
                <w:lang w:val="en-US"/>
              </w:rPr>
            </w:pPr>
            <w:r w:rsidRPr="00E21962">
              <w:rPr>
                <w:rFonts w:asciiTheme="majorHAnsi" w:hAnsiTheme="majorHAnsi" w:cstheme="majorHAnsi"/>
                <w:lang w:val="en-US"/>
              </w:rPr>
              <w:t>Chronic viral hepatitis</w:t>
            </w:r>
          </w:p>
        </w:tc>
        <w:tc>
          <w:tcPr>
            <w:tcW w:w="1417" w:type="dxa"/>
            <w:shd w:val="clear" w:color="auto" w:fill="auto"/>
          </w:tcPr>
          <w:p w14:paraId="5AB81ED5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45 (1.66)</w:t>
            </w:r>
          </w:p>
        </w:tc>
      </w:tr>
      <w:tr w:rsidR="005C40E4" w:rsidRPr="00E21962" w14:paraId="31D12839" w14:textId="77777777" w:rsidTr="005C40E4">
        <w:tc>
          <w:tcPr>
            <w:tcW w:w="2547" w:type="dxa"/>
          </w:tcPr>
          <w:p w14:paraId="2DC5FD07" w14:textId="77777777" w:rsidR="005C40E4" w:rsidRPr="00DC6245" w:rsidRDefault="005C40E4" w:rsidP="005C40E4">
            <w:pPr>
              <w:rPr>
                <w:rFonts w:asciiTheme="majorHAnsi" w:hAnsiTheme="majorHAnsi" w:cstheme="majorHAnsi"/>
                <w:bCs/>
                <w:iCs/>
                <w:lang w:val="en-US"/>
              </w:rPr>
            </w:pPr>
            <w:r w:rsidRPr="00DC6245">
              <w:rPr>
                <w:rFonts w:asciiTheme="majorHAnsi" w:hAnsiTheme="majorHAnsi" w:cstheme="majorHAnsi"/>
                <w:bCs/>
                <w:iCs/>
                <w:lang w:val="en-US"/>
              </w:rPr>
              <w:t>Cancer</w:t>
            </w:r>
          </w:p>
        </w:tc>
        <w:tc>
          <w:tcPr>
            <w:tcW w:w="2835" w:type="dxa"/>
            <w:shd w:val="clear" w:color="auto" w:fill="auto"/>
          </w:tcPr>
          <w:p w14:paraId="1F88C8F1" w14:textId="77777777" w:rsidR="005C40E4" w:rsidRPr="00E21962" w:rsidRDefault="005C40E4" w:rsidP="005C40E4">
            <w:pPr>
              <w:rPr>
                <w:rFonts w:asciiTheme="majorHAnsi" w:hAnsiTheme="majorHAnsi" w:cstheme="majorHAnsi"/>
                <w:b/>
                <w:i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D917F65" w14:textId="77777777" w:rsidR="005C40E4" w:rsidRPr="00DB36C5" w:rsidRDefault="005C40E4" w:rsidP="005C40E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B36C5">
              <w:rPr>
                <w:rFonts w:asciiTheme="majorHAnsi" w:hAnsiTheme="majorHAnsi" w:cstheme="majorHAnsi"/>
                <w:lang w:val="en-US"/>
              </w:rPr>
              <w:t>87 (3.0)</w:t>
            </w:r>
          </w:p>
        </w:tc>
      </w:tr>
    </w:tbl>
    <w:p w14:paraId="52CE5FDB" w14:textId="77777777" w:rsidR="00643772" w:rsidRDefault="00643772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78DEF03A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3603886D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4313B590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537EAE4C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75B853FC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75B1F7BD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2E19E423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0ACA8253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268425E5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6317D6EA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2A792DD3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717579FE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266958D5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334B214A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59B2A7F6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48A1FFA4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68BEFA60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44B24F09" w14:textId="77777777" w:rsidR="009E07DA" w:rsidRDefault="009E07D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7DADB1F8" w14:textId="77777777" w:rsidR="005C40E4" w:rsidRDefault="005C40E4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65A05B88" w14:textId="77777777" w:rsidR="005C40E4" w:rsidRDefault="005C40E4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79ECAE71" w14:textId="77777777" w:rsidR="005C40E4" w:rsidRDefault="005C40E4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2D8A7981" w14:textId="77777777" w:rsidR="005C40E4" w:rsidRDefault="005C40E4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060F59A5" w14:textId="77777777" w:rsidR="0088192A" w:rsidRPr="0088192A" w:rsidRDefault="0088192A" w:rsidP="0088192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6894EE32" w14:textId="77777777" w:rsidR="002E25C9" w:rsidRDefault="002E25C9">
      <w:pPr>
        <w:rPr>
          <w:rFonts w:asciiTheme="majorHAnsi" w:hAnsiTheme="majorHAnsi" w:cstheme="majorHAnsi"/>
          <w:b/>
          <w:bCs/>
          <w:i/>
          <w:iCs/>
          <w:lang w:val="en-US"/>
        </w:rPr>
      </w:pPr>
      <w:r>
        <w:rPr>
          <w:rFonts w:asciiTheme="majorHAnsi" w:hAnsiTheme="majorHAnsi" w:cstheme="majorHAnsi"/>
          <w:b/>
          <w:bCs/>
          <w:i/>
          <w:iCs/>
          <w:lang w:val="en-US"/>
        </w:rPr>
        <w:br w:type="page"/>
      </w:r>
    </w:p>
    <w:p w14:paraId="200918E5" w14:textId="23C57136" w:rsidR="00667AED" w:rsidRDefault="00A71470" w:rsidP="00095718">
      <w:pPr>
        <w:autoSpaceDE w:val="0"/>
        <w:adjustRightInd w:val="0"/>
        <w:jc w:val="both"/>
        <w:rPr>
          <w:rFonts w:asciiTheme="majorHAnsi" w:hAnsiTheme="majorHAnsi" w:cstheme="majorHAnsi"/>
          <w:b/>
          <w:bCs/>
          <w:i/>
          <w:iCs/>
          <w:lang w:val="en-US"/>
        </w:rPr>
      </w:pPr>
      <w:r>
        <w:rPr>
          <w:rFonts w:asciiTheme="majorHAnsi" w:hAnsiTheme="majorHAnsi" w:cstheme="majorHAnsi"/>
          <w:b/>
          <w:bCs/>
          <w:i/>
          <w:iCs/>
          <w:lang w:val="en-US"/>
        </w:rPr>
        <w:lastRenderedPageBreak/>
        <w:t>Supplementary t</w:t>
      </w:r>
      <w:r w:rsidRPr="0088192A">
        <w:rPr>
          <w:rFonts w:asciiTheme="majorHAnsi" w:hAnsiTheme="majorHAnsi" w:cstheme="majorHAnsi"/>
          <w:b/>
          <w:bCs/>
          <w:i/>
          <w:iCs/>
          <w:lang w:val="en-US"/>
        </w:rPr>
        <w:t xml:space="preserve">able </w:t>
      </w:r>
      <w:r w:rsidR="00C512B3">
        <w:rPr>
          <w:rFonts w:asciiTheme="majorHAnsi" w:hAnsiTheme="majorHAnsi" w:cstheme="majorHAnsi"/>
          <w:b/>
          <w:bCs/>
          <w:i/>
          <w:iCs/>
          <w:lang w:val="en-US"/>
        </w:rPr>
        <w:t>S3</w:t>
      </w:r>
      <w:r w:rsidR="0097300F" w:rsidRPr="0088192A">
        <w:rPr>
          <w:rFonts w:asciiTheme="majorHAnsi" w:hAnsiTheme="majorHAnsi" w:cstheme="majorHAnsi"/>
          <w:b/>
          <w:bCs/>
          <w:i/>
          <w:iCs/>
          <w:lang w:val="en-US"/>
        </w:rPr>
        <w:t xml:space="preserve">: Prevalence and age at onset (AAO) of </w:t>
      </w:r>
      <w:r w:rsidR="00554687" w:rsidRPr="0088192A">
        <w:rPr>
          <w:rFonts w:asciiTheme="majorHAnsi" w:hAnsiTheme="majorHAnsi" w:cstheme="majorHAnsi"/>
          <w:b/>
          <w:bCs/>
          <w:i/>
          <w:iCs/>
          <w:lang w:val="en-US"/>
        </w:rPr>
        <w:t xml:space="preserve">the 15 most frequent </w:t>
      </w:r>
      <w:r w:rsidR="0097300F" w:rsidRPr="0088192A">
        <w:rPr>
          <w:rFonts w:asciiTheme="majorHAnsi" w:hAnsiTheme="majorHAnsi" w:cstheme="majorHAnsi"/>
          <w:b/>
          <w:bCs/>
          <w:i/>
          <w:iCs/>
          <w:lang w:val="en-US"/>
        </w:rPr>
        <w:t xml:space="preserve">somatic comorbidities (ordered from lowest to highest median AAO) (n=2891), ordered </w:t>
      </w:r>
      <w:r w:rsidR="008839C8">
        <w:rPr>
          <w:rFonts w:asciiTheme="majorHAnsi" w:hAnsiTheme="majorHAnsi" w:cstheme="majorHAnsi"/>
          <w:b/>
          <w:bCs/>
          <w:i/>
          <w:iCs/>
          <w:lang w:val="en-US"/>
        </w:rPr>
        <w:t>from</w:t>
      </w:r>
      <w:r w:rsidR="008839C8" w:rsidRPr="0088192A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r w:rsidR="0097300F" w:rsidRPr="0088192A">
        <w:rPr>
          <w:rFonts w:asciiTheme="majorHAnsi" w:hAnsiTheme="majorHAnsi" w:cstheme="majorHAnsi"/>
          <w:b/>
          <w:bCs/>
          <w:i/>
          <w:iCs/>
          <w:lang w:val="en-US"/>
        </w:rPr>
        <w:t>the lowest to the highest median age at onset</w:t>
      </w:r>
    </w:p>
    <w:tbl>
      <w:tblPr>
        <w:tblpPr w:leftFromText="141" w:rightFromText="141" w:vertAnchor="text" w:horzAnchor="margin" w:tblpY="17"/>
        <w:tblOverlap w:val="never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842"/>
        <w:gridCol w:w="1276"/>
        <w:gridCol w:w="1276"/>
      </w:tblGrid>
      <w:tr w:rsidR="00667AED" w:rsidRPr="0088192A" w14:paraId="6ED027D3" w14:textId="77777777" w:rsidTr="00667AED">
        <w:tc>
          <w:tcPr>
            <w:tcW w:w="3379" w:type="dxa"/>
            <w:shd w:val="clear" w:color="auto" w:fill="auto"/>
          </w:tcPr>
          <w:p w14:paraId="1B610C06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16F919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N present</w:t>
            </w:r>
          </w:p>
        </w:tc>
        <w:tc>
          <w:tcPr>
            <w:tcW w:w="1842" w:type="dxa"/>
            <w:shd w:val="clear" w:color="auto" w:fill="auto"/>
          </w:tcPr>
          <w:p w14:paraId="0D5F39C2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Cumulative prevalence (%)</w:t>
            </w:r>
          </w:p>
        </w:tc>
        <w:tc>
          <w:tcPr>
            <w:tcW w:w="1276" w:type="dxa"/>
            <w:shd w:val="clear" w:color="auto" w:fill="auto"/>
          </w:tcPr>
          <w:p w14:paraId="19377CC1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AAO (median)</w:t>
            </w:r>
          </w:p>
        </w:tc>
        <w:tc>
          <w:tcPr>
            <w:tcW w:w="1276" w:type="dxa"/>
          </w:tcPr>
          <w:p w14:paraId="00B9B136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IQR for AAO</w:t>
            </w:r>
          </w:p>
        </w:tc>
      </w:tr>
      <w:tr w:rsidR="00667AED" w:rsidRPr="0088192A" w14:paraId="29F811DA" w14:textId="77777777" w:rsidTr="00667AED">
        <w:tc>
          <w:tcPr>
            <w:tcW w:w="3379" w:type="dxa"/>
            <w:shd w:val="clear" w:color="auto" w:fill="auto"/>
          </w:tcPr>
          <w:p w14:paraId="4294C73C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color w:val="000000"/>
                <w:lang w:val="en-US"/>
              </w:rPr>
              <w:t>Asthma</w:t>
            </w:r>
          </w:p>
        </w:tc>
        <w:tc>
          <w:tcPr>
            <w:tcW w:w="1134" w:type="dxa"/>
            <w:shd w:val="clear" w:color="auto" w:fill="auto"/>
          </w:tcPr>
          <w:p w14:paraId="60AC184B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251</w:t>
            </w:r>
          </w:p>
        </w:tc>
        <w:tc>
          <w:tcPr>
            <w:tcW w:w="1842" w:type="dxa"/>
            <w:shd w:val="clear" w:color="auto" w:fill="auto"/>
          </w:tcPr>
          <w:p w14:paraId="452CEABC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8.7%</w:t>
            </w:r>
          </w:p>
        </w:tc>
        <w:tc>
          <w:tcPr>
            <w:tcW w:w="1276" w:type="dxa"/>
            <w:shd w:val="clear" w:color="auto" w:fill="auto"/>
          </w:tcPr>
          <w:p w14:paraId="673600F1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10</w:t>
            </w:r>
          </w:p>
        </w:tc>
        <w:tc>
          <w:tcPr>
            <w:tcW w:w="1276" w:type="dxa"/>
          </w:tcPr>
          <w:p w14:paraId="1DCF04CE" w14:textId="2ED82257" w:rsidR="00667AED" w:rsidRPr="00AF07FF" w:rsidRDefault="00667AED" w:rsidP="00F6340C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5-</w:t>
            </w:r>
            <w:r w:rsidR="00F6340C" w:rsidRPr="00AF07FF">
              <w:rPr>
                <w:rFonts w:asciiTheme="majorHAnsi" w:hAnsiTheme="majorHAnsi" w:cstheme="majorHAnsi"/>
                <w:color w:val="000000"/>
                <w:lang w:val="en-US"/>
              </w:rPr>
              <w:t>22</w:t>
            </w:r>
          </w:p>
        </w:tc>
      </w:tr>
      <w:tr w:rsidR="00667AED" w:rsidRPr="0088192A" w14:paraId="5FAAB624" w14:textId="77777777" w:rsidTr="00667AED">
        <w:tc>
          <w:tcPr>
            <w:tcW w:w="3379" w:type="dxa"/>
            <w:shd w:val="clear" w:color="auto" w:fill="auto"/>
          </w:tcPr>
          <w:p w14:paraId="2CD1A8D2" w14:textId="77777777" w:rsidR="00667AED" w:rsidRPr="00EE11B1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EE11B1">
              <w:rPr>
                <w:rFonts w:asciiTheme="majorHAnsi" w:hAnsiTheme="majorHAnsi" w:cstheme="majorHAnsi"/>
                <w:color w:val="000000"/>
                <w:lang w:val="en-US"/>
              </w:rPr>
              <w:t>Acne</w:t>
            </w:r>
          </w:p>
        </w:tc>
        <w:tc>
          <w:tcPr>
            <w:tcW w:w="1134" w:type="dxa"/>
            <w:shd w:val="clear" w:color="auto" w:fill="auto"/>
          </w:tcPr>
          <w:p w14:paraId="024644DA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376</w:t>
            </w:r>
          </w:p>
        </w:tc>
        <w:tc>
          <w:tcPr>
            <w:tcW w:w="1842" w:type="dxa"/>
            <w:shd w:val="clear" w:color="auto" w:fill="auto"/>
          </w:tcPr>
          <w:p w14:paraId="5CCC1A63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13.0%</w:t>
            </w:r>
          </w:p>
        </w:tc>
        <w:tc>
          <w:tcPr>
            <w:tcW w:w="1276" w:type="dxa"/>
            <w:shd w:val="clear" w:color="auto" w:fill="auto"/>
          </w:tcPr>
          <w:p w14:paraId="1D1D34D7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15</w:t>
            </w:r>
          </w:p>
        </w:tc>
        <w:tc>
          <w:tcPr>
            <w:tcW w:w="1276" w:type="dxa"/>
          </w:tcPr>
          <w:p w14:paraId="0480E3AA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13-20</w:t>
            </w:r>
          </w:p>
        </w:tc>
      </w:tr>
      <w:tr w:rsidR="00667AED" w:rsidRPr="0088192A" w14:paraId="34793705" w14:textId="77777777" w:rsidTr="00667AED">
        <w:tc>
          <w:tcPr>
            <w:tcW w:w="3379" w:type="dxa"/>
            <w:shd w:val="clear" w:color="auto" w:fill="auto"/>
          </w:tcPr>
          <w:p w14:paraId="331A6490" w14:textId="77777777" w:rsidR="00667AED" w:rsidRPr="00EE11B1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EE11B1">
              <w:rPr>
                <w:rFonts w:asciiTheme="majorHAnsi" w:hAnsiTheme="majorHAnsi" w:cstheme="majorHAnsi"/>
                <w:color w:val="000000"/>
                <w:lang w:val="en-US"/>
              </w:rPr>
              <w:t>Eczema</w:t>
            </w:r>
          </w:p>
        </w:tc>
        <w:tc>
          <w:tcPr>
            <w:tcW w:w="1134" w:type="dxa"/>
            <w:shd w:val="clear" w:color="auto" w:fill="auto"/>
          </w:tcPr>
          <w:p w14:paraId="1690A7DB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341</w:t>
            </w:r>
          </w:p>
        </w:tc>
        <w:tc>
          <w:tcPr>
            <w:tcW w:w="1842" w:type="dxa"/>
            <w:shd w:val="clear" w:color="auto" w:fill="auto"/>
          </w:tcPr>
          <w:p w14:paraId="4684313C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11.8%</w:t>
            </w:r>
          </w:p>
        </w:tc>
        <w:tc>
          <w:tcPr>
            <w:tcW w:w="1276" w:type="dxa"/>
            <w:shd w:val="clear" w:color="auto" w:fill="auto"/>
          </w:tcPr>
          <w:p w14:paraId="586198DF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17</w:t>
            </w:r>
          </w:p>
        </w:tc>
        <w:tc>
          <w:tcPr>
            <w:tcW w:w="1276" w:type="dxa"/>
          </w:tcPr>
          <w:p w14:paraId="33328731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7-28</w:t>
            </w:r>
          </w:p>
        </w:tc>
      </w:tr>
      <w:tr w:rsidR="00667AED" w:rsidRPr="0088192A" w14:paraId="6F0EE8AD" w14:textId="77777777" w:rsidTr="00667AED">
        <w:tc>
          <w:tcPr>
            <w:tcW w:w="3379" w:type="dxa"/>
            <w:shd w:val="clear" w:color="auto" w:fill="auto"/>
          </w:tcPr>
          <w:p w14:paraId="29409AF3" w14:textId="77777777" w:rsidR="00667AED" w:rsidRPr="00EE11B1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EE11B1">
              <w:rPr>
                <w:rFonts w:asciiTheme="majorHAnsi" w:hAnsiTheme="majorHAnsi" w:cstheme="majorHAnsi"/>
                <w:color w:val="000000"/>
                <w:lang w:val="en-US"/>
              </w:rPr>
              <w:t>Allergy</w:t>
            </w:r>
          </w:p>
        </w:tc>
        <w:tc>
          <w:tcPr>
            <w:tcW w:w="1134" w:type="dxa"/>
            <w:shd w:val="clear" w:color="auto" w:fill="auto"/>
          </w:tcPr>
          <w:p w14:paraId="2E8537D7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538</w:t>
            </w:r>
          </w:p>
        </w:tc>
        <w:tc>
          <w:tcPr>
            <w:tcW w:w="1842" w:type="dxa"/>
            <w:shd w:val="clear" w:color="auto" w:fill="auto"/>
          </w:tcPr>
          <w:p w14:paraId="47BC0B98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18.6%</w:t>
            </w:r>
          </w:p>
        </w:tc>
        <w:tc>
          <w:tcPr>
            <w:tcW w:w="1276" w:type="dxa"/>
            <w:shd w:val="clear" w:color="auto" w:fill="auto"/>
          </w:tcPr>
          <w:p w14:paraId="1415B3EB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17</w:t>
            </w:r>
          </w:p>
        </w:tc>
        <w:tc>
          <w:tcPr>
            <w:tcW w:w="1276" w:type="dxa"/>
          </w:tcPr>
          <w:p w14:paraId="1FA3EEDA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8-28</w:t>
            </w:r>
          </w:p>
        </w:tc>
      </w:tr>
      <w:tr w:rsidR="00667AED" w:rsidRPr="0088192A" w14:paraId="03B2CDA8" w14:textId="77777777" w:rsidTr="00667AED">
        <w:tc>
          <w:tcPr>
            <w:tcW w:w="3379" w:type="dxa"/>
            <w:shd w:val="clear" w:color="auto" w:fill="auto"/>
          </w:tcPr>
          <w:p w14:paraId="2A0119A1" w14:textId="77777777" w:rsidR="00667AED" w:rsidRPr="00EE11B1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EE11B1">
              <w:rPr>
                <w:rFonts w:asciiTheme="majorHAnsi" w:hAnsiTheme="majorHAnsi" w:cstheme="majorHAnsi"/>
                <w:color w:val="000000"/>
                <w:lang w:val="en-US"/>
              </w:rPr>
              <w:t>Headache/migraine</w:t>
            </w:r>
          </w:p>
        </w:tc>
        <w:tc>
          <w:tcPr>
            <w:tcW w:w="1134" w:type="dxa"/>
            <w:shd w:val="clear" w:color="auto" w:fill="auto"/>
          </w:tcPr>
          <w:p w14:paraId="0740F4CE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14:paraId="61FC48F8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20.8%</w:t>
            </w:r>
          </w:p>
        </w:tc>
        <w:tc>
          <w:tcPr>
            <w:tcW w:w="1276" w:type="dxa"/>
            <w:shd w:val="clear" w:color="auto" w:fill="auto"/>
          </w:tcPr>
          <w:p w14:paraId="26882C89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19</w:t>
            </w:r>
          </w:p>
        </w:tc>
        <w:tc>
          <w:tcPr>
            <w:tcW w:w="1276" w:type="dxa"/>
          </w:tcPr>
          <w:p w14:paraId="51214076" w14:textId="4B956575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13-2</w:t>
            </w:r>
            <w:r w:rsidR="00A9795E" w:rsidRPr="00AF07FF">
              <w:rPr>
                <w:rFonts w:asciiTheme="majorHAnsi" w:hAnsiTheme="majorHAnsi" w:cstheme="majorHAnsi"/>
                <w:color w:val="000000"/>
                <w:lang w:val="en-US"/>
              </w:rPr>
              <w:t>9</w:t>
            </w:r>
          </w:p>
        </w:tc>
      </w:tr>
      <w:tr w:rsidR="00667AED" w:rsidRPr="002E25C9" w14:paraId="719410C5" w14:textId="77777777" w:rsidTr="00667AED">
        <w:tc>
          <w:tcPr>
            <w:tcW w:w="8907" w:type="dxa"/>
            <w:gridSpan w:val="5"/>
            <w:shd w:val="clear" w:color="auto" w:fill="auto"/>
          </w:tcPr>
          <w:p w14:paraId="7D8850E3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Median AAO of bipolar disorders= 21 years (17-28)</w:t>
            </w:r>
          </w:p>
        </w:tc>
      </w:tr>
      <w:tr w:rsidR="00667AED" w:rsidRPr="0088192A" w14:paraId="260B263B" w14:textId="77777777" w:rsidTr="00667AED">
        <w:tc>
          <w:tcPr>
            <w:tcW w:w="3379" w:type="dxa"/>
            <w:shd w:val="clear" w:color="auto" w:fill="auto"/>
          </w:tcPr>
          <w:p w14:paraId="1A42877F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color w:val="000000"/>
                <w:lang w:val="en-US"/>
              </w:rPr>
              <w:t>Psoriasis</w:t>
            </w:r>
          </w:p>
        </w:tc>
        <w:tc>
          <w:tcPr>
            <w:tcW w:w="1134" w:type="dxa"/>
            <w:shd w:val="clear" w:color="auto" w:fill="auto"/>
          </w:tcPr>
          <w:p w14:paraId="0554CB90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235</w:t>
            </w:r>
          </w:p>
        </w:tc>
        <w:tc>
          <w:tcPr>
            <w:tcW w:w="1842" w:type="dxa"/>
            <w:shd w:val="clear" w:color="auto" w:fill="auto"/>
          </w:tcPr>
          <w:p w14:paraId="2111FE2C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8.1%</w:t>
            </w:r>
          </w:p>
        </w:tc>
        <w:tc>
          <w:tcPr>
            <w:tcW w:w="1276" w:type="dxa"/>
            <w:shd w:val="clear" w:color="auto" w:fill="auto"/>
          </w:tcPr>
          <w:p w14:paraId="4A50B3ED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22</w:t>
            </w:r>
          </w:p>
        </w:tc>
        <w:tc>
          <w:tcPr>
            <w:tcW w:w="1276" w:type="dxa"/>
          </w:tcPr>
          <w:p w14:paraId="1513720D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15-36</w:t>
            </w:r>
          </w:p>
        </w:tc>
      </w:tr>
      <w:tr w:rsidR="00A9795E" w:rsidRPr="0088192A" w14:paraId="3DCA1EB4" w14:textId="77777777" w:rsidTr="00667AED">
        <w:tc>
          <w:tcPr>
            <w:tcW w:w="3379" w:type="dxa"/>
            <w:shd w:val="clear" w:color="auto" w:fill="auto"/>
          </w:tcPr>
          <w:p w14:paraId="60C9B59C" w14:textId="78CD3184" w:rsidR="00A9795E" w:rsidRPr="0088192A" w:rsidRDefault="00A9795E" w:rsidP="00A9795E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color w:val="000000"/>
                <w:lang w:val="en-US"/>
              </w:rPr>
              <w:t>Epilepsy</w:t>
            </w:r>
          </w:p>
        </w:tc>
        <w:tc>
          <w:tcPr>
            <w:tcW w:w="1134" w:type="dxa"/>
            <w:shd w:val="clear" w:color="auto" w:fill="auto"/>
          </w:tcPr>
          <w:p w14:paraId="35491F07" w14:textId="72F18B0A" w:rsidR="00A9795E" w:rsidRPr="00AF07FF" w:rsidRDefault="00A9795E" w:rsidP="00A9795E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53</w:t>
            </w:r>
          </w:p>
        </w:tc>
        <w:tc>
          <w:tcPr>
            <w:tcW w:w="1842" w:type="dxa"/>
            <w:shd w:val="clear" w:color="auto" w:fill="auto"/>
          </w:tcPr>
          <w:p w14:paraId="513824F6" w14:textId="376FE2AA" w:rsidR="00A9795E" w:rsidRPr="00AF07FF" w:rsidRDefault="00A9795E" w:rsidP="00A9795E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1.8%</w:t>
            </w:r>
          </w:p>
        </w:tc>
        <w:tc>
          <w:tcPr>
            <w:tcW w:w="1276" w:type="dxa"/>
            <w:shd w:val="clear" w:color="auto" w:fill="auto"/>
          </w:tcPr>
          <w:p w14:paraId="71EECDE7" w14:textId="0F1B72DF" w:rsidR="00A9795E" w:rsidRPr="00AF07FF" w:rsidRDefault="00A9795E" w:rsidP="00A9795E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23</w:t>
            </w:r>
          </w:p>
        </w:tc>
        <w:tc>
          <w:tcPr>
            <w:tcW w:w="1276" w:type="dxa"/>
          </w:tcPr>
          <w:p w14:paraId="715DFD44" w14:textId="6428F9E0" w:rsidR="00A9795E" w:rsidRPr="00AF07FF" w:rsidRDefault="00A9795E" w:rsidP="00A9795E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7-33</w:t>
            </w:r>
          </w:p>
        </w:tc>
      </w:tr>
      <w:tr w:rsidR="00667AED" w:rsidRPr="0088192A" w14:paraId="4864BAA3" w14:textId="77777777" w:rsidTr="00667AED">
        <w:tc>
          <w:tcPr>
            <w:tcW w:w="3379" w:type="dxa"/>
            <w:shd w:val="clear" w:color="auto" w:fill="auto"/>
          </w:tcPr>
          <w:p w14:paraId="14C6602E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color w:val="000000"/>
                <w:lang w:val="en-US"/>
              </w:rPr>
              <w:t xml:space="preserve">Drug-induced </w:t>
            </w:r>
            <w:proofErr w:type="spellStart"/>
            <w:r w:rsidRPr="0088192A">
              <w:rPr>
                <w:rFonts w:asciiTheme="majorHAnsi" w:hAnsiTheme="majorHAnsi" w:cstheme="majorHAnsi"/>
                <w:color w:val="000000"/>
                <w:lang w:val="en-US"/>
              </w:rPr>
              <w:t>toxidermia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6487C6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222</w:t>
            </w:r>
          </w:p>
        </w:tc>
        <w:tc>
          <w:tcPr>
            <w:tcW w:w="1842" w:type="dxa"/>
            <w:shd w:val="clear" w:color="auto" w:fill="auto"/>
          </w:tcPr>
          <w:p w14:paraId="40B98036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7.7%</w:t>
            </w:r>
          </w:p>
        </w:tc>
        <w:tc>
          <w:tcPr>
            <w:tcW w:w="1276" w:type="dxa"/>
            <w:shd w:val="clear" w:color="auto" w:fill="auto"/>
          </w:tcPr>
          <w:p w14:paraId="277863D2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27</w:t>
            </w:r>
          </w:p>
        </w:tc>
        <w:tc>
          <w:tcPr>
            <w:tcW w:w="1276" w:type="dxa"/>
          </w:tcPr>
          <w:p w14:paraId="509A3EB6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18-37</w:t>
            </w:r>
          </w:p>
        </w:tc>
      </w:tr>
      <w:tr w:rsidR="00667AED" w:rsidRPr="0088192A" w14:paraId="2B2677CE" w14:textId="77777777" w:rsidTr="00667AED">
        <w:tc>
          <w:tcPr>
            <w:tcW w:w="3379" w:type="dxa"/>
            <w:shd w:val="clear" w:color="auto" w:fill="auto"/>
          </w:tcPr>
          <w:p w14:paraId="5B58D5FB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color w:val="000000"/>
                <w:lang w:val="en-US"/>
              </w:rPr>
              <w:t>Peptic ulcer</w:t>
            </w:r>
          </w:p>
        </w:tc>
        <w:tc>
          <w:tcPr>
            <w:tcW w:w="1134" w:type="dxa"/>
            <w:shd w:val="clear" w:color="auto" w:fill="auto"/>
          </w:tcPr>
          <w:p w14:paraId="7A15E50F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14:paraId="3501595A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3.1%</w:t>
            </w:r>
          </w:p>
        </w:tc>
        <w:tc>
          <w:tcPr>
            <w:tcW w:w="1276" w:type="dxa"/>
            <w:shd w:val="clear" w:color="auto" w:fill="auto"/>
          </w:tcPr>
          <w:p w14:paraId="0FCD9090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30</w:t>
            </w:r>
          </w:p>
        </w:tc>
        <w:tc>
          <w:tcPr>
            <w:tcW w:w="1276" w:type="dxa"/>
          </w:tcPr>
          <w:p w14:paraId="5C2FA6FF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23-40</w:t>
            </w:r>
          </w:p>
        </w:tc>
      </w:tr>
      <w:tr w:rsidR="00667AED" w:rsidRPr="0088192A" w14:paraId="64DBDEDD" w14:textId="77777777" w:rsidTr="00667AED">
        <w:tc>
          <w:tcPr>
            <w:tcW w:w="3379" w:type="dxa"/>
            <w:shd w:val="clear" w:color="auto" w:fill="auto"/>
          </w:tcPr>
          <w:p w14:paraId="7DCED447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color w:val="000000"/>
                <w:lang w:val="en-US"/>
              </w:rPr>
              <w:t>Heart rhythm disorders</w:t>
            </w:r>
          </w:p>
        </w:tc>
        <w:tc>
          <w:tcPr>
            <w:tcW w:w="1134" w:type="dxa"/>
            <w:shd w:val="clear" w:color="auto" w:fill="auto"/>
          </w:tcPr>
          <w:p w14:paraId="02B29BB6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190C4898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3.5%</w:t>
            </w:r>
          </w:p>
        </w:tc>
        <w:tc>
          <w:tcPr>
            <w:tcW w:w="1276" w:type="dxa"/>
            <w:shd w:val="clear" w:color="auto" w:fill="auto"/>
          </w:tcPr>
          <w:p w14:paraId="0749C0E6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32</w:t>
            </w:r>
          </w:p>
        </w:tc>
        <w:tc>
          <w:tcPr>
            <w:tcW w:w="1276" w:type="dxa"/>
          </w:tcPr>
          <w:p w14:paraId="3379DB39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20-49</w:t>
            </w:r>
          </w:p>
        </w:tc>
      </w:tr>
      <w:tr w:rsidR="00667AED" w:rsidRPr="0088192A" w14:paraId="208C664A" w14:textId="77777777" w:rsidTr="00667AED">
        <w:tc>
          <w:tcPr>
            <w:tcW w:w="3379" w:type="dxa"/>
            <w:shd w:val="clear" w:color="auto" w:fill="auto"/>
          </w:tcPr>
          <w:p w14:paraId="6201B739" w14:textId="77777777" w:rsidR="00667AED" w:rsidRPr="00EE11B1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EE11B1">
              <w:rPr>
                <w:rFonts w:asciiTheme="majorHAnsi" w:hAnsiTheme="majorHAnsi" w:cstheme="majorHAnsi"/>
                <w:color w:val="000000"/>
                <w:lang w:val="en-US"/>
              </w:rPr>
              <w:t>Thyroid diseases</w:t>
            </w:r>
          </w:p>
        </w:tc>
        <w:tc>
          <w:tcPr>
            <w:tcW w:w="1134" w:type="dxa"/>
            <w:shd w:val="clear" w:color="auto" w:fill="auto"/>
          </w:tcPr>
          <w:p w14:paraId="76DEF7F8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333</w:t>
            </w:r>
          </w:p>
        </w:tc>
        <w:tc>
          <w:tcPr>
            <w:tcW w:w="1842" w:type="dxa"/>
            <w:shd w:val="clear" w:color="auto" w:fill="auto"/>
          </w:tcPr>
          <w:p w14:paraId="62DBE55F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11.5%</w:t>
            </w:r>
          </w:p>
        </w:tc>
        <w:tc>
          <w:tcPr>
            <w:tcW w:w="1276" w:type="dxa"/>
            <w:shd w:val="clear" w:color="auto" w:fill="auto"/>
          </w:tcPr>
          <w:p w14:paraId="28FB4627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39</w:t>
            </w:r>
          </w:p>
        </w:tc>
        <w:tc>
          <w:tcPr>
            <w:tcW w:w="1276" w:type="dxa"/>
          </w:tcPr>
          <w:p w14:paraId="4ABF1B70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29-47</w:t>
            </w:r>
          </w:p>
        </w:tc>
      </w:tr>
      <w:tr w:rsidR="00667AED" w:rsidRPr="0088192A" w14:paraId="66C23742" w14:textId="77777777" w:rsidTr="00667AED">
        <w:tc>
          <w:tcPr>
            <w:tcW w:w="3379" w:type="dxa"/>
            <w:shd w:val="clear" w:color="auto" w:fill="auto"/>
          </w:tcPr>
          <w:p w14:paraId="453CED1D" w14:textId="77777777" w:rsidR="00667AED" w:rsidRPr="00EE11B1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EE11B1">
              <w:rPr>
                <w:rFonts w:asciiTheme="majorHAnsi" w:hAnsiTheme="majorHAnsi" w:cstheme="majorHAnsi"/>
                <w:color w:val="000000"/>
                <w:lang w:val="en-US"/>
              </w:rPr>
              <w:t>Dyslipidemia</w:t>
            </w:r>
          </w:p>
        </w:tc>
        <w:tc>
          <w:tcPr>
            <w:tcW w:w="1134" w:type="dxa"/>
            <w:shd w:val="clear" w:color="auto" w:fill="auto"/>
          </w:tcPr>
          <w:p w14:paraId="4D614F45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430</w:t>
            </w:r>
          </w:p>
        </w:tc>
        <w:tc>
          <w:tcPr>
            <w:tcW w:w="1842" w:type="dxa"/>
            <w:shd w:val="clear" w:color="auto" w:fill="auto"/>
          </w:tcPr>
          <w:p w14:paraId="292AECD3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14.9%</w:t>
            </w:r>
          </w:p>
        </w:tc>
        <w:tc>
          <w:tcPr>
            <w:tcW w:w="1276" w:type="dxa"/>
            <w:shd w:val="clear" w:color="auto" w:fill="auto"/>
          </w:tcPr>
          <w:p w14:paraId="6ECC1D90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41</w:t>
            </w:r>
          </w:p>
        </w:tc>
        <w:tc>
          <w:tcPr>
            <w:tcW w:w="1276" w:type="dxa"/>
          </w:tcPr>
          <w:p w14:paraId="2796FF05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31-49</w:t>
            </w:r>
          </w:p>
        </w:tc>
      </w:tr>
      <w:tr w:rsidR="00667AED" w:rsidRPr="0088192A" w14:paraId="4B8569AE" w14:textId="77777777" w:rsidTr="00667AED">
        <w:tc>
          <w:tcPr>
            <w:tcW w:w="3379" w:type="dxa"/>
            <w:shd w:val="clear" w:color="auto" w:fill="auto"/>
          </w:tcPr>
          <w:p w14:paraId="43CED404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color w:val="000000"/>
                <w:lang w:val="en-US"/>
              </w:rPr>
              <w:t>Diabetes</w:t>
            </w:r>
          </w:p>
        </w:tc>
        <w:tc>
          <w:tcPr>
            <w:tcW w:w="1134" w:type="dxa"/>
            <w:shd w:val="clear" w:color="auto" w:fill="auto"/>
          </w:tcPr>
          <w:p w14:paraId="70A86CA6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14:paraId="085D1C49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2.8%</w:t>
            </w:r>
          </w:p>
        </w:tc>
        <w:tc>
          <w:tcPr>
            <w:tcW w:w="1276" w:type="dxa"/>
            <w:shd w:val="clear" w:color="auto" w:fill="auto"/>
          </w:tcPr>
          <w:p w14:paraId="7712D949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41</w:t>
            </w:r>
          </w:p>
        </w:tc>
        <w:tc>
          <w:tcPr>
            <w:tcW w:w="1276" w:type="dxa"/>
          </w:tcPr>
          <w:p w14:paraId="2926AB46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31-51</w:t>
            </w:r>
          </w:p>
        </w:tc>
      </w:tr>
      <w:tr w:rsidR="00667AED" w:rsidRPr="0088192A" w14:paraId="242E8B09" w14:textId="77777777" w:rsidTr="00667AED">
        <w:tc>
          <w:tcPr>
            <w:tcW w:w="3379" w:type="dxa"/>
            <w:shd w:val="clear" w:color="auto" w:fill="auto"/>
          </w:tcPr>
          <w:p w14:paraId="58341C77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color w:val="000000"/>
                <w:lang w:val="en-US"/>
              </w:rPr>
              <w:t>Hypertension</w:t>
            </w:r>
          </w:p>
        </w:tc>
        <w:tc>
          <w:tcPr>
            <w:tcW w:w="1134" w:type="dxa"/>
            <w:shd w:val="clear" w:color="auto" w:fill="auto"/>
          </w:tcPr>
          <w:p w14:paraId="6234DC6B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202</w:t>
            </w:r>
          </w:p>
        </w:tc>
        <w:tc>
          <w:tcPr>
            <w:tcW w:w="1842" w:type="dxa"/>
            <w:shd w:val="clear" w:color="auto" w:fill="auto"/>
          </w:tcPr>
          <w:p w14:paraId="20F8D0E3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7.0%</w:t>
            </w:r>
          </w:p>
        </w:tc>
        <w:tc>
          <w:tcPr>
            <w:tcW w:w="1276" w:type="dxa"/>
            <w:shd w:val="clear" w:color="auto" w:fill="auto"/>
          </w:tcPr>
          <w:p w14:paraId="04724A0B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44</w:t>
            </w:r>
          </w:p>
        </w:tc>
        <w:tc>
          <w:tcPr>
            <w:tcW w:w="1276" w:type="dxa"/>
          </w:tcPr>
          <w:p w14:paraId="2F8F369A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33-53</w:t>
            </w:r>
          </w:p>
        </w:tc>
      </w:tr>
      <w:tr w:rsidR="00667AED" w:rsidRPr="0088192A" w14:paraId="028F7D55" w14:textId="77777777" w:rsidTr="00667AED">
        <w:trPr>
          <w:trHeight w:val="147"/>
        </w:trPr>
        <w:tc>
          <w:tcPr>
            <w:tcW w:w="3379" w:type="dxa"/>
            <w:shd w:val="clear" w:color="auto" w:fill="auto"/>
          </w:tcPr>
          <w:p w14:paraId="2898B0FD" w14:textId="77777777" w:rsidR="00667AED" w:rsidRPr="0088192A" w:rsidRDefault="00667AED" w:rsidP="00667AE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8192A">
              <w:rPr>
                <w:rFonts w:asciiTheme="majorHAnsi" w:hAnsiTheme="majorHAnsi" w:cstheme="majorHAnsi"/>
                <w:color w:val="000000"/>
                <w:lang w:val="en-US"/>
              </w:rPr>
              <w:t>Cancer</w:t>
            </w:r>
          </w:p>
        </w:tc>
        <w:tc>
          <w:tcPr>
            <w:tcW w:w="1134" w:type="dxa"/>
            <w:shd w:val="clear" w:color="auto" w:fill="auto"/>
          </w:tcPr>
          <w:p w14:paraId="04CA8FCA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87</w:t>
            </w:r>
          </w:p>
        </w:tc>
        <w:tc>
          <w:tcPr>
            <w:tcW w:w="1842" w:type="dxa"/>
            <w:shd w:val="clear" w:color="auto" w:fill="auto"/>
          </w:tcPr>
          <w:p w14:paraId="69FADC7F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3.0%</w:t>
            </w:r>
          </w:p>
        </w:tc>
        <w:tc>
          <w:tcPr>
            <w:tcW w:w="1276" w:type="dxa"/>
            <w:shd w:val="clear" w:color="auto" w:fill="auto"/>
          </w:tcPr>
          <w:p w14:paraId="57E9E31B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46</w:t>
            </w:r>
          </w:p>
        </w:tc>
        <w:tc>
          <w:tcPr>
            <w:tcW w:w="1276" w:type="dxa"/>
          </w:tcPr>
          <w:p w14:paraId="42BA5D06" w14:textId="77777777" w:rsidR="00667AED" w:rsidRPr="00AF07FF" w:rsidRDefault="00667AED" w:rsidP="00667AED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7FF">
              <w:rPr>
                <w:rFonts w:asciiTheme="majorHAnsi" w:hAnsiTheme="majorHAnsi" w:cstheme="majorHAnsi"/>
                <w:color w:val="000000"/>
                <w:lang w:val="en-US"/>
              </w:rPr>
              <w:t>34-53</w:t>
            </w:r>
          </w:p>
        </w:tc>
      </w:tr>
    </w:tbl>
    <w:p w14:paraId="29FC8DDE" w14:textId="17C065FE" w:rsidR="0097300F" w:rsidRPr="0088192A" w:rsidRDefault="0097300F" w:rsidP="00667AED">
      <w:pPr>
        <w:autoSpaceDE w:val="0"/>
        <w:adjustRightInd w:val="0"/>
        <w:spacing w:line="360" w:lineRule="auto"/>
        <w:rPr>
          <w:rFonts w:asciiTheme="majorHAnsi" w:hAnsiTheme="majorHAnsi" w:cstheme="majorHAnsi"/>
          <w:lang w:val="en-US"/>
        </w:rPr>
      </w:pPr>
      <w:r w:rsidRPr="0088192A">
        <w:rPr>
          <w:rFonts w:asciiTheme="majorHAnsi" w:hAnsiTheme="majorHAnsi" w:cstheme="majorHAnsi"/>
          <w:lang w:val="en-US"/>
        </w:rPr>
        <w:t xml:space="preserve">AAO: Age </w:t>
      </w:r>
      <w:proofErr w:type="gramStart"/>
      <w:r w:rsidRPr="0088192A">
        <w:rPr>
          <w:rFonts w:asciiTheme="majorHAnsi" w:hAnsiTheme="majorHAnsi" w:cstheme="majorHAnsi"/>
          <w:lang w:val="en-US"/>
        </w:rPr>
        <w:t>At</w:t>
      </w:r>
      <w:proofErr w:type="gramEnd"/>
      <w:r w:rsidRPr="0088192A">
        <w:rPr>
          <w:rFonts w:asciiTheme="majorHAnsi" w:hAnsiTheme="majorHAnsi" w:cstheme="majorHAnsi"/>
          <w:lang w:val="en-US"/>
        </w:rPr>
        <w:t xml:space="preserve"> Onset, IQR: </w:t>
      </w:r>
      <w:proofErr w:type="spellStart"/>
      <w:r w:rsidRPr="0088192A">
        <w:rPr>
          <w:rFonts w:asciiTheme="majorHAnsi" w:hAnsiTheme="majorHAnsi" w:cstheme="majorHAnsi"/>
          <w:lang w:val="en-US"/>
        </w:rPr>
        <w:t>InterQuartile</w:t>
      </w:r>
      <w:proofErr w:type="spellEnd"/>
      <w:r w:rsidR="00CB417C" w:rsidRPr="0088192A">
        <w:rPr>
          <w:rFonts w:asciiTheme="majorHAnsi" w:hAnsiTheme="majorHAnsi" w:cstheme="majorHAnsi"/>
          <w:lang w:val="en-US"/>
        </w:rPr>
        <w:t xml:space="preserve">. </w:t>
      </w:r>
    </w:p>
    <w:p w14:paraId="58DB4E6C" w14:textId="77777777" w:rsidR="0097300F" w:rsidRPr="0088192A" w:rsidRDefault="0097300F" w:rsidP="00667AED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02D93BCB" w14:textId="77777777" w:rsidR="00095718" w:rsidRDefault="00095718" w:rsidP="00095718">
      <w:pPr>
        <w:jc w:val="both"/>
        <w:rPr>
          <w:rFonts w:asciiTheme="majorHAnsi" w:hAnsiTheme="majorHAnsi" w:cstheme="majorHAnsi"/>
          <w:b/>
          <w:bCs/>
          <w:i/>
          <w:iCs/>
          <w:lang w:val="en-US"/>
        </w:rPr>
      </w:pPr>
    </w:p>
    <w:p w14:paraId="0A19D1D4" w14:textId="16B79644" w:rsidR="0097300F" w:rsidRPr="0075312D" w:rsidRDefault="0097300F" w:rsidP="00667AED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1B936006" w14:textId="77777777" w:rsidR="0097300F" w:rsidRPr="0029339A" w:rsidRDefault="0097300F" w:rsidP="00667AED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13BC1DF0" w14:textId="77777777" w:rsidR="00E87301" w:rsidRDefault="00E87301" w:rsidP="00667AED">
      <w:pPr>
        <w:spacing w:line="360" w:lineRule="auto"/>
        <w:rPr>
          <w:rFonts w:asciiTheme="majorHAnsi" w:hAnsiTheme="majorHAnsi" w:cstheme="majorHAnsi"/>
          <w:b/>
          <w:lang w:val="en-US"/>
        </w:rPr>
      </w:pPr>
    </w:p>
    <w:p w14:paraId="1B47F577" w14:textId="77777777" w:rsidR="002E25C9" w:rsidRDefault="002E25C9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br w:type="page"/>
      </w:r>
    </w:p>
    <w:p w14:paraId="7FD78DE2" w14:textId="3482DC3E" w:rsidR="0097300F" w:rsidRPr="0029339A" w:rsidRDefault="0097300F" w:rsidP="00667AED">
      <w:pPr>
        <w:spacing w:line="360" w:lineRule="auto"/>
        <w:rPr>
          <w:rFonts w:asciiTheme="majorHAnsi" w:hAnsiTheme="majorHAnsi" w:cstheme="majorHAnsi"/>
          <w:b/>
          <w:lang w:val="en-US"/>
        </w:rPr>
      </w:pPr>
      <w:r w:rsidRPr="0029339A">
        <w:rPr>
          <w:rFonts w:asciiTheme="majorHAnsi" w:hAnsiTheme="majorHAnsi" w:cstheme="majorHAnsi"/>
          <w:b/>
          <w:lang w:val="en-US"/>
        </w:rPr>
        <w:lastRenderedPageBreak/>
        <w:t xml:space="preserve">Supplementary table </w:t>
      </w:r>
      <w:r w:rsidR="00C512B3">
        <w:rPr>
          <w:rFonts w:asciiTheme="majorHAnsi" w:hAnsiTheme="majorHAnsi" w:cstheme="majorHAnsi"/>
          <w:b/>
          <w:lang w:val="en-US"/>
        </w:rPr>
        <w:t>S4</w:t>
      </w:r>
      <w:r w:rsidRPr="0029339A">
        <w:rPr>
          <w:rFonts w:asciiTheme="majorHAnsi" w:hAnsiTheme="majorHAnsi" w:cstheme="majorHAnsi"/>
          <w:b/>
          <w:lang w:val="en-US"/>
        </w:rPr>
        <w:t xml:space="preserve">: Prevalence of </w:t>
      </w:r>
      <w:r w:rsidR="00EE11B1">
        <w:rPr>
          <w:rFonts w:asciiTheme="majorHAnsi" w:hAnsiTheme="majorHAnsi" w:cstheme="majorHAnsi"/>
          <w:b/>
          <w:lang w:val="en-US"/>
        </w:rPr>
        <w:t>medical</w:t>
      </w:r>
      <w:r w:rsidR="00EE11B1" w:rsidRPr="0029339A">
        <w:rPr>
          <w:rFonts w:asciiTheme="majorHAnsi" w:hAnsiTheme="majorHAnsi" w:cstheme="majorHAnsi"/>
          <w:b/>
          <w:lang w:val="en-US"/>
        </w:rPr>
        <w:t xml:space="preserve"> </w:t>
      </w:r>
      <w:r w:rsidRPr="0029339A">
        <w:rPr>
          <w:rFonts w:asciiTheme="majorHAnsi" w:hAnsiTheme="majorHAnsi" w:cstheme="majorHAnsi"/>
          <w:b/>
          <w:lang w:val="en-US"/>
        </w:rPr>
        <w:t xml:space="preserve">comorbidities by </w:t>
      </w:r>
      <w:proofErr w:type="spellStart"/>
      <w:r w:rsidRPr="0029339A">
        <w:rPr>
          <w:rFonts w:asciiTheme="majorHAnsi" w:hAnsiTheme="majorHAnsi" w:cstheme="majorHAnsi"/>
          <w:b/>
          <w:lang w:val="en-US"/>
        </w:rPr>
        <w:t>tertile</w:t>
      </w:r>
      <w:r w:rsidR="002C0BCD" w:rsidRPr="0029339A">
        <w:rPr>
          <w:rFonts w:asciiTheme="majorHAnsi" w:hAnsiTheme="majorHAnsi" w:cstheme="majorHAnsi"/>
          <w:b/>
          <w:lang w:val="en-US"/>
        </w:rPr>
        <w:t>s</w:t>
      </w:r>
      <w:proofErr w:type="spellEnd"/>
      <w:r w:rsidRPr="0029339A">
        <w:rPr>
          <w:rFonts w:asciiTheme="majorHAnsi" w:hAnsiTheme="majorHAnsi" w:cstheme="majorHAnsi"/>
          <w:b/>
          <w:lang w:val="en-US"/>
        </w:rPr>
        <w:t xml:space="preserve"> of CTQ</w:t>
      </w:r>
      <w:r w:rsidR="00EE11B1">
        <w:rPr>
          <w:rFonts w:asciiTheme="majorHAnsi" w:hAnsiTheme="majorHAnsi" w:cstheme="majorHAnsi"/>
          <w:b/>
          <w:lang w:val="en-US"/>
        </w:rPr>
        <w:t xml:space="preserve"> total score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728"/>
        <w:gridCol w:w="1751"/>
        <w:gridCol w:w="1612"/>
        <w:gridCol w:w="1324"/>
      </w:tblGrid>
      <w:tr w:rsidR="0097300F" w:rsidRPr="0029339A" w14:paraId="77D45E7B" w14:textId="77777777" w:rsidTr="00A460D9">
        <w:tc>
          <w:tcPr>
            <w:tcW w:w="2126" w:type="dxa"/>
            <w:shd w:val="clear" w:color="auto" w:fill="auto"/>
          </w:tcPr>
          <w:p w14:paraId="0B6B10CA" w14:textId="77777777" w:rsidR="0097300F" w:rsidRPr="0029339A" w:rsidRDefault="0097300F" w:rsidP="0075312D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5395" w:type="dxa"/>
            <w:gridSpan w:val="3"/>
            <w:shd w:val="clear" w:color="auto" w:fill="auto"/>
          </w:tcPr>
          <w:p w14:paraId="256FC843" w14:textId="2BA71607" w:rsidR="0097300F" w:rsidRPr="0029339A" w:rsidRDefault="0097300F" w:rsidP="0029339A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Childhood maltreatment</w:t>
            </w:r>
            <w:r w:rsidR="002C0BCD"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(n=2891)</w:t>
            </w:r>
          </w:p>
        </w:tc>
        <w:tc>
          <w:tcPr>
            <w:tcW w:w="1373" w:type="dxa"/>
            <w:shd w:val="clear" w:color="auto" w:fill="auto"/>
          </w:tcPr>
          <w:p w14:paraId="4C6272A1" w14:textId="77777777" w:rsidR="0097300F" w:rsidRPr="0029339A" w:rsidRDefault="0097300F" w:rsidP="0029339A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730B36" w:rsidRPr="0029339A" w14:paraId="2208F313" w14:textId="77777777" w:rsidTr="00A460D9">
        <w:tc>
          <w:tcPr>
            <w:tcW w:w="2126" w:type="dxa"/>
            <w:shd w:val="clear" w:color="auto" w:fill="auto"/>
          </w:tcPr>
          <w:p w14:paraId="29398647" w14:textId="77777777" w:rsidR="0097300F" w:rsidRPr="0029339A" w:rsidRDefault="0097300F" w:rsidP="0075312D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EE1135C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1</w:t>
            </w:r>
            <w:r w:rsidRPr="0029339A">
              <w:rPr>
                <w:rFonts w:asciiTheme="majorHAnsi" w:hAnsiTheme="majorHAnsi" w:cstheme="majorHAnsi"/>
                <w:b/>
                <w:color w:val="000000"/>
                <w:vertAlign w:val="superscript"/>
                <w:lang w:val="en-US"/>
              </w:rPr>
              <w:t>er</w:t>
            </w: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tertile</w:t>
            </w:r>
            <w:proofErr w:type="spellEnd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(&lt;34)</w:t>
            </w:r>
          </w:p>
          <w:p w14:paraId="3BB0616D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N=906</w:t>
            </w:r>
          </w:p>
        </w:tc>
        <w:tc>
          <w:tcPr>
            <w:tcW w:w="1843" w:type="dxa"/>
            <w:shd w:val="clear" w:color="auto" w:fill="auto"/>
          </w:tcPr>
          <w:p w14:paraId="06B16E8E" w14:textId="77777777" w:rsidR="00087376" w:rsidRPr="0029339A" w:rsidRDefault="0097300F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2</w:t>
            </w:r>
            <w:r w:rsidRPr="0029339A">
              <w:rPr>
                <w:rFonts w:asciiTheme="majorHAnsi" w:hAnsiTheme="majorHAnsi" w:cstheme="majorHAnsi"/>
                <w:b/>
                <w:color w:val="000000"/>
                <w:vertAlign w:val="superscript"/>
                <w:lang w:val="en-US"/>
              </w:rPr>
              <w:t>e</w:t>
            </w: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tertile</w:t>
            </w:r>
            <w:proofErr w:type="spellEnd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</w:t>
            </w:r>
          </w:p>
          <w:p w14:paraId="7896647E" w14:textId="2D3934F5" w:rsidR="0097300F" w:rsidRPr="0029339A" w:rsidRDefault="0097300F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(34-45)</w:t>
            </w:r>
          </w:p>
          <w:p w14:paraId="3C9A2412" w14:textId="35EB1AA1" w:rsidR="0097300F" w:rsidRPr="0029339A" w:rsidRDefault="0097300F" w:rsidP="00A603C8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N=</w:t>
            </w:r>
            <w:r w:rsidR="00A603C8">
              <w:rPr>
                <w:rFonts w:asciiTheme="majorHAnsi" w:hAnsiTheme="majorHAnsi" w:cstheme="majorHAnsi"/>
                <w:b/>
                <w:color w:val="000000"/>
                <w:lang w:val="en-US"/>
              </w:rPr>
              <w:t>1027</w:t>
            </w:r>
          </w:p>
        </w:tc>
        <w:tc>
          <w:tcPr>
            <w:tcW w:w="1709" w:type="dxa"/>
            <w:shd w:val="clear" w:color="auto" w:fill="auto"/>
          </w:tcPr>
          <w:p w14:paraId="00668868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3</w:t>
            </w:r>
            <w:r w:rsidRPr="0029339A">
              <w:rPr>
                <w:rFonts w:asciiTheme="majorHAnsi" w:hAnsiTheme="majorHAnsi" w:cstheme="majorHAnsi"/>
                <w:b/>
                <w:color w:val="000000"/>
                <w:vertAlign w:val="superscript"/>
                <w:lang w:val="en-US"/>
              </w:rPr>
              <w:t>e</w:t>
            </w: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tertile</w:t>
            </w:r>
            <w:proofErr w:type="spellEnd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(&gt;45)</w:t>
            </w:r>
          </w:p>
          <w:p w14:paraId="788BA44B" w14:textId="0952A258" w:rsidR="0097300F" w:rsidRPr="0029339A" w:rsidRDefault="0097300F" w:rsidP="00A603C8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N=</w:t>
            </w:r>
            <w:r w:rsidR="00A603C8">
              <w:rPr>
                <w:rFonts w:asciiTheme="majorHAnsi" w:hAnsiTheme="majorHAnsi" w:cstheme="majorHAnsi"/>
                <w:b/>
                <w:color w:val="000000"/>
                <w:lang w:val="en-US"/>
              </w:rPr>
              <w:t>958</w:t>
            </w:r>
          </w:p>
        </w:tc>
        <w:tc>
          <w:tcPr>
            <w:tcW w:w="1373" w:type="dxa"/>
            <w:shd w:val="clear" w:color="auto" w:fill="auto"/>
          </w:tcPr>
          <w:p w14:paraId="202AB907" w14:textId="77777777" w:rsidR="0097300F" w:rsidRPr="0029339A" w:rsidRDefault="0097300F" w:rsidP="0029339A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lang w:val="en-US"/>
              </w:rPr>
              <w:t>P value</w:t>
            </w:r>
          </w:p>
        </w:tc>
      </w:tr>
      <w:tr w:rsidR="00730B36" w:rsidRPr="0029339A" w14:paraId="0D4481B9" w14:textId="77777777" w:rsidTr="00A460D9">
        <w:tc>
          <w:tcPr>
            <w:tcW w:w="2126" w:type="dxa"/>
            <w:shd w:val="clear" w:color="auto" w:fill="auto"/>
          </w:tcPr>
          <w:p w14:paraId="4C61D5DA" w14:textId="77777777" w:rsidR="0097300F" w:rsidRPr="0029339A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Asthma</w:t>
            </w:r>
          </w:p>
        </w:tc>
        <w:tc>
          <w:tcPr>
            <w:tcW w:w="1843" w:type="dxa"/>
            <w:shd w:val="clear" w:color="auto" w:fill="auto"/>
          </w:tcPr>
          <w:p w14:paraId="6055DDA4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65 (7.2)</w:t>
            </w:r>
          </w:p>
        </w:tc>
        <w:tc>
          <w:tcPr>
            <w:tcW w:w="1843" w:type="dxa"/>
            <w:shd w:val="clear" w:color="auto" w:fill="auto"/>
          </w:tcPr>
          <w:p w14:paraId="5924C76D" w14:textId="7CC280F0" w:rsidR="0097300F" w:rsidRPr="00AF07FF" w:rsidRDefault="00A603C8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104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(10.2)</w:t>
            </w:r>
          </w:p>
        </w:tc>
        <w:tc>
          <w:tcPr>
            <w:tcW w:w="1709" w:type="dxa"/>
            <w:shd w:val="clear" w:color="auto" w:fill="auto"/>
          </w:tcPr>
          <w:p w14:paraId="73037B2F" w14:textId="4CD9767D" w:rsidR="0097300F" w:rsidRPr="00AF07FF" w:rsidRDefault="00A603C8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82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(8.6)</w:t>
            </w:r>
          </w:p>
        </w:tc>
        <w:tc>
          <w:tcPr>
            <w:tcW w:w="1373" w:type="dxa"/>
            <w:shd w:val="clear" w:color="auto" w:fill="auto"/>
          </w:tcPr>
          <w:p w14:paraId="6799AB10" w14:textId="46F4E175" w:rsidR="0097300F" w:rsidRPr="00AF07FF" w:rsidRDefault="0097300F" w:rsidP="00A603C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</w:t>
            </w:r>
            <w:r w:rsidR="00A603C8" w:rsidRPr="00AF07FF">
              <w:rPr>
                <w:rFonts w:asciiTheme="majorHAnsi" w:hAnsiTheme="majorHAnsi" w:cstheme="majorHAnsi"/>
                <w:lang w:val="en-US"/>
              </w:rPr>
              <w:t>07</w:t>
            </w:r>
          </w:p>
        </w:tc>
      </w:tr>
      <w:tr w:rsidR="00730B36" w:rsidRPr="0029339A" w14:paraId="471A3ED7" w14:textId="77777777" w:rsidTr="00A460D9">
        <w:tc>
          <w:tcPr>
            <w:tcW w:w="2126" w:type="dxa"/>
            <w:shd w:val="clear" w:color="auto" w:fill="auto"/>
          </w:tcPr>
          <w:p w14:paraId="183141D1" w14:textId="77777777" w:rsidR="0097300F" w:rsidRPr="0029339A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Acne</w:t>
            </w:r>
          </w:p>
        </w:tc>
        <w:tc>
          <w:tcPr>
            <w:tcW w:w="1843" w:type="dxa"/>
            <w:shd w:val="clear" w:color="auto" w:fill="auto"/>
          </w:tcPr>
          <w:p w14:paraId="34B6BDD4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114 (12.6)</w:t>
            </w:r>
          </w:p>
        </w:tc>
        <w:tc>
          <w:tcPr>
            <w:tcW w:w="1843" w:type="dxa"/>
            <w:shd w:val="clear" w:color="auto" w:fill="auto"/>
          </w:tcPr>
          <w:p w14:paraId="619D2BC1" w14:textId="160A0793" w:rsidR="0097300F" w:rsidRPr="00AF07FF" w:rsidRDefault="00730B36" w:rsidP="00730B3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127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(12.</w:t>
            </w:r>
            <w:r w:rsidRPr="00AF07FF">
              <w:rPr>
                <w:rFonts w:asciiTheme="majorHAnsi" w:hAnsiTheme="majorHAnsi" w:cstheme="majorHAnsi"/>
                <w:lang w:val="en-US"/>
              </w:rPr>
              <w:t>4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14:paraId="65A47EBA" w14:textId="0F2A3B1E" w:rsidR="0097300F" w:rsidRPr="00AF07FF" w:rsidRDefault="00730B36" w:rsidP="00730B3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135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(14.</w:t>
            </w:r>
            <w:r w:rsidRPr="00AF07FF">
              <w:rPr>
                <w:rFonts w:asciiTheme="majorHAnsi" w:hAnsiTheme="majorHAnsi" w:cstheme="majorHAnsi"/>
                <w:lang w:val="en-US"/>
              </w:rPr>
              <w:t>1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729E89D2" w14:textId="622AA113" w:rsidR="0097300F" w:rsidRPr="00AF07FF" w:rsidRDefault="0097300F" w:rsidP="00730B3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</w:t>
            </w:r>
            <w:r w:rsidR="00730B36" w:rsidRPr="00AF07FF">
              <w:rPr>
                <w:rFonts w:asciiTheme="majorHAnsi" w:hAnsiTheme="majorHAnsi" w:cstheme="majorHAnsi"/>
                <w:lang w:val="en-US"/>
              </w:rPr>
              <w:t>47</w:t>
            </w:r>
          </w:p>
        </w:tc>
      </w:tr>
      <w:tr w:rsidR="00730B36" w:rsidRPr="0029339A" w14:paraId="39B0EF0E" w14:textId="77777777" w:rsidTr="00A460D9">
        <w:tc>
          <w:tcPr>
            <w:tcW w:w="2126" w:type="dxa"/>
            <w:shd w:val="clear" w:color="auto" w:fill="auto"/>
          </w:tcPr>
          <w:p w14:paraId="54E99A31" w14:textId="77777777" w:rsidR="0097300F" w:rsidRPr="00FA25C4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A25C4">
              <w:rPr>
                <w:rFonts w:asciiTheme="majorHAnsi" w:hAnsiTheme="majorHAnsi" w:cstheme="majorHAnsi"/>
                <w:color w:val="000000"/>
                <w:lang w:val="en-US"/>
              </w:rPr>
              <w:t>Eczema</w:t>
            </w:r>
          </w:p>
        </w:tc>
        <w:tc>
          <w:tcPr>
            <w:tcW w:w="1843" w:type="dxa"/>
            <w:shd w:val="clear" w:color="auto" w:fill="auto"/>
          </w:tcPr>
          <w:p w14:paraId="20CD2CB5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89 (9.8)</w:t>
            </w:r>
          </w:p>
        </w:tc>
        <w:tc>
          <w:tcPr>
            <w:tcW w:w="1843" w:type="dxa"/>
            <w:shd w:val="clear" w:color="auto" w:fill="auto"/>
          </w:tcPr>
          <w:p w14:paraId="7A38EC99" w14:textId="056A7FA9" w:rsidR="0097300F" w:rsidRPr="00AF07FF" w:rsidRDefault="00730B36" w:rsidP="00730B3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125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</w:t>
            </w:r>
            <w:r w:rsidRPr="00AF07FF">
              <w:rPr>
                <w:rFonts w:asciiTheme="majorHAnsi" w:hAnsiTheme="majorHAnsi" w:cstheme="majorHAnsi"/>
                <w:lang w:val="en-US"/>
              </w:rPr>
              <w:t>12.2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14:paraId="74D9A968" w14:textId="3E967DEF" w:rsidR="0097300F" w:rsidRPr="00AF07FF" w:rsidRDefault="00730B36" w:rsidP="00730B3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127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(13.</w:t>
            </w:r>
            <w:r w:rsidRPr="00AF07FF">
              <w:rPr>
                <w:rFonts w:asciiTheme="majorHAnsi" w:hAnsiTheme="majorHAnsi" w:cstheme="majorHAnsi"/>
                <w:lang w:val="en-US"/>
              </w:rPr>
              <w:t>3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5D44F67D" w14:textId="2E6A0ECB" w:rsidR="0097300F" w:rsidRPr="00AF07FF" w:rsidRDefault="0097300F" w:rsidP="00730B3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</w:t>
            </w:r>
            <w:r w:rsidR="00730B36" w:rsidRPr="00AF07FF">
              <w:rPr>
                <w:rFonts w:asciiTheme="majorHAnsi" w:hAnsiTheme="majorHAnsi" w:cstheme="majorHAnsi"/>
                <w:lang w:val="en-US"/>
              </w:rPr>
              <w:t>06</w:t>
            </w:r>
          </w:p>
        </w:tc>
      </w:tr>
      <w:tr w:rsidR="00730B36" w:rsidRPr="0029339A" w14:paraId="0777A0B9" w14:textId="77777777" w:rsidTr="00A460D9">
        <w:tc>
          <w:tcPr>
            <w:tcW w:w="2126" w:type="dxa"/>
            <w:shd w:val="clear" w:color="auto" w:fill="auto"/>
          </w:tcPr>
          <w:p w14:paraId="53CFB72A" w14:textId="77777777" w:rsidR="0097300F" w:rsidRPr="0029339A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Allergy</w:t>
            </w:r>
          </w:p>
        </w:tc>
        <w:tc>
          <w:tcPr>
            <w:tcW w:w="1843" w:type="dxa"/>
            <w:shd w:val="clear" w:color="auto" w:fill="auto"/>
          </w:tcPr>
          <w:p w14:paraId="62B2A03F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171 (18.9)</w:t>
            </w:r>
          </w:p>
        </w:tc>
        <w:tc>
          <w:tcPr>
            <w:tcW w:w="1843" w:type="dxa"/>
            <w:shd w:val="clear" w:color="auto" w:fill="auto"/>
          </w:tcPr>
          <w:p w14:paraId="79BA707E" w14:textId="791A0290" w:rsidR="0097300F" w:rsidRPr="00AF07FF" w:rsidRDefault="00730B36" w:rsidP="00730B3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211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(20.</w:t>
            </w:r>
            <w:r w:rsidRPr="00AF07FF">
              <w:rPr>
                <w:rFonts w:asciiTheme="majorHAnsi" w:hAnsiTheme="majorHAnsi" w:cstheme="majorHAnsi"/>
                <w:lang w:val="en-US"/>
              </w:rPr>
              <w:t>6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14:paraId="007A894A" w14:textId="5FBBEDA1" w:rsidR="0097300F" w:rsidRPr="00AF07FF" w:rsidRDefault="00730B36" w:rsidP="00730B3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156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(16.</w:t>
            </w:r>
            <w:r w:rsidRPr="00AF07FF">
              <w:rPr>
                <w:rFonts w:asciiTheme="majorHAnsi" w:hAnsiTheme="majorHAnsi" w:cstheme="majorHAnsi"/>
                <w:lang w:val="en-US"/>
              </w:rPr>
              <w:t>3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77F18491" w14:textId="479824B6" w:rsidR="0097300F" w:rsidRPr="00AF07FF" w:rsidRDefault="0097300F" w:rsidP="00730B3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</w:t>
            </w:r>
            <w:r w:rsidR="00730B36" w:rsidRPr="00AF07FF">
              <w:rPr>
                <w:rFonts w:asciiTheme="majorHAnsi" w:hAnsiTheme="majorHAnsi" w:cstheme="majorHAnsi"/>
                <w:lang w:val="en-US"/>
              </w:rPr>
              <w:t>05</w:t>
            </w:r>
          </w:p>
        </w:tc>
      </w:tr>
      <w:tr w:rsidR="00730B36" w:rsidRPr="0029339A" w14:paraId="7AB14E9D" w14:textId="77777777" w:rsidTr="00A460D9">
        <w:tc>
          <w:tcPr>
            <w:tcW w:w="2126" w:type="dxa"/>
            <w:shd w:val="clear" w:color="auto" w:fill="auto"/>
          </w:tcPr>
          <w:p w14:paraId="135D8365" w14:textId="2FFD7139" w:rsidR="0097300F" w:rsidRPr="0029339A" w:rsidRDefault="005A2684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val="en-US"/>
              </w:rPr>
              <w:t>Migraine/</w:t>
            </w:r>
            <w:r w:rsidR="0097300F"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Headache</w:t>
            </w:r>
          </w:p>
        </w:tc>
        <w:tc>
          <w:tcPr>
            <w:tcW w:w="1843" w:type="dxa"/>
            <w:shd w:val="clear" w:color="auto" w:fill="auto"/>
          </w:tcPr>
          <w:p w14:paraId="05867749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>150 (16.6)</w:t>
            </w:r>
          </w:p>
        </w:tc>
        <w:tc>
          <w:tcPr>
            <w:tcW w:w="1843" w:type="dxa"/>
            <w:shd w:val="clear" w:color="auto" w:fill="auto"/>
          </w:tcPr>
          <w:p w14:paraId="129AEAD6" w14:textId="75A6F2FC" w:rsidR="0097300F" w:rsidRPr="00AF07FF" w:rsidRDefault="00730B36" w:rsidP="00730B3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 xml:space="preserve">201 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(19.</w:t>
            </w:r>
            <w:r w:rsidRPr="00AF07FF">
              <w:rPr>
                <w:rFonts w:asciiTheme="majorHAnsi" w:hAnsiTheme="majorHAnsi" w:cstheme="majorHAnsi"/>
                <w:b/>
                <w:lang w:val="en-US"/>
              </w:rPr>
              <w:t>6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14:paraId="5C2FD9E0" w14:textId="31E34C2C" w:rsidR="0097300F" w:rsidRPr="00AF07FF" w:rsidRDefault="00730B36" w:rsidP="00730B3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 xml:space="preserve">249 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(</w:t>
            </w:r>
            <w:r w:rsidRPr="00AF07FF">
              <w:rPr>
                <w:rFonts w:asciiTheme="majorHAnsi" w:hAnsiTheme="majorHAnsi" w:cstheme="majorHAnsi"/>
                <w:b/>
                <w:lang w:val="en-US"/>
              </w:rPr>
              <w:t>26.0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32C640D1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>&lt;0.0001</w:t>
            </w:r>
          </w:p>
        </w:tc>
      </w:tr>
      <w:tr w:rsidR="00730B36" w:rsidRPr="0029339A" w14:paraId="7EEEF9DF" w14:textId="77777777" w:rsidTr="00A460D9">
        <w:tc>
          <w:tcPr>
            <w:tcW w:w="2126" w:type="dxa"/>
            <w:shd w:val="clear" w:color="auto" w:fill="auto"/>
          </w:tcPr>
          <w:p w14:paraId="7F21E22E" w14:textId="77777777" w:rsidR="0097300F" w:rsidRPr="00FA25C4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A25C4">
              <w:rPr>
                <w:rFonts w:asciiTheme="majorHAnsi" w:hAnsiTheme="majorHAnsi" w:cstheme="majorHAnsi"/>
                <w:color w:val="000000"/>
                <w:lang w:val="en-US"/>
              </w:rPr>
              <w:t>Epilepsy</w:t>
            </w:r>
          </w:p>
        </w:tc>
        <w:tc>
          <w:tcPr>
            <w:tcW w:w="1843" w:type="dxa"/>
            <w:shd w:val="clear" w:color="auto" w:fill="auto"/>
          </w:tcPr>
          <w:p w14:paraId="51EEF65F" w14:textId="680AC729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14 (1.</w:t>
            </w:r>
            <w:r w:rsidR="00AA3325" w:rsidRPr="00AF07FF">
              <w:rPr>
                <w:rFonts w:asciiTheme="majorHAnsi" w:hAnsiTheme="majorHAnsi" w:cstheme="majorHAnsi"/>
                <w:lang w:val="en-US"/>
              </w:rPr>
              <w:t>6</w:t>
            </w:r>
            <w:r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76E777F" w14:textId="00875401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26 (2.</w:t>
            </w:r>
            <w:r w:rsidR="00AA3325" w:rsidRPr="00AF07FF">
              <w:rPr>
                <w:rFonts w:asciiTheme="majorHAnsi" w:hAnsiTheme="majorHAnsi" w:cstheme="majorHAnsi"/>
                <w:lang w:val="en-US"/>
              </w:rPr>
              <w:t>6</w:t>
            </w:r>
            <w:r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14:paraId="43EB2CF0" w14:textId="62AE5140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13 (1.</w:t>
            </w:r>
            <w:r w:rsidR="00AA3325" w:rsidRPr="00AF07FF">
              <w:rPr>
                <w:rFonts w:asciiTheme="majorHAnsi" w:hAnsiTheme="majorHAnsi" w:cstheme="majorHAnsi"/>
                <w:lang w:val="en-US"/>
              </w:rPr>
              <w:t>4</w:t>
            </w:r>
            <w:r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3027B8F2" w14:textId="546FE881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</w:t>
            </w:r>
            <w:r w:rsidR="00AA3325" w:rsidRPr="00AF07FF">
              <w:rPr>
                <w:rFonts w:asciiTheme="majorHAnsi" w:hAnsiTheme="majorHAnsi" w:cstheme="majorHAnsi"/>
                <w:lang w:val="en-US"/>
              </w:rPr>
              <w:t>11</w:t>
            </w:r>
          </w:p>
        </w:tc>
      </w:tr>
      <w:tr w:rsidR="00730B36" w:rsidRPr="0029339A" w14:paraId="2A30F81C" w14:textId="77777777" w:rsidTr="00A460D9">
        <w:tc>
          <w:tcPr>
            <w:tcW w:w="2126" w:type="dxa"/>
            <w:shd w:val="clear" w:color="auto" w:fill="auto"/>
          </w:tcPr>
          <w:p w14:paraId="30F4D7AC" w14:textId="77777777" w:rsidR="0097300F" w:rsidRPr="0029339A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Psoriasis</w:t>
            </w:r>
          </w:p>
        </w:tc>
        <w:tc>
          <w:tcPr>
            <w:tcW w:w="1843" w:type="dxa"/>
            <w:shd w:val="clear" w:color="auto" w:fill="auto"/>
          </w:tcPr>
          <w:p w14:paraId="3C02BE79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63 (6.9)</w:t>
            </w:r>
          </w:p>
        </w:tc>
        <w:tc>
          <w:tcPr>
            <w:tcW w:w="1843" w:type="dxa"/>
            <w:shd w:val="clear" w:color="auto" w:fill="auto"/>
          </w:tcPr>
          <w:p w14:paraId="5051EB64" w14:textId="64378383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79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(7.7)</w:t>
            </w:r>
          </w:p>
        </w:tc>
        <w:tc>
          <w:tcPr>
            <w:tcW w:w="1709" w:type="dxa"/>
            <w:shd w:val="clear" w:color="auto" w:fill="auto"/>
          </w:tcPr>
          <w:p w14:paraId="71C04772" w14:textId="35585F82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93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(9.</w:t>
            </w:r>
            <w:r w:rsidRPr="00AF07FF">
              <w:rPr>
                <w:rFonts w:asciiTheme="majorHAnsi" w:hAnsiTheme="majorHAnsi" w:cstheme="majorHAnsi"/>
                <w:lang w:val="en-US"/>
              </w:rPr>
              <w:t>7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7881E4BC" w14:textId="1A54BFCB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</w:t>
            </w:r>
            <w:r w:rsidR="00AA3325" w:rsidRPr="00AF07FF">
              <w:rPr>
                <w:rFonts w:asciiTheme="majorHAnsi" w:hAnsiTheme="majorHAnsi" w:cstheme="majorHAnsi"/>
                <w:lang w:val="en-US"/>
              </w:rPr>
              <w:t>08</w:t>
            </w:r>
          </w:p>
        </w:tc>
      </w:tr>
      <w:tr w:rsidR="00730B36" w:rsidRPr="0029339A" w14:paraId="4CD6465A" w14:textId="77777777" w:rsidTr="00A460D9">
        <w:trPr>
          <w:trHeight w:val="331"/>
        </w:trPr>
        <w:tc>
          <w:tcPr>
            <w:tcW w:w="2126" w:type="dxa"/>
            <w:shd w:val="clear" w:color="auto" w:fill="auto"/>
          </w:tcPr>
          <w:p w14:paraId="33AB0EBB" w14:textId="77777777" w:rsidR="0097300F" w:rsidRPr="0029339A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Drug eruption</w:t>
            </w:r>
          </w:p>
        </w:tc>
        <w:tc>
          <w:tcPr>
            <w:tcW w:w="1843" w:type="dxa"/>
            <w:shd w:val="clear" w:color="auto" w:fill="auto"/>
          </w:tcPr>
          <w:p w14:paraId="4460FD7E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>66 (7.3)</w:t>
            </w:r>
          </w:p>
        </w:tc>
        <w:tc>
          <w:tcPr>
            <w:tcW w:w="1843" w:type="dxa"/>
            <w:shd w:val="clear" w:color="auto" w:fill="auto"/>
          </w:tcPr>
          <w:p w14:paraId="57E99148" w14:textId="1E87BAA6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 xml:space="preserve">66 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(6.</w:t>
            </w:r>
            <w:r w:rsidRPr="00AF07FF">
              <w:rPr>
                <w:rFonts w:asciiTheme="majorHAnsi" w:hAnsiTheme="majorHAnsi" w:cstheme="majorHAnsi"/>
                <w:b/>
                <w:lang w:val="en-US"/>
              </w:rPr>
              <w:t>3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 xml:space="preserve">) </w:t>
            </w:r>
          </w:p>
        </w:tc>
        <w:tc>
          <w:tcPr>
            <w:tcW w:w="1709" w:type="dxa"/>
            <w:shd w:val="clear" w:color="auto" w:fill="auto"/>
          </w:tcPr>
          <w:p w14:paraId="36774E13" w14:textId="0196F807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 xml:space="preserve">90 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(9.</w:t>
            </w:r>
            <w:r w:rsidRPr="00AF07FF">
              <w:rPr>
                <w:rFonts w:asciiTheme="majorHAnsi" w:hAnsiTheme="majorHAnsi" w:cstheme="majorHAnsi"/>
                <w:b/>
                <w:lang w:val="en-US"/>
              </w:rPr>
              <w:t>4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19FAFD5B" w14:textId="17B5CB0F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>0.</w:t>
            </w:r>
            <w:r w:rsidR="00AA3325" w:rsidRPr="00AF07FF">
              <w:rPr>
                <w:rFonts w:asciiTheme="majorHAnsi" w:hAnsiTheme="majorHAnsi" w:cstheme="majorHAnsi"/>
                <w:b/>
                <w:lang w:val="en-US"/>
              </w:rPr>
              <w:t>04</w:t>
            </w:r>
          </w:p>
        </w:tc>
      </w:tr>
      <w:tr w:rsidR="00730B36" w:rsidRPr="0029339A" w14:paraId="2EEBDAC2" w14:textId="77777777" w:rsidTr="00A460D9">
        <w:tc>
          <w:tcPr>
            <w:tcW w:w="2126" w:type="dxa"/>
            <w:shd w:val="clear" w:color="auto" w:fill="auto"/>
          </w:tcPr>
          <w:p w14:paraId="5355D0AC" w14:textId="77777777" w:rsidR="0097300F" w:rsidRPr="0029339A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Duodenal ulcer</w:t>
            </w:r>
          </w:p>
        </w:tc>
        <w:tc>
          <w:tcPr>
            <w:tcW w:w="1843" w:type="dxa"/>
            <w:shd w:val="clear" w:color="auto" w:fill="auto"/>
          </w:tcPr>
          <w:p w14:paraId="1E33387E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>16 (1.8)</w:t>
            </w:r>
          </w:p>
        </w:tc>
        <w:tc>
          <w:tcPr>
            <w:tcW w:w="1843" w:type="dxa"/>
            <w:shd w:val="clear" w:color="auto" w:fill="auto"/>
          </w:tcPr>
          <w:p w14:paraId="2E0B03BB" w14:textId="343BBFDD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 xml:space="preserve">32 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(3.1)</w:t>
            </w:r>
          </w:p>
        </w:tc>
        <w:tc>
          <w:tcPr>
            <w:tcW w:w="1709" w:type="dxa"/>
            <w:shd w:val="clear" w:color="auto" w:fill="auto"/>
          </w:tcPr>
          <w:p w14:paraId="779ADB1F" w14:textId="6CC464C4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 xml:space="preserve">42 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(4.</w:t>
            </w:r>
            <w:r w:rsidRPr="00AF07FF">
              <w:rPr>
                <w:rFonts w:asciiTheme="majorHAnsi" w:hAnsiTheme="majorHAnsi" w:cstheme="majorHAnsi"/>
                <w:b/>
                <w:lang w:val="en-US"/>
              </w:rPr>
              <w:t>4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0AD52B54" w14:textId="455AA146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>0.</w:t>
            </w:r>
            <w:r w:rsidR="00AA3325" w:rsidRPr="00AF07FF">
              <w:rPr>
                <w:rFonts w:asciiTheme="majorHAnsi" w:hAnsiTheme="majorHAnsi" w:cstheme="majorHAnsi"/>
                <w:b/>
                <w:lang w:val="en-US"/>
              </w:rPr>
              <w:t>005</w:t>
            </w:r>
          </w:p>
        </w:tc>
      </w:tr>
      <w:tr w:rsidR="00730B36" w:rsidRPr="0029339A" w14:paraId="08BA8BB5" w14:textId="77777777" w:rsidTr="00A460D9">
        <w:tc>
          <w:tcPr>
            <w:tcW w:w="2126" w:type="dxa"/>
            <w:shd w:val="clear" w:color="auto" w:fill="auto"/>
          </w:tcPr>
          <w:p w14:paraId="29340285" w14:textId="77777777" w:rsidR="0097300F" w:rsidRPr="0029339A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Heart diseases</w:t>
            </w:r>
          </w:p>
        </w:tc>
        <w:tc>
          <w:tcPr>
            <w:tcW w:w="1843" w:type="dxa"/>
            <w:shd w:val="clear" w:color="auto" w:fill="auto"/>
          </w:tcPr>
          <w:p w14:paraId="4B516B14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31 (3.4)</w:t>
            </w:r>
          </w:p>
        </w:tc>
        <w:tc>
          <w:tcPr>
            <w:tcW w:w="1843" w:type="dxa"/>
            <w:shd w:val="clear" w:color="auto" w:fill="auto"/>
          </w:tcPr>
          <w:p w14:paraId="0D85B20A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26 (2.7)</w:t>
            </w:r>
          </w:p>
        </w:tc>
        <w:tc>
          <w:tcPr>
            <w:tcW w:w="1709" w:type="dxa"/>
            <w:shd w:val="clear" w:color="auto" w:fill="auto"/>
          </w:tcPr>
          <w:p w14:paraId="5D0BDFF4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43 (4.2)</w:t>
            </w:r>
          </w:p>
        </w:tc>
        <w:tc>
          <w:tcPr>
            <w:tcW w:w="1373" w:type="dxa"/>
            <w:shd w:val="clear" w:color="auto" w:fill="auto"/>
          </w:tcPr>
          <w:p w14:paraId="2B9B87EE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0.20</w:t>
            </w:r>
          </w:p>
        </w:tc>
      </w:tr>
      <w:tr w:rsidR="00730B36" w:rsidRPr="0029339A" w14:paraId="58E2DF8D" w14:textId="77777777" w:rsidTr="00A460D9">
        <w:tc>
          <w:tcPr>
            <w:tcW w:w="2126" w:type="dxa"/>
            <w:shd w:val="clear" w:color="auto" w:fill="auto"/>
          </w:tcPr>
          <w:p w14:paraId="778E54D9" w14:textId="77777777" w:rsidR="0097300F" w:rsidRPr="0029339A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Thyroid diseases</w:t>
            </w:r>
          </w:p>
        </w:tc>
        <w:tc>
          <w:tcPr>
            <w:tcW w:w="1843" w:type="dxa"/>
            <w:shd w:val="clear" w:color="auto" w:fill="auto"/>
          </w:tcPr>
          <w:p w14:paraId="2A5A0E95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>85 (9.4)</w:t>
            </w:r>
          </w:p>
        </w:tc>
        <w:tc>
          <w:tcPr>
            <w:tcW w:w="1843" w:type="dxa"/>
            <w:shd w:val="clear" w:color="auto" w:fill="auto"/>
          </w:tcPr>
          <w:p w14:paraId="5BEE2672" w14:textId="6489F7DC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 xml:space="preserve">104 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(</w:t>
            </w:r>
            <w:r w:rsidRPr="00AF07FF">
              <w:rPr>
                <w:rFonts w:asciiTheme="majorHAnsi" w:hAnsiTheme="majorHAnsi" w:cstheme="majorHAnsi"/>
                <w:b/>
                <w:lang w:val="en-US"/>
              </w:rPr>
              <w:t>10.1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14:paraId="5A45C5B8" w14:textId="1BF69575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 xml:space="preserve">144 </w:t>
            </w:r>
            <w:r w:rsidR="0097300F" w:rsidRPr="00AF07FF">
              <w:rPr>
                <w:rFonts w:asciiTheme="majorHAnsi" w:hAnsiTheme="majorHAnsi" w:cstheme="majorHAnsi"/>
                <w:b/>
                <w:lang w:val="en-US"/>
              </w:rPr>
              <w:t>(15.0)</w:t>
            </w:r>
          </w:p>
        </w:tc>
        <w:tc>
          <w:tcPr>
            <w:tcW w:w="1373" w:type="dxa"/>
            <w:shd w:val="clear" w:color="auto" w:fill="auto"/>
          </w:tcPr>
          <w:p w14:paraId="41BF09AC" w14:textId="1CBA044C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F07FF">
              <w:rPr>
                <w:rFonts w:asciiTheme="majorHAnsi" w:hAnsiTheme="majorHAnsi" w:cstheme="majorHAnsi"/>
                <w:b/>
                <w:lang w:val="en-US"/>
              </w:rPr>
              <w:t>0.</w:t>
            </w:r>
            <w:r w:rsidR="00AA3325" w:rsidRPr="00AF07FF">
              <w:rPr>
                <w:rFonts w:asciiTheme="majorHAnsi" w:hAnsiTheme="majorHAnsi" w:cstheme="majorHAnsi"/>
                <w:b/>
                <w:lang w:val="en-US"/>
              </w:rPr>
              <w:t>0002</w:t>
            </w:r>
          </w:p>
        </w:tc>
      </w:tr>
      <w:tr w:rsidR="00730B36" w:rsidRPr="0029339A" w14:paraId="77301174" w14:textId="77777777" w:rsidTr="00A460D9">
        <w:tc>
          <w:tcPr>
            <w:tcW w:w="2126" w:type="dxa"/>
            <w:shd w:val="clear" w:color="auto" w:fill="auto"/>
          </w:tcPr>
          <w:p w14:paraId="12A71CC9" w14:textId="77777777" w:rsidR="0097300F" w:rsidRPr="0029339A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Dyslipidemia</w:t>
            </w:r>
          </w:p>
        </w:tc>
        <w:tc>
          <w:tcPr>
            <w:tcW w:w="1843" w:type="dxa"/>
            <w:shd w:val="clear" w:color="auto" w:fill="auto"/>
          </w:tcPr>
          <w:p w14:paraId="30080876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116 (12.8)</w:t>
            </w:r>
          </w:p>
        </w:tc>
        <w:tc>
          <w:tcPr>
            <w:tcW w:w="1843" w:type="dxa"/>
            <w:shd w:val="clear" w:color="auto" w:fill="auto"/>
          </w:tcPr>
          <w:p w14:paraId="3F396E9C" w14:textId="29CD6911" w:rsidR="0097300F" w:rsidRPr="00AF07FF" w:rsidRDefault="00B044D0" w:rsidP="00B044D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158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(15.</w:t>
            </w:r>
            <w:r w:rsidRPr="00AF07FF">
              <w:rPr>
                <w:rFonts w:asciiTheme="majorHAnsi" w:hAnsiTheme="majorHAnsi" w:cstheme="majorHAnsi"/>
                <w:lang w:val="en-US"/>
              </w:rPr>
              <w:t>4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14:paraId="1955250D" w14:textId="0365E5E1" w:rsidR="0097300F" w:rsidRPr="00AF07FF" w:rsidRDefault="00B044D0" w:rsidP="00B044D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156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</w:t>
            </w:r>
            <w:r w:rsidRPr="00AF07FF">
              <w:rPr>
                <w:rFonts w:asciiTheme="majorHAnsi" w:hAnsiTheme="majorHAnsi" w:cstheme="majorHAnsi"/>
                <w:lang w:val="en-US"/>
              </w:rPr>
              <w:t>16.3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727B170C" w14:textId="77308D86" w:rsidR="0097300F" w:rsidRPr="00AF07FF" w:rsidRDefault="0097300F" w:rsidP="00B044D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</w:t>
            </w:r>
            <w:r w:rsidR="00B044D0" w:rsidRPr="00AF07FF">
              <w:rPr>
                <w:rFonts w:asciiTheme="majorHAnsi" w:hAnsiTheme="majorHAnsi" w:cstheme="majorHAnsi"/>
                <w:lang w:val="en-US"/>
              </w:rPr>
              <w:t>10</w:t>
            </w:r>
          </w:p>
        </w:tc>
      </w:tr>
      <w:tr w:rsidR="00730B36" w:rsidRPr="0029339A" w14:paraId="6F334F1C" w14:textId="77777777" w:rsidTr="00A460D9">
        <w:tc>
          <w:tcPr>
            <w:tcW w:w="2126" w:type="dxa"/>
            <w:shd w:val="clear" w:color="auto" w:fill="auto"/>
          </w:tcPr>
          <w:p w14:paraId="0A1A9724" w14:textId="77777777" w:rsidR="0097300F" w:rsidRPr="0029339A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Diabetes</w:t>
            </w:r>
          </w:p>
        </w:tc>
        <w:tc>
          <w:tcPr>
            <w:tcW w:w="1843" w:type="dxa"/>
            <w:shd w:val="clear" w:color="auto" w:fill="auto"/>
          </w:tcPr>
          <w:p w14:paraId="3924E744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23 (2.5)</w:t>
            </w:r>
          </w:p>
        </w:tc>
        <w:tc>
          <w:tcPr>
            <w:tcW w:w="1843" w:type="dxa"/>
            <w:shd w:val="clear" w:color="auto" w:fill="auto"/>
          </w:tcPr>
          <w:p w14:paraId="57C8F577" w14:textId="6A0145B3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26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(2.</w:t>
            </w:r>
            <w:r w:rsidRPr="00AF07FF">
              <w:rPr>
                <w:rFonts w:asciiTheme="majorHAnsi" w:hAnsiTheme="majorHAnsi" w:cstheme="majorHAnsi"/>
                <w:lang w:val="en-US"/>
              </w:rPr>
              <w:t>5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14:paraId="537DC74C" w14:textId="03FB4936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31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(3.</w:t>
            </w:r>
            <w:r w:rsidRPr="00AF07FF">
              <w:rPr>
                <w:rFonts w:asciiTheme="majorHAnsi" w:hAnsiTheme="majorHAnsi" w:cstheme="majorHAnsi"/>
                <w:lang w:val="en-US"/>
              </w:rPr>
              <w:t>2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1B538C1F" w14:textId="5A34417B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</w:t>
            </w:r>
            <w:r w:rsidR="00AA3325" w:rsidRPr="00AF07FF">
              <w:rPr>
                <w:rFonts w:asciiTheme="majorHAnsi" w:hAnsiTheme="majorHAnsi" w:cstheme="majorHAnsi"/>
                <w:lang w:val="en-US"/>
              </w:rPr>
              <w:t>56</w:t>
            </w:r>
          </w:p>
        </w:tc>
      </w:tr>
      <w:tr w:rsidR="00730B36" w:rsidRPr="0029339A" w14:paraId="6EA7A3CF" w14:textId="77777777" w:rsidTr="00A460D9">
        <w:tc>
          <w:tcPr>
            <w:tcW w:w="2126" w:type="dxa"/>
            <w:shd w:val="clear" w:color="auto" w:fill="auto"/>
          </w:tcPr>
          <w:p w14:paraId="1E6EDAD0" w14:textId="6EB94E3E" w:rsidR="0097300F" w:rsidRPr="0029339A" w:rsidRDefault="00AF07F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Hypertension</w:t>
            </w:r>
          </w:p>
        </w:tc>
        <w:tc>
          <w:tcPr>
            <w:tcW w:w="1843" w:type="dxa"/>
            <w:shd w:val="clear" w:color="auto" w:fill="auto"/>
          </w:tcPr>
          <w:p w14:paraId="1DCD17EF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57 (6.3)</w:t>
            </w:r>
          </w:p>
        </w:tc>
        <w:tc>
          <w:tcPr>
            <w:tcW w:w="1843" w:type="dxa"/>
            <w:shd w:val="clear" w:color="auto" w:fill="auto"/>
          </w:tcPr>
          <w:p w14:paraId="601BF268" w14:textId="024E7F0B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77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(7.</w:t>
            </w:r>
            <w:r w:rsidRPr="00AF07FF">
              <w:rPr>
                <w:rFonts w:asciiTheme="majorHAnsi" w:hAnsiTheme="majorHAnsi" w:cstheme="majorHAnsi"/>
                <w:lang w:val="en-US"/>
              </w:rPr>
              <w:t>5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14:paraId="2B2F5DAB" w14:textId="13BF4D58" w:rsidR="0097300F" w:rsidRPr="00AF07FF" w:rsidRDefault="00AA3325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 xml:space="preserve">68 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(7.</w:t>
            </w:r>
            <w:r w:rsidRPr="00AF07FF">
              <w:rPr>
                <w:rFonts w:asciiTheme="majorHAnsi" w:hAnsiTheme="majorHAnsi" w:cstheme="majorHAnsi"/>
                <w:lang w:val="en-US"/>
              </w:rPr>
              <w:t>1</w:t>
            </w:r>
            <w:r w:rsidR="0097300F"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53293373" w14:textId="2D06DB79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</w:t>
            </w:r>
            <w:r w:rsidR="00AA3325" w:rsidRPr="00AF07FF">
              <w:rPr>
                <w:rFonts w:asciiTheme="majorHAnsi" w:hAnsiTheme="majorHAnsi" w:cstheme="majorHAnsi"/>
                <w:lang w:val="en-US"/>
              </w:rPr>
              <w:t>58</w:t>
            </w:r>
          </w:p>
        </w:tc>
      </w:tr>
      <w:tr w:rsidR="00730B36" w:rsidRPr="0029339A" w14:paraId="2491713E" w14:textId="77777777" w:rsidTr="00A460D9">
        <w:tc>
          <w:tcPr>
            <w:tcW w:w="2126" w:type="dxa"/>
            <w:shd w:val="clear" w:color="auto" w:fill="auto"/>
          </w:tcPr>
          <w:p w14:paraId="30441EA8" w14:textId="77777777" w:rsidR="0097300F" w:rsidRPr="0029339A" w:rsidRDefault="0097300F" w:rsidP="0075312D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Cancer</w:t>
            </w:r>
          </w:p>
        </w:tc>
        <w:tc>
          <w:tcPr>
            <w:tcW w:w="1843" w:type="dxa"/>
            <w:shd w:val="clear" w:color="auto" w:fill="auto"/>
          </w:tcPr>
          <w:p w14:paraId="4058E095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27 (3.0)</w:t>
            </w:r>
          </w:p>
        </w:tc>
        <w:tc>
          <w:tcPr>
            <w:tcW w:w="1843" w:type="dxa"/>
            <w:shd w:val="clear" w:color="auto" w:fill="auto"/>
          </w:tcPr>
          <w:p w14:paraId="2CAC8DE5" w14:textId="7B1E74C4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27 (2.</w:t>
            </w:r>
            <w:r w:rsidR="00AA3325" w:rsidRPr="00AF07FF">
              <w:rPr>
                <w:rFonts w:asciiTheme="majorHAnsi" w:hAnsiTheme="majorHAnsi" w:cstheme="majorHAnsi"/>
                <w:lang w:val="en-US"/>
              </w:rPr>
              <w:t>6</w:t>
            </w:r>
            <w:r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14:paraId="72CC54E4" w14:textId="5A726BCD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33 (3.</w:t>
            </w:r>
            <w:r w:rsidR="00AA3325" w:rsidRPr="00AF07FF">
              <w:rPr>
                <w:rFonts w:asciiTheme="majorHAnsi" w:hAnsiTheme="majorHAnsi" w:cstheme="majorHAnsi"/>
                <w:lang w:val="en-US"/>
              </w:rPr>
              <w:t>4</w:t>
            </w:r>
            <w:r w:rsidRPr="00AF07FF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14:paraId="23E1B2B4" w14:textId="729E8730" w:rsidR="0097300F" w:rsidRPr="00AF07FF" w:rsidRDefault="0097300F" w:rsidP="00AA332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</w:t>
            </w:r>
            <w:r w:rsidR="00AA3325" w:rsidRPr="00AF07FF">
              <w:rPr>
                <w:rFonts w:asciiTheme="majorHAnsi" w:hAnsiTheme="majorHAnsi" w:cstheme="majorHAnsi"/>
                <w:lang w:val="en-US"/>
              </w:rPr>
              <w:t>57</w:t>
            </w:r>
          </w:p>
        </w:tc>
      </w:tr>
    </w:tbl>
    <w:p w14:paraId="7AB226CB" w14:textId="77777777" w:rsidR="0097300F" w:rsidRPr="0029339A" w:rsidRDefault="0097300F" w:rsidP="0029339A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22C9A563" w14:textId="4D198E08" w:rsidR="0097300F" w:rsidRPr="0029339A" w:rsidRDefault="0097300F" w:rsidP="00095718">
      <w:pPr>
        <w:rPr>
          <w:rFonts w:asciiTheme="majorHAnsi" w:hAnsiTheme="majorHAnsi" w:cstheme="majorHAnsi"/>
          <w:b/>
          <w:lang w:val="en-US"/>
        </w:rPr>
      </w:pPr>
      <w:r w:rsidRPr="0029339A">
        <w:rPr>
          <w:rFonts w:asciiTheme="majorHAnsi" w:hAnsiTheme="majorHAnsi" w:cstheme="majorHAnsi"/>
          <w:b/>
          <w:lang w:val="en-US"/>
        </w:rPr>
        <w:t xml:space="preserve">Supplementary Table </w:t>
      </w:r>
      <w:r w:rsidR="00C512B3">
        <w:rPr>
          <w:rFonts w:asciiTheme="majorHAnsi" w:hAnsiTheme="majorHAnsi" w:cstheme="majorHAnsi"/>
          <w:b/>
          <w:lang w:val="en-US"/>
        </w:rPr>
        <w:t>S5</w:t>
      </w:r>
      <w:r w:rsidR="00EE11B1">
        <w:rPr>
          <w:rFonts w:asciiTheme="majorHAnsi" w:hAnsiTheme="majorHAnsi" w:cstheme="majorHAnsi"/>
          <w:b/>
          <w:lang w:val="en-US"/>
        </w:rPr>
        <w:t>:</w:t>
      </w:r>
      <w:r w:rsidR="00EE11B1" w:rsidRPr="0029339A">
        <w:rPr>
          <w:rFonts w:asciiTheme="majorHAnsi" w:hAnsiTheme="majorHAnsi" w:cstheme="majorHAnsi"/>
          <w:b/>
          <w:lang w:val="en-US"/>
        </w:rPr>
        <w:t xml:space="preserve"> </w:t>
      </w:r>
      <w:r w:rsidRPr="0029339A">
        <w:rPr>
          <w:rFonts w:asciiTheme="majorHAnsi" w:hAnsiTheme="majorHAnsi" w:cstheme="majorHAnsi"/>
          <w:b/>
          <w:lang w:val="en-US"/>
        </w:rPr>
        <w:t xml:space="preserve">Median age at onset of </w:t>
      </w:r>
      <w:r w:rsidR="00EE11B1">
        <w:rPr>
          <w:rFonts w:asciiTheme="majorHAnsi" w:hAnsiTheme="majorHAnsi" w:cstheme="majorHAnsi"/>
          <w:b/>
          <w:lang w:val="en-US"/>
        </w:rPr>
        <w:t>medical</w:t>
      </w:r>
      <w:r w:rsidR="00EE11B1" w:rsidRPr="0029339A">
        <w:rPr>
          <w:rFonts w:asciiTheme="majorHAnsi" w:hAnsiTheme="majorHAnsi" w:cstheme="majorHAnsi"/>
          <w:b/>
          <w:lang w:val="en-US"/>
        </w:rPr>
        <w:t xml:space="preserve"> </w:t>
      </w:r>
      <w:r w:rsidRPr="0029339A">
        <w:rPr>
          <w:rFonts w:asciiTheme="majorHAnsi" w:hAnsiTheme="majorHAnsi" w:cstheme="majorHAnsi"/>
          <w:b/>
          <w:lang w:val="en-US"/>
        </w:rPr>
        <w:t xml:space="preserve">comorbidities according to </w:t>
      </w:r>
      <w:proofErr w:type="spellStart"/>
      <w:r w:rsidRPr="0029339A">
        <w:rPr>
          <w:rFonts w:asciiTheme="majorHAnsi" w:hAnsiTheme="majorHAnsi" w:cstheme="majorHAnsi"/>
          <w:b/>
          <w:lang w:val="en-US"/>
        </w:rPr>
        <w:t>tertile</w:t>
      </w:r>
      <w:r w:rsidR="00EE11B1">
        <w:rPr>
          <w:rFonts w:asciiTheme="majorHAnsi" w:hAnsiTheme="majorHAnsi" w:cstheme="majorHAnsi"/>
          <w:b/>
          <w:lang w:val="en-US"/>
        </w:rPr>
        <w:t>s</w:t>
      </w:r>
      <w:proofErr w:type="spellEnd"/>
      <w:r w:rsidRPr="0029339A">
        <w:rPr>
          <w:rFonts w:asciiTheme="majorHAnsi" w:hAnsiTheme="majorHAnsi" w:cstheme="majorHAnsi"/>
          <w:b/>
          <w:lang w:val="en-US"/>
        </w:rPr>
        <w:t xml:space="preserve"> of CTQ</w:t>
      </w:r>
      <w:r w:rsidR="00EE11B1">
        <w:rPr>
          <w:rFonts w:asciiTheme="majorHAnsi" w:hAnsiTheme="majorHAnsi" w:cstheme="majorHAnsi"/>
          <w:b/>
          <w:lang w:val="en-US"/>
        </w:rPr>
        <w:t xml:space="preserve"> total score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922"/>
        <w:gridCol w:w="1788"/>
        <w:gridCol w:w="1788"/>
        <w:gridCol w:w="946"/>
      </w:tblGrid>
      <w:tr w:rsidR="0097300F" w:rsidRPr="0029339A" w14:paraId="6CD96BEA" w14:textId="77777777" w:rsidTr="00087376">
        <w:tc>
          <w:tcPr>
            <w:tcW w:w="2476" w:type="dxa"/>
            <w:shd w:val="clear" w:color="auto" w:fill="auto"/>
          </w:tcPr>
          <w:p w14:paraId="2CDA8DB3" w14:textId="77777777" w:rsidR="0097300F" w:rsidRPr="0029339A" w:rsidRDefault="0097300F" w:rsidP="0029339A">
            <w:pPr>
              <w:jc w:val="both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447" w:type="dxa"/>
            <w:gridSpan w:val="4"/>
            <w:shd w:val="clear" w:color="auto" w:fill="auto"/>
          </w:tcPr>
          <w:p w14:paraId="577AD17C" w14:textId="77777777" w:rsidR="0097300F" w:rsidRPr="0029339A" w:rsidRDefault="0097300F" w:rsidP="0029339A">
            <w:pPr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Childhood maltreatment</w:t>
            </w:r>
          </w:p>
          <w:p w14:paraId="1DC36A80" w14:textId="77777777" w:rsidR="0097300F" w:rsidRPr="0029339A" w:rsidRDefault="0097300F" w:rsidP="0029339A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087376" w:rsidRPr="0029339A" w14:paraId="7F55361F" w14:textId="77777777" w:rsidTr="00087376">
        <w:trPr>
          <w:trHeight w:val="280"/>
        </w:trPr>
        <w:tc>
          <w:tcPr>
            <w:tcW w:w="2476" w:type="dxa"/>
            <w:shd w:val="clear" w:color="auto" w:fill="auto"/>
          </w:tcPr>
          <w:p w14:paraId="6C0DF1C8" w14:textId="77777777" w:rsidR="00087376" w:rsidRPr="0029339A" w:rsidRDefault="00087376" w:rsidP="0029339A">
            <w:pPr>
              <w:jc w:val="both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923" w:type="dxa"/>
            <w:shd w:val="clear" w:color="auto" w:fill="auto"/>
          </w:tcPr>
          <w:p w14:paraId="3F2BAFEB" w14:textId="77777777" w:rsidR="00087376" w:rsidRPr="0029339A" w:rsidRDefault="00087376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1</w:t>
            </w:r>
            <w:r w:rsidRPr="0029339A">
              <w:rPr>
                <w:rFonts w:asciiTheme="majorHAnsi" w:hAnsiTheme="majorHAnsi" w:cstheme="majorHAnsi"/>
                <w:b/>
                <w:color w:val="000000"/>
                <w:vertAlign w:val="superscript"/>
                <w:lang w:val="en-US"/>
              </w:rPr>
              <w:t>er</w:t>
            </w: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tertile</w:t>
            </w:r>
            <w:proofErr w:type="spellEnd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</w:t>
            </w:r>
          </w:p>
          <w:p w14:paraId="21DECFFF" w14:textId="2F49D98D" w:rsidR="00087376" w:rsidRPr="0029339A" w:rsidRDefault="00087376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(&lt;34)</w:t>
            </w:r>
          </w:p>
          <w:p w14:paraId="6E017692" w14:textId="6AD1140E" w:rsidR="00087376" w:rsidRPr="0029339A" w:rsidRDefault="00087376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N=906</w:t>
            </w:r>
          </w:p>
        </w:tc>
        <w:tc>
          <w:tcPr>
            <w:tcW w:w="1789" w:type="dxa"/>
            <w:shd w:val="clear" w:color="auto" w:fill="auto"/>
          </w:tcPr>
          <w:p w14:paraId="07C74658" w14:textId="77777777" w:rsidR="00087376" w:rsidRPr="0029339A" w:rsidRDefault="00087376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2</w:t>
            </w:r>
            <w:r w:rsidRPr="0029339A">
              <w:rPr>
                <w:rFonts w:asciiTheme="majorHAnsi" w:hAnsiTheme="majorHAnsi" w:cstheme="majorHAnsi"/>
                <w:b/>
                <w:color w:val="000000"/>
                <w:vertAlign w:val="superscript"/>
                <w:lang w:val="en-US"/>
              </w:rPr>
              <w:t>e</w:t>
            </w: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tertile</w:t>
            </w:r>
            <w:proofErr w:type="spellEnd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</w:t>
            </w:r>
          </w:p>
          <w:p w14:paraId="4657AF8B" w14:textId="0A089EF8" w:rsidR="00087376" w:rsidRPr="0029339A" w:rsidRDefault="00087376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(34-45)</w:t>
            </w:r>
          </w:p>
          <w:p w14:paraId="492EB50D" w14:textId="5A0C1FD4" w:rsidR="00087376" w:rsidRPr="0029339A" w:rsidRDefault="00087376" w:rsidP="00AE16D3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N=</w:t>
            </w:r>
            <w:r w:rsidR="00AE16D3">
              <w:rPr>
                <w:rFonts w:asciiTheme="majorHAnsi" w:hAnsiTheme="majorHAnsi" w:cstheme="majorHAnsi"/>
                <w:b/>
                <w:color w:val="000000"/>
                <w:lang w:val="en-US"/>
              </w:rPr>
              <w:t>1027</w:t>
            </w:r>
          </w:p>
        </w:tc>
        <w:tc>
          <w:tcPr>
            <w:tcW w:w="1789" w:type="dxa"/>
            <w:shd w:val="clear" w:color="auto" w:fill="auto"/>
          </w:tcPr>
          <w:p w14:paraId="4246B276" w14:textId="77777777" w:rsidR="00087376" w:rsidRPr="0029339A" w:rsidRDefault="00087376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3</w:t>
            </w:r>
            <w:r w:rsidRPr="0029339A">
              <w:rPr>
                <w:rFonts w:asciiTheme="majorHAnsi" w:hAnsiTheme="majorHAnsi" w:cstheme="majorHAnsi"/>
                <w:b/>
                <w:color w:val="000000"/>
                <w:vertAlign w:val="superscript"/>
                <w:lang w:val="en-US"/>
              </w:rPr>
              <w:t>e</w:t>
            </w: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tertile</w:t>
            </w:r>
            <w:proofErr w:type="spellEnd"/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</w:t>
            </w:r>
          </w:p>
          <w:p w14:paraId="0F95FA48" w14:textId="02E264EE" w:rsidR="00087376" w:rsidRPr="0029339A" w:rsidRDefault="00087376" w:rsidP="0029339A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(&gt;45)</w:t>
            </w:r>
          </w:p>
          <w:p w14:paraId="1FE490DC" w14:textId="1E2DE36E" w:rsidR="00087376" w:rsidRPr="0029339A" w:rsidRDefault="00087376" w:rsidP="00AE16D3">
            <w:pPr>
              <w:autoSpaceDE w:val="0"/>
              <w:adjustRightInd w:val="0"/>
              <w:ind w:left="60" w:right="60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color w:val="000000"/>
                <w:lang w:val="en-US"/>
              </w:rPr>
              <w:t>N=</w:t>
            </w:r>
            <w:r w:rsidR="00AE16D3">
              <w:rPr>
                <w:rFonts w:asciiTheme="majorHAnsi" w:hAnsiTheme="majorHAnsi" w:cstheme="majorHAnsi"/>
                <w:b/>
                <w:color w:val="000000"/>
                <w:lang w:val="en-US"/>
              </w:rPr>
              <w:t>958</w:t>
            </w:r>
          </w:p>
        </w:tc>
        <w:tc>
          <w:tcPr>
            <w:tcW w:w="946" w:type="dxa"/>
            <w:shd w:val="clear" w:color="auto" w:fill="auto"/>
          </w:tcPr>
          <w:p w14:paraId="1E96194C" w14:textId="77777777" w:rsidR="00087376" w:rsidRPr="0029339A" w:rsidRDefault="00087376" w:rsidP="0029339A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29339A">
              <w:rPr>
                <w:rFonts w:asciiTheme="majorHAnsi" w:hAnsiTheme="majorHAnsi" w:cstheme="majorHAnsi"/>
                <w:b/>
                <w:lang w:val="en-US"/>
              </w:rPr>
              <w:t>P value</w:t>
            </w:r>
          </w:p>
        </w:tc>
      </w:tr>
      <w:tr w:rsidR="0097300F" w:rsidRPr="0029339A" w14:paraId="69B1C799" w14:textId="77777777" w:rsidTr="00087376">
        <w:tc>
          <w:tcPr>
            <w:tcW w:w="2476" w:type="dxa"/>
            <w:shd w:val="clear" w:color="auto" w:fill="auto"/>
          </w:tcPr>
          <w:p w14:paraId="030A4857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Asthma</w:t>
            </w:r>
          </w:p>
        </w:tc>
        <w:tc>
          <w:tcPr>
            <w:tcW w:w="1923" w:type="dxa"/>
            <w:shd w:val="clear" w:color="auto" w:fill="auto"/>
          </w:tcPr>
          <w:p w14:paraId="3C85D57F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9.4 (4.9-21.0)</w:t>
            </w:r>
          </w:p>
        </w:tc>
        <w:tc>
          <w:tcPr>
            <w:tcW w:w="1789" w:type="dxa"/>
            <w:shd w:val="clear" w:color="auto" w:fill="auto"/>
          </w:tcPr>
          <w:p w14:paraId="755C4333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9.7 (5.2-17.1)</w:t>
            </w:r>
          </w:p>
        </w:tc>
        <w:tc>
          <w:tcPr>
            <w:tcW w:w="1789" w:type="dxa"/>
            <w:shd w:val="clear" w:color="auto" w:fill="auto"/>
          </w:tcPr>
          <w:p w14:paraId="6F8AF91B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14.0 (5.4-25.5)</w:t>
            </w:r>
          </w:p>
        </w:tc>
        <w:tc>
          <w:tcPr>
            <w:tcW w:w="946" w:type="dxa"/>
            <w:shd w:val="clear" w:color="auto" w:fill="auto"/>
          </w:tcPr>
          <w:p w14:paraId="41836B22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0.25</w:t>
            </w:r>
          </w:p>
        </w:tc>
      </w:tr>
      <w:tr w:rsidR="0097300F" w:rsidRPr="0029339A" w14:paraId="283D3269" w14:textId="77777777" w:rsidTr="00087376">
        <w:tc>
          <w:tcPr>
            <w:tcW w:w="2476" w:type="dxa"/>
            <w:shd w:val="clear" w:color="auto" w:fill="auto"/>
          </w:tcPr>
          <w:p w14:paraId="64432706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Acne</w:t>
            </w:r>
          </w:p>
        </w:tc>
        <w:tc>
          <w:tcPr>
            <w:tcW w:w="1923" w:type="dxa"/>
            <w:shd w:val="clear" w:color="auto" w:fill="auto"/>
          </w:tcPr>
          <w:p w14:paraId="7F3D0757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15.1 (13.1-19.6)</w:t>
            </w:r>
          </w:p>
        </w:tc>
        <w:tc>
          <w:tcPr>
            <w:tcW w:w="1789" w:type="dxa"/>
            <w:shd w:val="clear" w:color="auto" w:fill="auto"/>
          </w:tcPr>
          <w:p w14:paraId="634F7F9A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15.8 (13.5-19.2)</w:t>
            </w:r>
          </w:p>
        </w:tc>
        <w:tc>
          <w:tcPr>
            <w:tcW w:w="1789" w:type="dxa"/>
            <w:shd w:val="clear" w:color="auto" w:fill="auto"/>
          </w:tcPr>
          <w:p w14:paraId="7BDF1F78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14.7 (12.6-22.8)</w:t>
            </w:r>
          </w:p>
        </w:tc>
        <w:tc>
          <w:tcPr>
            <w:tcW w:w="946" w:type="dxa"/>
            <w:shd w:val="clear" w:color="auto" w:fill="auto"/>
          </w:tcPr>
          <w:p w14:paraId="39C72758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0.47</w:t>
            </w:r>
          </w:p>
        </w:tc>
      </w:tr>
      <w:tr w:rsidR="0097300F" w:rsidRPr="0029339A" w14:paraId="55A85B84" w14:textId="77777777" w:rsidTr="00087376">
        <w:tc>
          <w:tcPr>
            <w:tcW w:w="2476" w:type="dxa"/>
            <w:shd w:val="clear" w:color="auto" w:fill="auto"/>
          </w:tcPr>
          <w:p w14:paraId="4EC3BF02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Eczema</w:t>
            </w:r>
          </w:p>
        </w:tc>
        <w:tc>
          <w:tcPr>
            <w:tcW w:w="1923" w:type="dxa"/>
            <w:shd w:val="clear" w:color="auto" w:fill="auto"/>
          </w:tcPr>
          <w:p w14:paraId="468399E6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16.1 (6.9-26.5)</w:t>
            </w:r>
          </w:p>
        </w:tc>
        <w:tc>
          <w:tcPr>
            <w:tcW w:w="1789" w:type="dxa"/>
            <w:shd w:val="clear" w:color="auto" w:fill="auto"/>
          </w:tcPr>
          <w:p w14:paraId="41B3F528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17.3 (6.4-28.4)</w:t>
            </w:r>
          </w:p>
        </w:tc>
        <w:tc>
          <w:tcPr>
            <w:tcW w:w="1789" w:type="dxa"/>
            <w:shd w:val="clear" w:color="auto" w:fill="auto"/>
          </w:tcPr>
          <w:p w14:paraId="2FD0C8E3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18.3 (8.5-27.3)</w:t>
            </w:r>
          </w:p>
        </w:tc>
        <w:tc>
          <w:tcPr>
            <w:tcW w:w="946" w:type="dxa"/>
            <w:shd w:val="clear" w:color="auto" w:fill="auto"/>
          </w:tcPr>
          <w:p w14:paraId="77B77FA2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0.85</w:t>
            </w:r>
          </w:p>
        </w:tc>
      </w:tr>
      <w:tr w:rsidR="0097300F" w:rsidRPr="0029339A" w14:paraId="2363688E" w14:textId="77777777" w:rsidTr="00087376">
        <w:tc>
          <w:tcPr>
            <w:tcW w:w="2476" w:type="dxa"/>
            <w:shd w:val="clear" w:color="auto" w:fill="auto"/>
          </w:tcPr>
          <w:p w14:paraId="36CBC5EC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Allergy</w:t>
            </w:r>
          </w:p>
        </w:tc>
        <w:tc>
          <w:tcPr>
            <w:tcW w:w="1923" w:type="dxa"/>
            <w:shd w:val="clear" w:color="auto" w:fill="auto"/>
          </w:tcPr>
          <w:p w14:paraId="4274C8F3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16.0 (7.3-27.2)</w:t>
            </w:r>
          </w:p>
        </w:tc>
        <w:tc>
          <w:tcPr>
            <w:tcW w:w="1789" w:type="dxa"/>
            <w:shd w:val="clear" w:color="auto" w:fill="auto"/>
          </w:tcPr>
          <w:p w14:paraId="154DE06E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16.5 (7.4-28.2)</w:t>
            </w:r>
          </w:p>
        </w:tc>
        <w:tc>
          <w:tcPr>
            <w:tcW w:w="1789" w:type="dxa"/>
            <w:shd w:val="clear" w:color="auto" w:fill="auto"/>
          </w:tcPr>
          <w:p w14:paraId="67A7A0BE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18.5 (9.5-30.2)</w:t>
            </w:r>
          </w:p>
        </w:tc>
        <w:tc>
          <w:tcPr>
            <w:tcW w:w="946" w:type="dxa"/>
            <w:shd w:val="clear" w:color="auto" w:fill="auto"/>
          </w:tcPr>
          <w:p w14:paraId="24CE8F7D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0.85</w:t>
            </w:r>
          </w:p>
        </w:tc>
      </w:tr>
      <w:tr w:rsidR="0097300F" w:rsidRPr="0029339A" w14:paraId="6935D528" w14:textId="77777777" w:rsidTr="00087376">
        <w:tc>
          <w:tcPr>
            <w:tcW w:w="2476" w:type="dxa"/>
            <w:shd w:val="clear" w:color="auto" w:fill="auto"/>
          </w:tcPr>
          <w:p w14:paraId="37AEE7A1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Headache</w:t>
            </w:r>
          </w:p>
        </w:tc>
        <w:tc>
          <w:tcPr>
            <w:tcW w:w="1923" w:type="dxa"/>
            <w:shd w:val="clear" w:color="auto" w:fill="auto"/>
          </w:tcPr>
          <w:p w14:paraId="4BF8CF5F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18.2 (13.4-29.8)</w:t>
            </w:r>
          </w:p>
        </w:tc>
        <w:tc>
          <w:tcPr>
            <w:tcW w:w="1789" w:type="dxa"/>
            <w:shd w:val="clear" w:color="auto" w:fill="auto"/>
          </w:tcPr>
          <w:p w14:paraId="23385F15" w14:textId="75703E84" w:rsidR="0097300F" w:rsidRPr="00AF07FF" w:rsidRDefault="0097300F" w:rsidP="0088230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18</w:t>
            </w:r>
            <w:r w:rsidR="00882300" w:rsidRPr="00AF07FF">
              <w:rPr>
                <w:rFonts w:asciiTheme="majorHAnsi" w:hAnsiTheme="majorHAnsi" w:cstheme="majorHAnsi"/>
                <w:lang w:val="en-US"/>
              </w:rPr>
              <w:t>.</w:t>
            </w:r>
            <w:r w:rsidRPr="00AF07FF">
              <w:rPr>
                <w:rFonts w:asciiTheme="majorHAnsi" w:hAnsiTheme="majorHAnsi" w:cstheme="majorHAnsi"/>
                <w:lang w:val="en-US"/>
              </w:rPr>
              <w:t>8 (13.5-28.2)</w:t>
            </w:r>
          </w:p>
        </w:tc>
        <w:tc>
          <w:tcPr>
            <w:tcW w:w="1789" w:type="dxa"/>
            <w:shd w:val="clear" w:color="auto" w:fill="auto"/>
          </w:tcPr>
          <w:p w14:paraId="44A46DDD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18.8 (13.7-27.4)</w:t>
            </w:r>
          </w:p>
        </w:tc>
        <w:tc>
          <w:tcPr>
            <w:tcW w:w="946" w:type="dxa"/>
            <w:shd w:val="clear" w:color="auto" w:fill="auto"/>
          </w:tcPr>
          <w:p w14:paraId="73178AD4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0.92</w:t>
            </w:r>
          </w:p>
        </w:tc>
      </w:tr>
      <w:tr w:rsidR="0097300F" w:rsidRPr="0029339A" w14:paraId="304FBD4E" w14:textId="77777777" w:rsidTr="00087376">
        <w:tc>
          <w:tcPr>
            <w:tcW w:w="2476" w:type="dxa"/>
            <w:shd w:val="clear" w:color="auto" w:fill="auto"/>
          </w:tcPr>
          <w:p w14:paraId="513F6055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Epilepsy</w:t>
            </w:r>
          </w:p>
        </w:tc>
        <w:tc>
          <w:tcPr>
            <w:tcW w:w="1923" w:type="dxa"/>
            <w:shd w:val="clear" w:color="auto" w:fill="auto"/>
          </w:tcPr>
          <w:p w14:paraId="075F7FF0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25.9 (9.8-36.8)</w:t>
            </w:r>
          </w:p>
        </w:tc>
        <w:tc>
          <w:tcPr>
            <w:tcW w:w="1789" w:type="dxa"/>
            <w:shd w:val="clear" w:color="auto" w:fill="auto"/>
          </w:tcPr>
          <w:p w14:paraId="75BBD29B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22.6 (6.9-31.2)</w:t>
            </w:r>
          </w:p>
        </w:tc>
        <w:tc>
          <w:tcPr>
            <w:tcW w:w="1789" w:type="dxa"/>
            <w:shd w:val="clear" w:color="auto" w:fill="auto"/>
          </w:tcPr>
          <w:p w14:paraId="418B7BE5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20.2 (9.7-25.7)</w:t>
            </w:r>
          </w:p>
        </w:tc>
        <w:tc>
          <w:tcPr>
            <w:tcW w:w="946" w:type="dxa"/>
            <w:shd w:val="clear" w:color="auto" w:fill="auto"/>
          </w:tcPr>
          <w:p w14:paraId="1F1CD623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 w:rsidRPr="00AF07FF">
              <w:rPr>
                <w:rFonts w:asciiTheme="majorHAnsi" w:hAnsiTheme="majorHAnsi" w:cstheme="majorHAnsi"/>
                <w:bCs/>
                <w:lang w:val="en-US"/>
              </w:rPr>
              <w:t>0.83</w:t>
            </w:r>
          </w:p>
        </w:tc>
      </w:tr>
      <w:tr w:rsidR="0097300F" w:rsidRPr="0029339A" w14:paraId="5B67680F" w14:textId="77777777" w:rsidTr="00087376">
        <w:trPr>
          <w:trHeight w:val="176"/>
        </w:trPr>
        <w:tc>
          <w:tcPr>
            <w:tcW w:w="2476" w:type="dxa"/>
            <w:shd w:val="clear" w:color="auto" w:fill="auto"/>
          </w:tcPr>
          <w:p w14:paraId="7E1E22D6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Psoriasis</w:t>
            </w:r>
          </w:p>
        </w:tc>
        <w:tc>
          <w:tcPr>
            <w:tcW w:w="1923" w:type="dxa"/>
            <w:shd w:val="clear" w:color="auto" w:fill="auto"/>
          </w:tcPr>
          <w:p w14:paraId="652B7336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25.3 (15.5-39.8)</w:t>
            </w:r>
          </w:p>
        </w:tc>
        <w:tc>
          <w:tcPr>
            <w:tcW w:w="1789" w:type="dxa"/>
            <w:shd w:val="clear" w:color="auto" w:fill="auto"/>
          </w:tcPr>
          <w:p w14:paraId="4EEFC80A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20.6 (14.7-30.4)</w:t>
            </w:r>
          </w:p>
        </w:tc>
        <w:tc>
          <w:tcPr>
            <w:tcW w:w="1789" w:type="dxa"/>
            <w:shd w:val="clear" w:color="auto" w:fill="auto"/>
          </w:tcPr>
          <w:p w14:paraId="5FDA1746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21.3 (14.9-33.2)</w:t>
            </w:r>
          </w:p>
        </w:tc>
        <w:tc>
          <w:tcPr>
            <w:tcW w:w="946" w:type="dxa"/>
            <w:shd w:val="clear" w:color="auto" w:fill="auto"/>
          </w:tcPr>
          <w:p w14:paraId="4CBBCAFF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0.27</w:t>
            </w:r>
          </w:p>
        </w:tc>
      </w:tr>
      <w:tr w:rsidR="0097300F" w:rsidRPr="0029339A" w14:paraId="030E00B2" w14:textId="77777777" w:rsidTr="00087376">
        <w:tc>
          <w:tcPr>
            <w:tcW w:w="2476" w:type="dxa"/>
            <w:shd w:val="clear" w:color="auto" w:fill="auto"/>
          </w:tcPr>
          <w:p w14:paraId="290FF5F8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Drug eruption</w:t>
            </w:r>
          </w:p>
        </w:tc>
        <w:tc>
          <w:tcPr>
            <w:tcW w:w="1923" w:type="dxa"/>
            <w:shd w:val="clear" w:color="auto" w:fill="auto"/>
          </w:tcPr>
          <w:p w14:paraId="645C01DC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28.4 (16.6-34.7)</w:t>
            </w:r>
          </w:p>
        </w:tc>
        <w:tc>
          <w:tcPr>
            <w:tcW w:w="1789" w:type="dxa"/>
            <w:shd w:val="clear" w:color="auto" w:fill="auto"/>
          </w:tcPr>
          <w:p w14:paraId="38C03BCD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26.7 (19.3-38.1)</w:t>
            </w:r>
          </w:p>
        </w:tc>
        <w:tc>
          <w:tcPr>
            <w:tcW w:w="1789" w:type="dxa"/>
            <w:shd w:val="clear" w:color="auto" w:fill="auto"/>
          </w:tcPr>
          <w:p w14:paraId="41C2EA02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26.9 (17.9-39.2)</w:t>
            </w:r>
          </w:p>
        </w:tc>
        <w:tc>
          <w:tcPr>
            <w:tcW w:w="946" w:type="dxa"/>
            <w:shd w:val="clear" w:color="auto" w:fill="auto"/>
          </w:tcPr>
          <w:p w14:paraId="6D9833F4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 w:rsidRPr="00AF07FF">
              <w:rPr>
                <w:rFonts w:asciiTheme="majorHAnsi" w:hAnsiTheme="majorHAnsi" w:cstheme="majorHAnsi"/>
                <w:bCs/>
                <w:lang w:val="en-US"/>
              </w:rPr>
              <w:t>0.86</w:t>
            </w:r>
          </w:p>
        </w:tc>
      </w:tr>
      <w:tr w:rsidR="0097300F" w:rsidRPr="0029339A" w14:paraId="640FA0D2" w14:textId="77777777" w:rsidTr="00087376">
        <w:tc>
          <w:tcPr>
            <w:tcW w:w="2476" w:type="dxa"/>
            <w:shd w:val="clear" w:color="auto" w:fill="auto"/>
          </w:tcPr>
          <w:p w14:paraId="4B3D5340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Duodenal ulcer</w:t>
            </w:r>
          </w:p>
        </w:tc>
        <w:tc>
          <w:tcPr>
            <w:tcW w:w="1923" w:type="dxa"/>
            <w:shd w:val="clear" w:color="auto" w:fill="auto"/>
          </w:tcPr>
          <w:p w14:paraId="0AAFAD00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31.8 (21.0-38.9)</w:t>
            </w:r>
          </w:p>
        </w:tc>
        <w:tc>
          <w:tcPr>
            <w:tcW w:w="1789" w:type="dxa"/>
            <w:shd w:val="clear" w:color="auto" w:fill="auto"/>
          </w:tcPr>
          <w:p w14:paraId="108C8EF4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33.5 (24.4-46.0)</w:t>
            </w:r>
          </w:p>
        </w:tc>
        <w:tc>
          <w:tcPr>
            <w:tcW w:w="1789" w:type="dxa"/>
            <w:shd w:val="clear" w:color="auto" w:fill="auto"/>
          </w:tcPr>
          <w:p w14:paraId="7B54D1B9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30.3 (23.3-37.2)</w:t>
            </w:r>
          </w:p>
        </w:tc>
        <w:tc>
          <w:tcPr>
            <w:tcW w:w="946" w:type="dxa"/>
            <w:shd w:val="clear" w:color="auto" w:fill="auto"/>
          </w:tcPr>
          <w:p w14:paraId="7FFE910D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0.38</w:t>
            </w:r>
          </w:p>
        </w:tc>
      </w:tr>
      <w:tr w:rsidR="0097300F" w:rsidRPr="0029339A" w14:paraId="22CA86A7" w14:textId="77777777" w:rsidTr="00087376">
        <w:tc>
          <w:tcPr>
            <w:tcW w:w="2476" w:type="dxa"/>
            <w:shd w:val="clear" w:color="auto" w:fill="auto"/>
          </w:tcPr>
          <w:p w14:paraId="4699974B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Heart diseases</w:t>
            </w:r>
          </w:p>
        </w:tc>
        <w:tc>
          <w:tcPr>
            <w:tcW w:w="1923" w:type="dxa"/>
            <w:shd w:val="clear" w:color="auto" w:fill="auto"/>
          </w:tcPr>
          <w:p w14:paraId="0D4DED85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29.6 (23.6-46.7)</w:t>
            </w:r>
          </w:p>
        </w:tc>
        <w:tc>
          <w:tcPr>
            <w:tcW w:w="1789" w:type="dxa"/>
            <w:shd w:val="clear" w:color="auto" w:fill="auto"/>
          </w:tcPr>
          <w:p w14:paraId="019DAF8F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46.6 (21.7-52.7)</w:t>
            </w:r>
          </w:p>
        </w:tc>
        <w:tc>
          <w:tcPr>
            <w:tcW w:w="1789" w:type="dxa"/>
            <w:shd w:val="clear" w:color="auto" w:fill="auto"/>
          </w:tcPr>
          <w:p w14:paraId="1964A2D2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27.3 (18.5-47.8)</w:t>
            </w:r>
          </w:p>
        </w:tc>
        <w:tc>
          <w:tcPr>
            <w:tcW w:w="946" w:type="dxa"/>
            <w:shd w:val="clear" w:color="auto" w:fill="auto"/>
          </w:tcPr>
          <w:p w14:paraId="44C709AA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0.35</w:t>
            </w:r>
          </w:p>
        </w:tc>
      </w:tr>
      <w:tr w:rsidR="0097300F" w:rsidRPr="0029339A" w14:paraId="16F858BE" w14:textId="77777777" w:rsidTr="00087376">
        <w:tc>
          <w:tcPr>
            <w:tcW w:w="2476" w:type="dxa"/>
            <w:shd w:val="clear" w:color="auto" w:fill="auto"/>
          </w:tcPr>
          <w:p w14:paraId="4E9C8630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Thyroid diseases</w:t>
            </w:r>
          </w:p>
        </w:tc>
        <w:tc>
          <w:tcPr>
            <w:tcW w:w="1923" w:type="dxa"/>
            <w:shd w:val="clear" w:color="auto" w:fill="auto"/>
          </w:tcPr>
          <w:p w14:paraId="65D4D140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35.6 (26.7-48.6)</w:t>
            </w:r>
          </w:p>
        </w:tc>
        <w:tc>
          <w:tcPr>
            <w:tcW w:w="1789" w:type="dxa"/>
            <w:shd w:val="clear" w:color="auto" w:fill="auto"/>
          </w:tcPr>
          <w:p w14:paraId="306C8115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39.2 (28.8-46.9)</w:t>
            </w:r>
          </w:p>
        </w:tc>
        <w:tc>
          <w:tcPr>
            <w:tcW w:w="1789" w:type="dxa"/>
            <w:shd w:val="clear" w:color="auto" w:fill="auto"/>
          </w:tcPr>
          <w:p w14:paraId="4DA0CDA2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39.0 (29.8-46.8)</w:t>
            </w:r>
          </w:p>
        </w:tc>
        <w:tc>
          <w:tcPr>
            <w:tcW w:w="946" w:type="dxa"/>
            <w:shd w:val="clear" w:color="auto" w:fill="auto"/>
          </w:tcPr>
          <w:p w14:paraId="2CFD92E0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 w:rsidRPr="00AF07FF">
              <w:rPr>
                <w:rFonts w:asciiTheme="majorHAnsi" w:hAnsiTheme="majorHAnsi" w:cstheme="majorHAnsi"/>
                <w:bCs/>
                <w:lang w:val="en-US"/>
              </w:rPr>
              <w:t>0.92</w:t>
            </w:r>
          </w:p>
        </w:tc>
      </w:tr>
      <w:tr w:rsidR="0097300F" w:rsidRPr="0029339A" w14:paraId="5018F012" w14:textId="77777777" w:rsidTr="00087376">
        <w:tc>
          <w:tcPr>
            <w:tcW w:w="2476" w:type="dxa"/>
            <w:shd w:val="clear" w:color="auto" w:fill="auto"/>
          </w:tcPr>
          <w:p w14:paraId="507141CC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Dyslipidemia</w:t>
            </w:r>
          </w:p>
        </w:tc>
        <w:tc>
          <w:tcPr>
            <w:tcW w:w="1923" w:type="dxa"/>
            <w:shd w:val="clear" w:color="auto" w:fill="auto"/>
          </w:tcPr>
          <w:p w14:paraId="23F6019C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36.9 (27.8-48.7)</w:t>
            </w:r>
          </w:p>
        </w:tc>
        <w:tc>
          <w:tcPr>
            <w:tcW w:w="1789" w:type="dxa"/>
            <w:shd w:val="clear" w:color="auto" w:fill="auto"/>
          </w:tcPr>
          <w:p w14:paraId="2FA870A0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40.3 (30.3-49.9)</w:t>
            </w:r>
          </w:p>
        </w:tc>
        <w:tc>
          <w:tcPr>
            <w:tcW w:w="1789" w:type="dxa"/>
            <w:shd w:val="clear" w:color="auto" w:fill="auto"/>
          </w:tcPr>
          <w:p w14:paraId="6BF57161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43.4 (33.7-48.6)</w:t>
            </w:r>
          </w:p>
        </w:tc>
        <w:tc>
          <w:tcPr>
            <w:tcW w:w="946" w:type="dxa"/>
            <w:shd w:val="clear" w:color="auto" w:fill="auto"/>
          </w:tcPr>
          <w:p w14:paraId="420B8C7A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 w:rsidRPr="00AF07FF">
              <w:rPr>
                <w:rFonts w:asciiTheme="majorHAnsi" w:hAnsiTheme="majorHAnsi" w:cstheme="majorHAnsi"/>
                <w:bCs/>
                <w:lang w:val="en-US"/>
              </w:rPr>
              <w:t>0.21</w:t>
            </w:r>
          </w:p>
        </w:tc>
      </w:tr>
      <w:tr w:rsidR="0097300F" w:rsidRPr="0029339A" w14:paraId="20D50D37" w14:textId="77777777" w:rsidTr="00087376">
        <w:tc>
          <w:tcPr>
            <w:tcW w:w="2476" w:type="dxa"/>
            <w:shd w:val="clear" w:color="auto" w:fill="auto"/>
          </w:tcPr>
          <w:p w14:paraId="67BED4E1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Diabetes</w:t>
            </w:r>
          </w:p>
        </w:tc>
        <w:tc>
          <w:tcPr>
            <w:tcW w:w="1923" w:type="dxa"/>
            <w:shd w:val="clear" w:color="auto" w:fill="auto"/>
          </w:tcPr>
          <w:p w14:paraId="1EF99C9F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44.7 (37.5-53.8)</w:t>
            </w:r>
          </w:p>
        </w:tc>
        <w:tc>
          <w:tcPr>
            <w:tcW w:w="1789" w:type="dxa"/>
            <w:shd w:val="clear" w:color="auto" w:fill="auto"/>
          </w:tcPr>
          <w:p w14:paraId="68FA5447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38.0 (31.7-50.8)</w:t>
            </w:r>
          </w:p>
        </w:tc>
        <w:tc>
          <w:tcPr>
            <w:tcW w:w="1789" w:type="dxa"/>
            <w:shd w:val="clear" w:color="auto" w:fill="auto"/>
          </w:tcPr>
          <w:p w14:paraId="668023CC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41.5 (24.6-48.2)</w:t>
            </w:r>
          </w:p>
        </w:tc>
        <w:tc>
          <w:tcPr>
            <w:tcW w:w="946" w:type="dxa"/>
            <w:shd w:val="clear" w:color="auto" w:fill="auto"/>
          </w:tcPr>
          <w:p w14:paraId="5CEA3A8D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 w:rsidRPr="00AF07FF">
              <w:rPr>
                <w:rFonts w:asciiTheme="majorHAnsi" w:hAnsiTheme="majorHAnsi" w:cstheme="majorHAnsi"/>
                <w:bCs/>
                <w:lang w:val="en-US"/>
              </w:rPr>
              <w:t>0.56</w:t>
            </w:r>
          </w:p>
        </w:tc>
      </w:tr>
      <w:tr w:rsidR="0097300F" w:rsidRPr="0029339A" w14:paraId="7ABAAEFC" w14:textId="77777777" w:rsidTr="00087376">
        <w:tc>
          <w:tcPr>
            <w:tcW w:w="2476" w:type="dxa"/>
            <w:shd w:val="clear" w:color="auto" w:fill="auto"/>
          </w:tcPr>
          <w:p w14:paraId="2868B03A" w14:textId="58DE99A6" w:rsidR="0097300F" w:rsidRPr="0029339A" w:rsidRDefault="00AF07F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Hypertension</w:t>
            </w:r>
          </w:p>
        </w:tc>
        <w:tc>
          <w:tcPr>
            <w:tcW w:w="1923" w:type="dxa"/>
            <w:shd w:val="clear" w:color="auto" w:fill="auto"/>
          </w:tcPr>
          <w:p w14:paraId="533D7238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44.9 (35.6-53.8)</w:t>
            </w:r>
          </w:p>
        </w:tc>
        <w:tc>
          <w:tcPr>
            <w:tcW w:w="1789" w:type="dxa"/>
            <w:shd w:val="clear" w:color="auto" w:fill="auto"/>
          </w:tcPr>
          <w:p w14:paraId="77539D51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47.8 (36.6-55.7)</w:t>
            </w:r>
          </w:p>
        </w:tc>
        <w:tc>
          <w:tcPr>
            <w:tcW w:w="1789" w:type="dxa"/>
            <w:shd w:val="clear" w:color="auto" w:fill="auto"/>
          </w:tcPr>
          <w:p w14:paraId="5DC7177F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41.7 (28.7-51.0)</w:t>
            </w:r>
          </w:p>
        </w:tc>
        <w:tc>
          <w:tcPr>
            <w:tcW w:w="946" w:type="dxa"/>
            <w:shd w:val="clear" w:color="auto" w:fill="auto"/>
          </w:tcPr>
          <w:p w14:paraId="39DD52B5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 w:rsidRPr="00AF07FF">
              <w:rPr>
                <w:rFonts w:asciiTheme="majorHAnsi" w:hAnsiTheme="majorHAnsi" w:cstheme="majorHAnsi"/>
                <w:bCs/>
                <w:lang w:val="en-US"/>
              </w:rPr>
              <w:t>0.09</w:t>
            </w:r>
          </w:p>
        </w:tc>
      </w:tr>
      <w:tr w:rsidR="0097300F" w:rsidRPr="0029339A" w14:paraId="744CEEDA" w14:textId="77777777" w:rsidTr="00087376">
        <w:tc>
          <w:tcPr>
            <w:tcW w:w="2476" w:type="dxa"/>
            <w:shd w:val="clear" w:color="auto" w:fill="auto"/>
          </w:tcPr>
          <w:p w14:paraId="66D7F374" w14:textId="77777777" w:rsidR="0097300F" w:rsidRPr="0029339A" w:rsidRDefault="0097300F" w:rsidP="0029339A">
            <w:pPr>
              <w:autoSpaceDE w:val="0"/>
              <w:adjustRightInd w:val="0"/>
              <w:ind w:left="60" w:right="6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339A">
              <w:rPr>
                <w:rFonts w:asciiTheme="majorHAnsi" w:hAnsiTheme="majorHAnsi" w:cstheme="majorHAnsi"/>
                <w:color w:val="000000"/>
                <w:lang w:val="en-US"/>
              </w:rPr>
              <w:t>Cancer</w:t>
            </w:r>
          </w:p>
        </w:tc>
        <w:tc>
          <w:tcPr>
            <w:tcW w:w="1923" w:type="dxa"/>
            <w:shd w:val="clear" w:color="auto" w:fill="auto"/>
          </w:tcPr>
          <w:p w14:paraId="05A3975D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43.2 (34.5-53.9)</w:t>
            </w:r>
          </w:p>
        </w:tc>
        <w:tc>
          <w:tcPr>
            <w:tcW w:w="1789" w:type="dxa"/>
            <w:shd w:val="clear" w:color="auto" w:fill="auto"/>
          </w:tcPr>
          <w:p w14:paraId="6FF285AD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46.7 (35.6-55.2)</w:t>
            </w:r>
          </w:p>
        </w:tc>
        <w:tc>
          <w:tcPr>
            <w:tcW w:w="1789" w:type="dxa"/>
            <w:shd w:val="clear" w:color="auto" w:fill="auto"/>
          </w:tcPr>
          <w:p w14:paraId="45FF3535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F07FF">
              <w:rPr>
                <w:rFonts w:asciiTheme="majorHAnsi" w:hAnsiTheme="majorHAnsi" w:cstheme="majorHAnsi"/>
                <w:lang w:val="en-US"/>
              </w:rPr>
              <w:t>45.2 (30.7-49.7)</w:t>
            </w:r>
          </w:p>
        </w:tc>
        <w:tc>
          <w:tcPr>
            <w:tcW w:w="946" w:type="dxa"/>
            <w:shd w:val="clear" w:color="auto" w:fill="auto"/>
          </w:tcPr>
          <w:p w14:paraId="6AA919BA" w14:textId="77777777" w:rsidR="0097300F" w:rsidRPr="00AF07FF" w:rsidRDefault="0097300F" w:rsidP="0029339A">
            <w:pPr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 w:rsidRPr="00AF07FF">
              <w:rPr>
                <w:rFonts w:asciiTheme="majorHAnsi" w:hAnsiTheme="majorHAnsi" w:cstheme="majorHAnsi"/>
                <w:bCs/>
                <w:lang w:val="en-US"/>
              </w:rPr>
              <w:t>0.63</w:t>
            </w:r>
          </w:p>
        </w:tc>
      </w:tr>
    </w:tbl>
    <w:p w14:paraId="6EFFB60C" w14:textId="3984AA57" w:rsidR="002D5018" w:rsidRPr="00730B36" w:rsidRDefault="002D5018" w:rsidP="002E4253">
      <w:pPr>
        <w:spacing w:line="360" w:lineRule="auto"/>
        <w:rPr>
          <w:rFonts w:asciiTheme="majorHAnsi" w:hAnsiTheme="majorHAnsi" w:cstheme="majorHAnsi"/>
          <w:lang w:val="en-US"/>
        </w:rPr>
      </w:pPr>
    </w:p>
    <w:sectPr w:rsidR="002D5018" w:rsidRPr="00730B36" w:rsidSect="0043767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C086" w14:textId="77777777" w:rsidR="00864E19" w:rsidRDefault="00864E19" w:rsidP="0097300F">
      <w:r>
        <w:separator/>
      </w:r>
    </w:p>
  </w:endnote>
  <w:endnote w:type="continuationSeparator" w:id="0">
    <w:p w14:paraId="1D8C29B9" w14:textId="77777777" w:rsidR="00864E19" w:rsidRDefault="00864E19" w:rsidP="0097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6BA" w14:textId="77777777" w:rsidR="00A27145" w:rsidRDefault="00A27145" w:rsidP="00A460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12C1E5" w14:textId="77777777" w:rsidR="00A27145" w:rsidRDefault="00A27145" w:rsidP="00A460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3B10" w14:textId="77777777" w:rsidR="00A27145" w:rsidRDefault="00A27145" w:rsidP="00A460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26</w:t>
    </w:r>
    <w:r>
      <w:rPr>
        <w:rStyle w:val="Numrodepage"/>
      </w:rPr>
      <w:fldChar w:fldCharType="end"/>
    </w:r>
  </w:p>
  <w:p w14:paraId="6FF1AF66" w14:textId="77777777" w:rsidR="00A27145" w:rsidRDefault="00A27145" w:rsidP="00A460D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1703" w14:textId="77777777" w:rsidR="00864E19" w:rsidRDefault="00864E19" w:rsidP="0097300F">
      <w:r>
        <w:separator/>
      </w:r>
    </w:p>
  </w:footnote>
  <w:footnote w:type="continuationSeparator" w:id="0">
    <w:p w14:paraId="1F17F462" w14:textId="77777777" w:rsidR="00864E19" w:rsidRDefault="00864E19" w:rsidP="0097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4E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07EC6"/>
    <w:multiLevelType w:val="hybridMultilevel"/>
    <w:tmpl w:val="7B0C0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4979"/>
    <w:multiLevelType w:val="hybridMultilevel"/>
    <w:tmpl w:val="D0921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695"/>
    <w:multiLevelType w:val="multilevel"/>
    <w:tmpl w:val="EE5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E128C"/>
    <w:multiLevelType w:val="hybridMultilevel"/>
    <w:tmpl w:val="5D587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52716">
    <w:abstractNumId w:val="1"/>
  </w:num>
  <w:num w:numId="2" w16cid:durableId="617838741">
    <w:abstractNumId w:val="2"/>
  </w:num>
  <w:num w:numId="3" w16cid:durableId="1985889363">
    <w:abstractNumId w:val="0"/>
  </w:num>
  <w:num w:numId="4" w16cid:durableId="1369141738">
    <w:abstractNumId w:val="3"/>
  </w:num>
  <w:num w:numId="5" w16cid:durableId="1751538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7300F"/>
    <w:rsid w:val="00000073"/>
    <w:rsid w:val="00000681"/>
    <w:rsid w:val="000024E8"/>
    <w:rsid w:val="00005FAC"/>
    <w:rsid w:val="0000625F"/>
    <w:rsid w:val="0001367A"/>
    <w:rsid w:val="0001416C"/>
    <w:rsid w:val="00017E4D"/>
    <w:rsid w:val="0002052C"/>
    <w:rsid w:val="00021882"/>
    <w:rsid w:val="00021D31"/>
    <w:rsid w:val="00024023"/>
    <w:rsid w:val="000279C2"/>
    <w:rsid w:val="00031E4E"/>
    <w:rsid w:val="000329C2"/>
    <w:rsid w:val="0003330A"/>
    <w:rsid w:val="000371AD"/>
    <w:rsid w:val="000418C1"/>
    <w:rsid w:val="0004287E"/>
    <w:rsid w:val="00042EDF"/>
    <w:rsid w:val="00043351"/>
    <w:rsid w:val="00046577"/>
    <w:rsid w:val="00046993"/>
    <w:rsid w:val="000629C3"/>
    <w:rsid w:val="0006356B"/>
    <w:rsid w:val="00064C6E"/>
    <w:rsid w:val="00067306"/>
    <w:rsid w:val="000704C5"/>
    <w:rsid w:val="00076E92"/>
    <w:rsid w:val="00077369"/>
    <w:rsid w:val="000811CE"/>
    <w:rsid w:val="00081797"/>
    <w:rsid w:val="000845C9"/>
    <w:rsid w:val="00084FA4"/>
    <w:rsid w:val="00087376"/>
    <w:rsid w:val="00095718"/>
    <w:rsid w:val="0009779B"/>
    <w:rsid w:val="000A112C"/>
    <w:rsid w:val="000A5BC8"/>
    <w:rsid w:val="000A7279"/>
    <w:rsid w:val="000B04F3"/>
    <w:rsid w:val="000B2081"/>
    <w:rsid w:val="000B2BA7"/>
    <w:rsid w:val="000B34C1"/>
    <w:rsid w:val="000C5351"/>
    <w:rsid w:val="000D02F2"/>
    <w:rsid w:val="000D227C"/>
    <w:rsid w:val="000D4A09"/>
    <w:rsid w:val="000D7991"/>
    <w:rsid w:val="000D7A5C"/>
    <w:rsid w:val="000E1FEF"/>
    <w:rsid w:val="000E5C64"/>
    <w:rsid w:val="000E66BC"/>
    <w:rsid w:val="000F099C"/>
    <w:rsid w:val="000F4F91"/>
    <w:rsid w:val="000F68A1"/>
    <w:rsid w:val="000F7358"/>
    <w:rsid w:val="000F73CA"/>
    <w:rsid w:val="000F7A6F"/>
    <w:rsid w:val="00101E9C"/>
    <w:rsid w:val="00103A91"/>
    <w:rsid w:val="001105A0"/>
    <w:rsid w:val="0011085C"/>
    <w:rsid w:val="00110ABE"/>
    <w:rsid w:val="00111D56"/>
    <w:rsid w:val="001201B3"/>
    <w:rsid w:val="00123885"/>
    <w:rsid w:val="001252DA"/>
    <w:rsid w:val="00130D6F"/>
    <w:rsid w:val="00131DBD"/>
    <w:rsid w:val="00131F44"/>
    <w:rsid w:val="00131F77"/>
    <w:rsid w:val="00133F20"/>
    <w:rsid w:val="00133F84"/>
    <w:rsid w:val="0013505D"/>
    <w:rsid w:val="00135D93"/>
    <w:rsid w:val="00140386"/>
    <w:rsid w:val="00143C7C"/>
    <w:rsid w:val="001468D7"/>
    <w:rsid w:val="001476F1"/>
    <w:rsid w:val="00153B89"/>
    <w:rsid w:val="00155605"/>
    <w:rsid w:val="001565E0"/>
    <w:rsid w:val="00161AD5"/>
    <w:rsid w:val="00163294"/>
    <w:rsid w:val="0016650D"/>
    <w:rsid w:val="001665D5"/>
    <w:rsid w:val="00167EFA"/>
    <w:rsid w:val="00173375"/>
    <w:rsid w:val="00174342"/>
    <w:rsid w:val="001757C2"/>
    <w:rsid w:val="001779A3"/>
    <w:rsid w:val="00180018"/>
    <w:rsid w:val="0018699D"/>
    <w:rsid w:val="001874A0"/>
    <w:rsid w:val="0019190A"/>
    <w:rsid w:val="00191F8E"/>
    <w:rsid w:val="00192EED"/>
    <w:rsid w:val="00194555"/>
    <w:rsid w:val="00195559"/>
    <w:rsid w:val="00196EAA"/>
    <w:rsid w:val="001A1515"/>
    <w:rsid w:val="001A3797"/>
    <w:rsid w:val="001A51C4"/>
    <w:rsid w:val="001A5D78"/>
    <w:rsid w:val="001A746D"/>
    <w:rsid w:val="001B6343"/>
    <w:rsid w:val="001B7004"/>
    <w:rsid w:val="001C071C"/>
    <w:rsid w:val="001C14B3"/>
    <w:rsid w:val="001C224C"/>
    <w:rsid w:val="001C4507"/>
    <w:rsid w:val="001C69FF"/>
    <w:rsid w:val="001D1D28"/>
    <w:rsid w:val="001D4C40"/>
    <w:rsid w:val="001D508A"/>
    <w:rsid w:val="001D5540"/>
    <w:rsid w:val="001E361A"/>
    <w:rsid w:val="001E5559"/>
    <w:rsid w:val="001E5D97"/>
    <w:rsid w:val="001E76DE"/>
    <w:rsid w:val="001F2EA7"/>
    <w:rsid w:val="001F36F6"/>
    <w:rsid w:val="001F496B"/>
    <w:rsid w:val="001F573F"/>
    <w:rsid w:val="001F57D0"/>
    <w:rsid w:val="00200B62"/>
    <w:rsid w:val="002018C7"/>
    <w:rsid w:val="00203558"/>
    <w:rsid w:val="00203CA1"/>
    <w:rsid w:val="00203E84"/>
    <w:rsid w:val="002043DE"/>
    <w:rsid w:val="002075D4"/>
    <w:rsid w:val="00217BDE"/>
    <w:rsid w:val="00217F1B"/>
    <w:rsid w:val="002210B7"/>
    <w:rsid w:val="00226680"/>
    <w:rsid w:val="0022678E"/>
    <w:rsid w:val="00227F9C"/>
    <w:rsid w:val="0023013D"/>
    <w:rsid w:val="00230EC5"/>
    <w:rsid w:val="002325F4"/>
    <w:rsid w:val="00232813"/>
    <w:rsid w:val="00232ACA"/>
    <w:rsid w:val="0023382D"/>
    <w:rsid w:val="0023690E"/>
    <w:rsid w:val="0024143B"/>
    <w:rsid w:val="002435B1"/>
    <w:rsid w:val="00243C84"/>
    <w:rsid w:val="00244350"/>
    <w:rsid w:val="002518F4"/>
    <w:rsid w:val="00253859"/>
    <w:rsid w:val="002618D5"/>
    <w:rsid w:val="00262BD3"/>
    <w:rsid w:val="00265358"/>
    <w:rsid w:val="00266D92"/>
    <w:rsid w:val="0027022D"/>
    <w:rsid w:val="00270F1D"/>
    <w:rsid w:val="002719CF"/>
    <w:rsid w:val="0027245C"/>
    <w:rsid w:val="002765E3"/>
    <w:rsid w:val="00276EDA"/>
    <w:rsid w:val="00277D0A"/>
    <w:rsid w:val="00281482"/>
    <w:rsid w:val="002857A9"/>
    <w:rsid w:val="00287E0B"/>
    <w:rsid w:val="0029030C"/>
    <w:rsid w:val="0029339A"/>
    <w:rsid w:val="00293EE9"/>
    <w:rsid w:val="0029469C"/>
    <w:rsid w:val="00297EC3"/>
    <w:rsid w:val="002A4007"/>
    <w:rsid w:val="002A4055"/>
    <w:rsid w:val="002A48E6"/>
    <w:rsid w:val="002A53FE"/>
    <w:rsid w:val="002A6F25"/>
    <w:rsid w:val="002B2D51"/>
    <w:rsid w:val="002B65DB"/>
    <w:rsid w:val="002B735B"/>
    <w:rsid w:val="002B7E4F"/>
    <w:rsid w:val="002C0BCD"/>
    <w:rsid w:val="002C36E5"/>
    <w:rsid w:val="002C4690"/>
    <w:rsid w:val="002C4A10"/>
    <w:rsid w:val="002C6451"/>
    <w:rsid w:val="002C747F"/>
    <w:rsid w:val="002D4B68"/>
    <w:rsid w:val="002D5018"/>
    <w:rsid w:val="002D7025"/>
    <w:rsid w:val="002E0C8B"/>
    <w:rsid w:val="002E1380"/>
    <w:rsid w:val="002E25C9"/>
    <w:rsid w:val="002E4253"/>
    <w:rsid w:val="002E4404"/>
    <w:rsid w:val="002E71E2"/>
    <w:rsid w:val="002F1FF4"/>
    <w:rsid w:val="002F68C2"/>
    <w:rsid w:val="003049C1"/>
    <w:rsid w:val="00304B8A"/>
    <w:rsid w:val="00306ED6"/>
    <w:rsid w:val="00312440"/>
    <w:rsid w:val="00312CB7"/>
    <w:rsid w:val="00313EBF"/>
    <w:rsid w:val="00315C6B"/>
    <w:rsid w:val="00316395"/>
    <w:rsid w:val="0031670B"/>
    <w:rsid w:val="00316864"/>
    <w:rsid w:val="0032337F"/>
    <w:rsid w:val="00330242"/>
    <w:rsid w:val="00331DC4"/>
    <w:rsid w:val="003321CF"/>
    <w:rsid w:val="00341E21"/>
    <w:rsid w:val="00345DB3"/>
    <w:rsid w:val="00346D86"/>
    <w:rsid w:val="00350A85"/>
    <w:rsid w:val="00350E84"/>
    <w:rsid w:val="00352C24"/>
    <w:rsid w:val="00352D80"/>
    <w:rsid w:val="00353F14"/>
    <w:rsid w:val="003567EC"/>
    <w:rsid w:val="00361C5A"/>
    <w:rsid w:val="00362379"/>
    <w:rsid w:val="00362E64"/>
    <w:rsid w:val="00362EE2"/>
    <w:rsid w:val="00363B4B"/>
    <w:rsid w:val="00364D1C"/>
    <w:rsid w:val="00365AD0"/>
    <w:rsid w:val="00366CD3"/>
    <w:rsid w:val="00366FA7"/>
    <w:rsid w:val="00366FD9"/>
    <w:rsid w:val="00367C80"/>
    <w:rsid w:val="0037203E"/>
    <w:rsid w:val="00372AAA"/>
    <w:rsid w:val="00374C17"/>
    <w:rsid w:val="00374CD1"/>
    <w:rsid w:val="0037526B"/>
    <w:rsid w:val="0037533E"/>
    <w:rsid w:val="00377283"/>
    <w:rsid w:val="0038350E"/>
    <w:rsid w:val="00386335"/>
    <w:rsid w:val="003871BE"/>
    <w:rsid w:val="00393214"/>
    <w:rsid w:val="003944BC"/>
    <w:rsid w:val="00396ABC"/>
    <w:rsid w:val="003A1D67"/>
    <w:rsid w:val="003A299F"/>
    <w:rsid w:val="003A3F3C"/>
    <w:rsid w:val="003A4D2D"/>
    <w:rsid w:val="003A527D"/>
    <w:rsid w:val="003A61F9"/>
    <w:rsid w:val="003A73FD"/>
    <w:rsid w:val="003B160A"/>
    <w:rsid w:val="003B1E98"/>
    <w:rsid w:val="003C15A7"/>
    <w:rsid w:val="003C2B04"/>
    <w:rsid w:val="003C3AD7"/>
    <w:rsid w:val="003C561A"/>
    <w:rsid w:val="003C595D"/>
    <w:rsid w:val="003C6EC7"/>
    <w:rsid w:val="003C787D"/>
    <w:rsid w:val="003D302B"/>
    <w:rsid w:val="003D402A"/>
    <w:rsid w:val="003D44C2"/>
    <w:rsid w:val="003D49C5"/>
    <w:rsid w:val="003D59C0"/>
    <w:rsid w:val="003D615C"/>
    <w:rsid w:val="003D6929"/>
    <w:rsid w:val="003E2510"/>
    <w:rsid w:val="003E7E65"/>
    <w:rsid w:val="003F0848"/>
    <w:rsid w:val="003F0CED"/>
    <w:rsid w:val="003F22DA"/>
    <w:rsid w:val="003F2CBC"/>
    <w:rsid w:val="003F3392"/>
    <w:rsid w:val="003F58AC"/>
    <w:rsid w:val="003F6553"/>
    <w:rsid w:val="003F69A3"/>
    <w:rsid w:val="003F7F9A"/>
    <w:rsid w:val="00403ACD"/>
    <w:rsid w:val="0040622D"/>
    <w:rsid w:val="004071B0"/>
    <w:rsid w:val="004140B2"/>
    <w:rsid w:val="00414811"/>
    <w:rsid w:val="00416134"/>
    <w:rsid w:val="00416FA8"/>
    <w:rsid w:val="00420B71"/>
    <w:rsid w:val="00421FB0"/>
    <w:rsid w:val="00422C39"/>
    <w:rsid w:val="004247D2"/>
    <w:rsid w:val="004261E6"/>
    <w:rsid w:val="0043767E"/>
    <w:rsid w:val="00443E58"/>
    <w:rsid w:val="00445303"/>
    <w:rsid w:val="00445339"/>
    <w:rsid w:val="00447916"/>
    <w:rsid w:val="00455EB3"/>
    <w:rsid w:val="00462118"/>
    <w:rsid w:val="00462212"/>
    <w:rsid w:val="00465FE3"/>
    <w:rsid w:val="00467D90"/>
    <w:rsid w:val="004739A3"/>
    <w:rsid w:val="00473A5B"/>
    <w:rsid w:val="004745E2"/>
    <w:rsid w:val="0047609C"/>
    <w:rsid w:val="004763A6"/>
    <w:rsid w:val="00476848"/>
    <w:rsid w:val="004823E7"/>
    <w:rsid w:val="00482E06"/>
    <w:rsid w:val="00483F5B"/>
    <w:rsid w:val="004840E1"/>
    <w:rsid w:val="00484275"/>
    <w:rsid w:val="004870D5"/>
    <w:rsid w:val="0048712B"/>
    <w:rsid w:val="0048787D"/>
    <w:rsid w:val="0049016B"/>
    <w:rsid w:val="00490500"/>
    <w:rsid w:val="0049227F"/>
    <w:rsid w:val="00492A3A"/>
    <w:rsid w:val="00494843"/>
    <w:rsid w:val="004960DB"/>
    <w:rsid w:val="00497F0C"/>
    <w:rsid w:val="004A18E4"/>
    <w:rsid w:val="004A6357"/>
    <w:rsid w:val="004B1835"/>
    <w:rsid w:val="004B2F6E"/>
    <w:rsid w:val="004B46EF"/>
    <w:rsid w:val="004B6DCD"/>
    <w:rsid w:val="004C0843"/>
    <w:rsid w:val="004C250A"/>
    <w:rsid w:val="004C62CB"/>
    <w:rsid w:val="004C6B20"/>
    <w:rsid w:val="004D646E"/>
    <w:rsid w:val="004E0962"/>
    <w:rsid w:val="004E3617"/>
    <w:rsid w:val="004E6308"/>
    <w:rsid w:val="004E6A1A"/>
    <w:rsid w:val="004E717E"/>
    <w:rsid w:val="004F0040"/>
    <w:rsid w:val="004F15F1"/>
    <w:rsid w:val="004F3527"/>
    <w:rsid w:val="004F57CD"/>
    <w:rsid w:val="004F5C74"/>
    <w:rsid w:val="004F69E2"/>
    <w:rsid w:val="005010BD"/>
    <w:rsid w:val="005078E3"/>
    <w:rsid w:val="00510872"/>
    <w:rsid w:val="00510D20"/>
    <w:rsid w:val="00512A8E"/>
    <w:rsid w:val="00513394"/>
    <w:rsid w:val="00513A7F"/>
    <w:rsid w:val="0051634F"/>
    <w:rsid w:val="00522CB7"/>
    <w:rsid w:val="0052683C"/>
    <w:rsid w:val="00530861"/>
    <w:rsid w:val="00530D8C"/>
    <w:rsid w:val="0053257A"/>
    <w:rsid w:val="00534495"/>
    <w:rsid w:val="00536BEA"/>
    <w:rsid w:val="00537672"/>
    <w:rsid w:val="00540518"/>
    <w:rsid w:val="00540C7A"/>
    <w:rsid w:val="00541866"/>
    <w:rsid w:val="00542BB9"/>
    <w:rsid w:val="00554687"/>
    <w:rsid w:val="005568B4"/>
    <w:rsid w:val="005573DD"/>
    <w:rsid w:val="00561FD3"/>
    <w:rsid w:val="00562D50"/>
    <w:rsid w:val="00567563"/>
    <w:rsid w:val="00571747"/>
    <w:rsid w:val="00581964"/>
    <w:rsid w:val="00585DB7"/>
    <w:rsid w:val="005872F4"/>
    <w:rsid w:val="005900CF"/>
    <w:rsid w:val="005916F7"/>
    <w:rsid w:val="005958A3"/>
    <w:rsid w:val="00597BBA"/>
    <w:rsid w:val="00597E45"/>
    <w:rsid w:val="00597EDD"/>
    <w:rsid w:val="005A2684"/>
    <w:rsid w:val="005A26D5"/>
    <w:rsid w:val="005A53C0"/>
    <w:rsid w:val="005A72F8"/>
    <w:rsid w:val="005A7B69"/>
    <w:rsid w:val="005B1775"/>
    <w:rsid w:val="005B2255"/>
    <w:rsid w:val="005B467E"/>
    <w:rsid w:val="005B7EBA"/>
    <w:rsid w:val="005C17DE"/>
    <w:rsid w:val="005C2A2B"/>
    <w:rsid w:val="005C40E4"/>
    <w:rsid w:val="005C444C"/>
    <w:rsid w:val="005C4DD8"/>
    <w:rsid w:val="005D0E47"/>
    <w:rsid w:val="005D3506"/>
    <w:rsid w:val="005D544C"/>
    <w:rsid w:val="005D5AF2"/>
    <w:rsid w:val="005D6081"/>
    <w:rsid w:val="005F06A4"/>
    <w:rsid w:val="005F4342"/>
    <w:rsid w:val="005F7904"/>
    <w:rsid w:val="006004ED"/>
    <w:rsid w:val="006005A8"/>
    <w:rsid w:val="00601A58"/>
    <w:rsid w:val="006054C9"/>
    <w:rsid w:val="00607368"/>
    <w:rsid w:val="0061098D"/>
    <w:rsid w:val="00610B80"/>
    <w:rsid w:val="0061390E"/>
    <w:rsid w:val="00614670"/>
    <w:rsid w:val="00621E3B"/>
    <w:rsid w:val="006240AA"/>
    <w:rsid w:val="00625785"/>
    <w:rsid w:val="006329BF"/>
    <w:rsid w:val="00636D1B"/>
    <w:rsid w:val="006372C6"/>
    <w:rsid w:val="00637C91"/>
    <w:rsid w:val="00640406"/>
    <w:rsid w:val="00642DD8"/>
    <w:rsid w:val="00643772"/>
    <w:rsid w:val="006468F9"/>
    <w:rsid w:val="00647DF5"/>
    <w:rsid w:val="00652377"/>
    <w:rsid w:val="006523BC"/>
    <w:rsid w:val="00653A52"/>
    <w:rsid w:val="00654BD6"/>
    <w:rsid w:val="00657E9B"/>
    <w:rsid w:val="00660BDC"/>
    <w:rsid w:val="00660FF9"/>
    <w:rsid w:val="006610DB"/>
    <w:rsid w:val="00667AED"/>
    <w:rsid w:val="00667FD2"/>
    <w:rsid w:val="0067169F"/>
    <w:rsid w:val="00672093"/>
    <w:rsid w:val="00676C22"/>
    <w:rsid w:val="00682FAC"/>
    <w:rsid w:val="00683C35"/>
    <w:rsid w:val="00685DB6"/>
    <w:rsid w:val="00686205"/>
    <w:rsid w:val="006877F2"/>
    <w:rsid w:val="006909C6"/>
    <w:rsid w:val="00696C95"/>
    <w:rsid w:val="006A58F7"/>
    <w:rsid w:val="006A6E44"/>
    <w:rsid w:val="006A7654"/>
    <w:rsid w:val="006B65C3"/>
    <w:rsid w:val="006B6C44"/>
    <w:rsid w:val="006C1846"/>
    <w:rsid w:val="006D0F27"/>
    <w:rsid w:val="006D1A53"/>
    <w:rsid w:val="006D53B6"/>
    <w:rsid w:val="006D66F2"/>
    <w:rsid w:val="006D6833"/>
    <w:rsid w:val="006E35D6"/>
    <w:rsid w:val="006E55BA"/>
    <w:rsid w:val="006E69E1"/>
    <w:rsid w:val="0070085C"/>
    <w:rsid w:val="0070216E"/>
    <w:rsid w:val="00707778"/>
    <w:rsid w:val="00717ACC"/>
    <w:rsid w:val="00720DBE"/>
    <w:rsid w:val="00721B7C"/>
    <w:rsid w:val="00723CCF"/>
    <w:rsid w:val="00724C9C"/>
    <w:rsid w:val="00725502"/>
    <w:rsid w:val="00730B36"/>
    <w:rsid w:val="0073153C"/>
    <w:rsid w:val="00732763"/>
    <w:rsid w:val="007332DA"/>
    <w:rsid w:val="00733924"/>
    <w:rsid w:val="007343FA"/>
    <w:rsid w:val="00735337"/>
    <w:rsid w:val="007362F3"/>
    <w:rsid w:val="00736CC5"/>
    <w:rsid w:val="00736E0F"/>
    <w:rsid w:val="00737810"/>
    <w:rsid w:val="00737C21"/>
    <w:rsid w:val="00742212"/>
    <w:rsid w:val="00747300"/>
    <w:rsid w:val="007478E5"/>
    <w:rsid w:val="0075015A"/>
    <w:rsid w:val="0075023A"/>
    <w:rsid w:val="0075312D"/>
    <w:rsid w:val="0075372F"/>
    <w:rsid w:val="00755FE5"/>
    <w:rsid w:val="00757BFF"/>
    <w:rsid w:val="007619DB"/>
    <w:rsid w:val="00762C9D"/>
    <w:rsid w:val="0076356E"/>
    <w:rsid w:val="00763C27"/>
    <w:rsid w:val="00770128"/>
    <w:rsid w:val="0077579D"/>
    <w:rsid w:val="0078351B"/>
    <w:rsid w:val="00786148"/>
    <w:rsid w:val="0079067D"/>
    <w:rsid w:val="0079121B"/>
    <w:rsid w:val="00791D02"/>
    <w:rsid w:val="007A1513"/>
    <w:rsid w:val="007A1836"/>
    <w:rsid w:val="007A2A4E"/>
    <w:rsid w:val="007A388A"/>
    <w:rsid w:val="007A3C29"/>
    <w:rsid w:val="007A498A"/>
    <w:rsid w:val="007A5CE2"/>
    <w:rsid w:val="007A6328"/>
    <w:rsid w:val="007A69E8"/>
    <w:rsid w:val="007A7E62"/>
    <w:rsid w:val="007B05F3"/>
    <w:rsid w:val="007B197A"/>
    <w:rsid w:val="007B2688"/>
    <w:rsid w:val="007B514F"/>
    <w:rsid w:val="007B5F56"/>
    <w:rsid w:val="007C2FD8"/>
    <w:rsid w:val="007D0C92"/>
    <w:rsid w:val="007D3301"/>
    <w:rsid w:val="007D4974"/>
    <w:rsid w:val="007D699B"/>
    <w:rsid w:val="007D73F6"/>
    <w:rsid w:val="007E4A63"/>
    <w:rsid w:val="007E6221"/>
    <w:rsid w:val="007F01DF"/>
    <w:rsid w:val="007F0F9C"/>
    <w:rsid w:val="007F1CAE"/>
    <w:rsid w:val="007F22E0"/>
    <w:rsid w:val="007F254F"/>
    <w:rsid w:val="007F357B"/>
    <w:rsid w:val="00800635"/>
    <w:rsid w:val="00800F22"/>
    <w:rsid w:val="00801DC4"/>
    <w:rsid w:val="00803BB1"/>
    <w:rsid w:val="00804404"/>
    <w:rsid w:val="0081537A"/>
    <w:rsid w:val="0082115E"/>
    <w:rsid w:val="008214FB"/>
    <w:rsid w:val="0082256B"/>
    <w:rsid w:val="00824142"/>
    <w:rsid w:val="00830690"/>
    <w:rsid w:val="00830B22"/>
    <w:rsid w:val="00837C88"/>
    <w:rsid w:val="00840D48"/>
    <w:rsid w:val="0084587C"/>
    <w:rsid w:val="008509C2"/>
    <w:rsid w:val="00851061"/>
    <w:rsid w:val="008512FE"/>
    <w:rsid w:val="00852663"/>
    <w:rsid w:val="00852DC0"/>
    <w:rsid w:val="00857EDC"/>
    <w:rsid w:val="008606AD"/>
    <w:rsid w:val="008610C9"/>
    <w:rsid w:val="00861B00"/>
    <w:rsid w:val="00862151"/>
    <w:rsid w:val="00863474"/>
    <w:rsid w:val="00864E19"/>
    <w:rsid w:val="0087133B"/>
    <w:rsid w:val="00872C31"/>
    <w:rsid w:val="0087419B"/>
    <w:rsid w:val="00875196"/>
    <w:rsid w:val="0087554C"/>
    <w:rsid w:val="00875AA5"/>
    <w:rsid w:val="00875B76"/>
    <w:rsid w:val="0088141E"/>
    <w:rsid w:val="0088192A"/>
    <w:rsid w:val="0088214E"/>
    <w:rsid w:val="00882300"/>
    <w:rsid w:val="0088380D"/>
    <w:rsid w:val="008839C8"/>
    <w:rsid w:val="00883BBC"/>
    <w:rsid w:val="00884912"/>
    <w:rsid w:val="008902E5"/>
    <w:rsid w:val="008916FC"/>
    <w:rsid w:val="0089388D"/>
    <w:rsid w:val="008A3739"/>
    <w:rsid w:val="008A38C8"/>
    <w:rsid w:val="008B0392"/>
    <w:rsid w:val="008B7948"/>
    <w:rsid w:val="008C472E"/>
    <w:rsid w:val="008C4A37"/>
    <w:rsid w:val="008C57D0"/>
    <w:rsid w:val="008D1C3F"/>
    <w:rsid w:val="008D3BB2"/>
    <w:rsid w:val="008D4AAC"/>
    <w:rsid w:val="008E77F3"/>
    <w:rsid w:val="008F2880"/>
    <w:rsid w:val="008F55FA"/>
    <w:rsid w:val="008F69DC"/>
    <w:rsid w:val="00900AF9"/>
    <w:rsid w:val="00900D9E"/>
    <w:rsid w:val="0090478D"/>
    <w:rsid w:val="009058C1"/>
    <w:rsid w:val="0090610A"/>
    <w:rsid w:val="0090629E"/>
    <w:rsid w:val="00906D46"/>
    <w:rsid w:val="0091530D"/>
    <w:rsid w:val="009157B5"/>
    <w:rsid w:val="00915885"/>
    <w:rsid w:val="0091591B"/>
    <w:rsid w:val="00920540"/>
    <w:rsid w:val="009237C6"/>
    <w:rsid w:val="009239D0"/>
    <w:rsid w:val="00927DC4"/>
    <w:rsid w:val="0093031B"/>
    <w:rsid w:val="00931F3F"/>
    <w:rsid w:val="009350FE"/>
    <w:rsid w:val="0093521E"/>
    <w:rsid w:val="0093541D"/>
    <w:rsid w:val="00941A24"/>
    <w:rsid w:val="0095326A"/>
    <w:rsid w:val="009535F5"/>
    <w:rsid w:val="00953B43"/>
    <w:rsid w:val="00954013"/>
    <w:rsid w:val="00956CF5"/>
    <w:rsid w:val="00957A4A"/>
    <w:rsid w:val="00957FE2"/>
    <w:rsid w:val="0096232F"/>
    <w:rsid w:val="00963CBD"/>
    <w:rsid w:val="00964424"/>
    <w:rsid w:val="009673E3"/>
    <w:rsid w:val="00967FB8"/>
    <w:rsid w:val="009706C8"/>
    <w:rsid w:val="0097300F"/>
    <w:rsid w:val="00973F77"/>
    <w:rsid w:val="00975728"/>
    <w:rsid w:val="00982E05"/>
    <w:rsid w:val="00990CBD"/>
    <w:rsid w:val="00991A84"/>
    <w:rsid w:val="00993A05"/>
    <w:rsid w:val="00994413"/>
    <w:rsid w:val="009944EF"/>
    <w:rsid w:val="0099707A"/>
    <w:rsid w:val="009970EB"/>
    <w:rsid w:val="009A1CD5"/>
    <w:rsid w:val="009A3225"/>
    <w:rsid w:val="009A532B"/>
    <w:rsid w:val="009A5DE1"/>
    <w:rsid w:val="009A6448"/>
    <w:rsid w:val="009A7C9F"/>
    <w:rsid w:val="009B1767"/>
    <w:rsid w:val="009B2D42"/>
    <w:rsid w:val="009B38E5"/>
    <w:rsid w:val="009B6829"/>
    <w:rsid w:val="009B69FA"/>
    <w:rsid w:val="009C4D5B"/>
    <w:rsid w:val="009C580A"/>
    <w:rsid w:val="009C6C72"/>
    <w:rsid w:val="009C7354"/>
    <w:rsid w:val="009C763C"/>
    <w:rsid w:val="009E07DA"/>
    <w:rsid w:val="009E23A3"/>
    <w:rsid w:val="009E290B"/>
    <w:rsid w:val="009E2BFB"/>
    <w:rsid w:val="009E43E4"/>
    <w:rsid w:val="009E4BDC"/>
    <w:rsid w:val="009E4F95"/>
    <w:rsid w:val="009E5E61"/>
    <w:rsid w:val="009F0C3E"/>
    <w:rsid w:val="009F4A91"/>
    <w:rsid w:val="009F5964"/>
    <w:rsid w:val="009F5A7F"/>
    <w:rsid w:val="009F5ACC"/>
    <w:rsid w:val="009F5B58"/>
    <w:rsid w:val="00A016ED"/>
    <w:rsid w:val="00A016F1"/>
    <w:rsid w:val="00A01F96"/>
    <w:rsid w:val="00A034F0"/>
    <w:rsid w:val="00A04F4C"/>
    <w:rsid w:val="00A05019"/>
    <w:rsid w:val="00A062C6"/>
    <w:rsid w:val="00A06381"/>
    <w:rsid w:val="00A079C4"/>
    <w:rsid w:val="00A10D5B"/>
    <w:rsid w:val="00A130FF"/>
    <w:rsid w:val="00A141FB"/>
    <w:rsid w:val="00A149A6"/>
    <w:rsid w:val="00A158BF"/>
    <w:rsid w:val="00A16337"/>
    <w:rsid w:val="00A20EAB"/>
    <w:rsid w:val="00A21159"/>
    <w:rsid w:val="00A21378"/>
    <w:rsid w:val="00A21419"/>
    <w:rsid w:val="00A2697E"/>
    <w:rsid w:val="00A27145"/>
    <w:rsid w:val="00A27FB0"/>
    <w:rsid w:val="00A33943"/>
    <w:rsid w:val="00A35BEB"/>
    <w:rsid w:val="00A3621D"/>
    <w:rsid w:val="00A37279"/>
    <w:rsid w:val="00A460D9"/>
    <w:rsid w:val="00A47CF5"/>
    <w:rsid w:val="00A47CF9"/>
    <w:rsid w:val="00A5465C"/>
    <w:rsid w:val="00A57C35"/>
    <w:rsid w:val="00A603C8"/>
    <w:rsid w:val="00A65BFD"/>
    <w:rsid w:val="00A672AB"/>
    <w:rsid w:val="00A70891"/>
    <w:rsid w:val="00A71470"/>
    <w:rsid w:val="00A71FFB"/>
    <w:rsid w:val="00A74EC1"/>
    <w:rsid w:val="00A824E2"/>
    <w:rsid w:val="00A82BC4"/>
    <w:rsid w:val="00A86F9B"/>
    <w:rsid w:val="00A9052C"/>
    <w:rsid w:val="00A92950"/>
    <w:rsid w:val="00A94F98"/>
    <w:rsid w:val="00A9637E"/>
    <w:rsid w:val="00A9795E"/>
    <w:rsid w:val="00AA0570"/>
    <w:rsid w:val="00AA3325"/>
    <w:rsid w:val="00AA560A"/>
    <w:rsid w:val="00AA6D49"/>
    <w:rsid w:val="00AB389D"/>
    <w:rsid w:val="00AB3EE5"/>
    <w:rsid w:val="00AB4CB8"/>
    <w:rsid w:val="00AB51CE"/>
    <w:rsid w:val="00AB6F6E"/>
    <w:rsid w:val="00AB7708"/>
    <w:rsid w:val="00AD1DD0"/>
    <w:rsid w:val="00AD2B02"/>
    <w:rsid w:val="00AD3886"/>
    <w:rsid w:val="00AD5406"/>
    <w:rsid w:val="00AD6D23"/>
    <w:rsid w:val="00AE0A22"/>
    <w:rsid w:val="00AE16D3"/>
    <w:rsid w:val="00AE26E9"/>
    <w:rsid w:val="00AE396D"/>
    <w:rsid w:val="00AE71AE"/>
    <w:rsid w:val="00AE7B3F"/>
    <w:rsid w:val="00AF07FF"/>
    <w:rsid w:val="00B01159"/>
    <w:rsid w:val="00B044D0"/>
    <w:rsid w:val="00B0598F"/>
    <w:rsid w:val="00B05B7F"/>
    <w:rsid w:val="00B06D3F"/>
    <w:rsid w:val="00B06DC5"/>
    <w:rsid w:val="00B076C7"/>
    <w:rsid w:val="00B07804"/>
    <w:rsid w:val="00B1720B"/>
    <w:rsid w:val="00B252CB"/>
    <w:rsid w:val="00B255C1"/>
    <w:rsid w:val="00B25E66"/>
    <w:rsid w:val="00B2679B"/>
    <w:rsid w:val="00B26A24"/>
    <w:rsid w:val="00B32B6B"/>
    <w:rsid w:val="00B33C8F"/>
    <w:rsid w:val="00B37D4E"/>
    <w:rsid w:val="00B37E97"/>
    <w:rsid w:val="00B40B01"/>
    <w:rsid w:val="00B425A6"/>
    <w:rsid w:val="00B42D15"/>
    <w:rsid w:val="00B4513E"/>
    <w:rsid w:val="00B45E19"/>
    <w:rsid w:val="00B471CD"/>
    <w:rsid w:val="00B51039"/>
    <w:rsid w:val="00B5174F"/>
    <w:rsid w:val="00B5467F"/>
    <w:rsid w:val="00B54F91"/>
    <w:rsid w:val="00B55DFD"/>
    <w:rsid w:val="00B5676D"/>
    <w:rsid w:val="00B57C76"/>
    <w:rsid w:val="00B6098A"/>
    <w:rsid w:val="00B6334D"/>
    <w:rsid w:val="00B63AE5"/>
    <w:rsid w:val="00B64919"/>
    <w:rsid w:val="00B70699"/>
    <w:rsid w:val="00B754FB"/>
    <w:rsid w:val="00B76FA3"/>
    <w:rsid w:val="00B8274A"/>
    <w:rsid w:val="00B8400D"/>
    <w:rsid w:val="00B841C0"/>
    <w:rsid w:val="00B87089"/>
    <w:rsid w:val="00B901A5"/>
    <w:rsid w:val="00B90F73"/>
    <w:rsid w:val="00B917B4"/>
    <w:rsid w:val="00B92E4E"/>
    <w:rsid w:val="00B94C2B"/>
    <w:rsid w:val="00B954C6"/>
    <w:rsid w:val="00BA0993"/>
    <w:rsid w:val="00BA14E3"/>
    <w:rsid w:val="00BA16E0"/>
    <w:rsid w:val="00BA262D"/>
    <w:rsid w:val="00BA26E9"/>
    <w:rsid w:val="00BA2F9F"/>
    <w:rsid w:val="00BA7E6B"/>
    <w:rsid w:val="00BB270F"/>
    <w:rsid w:val="00BB402C"/>
    <w:rsid w:val="00BC181B"/>
    <w:rsid w:val="00BC559B"/>
    <w:rsid w:val="00BD37B7"/>
    <w:rsid w:val="00BD49B5"/>
    <w:rsid w:val="00BD5F53"/>
    <w:rsid w:val="00BD6EDB"/>
    <w:rsid w:val="00BD6F67"/>
    <w:rsid w:val="00BE0962"/>
    <w:rsid w:val="00BE2220"/>
    <w:rsid w:val="00BE41DB"/>
    <w:rsid w:val="00BE7AB4"/>
    <w:rsid w:val="00BF23B1"/>
    <w:rsid w:val="00BF3AE7"/>
    <w:rsid w:val="00BF3FA1"/>
    <w:rsid w:val="00BF4746"/>
    <w:rsid w:val="00BF4B14"/>
    <w:rsid w:val="00C0156F"/>
    <w:rsid w:val="00C02DC9"/>
    <w:rsid w:val="00C03517"/>
    <w:rsid w:val="00C03632"/>
    <w:rsid w:val="00C044D7"/>
    <w:rsid w:val="00C04AA0"/>
    <w:rsid w:val="00C04D15"/>
    <w:rsid w:val="00C07193"/>
    <w:rsid w:val="00C11725"/>
    <w:rsid w:val="00C127B5"/>
    <w:rsid w:val="00C12DCD"/>
    <w:rsid w:val="00C13154"/>
    <w:rsid w:val="00C157E3"/>
    <w:rsid w:val="00C163B1"/>
    <w:rsid w:val="00C16A1C"/>
    <w:rsid w:val="00C25C83"/>
    <w:rsid w:val="00C25CF8"/>
    <w:rsid w:val="00C35E7E"/>
    <w:rsid w:val="00C370BA"/>
    <w:rsid w:val="00C408DE"/>
    <w:rsid w:val="00C44391"/>
    <w:rsid w:val="00C44A6A"/>
    <w:rsid w:val="00C452E1"/>
    <w:rsid w:val="00C47A57"/>
    <w:rsid w:val="00C5061E"/>
    <w:rsid w:val="00C512B3"/>
    <w:rsid w:val="00C51FA4"/>
    <w:rsid w:val="00C52C79"/>
    <w:rsid w:val="00C55324"/>
    <w:rsid w:val="00C5538F"/>
    <w:rsid w:val="00C55396"/>
    <w:rsid w:val="00C56045"/>
    <w:rsid w:val="00C57C83"/>
    <w:rsid w:val="00C610B6"/>
    <w:rsid w:val="00C61FF6"/>
    <w:rsid w:val="00C622A4"/>
    <w:rsid w:val="00C640CD"/>
    <w:rsid w:val="00C646ED"/>
    <w:rsid w:val="00C66300"/>
    <w:rsid w:val="00C70EB1"/>
    <w:rsid w:val="00C732CF"/>
    <w:rsid w:val="00C80064"/>
    <w:rsid w:val="00C82838"/>
    <w:rsid w:val="00C83255"/>
    <w:rsid w:val="00C87E7B"/>
    <w:rsid w:val="00C9353B"/>
    <w:rsid w:val="00C93702"/>
    <w:rsid w:val="00C94C55"/>
    <w:rsid w:val="00C9666B"/>
    <w:rsid w:val="00CA5680"/>
    <w:rsid w:val="00CA68BA"/>
    <w:rsid w:val="00CA6EFC"/>
    <w:rsid w:val="00CB0117"/>
    <w:rsid w:val="00CB417C"/>
    <w:rsid w:val="00CB4181"/>
    <w:rsid w:val="00CB7099"/>
    <w:rsid w:val="00CC02FB"/>
    <w:rsid w:val="00CC1C0E"/>
    <w:rsid w:val="00CC2DF1"/>
    <w:rsid w:val="00CC3E1B"/>
    <w:rsid w:val="00CC51F1"/>
    <w:rsid w:val="00CC6E00"/>
    <w:rsid w:val="00CD6CD0"/>
    <w:rsid w:val="00CE007E"/>
    <w:rsid w:val="00CE12DF"/>
    <w:rsid w:val="00CE2DBA"/>
    <w:rsid w:val="00CE42CA"/>
    <w:rsid w:val="00CE4DD1"/>
    <w:rsid w:val="00CE67C7"/>
    <w:rsid w:val="00CE682D"/>
    <w:rsid w:val="00CE6DAD"/>
    <w:rsid w:val="00CF1FE0"/>
    <w:rsid w:val="00CF448C"/>
    <w:rsid w:val="00CF59FE"/>
    <w:rsid w:val="00CF6D7B"/>
    <w:rsid w:val="00CF7118"/>
    <w:rsid w:val="00D061BF"/>
    <w:rsid w:val="00D065E1"/>
    <w:rsid w:val="00D07D9B"/>
    <w:rsid w:val="00D10EBA"/>
    <w:rsid w:val="00D211D8"/>
    <w:rsid w:val="00D22785"/>
    <w:rsid w:val="00D24463"/>
    <w:rsid w:val="00D26904"/>
    <w:rsid w:val="00D26BC2"/>
    <w:rsid w:val="00D301B6"/>
    <w:rsid w:val="00D419D2"/>
    <w:rsid w:val="00D421C9"/>
    <w:rsid w:val="00D43ABE"/>
    <w:rsid w:val="00D444E0"/>
    <w:rsid w:val="00D461B3"/>
    <w:rsid w:val="00D47E03"/>
    <w:rsid w:val="00D51649"/>
    <w:rsid w:val="00D52F4B"/>
    <w:rsid w:val="00D54A96"/>
    <w:rsid w:val="00D661B1"/>
    <w:rsid w:val="00D70A25"/>
    <w:rsid w:val="00D73CDE"/>
    <w:rsid w:val="00D7463D"/>
    <w:rsid w:val="00D77689"/>
    <w:rsid w:val="00D77C15"/>
    <w:rsid w:val="00D77EF4"/>
    <w:rsid w:val="00D83C73"/>
    <w:rsid w:val="00D907C5"/>
    <w:rsid w:val="00D92BD5"/>
    <w:rsid w:val="00D94503"/>
    <w:rsid w:val="00DA6751"/>
    <w:rsid w:val="00DA78F8"/>
    <w:rsid w:val="00DB16D4"/>
    <w:rsid w:val="00DB2BAB"/>
    <w:rsid w:val="00DB2BBF"/>
    <w:rsid w:val="00DB36C5"/>
    <w:rsid w:val="00DB6F5B"/>
    <w:rsid w:val="00DC334F"/>
    <w:rsid w:val="00DC34AC"/>
    <w:rsid w:val="00DC6245"/>
    <w:rsid w:val="00DD0B46"/>
    <w:rsid w:val="00DD1FCD"/>
    <w:rsid w:val="00DD2861"/>
    <w:rsid w:val="00DD4C38"/>
    <w:rsid w:val="00DD55C0"/>
    <w:rsid w:val="00DD6210"/>
    <w:rsid w:val="00DE237C"/>
    <w:rsid w:val="00DE2C0B"/>
    <w:rsid w:val="00DE34BE"/>
    <w:rsid w:val="00DE50B0"/>
    <w:rsid w:val="00DE5585"/>
    <w:rsid w:val="00DE5A80"/>
    <w:rsid w:val="00DF26B1"/>
    <w:rsid w:val="00DF2BC0"/>
    <w:rsid w:val="00DF3D86"/>
    <w:rsid w:val="00DF5721"/>
    <w:rsid w:val="00DF759E"/>
    <w:rsid w:val="00E00B01"/>
    <w:rsid w:val="00E00D6F"/>
    <w:rsid w:val="00E04698"/>
    <w:rsid w:val="00E04DD5"/>
    <w:rsid w:val="00E1311B"/>
    <w:rsid w:val="00E13FAE"/>
    <w:rsid w:val="00E14F6E"/>
    <w:rsid w:val="00E153AA"/>
    <w:rsid w:val="00E15CA1"/>
    <w:rsid w:val="00E165A4"/>
    <w:rsid w:val="00E2159F"/>
    <w:rsid w:val="00E2426D"/>
    <w:rsid w:val="00E252A2"/>
    <w:rsid w:val="00E277EB"/>
    <w:rsid w:val="00E340CB"/>
    <w:rsid w:val="00E35A66"/>
    <w:rsid w:val="00E35C3B"/>
    <w:rsid w:val="00E37728"/>
    <w:rsid w:val="00E433C9"/>
    <w:rsid w:val="00E46606"/>
    <w:rsid w:val="00E5039F"/>
    <w:rsid w:val="00E55CB8"/>
    <w:rsid w:val="00E64531"/>
    <w:rsid w:val="00E64C92"/>
    <w:rsid w:val="00E71237"/>
    <w:rsid w:val="00E71EDE"/>
    <w:rsid w:val="00E808B9"/>
    <w:rsid w:val="00E82DE2"/>
    <w:rsid w:val="00E851B6"/>
    <w:rsid w:val="00E87301"/>
    <w:rsid w:val="00E87D1D"/>
    <w:rsid w:val="00E93A2F"/>
    <w:rsid w:val="00E950FB"/>
    <w:rsid w:val="00EA05CB"/>
    <w:rsid w:val="00EA3123"/>
    <w:rsid w:val="00EA5628"/>
    <w:rsid w:val="00EA6058"/>
    <w:rsid w:val="00EB1CED"/>
    <w:rsid w:val="00EB236A"/>
    <w:rsid w:val="00EC17E6"/>
    <w:rsid w:val="00EC62EC"/>
    <w:rsid w:val="00ED0386"/>
    <w:rsid w:val="00ED1698"/>
    <w:rsid w:val="00ED70FD"/>
    <w:rsid w:val="00ED76E8"/>
    <w:rsid w:val="00EE0F83"/>
    <w:rsid w:val="00EE11B1"/>
    <w:rsid w:val="00EE3181"/>
    <w:rsid w:val="00EE7D1E"/>
    <w:rsid w:val="00EF30F3"/>
    <w:rsid w:val="00EF4AEA"/>
    <w:rsid w:val="00EF5328"/>
    <w:rsid w:val="00EF609E"/>
    <w:rsid w:val="00F00B6D"/>
    <w:rsid w:val="00F06BF3"/>
    <w:rsid w:val="00F0716F"/>
    <w:rsid w:val="00F10014"/>
    <w:rsid w:val="00F1323D"/>
    <w:rsid w:val="00F13546"/>
    <w:rsid w:val="00F136F8"/>
    <w:rsid w:val="00F143C0"/>
    <w:rsid w:val="00F14DAD"/>
    <w:rsid w:val="00F155D5"/>
    <w:rsid w:val="00F1741B"/>
    <w:rsid w:val="00F207BC"/>
    <w:rsid w:val="00F246E4"/>
    <w:rsid w:val="00F26254"/>
    <w:rsid w:val="00F26C8D"/>
    <w:rsid w:val="00F27B92"/>
    <w:rsid w:val="00F3004A"/>
    <w:rsid w:val="00F32CB4"/>
    <w:rsid w:val="00F417AA"/>
    <w:rsid w:val="00F41C5E"/>
    <w:rsid w:val="00F41CC7"/>
    <w:rsid w:val="00F430DE"/>
    <w:rsid w:val="00F551C3"/>
    <w:rsid w:val="00F61C4C"/>
    <w:rsid w:val="00F633C8"/>
    <w:rsid w:val="00F6340C"/>
    <w:rsid w:val="00F678CB"/>
    <w:rsid w:val="00F71356"/>
    <w:rsid w:val="00F7190D"/>
    <w:rsid w:val="00F73EE5"/>
    <w:rsid w:val="00F75169"/>
    <w:rsid w:val="00F75C58"/>
    <w:rsid w:val="00F7609D"/>
    <w:rsid w:val="00F76BC9"/>
    <w:rsid w:val="00F806F0"/>
    <w:rsid w:val="00F8100C"/>
    <w:rsid w:val="00F85566"/>
    <w:rsid w:val="00F90AB8"/>
    <w:rsid w:val="00F91D77"/>
    <w:rsid w:val="00F94D9D"/>
    <w:rsid w:val="00F94FBE"/>
    <w:rsid w:val="00F955D8"/>
    <w:rsid w:val="00F95D54"/>
    <w:rsid w:val="00FA0F07"/>
    <w:rsid w:val="00FA1B1B"/>
    <w:rsid w:val="00FA222C"/>
    <w:rsid w:val="00FA25C4"/>
    <w:rsid w:val="00FA4482"/>
    <w:rsid w:val="00FA48A9"/>
    <w:rsid w:val="00FA4B2E"/>
    <w:rsid w:val="00FB13F7"/>
    <w:rsid w:val="00FB1518"/>
    <w:rsid w:val="00FB28FC"/>
    <w:rsid w:val="00FC14E4"/>
    <w:rsid w:val="00FC5563"/>
    <w:rsid w:val="00FD0411"/>
    <w:rsid w:val="00FD11C2"/>
    <w:rsid w:val="00FD39A7"/>
    <w:rsid w:val="00FD4406"/>
    <w:rsid w:val="00FD6BE0"/>
    <w:rsid w:val="00FD7C71"/>
    <w:rsid w:val="00FE210C"/>
    <w:rsid w:val="00FE367D"/>
    <w:rsid w:val="00FE6C0E"/>
    <w:rsid w:val="00FE728D"/>
    <w:rsid w:val="00FF0EC0"/>
    <w:rsid w:val="00FF3E36"/>
    <w:rsid w:val="00FF53A5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D8A55"/>
  <w15:chartTrackingRefBased/>
  <w15:docId w15:val="{C2F547FB-91A4-2545-93CB-2571C4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3F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730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7300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730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7300F"/>
    <w:rPr>
      <w:rFonts w:ascii="Calibri" w:eastAsia="Calibri" w:hAnsi="Calibri" w:cs="Times New Roman"/>
      <w:sz w:val="22"/>
      <w:szCs w:val="22"/>
      <w:lang w:val="x-none"/>
    </w:rPr>
  </w:style>
  <w:style w:type="character" w:styleId="Numrodepage">
    <w:name w:val="page number"/>
    <w:basedOn w:val="Policepardfaut"/>
    <w:uiPriority w:val="99"/>
    <w:semiHidden/>
    <w:unhideWhenUsed/>
    <w:rsid w:val="0097300F"/>
  </w:style>
  <w:style w:type="paragraph" w:styleId="Textedebulles">
    <w:name w:val="Balloon Text"/>
    <w:basedOn w:val="Normal"/>
    <w:link w:val="TextedebullesCar"/>
    <w:uiPriority w:val="99"/>
    <w:semiHidden/>
    <w:unhideWhenUsed/>
    <w:rsid w:val="0097300F"/>
    <w:rPr>
      <w:rFonts w:eastAsia="Calibr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00F"/>
    <w:rPr>
      <w:rFonts w:ascii="Times New Roman" w:eastAsia="Calibri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7300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st">
    <w:name w:val="st"/>
    <w:rsid w:val="0097300F"/>
  </w:style>
  <w:style w:type="character" w:styleId="Accentuation">
    <w:name w:val="Emphasis"/>
    <w:uiPriority w:val="20"/>
    <w:qFormat/>
    <w:rsid w:val="0097300F"/>
    <w:rPr>
      <w:i/>
      <w:iCs/>
    </w:rPr>
  </w:style>
  <w:style w:type="character" w:customStyle="1" w:styleId="highlight">
    <w:name w:val="highlight"/>
    <w:rsid w:val="0097300F"/>
  </w:style>
  <w:style w:type="character" w:styleId="Lienhypertextesuivivisit">
    <w:name w:val="FollowedHyperlink"/>
    <w:uiPriority w:val="99"/>
    <w:semiHidden/>
    <w:unhideWhenUsed/>
    <w:rsid w:val="0097300F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9730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00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00F"/>
    <w:rPr>
      <w:rFonts w:ascii="Calibri" w:eastAsia="Calibri" w:hAnsi="Calibri" w:cs="Times New Roman"/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0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00F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Numrodeligne">
    <w:name w:val="line number"/>
    <w:uiPriority w:val="99"/>
    <w:semiHidden/>
    <w:unhideWhenUsed/>
    <w:rsid w:val="0097300F"/>
  </w:style>
  <w:style w:type="paragraph" w:styleId="Rvision">
    <w:name w:val="Revision"/>
    <w:hidden/>
    <w:uiPriority w:val="99"/>
    <w:semiHidden/>
    <w:rsid w:val="0097300F"/>
    <w:rPr>
      <w:rFonts w:ascii="Calibri" w:eastAsia="Calibri" w:hAnsi="Calibri" w:cs="Times New Roman"/>
      <w:sz w:val="22"/>
      <w:szCs w:val="22"/>
    </w:rPr>
  </w:style>
  <w:style w:type="table" w:styleId="Grilledutableau">
    <w:name w:val="Table Grid"/>
    <w:basedOn w:val="TableauNormal"/>
    <w:uiPriority w:val="59"/>
    <w:rsid w:val="0097300F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97300F"/>
    <w:pPr>
      <w:spacing w:line="276" w:lineRule="auto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EndNoteBibliographyTitleCar">
    <w:name w:val="EndNote Bibliography Title Car"/>
    <w:link w:val="EndNoteBibliographyTitle"/>
    <w:rsid w:val="0097300F"/>
    <w:rPr>
      <w:rFonts w:ascii="Calibri" w:eastAsia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7300F"/>
    <w:pPr>
      <w:spacing w:after="20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EndNoteBibliographyCar">
    <w:name w:val="EndNote Bibliography Car"/>
    <w:link w:val="EndNoteBibliography"/>
    <w:rsid w:val="0097300F"/>
    <w:rPr>
      <w:rFonts w:ascii="Calibri" w:eastAsia="Calibri" w:hAnsi="Calibri" w:cs="Calibri"/>
      <w:sz w:val="22"/>
      <w:szCs w:val="22"/>
      <w:lang w:val="en-US"/>
    </w:rPr>
  </w:style>
  <w:style w:type="character" w:customStyle="1" w:styleId="Mentionnonrsolue1">
    <w:name w:val="Mention non résolue1"/>
    <w:uiPriority w:val="99"/>
    <w:semiHidden/>
    <w:unhideWhenUsed/>
    <w:rsid w:val="0097300F"/>
    <w:rPr>
      <w:color w:val="605E5C"/>
      <w:shd w:val="clear" w:color="auto" w:fill="E1DFDD"/>
    </w:rPr>
  </w:style>
  <w:style w:type="character" w:customStyle="1" w:styleId="docsum-authors">
    <w:name w:val="docsum-authors"/>
    <w:basedOn w:val="Policepardfaut"/>
    <w:rsid w:val="0097300F"/>
  </w:style>
  <w:style w:type="character" w:customStyle="1" w:styleId="docsum-journal-citation">
    <w:name w:val="docsum-journal-citation"/>
    <w:basedOn w:val="Policepardfaut"/>
    <w:rsid w:val="0097300F"/>
  </w:style>
  <w:style w:type="character" w:customStyle="1" w:styleId="citation-part">
    <w:name w:val="citation-part"/>
    <w:basedOn w:val="Policepardfaut"/>
    <w:rsid w:val="0097300F"/>
  </w:style>
  <w:style w:type="character" w:customStyle="1" w:styleId="docsum-pmid">
    <w:name w:val="docsum-pmid"/>
    <w:basedOn w:val="Policepardfaut"/>
    <w:rsid w:val="0097300F"/>
  </w:style>
  <w:style w:type="character" w:customStyle="1" w:styleId="free-resources">
    <w:name w:val="free-resources"/>
    <w:basedOn w:val="Policepardfaut"/>
    <w:rsid w:val="0097300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300F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300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730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30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300F"/>
    <w:rPr>
      <w:rFonts w:ascii="Calibri" w:eastAsia="Calibri" w:hAnsi="Calibri" w:cs="Times New Roman"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97300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300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9F88C38B-5E1F-4C17-9F1F-5DCB7B9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Etain</dc:creator>
  <cp:keywords/>
  <dc:description/>
  <cp:lastModifiedBy>Bruno Etain</cp:lastModifiedBy>
  <cp:revision>2</cp:revision>
  <dcterms:created xsi:type="dcterms:W3CDTF">2023-03-14T13:10:00Z</dcterms:created>
  <dcterms:modified xsi:type="dcterms:W3CDTF">2023-03-14T13:10:00Z</dcterms:modified>
</cp:coreProperties>
</file>