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CADB" w14:textId="3D74FB3F" w:rsidR="004C353F" w:rsidRDefault="004C353F" w:rsidP="004C353F">
      <w:pPr>
        <w:spacing w:afterLines="50" w:after="156"/>
        <w:jc w:val="center"/>
        <w:rPr>
          <w:rFonts w:ascii="Times New Roman" w:hAnsi="Times New Roman" w:cs="Times New Roman"/>
          <w:sz w:val="20"/>
          <w:szCs w:val="20"/>
        </w:rPr>
      </w:pPr>
      <w:r w:rsidRPr="008D78A3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6F1DB8">
        <w:rPr>
          <w:rFonts w:ascii="Times New Roman" w:hAnsi="Times New Roman" w:cs="Times New Roman" w:hint="eastAsia"/>
          <w:b/>
          <w:bCs/>
          <w:sz w:val="20"/>
          <w:szCs w:val="20"/>
        </w:rPr>
        <w:t>S</w:t>
      </w:r>
      <w:r w:rsidRPr="008D78A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9A6917">
        <w:rPr>
          <w:rFonts w:ascii="Times New Roman" w:hAnsi="Times New Roman" w:cs="Times New Roman"/>
          <w:sz w:val="20"/>
          <w:szCs w:val="20"/>
        </w:rPr>
        <w:t xml:space="preserve">. Primers used for amplification of the </w:t>
      </w:r>
      <w:proofErr w:type="spellStart"/>
      <w:r w:rsidRPr="006B6ACA">
        <w:rPr>
          <w:rFonts w:ascii="Times New Roman" w:eastAsia="等线" w:hAnsi="Times New Roman" w:cs="Times New Roman"/>
          <w:i/>
          <w:iCs/>
          <w:color w:val="000000"/>
          <w:kern w:val="0"/>
          <w:sz w:val="20"/>
          <w:szCs w:val="20"/>
        </w:rPr>
        <w:t>L</w:t>
      </w:r>
      <w:r w:rsidR="009D79B3" w:rsidRPr="006B6ACA">
        <w:rPr>
          <w:rFonts w:ascii="Times New Roman" w:hAnsi="Times New Roman" w:cs="Times New Roman"/>
          <w:i/>
          <w:iCs/>
          <w:sz w:val="20"/>
          <w:szCs w:val="20"/>
        </w:rPr>
        <w:t>ongicollum</w:t>
      </w:r>
      <w:proofErr w:type="spellEnd"/>
      <w:r w:rsidRPr="00965D0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C1B8E">
        <w:rPr>
          <w:rFonts w:ascii="Times New Roman" w:hAnsi="Times New Roman" w:cs="Times New Roman"/>
          <w:i/>
          <w:iCs/>
          <w:sz w:val="20"/>
          <w:szCs w:val="20"/>
        </w:rPr>
        <w:t>pagrosomi</w:t>
      </w:r>
      <w:proofErr w:type="spellEnd"/>
      <w:r w:rsidRPr="00B13BEA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>m</w:t>
      </w:r>
      <w:r w:rsidRPr="00B13BEA">
        <w:rPr>
          <w:rFonts w:ascii="Times New Roman" w:eastAsia="等线" w:hAnsi="Times New Roman" w:cs="Times New Roman"/>
          <w:color w:val="000000"/>
          <w:kern w:val="0"/>
          <w:sz w:val="22"/>
        </w:rPr>
        <w:t>itogenome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1447"/>
        <w:gridCol w:w="1368"/>
        <w:gridCol w:w="2988"/>
        <w:gridCol w:w="1199"/>
      </w:tblGrid>
      <w:tr w:rsidR="004C353F" w:rsidRPr="009816C9" w14:paraId="64D016DD" w14:textId="77777777" w:rsidTr="00FA176F"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0F1D4" w14:textId="77777777" w:rsidR="004C353F" w:rsidRPr="009816C9" w:rsidRDefault="004C353F" w:rsidP="00FA17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Fragment No.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A0351" w14:textId="77777777" w:rsidR="004C353F" w:rsidRPr="009816C9" w:rsidRDefault="004C353F" w:rsidP="00FA17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Gene or region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E2832" w14:textId="77777777" w:rsidR="004C353F" w:rsidRPr="009816C9" w:rsidRDefault="004C353F" w:rsidP="00FA17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Primer name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8E3F9" w14:textId="77777777" w:rsidR="004C353F" w:rsidRPr="009816C9" w:rsidRDefault="004C353F" w:rsidP="00FA17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Sequence (5</w:t>
            </w:r>
            <w:r w:rsidRPr="009816C9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’</w:t>
            </w:r>
            <w:r w:rsidRPr="009816C9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-3</w:t>
            </w:r>
            <w:r w:rsidRPr="009816C9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’</w:t>
            </w:r>
            <w:r w:rsidRPr="009816C9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EB12E" w14:textId="77777777" w:rsidR="004C353F" w:rsidRPr="009816C9" w:rsidRDefault="004C353F" w:rsidP="00FA17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Length (bp)</w:t>
            </w:r>
          </w:p>
        </w:tc>
      </w:tr>
      <w:tr w:rsidR="004C353F" w:rsidRPr="009816C9" w14:paraId="04BCDCB4" w14:textId="77777777" w:rsidTr="00FA176F">
        <w:tc>
          <w:tcPr>
            <w:tcW w:w="1304" w:type="dxa"/>
            <w:vMerge w:val="restart"/>
            <w:tcBorders>
              <w:top w:val="single" w:sz="4" w:space="0" w:color="auto"/>
            </w:tcBorders>
            <w:vAlign w:val="center"/>
          </w:tcPr>
          <w:p w14:paraId="1E09FE5E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 w:hint="eastAsia"/>
                <w:sz w:val="18"/>
                <w:szCs w:val="18"/>
              </w:rPr>
              <w:t>F1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</w:tcBorders>
            <w:vAlign w:val="center"/>
          </w:tcPr>
          <w:p w14:paraId="00702D13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 w:hint="eastAsia"/>
                <w:sz w:val="18"/>
                <w:szCs w:val="18"/>
              </w:rPr>
              <w:t>16S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14:paraId="6A7DEBF8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 w:hint="eastAsia"/>
                <w:sz w:val="18"/>
                <w:szCs w:val="18"/>
              </w:rPr>
              <w:t>ETF1</w:t>
            </w:r>
          </w:p>
        </w:tc>
        <w:tc>
          <w:tcPr>
            <w:tcW w:w="2988" w:type="dxa"/>
            <w:tcBorders>
              <w:top w:val="single" w:sz="4" w:space="0" w:color="auto"/>
            </w:tcBorders>
            <w:vAlign w:val="center"/>
          </w:tcPr>
          <w:p w14:paraId="7BD28087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 w:hint="eastAsia"/>
                <w:sz w:val="18"/>
                <w:szCs w:val="18"/>
              </w:rPr>
              <w:t>GTTGACTATGCTAAGGTAGC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</w:tcBorders>
            <w:vAlign w:val="center"/>
          </w:tcPr>
          <w:p w14:paraId="5599B4E0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 w:hint="eastAsia"/>
                <w:sz w:val="18"/>
                <w:szCs w:val="18"/>
              </w:rPr>
              <w:t>336</w:t>
            </w:r>
          </w:p>
        </w:tc>
      </w:tr>
      <w:tr w:rsidR="004C353F" w:rsidRPr="009816C9" w14:paraId="10CA106C" w14:textId="77777777" w:rsidTr="00FA176F">
        <w:tc>
          <w:tcPr>
            <w:tcW w:w="1304" w:type="dxa"/>
            <w:vMerge/>
            <w:vAlign w:val="center"/>
          </w:tcPr>
          <w:p w14:paraId="5C6BAB5F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</w:tcPr>
          <w:p w14:paraId="299A4E61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Align w:val="center"/>
          </w:tcPr>
          <w:p w14:paraId="1FBDA42D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ETR1</w:t>
            </w:r>
          </w:p>
        </w:tc>
        <w:tc>
          <w:tcPr>
            <w:tcW w:w="2988" w:type="dxa"/>
            <w:vAlign w:val="center"/>
          </w:tcPr>
          <w:p w14:paraId="49500A05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CTTACACCGATCTAAACTCA</w:t>
            </w:r>
          </w:p>
        </w:tc>
        <w:tc>
          <w:tcPr>
            <w:tcW w:w="1199" w:type="dxa"/>
            <w:vMerge/>
            <w:vAlign w:val="center"/>
          </w:tcPr>
          <w:p w14:paraId="1E9D3A16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53F" w:rsidRPr="009816C9" w14:paraId="75F5BACD" w14:textId="77777777" w:rsidTr="00FA176F">
        <w:tc>
          <w:tcPr>
            <w:tcW w:w="1304" w:type="dxa"/>
            <w:vMerge w:val="restart"/>
            <w:vAlign w:val="center"/>
          </w:tcPr>
          <w:p w14:paraId="32E4BC14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1447" w:type="dxa"/>
            <w:vMerge w:val="restart"/>
            <w:vAlign w:val="center"/>
          </w:tcPr>
          <w:p w14:paraId="0C1011A0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16S-NAD4</w:t>
            </w:r>
          </w:p>
        </w:tc>
        <w:tc>
          <w:tcPr>
            <w:tcW w:w="1368" w:type="dxa"/>
            <w:vAlign w:val="center"/>
          </w:tcPr>
          <w:p w14:paraId="5F80F01B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ETF2</w:t>
            </w:r>
          </w:p>
        </w:tc>
        <w:tc>
          <w:tcPr>
            <w:tcW w:w="2988" w:type="dxa"/>
            <w:vAlign w:val="center"/>
          </w:tcPr>
          <w:p w14:paraId="7088127F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GCTATCTAGCTAATAGCTAG</w:t>
            </w:r>
          </w:p>
        </w:tc>
        <w:tc>
          <w:tcPr>
            <w:tcW w:w="1199" w:type="dxa"/>
            <w:vMerge w:val="restart"/>
            <w:vAlign w:val="center"/>
          </w:tcPr>
          <w:p w14:paraId="2F3A9869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4252</w:t>
            </w:r>
          </w:p>
        </w:tc>
      </w:tr>
      <w:tr w:rsidR="004C353F" w:rsidRPr="009816C9" w14:paraId="37F07D12" w14:textId="77777777" w:rsidTr="00FA176F">
        <w:tc>
          <w:tcPr>
            <w:tcW w:w="1304" w:type="dxa"/>
            <w:vMerge/>
            <w:vAlign w:val="center"/>
          </w:tcPr>
          <w:p w14:paraId="6F0C2F53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</w:tcPr>
          <w:p w14:paraId="41806FE0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Align w:val="center"/>
          </w:tcPr>
          <w:p w14:paraId="7750AD6D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ETR2</w:t>
            </w:r>
          </w:p>
        </w:tc>
        <w:tc>
          <w:tcPr>
            <w:tcW w:w="2988" w:type="dxa"/>
            <w:vAlign w:val="center"/>
          </w:tcPr>
          <w:p w14:paraId="6D1A329E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CCTACAACCGCCCACACTCC</w:t>
            </w:r>
          </w:p>
        </w:tc>
        <w:tc>
          <w:tcPr>
            <w:tcW w:w="1199" w:type="dxa"/>
            <w:vMerge/>
            <w:vAlign w:val="center"/>
          </w:tcPr>
          <w:p w14:paraId="2114D9B3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53F" w:rsidRPr="009816C9" w14:paraId="26FCECEA" w14:textId="77777777" w:rsidTr="00FA176F">
        <w:tc>
          <w:tcPr>
            <w:tcW w:w="1304" w:type="dxa"/>
            <w:vMerge w:val="restart"/>
            <w:vAlign w:val="center"/>
          </w:tcPr>
          <w:p w14:paraId="1FFAFB99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1447" w:type="dxa"/>
            <w:vMerge w:val="restart"/>
            <w:vAlign w:val="center"/>
          </w:tcPr>
          <w:p w14:paraId="7A92F12C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NAD4</w:t>
            </w:r>
          </w:p>
        </w:tc>
        <w:tc>
          <w:tcPr>
            <w:tcW w:w="1368" w:type="dxa"/>
            <w:vAlign w:val="center"/>
          </w:tcPr>
          <w:p w14:paraId="723B27F5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ETF3</w:t>
            </w:r>
          </w:p>
        </w:tc>
        <w:tc>
          <w:tcPr>
            <w:tcW w:w="2988" w:type="dxa"/>
            <w:vAlign w:val="center"/>
          </w:tcPr>
          <w:p w14:paraId="6278CF53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CTACCTAAAGTTCATGTGG</w:t>
            </w:r>
          </w:p>
        </w:tc>
        <w:tc>
          <w:tcPr>
            <w:tcW w:w="1199" w:type="dxa"/>
            <w:vMerge w:val="restart"/>
            <w:vAlign w:val="center"/>
          </w:tcPr>
          <w:p w14:paraId="4FB67D97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</w:tr>
      <w:tr w:rsidR="004C353F" w:rsidRPr="009816C9" w14:paraId="283EA185" w14:textId="77777777" w:rsidTr="00FA176F">
        <w:tc>
          <w:tcPr>
            <w:tcW w:w="1304" w:type="dxa"/>
            <w:vMerge/>
            <w:vAlign w:val="center"/>
          </w:tcPr>
          <w:p w14:paraId="5019856E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</w:tcPr>
          <w:p w14:paraId="7E209E2E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Align w:val="center"/>
          </w:tcPr>
          <w:p w14:paraId="44614704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ETR3</w:t>
            </w:r>
          </w:p>
        </w:tc>
        <w:tc>
          <w:tcPr>
            <w:tcW w:w="2988" w:type="dxa"/>
            <w:vAlign w:val="center"/>
          </w:tcPr>
          <w:p w14:paraId="62EE4B7A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CCACTGAAGAGTAAGCAAC</w:t>
            </w:r>
          </w:p>
        </w:tc>
        <w:tc>
          <w:tcPr>
            <w:tcW w:w="1199" w:type="dxa"/>
            <w:vMerge/>
            <w:vAlign w:val="center"/>
          </w:tcPr>
          <w:p w14:paraId="6AD27E27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53F" w:rsidRPr="009816C9" w14:paraId="6FC6874D" w14:textId="77777777" w:rsidTr="00FA176F">
        <w:tc>
          <w:tcPr>
            <w:tcW w:w="1304" w:type="dxa"/>
            <w:vMerge w:val="restart"/>
            <w:vAlign w:val="center"/>
          </w:tcPr>
          <w:p w14:paraId="05C72ED5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F4</w:t>
            </w:r>
          </w:p>
        </w:tc>
        <w:tc>
          <w:tcPr>
            <w:tcW w:w="1447" w:type="dxa"/>
            <w:vMerge w:val="restart"/>
            <w:vAlign w:val="center"/>
          </w:tcPr>
          <w:p w14:paraId="455C47BE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NAD4-NAD5</w:t>
            </w:r>
          </w:p>
        </w:tc>
        <w:tc>
          <w:tcPr>
            <w:tcW w:w="1368" w:type="dxa"/>
            <w:vAlign w:val="center"/>
          </w:tcPr>
          <w:p w14:paraId="00391DDE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ETF4</w:t>
            </w:r>
          </w:p>
        </w:tc>
        <w:tc>
          <w:tcPr>
            <w:tcW w:w="2988" w:type="dxa"/>
            <w:vAlign w:val="center"/>
          </w:tcPr>
          <w:p w14:paraId="2A3B78F5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TGGTGTTAGCTGGGGTCGTC</w:t>
            </w:r>
          </w:p>
        </w:tc>
        <w:tc>
          <w:tcPr>
            <w:tcW w:w="1199" w:type="dxa"/>
            <w:vMerge w:val="restart"/>
            <w:vAlign w:val="center"/>
          </w:tcPr>
          <w:p w14:paraId="469C2865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1170</w:t>
            </w:r>
          </w:p>
        </w:tc>
      </w:tr>
      <w:tr w:rsidR="004C353F" w:rsidRPr="009816C9" w14:paraId="6D2D169C" w14:textId="77777777" w:rsidTr="00FA176F">
        <w:tc>
          <w:tcPr>
            <w:tcW w:w="1304" w:type="dxa"/>
            <w:vMerge/>
            <w:vAlign w:val="center"/>
          </w:tcPr>
          <w:p w14:paraId="2E41824B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</w:tcPr>
          <w:p w14:paraId="223051B0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Align w:val="center"/>
          </w:tcPr>
          <w:p w14:paraId="32BA89A1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ETR4</w:t>
            </w:r>
          </w:p>
        </w:tc>
        <w:tc>
          <w:tcPr>
            <w:tcW w:w="2988" w:type="dxa"/>
            <w:vAlign w:val="center"/>
          </w:tcPr>
          <w:p w14:paraId="393EC446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TCATGGCCACATCACCTACC</w:t>
            </w:r>
          </w:p>
        </w:tc>
        <w:tc>
          <w:tcPr>
            <w:tcW w:w="1199" w:type="dxa"/>
            <w:vMerge/>
            <w:vAlign w:val="center"/>
          </w:tcPr>
          <w:p w14:paraId="37FC82A7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53F" w:rsidRPr="009816C9" w14:paraId="68AAF597" w14:textId="77777777" w:rsidTr="00FA176F">
        <w:tc>
          <w:tcPr>
            <w:tcW w:w="1304" w:type="dxa"/>
            <w:vMerge w:val="restart"/>
            <w:vAlign w:val="center"/>
          </w:tcPr>
          <w:p w14:paraId="75C9459F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F5</w:t>
            </w:r>
          </w:p>
        </w:tc>
        <w:tc>
          <w:tcPr>
            <w:tcW w:w="1447" w:type="dxa"/>
            <w:vMerge w:val="restart"/>
            <w:vAlign w:val="center"/>
          </w:tcPr>
          <w:p w14:paraId="4580D4C8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NAD5</w:t>
            </w:r>
          </w:p>
        </w:tc>
        <w:tc>
          <w:tcPr>
            <w:tcW w:w="1368" w:type="dxa"/>
            <w:vAlign w:val="center"/>
          </w:tcPr>
          <w:p w14:paraId="7A6FC569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ETF5</w:t>
            </w:r>
          </w:p>
        </w:tc>
        <w:tc>
          <w:tcPr>
            <w:tcW w:w="2988" w:type="dxa"/>
            <w:vAlign w:val="center"/>
          </w:tcPr>
          <w:p w14:paraId="2CF5354C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CTTTTAGGGTGGGAGTTCTTAGG</w:t>
            </w:r>
          </w:p>
        </w:tc>
        <w:tc>
          <w:tcPr>
            <w:tcW w:w="1199" w:type="dxa"/>
            <w:vMerge w:val="restart"/>
            <w:vAlign w:val="center"/>
          </w:tcPr>
          <w:p w14:paraId="560A6AAB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</w:tr>
      <w:tr w:rsidR="004C353F" w:rsidRPr="009816C9" w14:paraId="26C9D332" w14:textId="77777777" w:rsidTr="00FA176F">
        <w:tc>
          <w:tcPr>
            <w:tcW w:w="1304" w:type="dxa"/>
            <w:vMerge/>
            <w:vAlign w:val="center"/>
          </w:tcPr>
          <w:p w14:paraId="019C8909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</w:tcPr>
          <w:p w14:paraId="6D41D650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Align w:val="center"/>
          </w:tcPr>
          <w:p w14:paraId="11C7B62D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ETR5</w:t>
            </w:r>
          </w:p>
        </w:tc>
        <w:tc>
          <w:tcPr>
            <w:tcW w:w="2988" w:type="dxa"/>
            <w:vAlign w:val="center"/>
          </w:tcPr>
          <w:p w14:paraId="35A485C9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CACAGGTGTGGGGGCAGCCA</w:t>
            </w:r>
          </w:p>
        </w:tc>
        <w:tc>
          <w:tcPr>
            <w:tcW w:w="1199" w:type="dxa"/>
            <w:vMerge/>
            <w:vAlign w:val="center"/>
          </w:tcPr>
          <w:p w14:paraId="03AD34A8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53F" w:rsidRPr="009816C9" w14:paraId="509DF737" w14:textId="77777777" w:rsidTr="00FA176F">
        <w:tc>
          <w:tcPr>
            <w:tcW w:w="1304" w:type="dxa"/>
            <w:vMerge w:val="restart"/>
            <w:vAlign w:val="center"/>
          </w:tcPr>
          <w:p w14:paraId="27B7E78D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F6</w:t>
            </w:r>
          </w:p>
        </w:tc>
        <w:tc>
          <w:tcPr>
            <w:tcW w:w="1447" w:type="dxa"/>
            <w:vMerge w:val="restart"/>
            <w:vAlign w:val="center"/>
          </w:tcPr>
          <w:p w14:paraId="553AE383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NAD5-CYTB</w:t>
            </w:r>
          </w:p>
        </w:tc>
        <w:tc>
          <w:tcPr>
            <w:tcW w:w="1368" w:type="dxa"/>
            <w:vAlign w:val="center"/>
          </w:tcPr>
          <w:p w14:paraId="4F3709E1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ETF6</w:t>
            </w:r>
          </w:p>
        </w:tc>
        <w:tc>
          <w:tcPr>
            <w:tcW w:w="2988" w:type="dxa"/>
            <w:vAlign w:val="center"/>
          </w:tcPr>
          <w:p w14:paraId="0D82EF28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GTGGTGATGGTTGGATTGGT</w:t>
            </w:r>
          </w:p>
        </w:tc>
        <w:tc>
          <w:tcPr>
            <w:tcW w:w="1199" w:type="dxa"/>
            <w:vMerge w:val="restart"/>
            <w:vAlign w:val="center"/>
          </w:tcPr>
          <w:p w14:paraId="731D9304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1822</w:t>
            </w:r>
          </w:p>
        </w:tc>
      </w:tr>
      <w:tr w:rsidR="004C353F" w:rsidRPr="009816C9" w14:paraId="5741482C" w14:textId="77777777" w:rsidTr="00FA176F">
        <w:tc>
          <w:tcPr>
            <w:tcW w:w="1304" w:type="dxa"/>
            <w:vMerge/>
            <w:vAlign w:val="center"/>
          </w:tcPr>
          <w:p w14:paraId="5721CF12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</w:tcPr>
          <w:p w14:paraId="4711DA6D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Align w:val="center"/>
          </w:tcPr>
          <w:p w14:paraId="12F56F3A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ETR6</w:t>
            </w:r>
          </w:p>
        </w:tc>
        <w:tc>
          <w:tcPr>
            <w:tcW w:w="2988" w:type="dxa"/>
            <w:vAlign w:val="center"/>
          </w:tcPr>
          <w:p w14:paraId="6CB8BF90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CTGTGAGCCCCAGCCCTAGG</w:t>
            </w:r>
          </w:p>
        </w:tc>
        <w:tc>
          <w:tcPr>
            <w:tcW w:w="1199" w:type="dxa"/>
            <w:vMerge/>
            <w:vAlign w:val="center"/>
          </w:tcPr>
          <w:p w14:paraId="0699D9B2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53F" w:rsidRPr="009816C9" w14:paraId="19F57033" w14:textId="77777777" w:rsidTr="00FA176F">
        <w:tc>
          <w:tcPr>
            <w:tcW w:w="1304" w:type="dxa"/>
            <w:vMerge w:val="restart"/>
            <w:vAlign w:val="center"/>
          </w:tcPr>
          <w:p w14:paraId="7E7A96E6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F7</w:t>
            </w:r>
          </w:p>
        </w:tc>
        <w:tc>
          <w:tcPr>
            <w:tcW w:w="1447" w:type="dxa"/>
            <w:vMerge w:val="restart"/>
            <w:vAlign w:val="center"/>
          </w:tcPr>
          <w:p w14:paraId="3FFBEA5E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CYTB</w:t>
            </w:r>
          </w:p>
        </w:tc>
        <w:tc>
          <w:tcPr>
            <w:tcW w:w="1368" w:type="dxa"/>
            <w:vAlign w:val="center"/>
          </w:tcPr>
          <w:p w14:paraId="3E5AF8E2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ETF7</w:t>
            </w:r>
          </w:p>
        </w:tc>
        <w:tc>
          <w:tcPr>
            <w:tcW w:w="2988" w:type="dxa"/>
            <w:vAlign w:val="center"/>
          </w:tcPr>
          <w:p w14:paraId="430ABCAF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ATGGGCTATGTGCTACCTTG</w:t>
            </w:r>
          </w:p>
        </w:tc>
        <w:tc>
          <w:tcPr>
            <w:tcW w:w="1199" w:type="dxa"/>
            <w:vMerge w:val="restart"/>
            <w:vAlign w:val="center"/>
          </w:tcPr>
          <w:p w14:paraId="0DF56376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</w:p>
        </w:tc>
      </w:tr>
      <w:tr w:rsidR="004C353F" w:rsidRPr="009816C9" w14:paraId="4269D15B" w14:textId="77777777" w:rsidTr="00FA176F">
        <w:tc>
          <w:tcPr>
            <w:tcW w:w="1304" w:type="dxa"/>
            <w:vMerge/>
            <w:vAlign w:val="center"/>
          </w:tcPr>
          <w:p w14:paraId="77DE0F31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</w:tcPr>
          <w:p w14:paraId="1CF9D39F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Align w:val="center"/>
          </w:tcPr>
          <w:p w14:paraId="37384850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ETR7</w:t>
            </w:r>
          </w:p>
        </w:tc>
        <w:tc>
          <w:tcPr>
            <w:tcW w:w="2988" w:type="dxa"/>
            <w:vAlign w:val="center"/>
          </w:tcPr>
          <w:p w14:paraId="053AFED5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TACCACTCAGGTTTGATATG</w:t>
            </w:r>
          </w:p>
        </w:tc>
        <w:tc>
          <w:tcPr>
            <w:tcW w:w="1199" w:type="dxa"/>
            <w:vMerge/>
            <w:vAlign w:val="center"/>
          </w:tcPr>
          <w:p w14:paraId="434ED5B8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53F" w:rsidRPr="009816C9" w14:paraId="04C2B650" w14:textId="77777777" w:rsidTr="00FA176F">
        <w:tc>
          <w:tcPr>
            <w:tcW w:w="1304" w:type="dxa"/>
            <w:vMerge w:val="restart"/>
            <w:vAlign w:val="center"/>
          </w:tcPr>
          <w:p w14:paraId="70915DE8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F8</w:t>
            </w:r>
          </w:p>
        </w:tc>
        <w:tc>
          <w:tcPr>
            <w:tcW w:w="1447" w:type="dxa"/>
            <w:vMerge w:val="restart"/>
            <w:vAlign w:val="center"/>
          </w:tcPr>
          <w:p w14:paraId="13CC82EC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CYTB-12S</w:t>
            </w:r>
          </w:p>
        </w:tc>
        <w:tc>
          <w:tcPr>
            <w:tcW w:w="1368" w:type="dxa"/>
            <w:vAlign w:val="center"/>
          </w:tcPr>
          <w:p w14:paraId="27C7521B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ETF8</w:t>
            </w:r>
          </w:p>
        </w:tc>
        <w:tc>
          <w:tcPr>
            <w:tcW w:w="2988" w:type="dxa"/>
            <w:vAlign w:val="center"/>
          </w:tcPr>
          <w:p w14:paraId="24A59C65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GGATTTTGTATGTGGTGTGGC</w:t>
            </w:r>
          </w:p>
        </w:tc>
        <w:tc>
          <w:tcPr>
            <w:tcW w:w="1199" w:type="dxa"/>
            <w:vMerge w:val="restart"/>
            <w:vAlign w:val="center"/>
          </w:tcPr>
          <w:p w14:paraId="006D8638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1967</w:t>
            </w:r>
          </w:p>
        </w:tc>
      </w:tr>
      <w:tr w:rsidR="004C353F" w:rsidRPr="009816C9" w14:paraId="4DF48899" w14:textId="77777777" w:rsidTr="00FA176F">
        <w:tc>
          <w:tcPr>
            <w:tcW w:w="1304" w:type="dxa"/>
            <w:vMerge/>
            <w:vAlign w:val="center"/>
          </w:tcPr>
          <w:p w14:paraId="3CD8D5BC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</w:tcPr>
          <w:p w14:paraId="658C54E2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Align w:val="center"/>
          </w:tcPr>
          <w:p w14:paraId="53A15CE8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ETR8</w:t>
            </w:r>
          </w:p>
        </w:tc>
        <w:tc>
          <w:tcPr>
            <w:tcW w:w="2988" w:type="dxa"/>
            <w:vAlign w:val="center"/>
          </w:tcPr>
          <w:p w14:paraId="70762551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CACAGGTATCTAATCTGCTTC</w:t>
            </w:r>
          </w:p>
        </w:tc>
        <w:tc>
          <w:tcPr>
            <w:tcW w:w="1199" w:type="dxa"/>
            <w:vMerge/>
            <w:vAlign w:val="center"/>
          </w:tcPr>
          <w:p w14:paraId="7F8289FC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53F" w:rsidRPr="009816C9" w14:paraId="44138F7C" w14:textId="77777777" w:rsidTr="00FA176F">
        <w:tc>
          <w:tcPr>
            <w:tcW w:w="1304" w:type="dxa"/>
            <w:vMerge w:val="restart"/>
            <w:vAlign w:val="center"/>
          </w:tcPr>
          <w:p w14:paraId="39293FC2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F9</w:t>
            </w:r>
          </w:p>
        </w:tc>
        <w:tc>
          <w:tcPr>
            <w:tcW w:w="1447" w:type="dxa"/>
            <w:vMerge w:val="restart"/>
            <w:vAlign w:val="center"/>
          </w:tcPr>
          <w:p w14:paraId="7E7FB7B6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12S</w:t>
            </w:r>
          </w:p>
        </w:tc>
        <w:tc>
          <w:tcPr>
            <w:tcW w:w="1368" w:type="dxa"/>
            <w:vAlign w:val="center"/>
          </w:tcPr>
          <w:p w14:paraId="04B7B0D7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ETF9</w:t>
            </w:r>
          </w:p>
        </w:tc>
        <w:tc>
          <w:tcPr>
            <w:tcW w:w="2988" w:type="dxa"/>
            <w:vAlign w:val="center"/>
          </w:tcPr>
          <w:p w14:paraId="1607D4FE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GGCTGCGGTTATTCAGCTAG</w:t>
            </w:r>
          </w:p>
        </w:tc>
        <w:tc>
          <w:tcPr>
            <w:tcW w:w="1199" w:type="dxa"/>
            <w:vMerge w:val="restart"/>
            <w:vAlign w:val="center"/>
          </w:tcPr>
          <w:p w14:paraId="4582C02E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</w:tr>
      <w:tr w:rsidR="004C353F" w:rsidRPr="009816C9" w14:paraId="6C1F96EC" w14:textId="77777777" w:rsidTr="00FA176F">
        <w:tc>
          <w:tcPr>
            <w:tcW w:w="1304" w:type="dxa"/>
            <w:vMerge/>
            <w:vAlign w:val="center"/>
          </w:tcPr>
          <w:p w14:paraId="3D745BAB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</w:tcPr>
          <w:p w14:paraId="33ED7DDF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Align w:val="center"/>
          </w:tcPr>
          <w:p w14:paraId="3902AA2E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ETR9</w:t>
            </w:r>
          </w:p>
        </w:tc>
        <w:tc>
          <w:tcPr>
            <w:tcW w:w="2988" w:type="dxa"/>
            <w:vAlign w:val="center"/>
          </w:tcPr>
          <w:p w14:paraId="36477C34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GGTATTGACGGGCGATATGTAC</w:t>
            </w:r>
          </w:p>
        </w:tc>
        <w:tc>
          <w:tcPr>
            <w:tcW w:w="1199" w:type="dxa"/>
            <w:vMerge/>
            <w:vAlign w:val="center"/>
          </w:tcPr>
          <w:p w14:paraId="6F74BA65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53F" w:rsidRPr="009816C9" w14:paraId="73799F19" w14:textId="77777777" w:rsidTr="00FA176F">
        <w:tc>
          <w:tcPr>
            <w:tcW w:w="1304" w:type="dxa"/>
            <w:vMerge w:val="restart"/>
            <w:vAlign w:val="center"/>
          </w:tcPr>
          <w:p w14:paraId="12EDBAAC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F10</w:t>
            </w:r>
          </w:p>
        </w:tc>
        <w:tc>
          <w:tcPr>
            <w:tcW w:w="1447" w:type="dxa"/>
            <w:vMerge w:val="restart"/>
            <w:vAlign w:val="center"/>
          </w:tcPr>
          <w:p w14:paraId="451F115B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12S-16S</w:t>
            </w:r>
          </w:p>
        </w:tc>
        <w:tc>
          <w:tcPr>
            <w:tcW w:w="1368" w:type="dxa"/>
            <w:vAlign w:val="center"/>
          </w:tcPr>
          <w:p w14:paraId="53E9A4BA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ETF10</w:t>
            </w:r>
          </w:p>
        </w:tc>
        <w:tc>
          <w:tcPr>
            <w:tcW w:w="2988" w:type="dxa"/>
            <w:vAlign w:val="center"/>
          </w:tcPr>
          <w:p w14:paraId="45615726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CAAATTCCATAAGGGTTGGAAG</w:t>
            </w:r>
          </w:p>
        </w:tc>
        <w:tc>
          <w:tcPr>
            <w:tcW w:w="1199" w:type="dxa"/>
            <w:vMerge w:val="restart"/>
            <w:vAlign w:val="center"/>
          </w:tcPr>
          <w:p w14:paraId="42593601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5079</w:t>
            </w:r>
          </w:p>
        </w:tc>
      </w:tr>
      <w:tr w:rsidR="004C353F" w:rsidRPr="009816C9" w14:paraId="39EEE436" w14:textId="77777777" w:rsidTr="00FA176F">
        <w:tc>
          <w:tcPr>
            <w:tcW w:w="1304" w:type="dxa"/>
            <w:vMerge/>
            <w:vAlign w:val="center"/>
          </w:tcPr>
          <w:p w14:paraId="1BD98103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</w:tcPr>
          <w:p w14:paraId="02371E8B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Align w:val="center"/>
          </w:tcPr>
          <w:p w14:paraId="179B74CB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ETR10</w:t>
            </w:r>
          </w:p>
        </w:tc>
        <w:tc>
          <w:tcPr>
            <w:tcW w:w="2988" w:type="dxa"/>
            <w:vAlign w:val="center"/>
          </w:tcPr>
          <w:p w14:paraId="41DC4F5D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6C9">
              <w:rPr>
                <w:rFonts w:ascii="Times New Roman" w:hAnsi="Times New Roman" w:cs="Times New Roman"/>
                <w:sz w:val="18"/>
                <w:szCs w:val="18"/>
              </w:rPr>
              <w:t>GCAATTTCACTTCGCTACA</w:t>
            </w:r>
          </w:p>
        </w:tc>
        <w:tc>
          <w:tcPr>
            <w:tcW w:w="1199" w:type="dxa"/>
            <w:vMerge/>
            <w:vAlign w:val="center"/>
          </w:tcPr>
          <w:p w14:paraId="3BDD756F" w14:textId="77777777" w:rsidR="004C353F" w:rsidRPr="009816C9" w:rsidRDefault="004C353F" w:rsidP="00FA1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125C0E7" w14:textId="77777777" w:rsidR="003C5853" w:rsidRDefault="003C5853">
      <w:pPr>
        <w:rPr>
          <w:rFonts w:hint="eastAsia"/>
        </w:rPr>
      </w:pPr>
    </w:p>
    <w:sectPr w:rsidR="003C5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A3A8" w14:textId="77777777" w:rsidR="00BE389D" w:rsidRDefault="00BE389D" w:rsidP="004C353F">
      <w:pPr>
        <w:rPr>
          <w:rFonts w:hint="eastAsia"/>
        </w:rPr>
      </w:pPr>
      <w:r>
        <w:separator/>
      </w:r>
    </w:p>
  </w:endnote>
  <w:endnote w:type="continuationSeparator" w:id="0">
    <w:p w14:paraId="45D32550" w14:textId="77777777" w:rsidR="00BE389D" w:rsidRDefault="00BE389D" w:rsidP="004C35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4AB7" w14:textId="77777777" w:rsidR="00BE389D" w:rsidRDefault="00BE389D" w:rsidP="004C353F">
      <w:pPr>
        <w:rPr>
          <w:rFonts w:hint="eastAsia"/>
        </w:rPr>
      </w:pPr>
      <w:r>
        <w:separator/>
      </w:r>
    </w:p>
  </w:footnote>
  <w:footnote w:type="continuationSeparator" w:id="0">
    <w:p w14:paraId="17B9EBE3" w14:textId="77777777" w:rsidR="00BE389D" w:rsidRDefault="00BE389D" w:rsidP="004C353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39"/>
    <w:rsid w:val="000D49EA"/>
    <w:rsid w:val="000F15AF"/>
    <w:rsid w:val="001F7BFE"/>
    <w:rsid w:val="003C5853"/>
    <w:rsid w:val="004C353F"/>
    <w:rsid w:val="005A16D6"/>
    <w:rsid w:val="00653839"/>
    <w:rsid w:val="006B6ACA"/>
    <w:rsid w:val="006F1DB8"/>
    <w:rsid w:val="009555AB"/>
    <w:rsid w:val="009D79B3"/>
    <w:rsid w:val="00A6397B"/>
    <w:rsid w:val="00AF54AA"/>
    <w:rsid w:val="00B55385"/>
    <w:rsid w:val="00BA1B17"/>
    <w:rsid w:val="00BE389D"/>
    <w:rsid w:val="00C706E5"/>
    <w:rsid w:val="00D01DE3"/>
    <w:rsid w:val="00DF6DD5"/>
    <w:rsid w:val="00E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AA9E7"/>
  <w15:chartTrackingRefBased/>
  <w15:docId w15:val="{6B8C9E60-44B5-413C-801B-EA7A524E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5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35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3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353F"/>
    <w:rPr>
      <w:sz w:val="18"/>
      <w:szCs w:val="18"/>
    </w:rPr>
  </w:style>
  <w:style w:type="table" w:styleId="a7">
    <w:name w:val="Table Grid"/>
    <w:basedOn w:val="a1"/>
    <w:uiPriority w:val="39"/>
    <w:rsid w:val="004C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9D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 r</dc:creator>
  <cp:keywords/>
  <dc:description/>
  <cp:lastModifiedBy>pp f</cp:lastModifiedBy>
  <cp:revision>4</cp:revision>
  <dcterms:created xsi:type="dcterms:W3CDTF">2024-09-18T11:14:00Z</dcterms:created>
  <dcterms:modified xsi:type="dcterms:W3CDTF">2025-03-27T04:35:00Z</dcterms:modified>
</cp:coreProperties>
</file>