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014C5" w14:textId="7F25ED84" w:rsidR="006D6E01" w:rsidRDefault="00000000" w:rsidP="00E52BA7">
      <w:pPr>
        <w:shd w:val="clear" w:color="auto" w:fill="FFFFFF"/>
        <w:spacing w:after="160" w:line="256" w:lineRule="auto"/>
        <w:jc w:val="center"/>
        <w:rPr>
          <w:b/>
          <w:bCs/>
          <w:color w:val="222222"/>
          <w:lang w:val="en-US"/>
        </w:rPr>
      </w:pPr>
      <w:r w:rsidRPr="006D6E01">
        <w:rPr>
          <w:b/>
          <w:bCs/>
          <w:color w:val="222222"/>
          <w:lang w:val="en-US"/>
        </w:rPr>
        <w:t>Supplementary material</w:t>
      </w:r>
    </w:p>
    <w:p w14:paraId="0616BCCB" w14:textId="00264D05" w:rsidR="004102B9" w:rsidRPr="006D6E01" w:rsidRDefault="006D6E01" w:rsidP="006D6E01">
      <w:pPr>
        <w:shd w:val="clear" w:color="auto" w:fill="FFFFFF"/>
        <w:spacing w:after="160" w:line="256" w:lineRule="auto"/>
        <w:rPr>
          <w:b/>
          <w:bCs/>
          <w:color w:val="222222"/>
          <w:lang w:val="en-US"/>
        </w:rPr>
      </w:pPr>
      <w:r w:rsidRPr="006D6E01">
        <w:rPr>
          <w:b/>
          <w:bCs/>
          <w:color w:val="222222"/>
          <w:lang w:val="en-US"/>
        </w:rPr>
        <w:t xml:space="preserve">Supplementary Table </w:t>
      </w:r>
      <w:r w:rsidR="003F77F3">
        <w:rPr>
          <w:b/>
          <w:bCs/>
          <w:color w:val="222222"/>
          <w:lang w:val="en-US"/>
        </w:rPr>
        <w:t>1</w:t>
      </w:r>
      <w:r w:rsidRPr="006D6E01">
        <w:rPr>
          <w:b/>
          <w:bCs/>
          <w:color w:val="222222"/>
          <w:lang w:val="en-US"/>
        </w:rPr>
        <w:t xml:space="preserve">.  Data corresponding to pregnancies included in the group 1 </w:t>
      </w:r>
      <w:r w:rsidR="004B7763">
        <w:rPr>
          <w:b/>
          <w:bCs/>
          <w:color w:val="222222"/>
          <w:lang w:val="en-US"/>
        </w:rPr>
        <w:t>of patients treated at Centro Hospitalario Pereira Rossell (CHPR)</w:t>
      </w:r>
    </w:p>
    <w:tbl>
      <w:tblPr>
        <w:tblStyle w:val="a0"/>
        <w:tblW w:w="923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144"/>
        <w:gridCol w:w="447"/>
        <w:gridCol w:w="692"/>
        <w:gridCol w:w="753"/>
        <w:gridCol w:w="448"/>
        <w:gridCol w:w="1609"/>
        <w:gridCol w:w="1609"/>
        <w:gridCol w:w="1095"/>
        <w:gridCol w:w="753"/>
        <w:gridCol w:w="753"/>
      </w:tblGrid>
      <w:tr w:rsidR="00E35F75" w:rsidRPr="006D6E01" w14:paraId="2FCBA038" w14:textId="77777777" w:rsidTr="0066516F">
        <w:trPr>
          <w:trHeight w:val="585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C2C171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Year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83D601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IgG - IgM +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B5C8EC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IgG- IgM -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E9B012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IgG + IgM-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46E11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IgG + IgM +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CF5F9D" w14:textId="0D878555" w:rsidR="00216A42" w:rsidRPr="006D6E01" w:rsidRDefault="006D6E01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Number of Seroconversion cases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93D0EC" w14:textId="4B304E1F" w:rsidR="00216A42" w:rsidRPr="006D6E01" w:rsidRDefault="006D6E01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Calculated Seroconversion rate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C29AC4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Confirmed CT cases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B83169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Valid Tests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4C6BAE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Total Births</w:t>
            </w:r>
          </w:p>
        </w:tc>
      </w:tr>
      <w:tr w:rsidR="00E35F75" w:rsidRPr="006D6E01" w14:paraId="240C65A1" w14:textId="77777777" w:rsidTr="0066516F">
        <w:trPr>
          <w:trHeight w:val="300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E4C0D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2019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48620B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13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E6193C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2476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62F973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2259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0884C5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35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DA6B29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DC575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0,52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9CF0DF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16CE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4796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4BEE93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5884</w:t>
            </w:r>
          </w:p>
        </w:tc>
      </w:tr>
      <w:tr w:rsidR="00E35F75" w:rsidRPr="006D6E01" w14:paraId="58A6E661" w14:textId="77777777" w:rsidTr="0066516F">
        <w:trPr>
          <w:trHeight w:val="300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A39E5E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2020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FF3D90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9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E986BD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2623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E30129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2309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B06F84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39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2EAD4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7929E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0,68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F09BCE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95F09A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4998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BF15B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5875</w:t>
            </w:r>
          </w:p>
        </w:tc>
      </w:tr>
      <w:tr w:rsidR="00E35F75" w:rsidRPr="006D6E01" w14:paraId="46B04D19" w14:textId="77777777" w:rsidTr="0066516F">
        <w:trPr>
          <w:trHeight w:val="300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E10B8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2021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84104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8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719CFB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2601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A02892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2108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41254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40167F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BC9B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0,57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6691E7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F820B6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4760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0BBF21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5765</w:t>
            </w:r>
          </w:p>
        </w:tc>
      </w:tr>
      <w:tr w:rsidR="00E35F75" w:rsidRPr="006D6E01" w14:paraId="4233BD9C" w14:textId="77777777" w:rsidTr="0066516F">
        <w:trPr>
          <w:trHeight w:val="300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8A9883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2022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09D10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8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4C18E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2416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A2070D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1913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F56CD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39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5D5C43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A915E2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0,70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B96B00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4ABF0F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4393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90770A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5283</w:t>
            </w:r>
          </w:p>
        </w:tc>
      </w:tr>
      <w:tr w:rsidR="00E35F75" w:rsidRPr="006D6E01" w14:paraId="44F75705" w14:textId="77777777" w:rsidTr="0066516F">
        <w:trPr>
          <w:trHeight w:val="300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FDD0A1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2023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398ADB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90A949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2324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BB1210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2022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B0C0A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DBECDD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1A891D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0,43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0B0B8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C62CC2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4385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AFEBD7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5121</w:t>
            </w:r>
          </w:p>
        </w:tc>
      </w:tr>
      <w:tr w:rsidR="00E35F75" w:rsidRPr="006D6E01" w14:paraId="497354B5" w14:textId="77777777" w:rsidTr="0066516F">
        <w:trPr>
          <w:trHeight w:val="45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D23255" w14:textId="022DE8FE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Average</w:t>
            </w:r>
            <w:r w:rsidR="0066516F">
              <w:rPr>
                <w:color w:val="222222"/>
                <w:lang w:val="en-US"/>
              </w:rPr>
              <w:t>/yr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E1C6B7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8,6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911A2B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2488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A5CC98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2122,2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A6CF7D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72DA4F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14,6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2DD1C2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0,58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D4B6C6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2,8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74A5B7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4666,4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064AE0" w14:textId="77777777" w:rsidR="00216A42" w:rsidRPr="006D6E01" w:rsidRDefault="00000000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 w:rsidRPr="006D6E01">
              <w:rPr>
                <w:color w:val="222222"/>
                <w:lang w:val="en-US"/>
              </w:rPr>
              <w:t>5585,6</w:t>
            </w:r>
          </w:p>
        </w:tc>
      </w:tr>
      <w:tr w:rsidR="004B7763" w:rsidRPr="006D6E01" w14:paraId="65D4CB29" w14:textId="77777777" w:rsidTr="0066516F">
        <w:trPr>
          <w:trHeight w:val="300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7004A6" w14:textId="3CFD68FF" w:rsidR="004B7763" w:rsidRPr="006D6E01" w:rsidRDefault="004B7763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Total</w:t>
            </w:r>
          </w:p>
        </w:tc>
        <w:tc>
          <w:tcPr>
            <w:tcW w:w="4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6F4DC3" w14:textId="273FE9CE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43</w:t>
            </w:r>
          </w:p>
        </w:tc>
        <w:tc>
          <w:tcPr>
            <w:tcW w:w="90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071C9D" w14:textId="5E12317E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12440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E186A9" w14:textId="5DAE5FC1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10611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F7A9C9" w14:textId="1B4AB92B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165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3933D3" w14:textId="69AECCA3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73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85FB25" w14:textId="533AF5BC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009DF2" w14:textId="38090B12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14***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B82F25" w14:textId="4B7B1D2A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23,332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F57D4C" w14:textId="11AFDB29" w:rsidR="004B7763" w:rsidRPr="006D6E01" w:rsidRDefault="0066516F" w:rsidP="00E35F75">
            <w:pPr>
              <w:widowControl w:val="0"/>
              <w:jc w:val="center"/>
              <w:rPr>
                <w:color w:val="222222"/>
                <w:lang w:val="en-US"/>
              </w:rPr>
            </w:pPr>
            <w:r>
              <w:rPr>
                <w:color w:val="222222"/>
                <w:lang w:val="en-US"/>
              </w:rPr>
              <w:t>27,928</w:t>
            </w:r>
          </w:p>
        </w:tc>
      </w:tr>
    </w:tbl>
    <w:p w14:paraId="1B309AC6" w14:textId="31E71CD6" w:rsidR="004B7763" w:rsidRPr="004B7763" w:rsidRDefault="006D6E01">
      <w:pPr>
        <w:shd w:val="clear" w:color="auto" w:fill="FFFFFF"/>
        <w:spacing w:after="160" w:line="256" w:lineRule="auto"/>
        <w:jc w:val="both"/>
        <w:rPr>
          <w:lang w:val="en-US"/>
        </w:rPr>
      </w:pPr>
      <w:r w:rsidRPr="004B7763">
        <w:rPr>
          <w:lang w:val="en-US"/>
        </w:rPr>
        <w:t>*CT= congenital toxoplasmosis</w:t>
      </w:r>
      <w:r w:rsidR="004B7763" w:rsidRPr="004B7763">
        <w:rPr>
          <w:lang w:val="en-US"/>
        </w:rPr>
        <w:t xml:space="preserve"> **seroconversion was calculated as </w:t>
      </w:r>
      <w:r w:rsidR="004B7763">
        <w:rPr>
          <w:lang w:val="en-US"/>
        </w:rPr>
        <w:t xml:space="preserve">the number of IgM+/IgG- patients </w:t>
      </w:r>
      <w:r w:rsidR="004B7763" w:rsidRPr="00926402">
        <w:rPr>
          <w:lang w:val="en-US"/>
        </w:rPr>
        <w:t>over the total number of valid tests</w:t>
      </w:r>
      <w:r w:rsidR="00926402" w:rsidRPr="00926402">
        <w:rPr>
          <w:lang w:val="en-US"/>
        </w:rPr>
        <w:t>, minus those valid tests corresponding to IgG+ patients at the time of first serology and</w:t>
      </w:r>
      <w:r w:rsidR="001C0FB4" w:rsidRPr="00926402">
        <w:rPr>
          <w:lang w:val="en-US"/>
        </w:rPr>
        <w:t xml:space="preserve"> normalized for every 1000 births</w:t>
      </w:r>
      <w:r w:rsidR="0066516F">
        <w:rPr>
          <w:lang w:val="en-US"/>
        </w:rPr>
        <w:t xml:space="preserve"> ***</w:t>
      </w:r>
      <w:r w:rsidR="00926402">
        <w:rPr>
          <w:lang w:val="en-US"/>
        </w:rPr>
        <w:t>N</w:t>
      </w:r>
      <w:r w:rsidR="0066516F">
        <w:rPr>
          <w:lang w:val="en-US"/>
        </w:rPr>
        <w:t>ote that 13 of these cases were followed up</w:t>
      </w:r>
      <w:r w:rsidR="00926402">
        <w:rPr>
          <w:lang w:val="en-US"/>
        </w:rPr>
        <w:t>.</w:t>
      </w:r>
      <w:r w:rsidR="0066516F">
        <w:rPr>
          <w:lang w:val="en-US"/>
        </w:rPr>
        <w:t xml:space="preserve"> </w:t>
      </w:r>
      <w:r w:rsidR="00926402">
        <w:rPr>
          <w:lang w:val="en-US"/>
        </w:rPr>
        <w:t>D</w:t>
      </w:r>
      <w:r w:rsidR="0066516F">
        <w:rPr>
          <w:lang w:val="en-US"/>
        </w:rPr>
        <w:t xml:space="preserve">etails are shown in supplementary table </w:t>
      </w:r>
      <w:r w:rsidR="00100BA3">
        <w:rPr>
          <w:lang w:val="en-US"/>
        </w:rPr>
        <w:t>2</w:t>
      </w:r>
      <w:r w:rsidR="0066516F">
        <w:rPr>
          <w:lang w:val="en-US"/>
        </w:rPr>
        <w:t xml:space="preserve">. </w:t>
      </w:r>
    </w:p>
    <w:p w14:paraId="22310E8A" w14:textId="77777777" w:rsidR="006D6E01" w:rsidRPr="004B7763" w:rsidRDefault="006D6E01">
      <w:pPr>
        <w:shd w:val="clear" w:color="auto" w:fill="FFFFFF"/>
        <w:spacing w:after="160" w:line="256" w:lineRule="auto"/>
        <w:jc w:val="both"/>
        <w:rPr>
          <w:lang w:val="en-US"/>
        </w:rPr>
      </w:pPr>
    </w:p>
    <w:p w14:paraId="3330E3A8" w14:textId="46BBC220" w:rsidR="004102B9" w:rsidRPr="006D6E01" w:rsidRDefault="006D6E01">
      <w:pPr>
        <w:shd w:val="clear" w:color="auto" w:fill="FFFFFF"/>
        <w:spacing w:after="160" w:line="256" w:lineRule="auto"/>
        <w:jc w:val="both"/>
        <w:rPr>
          <w:lang w:val="en-US"/>
        </w:rPr>
      </w:pPr>
      <w:r w:rsidRPr="006D6E01">
        <w:rPr>
          <w:b/>
          <w:bCs/>
          <w:lang w:val="en-US"/>
        </w:rPr>
        <w:t xml:space="preserve">Supplementary Table </w:t>
      </w:r>
      <w:r w:rsidR="003F77F3">
        <w:rPr>
          <w:b/>
          <w:bCs/>
          <w:lang w:val="en-US"/>
        </w:rPr>
        <w:t>2</w:t>
      </w:r>
      <w:r w:rsidRPr="006D6E01">
        <w:rPr>
          <w:b/>
          <w:bCs/>
          <w:lang w:val="en-US"/>
        </w:rPr>
        <w:t>.</w:t>
      </w:r>
      <w:r w:rsidRPr="006D6E01">
        <w:rPr>
          <w:lang w:val="en-US"/>
        </w:rPr>
        <w:t xml:space="preserve"> </w:t>
      </w:r>
      <w:r w:rsidRPr="006D6E01">
        <w:rPr>
          <w:b/>
          <w:bCs/>
          <w:lang w:val="en-US"/>
        </w:rPr>
        <w:t xml:space="preserve">Congenital Toxoplasmosis </w:t>
      </w:r>
      <w:r>
        <w:rPr>
          <w:b/>
          <w:bCs/>
          <w:lang w:val="en-US"/>
        </w:rPr>
        <w:t xml:space="preserve">(CT) </w:t>
      </w:r>
      <w:r w:rsidRPr="006D6E01">
        <w:rPr>
          <w:b/>
          <w:bCs/>
          <w:lang w:val="en-US"/>
        </w:rPr>
        <w:t>cases included in group 2 of this study.</w:t>
      </w:r>
    </w:p>
    <w:tbl>
      <w:tblPr>
        <w:tblStyle w:val="a1"/>
        <w:tblW w:w="920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25"/>
        <w:gridCol w:w="1221"/>
        <w:gridCol w:w="1145"/>
        <w:gridCol w:w="1555"/>
        <w:gridCol w:w="3808"/>
        <w:gridCol w:w="855"/>
      </w:tblGrid>
      <w:tr w:rsidR="0066516F" w:rsidRPr="0066516F" w14:paraId="337C6789" w14:textId="0A13EB1E" w:rsidTr="0066516F">
        <w:trPr>
          <w:trHeight w:val="919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805211" w14:textId="1EB82E1B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CASE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D9083B" w14:textId="3AC786D6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Trimester of diagnosis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D7FCB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Maternal treatment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C9012" w14:textId="7DF1CDB4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66516F">
              <w:rPr>
                <w:sz w:val="20"/>
                <w:szCs w:val="20"/>
              </w:rPr>
              <w:t>Clinical</w:t>
            </w:r>
            <w:proofErr w:type="spellEnd"/>
            <w:r w:rsidRPr="0066516F">
              <w:rPr>
                <w:sz w:val="20"/>
                <w:szCs w:val="20"/>
              </w:rPr>
              <w:t xml:space="preserve"> </w:t>
            </w:r>
            <w:proofErr w:type="spellStart"/>
            <w:r w:rsidRPr="0066516F">
              <w:rPr>
                <w:sz w:val="20"/>
                <w:szCs w:val="20"/>
              </w:rPr>
              <w:t>manifestations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EFF002" w14:textId="614D5249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66516F">
              <w:rPr>
                <w:sz w:val="20"/>
                <w:szCs w:val="20"/>
              </w:rPr>
              <w:t>Detailed</w:t>
            </w:r>
            <w:proofErr w:type="spellEnd"/>
            <w:r w:rsidRPr="0066516F">
              <w:rPr>
                <w:sz w:val="20"/>
                <w:szCs w:val="20"/>
              </w:rPr>
              <w:t xml:space="preserve"> </w:t>
            </w:r>
            <w:proofErr w:type="spellStart"/>
            <w:r w:rsidRPr="0066516F">
              <w:rPr>
                <w:sz w:val="20"/>
                <w:szCs w:val="20"/>
              </w:rPr>
              <w:t>clinical</w:t>
            </w:r>
            <w:proofErr w:type="spellEnd"/>
            <w:r w:rsidRPr="0066516F">
              <w:rPr>
                <w:sz w:val="20"/>
                <w:szCs w:val="20"/>
              </w:rPr>
              <w:t xml:space="preserve"> </w:t>
            </w:r>
            <w:proofErr w:type="spellStart"/>
            <w:r w:rsidRPr="0066516F">
              <w:rPr>
                <w:sz w:val="20"/>
                <w:szCs w:val="20"/>
              </w:rPr>
              <w:t>manifestations</w:t>
            </w:r>
            <w:proofErr w:type="spellEnd"/>
          </w:p>
        </w:tc>
        <w:tc>
          <w:tcPr>
            <w:tcW w:w="855" w:type="dxa"/>
          </w:tcPr>
          <w:p w14:paraId="392FA11C" w14:textId="6D03294D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E567E9">
              <w:rPr>
                <w:sz w:val="20"/>
                <w:szCs w:val="20"/>
              </w:rPr>
              <w:t>Year</w:t>
            </w:r>
          </w:p>
        </w:tc>
      </w:tr>
      <w:tr w:rsidR="0066516F" w:rsidRPr="0066516F" w14:paraId="14ACAEB2" w14:textId="73448663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9CB2FC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8B3A94" w14:textId="20012CBE" w:rsidR="0066516F" w:rsidRPr="0066516F" w:rsidRDefault="004F1FC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52E8C0" w14:textId="73B20516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B7F54D" w14:textId="63EDD43E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4A65DD" w14:textId="192DDD9E" w:rsidR="0066516F" w:rsidRPr="0066516F" w:rsidRDefault="0066516F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66516F">
              <w:rPr>
                <w:sz w:val="20"/>
                <w:szCs w:val="20"/>
                <w:lang w:val="en-US"/>
              </w:rPr>
              <w:t>Ventricular dilatation, chorioretinitis, neurological affectations and altered Transfontanelar echography</w:t>
            </w:r>
          </w:p>
        </w:tc>
        <w:tc>
          <w:tcPr>
            <w:tcW w:w="855" w:type="dxa"/>
            <w:shd w:val="clear" w:color="auto" w:fill="FFFFFF"/>
          </w:tcPr>
          <w:p w14:paraId="26E46E4A" w14:textId="4253FBF0" w:rsidR="0066516F" w:rsidRPr="0066516F" w:rsidRDefault="00E567E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2019</w:t>
            </w:r>
          </w:p>
        </w:tc>
      </w:tr>
      <w:tr w:rsidR="0066516F" w:rsidRPr="0066516F" w14:paraId="1BB8E774" w14:textId="2467DD22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B690F8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E45DAC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EA78AF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24AC50" w14:textId="748A300F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F351A2" w14:textId="35F43B8C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FFFFFF"/>
          </w:tcPr>
          <w:p w14:paraId="3F9B296F" w14:textId="1D8D4E7C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6516F" w:rsidRPr="0066516F" w14:paraId="7F7203DF" w14:textId="3E915720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940E2E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F0C7AA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288D23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BB6363" w14:textId="05BD18EF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E0A77A" w14:textId="759D2859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FFFFFF"/>
          </w:tcPr>
          <w:p w14:paraId="68C82B42" w14:textId="2B16741C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6516F" w:rsidRPr="0066516F" w14:paraId="0867E214" w14:textId="62306B80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0B73C1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64829C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F39028" w14:textId="3ADE662D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EE478A" w14:textId="53047E0A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B6062" w14:textId="5C599F29" w:rsidR="0066516F" w:rsidRPr="0066516F" w:rsidRDefault="0066516F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66516F">
              <w:rPr>
                <w:sz w:val="20"/>
                <w:szCs w:val="20"/>
                <w:lang w:val="en-US"/>
              </w:rPr>
              <w:t>Calcifications, neurological affectations and altered Transfontanelar echography</w:t>
            </w:r>
          </w:p>
        </w:tc>
        <w:tc>
          <w:tcPr>
            <w:tcW w:w="855" w:type="dxa"/>
            <w:shd w:val="clear" w:color="auto" w:fill="FFFFFF"/>
          </w:tcPr>
          <w:p w14:paraId="7698F63F" w14:textId="67B0AC19" w:rsidR="0066516F" w:rsidRPr="0066516F" w:rsidRDefault="00E567E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2019</w:t>
            </w:r>
          </w:p>
        </w:tc>
      </w:tr>
      <w:tr w:rsidR="0066516F" w:rsidRPr="0066516F" w14:paraId="13AAC024" w14:textId="652BCC8A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58CAA5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62EA51" w14:textId="296019D7" w:rsidR="0066516F" w:rsidRPr="0066516F" w:rsidRDefault="004F1FC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C3FF1D" w14:textId="5ED663CA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EE5A2" w14:textId="409A67BA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5C597D" w14:textId="187D4458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FFFFFF"/>
          </w:tcPr>
          <w:p w14:paraId="5C52BB7F" w14:textId="59C2F5B8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66516F" w:rsidRPr="0066516F" w14:paraId="257869B8" w14:textId="6CEFF085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99E299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96BFED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DD7B7" w14:textId="7A544AE2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59618B" w14:textId="42B4CCA4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FFF813" w14:textId="66CD070B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Chorioretinitis, neurological affectations</w:t>
            </w:r>
          </w:p>
        </w:tc>
        <w:tc>
          <w:tcPr>
            <w:tcW w:w="855" w:type="dxa"/>
            <w:shd w:val="clear" w:color="auto" w:fill="FFFFFF"/>
          </w:tcPr>
          <w:p w14:paraId="4BEB020C" w14:textId="655743DA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66516F" w:rsidRPr="0066516F" w14:paraId="252C58FD" w14:textId="11BA5736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7C7DE8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F6DA64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24EF25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F7167C" w14:textId="6BE7E948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268E28" w14:textId="435D8F2A" w:rsidR="0066516F" w:rsidRPr="0066516F" w:rsidRDefault="0066516F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66516F">
              <w:rPr>
                <w:sz w:val="20"/>
                <w:szCs w:val="20"/>
                <w:lang w:val="en-US"/>
              </w:rPr>
              <w:t>Ventricular dilatation, calcifications, chorioretinitis, neurological affectations and altered Transfontanelar</w:t>
            </w:r>
          </w:p>
        </w:tc>
        <w:tc>
          <w:tcPr>
            <w:tcW w:w="855" w:type="dxa"/>
            <w:shd w:val="clear" w:color="auto" w:fill="FFFFFF"/>
          </w:tcPr>
          <w:p w14:paraId="34B065B8" w14:textId="3485CF01" w:rsidR="0066516F" w:rsidRPr="0066516F" w:rsidRDefault="00E567E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2021</w:t>
            </w:r>
          </w:p>
        </w:tc>
      </w:tr>
      <w:tr w:rsidR="0066516F" w:rsidRPr="0066516F" w14:paraId="48762B81" w14:textId="6E3B1909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5EA1E6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75D30B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2E0258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1CD066" w14:textId="18A52614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739824" w14:textId="0B61278E" w:rsidR="0066516F" w:rsidRPr="0066516F" w:rsidRDefault="0066516F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66516F">
              <w:rPr>
                <w:sz w:val="20"/>
                <w:szCs w:val="20"/>
                <w:lang w:val="en-US"/>
              </w:rPr>
              <w:t>Ventricular dilatation, calcifications, chorioretinitis, neurological affectations and altered Transfontanelar echography</w:t>
            </w:r>
          </w:p>
        </w:tc>
        <w:tc>
          <w:tcPr>
            <w:tcW w:w="855" w:type="dxa"/>
            <w:shd w:val="clear" w:color="auto" w:fill="FFFFFF"/>
          </w:tcPr>
          <w:p w14:paraId="6C3C5C43" w14:textId="6511074D" w:rsidR="0066516F" w:rsidRPr="0066516F" w:rsidRDefault="00E567E9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2021</w:t>
            </w:r>
          </w:p>
        </w:tc>
      </w:tr>
      <w:tr w:rsidR="0066516F" w:rsidRPr="0066516F" w14:paraId="2DEB6681" w14:textId="62AC690E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6FC109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4D79EA" w14:textId="16153DD6" w:rsidR="0066516F" w:rsidRPr="0066516F" w:rsidRDefault="004F1FC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4B0BC2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0ECDCB" w14:textId="37D69434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F9C70D" w14:textId="138C923E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FFFFFF"/>
          </w:tcPr>
          <w:p w14:paraId="0B471B86" w14:textId="43142683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66516F" w:rsidRPr="0066516F" w14:paraId="78F3197B" w14:textId="41F7AA90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C82DB8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8EB0EE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266011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406290" w14:textId="27A6F2AF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1207DA" w14:textId="12D3077A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FFFFFF"/>
          </w:tcPr>
          <w:p w14:paraId="555729B5" w14:textId="2E466203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66516F" w:rsidRPr="0066516F" w14:paraId="5AF8CC45" w14:textId="0BE7E4F7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258EE7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E7FA20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737F08" w14:textId="6CB54426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DD34D8" w14:textId="212276DB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0FB44" w14:textId="1D4DC4AF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Chorioretinitis</w:t>
            </w:r>
          </w:p>
        </w:tc>
        <w:tc>
          <w:tcPr>
            <w:tcW w:w="855" w:type="dxa"/>
            <w:shd w:val="clear" w:color="auto" w:fill="FFFFFF"/>
          </w:tcPr>
          <w:p w14:paraId="5A4793E6" w14:textId="0EF4BCD0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66516F" w:rsidRPr="0066516F" w14:paraId="27D2AE1F" w14:textId="0701B2EE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161BD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CF4E00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F034A2" w14:textId="202653C6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201481" w14:textId="19C1CD84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BF50B0" w14:textId="1A45E8DA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Chorioretinitis</w:t>
            </w:r>
          </w:p>
        </w:tc>
        <w:tc>
          <w:tcPr>
            <w:tcW w:w="855" w:type="dxa"/>
            <w:shd w:val="clear" w:color="auto" w:fill="FFFFFF"/>
          </w:tcPr>
          <w:p w14:paraId="6739F5CD" w14:textId="1974798C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66516F" w:rsidRPr="0066516F" w14:paraId="0A770012" w14:textId="3597B328" w:rsidTr="0066516F">
        <w:trPr>
          <w:trHeight w:val="306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6EB5B3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color w:val="222222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D7716" w14:textId="77777777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0E3F6B" w14:textId="3A9CF995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A396BB" w14:textId="1FD8C6BF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DA59E1" w14:textId="44428C2E" w:rsidR="0066516F" w:rsidRPr="0066516F" w:rsidRDefault="0066516F">
            <w:pPr>
              <w:widowControl w:val="0"/>
              <w:jc w:val="center"/>
              <w:rPr>
                <w:sz w:val="20"/>
                <w:szCs w:val="20"/>
              </w:rPr>
            </w:pPr>
            <w:r w:rsidRPr="0066516F">
              <w:rPr>
                <w:sz w:val="20"/>
                <w:szCs w:val="20"/>
              </w:rPr>
              <w:t>Chorioretinitis</w:t>
            </w:r>
          </w:p>
        </w:tc>
        <w:tc>
          <w:tcPr>
            <w:tcW w:w="855" w:type="dxa"/>
            <w:shd w:val="clear" w:color="auto" w:fill="FFFFFF"/>
          </w:tcPr>
          <w:p w14:paraId="17C0DEC6" w14:textId="2A702C77" w:rsidR="0066516F" w:rsidRPr="0066516F" w:rsidRDefault="00E567E9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</w:tbl>
    <w:p w14:paraId="33AC1C04" w14:textId="0F1BD5F4" w:rsidR="00FC6F64" w:rsidRDefault="004F1FCF" w:rsidP="006D6E01">
      <w:pPr>
        <w:spacing w:line="240" w:lineRule="auto"/>
        <w:rPr>
          <w:rFonts w:eastAsia="Times New Roman"/>
          <w:b/>
          <w:bCs/>
          <w:color w:val="222222"/>
          <w:lang w:val="en-US"/>
        </w:rPr>
      </w:pPr>
      <w:r>
        <w:rPr>
          <w:rFonts w:eastAsia="Times New Roman"/>
          <w:b/>
          <w:bCs/>
          <w:color w:val="222222"/>
          <w:lang w:val="en-US"/>
        </w:rPr>
        <w:t>*UD; undetermined</w:t>
      </w:r>
    </w:p>
    <w:p w14:paraId="72B5CA9E" w14:textId="77777777" w:rsidR="00FC6F64" w:rsidRDefault="00FC6F64" w:rsidP="006D6E01">
      <w:pPr>
        <w:spacing w:line="240" w:lineRule="auto"/>
        <w:rPr>
          <w:rFonts w:eastAsia="Times New Roman"/>
          <w:b/>
          <w:bCs/>
          <w:color w:val="222222"/>
          <w:lang w:val="en-US"/>
        </w:rPr>
      </w:pPr>
    </w:p>
    <w:p w14:paraId="22545965" w14:textId="77777777" w:rsidR="00FC6F64" w:rsidRDefault="00FC6F64" w:rsidP="006D6E01">
      <w:pPr>
        <w:spacing w:line="240" w:lineRule="auto"/>
        <w:rPr>
          <w:rFonts w:eastAsia="Times New Roman"/>
          <w:b/>
          <w:bCs/>
          <w:color w:val="222222"/>
          <w:lang w:val="en-US"/>
        </w:rPr>
      </w:pPr>
    </w:p>
    <w:p w14:paraId="5145788B" w14:textId="75012605" w:rsidR="00BB7636" w:rsidRDefault="006D6E01" w:rsidP="006D6E01">
      <w:pPr>
        <w:spacing w:line="240" w:lineRule="auto"/>
        <w:rPr>
          <w:rFonts w:eastAsia="Times New Roman"/>
          <w:color w:val="222222"/>
          <w:lang w:val="en-US"/>
        </w:rPr>
      </w:pPr>
      <w:r w:rsidRPr="006D6E01">
        <w:rPr>
          <w:rFonts w:eastAsia="Times New Roman"/>
          <w:b/>
          <w:bCs/>
          <w:color w:val="222222"/>
          <w:lang w:val="en-US"/>
        </w:rPr>
        <w:t xml:space="preserve">Supplementary Table </w:t>
      </w:r>
      <w:r w:rsidR="003F77F3">
        <w:rPr>
          <w:rFonts w:eastAsia="Times New Roman"/>
          <w:b/>
          <w:bCs/>
          <w:color w:val="222222"/>
          <w:lang w:val="en-US"/>
        </w:rPr>
        <w:t>3</w:t>
      </w:r>
      <w:r w:rsidRPr="006D6E01">
        <w:rPr>
          <w:rFonts w:eastAsia="Times New Roman"/>
          <w:b/>
          <w:bCs/>
          <w:color w:val="222222"/>
          <w:lang w:val="en-US"/>
        </w:rPr>
        <w:t>. Correlation among samples in cases where multiple samples were collected f</w:t>
      </w:r>
      <w:r>
        <w:rPr>
          <w:rFonts w:eastAsia="Times New Roman"/>
          <w:b/>
          <w:bCs/>
          <w:color w:val="222222"/>
          <w:lang w:val="en-US"/>
        </w:rPr>
        <w:t>or</w:t>
      </w:r>
      <w:r w:rsidRPr="006D6E01">
        <w:rPr>
          <w:rFonts w:eastAsia="Times New Roman"/>
          <w:b/>
          <w:bCs/>
          <w:color w:val="222222"/>
          <w:lang w:val="en-US"/>
        </w:rPr>
        <w:t xml:space="preserve"> a given mother-newborn pair.</w:t>
      </w:r>
    </w:p>
    <w:p w14:paraId="4D093B9E" w14:textId="77777777" w:rsidR="006D6E01" w:rsidRPr="006D6E01" w:rsidRDefault="006D6E01" w:rsidP="006D6E01">
      <w:pPr>
        <w:spacing w:line="240" w:lineRule="auto"/>
        <w:rPr>
          <w:rFonts w:eastAsia="Times New Roman"/>
          <w:b/>
          <w:bCs/>
          <w:color w:val="222222"/>
          <w:lang w:val="en-US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1435"/>
        <w:gridCol w:w="1435"/>
        <w:gridCol w:w="1435"/>
        <w:gridCol w:w="1440"/>
      </w:tblGrid>
      <w:tr w:rsidR="00A00B05" w:rsidRPr="006D6E01" w14:paraId="5EB0ECE3" w14:textId="77777777" w:rsidTr="006D6E01">
        <w:trPr>
          <w:trHeight w:val="738"/>
          <w:jc w:val="center"/>
        </w:trPr>
        <w:tc>
          <w:tcPr>
            <w:tcW w:w="14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840C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n-US"/>
              </w:rPr>
            </w:pPr>
            <w:r w:rsidRPr="006D6E01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AE5F2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 xml:space="preserve">Mother's peripheral blood 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436EC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Placenta tissue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BFCE9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Umbilical cord blood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2562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Newborn's peripheral blood</w:t>
            </w:r>
          </w:p>
        </w:tc>
      </w:tr>
      <w:tr w:rsidR="00A00B05" w:rsidRPr="006D6E01" w14:paraId="3BE4CBA0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CB9EC" w14:textId="5817A5B7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TG47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7FF57D6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9D7FB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4B3F64C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5A098FF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</w:tr>
      <w:tr w:rsidR="00A00B05" w:rsidRPr="006D6E01" w14:paraId="67227C4F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48B3F" w14:textId="1E3D4C9A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TG02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ECCB9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40B112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5CD89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043B0459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77585E3D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7C275" w14:textId="30B071BC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TG11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BE19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A2496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A7A51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1663379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3AD30DA7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447D1" w14:textId="7C07FF34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3E7E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5687C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C61A6A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7FF0254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326EF8EB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BF990F" w14:textId="59D659C9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TG09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5FA2A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51F09299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34E9E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29FEE39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562B213C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02503" w14:textId="0F3F6371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TG42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8D588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07149C66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0AE4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46EB911F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14A0A064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6E5DE" w14:textId="0DD69D5A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TG52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D652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72ADFAB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1777C96C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6976FBA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317C06E2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5DFB0" w14:textId="7D5F3B1E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D3481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56817C70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408FA59C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1321A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</w:tr>
      <w:tr w:rsidR="00A00B05" w:rsidRPr="006D6E01" w14:paraId="76699D62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20D41B" w14:textId="496BDB4B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TG20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75FF00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4921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4126710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7ACBC5A1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35267FEA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7A805" w14:textId="49C8AD94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TG22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5A58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CF4FA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63BF0418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20CEE80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216C1BC0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5FE90" w14:textId="32B7DEBC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TG23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3A9E2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93F8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2B281F8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D4F2C8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514324B6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14D05" w14:textId="52E88F36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TG26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4A27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4AF98D6A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62B301B5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085573AB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466B461D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43FCC" w14:textId="3ECAFE4F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TG41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703B3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2E9D93F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42276B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7AEF390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</w:tr>
      <w:tr w:rsidR="00A00B05" w:rsidRPr="006D6E01" w14:paraId="72A6E7F3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DA386" w14:textId="0C8AE190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TG14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5270F1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BB7A8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185F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43BE3292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69EECFEC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D381D" w14:textId="46FC0204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TG15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63FE5420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E342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4996A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5F8E1CAC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3BCDB00B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B6EA0" w14:textId="4CE62FD7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TG16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10BF9418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1176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B136B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46F4E3A3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2A739ACE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768F1" w14:textId="35C62386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TG18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4B1C250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84BF5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6C81F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2B385076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457E063F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6A5CE" w14:textId="0D4D8C0C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TG39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0A13A8EE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464D0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C5BCC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9BA91F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0A799FBC" w14:textId="77777777" w:rsidTr="006D6E01">
        <w:trPr>
          <w:trHeight w:val="299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2791B" w14:textId="73025CF5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TG10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55ACA898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CBA5D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1CEEE" w:fill="F1CEEE"/>
            <w:vAlign w:val="center"/>
            <w:hideMark/>
          </w:tcPr>
          <w:p w14:paraId="5816783F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Negative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710FE96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D1D1D1"/>
                <w:lang w:val="es-UY"/>
              </w:rPr>
            </w:pPr>
            <w:r w:rsidRPr="006D6E01">
              <w:rPr>
                <w:rFonts w:eastAsia="Times New Roman"/>
                <w:color w:val="D1D1D1"/>
                <w:lang w:val="es-UY"/>
              </w:rPr>
              <w:t> </w:t>
            </w:r>
          </w:p>
        </w:tc>
      </w:tr>
      <w:tr w:rsidR="00A00B05" w:rsidRPr="006D6E01" w14:paraId="0F0E8DBB" w14:textId="77777777" w:rsidTr="006D6E01">
        <w:trPr>
          <w:trHeight w:val="314"/>
          <w:jc w:val="center"/>
        </w:trPr>
        <w:tc>
          <w:tcPr>
            <w:tcW w:w="1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1B341" w14:textId="3CB5107A" w:rsidR="00A00B05" w:rsidRPr="006D6E01" w:rsidRDefault="00A00B05" w:rsidP="00A00B05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s-UY"/>
              </w:rPr>
            </w:pPr>
            <w:r w:rsidRPr="006D6E01">
              <w:rPr>
                <w:rFonts w:eastAsia="Times New Roman"/>
                <w:b/>
                <w:bCs/>
                <w:color w:val="000000"/>
                <w:lang w:val="es-UY"/>
              </w:rPr>
              <w:t>TG35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176BB27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68848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D1D1D1" w:fill="D1D1D1"/>
            <w:vAlign w:val="center"/>
            <w:hideMark/>
          </w:tcPr>
          <w:p w14:paraId="36D70614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0F186" w14:textId="77777777" w:rsidR="00A00B05" w:rsidRPr="006D6E01" w:rsidRDefault="00A00B05" w:rsidP="00A00B05">
            <w:pPr>
              <w:spacing w:line="240" w:lineRule="auto"/>
              <w:rPr>
                <w:rFonts w:eastAsia="Times New Roman"/>
                <w:color w:val="000000"/>
                <w:lang w:val="es-UY"/>
              </w:rPr>
            </w:pPr>
            <w:r w:rsidRPr="006D6E01">
              <w:rPr>
                <w:rFonts w:eastAsia="Times New Roman"/>
                <w:color w:val="000000"/>
                <w:lang w:val="es-UY"/>
              </w:rPr>
              <w:t>Positive</w:t>
            </w:r>
          </w:p>
        </w:tc>
      </w:tr>
    </w:tbl>
    <w:p w14:paraId="03EEBE1A" w14:textId="6CA6DBC1" w:rsidR="006D6E01" w:rsidRPr="007C6CAB" w:rsidRDefault="006D6E01" w:rsidP="007C6CAB">
      <w:pPr>
        <w:shd w:val="clear" w:color="auto" w:fill="FFFFFF"/>
        <w:spacing w:after="160" w:line="256" w:lineRule="auto"/>
        <w:jc w:val="center"/>
        <w:rPr>
          <w:noProof/>
          <w:lang w:val="en-US"/>
        </w:rPr>
      </w:pPr>
      <w:r w:rsidRPr="006D6E01">
        <w:rPr>
          <w:noProof/>
          <w:lang w:val="en-US"/>
        </w:rPr>
        <w:t>*</w:t>
      </w:r>
      <w:r w:rsidRPr="006D6E01">
        <w:rPr>
          <w:rFonts w:eastAsia="Times New Roman"/>
          <w:color w:val="222222"/>
          <w:lang w:val="en-US"/>
        </w:rPr>
        <w:t xml:space="preserve"> Positive and Negative refer to the result of the diagnostic PCR</w:t>
      </w:r>
    </w:p>
    <w:p w14:paraId="1103C192" w14:textId="77777777" w:rsidR="00EE3DEF" w:rsidRPr="006D6E01" w:rsidRDefault="007C6CAB" w:rsidP="00EE3DEF">
      <w:pPr>
        <w:shd w:val="clear" w:color="auto" w:fill="FFFFFF"/>
        <w:spacing w:after="160" w:line="256" w:lineRule="auto"/>
        <w:rPr>
          <w:noProof/>
          <w:lang w:val="en-US"/>
        </w:rPr>
      </w:pPr>
      <w:r>
        <w:rPr>
          <w:b/>
          <w:bCs/>
          <w:noProof/>
          <w:lang w:val="en-US"/>
        </w:rPr>
        <w:br w:type="page"/>
      </w:r>
      <w:r w:rsidR="00EE3DEF" w:rsidRPr="006D6E01">
        <w:rPr>
          <w:rFonts w:eastAsia="Times New Roman"/>
          <w:b/>
          <w:bCs/>
          <w:color w:val="222222"/>
          <w:lang w:val="en-US"/>
        </w:rPr>
        <w:lastRenderedPageBreak/>
        <w:t xml:space="preserve">Supplementary Table </w:t>
      </w:r>
      <w:r w:rsidR="00EE3DEF">
        <w:rPr>
          <w:rFonts w:eastAsia="Times New Roman"/>
          <w:b/>
          <w:bCs/>
          <w:color w:val="222222"/>
          <w:lang w:val="en-US"/>
        </w:rPr>
        <w:t>4</w:t>
      </w:r>
      <w:r w:rsidR="00EE3DEF" w:rsidRPr="006D6E01">
        <w:rPr>
          <w:rFonts w:eastAsia="Times New Roman"/>
          <w:b/>
          <w:bCs/>
          <w:color w:val="222222"/>
          <w:lang w:val="en-US"/>
        </w:rPr>
        <w:t>.</w:t>
      </w:r>
      <w:r w:rsidR="00EE3DEF">
        <w:rPr>
          <w:rFonts w:eastAsia="Times New Roman"/>
          <w:b/>
          <w:bCs/>
          <w:color w:val="222222"/>
          <w:lang w:val="en-US"/>
        </w:rPr>
        <w:t xml:space="preserve"> Accession number and ToxoDB IDs of alleles used for constructing the phylogenetic tree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8"/>
        <w:gridCol w:w="1163"/>
        <w:gridCol w:w="1162"/>
        <w:gridCol w:w="1162"/>
        <w:gridCol w:w="1162"/>
        <w:gridCol w:w="1162"/>
        <w:gridCol w:w="1228"/>
        <w:gridCol w:w="1162"/>
      </w:tblGrid>
      <w:tr w:rsidR="00EE3DEF" w:rsidRPr="00C76415" w14:paraId="7F3E16B8" w14:textId="77777777" w:rsidTr="00CC1A61">
        <w:trPr>
          <w:trHeight w:val="405"/>
        </w:trPr>
        <w:tc>
          <w:tcPr>
            <w:tcW w:w="988" w:type="dxa"/>
            <w:tcBorders>
              <w:top w:val="single" w:sz="4" w:space="0" w:color="A5A5A5"/>
              <w:left w:val="single" w:sz="4" w:space="0" w:color="A5A5A5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5825A7C6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993" w:type="dxa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37A2377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AS2</w:t>
            </w:r>
          </w:p>
        </w:tc>
        <w:tc>
          <w:tcPr>
            <w:tcW w:w="1162" w:type="dxa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65359BBA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Bub</w:t>
            </w:r>
          </w:p>
        </w:tc>
        <w:tc>
          <w:tcPr>
            <w:tcW w:w="0" w:type="auto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54A418D1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C22-8</w:t>
            </w:r>
          </w:p>
        </w:tc>
        <w:tc>
          <w:tcPr>
            <w:tcW w:w="0" w:type="auto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3658F97F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C29-2</w:t>
            </w:r>
          </w:p>
        </w:tc>
        <w:tc>
          <w:tcPr>
            <w:tcW w:w="0" w:type="auto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0E68426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Gra6</w:t>
            </w:r>
          </w:p>
        </w:tc>
        <w:tc>
          <w:tcPr>
            <w:tcW w:w="0" w:type="auto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50C70A0E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L358</w:t>
            </w:r>
          </w:p>
        </w:tc>
        <w:tc>
          <w:tcPr>
            <w:tcW w:w="0" w:type="auto"/>
            <w:tcBorders>
              <w:top w:val="single" w:sz="4" w:space="0" w:color="A5A5A5"/>
              <w:left w:val="nil"/>
              <w:bottom w:val="single" w:sz="4" w:space="0" w:color="3F3F3F"/>
              <w:right w:val="single" w:sz="4" w:space="0" w:color="A5A5A5"/>
            </w:tcBorders>
            <w:shd w:val="clear" w:color="000000" w:fill="BDC0BF"/>
            <w:hideMark/>
          </w:tcPr>
          <w:p w14:paraId="7ED9A93A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Pk1</w:t>
            </w:r>
          </w:p>
        </w:tc>
      </w:tr>
      <w:tr w:rsidR="00EE3DEF" w:rsidRPr="00C76415" w14:paraId="2D5EF9CD" w14:textId="77777777" w:rsidTr="00CC1A61">
        <w:trPr>
          <w:trHeight w:val="405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0BFA8C6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CASTELLS</w:t>
            </w:r>
          </w:p>
        </w:tc>
        <w:tc>
          <w:tcPr>
            <w:tcW w:w="99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5E9132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JX045472</w:t>
            </w:r>
          </w:p>
        </w:tc>
        <w:tc>
          <w:tcPr>
            <w:tcW w:w="116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98F85F1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2126E28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818B4E4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6E0902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00715A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AD5F68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60B46F5B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2FA1EAD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TgARI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1BB0AE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F9D2C3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BB6D33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FD0A6A9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2969383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5A5D4A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5DB7F6D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TGARI_243500</w:t>
            </w:r>
          </w:p>
        </w:tc>
      </w:tr>
      <w:tr w:rsidR="00EE3DEF" w:rsidRPr="00C76415" w14:paraId="459DCEC3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0520F27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TgBR9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C01A09B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57B460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53B689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327689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9E3D0C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3CE3CF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A067AB1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TGBR9_243500</w:t>
            </w:r>
          </w:p>
        </w:tc>
      </w:tr>
      <w:tr w:rsidR="00EE3DEF" w:rsidRPr="00C76415" w14:paraId="54DEAA2A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5211EF5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TgCAST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518016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4F983C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340990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03C2697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EA168C3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13D05F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TGCAST_285780A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D1B8C3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TGCAST_243500</w:t>
            </w:r>
          </w:p>
        </w:tc>
      </w:tr>
      <w:tr w:rsidR="00EE3DEF" w:rsidRPr="00C76415" w14:paraId="684801D0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7D32F016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TgCatBr1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6316C3D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JX045470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112176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E17DF6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4E2FD6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31F9FED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F46FC3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146E83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0DA7AA0E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2D7A755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TgCatBr10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DF51A5F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JX045483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F01811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7C1E2E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42AEE25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DFED1B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3BF3B61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A55EE6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72572057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74339D3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TgCatBr18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B2462A2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JX045476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DE8DE8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9ACEC3B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9EF6674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03A53D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8B062C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1CA8B8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1AF414F2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13809E3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TgCatBr2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841AFEB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JX045487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B06965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6C2B536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6AED38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BF4AB26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456758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3E7494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1717F642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20D4591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TgCatBr3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D6989CA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JX045486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4D7CF1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63094D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0CB2D77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D9BDF8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FDB522D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BEC662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1A32F7BE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0D4F00C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TgCatBr5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ADD4149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EU258532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51E5E7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919F57B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3EB671E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8DFD84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E7897F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36AFB2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EU258517 </w:t>
            </w:r>
          </w:p>
        </w:tc>
      </w:tr>
      <w:tr w:rsidR="00EE3DEF" w:rsidRPr="00C76415" w14:paraId="069BAB42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3056FA4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TgCatBr6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3CD6AB7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JX045485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A83A2E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70E63F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E1EF7D1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515E00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3400A83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AE0369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18736592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1D05B97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TgCatBr9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FA84CA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JX045484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690FD93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JX045464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35CF40D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00B761C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2BECC6B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JX044204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CB4D9D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1161D6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</w:tr>
      <w:tr w:rsidR="00EE3DEF" w:rsidRPr="00C76415" w14:paraId="079EE774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1E0C416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TgCOUG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73591BD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D24D58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9207C0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E42E62A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784E05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F9FC9B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00A565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TGCOUG_243500</w:t>
            </w:r>
          </w:p>
        </w:tc>
      </w:tr>
      <w:tr w:rsidR="00EE3DEF" w:rsidRPr="00C76415" w14:paraId="4C2E9B9F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7622082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TgDgCo11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2A0D20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EU258533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EA575F6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CAB330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ED1C3D9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053451B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58EFE9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9C9C24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EU258518</w:t>
            </w:r>
          </w:p>
        </w:tc>
      </w:tr>
      <w:tr w:rsidR="00EE3DEF" w:rsidRPr="00C76415" w14:paraId="498F7CC5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3314F26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TgDOM2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5A48335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34A52A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TgDOM2_Btub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551DF0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TGDOM2_250780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0E6143F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5A35C4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718BE4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TGDOM2_285780A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B488E8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TGDOM2_243500</w:t>
            </w:r>
          </w:p>
        </w:tc>
      </w:tr>
      <w:tr w:rsidR="00EE3DEF" w:rsidRPr="00C76415" w14:paraId="7ADFE20F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20B27B3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TgFOU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A2DCB29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9D7F076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C30AF6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2C65976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E62E98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3A6661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1A67B9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TGFOU_243500</w:t>
            </w:r>
          </w:p>
        </w:tc>
      </w:tr>
      <w:tr w:rsidR="00EE3DEF" w:rsidRPr="00C76415" w14:paraId="0ABF8A41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79F05EF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TgGT1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5784429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1DB9A4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0BB922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TGGT1_250780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6E1D62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0E0772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E489BE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291498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TGGT1_243500</w:t>
            </w:r>
          </w:p>
        </w:tc>
      </w:tr>
      <w:tr w:rsidR="00EE3DEF" w:rsidRPr="00C76415" w14:paraId="16602FB7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7127A5E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TgMAS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9142A92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5B1D791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2A795D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22B38FB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F35EF0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31F6A8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TGMAS_285780A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747BE6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TGMAS_243500</w:t>
            </w:r>
          </w:p>
        </w:tc>
      </w:tr>
      <w:tr w:rsidR="00EE3DEF" w:rsidRPr="00C76415" w14:paraId="20ED0E15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03133F19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TgME49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4685DBA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2E0728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7967A3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2DC3DCB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63B780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27871D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1B53CE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TGME49_243500</w:t>
            </w:r>
          </w:p>
        </w:tc>
      </w:tr>
      <w:tr w:rsidR="00EE3DEF" w:rsidRPr="00C76415" w14:paraId="3FC6D0ED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4141F1A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TgP89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9E08317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511C0A7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518A27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D1D2989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2CF4E1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5F4136A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TGP89_285780A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F99866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TGP89_243500</w:t>
            </w:r>
          </w:p>
        </w:tc>
      </w:tr>
      <w:tr w:rsidR="00EE3DEF" w:rsidRPr="00C76415" w14:paraId="092370D8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4949D8F5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TgRH88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31150612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TGRH88_022160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E96BCE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TGRH88_011050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7DAA883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TGRH88_064050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A7F9051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TGRH88_005240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AD04E63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TGRH88_038710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45C1970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TGRH88_026240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C489FB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TGRH88_028910</w:t>
            </w:r>
          </w:p>
        </w:tc>
      </w:tr>
      <w:tr w:rsidR="00EE3DEF" w:rsidRPr="00C76415" w14:paraId="240B2642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2FACC7A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TgRUB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273A8C3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7A1DED9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92FE4BC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6D66F34F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19116E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629A49E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TGRUB_285780A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69D1A6B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TGRUB_243500</w:t>
            </w:r>
          </w:p>
        </w:tc>
      </w:tr>
      <w:tr w:rsidR="00EE3DEF" w:rsidRPr="00C76415" w14:paraId="5DFCB340" w14:textId="77777777" w:rsidTr="00CC1A61">
        <w:trPr>
          <w:trHeight w:val="400"/>
        </w:trPr>
        <w:tc>
          <w:tcPr>
            <w:tcW w:w="988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3F3F3F"/>
            </w:tcBorders>
            <w:shd w:val="clear" w:color="000000" w:fill="DBDBDB"/>
            <w:hideMark/>
          </w:tcPr>
          <w:p w14:paraId="5AC76BF8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b/>
                <w:bCs/>
                <w:color w:val="000000"/>
                <w:sz w:val="13"/>
                <w:szCs w:val="13"/>
                <w:lang w:val="en-UY" w:eastAsia="en-US"/>
              </w:rPr>
              <w:t>TgVEG</w:t>
            </w:r>
          </w:p>
        </w:tc>
        <w:tc>
          <w:tcPr>
            <w:tcW w:w="993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F85F990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TGVEG_271050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41C3D571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TGVEG_266960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10E01882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TGVEG_321370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018FF82" w14:textId="77777777" w:rsidR="00EE3DEF" w:rsidRPr="00C76415" w:rsidRDefault="00EE3DEF" w:rsidP="00CC1A61">
            <w:pPr>
              <w:spacing w:line="240" w:lineRule="auto"/>
              <w:jc w:val="center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TGVEG_252890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5A0ECE41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TGVEG_275440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050B7E04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TGVEG_285780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hideMark/>
          </w:tcPr>
          <w:p w14:paraId="24EE1DDF" w14:textId="77777777" w:rsidR="00EE3DEF" w:rsidRPr="00C76415" w:rsidRDefault="00EE3DEF" w:rsidP="00CC1A61">
            <w:pPr>
              <w:spacing w:line="240" w:lineRule="auto"/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</w:pPr>
            <w:r w:rsidRPr="00C76415">
              <w:rPr>
                <w:rFonts w:ascii="Helvetica Neue" w:eastAsia="Times New Roman" w:hAnsi="Helvetica Neue" w:cs="Times New Roman"/>
                <w:color w:val="000000"/>
                <w:sz w:val="13"/>
                <w:szCs w:val="13"/>
                <w:lang w:val="en-UY" w:eastAsia="en-US"/>
              </w:rPr>
              <w:t>TGVEG_243500</w:t>
            </w:r>
          </w:p>
        </w:tc>
      </w:tr>
    </w:tbl>
    <w:p w14:paraId="427583C7" w14:textId="77777777" w:rsidR="00EE3DEF" w:rsidRPr="00E52BA7" w:rsidRDefault="00EE3DEF" w:rsidP="00EE3DEF">
      <w:pPr>
        <w:shd w:val="clear" w:color="auto" w:fill="FFFFFF"/>
        <w:spacing w:after="160" w:line="256" w:lineRule="auto"/>
        <w:rPr>
          <w:noProof/>
          <w:lang w:val="en-US"/>
        </w:rPr>
      </w:pPr>
    </w:p>
    <w:p w14:paraId="27F1971B" w14:textId="314D47DB" w:rsidR="007C6CAB" w:rsidRDefault="007C6CAB">
      <w:pPr>
        <w:rPr>
          <w:b/>
          <w:bCs/>
          <w:noProof/>
          <w:lang w:val="en-US"/>
        </w:rPr>
      </w:pPr>
    </w:p>
    <w:p w14:paraId="1CCECC69" w14:textId="26B105A8" w:rsidR="009E6174" w:rsidRDefault="00DD5F80" w:rsidP="00BB7636">
      <w:pPr>
        <w:shd w:val="clear" w:color="auto" w:fill="FFFFFF"/>
        <w:spacing w:after="160" w:line="256" w:lineRule="auto"/>
        <w:rPr>
          <w:rFonts w:eastAsia="Times New Roman"/>
          <w:b/>
          <w:bCs/>
          <w:color w:val="222222"/>
          <w:lang w:val="en-US"/>
        </w:rPr>
      </w:pPr>
      <w:r w:rsidRPr="006D6E01">
        <w:rPr>
          <w:rFonts w:eastAsia="Times New Roman"/>
          <w:b/>
          <w:bCs/>
          <w:color w:val="222222"/>
          <w:lang w:val="en-US"/>
        </w:rPr>
        <w:t xml:space="preserve">Supplementary Table </w:t>
      </w:r>
      <w:r>
        <w:rPr>
          <w:rFonts w:eastAsia="Times New Roman"/>
          <w:b/>
          <w:bCs/>
          <w:color w:val="222222"/>
          <w:lang w:val="en-US"/>
        </w:rPr>
        <w:t>5</w:t>
      </w:r>
      <w:r w:rsidRPr="006D6E01">
        <w:rPr>
          <w:rFonts w:eastAsia="Times New Roman"/>
          <w:b/>
          <w:bCs/>
          <w:color w:val="222222"/>
          <w:lang w:val="en-US"/>
        </w:rPr>
        <w:t>.</w:t>
      </w:r>
      <w:r>
        <w:rPr>
          <w:rFonts w:eastAsia="Times New Roman"/>
          <w:b/>
          <w:bCs/>
          <w:color w:val="222222"/>
          <w:lang w:val="en-US"/>
        </w:rPr>
        <w:t xml:space="preserve"> Accession numbers of new sequences generated in this study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2"/>
        <w:gridCol w:w="945"/>
        <w:gridCol w:w="2961"/>
      </w:tblGrid>
      <w:tr w:rsidR="00DD5F80" w:rsidRPr="00DD5F80" w14:paraId="3FFE44B8" w14:textId="77777777" w:rsidTr="00DD5F80">
        <w:trPr>
          <w:jc w:val="center"/>
        </w:trPr>
        <w:tc>
          <w:tcPr>
            <w:tcW w:w="0" w:type="auto"/>
          </w:tcPr>
          <w:p w14:paraId="22A6D9FF" w14:textId="77777777" w:rsidR="00DD5F80" w:rsidRPr="00DD5F80" w:rsidRDefault="00DD5F80" w:rsidP="00DD5F80">
            <w:pPr>
              <w:jc w:val="center"/>
              <w:rPr>
                <w:b/>
                <w:bCs/>
              </w:rPr>
            </w:pPr>
            <w:r w:rsidRPr="00DD5F80">
              <w:rPr>
                <w:b/>
                <w:bCs/>
              </w:rPr>
              <w:t>Sample</w:t>
            </w:r>
          </w:p>
        </w:tc>
        <w:tc>
          <w:tcPr>
            <w:tcW w:w="0" w:type="auto"/>
          </w:tcPr>
          <w:p w14:paraId="7605D9C9" w14:textId="77777777" w:rsidR="00DD5F80" w:rsidRPr="00DD5F80" w:rsidRDefault="00DD5F80" w:rsidP="00DD5F80">
            <w:pPr>
              <w:jc w:val="center"/>
              <w:rPr>
                <w:b/>
                <w:bCs/>
              </w:rPr>
            </w:pPr>
            <w:r w:rsidRPr="00DD5F80">
              <w:rPr>
                <w:b/>
                <w:bCs/>
              </w:rPr>
              <w:t>Marker</w:t>
            </w:r>
          </w:p>
        </w:tc>
        <w:tc>
          <w:tcPr>
            <w:tcW w:w="0" w:type="auto"/>
          </w:tcPr>
          <w:p w14:paraId="5980DF2A" w14:textId="77777777" w:rsidR="00DD5F80" w:rsidRPr="00DD5F80" w:rsidRDefault="00DD5F80" w:rsidP="00DD5F80">
            <w:pPr>
              <w:jc w:val="center"/>
              <w:rPr>
                <w:b/>
                <w:bCs/>
              </w:rPr>
            </w:pPr>
            <w:r w:rsidRPr="00DD5F80">
              <w:rPr>
                <w:b/>
                <w:bCs/>
              </w:rPr>
              <w:t>GenBank accession number</w:t>
            </w:r>
          </w:p>
        </w:tc>
      </w:tr>
      <w:tr w:rsidR="00DD5F80" w:rsidRPr="00DD5F80" w14:paraId="6C967910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189F275B" w14:textId="77777777" w:rsidR="00DD5F80" w:rsidRPr="00DD5F80" w:rsidRDefault="00DD5F80" w:rsidP="00DD5F80">
            <w:pPr>
              <w:jc w:val="center"/>
            </w:pPr>
            <w:r w:rsidRPr="00DD5F80">
              <w:t>Tg2</w:t>
            </w:r>
          </w:p>
        </w:tc>
        <w:tc>
          <w:tcPr>
            <w:tcW w:w="0" w:type="auto"/>
            <w:shd w:val="clear" w:color="auto" w:fill="E7E6E6"/>
          </w:tcPr>
          <w:p w14:paraId="2CB57FBD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49F2398B" w14:textId="77777777" w:rsidR="00DD5F80" w:rsidRPr="00DD5F80" w:rsidRDefault="00DD5F80" w:rsidP="00DD5F80">
            <w:pPr>
              <w:jc w:val="center"/>
            </w:pPr>
            <w:r w:rsidRPr="00DD5F80">
              <w:t>PV564118</w:t>
            </w:r>
          </w:p>
        </w:tc>
      </w:tr>
      <w:tr w:rsidR="00DD5F80" w:rsidRPr="00DD5F80" w14:paraId="7106FAEA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63AF4668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562CFDB0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170D3716" w14:textId="77777777" w:rsidR="00DD5F80" w:rsidRPr="00DD5F80" w:rsidRDefault="00DD5F80" w:rsidP="00DD5F80">
            <w:pPr>
              <w:jc w:val="center"/>
            </w:pPr>
            <w:r w:rsidRPr="00DD5F80">
              <w:t>PV564146</w:t>
            </w:r>
          </w:p>
        </w:tc>
      </w:tr>
      <w:tr w:rsidR="00DD5F80" w:rsidRPr="00DD5F80" w14:paraId="28921EE2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33D4DE7E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08684871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  <w:shd w:val="clear" w:color="auto" w:fill="E7E6E6"/>
          </w:tcPr>
          <w:p w14:paraId="23AFC12A" w14:textId="77777777" w:rsidR="00DD5F80" w:rsidRPr="00DD5F80" w:rsidRDefault="00DD5F80" w:rsidP="00DD5F80">
            <w:pPr>
              <w:jc w:val="center"/>
            </w:pPr>
            <w:r w:rsidRPr="00DD5F80">
              <w:t>PV564166</w:t>
            </w:r>
          </w:p>
        </w:tc>
      </w:tr>
      <w:tr w:rsidR="00DD5F80" w:rsidRPr="00DD5F80" w14:paraId="14A8ECAF" w14:textId="77777777" w:rsidTr="00DD5F80">
        <w:trPr>
          <w:jc w:val="center"/>
        </w:trPr>
        <w:tc>
          <w:tcPr>
            <w:tcW w:w="0" w:type="auto"/>
          </w:tcPr>
          <w:p w14:paraId="08B7878A" w14:textId="77777777" w:rsidR="00DD5F80" w:rsidRPr="00DD5F80" w:rsidRDefault="00DD5F80" w:rsidP="00DD5F80">
            <w:pPr>
              <w:jc w:val="center"/>
            </w:pPr>
            <w:r w:rsidRPr="00DD5F80">
              <w:t>Tg7</w:t>
            </w:r>
          </w:p>
        </w:tc>
        <w:tc>
          <w:tcPr>
            <w:tcW w:w="0" w:type="auto"/>
          </w:tcPr>
          <w:p w14:paraId="03D77EE5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7D2BCEC9" w14:textId="77777777" w:rsidR="00DD5F80" w:rsidRPr="00DD5F80" w:rsidRDefault="00DD5F80" w:rsidP="00DD5F80">
            <w:pPr>
              <w:jc w:val="center"/>
            </w:pPr>
            <w:r w:rsidRPr="00DD5F80">
              <w:t>PV564119</w:t>
            </w:r>
          </w:p>
        </w:tc>
      </w:tr>
      <w:tr w:rsidR="00DD5F80" w:rsidRPr="00DD5F80" w14:paraId="243AD95F" w14:textId="77777777" w:rsidTr="00DD5F80">
        <w:trPr>
          <w:jc w:val="center"/>
        </w:trPr>
        <w:tc>
          <w:tcPr>
            <w:tcW w:w="0" w:type="auto"/>
            <w:shd w:val="clear" w:color="auto" w:fill="E7E6E6"/>
          </w:tcPr>
          <w:p w14:paraId="2F8CAC33" w14:textId="77777777" w:rsidR="00DD5F80" w:rsidRPr="00DD5F80" w:rsidRDefault="00DD5F80" w:rsidP="00DD5F80">
            <w:pPr>
              <w:jc w:val="center"/>
            </w:pPr>
            <w:r w:rsidRPr="00DD5F80">
              <w:t>Tg8</w:t>
            </w:r>
          </w:p>
        </w:tc>
        <w:tc>
          <w:tcPr>
            <w:tcW w:w="0" w:type="auto"/>
            <w:shd w:val="clear" w:color="auto" w:fill="E7E6E6"/>
          </w:tcPr>
          <w:p w14:paraId="42B6E3F7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7D54407C" w14:textId="77777777" w:rsidR="00DD5F80" w:rsidRPr="00DD5F80" w:rsidRDefault="00DD5F80" w:rsidP="00DD5F80">
            <w:pPr>
              <w:jc w:val="center"/>
            </w:pPr>
            <w:r w:rsidRPr="00DD5F80">
              <w:t>PV564147</w:t>
            </w:r>
          </w:p>
        </w:tc>
      </w:tr>
      <w:tr w:rsidR="00DD5F80" w:rsidRPr="00DD5F80" w14:paraId="14B778B6" w14:textId="77777777" w:rsidTr="00DD5F80">
        <w:trPr>
          <w:jc w:val="center"/>
        </w:trPr>
        <w:tc>
          <w:tcPr>
            <w:tcW w:w="0" w:type="auto"/>
            <w:vMerge w:val="restart"/>
          </w:tcPr>
          <w:p w14:paraId="00B1E2D0" w14:textId="77777777" w:rsidR="00DD5F80" w:rsidRPr="00DD5F80" w:rsidRDefault="00DD5F80" w:rsidP="00DD5F80">
            <w:pPr>
              <w:jc w:val="center"/>
            </w:pPr>
            <w:r w:rsidRPr="00DD5F80">
              <w:lastRenderedPageBreak/>
              <w:t>Tg9</w:t>
            </w:r>
          </w:p>
        </w:tc>
        <w:tc>
          <w:tcPr>
            <w:tcW w:w="0" w:type="auto"/>
          </w:tcPr>
          <w:p w14:paraId="4356FC1C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7B12A100" w14:textId="77777777" w:rsidR="00DD5F80" w:rsidRPr="00DD5F80" w:rsidRDefault="00DD5F80" w:rsidP="00DD5F80">
            <w:pPr>
              <w:jc w:val="center"/>
            </w:pPr>
            <w:r w:rsidRPr="00DD5F80">
              <w:t>PV564120</w:t>
            </w:r>
          </w:p>
        </w:tc>
      </w:tr>
      <w:tr w:rsidR="00DD5F80" w:rsidRPr="00DD5F80" w14:paraId="739B4836" w14:textId="77777777" w:rsidTr="00DD5F80">
        <w:trPr>
          <w:jc w:val="center"/>
        </w:trPr>
        <w:tc>
          <w:tcPr>
            <w:tcW w:w="0" w:type="auto"/>
            <w:vMerge/>
          </w:tcPr>
          <w:p w14:paraId="5D9E8D65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26A34D22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61D2EB57" w14:textId="77777777" w:rsidR="00DD5F80" w:rsidRPr="00DD5F80" w:rsidRDefault="00DD5F80" w:rsidP="00DD5F80">
            <w:pPr>
              <w:jc w:val="center"/>
            </w:pPr>
            <w:r w:rsidRPr="00DD5F80">
              <w:t>PV564148</w:t>
            </w:r>
          </w:p>
        </w:tc>
      </w:tr>
      <w:tr w:rsidR="00DD5F80" w:rsidRPr="00DD5F80" w14:paraId="1DB89D13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272E3721" w14:textId="77777777" w:rsidR="00DD5F80" w:rsidRPr="00DD5F80" w:rsidRDefault="00DD5F80" w:rsidP="00DD5F80">
            <w:pPr>
              <w:jc w:val="center"/>
            </w:pPr>
            <w:r w:rsidRPr="00DD5F80">
              <w:t>Tg11</w:t>
            </w:r>
          </w:p>
        </w:tc>
        <w:tc>
          <w:tcPr>
            <w:tcW w:w="0" w:type="auto"/>
            <w:shd w:val="clear" w:color="auto" w:fill="E7E6E6"/>
          </w:tcPr>
          <w:p w14:paraId="3305BC0A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7E0B974F" w14:textId="77777777" w:rsidR="00DD5F80" w:rsidRPr="00DD5F80" w:rsidRDefault="00DD5F80" w:rsidP="00DD5F80">
            <w:pPr>
              <w:jc w:val="center"/>
            </w:pPr>
            <w:r w:rsidRPr="00DD5F80">
              <w:t>PV564121</w:t>
            </w:r>
          </w:p>
        </w:tc>
      </w:tr>
      <w:tr w:rsidR="00DD5F80" w:rsidRPr="00DD5F80" w14:paraId="5CB3ECE9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4E6EA09E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0514A884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04917EA3" w14:textId="77777777" w:rsidR="00DD5F80" w:rsidRPr="00DD5F80" w:rsidRDefault="00DD5F80" w:rsidP="00DD5F80">
            <w:pPr>
              <w:jc w:val="center"/>
            </w:pPr>
            <w:r w:rsidRPr="00DD5F80">
              <w:t>PV564149</w:t>
            </w:r>
          </w:p>
        </w:tc>
      </w:tr>
      <w:tr w:rsidR="00DD5F80" w:rsidRPr="00DD5F80" w14:paraId="1DCAAFD5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7D947B3C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4448AFC6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  <w:shd w:val="clear" w:color="auto" w:fill="E7E6E6"/>
          </w:tcPr>
          <w:p w14:paraId="338C05E3" w14:textId="77777777" w:rsidR="00DD5F80" w:rsidRPr="00DD5F80" w:rsidRDefault="00DD5F80" w:rsidP="00DD5F80">
            <w:pPr>
              <w:jc w:val="center"/>
            </w:pPr>
            <w:r w:rsidRPr="00DD5F80">
              <w:t>PV564167</w:t>
            </w:r>
          </w:p>
        </w:tc>
      </w:tr>
      <w:tr w:rsidR="00DD5F80" w:rsidRPr="00DD5F80" w14:paraId="0E7BB2F7" w14:textId="77777777" w:rsidTr="00DD5F80">
        <w:trPr>
          <w:jc w:val="center"/>
        </w:trPr>
        <w:tc>
          <w:tcPr>
            <w:tcW w:w="0" w:type="auto"/>
            <w:vMerge/>
          </w:tcPr>
          <w:p w14:paraId="03C8341B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3283AC5A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  <w:shd w:val="clear" w:color="auto" w:fill="E7E6E6"/>
          </w:tcPr>
          <w:p w14:paraId="0077C98C" w14:textId="77777777" w:rsidR="00DD5F80" w:rsidRPr="00DD5F80" w:rsidRDefault="00DD5F80" w:rsidP="00DD5F80">
            <w:pPr>
              <w:jc w:val="center"/>
            </w:pPr>
            <w:r w:rsidRPr="00DD5F80">
              <w:t>PV564173</w:t>
            </w:r>
          </w:p>
        </w:tc>
      </w:tr>
      <w:tr w:rsidR="00DD5F80" w:rsidRPr="00DD5F80" w14:paraId="5C4F0B37" w14:textId="77777777" w:rsidTr="00DD5F80">
        <w:trPr>
          <w:jc w:val="center"/>
        </w:trPr>
        <w:tc>
          <w:tcPr>
            <w:tcW w:w="0" w:type="auto"/>
            <w:vMerge w:val="restart"/>
          </w:tcPr>
          <w:p w14:paraId="3A8D5C90" w14:textId="77777777" w:rsidR="00DD5F80" w:rsidRPr="00DD5F80" w:rsidRDefault="00DD5F80" w:rsidP="00DD5F80">
            <w:pPr>
              <w:jc w:val="center"/>
            </w:pPr>
            <w:r w:rsidRPr="00DD5F80">
              <w:t>Tg14</w:t>
            </w:r>
          </w:p>
        </w:tc>
        <w:tc>
          <w:tcPr>
            <w:tcW w:w="0" w:type="auto"/>
          </w:tcPr>
          <w:p w14:paraId="5C24D372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0BD09775" w14:textId="77777777" w:rsidR="00DD5F80" w:rsidRPr="00DD5F80" w:rsidRDefault="00DD5F80" w:rsidP="00DD5F80">
            <w:pPr>
              <w:jc w:val="center"/>
            </w:pPr>
            <w:r w:rsidRPr="00DD5F80">
              <w:t>PV564122</w:t>
            </w:r>
          </w:p>
        </w:tc>
      </w:tr>
      <w:tr w:rsidR="00DD5F80" w:rsidRPr="00DD5F80" w14:paraId="2360F9AF" w14:textId="77777777" w:rsidTr="00DD5F80">
        <w:trPr>
          <w:jc w:val="center"/>
        </w:trPr>
        <w:tc>
          <w:tcPr>
            <w:tcW w:w="0" w:type="auto"/>
            <w:vMerge/>
          </w:tcPr>
          <w:p w14:paraId="5F6E2128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1EFAF61E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1CC096AC" w14:textId="77777777" w:rsidR="00DD5F80" w:rsidRPr="00DD5F80" w:rsidRDefault="00DD5F80" w:rsidP="00DD5F80">
            <w:pPr>
              <w:jc w:val="center"/>
            </w:pPr>
            <w:r w:rsidRPr="00DD5F80">
              <w:t>PV564150</w:t>
            </w:r>
          </w:p>
        </w:tc>
      </w:tr>
      <w:tr w:rsidR="00DD5F80" w:rsidRPr="00DD5F80" w14:paraId="28761219" w14:textId="77777777" w:rsidTr="00DD5F80">
        <w:trPr>
          <w:jc w:val="center"/>
        </w:trPr>
        <w:tc>
          <w:tcPr>
            <w:tcW w:w="0" w:type="auto"/>
            <w:vMerge/>
          </w:tcPr>
          <w:p w14:paraId="5A578710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6AE55E81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</w:tcPr>
          <w:p w14:paraId="7C677811" w14:textId="77777777" w:rsidR="00DD5F80" w:rsidRPr="00DD5F80" w:rsidRDefault="00DD5F80" w:rsidP="00DD5F80">
            <w:pPr>
              <w:jc w:val="center"/>
            </w:pPr>
            <w:r w:rsidRPr="00DD5F80">
              <w:t>PV564174</w:t>
            </w:r>
          </w:p>
        </w:tc>
      </w:tr>
      <w:tr w:rsidR="00DD5F80" w:rsidRPr="00DD5F80" w14:paraId="380A130F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54A10E8A" w14:textId="77777777" w:rsidR="00DD5F80" w:rsidRPr="00DD5F80" w:rsidRDefault="00DD5F80" w:rsidP="00DD5F80">
            <w:pPr>
              <w:jc w:val="center"/>
            </w:pPr>
            <w:r w:rsidRPr="00DD5F80">
              <w:t>Tg15</w:t>
            </w:r>
          </w:p>
        </w:tc>
        <w:tc>
          <w:tcPr>
            <w:tcW w:w="0" w:type="auto"/>
            <w:shd w:val="clear" w:color="auto" w:fill="E7E6E6"/>
          </w:tcPr>
          <w:p w14:paraId="41B7AC95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3E64B1E9" w14:textId="77777777" w:rsidR="00DD5F80" w:rsidRPr="00DD5F80" w:rsidRDefault="00DD5F80" w:rsidP="00DD5F80">
            <w:pPr>
              <w:jc w:val="center"/>
            </w:pPr>
            <w:r w:rsidRPr="00DD5F80">
              <w:t>PV564123</w:t>
            </w:r>
          </w:p>
        </w:tc>
      </w:tr>
      <w:tr w:rsidR="00DD5F80" w:rsidRPr="00DD5F80" w14:paraId="064723AF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7589F100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47EF82F0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4A7F0748" w14:textId="77777777" w:rsidR="00DD5F80" w:rsidRPr="00DD5F80" w:rsidRDefault="00DD5F80" w:rsidP="00DD5F80">
            <w:pPr>
              <w:jc w:val="center"/>
            </w:pPr>
            <w:r w:rsidRPr="00DD5F80">
              <w:t>PV564151</w:t>
            </w:r>
          </w:p>
        </w:tc>
      </w:tr>
      <w:tr w:rsidR="00DD5F80" w:rsidRPr="00DD5F80" w14:paraId="42DB3D2A" w14:textId="77777777" w:rsidTr="00DD5F80">
        <w:trPr>
          <w:jc w:val="center"/>
        </w:trPr>
        <w:tc>
          <w:tcPr>
            <w:tcW w:w="0" w:type="auto"/>
            <w:vMerge w:val="restart"/>
          </w:tcPr>
          <w:p w14:paraId="7230B1D6" w14:textId="77777777" w:rsidR="00DD5F80" w:rsidRPr="00DD5F80" w:rsidRDefault="00DD5F80" w:rsidP="00DD5F80">
            <w:pPr>
              <w:jc w:val="center"/>
            </w:pPr>
            <w:r w:rsidRPr="00DD5F80">
              <w:t>Tg18</w:t>
            </w:r>
          </w:p>
        </w:tc>
        <w:tc>
          <w:tcPr>
            <w:tcW w:w="0" w:type="auto"/>
          </w:tcPr>
          <w:p w14:paraId="51234099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50720FF6" w14:textId="77777777" w:rsidR="00DD5F80" w:rsidRPr="00DD5F80" w:rsidRDefault="00DD5F80" w:rsidP="00DD5F80">
            <w:pPr>
              <w:jc w:val="center"/>
            </w:pPr>
            <w:r w:rsidRPr="00DD5F80">
              <w:t>PV564124</w:t>
            </w:r>
          </w:p>
        </w:tc>
      </w:tr>
      <w:tr w:rsidR="00DD5F80" w:rsidRPr="00DD5F80" w14:paraId="4951EF53" w14:textId="77777777" w:rsidTr="00DD5F80">
        <w:trPr>
          <w:jc w:val="center"/>
        </w:trPr>
        <w:tc>
          <w:tcPr>
            <w:tcW w:w="0" w:type="auto"/>
            <w:vMerge/>
          </w:tcPr>
          <w:p w14:paraId="6FC64434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243377D4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6588B9EF" w14:textId="77777777" w:rsidR="00DD5F80" w:rsidRPr="00DD5F80" w:rsidRDefault="00DD5F80" w:rsidP="00DD5F80">
            <w:pPr>
              <w:jc w:val="center"/>
            </w:pPr>
            <w:r w:rsidRPr="00DD5F80">
              <w:t>PV564152</w:t>
            </w:r>
          </w:p>
        </w:tc>
      </w:tr>
      <w:tr w:rsidR="00DD5F80" w:rsidRPr="00DD5F80" w14:paraId="10B9229C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67571366" w14:textId="77777777" w:rsidR="00DD5F80" w:rsidRPr="00DD5F80" w:rsidRDefault="00DD5F80" w:rsidP="00DD5F80">
            <w:pPr>
              <w:jc w:val="center"/>
            </w:pPr>
            <w:r w:rsidRPr="00DD5F80">
              <w:t>Tg19</w:t>
            </w:r>
          </w:p>
        </w:tc>
        <w:tc>
          <w:tcPr>
            <w:tcW w:w="0" w:type="auto"/>
            <w:shd w:val="clear" w:color="auto" w:fill="E7E6E6"/>
          </w:tcPr>
          <w:p w14:paraId="12901E81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3DEEE44D" w14:textId="77777777" w:rsidR="00DD5F80" w:rsidRPr="00DD5F80" w:rsidRDefault="00DD5F80" w:rsidP="00DD5F80">
            <w:pPr>
              <w:jc w:val="center"/>
            </w:pPr>
            <w:r w:rsidRPr="00DD5F80">
              <w:t>PV564125</w:t>
            </w:r>
          </w:p>
        </w:tc>
      </w:tr>
      <w:tr w:rsidR="00DD5F80" w:rsidRPr="00DD5F80" w14:paraId="5B317A16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29717CD6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01CEE022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78792947" w14:textId="77777777" w:rsidR="00DD5F80" w:rsidRPr="00DD5F80" w:rsidRDefault="00DD5F80" w:rsidP="00DD5F80">
            <w:pPr>
              <w:jc w:val="center"/>
            </w:pPr>
            <w:r w:rsidRPr="00DD5F80">
              <w:t>PV564153</w:t>
            </w:r>
          </w:p>
        </w:tc>
      </w:tr>
      <w:tr w:rsidR="00DD5F80" w:rsidRPr="00DD5F80" w14:paraId="53743392" w14:textId="77777777" w:rsidTr="00DD5F80">
        <w:trPr>
          <w:jc w:val="center"/>
        </w:trPr>
        <w:tc>
          <w:tcPr>
            <w:tcW w:w="0" w:type="auto"/>
            <w:vMerge w:val="restart"/>
          </w:tcPr>
          <w:p w14:paraId="142580FA" w14:textId="77777777" w:rsidR="00DD5F80" w:rsidRPr="00DD5F80" w:rsidRDefault="00DD5F80" w:rsidP="00DD5F80">
            <w:pPr>
              <w:jc w:val="center"/>
            </w:pPr>
            <w:r w:rsidRPr="00DD5F80">
              <w:t>Tg20</w:t>
            </w:r>
          </w:p>
        </w:tc>
        <w:tc>
          <w:tcPr>
            <w:tcW w:w="0" w:type="auto"/>
          </w:tcPr>
          <w:p w14:paraId="7DD1A845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6F315AC5" w14:textId="77777777" w:rsidR="00DD5F80" w:rsidRPr="00DD5F80" w:rsidRDefault="00DD5F80" w:rsidP="00DD5F80">
            <w:pPr>
              <w:jc w:val="center"/>
            </w:pPr>
            <w:r w:rsidRPr="00DD5F80">
              <w:t>PV564126</w:t>
            </w:r>
          </w:p>
        </w:tc>
      </w:tr>
      <w:tr w:rsidR="00DD5F80" w:rsidRPr="00DD5F80" w14:paraId="67E34D24" w14:textId="77777777" w:rsidTr="00DD5F80">
        <w:trPr>
          <w:jc w:val="center"/>
        </w:trPr>
        <w:tc>
          <w:tcPr>
            <w:tcW w:w="0" w:type="auto"/>
            <w:vMerge/>
          </w:tcPr>
          <w:p w14:paraId="2BEB598F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7ED77D8A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2BF818FC" w14:textId="77777777" w:rsidR="00DD5F80" w:rsidRPr="00DD5F80" w:rsidRDefault="00DD5F80" w:rsidP="00DD5F80">
            <w:pPr>
              <w:jc w:val="center"/>
            </w:pPr>
            <w:r w:rsidRPr="00DD5F80">
              <w:t>PV564154</w:t>
            </w:r>
          </w:p>
        </w:tc>
      </w:tr>
      <w:tr w:rsidR="00DD5F80" w:rsidRPr="00DD5F80" w14:paraId="350B4EEF" w14:textId="77777777" w:rsidTr="00DD5F80">
        <w:trPr>
          <w:jc w:val="center"/>
        </w:trPr>
        <w:tc>
          <w:tcPr>
            <w:tcW w:w="0" w:type="auto"/>
            <w:vMerge/>
          </w:tcPr>
          <w:p w14:paraId="161356DE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7EF82EA1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</w:tcPr>
          <w:p w14:paraId="1221C83C" w14:textId="77777777" w:rsidR="00DD5F80" w:rsidRPr="00DD5F80" w:rsidRDefault="00DD5F80" w:rsidP="00DD5F80">
            <w:pPr>
              <w:jc w:val="center"/>
            </w:pPr>
            <w:r w:rsidRPr="00DD5F80">
              <w:t>PV564168</w:t>
            </w:r>
          </w:p>
        </w:tc>
      </w:tr>
      <w:tr w:rsidR="00DD5F80" w:rsidRPr="00DD5F80" w14:paraId="488F41ED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0DDFF5F4" w14:textId="77777777" w:rsidR="00DD5F80" w:rsidRPr="00DD5F80" w:rsidRDefault="00DD5F80" w:rsidP="00DD5F80">
            <w:pPr>
              <w:jc w:val="center"/>
            </w:pPr>
            <w:r w:rsidRPr="00DD5F80">
              <w:t>Tg21</w:t>
            </w:r>
          </w:p>
        </w:tc>
        <w:tc>
          <w:tcPr>
            <w:tcW w:w="0" w:type="auto"/>
            <w:shd w:val="clear" w:color="auto" w:fill="E7E6E6"/>
          </w:tcPr>
          <w:p w14:paraId="63EB3DEC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52B36DFC" w14:textId="77777777" w:rsidR="00DD5F80" w:rsidRPr="00DD5F80" w:rsidRDefault="00DD5F80" w:rsidP="00DD5F80">
            <w:pPr>
              <w:jc w:val="center"/>
            </w:pPr>
            <w:r w:rsidRPr="00DD5F80">
              <w:t>PV564127</w:t>
            </w:r>
          </w:p>
        </w:tc>
      </w:tr>
      <w:tr w:rsidR="00DD5F80" w:rsidRPr="00DD5F80" w14:paraId="3EC31959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3AE0F1B9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62A60AC4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16F7E2C3" w14:textId="77777777" w:rsidR="00DD5F80" w:rsidRPr="00DD5F80" w:rsidRDefault="00DD5F80" w:rsidP="00DD5F80">
            <w:pPr>
              <w:jc w:val="center"/>
            </w:pPr>
            <w:r w:rsidRPr="00DD5F80">
              <w:t>PV564155</w:t>
            </w:r>
          </w:p>
        </w:tc>
      </w:tr>
      <w:tr w:rsidR="00DD5F80" w:rsidRPr="00DD5F80" w14:paraId="734CBD8C" w14:textId="77777777" w:rsidTr="00DD5F80">
        <w:trPr>
          <w:jc w:val="center"/>
        </w:trPr>
        <w:tc>
          <w:tcPr>
            <w:tcW w:w="0" w:type="auto"/>
          </w:tcPr>
          <w:p w14:paraId="5DB0423F" w14:textId="77777777" w:rsidR="00DD5F80" w:rsidRPr="00DD5F80" w:rsidRDefault="00DD5F80" w:rsidP="00DD5F80">
            <w:pPr>
              <w:jc w:val="center"/>
            </w:pPr>
            <w:r w:rsidRPr="00DD5F80">
              <w:t>Tg22</w:t>
            </w:r>
          </w:p>
        </w:tc>
        <w:tc>
          <w:tcPr>
            <w:tcW w:w="0" w:type="auto"/>
          </w:tcPr>
          <w:p w14:paraId="4DEA5FB3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336636B0" w14:textId="77777777" w:rsidR="00DD5F80" w:rsidRPr="00DD5F80" w:rsidRDefault="00DD5F80" w:rsidP="00DD5F80">
            <w:pPr>
              <w:jc w:val="center"/>
            </w:pPr>
            <w:r w:rsidRPr="00DD5F80">
              <w:t>PV564128</w:t>
            </w:r>
          </w:p>
        </w:tc>
      </w:tr>
      <w:tr w:rsidR="00DD5F80" w:rsidRPr="00DD5F80" w14:paraId="215B1604" w14:textId="77777777" w:rsidTr="00DD5F80">
        <w:trPr>
          <w:jc w:val="center"/>
        </w:trPr>
        <w:tc>
          <w:tcPr>
            <w:tcW w:w="0" w:type="auto"/>
            <w:shd w:val="clear" w:color="auto" w:fill="E7E6E6"/>
          </w:tcPr>
          <w:p w14:paraId="6210AC3A" w14:textId="77777777" w:rsidR="00DD5F80" w:rsidRPr="00DD5F80" w:rsidRDefault="00DD5F80" w:rsidP="00DD5F80">
            <w:pPr>
              <w:jc w:val="center"/>
            </w:pPr>
            <w:r w:rsidRPr="00DD5F80">
              <w:t>Tg23</w:t>
            </w:r>
          </w:p>
        </w:tc>
        <w:tc>
          <w:tcPr>
            <w:tcW w:w="0" w:type="auto"/>
            <w:shd w:val="clear" w:color="auto" w:fill="E7E6E6"/>
          </w:tcPr>
          <w:p w14:paraId="34AC1D64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49F04385" w14:textId="77777777" w:rsidR="00DD5F80" w:rsidRPr="00DD5F80" w:rsidRDefault="00DD5F80" w:rsidP="00DD5F80">
            <w:pPr>
              <w:jc w:val="center"/>
            </w:pPr>
            <w:r w:rsidRPr="00DD5F80">
              <w:t>PV564129</w:t>
            </w:r>
          </w:p>
        </w:tc>
      </w:tr>
      <w:tr w:rsidR="00DD5F80" w:rsidRPr="00DD5F80" w14:paraId="159B3357" w14:textId="77777777" w:rsidTr="00DD5F80">
        <w:trPr>
          <w:jc w:val="center"/>
        </w:trPr>
        <w:tc>
          <w:tcPr>
            <w:tcW w:w="0" w:type="auto"/>
            <w:vMerge w:val="restart"/>
          </w:tcPr>
          <w:p w14:paraId="3E6862FB" w14:textId="77777777" w:rsidR="00DD5F80" w:rsidRPr="00DD5F80" w:rsidRDefault="00DD5F80" w:rsidP="00DD5F80">
            <w:pPr>
              <w:jc w:val="center"/>
            </w:pPr>
            <w:r w:rsidRPr="00DD5F80">
              <w:t>Tg24</w:t>
            </w:r>
          </w:p>
        </w:tc>
        <w:tc>
          <w:tcPr>
            <w:tcW w:w="0" w:type="auto"/>
          </w:tcPr>
          <w:p w14:paraId="45AA149F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28E5DEA5" w14:textId="77777777" w:rsidR="00DD5F80" w:rsidRPr="00DD5F80" w:rsidRDefault="00DD5F80" w:rsidP="00DD5F80">
            <w:pPr>
              <w:jc w:val="center"/>
            </w:pPr>
            <w:r w:rsidRPr="00DD5F80">
              <w:t>PV564130</w:t>
            </w:r>
          </w:p>
        </w:tc>
      </w:tr>
      <w:tr w:rsidR="00DD5F80" w:rsidRPr="00DD5F80" w14:paraId="5B48791D" w14:textId="77777777" w:rsidTr="00DD5F80">
        <w:trPr>
          <w:jc w:val="center"/>
        </w:trPr>
        <w:tc>
          <w:tcPr>
            <w:tcW w:w="0" w:type="auto"/>
            <w:vMerge/>
          </w:tcPr>
          <w:p w14:paraId="7E0D4A72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5EEE004E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</w:tcPr>
          <w:p w14:paraId="6B8EAB24" w14:textId="77777777" w:rsidR="00DD5F80" w:rsidRPr="00DD5F80" w:rsidRDefault="00DD5F80" w:rsidP="00DD5F80">
            <w:pPr>
              <w:jc w:val="center"/>
            </w:pPr>
            <w:r w:rsidRPr="00DD5F80">
              <w:t>PV564175</w:t>
            </w:r>
          </w:p>
        </w:tc>
      </w:tr>
      <w:tr w:rsidR="00DD5F80" w:rsidRPr="00DD5F80" w14:paraId="6523EB92" w14:textId="77777777" w:rsidTr="00DD5F80">
        <w:trPr>
          <w:jc w:val="center"/>
        </w:trPr>
        <w:tc>
          <w:tcPr>
            <w:tcW w:w="0" w:type="auto"/>
            <w:shd w:val="clear" w:color="auto" w:fill="E7E6E6"/>
          </w:tcPr>
          <w:p w14:paraId="065B431A" w14:textId="77777777" w:rsidR="00DD5F80" w:rsidRPr="00DD5F80" w:rsidRDefault="00DD5F80" w:rsidP="00DD5F80">
            <w:pPr>
              <w:jc w:val="center"/>
            </w:pPr>
            <w:r w:rsidRPr="00DD5F80">
              <w:t>Tg25</w:t>
            </w:r>
          </w:p>
        </w:tc>
        <w:tc>
          <w:tcPr>
            <w:tcW w:w="0" w:type="auto"/>
            <w:shd w:val="clear" w:color="auto" w:fill="E7E6E6"/>
          </w:tcPr>
          <w:p w14:paraId="7629EFB1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41DD62CB" w14:textId="77777777" w:rsidR="00DD5F80" w:rsidRPr="00DD5F80" w:rsidRDefault="00DD5F80" w:rsidP="00DD5F80">
            <w:pPr>
              <w:jc w:val="center"/>
            </w:pPr>
            <w:r w:rsidRPr="00DD5F80">
              <w:t>PV564131</w:t>
            </w:r>
          </w:p>
        </w:tc>
      </w:tr>
      <w:tr w:rsidR="00DD5F80" w:rsidRPr="00DD5F80" w14:paraId="13D9CD33" w14:textId="77777777" w:rsidTr="00DD5F80">
        <w:trPr>
          <w:jc w:val="center"/>
        </w:trPr>
        <w:tc>
          <w:tcPr>
            <w:tcW w:w="0" w:type="auto"/>
          </w:tcPr>
          <w:p w14:paraId="2E113A79" w14:textId="77777777" w:rsidR="00DD5F80" w:rsidRPr="00DD5F80" w:rsidRDefault="00DD5F80" w:rsidP="00DD5F80">
            <w:pPr>
              <w:jc w:val="center"/>
            </w:pPr>
            <w:r w:rsidRPr="00DD5F80">
              <w:t>Tg26</w:t>
            </w:r>
          </w:p>
        </w:tc>
        <w:tc>
          <w:tcPr>
            <w:tcW w:w="0" w:type="auto"/>
          </w:tcPr>
          <w:p w14:paraId="65FD0627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36E1E9F9" w14:textId="77777777" w:rsidR="00DD5F80" w:rsidRPr="00DD5F80" w:rsidRDefault="00DD5F80" w:rsidP="00DD5F80">
            <w:pPr>
              <w:jc w:val="center"/>
            </w:pPr>
            <w:r w:rsidRPr="00DD5F80">
              <w:t>PV564132</w:t>
            </w:r>
          </w:p>
        </w:tc>
      </w:tr>
      <w:tr w:rsidR="00DD5F80" w:rsidRPr="00DD5F80" w14:paraId="6D769169" w14:textId="77777777" w:rsidTr="00DD5F80">
        <w:trPr>
          <w:jc w:val="center"/>
        </w:trPr>
        <w:tc>
          <w:tcPr>
            <w:tcW w:w="0" w:type="auto"/>
            <w:shd w:val="clear" w:color="auto" w:fill="E7E6E6"/>
          </w:tcPr>
          <w:p w14:paraId="25A1EBE7" w14:textId="77777777" w:rsidR="00DD5F80" w:rsidRPr="00DD5F80" w:rsidRDefault="00DD5F80" w:rsidP="00DD5F80">
            <w:pPr>
              <w:jc w:val="center"/>
            </w:pPr>
            <w:r w:rsidRPr="00DD5F80">
              <w:t>Tg33</w:t>
            </w:r>
          </w:p>
        </w:tc>
        <w:tc>
          <w:tcPr>
            <w:tcW w:w="0" w:type="auto"/>
            <w:shd w:val="clear" w:color="auto" w:fill="E7E6E6"/>
          </w:tcPr>
          <w:p w14:paraId="4FE3D69B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72ACE267" w14:textId="77777777" w:rsidR="00DD5F80" w:rsidRPr="00DD5F80" w:rsidRDefault="00DD5F80" w:rsidP="00DD5F80">
            <w:pPr>
              <w:jc w:val="center"/>
            </w:pPr>
            <w:r w:rsidRPr="00DD5F80">
              <w:t>PV564156</w:t>
            </w:r>
          </w:p>
        </w:tc>
      </w:tr>
      <w:tr w:rsidR="00DD5F80" w:rsidRPr="00DD5F80" w14:paraId="3DC6BAD9" w14:textId="77777777" w:rsidTr="00DD5F80">
        <w:trPr>
          <w:jc w:val="center"/>
        </w:trPr>
        <w:tc>
          <w:tcPr>
            <w:tcW w:w="0" w:type="auto"/>
            <w:vMerge w:val="restart"/>
          </w:tcPr>
          <w:p w14:paraId="78B55D0E" w14:textId="77777777" w:rsidR="00DD5F80" w:rsidRPr="00DD5F80" w:rsidRDefault="00DD5F80" w:rsidP="00DD5F80">
            <w:pPr>
              <w:jc w:val="center"/>
            </w:pPr>
            <w:r w:rsidRPr="00DD5F80">
              <w:t>Tg34</w:t>
            </w:r>
          </w:p>
        </w:tc>
        <w:tc>
          <w:tcPr>
            <w:tcW w:w="0" w:type="auto"/>
          </w:tcPr>
          <w:p w14:paraId="60BFE249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3C5902A1" w14:textId="77777777" w:rsidR="00DD5F80" w:rsidRPr="00DD5F80" w:rsidRDefault="00DD5F80" w:rsidP="00DD5F80">
            <w:pPr>
              <w:jc w:val="center"/>
            </w:pPr>
            <w:r w:rsidRPr="00DD5F80">
              <w:t>PV564133</w:t>
            </w:r>
          </w:p>
        </w:tc>
      </w:tr>
      <w:tr w:rsidR="00DD5F80" w:rsidRPr="00DD5F80" w14:paraId="57448461" w14:textId="77777777" w:rsidTr="00DD5F80">
        <w:trPr>
          <w:jc w:val="center"/>
        </w:trPr>
        <w:tc>
          <w:tcPr>
            <w:tcW w:w="0" w:type="auto"/>
            <w:vMerge/>
          </w:tcPr>
          <w:p w14:paraId="0BFAE0F1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32942351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781BA2E1" w14:textId="77777777" w:rsidR="00DD5F80" w:rsidRPr="00DD5F80" w:rsidRDefault="00DD5F80" w:rsidP="00DD5F80">
            <w:pPr>
              <w:jc w:val="center"/>
            </w:pPr>
            <w:r w:rsidRPr="00DD5F80">
              <w:t>PV564157</w:t>
            </w:r>
          </w:p>
        </w:tc>
      </w:tr>
      <w:tr w:rsidR="00DD5F80" w:rsidRPr="00DD5F80" w14:paraId="14EF25AB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7A9753A1" w14:textId="77777777" w:rsidR="00DD5F80" w:rsidRPr="00DD5F80" w:rsidRDefault="00DD5F80" w:rsidP="00DD5F80">
            <w:pPr>
              <w:jc w:val="center"/>
            </w:pPr>
            <w:r w:rsidRPr="00DD5F80">
              <w:t>Tg35</w:t>
            </w:r>
          </w:p>
        </w:tc>
        <w:tc>
          <w:tcPr>
            <w:tcW w:w="0" w:type="auto"/>
            <w:shd w:val="clear" w:color="auto" w:fill="E7E6E6"/>
          </w:tcPr>
          <w:p w14:paraId="1A7031E4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5D36A89B" w14:textId="77777777" w:rsidR="00DD5F80" w:rsidRPr="00DD5F80" w:rsidRDefault="00DD5F80" w:rsidP="00DD5F80">
            <w:pPr>
              <w:jc w:val="center"/>
            </w:pPr>
            <w:r w:rsidRPr="00DD5F80">
              <w:t>PV564134</w:t>
            </w:r>
          </w:p>
        </w:tc>
      </w:tr>
      <w:tr w:rsidR="00DD5F80" w:rsidRPr="00DD5F80" w14:paraId="5D686B95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3584BF0E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40A23CD3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2B044218" w14:textId="77777777" w:rsidR="00DD5F80" w:rsidRPr="00DD5F80" w:rsidRDefault="00DD5F80" w:rsidP="00DD5F80">
            <w:pPr>
              <w:jc w:val="center"/>
            </w:pPr>
            <w:r w:rsidRPr="00DD5F80">
              <w:t>PV564158</w:t>
            </w:r>
          </w:p>
        </w:tc>
      </w:tr>
      <w:tr w:rsidR="00DD5F80" w:rsidRPr="00DD5F80" w14:paraId="517788B9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09F41D4E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7514FB92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  <w:shd w:val="clear" w:color="auto" w:fill="E7E6E6"/>
          </w:tcPr>
          <w:p w14:paraId="4103FFC2" w14:textId="77777777" w:rsidR="00DD5F80" w:rsidRPr="00DD5F80" w:rsidRDefault="00DD5F80" w:rsidP="00DD5F80">
            <w:pPr>
              <w:jc w:val="center"/>
            </w:pPr>
            <w:r w:rsidRPr="00DD5F80">
              <w:t>PV564169</w:t>
            </w:r>
          </w:p>
        </w:tc>
      </w:tr>
      <w:tr w:rsidR="00DD5F80" w:rsidRPr="00DD5F80" w14:paraId="20F2BE3A" w14:textId="77777777" w:rsidTr="00DD5F80">
        <w:trPr>
          <w:jc w:val="center"/>
        </w:trPr>
        <w:tc>
          <w:tcPr>
            <w:tcW w:w="0" w:type="auto"/>
          </w:tcPr>
          <w:p w14:paraId="71C4F37A" w14:textId="77777777" w:rsidR="00DD5F80" w:rsidRPr="00DD5F80" w:rsidRDefault="00DD5F80" w:rsidP="00DD5F80">
            <w:pPr>
              <w:jc w:val="center"/>
            </w:pPr>
            <w:r w:rsidRPr="00DD5F80">
              <w:t>Tg36</w:t>
            </w:r>
          </w:p>
        </w:tc>
        <w:tc>
          <w:tcPr>
            <w:tcW w:w="0" w:type="auto"/>
          </w:tcPr>
          <w:p w14:paraId="2BBD7A18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1F01BE6A" w14:textId="77777777" w:rsidR="00DD5F80" w:rsidRPr="00DD5F80" w:rsidRDefault="00DD5F80" w:rsidP="00DD5F80">
            <w:pPr>
              <w:jc w:val="center"/>
            </w:pPr>
            <w:r w:rsidRPr="00DD5F80">
              <w:t>PV564135</w:t>
            </w:r>
          </w:p>
        </w:tc>
      </w:tr>
      <w:tr w:rsidR="00DD5F80" w:rsidRPr="00DD5F80" w14:paraId="15C88324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1B78891F" w14:textId="77777777" w:rsidR="00DD5F80" w:rsidRPr="00DD5F80" w:rsidRDefault="00DD5F80" w:rsidP="00DD5F80">
            <w:pPr>
              <w:jc w:val="center"/>
            </w:pPr>
            <w:r w:rsidRPr="00DD5F80">
              <w:t>Tg37</w:t>
            </w:r>
          </w:p>
        </w:tc>
        <w:tc>
          <w:tcPr>
            <w:tcW w:w="0" w:type="auto"/>
            <w:shd w:val="clear" w:color="auto" w:fill="E7E6E6"/>
          </w:tcPr>
          <w:p w14:paraId="7A3119C3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48B65430" w14:textId="77777777" w:rsidR="00DD5F80" w:rsidRPr="00DD5F80" w:rsidRDefault="00DD5F80" w:rsidP="00DD5F80">
            <w:pPr>
              <w:jc w:val="center"/>
            </w:pPr>
            <w:r w:rsidRPr="00DD5F80">
              <w:t>PV564136</w:t>
            </w:r>
          </w:p>
        </w:tc>
      </w:tr>
      <w:tr w:rsidR="00DD5F80" w:rsidRPr="00DD5F80" w14:paraId="1D4E8EE4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485BBD6A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027E7456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  <w:shd w:val="clear" w:color="auto" w:fill="E7E6E6"/>
          </w:tcPr>
          <w:p w14:paraId="4841BF23" w14:textId="77777777" w:rsidR="00DD5F80" w:rsidRPr="00DD5F80" w:rsidRDefault="00DD5F80" w:rsidP="00DD5F80">
            <w:pPr>
              <w:jc w:val="center"/>
            </w:pPr>
            <w:r w:rsidRPr="00DD5F80">
              <w:t>PV564176</w:t>
            </w:r>
          </w:p>
        </w:tc>
      </w:tr>
      <w:tr w:rsidR="00DD5F80" w:rsidRPr="00DD5F80" w14:paraId="4C7A8B14" w14:textId="77777777" w:rsidTr="00DD5F80">
        <w:trPr>
          <w:jc w:val="center"/>
        </w:trPr>
        <w:tc>
          <w:tcPr>
            <w:tcW w:w="0" w:type="auto"/>
            <w:vMerge w:val="restart"/>
          </w:tcPr>
          <w:p w14:paraId="69CC7DE4" w14:textId="77777777" w:rsidR="00DD5F80" w:rsidRPr="00DD5F80" w:rsidRDefault="00DD5F80" w:rsidP="00DD5F80">
            <w:pPr>
              <w:jc w:val="center"/>
            </w:pPr>
            <w:r w:rsidRPr="00DD5F80">
              <w:t>Tg38</w:t>
            </w:r>
          </w:p>
        </w:tc>
        <w:tc>
          <w:tcPr>
            <w:tcW w:w="0" w:type="auto"/>
          </w:tcPr>
          <w:p w14:paraId="65069574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48A0661F" w14:textId="77777777" w:rsidR="00DD5F80" w:rsidRPr="00DD5F80" w:rsidRDefault="00DD5F80" w:rsidP="00DD5F80">
            <w:pPr>
              <w:jc w:val="center"/>
            </w:pPr>
            <w:r w:rsidRPr="00DD5F80">
              <w:t>PV564137</w:t>
            </w:r>
          </w:p>
        </w:tc>
      </w:tr>
      <w:tr w:rsidR="00DD5F80" w:rsidRPr="00DD5F80" w14:paraId="4C703FF7" w14:textId="77777777" w:rsidTr="00DD5F80">
        <w:trPr>
          <w:jc w:val="center"/>
        </w:trPr>
        <w:tc>
          <w:tcPr>
            <w:tcW w:w="0" w:type="auto"/>
            <w:vMerge/>
          </w:tcPr>
          <w:p w14:paraId="1436539D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03325D3E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3E2FD7A2" w14:textId="77777777" w:rsidR="00DD5F80" w:rsidRPr="00DD5F80" w:rsidRDefault="00DD5F80" w:rsidP="00DD5F80">
            <w:pPr>
              <w:jc w:val="center"/>
            </w:pPr>
            <w:r w:rsidRPr="00DD5F80">
              <w:t>PV564159</w:t>
            </w:r>
          </w:p>
        </w:tc>
      </w:tr>
      <w:tr w:rsidR="00DD5F80" w:rsidRPr="00DD5F80" w14:paraId="04ED637D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0952B69C" w14:textId="77777777" w:rsidR="00DD5F80" w:rsidRPr="00DD5F80" w:rsidRDefault="00DD5F80" w:rsidP="00DD5F80">
            <w:pPr>
              <w:jc w:val="center"/>
            </w:pPr>
            <w:r w:rsidRPr="00DD5F80">
              <w:t>Tg40</w:t>
            </w:r>
          </w:p>
        </w:tc>
        <w:tc>
          <w:tcPr>
            <w:tcW w:w="0" w:type="auto"/>
            <w:shd w:val="clear" w:color="auto" w:fill="E7E6E6"/>
          </w:tcPr>
          <w:p w14:paraId="453423E9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7C52860C" w14:textId="77777777" w:rsidR="00DD5F80" w:rsidRPr="00DD5F80" w:rsidRDefault="00DD5F80" w:rsidP="00DD5F80">
            <w:pPr>
              <w:jc w:val="center"/>
            </w:pPr>
            <w:r w:rsidRPr="00DD5F80">
              <w:t>PV564138</w:t>
            </w:r>
          </w:p>
        </w:tc>
      </w:tr>
      <w:tr w:rsidR="00DD5F80" w:rsidRPr="00DD5F80" w14:paraId="564E80D0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220E5FE5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1C81917C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31B70BDA" w14:textId="77777777" w:rsidR="00DD5F80" w:rsidRPr="00DD5F80" w:rsidRDefault="00DD5F80" w:rsidP="00DD5F80">
            <w:pPr>
              <w:jc w:val="center"/>
            </w:pPr>
            <w:r w:rsidRPr="00DD5F80">
              <w:t>PV564160</w:t>
            </w:r>
          </w:p>
        </w:tc>
      </w:tr>
      <w:tr w:rsidR="00DD5F80" w:rsidRPr="00DD5F80" w14:paraId="6E298C2D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1CB08481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3AD813A4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  <w:shd w:val="clear" w:color="auto" w:fill="E7E6E6"/>
          </w:tcPr>
          <w:p w14:paraId="0E765F0F" w14:textId="77777777" w:rsidR="00DD5F80" w:rsidRPr="00DD5F80" w:rsidRDefault="00DD5F80" w:rsidP="00DD5F80">
            <w:pPr>
              <w:jc w:val="center"/>
            </w:pPr>
            <w:r w:rsidRPr="00DD5F80">
              <w:t>PV564170</w:t>
            </w:r>
          </w:p>
        </w:tc>
      </w:tr>
      <w:tr w:rsidR="00DD5F80" w:rsidRPr="00DD5F80" w14:paraId="49A036AB" w14:textId="77777777" w:rsidTr="00DD5F80">
        <w:trPr>
          <w:jc w:val="center"/>
        </w:trPr>
        <w:tc>
          <w:tcPr>
            <w:tcW w:w="0" w:type="auto"/>
            <w:vMerge/>
          </w:tcPr>
          <w:p w14:paraId="4AF3905C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7CF5F68E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  <w:shd w:val="clear" w:color="auto" w:fill="E7E6E6"/>
          </w:tcPr>
          <w:p w14:paraId="03009D53" w14:textId="77777777" w:rsidR="00DD5F80" w:rsidRPr="00DD5F80" w:rsidRDefault="00DD5F80" w:rsidP="00DD5F80">
            <w:pPr>
              <w:jc w:val="center"/>
            </w:pPr>
            <w:r w:rsidRPr="00DD5F80">
              <w:t>PV564177</w:t>
            </w:r>
          </w:p>
        </w:tc>
      </w:tr>
      <w:tr w:rsidR="00DD5F80" w:rsidRPr="00DD5F80" w14:paraId="614F3D04" w14:textId="77777777" w:rsidTr="00DD5F80">
        <w:trPr>
          <w:jc w:val="center"/>
        </w:trPr>
        <w:tc>
          <w:tcPr>
            <w:tcW w:w="0" w:type="auto"/>
            <w:vMerge w:val="restart"/>
          </w:tcPr>
          <w:p w14:paraId="225E1CD6" w14:textId="77777777" w:rsidR="00DD5F80" w:rsidRPr="00DD5F80" w:rsidRDefault="00DD5F80" w:rsidP="00DD5F80">
            <w:pPr>
              <w:jc w:val="center"/>
            </w:pPr>
            <w:r w:rsidRPr="00DD5F80">
              <w:t>Tg41</w:t>
            </w:r>
          </w:p>
        </w:tc>
        <w:tc>
          <w:tcPr>
            <w:tcW w:w="0" w:type="auto"/>
          </w:tcPr>
          <w:p w14:paraId="0F84F8A4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7B435636" w14:textId="77777777" w:rsidR="00DD5F80" w:rsidRPr="00DD5F80" w:rsidRDefault="00DD5F80" w:rsidP="00DD5F80">
            <w:pPr>
              <w:jc w:val="center"/>
            </w:pPr>
            <w:r w:rsidRPr="00DD5F80">
              <w:t>PV564139</w:t>
            </w:r>
          </w:p>
        </w:tc>
      </w:tr>
      <w:tr w:rsidR="00DD5F80" w:rsidRPr="00DD5F80" w14:paraId="3EEA6602" w14:textId="77777777" w:rsidTr="00DD5F80">
        <w:trPr>
          <w:jc w:val="center"/>
        </w:trPr>
        <w:tc>
          <w:tcPr>
            <w:tcW w:w="0" w:type="auto"/>
            <w:vMerge/>
          </w:tcPr>
          <w:p w14:paraId="37E4B5C5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5C1E0EF2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08304597" w14:textId="77777777" w:rsidR="00DD5F80" w:rsidRPr="00DD5F80" w:rsidRDefault="00DD5F80" w:rsidP="00DD5F80">
            <w:pPr>
              <w:jc w:val="center"/>
            </w:pPr>
            <w:r w:rsidRPr="00DD5F80">
              <w:t>PV564161</w:t>
            </w:r>
          </w:p>
        </w:tc>
      </w:tr>
      <w:tr w:rsidR="00DD5F80" w:rsidRPr="00DD5F80" w14:paraId="553DCE7D" w14:textId="77777777" w:rsidTr="00DD5F80">
        <w:trPr>
          <w:jc w:val="center"/>
        </w:trPr>
        <w:tc>
          <w:tcPr>
            <w:tcW w:w="0" w:type="auto"/>
            <w:vMerge/>
          </w:tcPr>
          <w:p w14:paraId="41581E63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6C9296A0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</w:tcPr>
          <w:p w14:paraId="4EA97016" w14:textId="77777777" w:rsidR="00DD5F80" w:rsidRPr="00DD5F80" w:rsidRDefault="00DD5F80" w:rsidP="00DD5F80">
            <w:pPr>
              <w:jc w:val="center"/>
            </w:pPr>
            <w:r w:rsidRPr="00DD5F80">
              <w:t>PV564178</w:t>
            </w:r>
          </w:p>
        </w:tc>
      </w:tr>
      <w:tr w:rsidR="00DD5F80" w:rsidRPr="00DD5F80" w14:paraId="2C66226F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3F276ABA" w14:textId="77777777" w:rsidR="00DD5F80" w:rsidRPr="00DD5F80" w:rsidRDefault="00DD5F80" w:rsidP="00DD5F80">
            <w:pPr>
              <w:jc w:val="center"/>
            </w:pPr>
            <w:r w:rsidRPr="00DD5F80">
              <w:t>Tg42</w:t>
            </w:r>
          </w:p>
        </w:tc>
        <w:tc>
          <w:tcPr>
            <w:tcW w:w="0" w:type="auto"/>
            <w:shd w:val="clear" w:color="auto" w:fill="E7E6E6"/>
          </w:tcPr>
          <w:p w14:paraId="663628D3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46C91CE4" w14:textId="77777777" w:rsidR="00DD5F80" w:rsidRPr="00DD5F80" w:rsidRDefault="00DD5F80" w:rsidP="00DD5F80">
            <w:pPr>
              <w:jc w:val="center"/>
            </w:pPr>
            <w:r w:rsidRPr="00DD5F80">
              <w:t>PV564162</w:t>
            </w:r>
          </w:p>
        </w:tc>
      </w:tr>
      <w:tr w:rsidR="00DD5F80" w:rsidRPr="00DD5F80" w14:paraId="04D6FF33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6543BA5D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72516AE8" w14:textId="77777777" w:rsidR="00DD5F80" w:rsidRPr="00DD5F80" w:rsidRDefault="00DD5F80" w:rsidP="00DD5F80">
            <w:pPr>
              <w:jc w:val="center"/>
            </w:pPr>
            <w:r w:rsidRPr="00DD5F80">
              <w:t>C292</w:t>
            </w:r>
          </w:p>
        </w:tc>
        <w:tc>
          <w:tcPr>
            <w:tcW w:w="0" w:type="auto"/>
            <w:shd w:val="clear" w:color="auto" w:fill="E7E6E6"/>
          </w:tcPr>
          <w:p w14:paraId="387F406A" w14:textId="77777777" w:rsidR="00DD5F80" w:rsidRPr="00DD5F80" w:rsidRDefault="00DD5F80" w:rsidP="00DD5F80">
            <w:pPr>
              <w:jc w:val="center"/>
            </w:pPr>
            <w:r w:rsidRPr="00DD5F80">
              <w:t>PV564179</w:t>
            </w:r>
          </w:p>
        </w:tc>
      </w:tr>
      <w:tr w:rsidR="00DD5F80" w:rsidRPr="00DD5F80" w14:paraId="1EE01A62" w14:textId="77777777" w:rsidTr="00DD5F80">
        <w:trPr>
          <w:jc w:val="center"/>
        </w:trPr>
        <w:tc>
          <w:tcPr>
            <w:tcW w:w="0" w:type="auto"/>
            <w:vMerge w:val="restart"/>
          </w:tcPr>
          <w:p w14:paraId="4708EF17" w14:textId="77777777" w:rsidR="00DD5F80" w:rsidRPr="00DD5F80" w:rsidRDefault="00DD5F80" w:rsidP="00DD5F80">
            <w:pPr>
              <w:jc w:val="center"/>
            </w:pPr>
            <w:r w:rsidRPr="00DD5F80">
              <w:lastRenderedPageBreak/>
              <w:t>Tg43</w:t>
            </w:r>
          </w:p>
        </w:tc>
        <w:tc>
          <w:tcPr>
            <w:tcW w:w="0" w:type="auto"/>
          </w:tcPr>
          <w:p w14:paraId="3CC91B99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0A34990C" w14:textId="77777777" w:rsidR="00DD5F80" w:rsidRPr="00DD5F80" w:rsidRDefault="00DD5F80" w:rsidP="00DD5F80">
            <w:pPr>
              <w:jc w:val="center"/>
            </w:pPr>
            <w:r w:rsidRPr="00DD5F80">
              <w:t>PV564140</w:t>
            </w:r>
          </w:p>
        </w:tc>
      </w:tr>
      <w:tr w:rsidR="00DD5F80" w:rsidRPr="00DD5F80" w14:paraId="7DE5ACB6" w14:textId="77777777" w:rsidTr="00DD5F80">
        <w:trPr>
          <w:jc w:val="center"/>
        </w:trPr>
        <w:tc>
          <w:tcPr>
            <w:tcW w:w="0" w:type="auto"/>
            <w:vMerge/>
          </w:tcPr>
          <w:p w14:paraId="1660DDD9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1D2B82CF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</w:tcPr>
          <w:p w14:paraId="294602C9" w14:textId="77777777" w:rsidR="00DD5F80" w:rsidRPr="00DD5F80" w:rsidRDefault="00DD5F80" w:rsidP="00DD5F80">
            <w:pPr>
              <w:jc w:val="center"/>
            </w:pPr>
            <w:r w:rsidRPr="00DD5F80">
              <w:t>PV564163</w:t>
            </w:r>
          </w:p>
        </w:tc>
      </w:tr>
      <w:tr w:rsidR="00DD5F80" w:rsidRPr="00DD5F80" w14:paraId="1DCFBBEC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6F1FBE32" w14:textId="77777777" w:rsidR="00DD5F80" w:rsidRPr="00DD5F80" w:rsidRDefault="00DD5F80" w:rsidP="00DD5F80">
            <w:pPr>
              <w:jc w:val="center"/>
            </w:pPr>
            <w:r w:rsidRPr="00DD5F80">
              <w:t>Tg45</w:t>
            </w:r>
          </w:p>
        </w:tc>
        <w:tc>
          <w:tcPr>
            <w:tcW w:w="0" w:type="auto"/>
            <w:shd w:val="clear" w:color="auto" w:fill="E7E6E6"/>
          </w:tcPr>
          <w:p w14:paraId="2FD07C93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6C47E958" w14:textId="77777777" w:rsidR="00DD5F80" w:rsidRPr="00DD5F80" w:rsidRDefault="00DD5F80" w:rsidP="00DD5F80">
            <w:pPr>
              <w:jc w:val="center"/>
            </w:pPr>
            <w:r w:rsidRPr="00DD5F80">
              <w:t>PV564141</w:t>
            </w:r>
          </w:p>
        </w:tc>
      </w:tr>
      <w:tr w:rsidR="00DD5F80" w:rsidRPr="00DD5F80" w14:paraId="378A8858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4569163D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6B870344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35953121" w14:textId="77777777" w:rsidR="00DD5F80" w:rsidRPr="00DD5F80" w:rsidRDefault="00DD5F80" w:rsidP="00DD5F80">
            <w:pPr>
              <w:jc w:val="center"/>
            </w:pPr>
            <w:r w:rsidRPr="00DD5F80">
              <w:t>PV564164</w:t>
            </w:r>
          </w:p>
        </w:tc>
      </w:tr>
      <w:tr w:rsidR="00DD5F80" w:rsidRPr="00DD5F80" w14:paraId="6E3F4A98" w14:textId="77777777" w:rsidTr="00DD5F80">
        <w:trPr>
          <w:jc w:val="center"/>
        </w:trPr>
        <w:tc>
          <w:tcPr>
            <w:tcW w:w="0" w:type="auto"/>
          </w:tcPr>
          <w:p w14:paraId="589D6B23" w14:textId="77777777" w:rsidR="00DD5F80" w:rsidRPr="00DD5F80" w:rsidRDefault="00DD5F80" w:rsidP="00DD5F80">
            <w:pPr>
              <w:jc w:val="center"/>
            </w:pPr>
            <w:r w:rsidRPr="00DD5F80">
              <w:t>Tg46</w:t>
            </w:r>
          </w:p>
        </w:tc>
        <w:tc>
          <w:tcPr>
            <w:tcW w:w="0" w:type="auto"/>
          </w:tcPr>
          <w:p w14:paraId="2A240F62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446EEB22" w14:textId="77777777" w:rsidR="00DD5F80" w:rsidRPr="00DD5F80" w:rsidRDefault="00DD5F80" w:rsidP="00DD5F80">
            <w:pPr>
              <w:jc w:val="center"/>
            </w:pPr>
            <w:r w:rsidRPr="00DD5F80">
              <w:t>PV564142</w:t>
            </w:r>
          </w:p>
        </w:tc>
      </w:tr>
      <w:tr w:rsidR="00DD5F80" w:rsidRPr="00DD5F80" w14:paraId="2B06463B" w14:textId="77777777" w:rsidTr="00DD5F80">
        <w:trPr>
          <w:jc w:val="center"/>
        </w:trPr>
        <w:tc>
          <w:tcPr>
            <w:tcW w:w="0" w:type="auto"/>
            <w:vMerge w:val="restart"/>
            <w:shd w:val="clear" w:color="auto" w:fill="E7E6E6"/>
          </w:tcPr>
          <w:p w14:paraId="0D1DA1DB" w14:textId="77777777" w:rsidR="00DD5F80" w:rsidRPr="00DD5F80" w:rsidRDefault="00DD5F80" w:rsidP="00DD5F80">
            <w:pPr>
              <w:jc w:val="center"/>
            </w:pPr>
            <w:r w:rsidRPr="00DD5F80">
              <w:t>Tg47</w:t>
            </w:r>
          </w:p>
        </w:tc>
        <w:tc>
          <w:tcPr>
            <w:tcW w:w="0" w:type="auto"/>
            <w:shd w:val="clear" w:color="auto" w:fill="E7E6E6"/>
          </w:tcPr>
          <w:p w14:paraId="44D712F8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09FF87B8" w14:textId="77777777" w:rsidR="00DD5F80" w:rsidRPr="00DD5F80" w:rsidRDefault="00DD5F80" w:rsidP="00DD5F80">
            <w:pPr>
              <w:jc w:val="center"/>
            </w:pPr>
            <w:r w:rsidRPr="00DD5F80">
              <w:t>PV564143</w:t>
            </w:r>
          </w:p>
        </w:tc>
      </w:tr>
      <w:tr w:rsidR="00DD5F80" w:rsidRPr="00DD5F80" w14:paraId="79782E07" w14:textId="77777777" w:rsidTr="00DD5F80">
        <w:trPr>
          <w:jc w:val="center"/>
        </w:trPr>
        <w:tc>
          <w:tcPr>
            <w:tcW w:w="0" w:type="auto"/>
            <w:vMerge/>
            <w:shd w:val="clear" w:color="auto" w:fill="E7E6E6"/>
          </w:tcPr>
          <w:p w14:paraId="2AC11B9A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  <w:shd w:val="clear" w:color="auto" w:fill="E7E6E6"/>
          </w:tcPr>
          <w:p w14:paraId="4D4CB870" w14:textId="77777777" w:rsidR="00DD5F80" w:rsidRPr="00DD5F80" w:rsidRDefault="00DD5F80" w:rsidP="00DD5F80">
            <w:pPr>
              <w:jc w:val="center"/>
            </w:pPr>
            <w:r w:rsidRPr="00DD5F80">
              <w:t>Gra6</w:t>
            </w:r>
          </w:p>
        </w:tc>
        <w:tc>
          <w:tcPr>
            <w:tcW w:w="0" w:type="auto"/>
            <w:shd w:val="clear" w:color="auto" w:fill="E7E6E6"/>
          </w:tcPr>
          <w:p w14:paraId="134C8432" w14:textId="77777777" w:rsidR="00DD5F80" w:rsidRPr="00DD5F80" w:rsidRDefault="00DD5F80" w:rsidP="00DD5F80">
            <w:pPr>
              <w:jc w:val="center"/>
            </w:pPr>
            <w:r w:rsidRPr="00DD5F80">
              <w:t>PV564165</w:t>
            </w:r>
          </w:p>
        </w:tc>
      </w:tr>
      <w:tr w:rsidR="00DD5F80" w:rsidRPr="00DD5F80" w14:paraId="6F6E3EEA" w14:textId="77777777" w:rsidTr="00DD5F80">
        <w:trPr>
          <w:jc w:val="center"/>
        </w:trPr>
        <w:tc>
          <w:tcPr>
            <w:tcW w:w="0" w:type="auto"/>
            <w:vMerge w:val="restart"/>
          </w:tcPr>
          <w:p w14:paraId="128AC7C5" w14:textId="77777777" w:rsidR="00DD5F80" w:rsidRPr="00DD5F80" w:rsidRDefault="00DD5F80" w:rsidP="00DD5F80">
            <w:pPr>
              <w:jc w:val="center"/>
            </w:pPr>
            <w:r w:rsidRPr="00DD5F80">
              <w:t>Tg49</w:t>
            </w:r>
          </w:p>
        </w:tc>
        <w:tc>
          <w:tcPr>
            <w:tcW w:w="0" w:type="auto"/>
          </w:tcPr>
          <w:p w14:paraId="711E8264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</w:tcPr>
          <w:p w14:paraId="3A7D2E84" w14:textId="77777777" w:rsidR="00DD5F80" w:rsidRPr="00DD5F80" w:rsidRDefault="00DD5F80" w:rsidP="00DD5F80">
            <w:pPr>
              <w:jc w:val="center"/>
            </w:pPr>
            <w:r w:rsidRPr="00DD5F80">
              <w:t>PV564144</w:t>
            </w:r>
          </w:p>
        </w:tc>
      </w:tr>
      <w:tr w:rsidR="00DD5F80" w:rsidRPr="00DD5F80" w14:paraId="4D0839CB" w14:textId="77777777" w:rsidTr="00DD5F80">
        <w:trPr>
          <w:jc w:val="center"/>
        </w:trPr>
        <w:tc>
          <w:tcPr>
            <w:tcW w:w="0" w:type="auto"/>
            <w:vMerge/>
          </w:tcPr>
          <w:p w14:paraId="7370835A" w14:textId="77777777" w:rsidR="00DD5F80" w:rsidRPr="00DD5F80" w:rsidRDefault="00DD5F80" w:rsidP="00DD5F80">
            <w:pPr>
              <w:jc w:val="center"/>
            </w:pPr>
          </w:p>
        </w:tc>
        <w:tc>
          <w:tcPr>
            <w:tcW w:w="0" w:type="auto"/>
          </w:tcPr>
          <w:p w14:paraId="3E6C0690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</w:tcPr>
          <w:p w14:paraId="51448752" w14:textId="77777777" w:rsidR="00DD5F80" w:rsidRPr="00DD5F80" w:rsidRDefault="00DD5F80" w:rsidP="00DD5F80">
            <w:pPr>
              <w:jc w:val="center"/>
            </w:pPr>
            <w:r w:rsidRPr="00DD5F80">
              <w:t>PV564171</w:t>
            </w:r>
          </w:p>
        </w:tc>
      </w:tr>
      <w:tr w:rsidR="00DD5F80" w:rsidRPr="00DD5F80" w14:paraId="67028131" w14:textId="77777777" w:rsidTr="00DD5F80">
        <w:trPr>
          <w:jc w:val="center"/>
        </w:trPr>
        <w:tc>
          <w:tcPr>
            <w:tcW w:w="0" w:type="auto"/>
            <w:shd w:val="clear" w:color="auto" w:fill="E7E6E6"/>
          </w:tcPr>
          <w:p w14:paraId="4F9DF4E4" w14:textId="77777777" w:rsidR="00DD5F80" w:rsidRPr="00DD5F80" w:rsidRDefault="00DD5F80" w:rsidP="00DD5F80">
            <w:pPr>
              <w:jc w:val="center"/>
            </w:pPr>
            <w:r w:rsidRPr="00DD5F80">
              <w:t>Tg50</w:t>
            </w:r>
          </w:p>
        </w:tc>
        <w:tc>
          <w:tcPr>
            <w:tcW w:w="0" w:type="auto"/>
            <w:shd w:val="clear" w:color="auto" w:fill="E7E6E6"/>
          </w:tcPr>
          <w:p w14:paraId="79C8A7FD" w14:textId="77777777" w:rsidR="00DD5F80" w:rsidRPr="00DD5F80" w:rsidRDefault="00DD5F80" w:rsidP="00DD5F80">
            <w:pPr>
              <w:jc w:val="center"/>
            </w:pPr>
            <w:proofErr w:type="spellStart"/>
            <w:r w:rsidRPr="00DD5F80">
              <w:t>Btub</w:t>
            </w:r>
            <w:proofErr w:type="spellEnd"/>
          </w:p>
        </w:tc>
        <w:tc>
          <w:tcPr>
            <w:tcW w:w="0" w:type="auto"/>
            <w:shd w:val="clear" w:color="auto" w:fill="E7E6E6"/>
          </w:tcPr>
          <w:p w14:paraId="21E19AF6" w14:textId="77777777" w:rsidR="00DD5F80" w:rsidRPr="00DD5F80" w:rsidRDefault="00DD5F80" w:rsidP="00DD5F80">
            <w:pPr>
              <w:jc w:val="center"/>
            </w:pPr>
            <w:r w:rsidRPr="00DD5F80">
              <w:t>PV564145</w:t>
            </w:r>
          </w:p>
        </w:tc>
      </w:tr>
      <w:tr w:rsidR="00DD5F80" w:rsidRPr="00DD5F80" w14:paraId="313386ED" w14:textId="77777777" w:rsidTr="00DD5F80">
        <w:trPr>
          <w:jc w:val="center"/>
        </w:trPr>
        <w:tc>
          <w:tcPr>
            <w:tcW w:w="0" w:type="auto"/>
          </w:tcPr>
          <w:p w14:paraId="66232CFC" w14:textId="77777777" w:rsidR="00DD5F80" w:rsidRPr="00DD5F80" w:rsidRDefault="00DD5F80" w:rsidP="00DD5F80">
            <w:pPr>
              <w:jc w:val="center"/>
            </w:pPr>
            <w:r w:rsidRPr="00DD5F80">
              <w:t>Tg51</w:t>
            </w:r>
          </w:p>
        </w:tc>
        <w:tc>
          <w:tcPr>
            <w:tcW w:w="0" w:type="auto"/>
          </w:tcPr>
          <w:p w14:paraId="6E81A6DF" w14:textId="77777777" w:rsidR="00DD5F80" w:rsidRPr="00DD5F80" w:rsidRDefault="00DD5F80" w:rsidP="00DD5F80">
            <w:pPr>
              <w:jc w:val="center"/>
            </w:pPr>
            <w:r w:rsidRPr="00DD5F80">
              <w:t>C228</w:t>
            </w:r>
          </w:p>
        </w:tc>
        <w:tc>
          <w:tcPr>
            <w:tcW w:w="0" w:type="auto"/>
          </w:tcPr>
          <w:p w14:paraId="7EEBA55B" w14:textId="77777777" w:rsidR="00DD5F80" w:rsidRPr="00DD5F80" w:rsidRDefault="00DD5F80" w:rsidP="00DD5F80">
            <w:pPr>
              <w:jc w:val="center"/>
            </w:pPr>
            <w:r w:rsidRPr="00DD5F80">
              <w:t>PV564172</w:t>
            </w:r>
          </w:p>
        </w:tc>
      </w:tr>
    </w:tbl>
    <w:p w14:paraId="36F4C153" w14:textId="77777777" w:rsidR="00EE3DEF" w:rsidRDefault="00EE3DEF" w:rsidP="009E6174">
      <w:pPr>
        <w:shd w:val="clear" w:color="auto" w:fill="FFFFFF"/>
        <w:spacing w:after="160" w:line="256" w:lineRule="auto"/>
        <w:rPr>
          <w:b/>
          <w:bCs/>
          <w:noProof/>
          <w:lang w:val="en-US"/>
        </w:rPr>
      </w:pPr>
    </w:p>
    <w:p w14:paraId="0A6860E4" w14:textId="77777777" w:rsidR="00EE3DEF" w:rsidRDefault="00EE3DEF" w:rsidP="009E6174">
      <w:pPr>
        <w:shd w:val="clear" w:color="auto" w:fill="FFFFFF"/>
        <w:spacing w:after="160" w:line="256" w:lineRule="auto"/>
        <w:rPr>
          <w:b/>
          <w:bCs/>
          <w:noProof/>
          <w:lang w:val="en-US"/>
        </w:rPr>
      </w:pPr>
    </w:p>
    <w:p w14:paraId="0C56358E" w14:textId="66A95D2C" w:rsidR="009E6174" w:rsidRPr="006D6E01" w:rsidRDefault="009E6174" w:rsidP="009E6174">
      <w:pPr>
        <w:shd w:val="clear" w:color="auto" w:fill="FFFFFF"/>
        <w:spacing w:after="160" w:line="256" w:lineRule="auto"/>
        <w:rPr>
          <w:noProof/>
          <w:lang w:val="en-US"/>
        </w:rPr>
      </w:pPr>
      <w:r w:rsidRPr="006D6E01">
        <w:rPr>
          <w:b/>
          <w:bCs/>
          <w:noProof/>
          <w:lang w:val="en-US"/>
        </w:rPr>
        <w:t xml:space="preserve">Supplementary Figure </w:t>
      </w:r>
      <w:r>
        <w:rPr>
          <w:b/>
          <w:bCs/>
          <w:noProof/>
          <w:lang w:val="en-US"/>
        </w:rPr>
        <w:t>1</w:t>
      </w:r>
      <w:r w:rsidRPr="006D6E01">
        <w:rPr>
          <w:noProof/>
          <w:lang w:val="en-US"/>
        </w:rPr>
        <w:t xml:space="preserve">. </w:t>
      </w:r>
    </w:p>
    <w:p w14:paraId="30CF8C2E" w14:textId="769397B5" w:rsidR="009E6174" w:rsidRDefault="009E6174" w:rsidP="002456CB">
      <w:pPr>
        <w:shd w:val="clear" w:color="auto" w:fill="FFFFFF"/>
        <w:spacing w:after="160" w:line="256" w:lineRule="auto"/>
        <w:jc w:val="center"/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72FF065" wp14:editId="488E965F">
            <wp:extent cx="4379801" cy="2931454"/>
            <wp:effectExtent l="0" t="0" r="1905" b="2540"/>
            <wp:docPr id="64863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39781" name="Picture 6486397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901" cy="293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75E8" w14:textId="77777777" w:rsidR="009E6174" w:rsidRDefault="009E6174" w:rsidP="00BB7636">
      <w:pPr>
        <w:shd w:val="clear" w:color="auto" w:fill="FFFFFF"/>
        <w:spacing w:after="160" w:line="256" w:lineRule="auto"/>
        <w:rPr>
          <w:b/>
          <w:bCs/>
          <w:noProof/>
          <w:lang w:val="en-US"/>
        </w:rPr>
      </w:pPr>
    </w:p>
    <w:p w14:paraId="070224B1" w14:textId="37826A59" w:rsidR="009E6174" w:rsidRDefault="009E6174" w:rsidP="00BB7636">
      <w:pPr>
        <w:shd w:val="clear" w:color="auto" w:fill="FFFFFF"/>
        <w:spacing w:after="160" w:line="256" w:lineRule="auto"/>
        <w:rPr>
          <w:noProof/>
          <w:lang w:val="en-US"/>
        </w:rPr>
      </w:pPr>
      <w:r>
        <w:rPr>
          <w:b/>
          <w:bCs/>
          <w:noProof/>
          <w:lang w:val="en-US"/>
        </w:rPr>
        <w:t xml:space="preserve">Supplementary Figure 1. Antibody titers in cases of maternal seroconversion with confirmed transplacental transmission of </w:t>
      </w:r>
      <w:r w:rsidRPr="009E6174">
        <w:rPr>
          <w:b/>
          <w:bCs/>
          <w:i/>
          <w:iCs/>
          <w:noProof/>
          <w:lang w:val="en-US"/>
        </w:rPr>
        <w:t>Toxoplasma gondii</w:t>
      </w:r>
      <w:r>
        <w:rPr>
          <w:b/>
          <w:bCs/>
          <w:noProof/>
          <w:lang w:val="en-US"/>
        </w:rPr>
        <w:t xml:space="preserve">. </w:t>
      </w:r>
      <w:r>
        <w:rPr>
          <w:noProof/>
          <w:lang w:val="en-US"/>
        </w:rPr>
        <w:t xml:space="preserve">IgG and IgM titers are shown for two sequential serological surveys of pregnant women whose babies were born with congenital toxoplasmosis. The 13 cases correspond to those shown in Tables 2 and 3. Cases in red correspond to those who did not receive treatment. </w:t>
      </w:r>
      <w:r w:rsidR="00997023">
        <w:rPr>
          <w:noProof/>
          <w:lang w:val="en-US"/>
        </w:rPr>
        <w:t>T</w:t>
      </w:r>
      <w:r w:rsidR="00997023" w:rsidRPr="00997023">
        <w:rPr>
          <w:noProof/>
          <w:lang w:val="en-US"/>
        </w:rPr>
        <w:t>iters of 0–3 were considered negative, 4–7 equivocal and ≥8 positive</w:t>
      </w:r>
    </w:p>
    <w:p w14:paraId="2691BBB4" w14:textId="77777777" w:rsidR="009E6174" w:rsidRPr="009E6174" w:rsidRDefault="009E6174" w:rsidP="00BB7636">
      <w:pPr>
        <w:shd w:val="clear" w:color="auto" w:fill="FFFFFF"/>
        <w:spacing w:after="160" w:line="256" w:lineRule="auto"/>
        <w:rPr>
          <w:noProof/>
          <w:lang w:val="en-US"/>
        </w:rPr>
      </w:pPr>
    </w:p>
    <w:p w14:paraId="1BECD9AC" w14:textId="4D425E5C" w:rsidR="00557BCA" w:rsidRDefault="00557BCA" w:rsidP="00557BCA">
      <w:pPr>
        <w:shd w:val="clear" w:color="auto" w:fill="FFFFFF"/>
        <w:spacing w:after="160" w:line="256" w:lineRule="auto"/>
        <w:rPr>
          <w:noProof/>
          <w:lang w:val="en-US"/>
        </w:rPr>
      </w:pPr>
      <w:r w:rsidRPr="006D6E01">
        <w:rPr>
          <w:b/>
          <w:bCs/>
          <w:noProof/>
          <w:lang w:val="en-US"/>
        </w:rPr>
        <w:t xml:space="preserve">Supplementary Figure </w:t>
      </w:r>
      <w:r w:rsidR="00C76415">
        <w:rPr>
          <w:b/>
          <w:bCs/>
          <w:noProof/>
          <w:lang w:val="en-US"/>
        </w:rPr>
        <w:t>2</w:t>
      </w:r>
    </w:p>
    <w:p w14:paraId="60696CB9" w14:textId="77777777" w:rsidR="00557BCA" w:rsidRDefault="00557BCA" w:rsidP="00557BCA">
      <w:pPr>
        <w:shd w:val="clear" w:color="auto" w:fill="FFFFFF"/>
        <w:spacing w:after="160" w:line="256" w:lineRule="auto"/>
        <w:rPr>
          <w:noProof/>
          <w:lang w:val="en-US"/>
        </w:rPr>
      </w:pPr>
    </w:p>
    <w:p w14:paraId="2ECA273C" w14:textId="3B5E0B2F" w:rsidR="00557BCA" w:rsidRPr="006D6E01" w:rsidRDefault="00557BCA" w:rsidP="002456CB">
      <w:pPr>
        <w:shd w:val="clear" w:color="auto" w:fill="FFFFFF"/>
        <w:spacing w:after="160" w:line="256" w:lineRule="auto"/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4EE8E8" wp14:editId="07A67D9F">
            <wp:extent cx="4965700" cy="2336800"/>
            <wp:effectExtent l="0" t="0" r="0" b="0"/>
            <wp:docPr id="959333301" name="Picture 2" descr="A close up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33301" name="Picture 2" descr="A close up of foo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0844" w14:textId="7A14FB0B" w:rsidR="00557BCA" w:rsidRDefault="00557BCA" w:rsidP="00557BCA">
      <w:pPr>
        <w:shd w:val="clear" w:color="auto" w:fill="FFFFFF"/>
        <w:spacing w:after="160" w:line="256" w:lineRule="auto"/>
        <w:rPr>
          <w:noProof/>
          <w:lang w:val="en-US"/>
        </w:rPr>
      </w:pPr>
      <w:r w:rsidRPr="006D6E01">
        <w:rPr>
          <w:b/>
          <w:bCs/>
          <w:noProof/>
          <w:lang w:val="en-US"/>
        </w:rPr>
        <w:t xml:space="preserve">Supplementary Figure </w:t>
      </w:r>
      <w:r w:rsidR="009E3C61">
        <w:rPr>
          <w:b/>
          <w:bCs/>
          <w:noProof/>
          <w:lang w:val="en-US"/>
        </w:rPr>
        <w:t>2</w:t>
      </w:r>
      <w:r w:rsidRPr="006D6E01">
        <w:rPr>
          <w:noProof/>
          <w:lang w:val="en-US"/>
        </w:rPr>
        <w:t>.</w:t>
      </w:r>
      <w:r>
        <w:rPr>
          <w:noProof/>
          <w:lang w:val="en-US"/>
        </w:rPr>
        <w:t xml:space="preserve"> Representative images of lessions observed in placental samples from two patients. Lessions are highlighted within a dashed square. Histopathological analysese of other sections of the same placenta did not reveal significant tissue damage (not shown). </w:t>
      </w:r>
      <w:r w:rsidRPr="006D6E01">
        <w:rPr>
          <w:noProof/>
          <w:lang w:val="en-US"/>
        </w:rPr>
        <w:t xml:space="preserve"> </w:t>
      </w:r>
    </w:p>
    <w:p w14:paraId="4DF5490C" w14:textId="47543E78" w:rsidR="00AC60CB" w:rsidRPr="00AC60CB" w:rsidRDefault="00AC60CB" w:rsidP="00AC60CB">
      <w:pPr>
        <w:shd w:val="clear" w:color="auto" w:fill="FFFFFF"/>
        <w:spacing w:after="160" w:line="256" w:lineRule="auto"/>
        <w:rPr>
          <w:noProof/>
          <w:lang w:val="en-US"/>
        </w:rPr>
      </w:pPr>
    </w:p>
    <w:sectPr w:rsidR="00AC60CB" w:rsidRPr="00AC60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FF8B2" w14:textId="77777777" w:rsidR="00B162C9" w:rsidRDefault="00B162C9" w:rsidP="00C76415">
      <w:pPr>
        <w:spacing w:line="240" w:lineRule="auto"/>
      </w:pPr>
      <w:r>
        <w:separator/>
      </w:r>
    </w:p>
  </w:endnote>
  <w:endnote w:type="continuationSeparator" w:id="0">
    <w:p w14:paraId="49EB5F12" w14:textId="77777777" w:rsidR="00B162C9" w:rsidRDefault="00B162C9" w:rsidP="00C764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F4D21" w14:textId="77777777" w:rsidR="00B162C9" w:rsidRDefault="00B162C9" w:rsidP="00C76415">
      <w:pPr>
        <w:spacing w:line="240" w:lineRule="auto"/>
      </w:pPr>
      <w:r>
        <w:separator/>
      </w:r>
    </w:p>
  </w:footnote>
  <w:footnote w:type="continuationSeparator" w:id="0">
    <w:p w14:paraId="2B363480" w14:textId="77777777" w:rsidR="00B162C9" w:rsidRDefault="00B162C9" w:rsidP="00C764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A42"/>
    <w:rsid w:val="000825B3"/>
    <w:rsid w:val="000F1182"/>
    <w:rsid w:val="00100BA3"/>
    <w:rsid w:val="001209CC"/>
    <w:rsid w:val="00121F47"/>
    <w:rsid w:val="001C0FB4"/>
    <w:rsid w:val="00216A42"/>
    <w:rsid w:val="002456CB"/>
    <w:rsid w:val="00264636"/>
    <w:rsid w:val="00275CFB"/>
    <w:rsid w:val="002A4FC7"/>
    <w:rsid w:val="003F77F3"/>
    <w:rsid w:val="004102B9"/>
    <w:rsid w:val="00423B75"/>
    <w:rsid w:val="004B7763"/>
    <w:rsid w:val="004F1FCF"/>
    <w:rsid w:val="00546C0C"/>
    <w:rsid w:val="00557BCA"/>
    <w:rsid w:val="005C3534"/>
    <w:rsid w:val="00602E8C"/>
    <w:rsid w:val="00606D7B"/>
    <w:rsid w:val="00650727"/>
    <w:rsid w:val="0066516F"/>
    <w:rsid w:val="006D6E01"/>
    <w:rsid w:val="00744751"/>
    <w:rsid w:val="00757BAD"/>
    <w:rsid w:val="007C6CAB"/>
    <w:rsid w:val="007D4690"/>
    <w:rsid w:val="008B440D"/>
    <w:rsid w:val="00921A13"/>
    <w:rsid w:val="00926402"/>
    <w:rsid w:val="00997023"/>
    <w:rsid w:val="009A6C3D"/>
    <w:rsid w:val="009E3C61"/>
    <w:rsid w:val="009E6174"/>
    <w:rsid w:val="00A00B05"/>
    <w:rsid w:val="00A81218"/>
    <w:rsid w:val="00AC60CB"/>
    <w:rsid w:val="00B162C9"/>
    <w:rsid w:val="00B262BE"/>
    <w:rsid w:val="00B60EB8"/>
    <w:rsid w:val="00BB7636"/>
    <w:rsid w:val="00C530CD"/>
    <w:rsid w:val="00C76415"/>
    <w:rsid w:val="00CB1819"/>
    <w:rsid w:val="00D70462"/>
    <w:rsid w:val="00DD5F80"/>
    <w:rsid w:val="00E35F75"/>
    <w:rsid w:val="00E47B56"/>
    <w:rsid w:val="00E52BA7"/>
    <w:rsid w:val="00E567E9"/>
    <w:rsid w:val="00E75C76"/>
    <w:rsid w:val="00EE3DEF"/>
    <w:rsid w:val="00F710A4"/>
    <w:rsid w:val="00F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116ACC"/>
  <w15:docId w15:val="{496F2A09-857A-B54B-983A-3B7EAA7D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120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Y"/>
    </w:rPr>
  </w:style>
  <w:style w:type="paragraph" w:styleId="Header">
    <w:name w:val="header"/>
    <w:basedOn w:val="Normal"/>
    <w:link w:val="HeaderChar"/>
    <w:uiPriority w:val="99"/>
    <w:unhideWhenUsed/>
    <w:rsid w:val="00C764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415"/>
  </w:style>
  <w:style w:type="paragraph" w:styleId="Footer">
    <w:name w:val="footer"/>
    <w:basedOn w:val="Normal"/>
    <w:link w:val="FooterChar"/>
    <w:uiPriority w:val="99"/>
    <w:unhideWhenUsed/>
    <w:rsid w:val="00C764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415"/>
  </w:style>
  <w:style w:type="table" w:styleId="TableGrid">
    <w:name w:val="Table Grid"/>
    <w:basedOn w:val="TableNormal"/>
    <w:uiPriority w:val="39"/>
    <w:rsid w:val="00DD5F80"/>
    <w:pPr>
      <w:spacing w:line="240" w:lineRule="auto"/>
    </w:pPr>
    <w:rPr>
      <w:rFonts w:ascii="Calibri" w:eastAsia="Calibri" w:hAnsi="Calibri" w:cs="Cordia New"/>
      <w:kern w:val="2"/>
      <w:sz w:val="24"/>
      <w:szCs w:val="30"/>
      <w:lang w:val="en-US" w:eastAsia="en-US" w:bidi="th-TH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7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1025</Words>
  <Characters>5844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Laboratorio Biología de Apicomplejos</cp:lastModifiedBy>
  <cp:revision>5</cp:revision>
  <dcterms:created xsi:type="dcterms:W3CDTF">2025-04-25T20:09:00Z</dcterms:created>
  <dcterms:modified xsi:type="dcterms:W3CDTF">2025-04-25T20:17:00Z</dcterms:modified>
</cp:coreProperties>
</file>