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EBB" w:rsidRPr="00314CF5" w:rsidRDefault="002636B9" w:rsidP="00402710">
      <w:pPr>
        <w:spacing w:line="276" w:lineRule="auto"/>
        <w:rPr>
          <w:rFonts w:ascii="Times New Roman" w:hAnsi="Times New Roman" w:cs="Times New Roman"/>
        </w:rPr>
      </w:pPr>
      <w:r w:rsidRPr="00314CF5">
        <w:rPr>
          <w:rFonts w:ascii="Times New Roman" w:hAnsi="Times New Roman" w:cs="Times New Roman"/>
          <w:b/>
        </w:rPr>
        <w:t>Supplementary material. Table S</w:t>
      </w:r>
      <w:r w:rsidR="00441610" w:rsidRPr="00314CF5">
        <w:rPr>
          <w:rFonts w:ascii="Times New Roman" w:hAnsi="Times New Roman" w:cs="Times New Roman"/>
          <w:b/>
        </w:rPr>
        <w:t>1</w:t>
      </w:r>
      <w:r w:rsidRPr="00314CF5">
        <w:rPr>
          <w:rFonts w:ascii="Times New Roman" w:hAnsi="Times New Roman" w:cs="Times New Roman"/>
          <w:b/>
        </w:rPr>
        <w:t>.</w:t>
      </w:r>
      <w:r w:rsidRPr="00314CF5">
        <w:rPr>
          <w:rFonts w:ascii="Times New Roman" w:hAnsi="Times New Roman" w:cs="Times New Roman"/>
        </w:rPr>
        <w:t xml:space="preserve"> </w:t>
      </w:r>
      <w:r w:rsidR="00427231" w:rsidRPr="00314CF5">
        <w:rPr>
          <w:rFonts w:ascii="Times New Roman" w:hAnsi="Times New Roman" w:cs="Times New Roman"/>
        </w:rPr>
        <w:t>Prevalence</w:t>
      </w:r>
      <w:r w:rsidR="000761E3" w:rsidRPr="00314CF5">
        <w:rPr>
          <w:rFonts w:ascii="Times New Roman" w:hAnsi="Times New Roman" w:cs="Times New Roman"/>
        </w:rPr>
        <w:t xml:space="preserve"> </w:t>
      </w:r>
      <w:r w:rsidR="00427231" w:rsidRPr="00314CF5">
        <w:rPr>
          <w:rFonts w:ascii="Times New Roman" w:hAnsi="Times New Roman" w:cs="Times New Roman"/>
        </w:rPr>
        <w:t>and abundance (</w:t>
      </w:r>
      <w:r w:rsidR="008B638B" w:rsidRPr="00314CF5">
        <w:rPr>
          <w:rFonts w:ascii="Times New Roman" w:hAnsi="Times New Roman" w:cs="Times New Roman"/>
        </w:rPr>
        <w:t>range</w:t>
      </w:r>
      <w:r w:rsidR="00CB1CB5" w:rsidRPr="00314CF5">
        <w:rPr>
          <w:rFonts w:ascii="Times New Roman" w:hAnsi="Times New Roman" w:cs="Times New Roman"/>
        </w:rPr>
        <w:t>; total</w:t>
      </w:r>
      <w:r w:rsidR="00BA2A03" w:rsidRPr="00314CF5">
        <w:rPr>
          <w:rFonts w:ascii="Times New Roman" w:hAnsi="Times New Roman" w:cs="Times New Roman"/>
        </w:rPr>
        <w:t xml:space="preserve"> count</w:t>
      </w:r>
      <w:r w:rsidR="00427231" w:rsidRPr="00314CF5">
        <w:rPr>
          <w:rFonts w:ascii="Times New Roman" w:hAnsi="Times New Roman" w:cs="Times New Roman"/>
        </w:rPr>
        <w:t xml:space="preserve">) of </w:t>
      </w:r>
      <w:r w:rsidR="00D44025" w:rsidRPr="00314CF5">
        <w:rPr>
          <w:rFonts w:ascii="Times New Roman" w:hAnsi="Times New Roman" w:cs="Times New Roman"/>
        </w:rPr>
        <w:t xml:space="preserve">helminth </w:t>
      </w:r>
      <w:r w:rsidRPr="00314CF5">
        <w:rPr>
          <w:rFonts w:ascii="Times New Roman" w:hAnsi="Times New Roman" w:cs="Times New Roman"/>
        </w:rPr>
        <w:t xml:space="preserve">parasites collected from </w:t>
      </w:r>
      <w:r w:rsidR="00D44025" w:rsidRPr="00314CF5">
        <w:rPr>
          <w:rFonts w:ascii="Times New Roman" w:hAnsi="Times New Roman" w:cs="Times New Roman"/>
        </w:rPr>
        <w:t>common reedbuck</w:t>
      </w:r>
      <w:r w:rsidR="000308C2">
        <w:rPr>
          <w:rFonts w:ascii="Times New Roman" w:hAnsi="Times New Roman" w:cs="Times New Roman"/>
        </w:rPr>
        <w:t>,</w:t>
      </w:r>
      <w:r w:rsidRPr="00314CF5">
        <w:rPr>
          <w:rFonts w:ascii="Times New Roman" w:hAnsi="Times New Roman" w:cs="Times New Roman"/>
        </w:rPr>
        <w:t xml:space="preserve"> </w:t>
      </w:r>
      <w:proofErr w:type="spellStart"/>
      <w:r w:rsidR="00D44025" w:rsidRPr="00314CF5">
        <w:rPr>
          <w:rFonts w:ascii="Times New Roman" w:hAnsi="Times New Roman" w:cs="Times New Roman"/>
          <w:i/>
        </w:rPr>
        <w:t>Redunca</w:t>
      </w:r>
      <w:proofErr w:type="spellEnd"/>
      <w:r w:rsidR="00D44025" w:rsidRPr="00314CF5">
        <w:rPr>
          <w:rFonts w:ascii="Times New Roman" w:hAnsi="Times New Roman" w:cs="Times New Roman"/>
          <w:i/>
        </w:rPr>
        <w:t xml:space="preserve"> </w:t>
      </w:r>
      <w:proofErr w:type="spellStart"/>
      <w:r w:rsidR="00D44025" w:rsidRPr="00314CF5">
        <w:rPr>
          <w:rFonts w:ascii="Times New Roman" w:hAnsi="Times New Roman" w:cs="Times New Roman"/>
          <w:i/>
        </w:rPr>
        <w:t>arundinum</w:t>
      </w:r>
      <w:proofErr w:type="spellEnd"/>
      <w:r w:rsidRPr="00314CF5">
        <w:rPr>
          <w:rFonts w:ascii="Times New Roman" w:hAnsi="Times New Roman" w:cs="Times New Roman"/>
        </w:rPr>
        <w:t xml:space="preserve"> </w:t>
      </w:r>
      <w:r w:rsidR="004C0F37" w:rsidRPr="00314CF5">
        <w:rPr>
          <w:rFonts w:ascii="Times New Roman" w:hAnsi="Times New Roman" w:cs="Times New Roman"/>
          <w:color w:val="212121"/>
          <w:shd w:val="clear" w:color="auto" w:fill="FFFFFF"/>
        </w:rPr>
        <w:t>(</w:t>
      </w:r>
      <w:proofErr w:type="spellStart"/>
      <w:r w:rsidR="004C0F37" w:rsidRPr="00314CF5">
        <w:rPr>
          <w:rFonts w:ascii="Times New Roman" w:hAnsi="Times New Roman" w:cs="Times New Roman"/>
          <w:color w:val="212121"/>
          <w:shd w:val="clear" w:color="auto" w:fill="FFFFFF"/>
        </w:rPr>
        <w:t>Boddaert</w:t>
      </w:r>
      <w:proofErr w:type="spellEnd"/>
      <w:r w:rsidR="004C0F37" w:rsidRPr="00314CF5">
        <w:rPr>
          <w:rFonts w:ascii="Times New Roman" w:hAnsi="Times New Roman" w:cs="Times New Roman"/>
          <w:color w:val="212121"/>
          <w:shd w:val="clear" w:color="auto" w:fill="FFFFFF"/>
        </w:rPr>
        <w:t>)</w:t>
      </w:r>
      <w:r w:rsidR="000308C2">
        <w:rPr>
          <w:rFonts w:ascii="Times New Roman" w:hAnsi="Times New Roman" w:cs="Times New Roman"/>
          <w:color w:val="212121"/>
          <w:shd w:val="clear" w:color="auto" w:fill="FFFFFF"/>
        </w:rPr>
        <w:t>,</w:t>
      </w:r>
      <w:bookmarkStart w:id="0" w:name="_GoBack"/>
      <w:bookmarkEnd w:id="0"/>
      <w:r w:rsidR="003B022B" w:rsidRPr="00314CF5">
        <w:rPr>
          <w:rFonts w:ascii="Times New Roman" w:hAnsi="Times New Roman" w:cs="Times New Roman"/>
        </w:rPr>
        <w:t xml:space="preserve"> </w:t>
      </w:r>
      <w:r w:rsidR="00D44025" w:rsidRPr="00314CF5">
        <w:rPr>
          <w:rFonts w:ascii="Times New Roman" w:hAnsi="Times New Roman" w:cs="Times New Roman"/>
        </w:rPr>
        <w:t xml:space="preserve">at two localities in </w:t>
      </w:r>
      <w:r w:rsidRPr="00314CF5">
        <w:rPr>
          <w:rFonts w:ascii="Times New Roman" w:hAnsi="Times New Roman" w:cs="Times New Roman"/>
        </w:rPr>
        <w:t xml:space="preserve">KwaZulu-Natal </w:t>
      </w:r>
      <w:r w:rsidR="00D44025" w:rsidRPr="00314CF5">
        <w:rPr>
          <w:rFonts w:ascii="Times New Roman" w:hAnsi="Times New Roman" w:cs="Times New Roman"/>
        </w:rPr>
        <w:t>Province</w:t>
      </w:r>
      <w:r w:rsidR="003B022B" w:rsidRPr="00314CF5">
        <w:rPr>
          <w:rFonts w:ascii="Times New Roman" w:hAnsi="Times New Roman" w:cs="Times New Roman"/>
        </w:rPr>
        <w:t>.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275"/>
        <w:gridCol w:w="1985"/>
        <w:gridCol w:w="1134"/>
        <w:gridCol w:w="1276"/>
        <w:gridCol w:w="2268"/>
      </w:tblGrid>
      <w:tr w:rsidR="00D44025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  <w:hideMark/>
          </w:tcPr>
          <w:p w:rsidR="00D44025" w:rsidRPr="00C27526" w:rsidRDefault="00D44025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  <w:t>Locality</w:t>
            </w:r>
          </w:p>
        </w:tc>
        <w:tc>
          <w:tcPr>
            <w:tcW w:w="4394" w:type="dxa"/>
            <w:gridSpan w:val="3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:rsidR="00D44025" w:rsidRPr="00C27526" w:rsidRDefault="00D465F9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  <w:t>Himeville</w:t>
            </w:r>
            <w:r w:rsidR="00D44025" w:rsidRPr="00C2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  <w:t xml:space="preserve"> (n = </w:t>
            </w:r>
            <w:r w:rsidRPr="00C2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  <w:t>26</w:t>
            </w:r>
            <w:r w:rsidR="00D44025" w:rsidRPr="00C2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4678" w:type="dxa"/>
            <w:gridSpan w:val="3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:rsidR="00D44025" w:rsidRPr="00C27526" w:rsidRDefault="00D465F9" w:rsidP="00A007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  <w:t>Eastern Shores</w:t>
            </w:r>
            <w:r w:rsidR="00D44025" w:rsidRPr="00C2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r w:rsidR="00A007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  <w:t>Nature</w:t>
            </w:r>
            <w:r w:rsidR="00D44025" w:rsidRPr="00C2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  <w:t xml:space="preserve"> Reserve (n = </w:t>
            </w:r>
            <w:r w:rsidR="009745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  <w:t>30</w:t>
            </w:r>
            <w:r w:rsidR="00D44025" w:rsidRPr="00C2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  <w:t>)</w:t>
            </w:r>
          </w:p>
        </w:tc>
      </w:tr>
      <w:tr w:rsidR="00D44025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:rsidR="00D44025" w:rsidRPr="00C27526" w:rsidRDefault="00D44025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  <w:t>Parasite taxon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:rsidR="00D44025" w:rsidRPr="00C27526" w:rsidRDefault="00D44025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:rsidR="00D44025" w:rsidRPr="00C27526" w:rsidRDefault="00D44025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Prev. (%)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44025" w:rsidRPr="00C27526" w:rsidRDefault="00D44025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Range; total count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:rsidR="00D44025" w:rsidRPr="00C27526" w:rsidRDefault="00D44025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:rsidR="00D44025" w:rsidRPr="00C27526" w:rsidRDefault="00D44025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Prev. (%)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:rsidR="00D44025" w:rsidRPr="00C27526" w:rsidRDefault="00D44025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Range; total count</w:t>
            </w:r>
          </w:p>
        </w:tc>
      </w:tr>
      <w:tr w:rsidR="00D44025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4025" w:rsidRPr="00C27526" w:rsidRDefault="00D44025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C27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Nematoda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44025" w:rsidRPr="00C27526" w:rsidRDefault="00D44025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D44025" w:rsidRPr="00C27526" w:rsidRDefault="00D44025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D44025" w:rsidRPr="00C27526" w:rsidRDefault="00D44025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44025" w:rsidRPr="00C27526" w:rsidRDefault="00D44025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44025" w:rsidRPr="00C27526" w:rsidRDefault="00D44025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4025" w:rsidRPr="00C27526" w:rsidRDefault="00D44025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</w:p>
        </w:tc>
      </w:tr>
      <w:tr w:rsidR="00D44025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025" w:rsidRPr="00C27526" w:rsidRDefault="00D465F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Cooperia 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hungi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="009F03D4"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Mönnig</w:t>
            </w:r>
            <w:proofErr w:type="spellEnd"/>
            <w:r w:rsidR="009F03D4"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, 1931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44025" w:rsidRPr="00C27526" w:rsidRDefault="002F6CBF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D44025" w:rsidRPr="00C27526" w:rsidRDefault="002F6CBF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D44025" w:rsidRPr="00C27526" w:rsidRDefault="002F6CBF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44025" w:rsidRPr="00C27526" w:rsidRDefault="00DA72AF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44025" w:rsidRPr="00C27526" w:rsidRDefault="00974530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3.3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D44025" w:rsidRPr="00C27526" w:rsidRDefault="005E1578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0–100; 100</w:t>
            </w:r>
          </w:p>
        </w:tc>
      </w:tr>
      <w:tr w:rsidR="00D44025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025" w:rsidRPr="00C27526" w:rsidRDefault="00D465F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Cooperia yoshidai</w:t>
            </w:r>
            <w:r w:rsidR="009F03D4"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="009F03D4"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Mönnig</w:t>
            </w:r>
            <w:proofErr w:type="spellEnd"/>
            <w:r w:rsidR="009F03D4"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, 1939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44025" w:rsidRPr="00C27526" w:rsidRDefault="002F6CBF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D44025" w:rsidRPr="00C27526" w:rsidRDefault="00130318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88.5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D44025" w:rsidRPr="00C27526" w:rsidRDefault="008444F1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0–9179; 37969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44025" w:rsidRPr="00C27526" w:rsidRDefault="00974530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44025" w:rsidRPr="00C27526" w:rsidRDefault="00974530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80.0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D44025" w:rsidRPr="00C27526" w:rsidRDefault="005E1578" w:rsidP="009745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0–24519; 109</w:t>
            </w:r>
            <w:r w:rsidR="00974530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</w:tr>
      <w:tr w:rsidR="00E80FF1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80FF1" w:rsidRPr="00C27526" w:rsidRDefault="00E80FF1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Cooperia yoshidai</w:t>
            </w: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L4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E80FF1" w:rsidRPr="00C27526" w:rsidRDefault="002F6CBF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E80FF1" w:rsidRPr="00C27526" w:rsidRDefault="00130318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23.1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E80FF1" w:rsidRPr="00C27526" w:rsidRDefault="008444F1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0–150; 317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E80FF1" w:rsidRPr="00C27526" w:rsidRDefault="00535019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E80FF1" w:rsidRPr="00C27526" w:rsidRDefault="00535019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43.3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E80FF1" w:rsidRPr="00C27526" w:rsidRDefault="00535019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0–17625; 22457</w:t>
            </w:r>
          </w:p>
        </w:tc>
      </w:tr>
      <w:tr w:rsidR="004D606A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606A" w:rsidRPr="00C27526" w:rsidRDefault="004D606A" w:rsidP="004D606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Cooperioides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hepaticae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Ortlepp</w:t>
            </w:r>
            <w:proofErr w:type="spellEnd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, 1938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DA72AF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D606A" w:rsidRPr="00C27526" w:rsidRDefault="00302138" w:rsidP="00B83F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3.</w:t>
            </w:r>
            <w:r w:rsidR="00B83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4D606A" w:rsidRPr="00C27526" w:rsidRDefault="005E1578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0–5; 5</w:t>
            </w:r>
          </w:p>
        </w:tc>
      </w:tr>
      <w:tr w:rsidR="004D606A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606A" w:rsidRPr="00C27526" w:rsidRDefault="004D606A" w:rsidP="004D60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Cooperia</w:t>
            </w: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-like females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DA72AF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D606A" w:rsidRPr="00C27526" w:rsidRDefault="00B83FFD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6</w:t>
            </w:r>
            <w:r w:rsidR="00302138"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.7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4D606A" w:rsidRPr="00C27526" w:rsidRDefault="005E1578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0–6733; 9209</w:t>
            </w:r>
          </w:p>
        </w:tc>
      </w:tr>
      <w:tr w:rsidR="004D606A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606A" w:rsidRPr="00C27526" w:rsidRDefault="004D606A" w:rsidP="004D60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Cooperia</w:t>
            </w: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-like L4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DA72AF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D606A" w:rsidRPr="00C27526" w:rsidRDefault="001C15D3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6</w:t>
            </w:r>
            <w:r w:rsidR="00302138"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.7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4D606A" w:rsidRPr="00C27526" w:rsidRDefault="005E1578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0–51; 101</w:t>
            </w:r>
          </w:p>
        </w:tc>
      </w:tr>
      <w:tr w:rsidR="00130318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30318" w:rsidRPr="00C27526" w:rsidRDefault="00130318" w:rsidP="001303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Dictyocaulus</w:t>
            </w: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viviparus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Railliet</w:t>
            </w:r>
            <w:proofErr w:type="spellEnd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&amp; Henri, 1907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130318" w:rsidRPr="00C27526" w:rsidRDefault="00130318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14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130318" w:rsidRPr="00C27526" w:rsidRDefault="00130318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53.8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130318" w:rsidRPr="00C27526" w:rsidRDefault="008444F1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0–68; 203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130318" w:rsidRPr="00C27526" w:rsidRDefault="00DA72AF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130318" w:rsidRPr="00C27526" w:rsidRDefault="00315200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80.0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130318" w:rsidRPr="00C27526" w:rsidRDefault="005E1578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0–297; 1628</w:t>
            </w:r>
          </w:p>
        </w:tc>
      </w:tr>
      <w:tr w:rsidR="00130318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30318" w:rsidRPr="00C27526" w:rsidRDefault="00130318" w:rsidP="001303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Gaigeria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130318" w:rsidRPr="00C27526" w:rsidRDefault="00130318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130318" w:rsidRPr="00C27526" w:rsidRDefault="00130318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7.7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130318" w:rsidRPr="00C27526" w:rsidRDefault="008444F1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0–25; 50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130318" w:rsidRPr="00C27526" w:rsidRDefault="00315200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130318" w:rsidRPr="00C27526" w:rsidRDefault="00315200" w:rsidP="00315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3.3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130318" w:rsidRPr="00C27526" w:rsidRDefault="00315200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0–10; 10</w:t>
            </w:r>
          </w:p>
        </w:tc>
      </w:tr>
      <w:tr w:rsidR="004D606A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606A" w:rsidRPr="00C27526" w:rsidRDefault="004D606A" w:rsidP="004D60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Gongylonema</w:t>
            </w: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DA72AF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D606A" w:rsidRPr="00C27526" w:rsidRDefault="00A22897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13.3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D606A" w:rsidRPr="00C27526" w:rsidRDefault="005E1578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0–7; 16</w:t>
            </w:r>
          </w:p>
        </w:tc>
      </w:tr>
      <w:tr w:rsidR="004D606A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606A" w:rsidRPr="00C27526" w:rsidRDefault="004D606A" w:rsidP="004D606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contortus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proofErr w:type="spellStart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Rudolphi</w:t>
            </w:r>
            <w:proofErr w:type="spellEnd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, 1803)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42.3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D606A" w:rsidRPr="00C27526" w:rsidRDefault="008444F1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0–201; 1080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A22897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D606A" w:rsidRPr="00C27526" w:rsidRDefault="00A22897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93.3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4D606A" w:rsidRPr="00C27526" w:rsidRDefault="005E1578" w:rsidP="00A228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0–2726; 18</w:t>
            </w:r>
            <w:r w:rsidR="00A22897">
              <w:rPr>
                <w:rFonts w:ascii="Times New Roman" w:hAnsi="Times New Roman" w:cs="Times New Roman"/>
                <w:sz w:val="20"/>
                <w:szCs w:val="20"/>
              </w:rPr>
              <w:t>937</w:t>
            </w:r>
          </w:p>
        </w:tc>
      </w:tr>
      <w:tr w:rsidR="004D606A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606A" w:rsidRPr="00C27526" w:rsidRDefault="004D606A" w:rsidP="004D60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contortus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L4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19.2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D606A" w:rsidRPr="00C27526" w:rsidRDefault="008444F1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0–308; 575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197020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D606A" w:rsidRPr="00C27526" w:rsidRDefault="00197020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73.3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4D606A" w:rsidRPr="00C27526" w:rsidRDefault="005E1578" w:rsidP="00197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0–3566; 15</w:t>
            </w:r>
            <w:r w:rsidR="00197020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</w:tr>
      <w:tr w:rsidR="004D606A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606A" w:rsidRPr="00C27526" w:rsidRDefault="004D606A" w:rsidP="004D60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Impalaia</w:t>
            </w: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tuberculata </w:t>
            </w:r>
            <w:proofErr w:type="spellStart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Mönnig</w:t>
            </w:r>
            <w:proofErr w:type="spellEnd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, 1923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DA72AF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D606A" w:rsidRPr="00C27526" w:rsidRDefault="00BE732D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6</w:t>
            </w:r>
            <w:r w:rsidR="00302138"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.7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4D606A" w:rsidRPr="00C27526" w:rsidRDefault="005E1578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0–250; 251</w:t>
            </w:r>
          </w:p>
        </w:tc>
      </w:tr>
      <w:tr w:rsidR="004D606A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606A" w:rsidRPr="00C27526" w:rsidRDefault="004D606A" w:rsidP="004D606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Longistrongylus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schrenki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Ortlepp</w:t>
            </w:r>
            <w:proofErr w:type="spellEnd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, 1939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17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65.4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D606A" w:rsidRPr="00C27526" w:rsidRDefault="008444F1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0–650; 2065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C06F7D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D606A" w:rsidRPr="00C27526" w:rsidRDefault="00C06F7D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93.3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4D606A" w:rsidRPr="00C27526" w:rsidRDefault="005E1578" w:rsidP="00C06F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0–1367; 8</w:t>
            </w:r>
            <w:r w:rsidR="00C06F7D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</w:p>
        </w:tc>
      </w:tr>
      <w:tr w:rsidR="004D606A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606A" w:rsidRPr="00C27526" w:rsidRDefault="004D606A" w:rsidP="004D60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Longistrongylus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schrenki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L4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BC7434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D606A" w:rsidRPr="00C27526" w:rsidRDefault="00BC7434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60.0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4D606A" w:rsidRPr="00C27526" w:rsidRDefault="00BC7434" w:rsidP="00BC74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0–664; 4684</w:t>
            </w:r>
          </w:p>
        </w:tc>
      </w:tr>
      <w:tr w:rsidR="004D606A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606A" w:rsidRPr="00C27526" w:rsidRDefault="004D606A" w:rsidP="004D60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Oesophagostomum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columbianum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Curtice</w:t>
            </w:r>
            <w:proofErr w:type="spellEnd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, 1890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606A" w:rsidRPr="00C27526" w:rsidRDefault="004D606A" w:rsidP="00FC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606A" w:rsidRPr="00C27526" w:rsidRDefault="004D606A" w:rsidP="00FC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606A" w:rsidRPr="00C27526" w:rsidRDefault="004D606A" w:rsidP="00FC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606A" w:rsidRPr="00C27526" w:rsidRDefault="00BA0264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606A" w:rsidRPr="00C27526" w:rsidRDefault="00BA0264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10.0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606A" w:rsidRPr="00C27526" w:rsidRDefault="005E1578" w:rsidP="00BA02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 xml:space="preserve">0–50; </w:t>
            </w:r>
            <w:r w:rsidR="00BA026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4D606A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606A" w:rsidRPr="00C27526" w:rsidRDefault="004D606A" w:rsidP="004D60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Oesophagostomum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comlumbianum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L4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DA72AF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D606A" w:rsidRPr="00C27526" w:rsidRDefault="00872EEE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10.0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4D606A" w:rsidRPr="00C27526" w:rsidRDefault="005E1578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0–26; 29</w:t>
            </w:r>
          </w:p>
        </w:tc>
      </w:tr>
      <w:tr w:rsidR="004D606A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606A" w:rsidRPr="00C27526" w:rsidRDefault="004D606A" w:rsidP="004D60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Ostertagia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ostertagi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(Stiles, 1892)</w:t>
            </w:r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11.5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D606A" w:rsidRPr="00C27526" w:rsidRDefault="008444F1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0–50; 101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DA72AF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D606A" w:rsidRPr="00C27526" w:rsidRDefault="00302138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4D606A" w:rsidRPr="00C27526" w:rsidRDefault="005E1578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</w:tr>
      <w:tr w:rsidR="004D606A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606A" w:rsidRPr="00C27526" w:rsidRDefault="004D606A" w:rsidP="004D60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Setaria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bicoronata</w:t>
            </w:r>
            <w:proofErr w:type="spellEnd"/>
            <w:r w:rsidRPr="00C27526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(von </w:t>
            </w:r>
            <w:proofErr w:type="spellStart"/>
            <w:r w:rsidRPr="00C27526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Linstow</w:t>
            </w:r>
            <w:proofErr w:type="spellEnd"/>
            <w:r w:rsidRPr="00C27526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, 1901)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14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53.8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D606A" w:rsidRPr="00C27526" w:rsidRDefault="008444F1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0–11; 54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DA72AF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D606A" w:rsidRPr="00C27526" w:rsidRDefault="00872EEE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56.7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4D606A" w:rsidRPr="00C27526" w:rsidRDefault="005E1578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0–33; 207</w:t>
            </w:r>
          </w:p>
        </w:tc>
      </w:tr>
      <w:tr w:rsidR="004D606A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606A" w:rsidRPr="00C27526" w:rsidRDefault="004D606A" w:rsidP="004D60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Setaria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labiatopapillosa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C27526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 (</w:t>
            </w:r>
            <w:proofErr w:type="spellStart"/>
            <w:r w:rsidRPr="00C27526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Alessandrini</w:t>
            </w:r>
            <w:proofErr w:type="spellEnd"/>
            <w:r w:rsidRPr="00C27526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, 1848)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3.8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D606A" w:rsidRPr="00C27526" w:rsidRDefault="008444F1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0–1; 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DA72AF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D606A" w:rsidRPr="00C27526" w:rsidRDefault="00302138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4D606A" w:rsidRPr="00C27526" w:rsidRDefault="005E1578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</w:tr>
      <w:tr w:rsidR="004D606A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606A" w:rsidRPr="00C27526" w:rsidRDefault="004D606A" w:rsidP="004D60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Setaria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 females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DA72AF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D606A" w:rsidRPr="00C27526" w:rsidRDefault="00E3567B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20.0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4D606A" w:rsidRPr="00C27526" w:rsidRDefault="005E1578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0–28; 89</w:t>
            </w:r>
          </w:p>
        </w:tc>
      </w:tr>
      <w:tr w:rsidR="004D606A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606A" w:rsidRPr="00C27526" w:rsidRDefault="004D606A" w:rsidP="004D60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Skrjabinema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DA72AF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D606A" w:rsidRPr="00C27526" w:rsidRDefault="00494FED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36.7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4D606A" w:rsidRPr="00C27526" w:rsidRDefault="005E1578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0–11081; 37305</w:t>
            </w:r>
          </w:p>
        </w:tc>
      </w:tr>
      <w:tr w:rsidR="004D606A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606A" w:rsidRPr="00C27526" w:rsidRDefault="004D606A" w:rsidP="004D60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lastRenderedPageBreak/>
              <w:t>Trichostrongylus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falculatus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Ransom, 1911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15.4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D606A" w:rsidRPr="00C27526" w:rsidRDefault="008444F1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0–25; 78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DA72AF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D606A" w:rsidRPr="00C27526" w:rsidRDefault="00302138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4D606A" w:rsidRPr="00C27526" w:rsidRDefault="005E1578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</w:tr>
      <w:tr w:rsidR="004D606A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606A" w:rsidRPr="00C27526" w:rsidRDefault="004D606A" w:rsidP="004D60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Trichostrongylus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falculatus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L4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3.8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D606A" w:rsidRPr="00C27526" w:rsidRDefault="008444F1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0–3; 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DA72AF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D606A" w:rsidRPr="00C27526" w:rsidRDefault="00302138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4D606A" w:rsidRPr="00C27526" w:rsidRDefault="005E1578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</w:tr>
      <w:tr w:rsidR="004D606A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606A" w:rsidRPr="00C27526" w:rsidRDefault="004D606A" w:rsidP="004D60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Trichuris</w:t>
            </w: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 females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3.8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D606A" w:rsidRPr="00C27526" w:rsidRDefault="008444F1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0–25; 25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DA72AF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D606A" w:rsidRPr="00C27526" w:rsidRDefault="00302138" w:rsidP="00494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3.</w:t>
            </w:r>
            <w:r w:rsidR="00494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4D606A" w:rsidRPr="00C27526" w:rsidRDefault="005E1578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0–25; 25</w:t>
            </w:r>
          </w:p>
        </w:tc>
      </w:tr>
      <w:tr w:rsidR="004D606A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606A" w:rsidRPr="00C27526" w:rsidRDefault="004D606A" w:rsidP="004D60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C275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>Trematoda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4D606A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06A" w:rsidRPr="00C27526" w:rsidRDefault="004D606A" w:rsidP="004D60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Paramphistominae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17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65.4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D606A" w:rsidRPr="00C27526" w:rsidRDefault="008444F1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0–251; 1494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DA72AF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D606A" w:rsidRPr="00C27526" w:rsidRDefault="00302138" w:rsidP="00494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3.</w:t>
            </w:r>
            <w:r w:rsidR="00494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4D606A" w:rsidRPr="00C27526" w:rsidRDefault="005E1578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0–183; 183</w:t>
            </w:r>
          </w:p>
        </w:tc>
      </w:tr>
      <w:tr w:rsidR="004D606A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606A" w:rsidRPr="00C27526" w:rsidRDefault="004D606A" w:rsidP="004D60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C275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>Cestoda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4D606A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06A" w:rsidRPr="00A50FFF" w:rsidRDefault="00A50FFF" w:rsidP="004D60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Moniezia</w:t>
            </w:r>
            <w:proofErr w:type="spellEnd"/>
            <w:r w:rsidRPr="00263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0C23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benedeni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Moniez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, 1879)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3.8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D606A" w:rsidRPr="00C27526" w:rsidRDefault="008444F1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0–1; 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DA72AF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D606A" w:rsidRPr="00C27526" w:rsidRDefault="00302138" w:rsidP="00494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3.</w:t>
            </w:r>
            <w:r w:rsidR="00494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4D606A" w:rsidRPr="00C27526" w:rsidRDefault="005E1578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0–1; 1</w:t>
            </w:r>
          </w:p>
        </w:tc>
      </w:tr>
      <w:tr w:rsidR="004D606A" w:rsidRPr="00C27526" w:rsidTr="00FF7C67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06A" w:rsidRPr="00C27526" w:rsidRDefault="00A72230" w:rsidP="004D60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2636B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Taenia</w:t>
            </w:r>
            <w:proofErr w:type="spellEnd"/>
            <w:r w:rsidRPr="000B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0C23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hydatigena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Pallas, 1766 metacestodes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4D606A" w:rsidRPr="00C27526" w:rsidRDefault="004D606A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11.5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D606A" w:rsidRPr="00C27526" w:rsidRDefault="008444F1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0–1; 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D606A" w:rsidRPr="00C27526" w:rsidRDefault="00DA72AF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D606A" w:rsidRPr="00C27526" w:rsidRDefault="00302138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4D606A" w:rsidRPr="00C27526" w:rsidRDefault="005E1578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636B9" w:rsidRPr="00C27526" w:rsidRDefault="000761E3" w:rsidP="0040271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27526">
        <w:rPr>
          <w:rFonts w:ascii="Times New Roman" w:hAnsi="Times New Roman" w:cs="Times New Roman"/>
          <w:sz w:val="20"/>
          <w:szCs w:val="20"/>
        </w:rPr>
        <w:t xml:space="preserve">Prev. </w:t>
      </w:r>
      <w:r w:rsidR="002562EA" w:rsidRPr="00C27526">
        <w:rPr>
          <w:rFonts w:ascii="Times New Roman" w:hAnsi="Times New Roman" w:cs="Times New Roman"/>
          <w:sz w:val="20"/>
          <w:szCs w:val="20"/>
        </w:rPr>
        <w:t>–</w:t>
      </w:r>
      <w:r w:rsidRPr="00C27526">
        <w:rPr>
          <w:rFonts w:ascii="Times New Roman" w:hAnsi="Times New Roman" w:cs="Times New Roman"/>
          <w:sz w:val="20"/>
          <w:szCs w:val="20"/>
        </w:rPr>
        <w:t xml:space="preserve"> prevalence</w:t>
      </w:r>
      <w:r w:rsidR="002562EA" w:rsidRPr="00C27526">
        <w:rPr>
          <w:rFonts w:ascii="Times New Roman" w:hAnsi="Times New Roman" w:cs="Times New Roman"/>
          <w:sz w:val="20"/>
          <w:szCs w:val="20"/>
        </w:rPr>
        <w:t>. L4 – Fourth stage larvae.</w:t>
      </w:r>
    </w:p>
    <w:sectPr w:rsidR="002636B9" w:rsidRPr="00C27526" w:rsidSect="004272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B9"/>
    <w:rsid w:val="0001558F"/>
    <w:rsid w:val="000308C2"/>
    <w:rsid w:val="000761E3"/>
    <w:rsid w:val="000B29AB"/>
    <w:rsid w:val="000D7166"/>
    <w:rsid w:val="000E69CA"/>
    <w:rsid w:val="00123E22"/>
    <w:rsid w:val="00130318"/>
    <w:rsid w:val="00197020"/>
    <w:rsid w:val="001C15D3"/>
    <w:rsid w:val="00204242"/>
    <w:rsid w:val="002328F5"/>
    <w:rsid w:val="002470F2"/>
    <w:rsid w:val="002562EA"/>
    <w:rsid w:val="002636B9"/>
    <w:rsid w:val="002E6E72"/>
    <w:rsid w:val="002F6CBF"/>
    <w:rsid w:val="00302138"/>
    <w:rsid w:val="00314CF5"/>
    <w:rsid w:val="00315200"/>
    <w:rsid w:val="00321851"/>
    <w:rsid w:val="003324B6"/>
    <w:rsid w:val="00345CBE"/>
    <w:rsid w:val="00387B54"/>
    <w:rsid w:val="003B022B"/>
    <w:rsid w:val="003B7777"/>
    <w:rsid w:val="003C55EB"/>
    <w:rsid w:val="003E1E6D"/>
    <w:rsid w:val="00402710"/>
    <w:rsid w:val="00422702"/>
    <w:rsid w:val="00427231"/>
    <w:rsid w:val="00441610"/>
    <w:rsid w:val="00457CCC"/>
    <w:rsid w:val="00494FED"/>
    <w:rsid w:val="004B06B4"/>
    <w:rsid w:val="004C0F37"/>
    <w:rsid w:val="004C477D"/>
    <w:rsid w:val="004C760B"/>
    <w:rsid w:val="004D606A"/>
    <w:rsid w:val="00535019"/>
    <w:rsid w:val="005968DE"/>
    <w:rsid w:val="005B7763"/>
    <w:rsid w:val="005E1578"/>
    <w:rsid w:val="005F6757"/>
    <w:rsid w:val="0060079F"/>
    <w:rsid w:val="00615B8C"/>
    <w:rsid w:val="006C3275"/>
    <w:rsid w:val="006F0A81"/>
    <w:rsid w:val="007030D8"/>
    <w:rsid w:val="007A38C2"/>
    <w:rsid w:val="007C3798"/>
    <w:rsid w:val="007F643E"/>
    <w:rsid w:val="007F71D3"/>
    <w:rsid w:val="00803FFE"/>
    <w:rsid w:val="00826EBB"/>
    <w:rsid w:val="008444F1"/>
    <w:rsid w:val="00872EEE"/>
    <w:rsid w:val="00873661"/>
    <w:rsid w:val="00877DF7"/>
    <w:rsid w:val="008B638B"/>
    <w:rsid w:val="008D736C"/>
    <w:rsid w:val="00900781"/>
    <w:rsid w:val="00906ED4"/>
    <w:rsid w:val="009378FB"/>
    <w:rsid w:val="00961AC7"/>
    <w:rsid w:val="00974530"/>
    <w:rsid w:val="009A74D1"/>
    <w:rsid w:val="009C66A3"/>
    <w:rsid w:val="009F03D4"/>
    <w:rsid w:val="00A007D2"/>
    <w:rsid w:val="00A22897"/>
    <w:rsid w:val="00A36E62"/>
    <w:rsid w:val="00A50FFF"/>
    <w:rsid w:val="00A5569A"/>
    <w:rsid w:val="00A72230"/>
    <w:rsid w:val="00A72500"/>
    <w:rsid w:val="00A914FF"/>
    <w:rsid w:val="00AC7718"/>
    <w:rsid w:val="00B83FFD"/>
    <w:rsid w:val="00BA0264"/>
    <w:rsid w:val="00BA0634"/>
    <w:rsid w:val="00BA2A03"/>
    <w:rsid w:val="00BC7434"/>
    <w:rsid w:val="00BE732D"/>
    <w:rsid w:val="00BF6076"/>
    <w:rsid w:val="00C06F7D"/>
    <w:rsid w:val="00C27526"/>
    <w:rsid w:val="00C814BF"/>
    <w:rsid w:val="00CB1CB5"/>
    <w:rsid w:val="00D44025"/>
    <w:rsid w:val="00D4462C"/>
    <w:rsid w:val="00D465F9"/>
    <w:rsid w:val="00DA72AF"/>
    <w:rsid w:val="00E3567B"/>
    <w:rsid w:val="00E80FF1"/>
    <w:rsid w:val="00F55F31"/>
    <w:rsid w:val="00FA505F"/>
    <w:rsid w:val="00FC478B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09D6A"/>
  <w15:docId w15:val="{C6FBCD9E-70CC-4113-A00A-5ADAAF1D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2022-03-02T13:42:00Z</cp:lastPrinted>
  <dcterms:created xsi:type="dcterms:W3CDTF">2023-11-23T09:02:00Z</dcterms:created>
  <dcterms:modified xsi:type="dcterms:W3CDTF">2024-01-08T13:29:00Z</dcterms:modified>
</cp:coreProperties>
</file>