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CAC016" w14:textId="63812BCB" w:rsidR="00FD6739" w:rsidRPr="0095200A" w:rsidRDefault="007715F3" w:rsidP="00FD6739">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Large</w:t>
      </w:r>
      <w:r w:rsidR="00FD6739" w:rsidRPr="0095200A">
        <w:rPr>
          <w:rFonts w:ascii="Times New Roman" w:hAnsi="Times New Roman" w:cs="Times New Roman"/>
          <w:sz w:val="24"/>
          <w:szCs w:val="24"/>
        </w:rPr>
        <w:t>-scale spatial drivers of avian schistosomes in Northern Michigan inland lakes</w:t>
      </w:r>
    </w:p>
    <w:p w14:paraId="3837F7D1" w14:textId="77777777" w:rsidR="00FD6739" w:rsidRPr="0095200A" w:rsidRDefault="00FD6739" w:rsidP="00FD6739">
      <w:pPr>
        <w:spacing w:after="0" w:line="480" w:lineRule="auto"/>
        <w:rPr>
          <w:rFonts w:ascii="Times New Roman" w:hAnsi="Times New Roman" w:cs="Times New Roman"/>
          <w:sz w:val="24"/>
          <w:szCs w:val="24"/>
        </w:rPr>
      </w:pPr>
    </w:p>
    <w:p w14:paraId="562ACF16" w14:textId="69D6C9EF" w:rsidR="00FD6739" w:rsidRPr="0095200A" w:rsidRDefault="00FD6739" w:rsidP="00FD6739">
      <w:pPr>
        <w:spacing w:after="0" w:line="480" w:lineRule="auto"/>
        <w:rPr>
          <w:rFonts w:ascii="Times New Roman" w:hAnsi="Times New Roman" w:cs="Times New Roman"/>
          <w:sz w:val="24"/>
          <w:szCs w:val="24"/>
          <w:vertAlign w:val="superscript"/>
        </w:rPr>
      </w:pPr>
      <w:r w:rsidRPr="0095200A">
        <w:rPr>
          <w:rFonts w:ascii="Times New Roman" w:hAnsi="Times New Roman" w:cs="Times New Roman"/>
          <w:sz w:val="24"/>
          <w:szCs w:val="24"/>
        </w:rPr>
        <w:t>Jason P</w:t>
      </w:r>
      <w:r w:rsidR="00961D3A" w:rsidRPr="0095200A">
        <w:rPr>
          <w:rFonts w:ascii="Times New Roman" w:hAnsi="Times New Roman" w:cs="Times New Roman"/>
          <w:sz w:val="24"/>
          <w:szCs w:val="24"/>
        </w:rPr>
        <w:t>.</w:t>
      </w:r>
      <w:r w:rsidRPr="0095200A">
        <w:rPr>
          <w:rFonts w:ascii="Times New Roman" w:hAnsi="Times New Roman" w:cs="Times New Roman"/>
          <w:sz w:val="24"/>
          <w:szCs w:val="24"/>
        </w:rPr>
        <w:t xml:space="preserve"> Sckrabulis</w:t>
      </w:r>
      <w:r w:rsidRPr="0095200A">
        <w:rPr>
          <w:rFonts w:ascii="Times New Roman" w:hAnsi="Times New Roman" w:cs="Times New Roman"/>
          <w:sz w:val="24"/>
          <w:szCs w:val="24"/>
          <w:vertAlign w:val="superscript"/>
        </w:rPr>
        <w:t>1*</w:t>
      </w:r>
      <w:r w:rsidRPr="0095200A">
        <w:rPr>
          <w:rFonts w:ascii="Times New Roman" w:hAnsi="Times New Roman" w:cs="Times New Roman"/>
          <w:sz w:val="24"/>
          <w:szCs w:val="24"/>
        </w:rPr>
        <w:t>, Madelyn L</w:t>
      </w:r>
      <w:r w:rsidR="00961D3A" w:rsidRPr="0095200A">
        <w:rPr>
          <w:rFonts w:ascii="Times New Roman" w:hAnsi="Times New Roman" w:cs="Times New Roman"/>
          <w:sz w:val="24"/>
          <w:szCs w:val="24"/>
        </w:rPr>
        <w:t>.</w:t>
      </w:r>
      <w:r w:rsidRPr="0095200A">
        <w:rPr>
          <w:rFonts w:ascii="Times New Roman" w:hAnsi="Times New Roman" w:cs="Times New Roman"/>
          <w:sz w:val="24"/>
          <w:szCs w:val="24"/>
        </w:rPr>
        <w:t xml:space="preserve"> Messner</w:t>
      </w:r>
      <w:r w:rsidRPr="0095200A">
        <w:rPr>
          <w:rFonts w:ascii="Times New Roman" w:hAnsi="Times New Roman" w:cs="Times New Roman"/>
          <w:sz w:val="24"/>
          <w:szCs w:val="24"/>
          <w:vertAlign w:val="superscript"/>
        </w:rPr>
        <w:t>1</w:t>
      </w:r>
      <w:r w:rsidRPr="0095200A">
        <w:rPr>
          <w:rFonts w:ascii="Times New Roman" w:hAnsi="Times New Roman" w:cs="Times New Roman"/>
          <w:sz w:val="24"/>
          <w:szCs w:val="24"/>
        </w:rPr>
        <w:t>, Jenna Stanny</w:t>
      </w:r>
      <w:r w:rsidRPr="0095200A">
        <w:rPr>
          <w:rFonts w:ascii="Times New Roman" w:hAnsi="Times New Roman" w:cs="Times New Roman"/>
          <w:sz w:val="24"/>
          <w:szCs w:val="24"/>
          <w:vertAlign w:val="superscript"/>
        </w:rPr>
        <w:t>1</w:t>
      </w:r>
      <w:r w:rsidRPr="0095200A">
        <w:rPr>
          <w:rFonts w:ascii="Times New Roman" w:hAnsi="Times New Roman" w:cs="Times New Roman"/>
          <w:sz w:val="24"/>
          <w:szCs w:val="24"/>
        </w:rPr>
        <w:t>, Ryan B</w:t>
      </w:r>
      <w:r w:rsidR="00961D3A" w:rsidRPr="0095200A">
        <w:rPr>
          <w:rFonts w:ascii="Times New Roman" w:hAnsi="Times New Roman" w:cs="Times New Roman"/>
          <w:sz w:val="24"/>
          <w:szCs w:val="24"/>
        </w:rPr>
        <w:t>.</w:t>
      </w:r>
      <w:r w:rsidRPr="0095200A">
        <w:rPr>
          <w:rFonts w:ascii="Times New Roman" w:hAnsi="Times New Roman" w:cs="Times New Roman"/>
          <w:sz w:val="24"/>
          <w:szCs w:val="24"/>
        </w:rPr>
        <w:t xml:space="preserve"> McWhinnie</w:t>
      </w:r>
      <w:r w:rsidRPr="0095200A">
        <w:rPr>
          <w:rFonts w:ascii="Times New Roman" w:hAnsi="Times New Roman" w:cs="Times New Roman"/>
          <w:sz w:val="24"/>
          <w:szCs w:val="24"/>
          <w:vertAlign w:val="superscript"/>
        </w:rPr>
        <w:t>1</w:t>
      </w:r>
      <w:r w:rsidRPr="0095200A">
        <w:rPr>
          <w:rFonts w:ascii="Times New Roman" w:hAnsi="Times New Roman" w:cs="Times New Roman"/>
          <w:sz w:val="24"/>
          <w:szCs w:val="24"/>
        </w:rPr>
        <w:t>, Hamzah D</w:t>
      </w:r>
      <w:r w:rsidR="00961D3A" w:rsidRPr="0095200A">
        <w:rPr>
          <w:rFonts w:ascii="Times New Roman" w:hAnsi="Times New Roman" w:cs="Times New Roman"/>
          <w:sz w:val="24"/>
          <w:szCs w:val="24"/>
        </w:rPr>
        <w:t>.</w:t>
      </w:r>
      <w:r w:rsidRPr="0095200A">
        <w:rPr>
          <w:rFonts w:ascii="Times New Roman" w:hAnsi="Times New Roman" w:cs="Times New Roman"/>
          <w:sz w:val="24"/>
          <w:szCs w:val="24"/>
        </w:rPr>
        <w:t xml:space="preserve"> Ansari</w:t>
      </w:r>
      <w:r w:rsidRPr="0095200A">
        <w:rPr>
          <w:rFonts w:ascii="Times New Roman" w:hAnsi="Times New Roman" w:cs="Times New Roman"/>
          <w:sz w:val="24"/>
          <w:szCs w:val="24"/>
          <w:vertAlign w:val="superscript"/>
        </w:rPr>
        <w:t>2</w:t>
      </w:r>
      <w:r w:rsidRPr="0095200A">
        <w:rPr>
          <w:rFonts w:ascii="Times New Roman" w:hAnsi="Times New Roman" w:cs="Times New Roman"/>
          <w:sz w:val="24"/>
          <w:szCs w:val="24"/>
        </w:rPr>
        <w:t xml:space="preserve">, </w:t>
      </w:r>
      <w:r w:rsidR="002A57D3" w:rsidRPr="0095200A">
        <w:rPr>
          <w:rFonts w:ascii="Times New Roman" w:hAnsi="Times New Roman" w:cs="Times New Roman"/>
          <w:sz w:val="24"/>
          <w:szCs w:val="24"/>
        </w:rPr>
        <w:t xml:space="preserve">Aleena </w:t>
      </w:r>
      <w:r w:rsidR="00961D3A" w:rsidRPr="0095200A">
        <w:rPr>
          <w:rFonts w:ascii="Times New Roman" w:hAnsi="Times New Roman" w:cs="Times New Roman"/>
          <w:sz w:val="24"/>
          <w:szCs w:val="24"/>
        </w:rPr>
        <w:t xml:space="preserve">M. </w:t>
      </w:r>
      <w:r w:rsidR="002A57D3" w:rsidRPr="0095200A">
        <w:rPr>
          <w:rFonts w:ascii="Times New Roman" w:hAnsi="Times New Roman" w:cs="Times New Roman"/>
          <w:sz w:val="24"/>
          <w:szCs w:val="24"/>
        </w:rPr>
        <w:t>Hajek</w:t>
      </w:r>
      <w:r w:rsidR="002A57D3" w:rsidRPr="0095200A">
        <w:rPr>
          <w:rFonts w:ascii="Times New Roman" w:hAnsi="Times New Roman" w:cs="Times New Roman"/>
          <w:sz w:val="24"/>
          <w:szCs w:val="24"/>
          <w:vertAlign w:val="superscript"/>
        </w:rPr>
        <w:t>1</w:t>
      </w:r>
      <w:r w:rsidR="002A57D3" w:rsidRPr="0095200A">
        <w:rPr>
          <w:rFonts w:ascii="Times New Roman" w:hAnsi="Times New Roman" w:cs="Times New Roman"/>
          <w:sz w:val="24"/>
          <w:szCs w:val="24"/>
        </w:rPr>
        <w:t>, Alexander Bageris</w:t>
      </w:r>
      <w:r w:rsidR="002A57D3" w:rsidRPr="0095200A">
        <w:rPr>
          <w:rFonts w:ascii="Times New Roman" w:hAnsi="Times New Roman" w:cs="Times New Roman"/>
          <w:sz w:val="24"/>
          <w:szCs w:val="24"/>
          <w:vertAlign w:val="superscript"/>
        </w:rPr>
        <w:t>1</w:t>
      </w:r>
      <w:r w:rsidR="002A57D3" w:rsidRPr="0095200A">
        <w:rPr>
          <w:rFonts w:ascii="Times New Roman" w:hAnsi="Times New Roman" w:cs="Times New Roman"/>
          <w:sz w:val="24"/>
          <w:szCs w:val="24"/>
        </w:rPr>
        <w:t xml:space="preserve">, </w:t>
      </w:r>
      <w:r w:rsidRPr="0095200A">
        <w:rPr>
          <w:rFonts w:ascii="Times New Roman" w:hAnsi="Times New Roman" w:cs="Times New Roman"/>
          <w:sz w:val="24"/>
          <w:szCs w:val="24"/>
        </w:rPr>
        <w:t>Thomas R</w:t>
      </w:r>
      <w:r w:rsidR="00961D3A" w:rsidRPr="0095200A">
        <w:rPr>
          <w:rFonts w:ascii="Times New Roman" w:hAnsi="Times New Roman" w:cs="Times New Roman"/>
          <w:sz w:val="24"/>
          <w:szCs w:val="24"/>
        </w:rPr>
        <w:t>.</w:t>
      </w:r>
      <w:r w:rsidRPr="0095200A">
        <w:rPr>
          <w:rFonts w:ascii="Times New Roman" w:hAnsi="Times New Roman" w:cs="Times New Roman"/>
          <w:sz w:val="24"/>
          <w:szCs w:val="24"/>
        </w:rPr>
        <w:t xml:space="preserve"> Raffel</w:t>
      </w:r>
      <w:r w:rsidRPr="0095200A">
        <w:rPr>
          <w:rFonts w:ascii="Times New Roman" w:hAnsi="Times New Roman" w:cs="Times New Roman"/>
          <w:sz w:val="24"/>
          <w:szCs w:val="24"/>
          <w:vertAlign w:val="superscript"/>
        </w:rPr>
        <w:t>1</w:t>
      </w:r>
    </w:p>
    <w:p w14:paraId="435767BE" w14:textId="77777777" w:rsidR="00FD6739" w:rsidRPr="0095200A" w:rsidRDefault="00FD6739" w:rsidP="00FD6739">
      <w:pPr>
        <w:spacing w:after="0" w:line="480" w:lineRule="auto"/>
        <w:rPr>
          <w:rFonts w:ascii="Times New Roman" w:hAnsi="Times New Roman" w:cs="Times New Roman"/>
          <w:sz w:val="24"/>
          <w:szCs w:val="24"/>
        </w:rPr>
      </w:pPr>
    </w:p>
    <w:p w14:paraId="0B33BB52" w14:textId="77777777" w:rsidR="00FD6739" w:rsidRPr="0095200A" w:rsidRDefault="00FD6739" w:rsidP="00FD6739">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 xml:space="preserve">1 </w:t>
      </w:r>
      <w:r w:rsidRPr="0095200A">
        <w:rPr>
          <w:rFonts w:ascii="Times New Roman" w:hAnsi="Times New Roman" w:cs="Times New Roman"/>
          <w:sz w:val="24"/>
          <w:szCs w:val="24"/>
        </w:rPr>
        <w:t>Department of Biological Sciences, Oakland University, 118 Library Drive, 374 Dodge Hall, Rochester, Michigan USA 48309</w:t>
      </w:r>
    </w:p>
    <w:p w14:paraId="5AA5DD5A" w14:textId="77777777" w:rsidR="00FD6739" w:rsidRPr="0095200A" w:rsidRDefault="00FD6739" w:rsidP="00FD6739">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 xml:space="preserve">2 </w:t>
      </w:r>
      <w:r w:rsidRPr="0095200A">
        <w:rPr>
          <w:rFonts w:ascii="Times New Roman" w:hAnsi="Times New Roman" w:cs="Times New Roman"/>
          <w:sz w:val="24"/>
          <w:szCs w:val="24"/>
        </w:rPr>
        <w:t>Department of Chemistry, Oakland University, 146 Library Drive, 260 Mathematics and Science Center, Rochester, Michigan USA 48309</w:t>
      </w:r>
    </w:p>
    <w:p w14:paraId="2829B81D" w14:textId="77777777" w:rsidR="00FD6739" w:rsidRPr="0095200A" w:rsidRDefault="00FD6739" w:rsidP="00FD6739">
      <w:pPr>
        <w:spacing w:after="0" w:line="480" w:lineRule="auto"/>
        <w:rPr>
          <w:rFonts w:ascii="Times New Roman" w:hAnsi="Times New Roman" w:cs="Times New Roman"/>
          <w:sz w:val="24"/>
          <w:szCs w:val="24"/>
        </w:rPr>
      </w:pPr>
    </w:p>
    <w:p w14:paraId="6388F205" w14:textId="78C7F89C" w:rsidR="00FD6739" w:rsidRPr="0095200A" w:rsidRDefault="00FD6739" w:rsidP="00FD6739">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 xml:space="preserve">*  </w:t>
      </w:r>
      <w:r w:rsidRPr="0095200A">
        <w:rPr>
          <w:rFonts w:ascii="Times New Roman" w:hAnsi="Times New Roman" w:cs="Times New Roman"/>
          <w:sz w:val="24"/>
          <w:szCs w:val="24"/>
        </w:rPr>
        <w:t xml:space="preserve">Corresponding author: </w:t>
      </w:r>
      <w:r w:rsidR="00A319CB" w:rsidRPr="0095200A">
        <w:rPr>
          <w:rFonts w:ascii="Times New Roman" w:hAnsi="Times New Roman" w:cs="Times New Roman"/>
          <w:sz w:val="24"/>
          <w:szCs w:val="24"/>
        </w:rPr>
        <w:t>jason.sckrabulis@gmail.com</w:t>
      </w:r>
      <w:r w:rsidR="00A319CB" w:rsidRPr="0095200A">
        <w:rPr>
          <w:rStyle w:val="Hyperlink"/>
          <w:rFonts w:ascii="Times New Roman" w:hAnsi="Times New Roman" w:cs="Times New Roman"/>
          <w:color w:val="auto"/>
          <w:sz w:val="24"/>
          <w:szCs w:val="24"/>
          <w:u w:val="none"/>
        </w:rPr>
        <w:t>; ORCID: 0000-0002-6901-094X</w:t>
      </w:r>
    </w:p>
    <w:p w14:paraId="6059C442" w14:textId="61C48227" w:rsidR="00FD6739" w:rsidRPr="0095200A" w:rsidRDefault="00FD6739" w:rsidP="00FD6739">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 xml:space="preserve"> Present address: Department of Biological Sciences, </w:t>
      </w:r>
      <w:r w:rsidR="00483308" w:rsidRPr="0095200A">
        <w:rPr>
          <w:rFonts w:ascii="Times New Roman" w:hAnsi="Times New Roman" w:cs="Times New Roman"/>
          <w:sz w:val="24"/>
          <w:szCs w:val="24"/>
        </w:rPr>
        <w:t xml:space="preserve">University of Notre Dame, </w:t>
      </w:r>
      <w:r w:rsidRPr="0095200A">
        <w:rPr>
          <w:rFonts w:ascii="Times New Roman" w:hAnsi="Times New Roman" w:cs="Times New Roman"/>
          <w:sz w:val="24"/>
          <w:szCs w:val="24"/>
        </w:rPr>
        <w:t>100 Galvin Life Science Center, Notre Dame, Indiana USA 46556</w:t>
      </w:r>
    </w:p>
    <w:p w14:paraId="0DC011E3" w14:textId="77777777" w:rsidR="00FD6739" w:rsidRPr="0095200A" w:rsidRDefault="00FD6739" w:rsidP="00FD6739">
      <w:pPr>
        <w:spacing w:after="0" w:line="480" w:lineRule="auto"/>
        <w:rPr>
          <w:rFonts w:ascii="Times New Roman" w:hAnsi="Times New Roman" w:cs="Times New Roman"/>
          <w:sz w:val="24"/>
          <w:szCs w:val="24"/>
        </w:rPr>
      </w:pPr>
    </w:p>
    <w:p w14:paraId="7B8BE682" w14:textId="05144E7D" w:rsidR="00FD6739" w:rsidRPr="0095200A" w:rsidRDefault="00FD6739" w:rsidP="003317E1">
      <w:pPr>
        <w:spacing w:after="0" w:line="480" w:lineRule="auto"/>
        <w:rPr>
          <w:rFonts w:ascii="Times New Roman" w:hAnsi="Times New Roman" w:cs="Times New Roman"/>
          <w:b/>
          <w:bCs/>
          <w:sz w:val="24"/>
          <w:szCs w:val="24"/>
        </w:rPr>
      </w:pPr>
      <w:r w:rsidRPr="0095200A">
        <w:rPr>
          <w:rFonts w:ascii="Times New Roman" w:hAnsi="Times New Roman" w:cs="Times New Roman"/>
          <w:b/>
          <w:bCs/>
          <w:sz w:val="24"/>
          <w:szCs w:val="24"/>
        </w:rPr>
        <w:t xml:space="preserve">Supplementary </w:t>
      </w:r>
      <w:r w:rsidR="00483308" w:rsidRPr="0095200A">
        <w:rPr>
          <w:rFonts w:ascii="Times New Roman" w:hAnsi="Times New Roman" w:cs="Times New Roman"/>
          <w:b/>
          <w:bCs/>
          <w:sz w:val="24"/>
          <w:szCs w:val="24"/>
        </w:rPr>
        <w:t>M</w:t>
      </w:r>
      <w:r w:rsidRPr="0095200A">
        <w:rPr>
          <w:rFonts w:ascii="Times New Roman" w:hAnsi="Times New Roman" w:cs="Times New Roman"/>
          <w:b/>
          <w:bCs/>
          <w:sz w:val="24"/>
          <w:szCs w:val="24"/>
        </w:rPr>
        <w:t>aterials</w:t>
      </w:r>
    </w:p>
    <w:p w14:paraId="5A68E4B7" w14:textId="77777777" w:rsidR="005407EF" w:rsidRPr="0095200A" w:rsidRDefault="005407EF" w:rsidP="005407EF">
      <w:pPr>
        <w:spacing w:after="0" w:line="480" w:lineRule="auto"/>
        <w:rPr>
          <w:rFonts w:ascii="Times New Roman" w:hAnsi="Times New Roman" w:cs="Times New Roman"/>
          <w:b/>
          <w:bCs/>
          <w:sz w:val="24"/>
          <w:szCs w:val="24"/>
        </w:rPr>
      </w:pPr>
    </w:p>
    <w:p w14:paraId="34B71497" w14:textId="1DB75517" w:rsidR="005407EF" w:rsidRPr="0095200A" w:rsidRDefault="005407EF" w:rsidP="005407EF">
      <w:pPr>
        <w:spacing w:after="0" w:line="480" w:lineRule="auto"/>
        <w:rPr>
          <w:rFonts w:ascii="Times New Roman" w:hAnsi="Times New Roman" w:cs="Times New Roman"/>
          <w:i/>
          <w:iCs/>
          <w:sz w:val="24"/>
          <w:szCs w:val="24"/>
          <w:u w:val="single"/>
        </w:rPr>
      </w:pPr>
      <w:r w:rsidRPr="0095200A">
        <w:rPr>
          <w:rFonts w:ascii="Times New Roman" w:hAnsi="Times New Roman" w:cs="Times New Roman"/>
          <w:i/>
          <w:iCs/>
          <w:sz w:val="24"/>
          <w:szCs w:val="24"/>
          <w:u w:val="single"/>
        </w:rPr>
        <w:t>Low-cost protocol for avian schistosome DNA detection</w:t>
      </w:r>
    </w:p>
    <w:p w14:paraId="6E9DB0E8" w14:textId="404DC761" w:rsidR="005407EF" w:rsidRPr="0095200A" w:rsidRDefault="005407EF" w:rsidP="005407EF">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 xml:space="preserve">Preserved samples were centrifuged at 1500 RPM for 2 minutes to concentrate the sample for removal of ethanol preservative. </w:t>
      </w:r>
      <w:r w:rsidR="00C31399" w:rsidRPr="0095200A">
        <w:rPr>
          <w:rFonts w:ascii="Times New Roman" w:hAnsi="Times New Roman" w:cs="Times New Roman"/>
          <w:sz w:val="24"/>
          <w:szCs w:val="24"/>
        </w:rPr>
        <w:t>The remaining</w:t>
      </w:r>
      <w:r w:rsidRPr="0095200A">
        <w:rPr>
          <w:rFonts w:ascii="Times New Roman" w:hAnsi="Times New Roman" w:cs="Times New Roman"/>
          <w:sz w:val="24"/>
          <w:szCs w:val="24"/>
        </w:rPr>
        <w:t xml:space="preserve"> ethanol evaporated off in a 55°C drying oven, and samples were frozen until DNA extraction. DNA was extracted using a Proteinase K extraction procedure with bead beating following a modified version of Qiagen’s DNA isolation from mouse tail tissue (MA08, Qiagen 2010). To cut costs, we mixed our own lysis buffer (0.1 M Tris pH 8.5, 0.2 M NaCl, 5 mM EDTA, 0.4% SDS) and used 0.5 grams of </w:t>
      </w:r>
      <w:r w:rsidRPr="0095200A">
        <w:rPr>
          <w:rFonts w:ascii="Times New Roman" w:hAnsi="Times New Roman" w:cs="Times New Roman"/>
          <w:sz w:val="24"/>
          <w:szCs w:val="24"/>
        </w:rPr>
        <w:lastRenderedPageBreak/>
        <w:t>acid-washed glass sandblasting abrasive for bead beating. Extractions were carried out using 1 mL of lysis buffer and 10 μL of Proteinase K unless samples had more than 1 gram of initial sediment/debris, in which case we added additional extraction reagents to maintain a ratio of 1 mL lysis buffer + 10 μL Proteinase K per 1 g sample. Samples were securely capped and placed in a 55°C water bath and vortexed for 5 seconds every 15 minutes for 2 hours. After the 2-hour extraction process, samples were centrifuged at 1500 RPM for 2 minutes, and supernatant containing potential schistosome DNA was pipetted into a pre-labeled 1.5 mL microcentrifuge tube and stored at -20°C.</w:t>
      </w:r>
    </w:p>
    <w:p w14:paraId="32989C22" w14:textId="77777777" w:rsidR="005407EF" w:rsidRPr="0095200A" w:rsidRDefault="005407EF" w:rsidP="005407EF">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We used a real-time qPCR TaqMan assay based on the assay described by Jothikumar et al. (2015), who designed primers to target 18S ribosomal RNA (rDNA) gene sequences based on a diverse panel of schistosome isolates representing 13 genera and 20 species. We utilized the custom primers and probe described by Jothikumar et al. (2015), which were designed to target a highly conserved region to maximize detection of itch-causing cercariae. The TaqMan probe was labeled with FAM (6-Carboxyfluorescein) at the 5’ end and black hole quencher (BHQ-1) at the 3’ end. The TaqMan real-time PCR assay consisted of a 25 μL final reaction volume containing TaqMan Universal PCR Master Mix with 0.25 μM of each forward and reverse primer, 0.1 μM TaqMan probe, and 5 μL DNA sample (1:100 dilution). We added ~1.4 μg/μL of bovine serum albumin (BSA) to our PCR reactions to help reduce inhibition due to humic substances (Garland et al., 2010). All reactions also contained a TaqMan Exogenous Internal Positive Control (IPC) primer-probe and template to allow us to assess PCR reaction inhibition (Hyatt et al., 2007; Garland et al., 2010). All amplification reactions for the TaqMan assay were performed on Bio-Rad CFX Connect Real-time PCR Detection System using the CFX Manager Software 3.1 (Bio-Rad Laboratories Inc., Hercules, CA, USA).</w:t>
      </w:r>
    </w:p>
    <w:p w14:paraId="23AA94E7" w14:textId="085BC057" w:rsidR="005407EF" w:rsidRPr="0095200A" w:rsidRDefault="005407EF" w:rsidP="005407EF">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lastRenderedPageBreak/>
        <w:t xml:space="preserve">Quantitation cycles (Cq values) were recorded for each unknown sample and were compared to a standard curve to calculate the estimated number of cercariae per liter of water. Standards were created by counting 5 </w:t>
      </w:r>
      <w:r w:rsidRPr="0095200A">
        <w:rPr>
          <w:rFonts w:ascii="Times New Roman" w:hAnsi="Times New Roman" w:cs="Times New Roman"/>
          <w:i/>
          <w:iCs/>
          <w:sz w:val="24"/>
          <w:szCs w:val="24"/>
        </w:rPr>
        <w:t xml:space="preserve">Trichobilharzia </w:t>
      </w:r>
      <w:r w:rsidRPr="0095200A">
        <w:rPr>
          <w:rFonts w:ascii="Times New Roman" w:hAnsi="Times New Roman" w:cs="Times New Roman"/>
          <w:sz w:val="24"/>
          <w:szCs w:val="24"/>
        </w:rPr>
        <w:t>spp. cercariae using microscopy, and then subjecting them to the DNA extraction procedure outlined above. The standards often exhibited reaction inhibi</w:t>
      </w:r>
      <w:r w:rsidR="004B45C1" w:rsidRPr="0095200A">
        <w:rPr>
          <w:rFonts w:ascii="Times New Roman" w:hAnsi="Times New Roman" w:cs="Times New Roman"/>
          <w:sz w:val="24"/>
          <w:szCs w:val="24"/>
        </w:rPr>
        <w:t>tion</w:t>
      </w:r>
      <w:r w:rsidRPr="0095200A">
        <w:rPr>
          <w:rFonts w:ascii="Times New Roman" w:hAnsi="Times New Roman" w:cs="Times New Roman"/>
          <w:sz w:val="24"/>
          <w:szCs w:val="24"/>
        </w:rPr>
        <w:t xml:space="preserve"> at higher concentrations, probably due to the presence of increased concentrations of target DNA. It was not possible to reduce reaction inhibition in standards by dilution, because this would have simply generated lower-concentration standards. To generate a more accurate (less biased) standard curve, we corrected for inhibition of standards mathematically, using the difference in IPC</w:t>
      </w:r>
      <w:r w:rsidR="005F5A0D" w:rsidRPr="0095200A">
        <w:rPr>
          <w:rFonts w:ascii="Times New Roman" w:hAnsi="Times New Roman" w:cs="Times New Roman"/>
          <w:sz w:val="24"/>
          <w:szCs w:val="24"/>
        </w:rPr>
        <w:t xml:space="preserve"> cycle threshold (Ct) </w:t>
      </w:r>
      <w:r w:rsidRPr="0095200A">
        <w:rPr>
          <w:rFonts w:ascii="Times New Roman" w:hAnsi="Times New Roman" w:cs="Times New Roman"/>
          <w:sz w:val="24"/>
          <w:szCs w:val="24"/>
        </w:rPr>
        <w:t>score for each reaction relative to the negative control wells for each plate. There was no significant among-plate variation in the standards, so we pooled them to generate a single standard curve.</w:t>
      </w:r>
    </w:p>
    <w:p w14:paraId="621F1F82" w14:textId="3D62D1BA" w:rsidR="005407EF" w:rsidRPr="0095200A" w:rsidRDefault="005407EF" w:rsidP="005407EF">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 xml:space="preserve">In our </w:t>
      </w:r>
      <w:r w:rsidR="007715F3" w:rsidRPr="0095200A">
        <w:rPr>
          <w:rFonts w:ascii="Times New Roman" w:hAnsi="Times New Roman" w:cs="Times New Roman"/>
          <w:sz w:val="24"/>
          <w:szCs w:val="24"/>
        </w:rPr>
        <w:t>preliminary</w:t>
      </w:r>
      <w:r w:rsidRPr="0095200A">
        <w:rPr>
          <w:rFonts w:ascii="Times New Roman" w:hAnsi="Times New Roman" w:cs="Times New Roman"/>
          <w:sz w:val="24"/>
          <w:szCs w:val="24"/>
        </w:rPr>
        <w:t xml:space="preserve"> survey in 2015, all filtered water samples were assayed in singlicate to control costs (M. L. Messner, unpublished). For the current survey, we decided to divide each field sample in half prior to extraction, which we hoped would allow us to assess potential sources of error in the assay (i.e., extraction error versus qPCR error). We ran qPCR in singlicate for each extracted DNA sample (i.e., two qPCR reactions per field sample), using a 1:500 dilution. We chose this level of dilution based on our experience from the 2015 survey, in which we frequently observed reaction inhibition at 1:100 dilution and had to re-run those samples at 1:500 (M. L. Messner, unpublished). Reaction inhibition can be caused by humic acids present in the sample, or by excessive amounts of target DNA, and both sources of inhibition can be reduced by diluting the sample, reducing measurement bias. We decided not to dilute further than 1:500 (e.g., 1:1000) because we found that this led to an unacceptable loss of assay precision, presumably due to a decrease in the number of gene copies present in positive samples, </w:t>
      </w:r>
      <w:r w:rsidRPr="0095200A">
        <w:rPr>
          <w:rFonts w:ascii="Times New Roman" w:hAnsi="Times New Roman" w:cs="Times New Roman"/>
          <w:sz w:val="24"/>
          <w:szCs w:val="24"/>
        </w:rPr>
        <w:lastRenderedPageBreak/>
        <w:t>and because evidence for reaction inhibition was rare at a 1:500 dilution. It is important to note that the assay would have been more precise using more concentrated samples (i.e., 1:10 or 1:100 dilutions). However, we decided that reducing sources of bias was more important than maintaining high assay precision, partly because we were primarily interested in among-site variation in cercaria abundance. Low assay precision is less of a concern if you are planning to analyze the average of 28 samples (i.e., a minimum of 56 qPCR reactions per sampling site).</w:t>
      </w:r>
    </w:p>
    <w:p w14:paraId="7E6EA803" w14:textId="009F2AF0" w:rsidR="00E36BAA" w:rsidRPr="0095200A" w:rsidRDefault="005407EF" w:rsidP="00F371D4">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We re-ran samples through qPCR if there was a substantial difference between the two “duplicate” reactions, or if there was evidence of inhibition from the IPC reaction or some other problem (e.g., a non-sinusoidal reaction curve). We discounted and re-ran a small number (&lt; 10) of inhibited or obviously spurious reactions, and otherwise calculated the averaged the Ct score for each extracted sample that was assayed multiple types. For each field sample, we added together the qPCR estimates of cercaria abundance for the two extractions. qPCR data is typically lognormally distributed, so we 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-transformed the daily cercaria estimates and averaged them to obtain 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cercaria abundance for each site. 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cercaria abundance was used as our proxy for avian schistosome risk for all our among-site analyses.</w:t>
      </w:r>
    </w:p>
    <w:p w14:paraId="397D71FB" w14:textId="77777777" w:rsidR="00E36BAA" w:rsidRPr="0095200A" w:rsidRDefault="00E36BAA" w:rsidP="00F371D4">
      <w:pPr>
        <w:spacing w:after="0" w:line="480" w:lineRule="auto"/>
        <w:rPr>
          <w:rFonts w:ascii="Times New Roman" w:hAnsi="Times New Roman" w:cs="Times New Roman"/>
          <w:sz w:val="24"/>
          <w:szCs w:val="24"/>
        </w:rPr>
      </w:pPr>
    </w:p>
    <w:p w14:paraId="24A6C805" w14:textId="51C857AC" w:rsidR="00E36BAA" w:rsidRPr="0095200A" w:rsidRDefault="00E36BAA" w:rsidP="00F371D4">
      <w:pPr>
        <w:spacing w:after="0" w:line="480" w:lineRule="auto"/>
        <w:rPr>
          <w:rFonts w:ascii="Times New Roman" w:hAnsi="Times New Roman" w:cs="Times New Roman"/>
          <w:sz w:val="24"/>
          <w:szCs w:val="24"/>
          <w:u w:val="single"/>
        </w:rPr>
      </w:pPr>
      <w:r w:rsidRPr="0095200A">
        <w:rPr>
          <w:rFonts w:ascii="Times New Roman" w:hAnsi="Times New Roman" w:cs="Times New Roman"/>
          <w:i/>
          <w:iCs/>
          <w:sz w:val="24"/>
          <w:szCs w:val="24"/>
          <w:u w:val="single"/>
        </w:rPr>
        <w:t>Field survey methods</w:t>
      </w:r>
    </w:p>
    <w:p w14:paraId="037C414D" w14:textId="6D3D72BF" w:rsidR="00E36BAA" w:rsidRPr="0095200A" w:rsidRDefault="00E36BAA" w:rsidP="00E36BAA">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t>Dreissena spp. (mussel) sampling</w:t>
      </w:r>
    </w:p>
    <w:p w14:paraId="50E1D55A" w14:textId="42673658" w:rsidR="00E36BAA" w:rsidRPr="0095200A" w:rsidRDefault="00E36BAA" w:rsidP="00E36BAA">
      <w:pPr>
        <w:spacing w:after="0" w:line="480" w:lineRule="auto"/>
        <w:ind w:firstLine="720"/>
        <w:rPr>
          <w:rFonts w:ascii="Times New Roman" w:hAnsi="Times New Roman" w:cs="Times New Roman"/>
          <w:sz w:val="24"/>
          <w:szCs w:val="24"/>
        </w:rPr>
      </w:pPr>
      <w:r w:rsidRPr="0095200A">
        <w:rPr>
          <w:rFonts w:ascii="Times New Roman" w:hAnsi="Times New Roman" w:cs="Times New Roman"/>
          <w:i/>
          <w:iCs/>
          <w:sz w:val="24"/>
          <w:szCs w:val="24"/>
        </w:rPr>
        <w:t>Dreissena</w:t>
      </w:r>
      <w:r w:rsidRPr="0095200A">
        <w:rPr>
          <w:rFonts w:ascii="Times New Roman" w:hAnsi="Times New Roman" w:cs="Times New Roman"/>
          <w:sz w:val="24"/>
          <w:szCs w:val="24"/>
        </w:rPr>
        <w:t xml:space="preserve"> spp. (zebra and quagga mussel) settling rates were measured by placing two samplers (Fig. </w:t>
      </w:r>
      <w:r w:rsidR="005824F8" w:rsidRPr="0095200A">
        <w:rPr>
          <w:rFonts w:ascii="Times New Roman" w:hAnsi="Times New Roman" w:cs="Times New Roman"/>
          <w:sz w:val="24"/>
          <w:szCs w:val="24"/>
        </w:rPr>
        <w:t>S</w:t>
      </w:r>
      <w:r w:rsidR="00CC0B1D" w:rsidRPr="0095200A">
        <w:rPr>
          <w:rFonts w:ascii="Times New Roman" w:hAnsi="Times New Roman" w:cs="Times New Roman"/>
          <w:sz w:val="24"/>
          <w:szCs w:val="24"/>
        </w:rPr>
        <w:t>3</w:t>
      </w:r>
      <w:r w:rsidRPr="0095200A">
        <w:rPr>
          <w:rFonts w:ascii="Times New Roman" w:hAnsi="Times New Roman" w:cs="Times New Roman"/>
          <w:sz w:val="24"/>
          <w:szCs w:val="24"/>
        </w:rPr>
        <w:t xml:space="preserve">) at each site in July and leaving them undisturbed through September, to allow sufficient time for new mussels settle and attach onto available substrates (Mackie et al., 1990). We suspended two samplers in the water column at each site, either hanging from an existing dock structure or from a buoy. Mussel samplers were based on a published design (Herman and </w:t>
      </w:r>
      <w:r w:rsidRPr="0095200A">
        <w:rPr>
          <w:rFonts w:ascii="Times New Roman" w:hAnsi="Times New Roman" w:cs="Times New Roman"/>
          <w:sz w:val="24"/>
          <w:szCs w:val="24"/>
        </w:rPr>
        <w:lastRenderedPageBreak/>
        <w:t xml:space="preserve">Wickman, 2014) and comprised of a stacked array of three roughened PVC plastic sheets (Fig. </w:t>
      </w:r>
      <w:r w:rsidR="005824F8" w:rsidRPr="0095200A">
        <w:rPr>
          <w:rFonts w:ascii="Times New Roman" w:hAnsi="Times New Roman" w:cs="Times New Roman"/>
          <w:sz w:val="24"/>
          <w:szCs w:val="24"/>
        </w:rPr>
        <w:t>S</w:t>
      </w:r>
      <w:r w:rsidR="00CC0B1D" w:rsidRPr="0095200A">
        <w:rPr>
          <w:rFonts w:ascii="Times New Roman" w:hAnsi="Times New Roman" w:cs="Times New Roman"/>
          <w:sz w:val="24"/>
          <w:szCs w:val="24"/>
        </w:rPr>
        <w:t>3</w:t>
      </w:r>
      <w:r w:rsidRPr="0095200A">
        <w:rPr>
          <w:rFonts w:ascii="Times New Roman" w:hAnsi="Times New Roman" w:cs="Times New Roman"/>
          <w:sz w:val="24"/>
          <w:szCs w:val="24"/>
        </w:rPr>
        <w:t>). Samplers were collected in October. They were disassembled and scraped free of zebra mussels, which were preserved in 70% ethanol for analysis of wet mass and approximate counts. To determine the approximate number of mussels on each sampler, we massed 10 randomly selected mussels from each sampler. We then divided the total mussel biomass per sampler by the mean mass per mussel to estimate the total number of mussels settled.</w:t>
      </w:r>
    </w:p>
    <w:p w14:paraId="62004D0C" w14:textId="77777777" w:rsidR="00593A62" w:rsidRPr="0095200A" w:rsidRDefault="00593A62" w:rsidP="00593A62">
      <w:pPr>
        <w:spacing w:after="0" w:line="480" w:lineRule="auto"/>
        <w:ind w:firstLine="720"/>
        <w:rPr>
          <w:rFonts w:ascii="Times New Roman" w:hAnsi="Times New Roman" w:cs="Times New Roman"/>
          <w:sz w:val="24"/>
          <w:szCs w:val="24"/>
        </w:rPr>
      </w:pPr>
    </w:p>
    <w:p w14:paraId="4098B381" w14:textId="4644187A" w:rsidR="00593A62" w:rsidRPr="0095200A" w:rsidRDefault="00593A62" w:rsidP="00593A62">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t>Crayfish trapping</w:t>
      </w:r>
    </w:p>
    <w:p w14:paraId="3D2B3627" w14:textId="1A8116B7" w:rsidR="00593A62" w:rsidRPr="0095200A" w:rsidRDefault="00593A62" w:rsidP="00593A62">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At each site, we conducted two crayfish trapping sessions spaced two weeks apart. For each trapping session, we set three traps overnight, for a total of six trapping nights at each site. Traps were baited with tuna using cages made from tea diffusers and string, positioning the bait in the middle of the trap. We used two crayfish traps (2-inch diameter opening) and one minnow trap (1-inch diameter opening) on each sampling occasion to obtain data on both large and small crayfish. All crayfish caught were documented with photographs.</w:t>
      </w:r>
    </w:p>
    <w:p w14:paraId="65513C74" w14:textId="77777777" w:rsidR="00593A62" w:rsidRPr="0095200A" w:rsidRDefault="00593A62" w:rsidP="00593A62">
      <w:pPr>
        <w:spacing w:after="0" w:line="480" w:lineRule="auto"/>
        <w:ind w:firstLine="720"/>
        <w:rPr>
          <w:rFonts w:ascii="Times New Roman" w:hAnsi="Times New Roman" w:cs="Times New Roman"/>
          <w:sz w:val="24"/>
          <w:szCs w:val="24"/>
        </w:rPr>
      </w:pPr>
    </w:p>
    <w:p w14:paraId="4CC81EC6" w14:textId="646C5C42" w:rsidR="00593A62" w:rsidRPr="0095200A" w:rsidRDefault="00593A62" w:rsidP="00593A62">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t>Periphyton growth</w:t>
      </w:r>
    </w:p>
    <w:p w14:paraId="3451768F" w14:textId="4D1AA484" w:rsidR="00593A62" w:rsidRPr="0095200A" w:rsidRDefault="00593A62" w:rsidP="00593A62">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 xml:space="preserve">Three plexiglass tiles (10×10 cm) were sanded, rinsed, and anchored above the benthos at a depth of ~30 cm below the surface (Fig. </w:t>
      </w:r>
      <w:r w:rsidR="005824F8" w:rsidRPr="0095200A">
        <w:rPr>
          <w:rFonts w:ascii="Times New Roman" w:hAnsi="Times New Roman" w:cs="Times New Roman"/>
          <w:sz w:val="24"/>
          <w:szCs w:val="24"/>
        </w:rPr>
        <w:t>S</w:t>
      </w:r>
      <w:r w:rsidR="00CC0B1D" w:rsidRPr="0095200A">
        <w:rPr>
          <w:rFonts w:ascii="Times New Roman" w:hAnsi="Times New Roman" w:cs="Times New Roman"/>
          <w:sz w:val="24"/>
          <w:szCs w:val="24"/>
        </w:rPr>
        <w:t>4</w:t>
      </w:r>
      <w:r w:rsidRPr="0095200A">
        <w:rPr>
          <w:rFonts w:ascii="Times New Roman" w:hAnsi="Times New Roman" w:cs="Times New Roman"/>
          <w:sz w:val="24"/>
          <w:szCs w:val="24"/>
        </w:rPr>
        <w:t xml:space="preserve">). After three weeks, tiles were removed, placed in pans, and carefully brushed clean of periphyton. </w:t>
      </w:r>
      <w:r w:rsidR="005F5A0D" w:rsidRPr="0095200A">
        <w:rPr>
          <w:rFonts w:ascii="Times New Roman" w:hAnsi="Times New Roman" w:cs="Times New Roman"/>
          <w:sz w:val="24"/>
          <w:szCs w:val="24"/>
        </w:rPr>
        <w:t>For two tiles, v</w:t>
      </w:r>
      <w:r w:rsidRPr="0095200A">
        <w:rPr>
          <w:rFonts w:ascii="Times New Roman" w:hAnsi="Times New Roman" w:cs="Times New Roman"/>
          <w:sz w:val="24"/>
          <w:szCs w:val="24"/>
        </w:rPr>
        <w:t xml:space="preserve">acuum filtration was used to concentrate the sample onto a GF/F glass microfiber filter (0.7 μm; Whatman Inc., Kent, UK). Filters were stored in foil envelopes at -20°C until fluorometric analysis. Filters were incubated for 24 hours in the dark in a 90% methanol solution to promote algal cell lysis following a modified version of the EPA method 445.0 (Arar and Collins, 1997). Fluorometric analysis </w:t>
      </w:r>
      <w:r w:rsidRPr="0095200A">
        <w:rPr>
          <w:rFonts w:ascii="Times New Roman" w:hAnsi="Times New Roman" w:cs="Times New Roman"/>
          <w:sz w:val="24"/>
          <w:szCs w:val="24"/>
        </w:rPr>
        <w:lastRenderedPageBreak/>
        <w:t>(Synergy H1 microplate reader, Biotek, Winooski, VT, USA) was used to determine chlorophyll-a levels in relative fluorescence units; fluorescence (emission) was recorded at the 680 nm detection wavelength using an excitation wavelength of 440 nm. We calculated the average fluorescence for two tiles to obtain an index of periphyton growth potential at each site. Algae from the third tile were preserved in Lugol’s solution for possible future analysis of taxonomic composition.</w:t>
      </w:r>
    </w:p>
    <w:p w14:paraId="69282BB1" w14:textId="77777777" w:rsidR="00593A62" w:rsidRPr="0095200A" w:rsidRDefault="00593A62" w:rsidP="00593A62">
      <w:pPr>
        <w:spacing w:after="0" w:line="480" w:lineRule="auto"/>
        <w:rPr>
          <w:rFonts w:ascii="Times New Roman" w:hAnsi="Times New Roman" w:cs="Times New Roman"/>
          <w:b/>
          <w:bCs/>
          <w:sz w:val="24"/>
          <w:szCs w:val="24"/>
        </w:rPr>
      </w:pPr>
    </w:p>
    <w:p w14:paraId="11D60D67" w14:textId="3619851D" w:rsidR="00593A62" w:rsidRPr="0095200A" w:rsidRDefault="00593A62" w:rsidP="00593A62">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t>Zooplankton sampling</w:t>
      </w:r>
    </w:p>
    <w:p w14:paraId="5BCCD6CC" w14:textId="693328F4" w:rsidR="00593A62" w:rsidRPr="0095200A" w:rsidRDefault="00593A62" w:rsidP="00593A62">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We sampled for zooplankton on three occasions at each site. Each sample consisted of three 5</w:t>
      </w:r>
      <w:r w:rsidR="007715F3" w:rsidRPr="0095200A">
        <w:rPr>
          <w:rFonts w:ascii="Times New Roman" w:hAnsi="Times New Roman" w:cs="Times New Roman"/>
          <w:sz w:val="24"/>
          <w:szCs w:val="24"/>
        </w:rPr>
        <w:t>-</w:t>
      </w:r>
      <w:r w:rsidRPr="0095200A">
        <w:rPr>
          <w:rFonts w:ascii="Times New Roman" w:hAnsi="Times New Roman" w:cs="Times New Roman"/>
          <w:sz w:val="24"/>
          <w:szCs w:val="24"/>
        </w:rPr>
        <w:t>m horizontal drags with a standard 8-inch zooplankton net. Samples were preserved in 50 mL Lugol’s iodine solution for later analysis. We sub-sampled 2 mL from each sample, counted the three most abundant taxa (</w:t>
      </w:r>
      <w:r w:rsidR="00483308" w:rsidRPr="0095200A">
        <w:rPr>
          <w:rFonts w:ascii="Times New Roman" w:hAnsi="Times New Roman" w:cs="Times New Roman"/>
          <w:sz w:val="24"/>
          <w:szCs w:val="24"/>
        </w:rPr>
        <w:t xml:space="preserve">class </w:t>
      </w:r>
      <w:r w:rsidRPr="0095200A">
        <w:rPr>
          <w:rFonts w:ascii="Times New Roman" w:hAnsi="Times New Roman" w:cs="Times New Roman"/>
          <w:sz w:val="24"/>
          <w:szCs w:val="24"/>
        </w:rPr>
        <w:t>Copepoda, Cladocera, and Ostracoda), and took notes of other rare taxa.</w:t>
      </w:r>
    </w:p>
    <w:p w14:paraId="2F50CB7E" w14:textId="77777777" w:rsidR="00593A62" w:rsidRPr="0095200A" w:rsidRDefault="00593A62" w:rsidP="00F371D4">
      <w:pPr>
        <w:spacing w:after="0" w:line="480" w:lineRule="auto"/>
        <w:rPr>
          <w:rFonts w:ascii="Times New Roman" w:hAnsi="Times New Roman" w:cs="Times New Roman"/>
          <w:sz w:val="24"/>
          <w:szCs w:val="24"/>
        </w:rPr>
      </w:pPr>
    </w:p>
    <w:p w14:paraId="7F945F06" w14:textId="5519167F" w:rsidR="00593A62" w:rsidRPr="0095200A" w:rsidRDefault="00593A62" w:rsidP="00593A62">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t xml:space="preserve">Water </w:t>
      </w:r>
      <w:r w:rsidR="00911FE6" w:rsidRPr="0095200A">
        <w:rPr>
          <w:rFonts w:ascii="Times New Roman" w:hAnsi="Times New Roman" w:cs="Times New Roman"/>
          <w:i/>
          <w:iCs/>
          <w:sz w:val="24"/>
          <w:szCs w:val="24"/>
        </w:rPr>
        <w:t xml:space="preserve">and sediment </w:t>
      </w:r>
      <w:r w:rsidRPr="0095200A">
        <w:rPr>
          <w:rFonts w:ascii="Times New Roman" w:hAnsi="Times New Roman" w:cs="Times New Roman"/>
          <w:i/>
          <w:iCs/>
          <w:sz w:val="24"/>
          <w:szCs w:val="24"/>
        </w:rPr>
        <w:t>chemistry</w:t>
      </w:r>
    </w:p>
    <w:p w14:paraId="7A0E75D1" w14:textId="2C9059FB" w:rsidR="00593A62" w:rsidRPr="0095200A" w:rsidRDefault="00593A62" w:rsidP="00593A62">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We collected paired water grab samples at two time points from each site, using acid-washed 250 mL brown HDPE sample bottles. These were rinsed three times with lake water and then filled at a water depth of 50 cm during each sampling event. Samples were placed on ice and frozen within 24 hours and stored at -20°C until nutrient analysis could be completed. Samples were assayed for orthophosphate (EPA 365.1), nitrate/nitrite (EPA 353.2), and ammonia (EPA 350.1) using an AQ1 Discrete Analyzer (Seal Analytical Inc., Mequon, WI, USA).</w:t>
      </w:r>
    </w:p>
    <w:p w14:paraId="0AD8BFE9" w14:textId="496850E9" w:rsidR="00911FE6" w:rsidRPr="0095200A" w:rsidRDefault="00593A62" w:rsidP="007715F3">
      <w:pPr>
        <w:spacing w:after="0" w:line="480" w:lineRule="auto"/>
        <w:ind w:firstLine="720"/>
        <w:rPr>
          <w:rFonts w:ascii="Times New Roman" w:hAnsi="Times New Roman" w:cs="Times New Roman"/>
          <w:b/>
          <w:bCs/>
          <w:sz w:val="24"/>
          <w:szCs w:val="24"/>
        </w:rPr>
      </w:pPr>
      <w:r w:rsidRPr="0095200A">
        <w:rPr>
          <w:rFonts w:ascii="Times New Roman" w:hAnsi="Times New Roman" w:cs="Times New Roman"/>
          <w:sz w:val="24"/>
          <w:szCs w:val="24"/>
        </w:rPr>
        <w:lastRenderedPageBreak/>
        <w:t>We analyzed two sets of water samples for nutrient measurements. We ran the second set of analyses because there were unusual patterns in the nitrogen measurements suggesting there might have been some sample degradation, which could allow some of the nitrates/nitrites to convert to ammonium (or vice versa). In the end, we decided there had been enough degradation so that the only way to obtain useful nitrogen measurements was to add together the nitrate/nitrite and ammonium values, yielding total inorganic nitrogen as our best index of nitrogen loading at each site. We used standard Abraxis ELISA test kits to measure concentrations of two common herbicides (2,4-D and glyphosate) in each water sample (Eurofins Abraxis, Warminster, PA, USA). We were also interested in measuring concentrations of triazine herbicides, carbamate herbicides, and organophosphate insecticides, but after two months of working through possible mass spectrometry analyses, we decided these were going to be too complex and expensive to complete within our budget and time frame.</w:t>
      </w:r>
    </w:p>
    <w:p w14:paraId="3847120E" w14:textId="18B0A3C7" w:rsidR="00911FE6" w:rsidRPr="0095200A" w:rsidRDefault="00911FE6" w:rsidP="00911FE6">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We conducted two sediment grabs at each site using a Petite Ponar® sampler (Wildco, Yulee, FL, USA), and collected two sediment mini-cores from each grab. We used a standard acid digest procedure to extract phosphorus from each sediment sample, and these were analyzed on an AQ1 Discrete Analyzer (Seal Analytical Inc., Mequon, WI, USA) to generate total sediment phosphorus measurements (EPA 3050B)</w:t>
      </w:r>
      <w:r w:rsidR="000F6E60" w:rsidRPr="0095200A">
        <w:rPr>
          <w:rFonts w:ascii="Times New Roman" w:hAnsi="Times New Roman" w:cs="Times New Roman"/>
          <w:sz w:val="24"/>
          <w:szCs w:val="24"/>
        </w:rPr>
        <w:t xml:space="preserve"> at each time point</w:t>
      </w:r>
      <w:r w:rsidRPr="0095200A">
        <w:rPr>
          <w:rFonts w:ascii="Times New Roman" w:hAnsi="Times New Roman" w:cs="Times New Roman"/>
          <w:sz w:val="24"/>
          <w:szCs w:val="24"/>
        </w:rPr>
        <w:t>.</w:t>
      </w:r>
      <w:r w:rsidR="005D78E5" w:rsidRPr="0095200A">
        <w:rPr>
          <w:rFonts w:ascii="Times New Roman" w:hAnsi="Times New Roman" w:cs="Times New Roman"/>
          <w:sz w:val="24"/>
          <w:szCs w:val="24"/>
        </w:rPr>
        <w:t xml:space="preserve"> The phosphorus measurements for the first time point also revealed unusual patterns (likely due to degradation as with the water </w:t>
      </w:r>
      <w:r w:rsidR="005033DA" w:rsidRPr="0095200A">
        <w:rPr>
          <w:rFonts w:ascii="Times New Roman" w:hAnsi="Times New Roman" w:cs="Times New Roman"/>
          <w:sz w:val="24"/>
          <w:szCs w:val="24"/>
        </w:rPr>
        <w:t>chemistry samples</w:t>
      </w:r>
      <w:r w:rsidR="005D78E5" w:rsidRPr="0095200A">
        <w:rPr>
          <w:rFonts w:ascii="Times New Roman" w:hAnsi="Times New Roman" w:cs="Times New Roman"/>
          <w:sz w:val="24"/>
          <w:szCs w:val="24"/>
        </w:rPr>
        <w:t xml:space="preserve">); </w:t>
      </w:r>
      <w:r w:rsidR="006E1D97" w:rsidRPr="0095200A">
        <w:rPr>
          <w:rFonts w:ascii="Times New Roman" w:hAnsi="Times New Roman" w:cs="Times New Roman"/>
          <w:sz w:val="24"/>
          <w:szCs w:val="24"/>
        </w:rPr>
        <w:t>therefore,</w:t>
      </w:r>
      <w:r w:rsidR="005D78E5" w:rsidRPr="0095200A">
        <w:rPr>
          <w:rFonts w:ascii="Times New Roman" w:hAnsi="Times New Roman" w:cs="Times New Roman"/>
          <w:sz w:val="24"/>
          <w:szCs w:val="24"/>
        </w:rPr>
        <w:t xml:space="preserve"> </w:t>
      </w:r>
      <w:r w:rsidR="006E1D97" w:rsidRPr="0095200A">
        <w:rPr>
          <w:rFonts w:ascii="Times New Roman" w:hAnsi="Times New Roman" w:cs="Times New Roman"/>
          <w:sz w:val="24"/>
          <w:szCs w:val="24"/>
        </w:rPr>
        <w:t>o</w:t>
      </w:r>
      <w:r w:rsidR="005D78E5" w:rsidRPr="0095200A">
        <w:rPr>
          <w:rFonts w:ascii="Times New Roman" w:hAnsi="Times New Roman" w:cs="Times New Roman"/>
          <w:sz w:val="24"/>
          <w:szCs w:val="24"/>
        </w:rPr>
        <w:t xml:space="preserve">nly the measurements for the later time point are </w:t>
      </w:r>
      <w:r w:rsidR="002C37B8" w:rsidRPr="0095200A">
        <w:rPr>
          <w:rFonts w:ascii="Times New Roman" w:hAnsi="Times New Roman" w:cs="Times New Roman"/>
          <w:sz w:val="24"/>
          <w:szCs w:val="24"/>
        </w:rPr>
        <w:t>included</w:t>
      </w:r>
      <w:r w:rsidR="005D78E5" w:rsidRPr="0095200A">
        <w:rPr>
          <w:rFonts w:ascii="Times New Roman" w:hAnsi="Times New Roman" w:cs="Times New Roman"/>
          <w:sz w:val="24"/>
          <w:szCs w:val="24"/>
        </w:rPr>
        <w:t xml:space="preserve"> in our analysis.</w:t>
      </w:r>
    </w:p>
    <w:p w14:paraId="5AE3A0C4" w14:textId="2B606121" w:rsidR="006E1D97" w:rsidRPr="0095200A" w:rsidRDefault="006E1D97">
      <w:pPr>
        <w:rPr>
          <w:rFonts w:ascii="Times New Roman" w:hAnsi="Times New Roman" w:cs="Times New Roman"/>
          <w:sz w:val="24"/>
          <w:szCs w:val="24"/>
        </w:rPr>
      </w:pPr>
      <w:r w:rsidRPr="0095200A">
        <w:rPr>
          <w:rFonts w:ascii="Times New Roman" w:hAnsi="Times New Roman" w:cs="Times New Roman"/>
          <w:sz w:val="24"/>
          <w:szCs w:val="24"/>
        </w:rPr>
        <w:br w:type="page"/>
      </w:r>
    </w:p>
    <w:p w14:paraId="43A6F505" w14:textId="3BC6FAED" w:rsidR="00593A62" w:rsidRPr="0095200A" w:rsidRDefault="00593A62" w:rsidP="00593A62">
      <w:pPr>
        <w:spacing w:after="0" w:line="480" w:lineRule="auto"/>
        <w:rPr>
          <w:rFonts w:ascii="Times New Roman" w:hAnsi="Times New Roman" w:cs="Times New Roman"/>
          <w:i/>
          <w:iCs/>
          <w:sz w:val="24"/>
          <w:szCs w:val="24"/>
        </w:rPr>
      </w:pPr>
      <w:r w:rsidRPr="0095200A">
        <w:rPr>
          <w:rFonts w:ascii="Times New Roman" w:hAnsi="Times New Roman" w:cs="Times New Roman"/>
          <w:i/>
          <w:iCs/>
          <w:sz w:val="24"/>
          <w:szCs w:val="24"/>
        </w:rPr>
        <w:lastRenderedPageBreak/>
        <w:t>Land use variables</w:t>
      </w:r>
    </w:p>
    <w:p w14:paraId="7712946F" w14:textId="77034431" w:rsidR="005D78E5" w:rsidRPr="0095200A" w:rsidRDefault="00593A62" w:rsidP="00593A62">
      <w:pPr>
        <w:spacing w:after="0" w:line="480" w:lineRule="auto"/>
        <w:ind w:firstLine="720"/>
        <w:rPr>
          <w:rFonts w:ascii="Times New Roman" w:hAnsi="Times New Roman" w:cs="Times New Roman"/>
          <w:sz w:val="24"/>
          <w:szCs w:val="24"/>
        </w:rPr>
      </w:pPr>
      <w:r w:rsidRPr="0095200A">
        <w:rPr>
          <w:rFonts w:ascii="Times New Roman" w:hAnsi="Times New Roman" w:cs="Times New Roman"/>
          <w:sz w:val="24"/>
          <w:szCs w:val="24"/>
        </w:rPr>
        <w:t>We assessed the major land use types at the lake-watershed level and within a one-mile perimeter around each lake using a GIS-based watershed-mapping tool. The Long-Term Hydrologic Impact Assessment (L-THIA) model (Lim et al., 2001) is an accessible online tool that assesses the water quality impacts of land use change using data from the 2006 National Land Cover Database (Fry et al.</w:t>
      </w:r>
      <w:r w:rsidR="00526138" w:rsidRPr="0095200A">
        <w:rPr>
          <w:rFonts w:ascii="Times New Roman" w:hAnsi="Times New Roman" w:cs="Times New Roman"/>
          <w:sz w:val="24"/>
          <w:szCs w:val="24"/>
        </w:rPr>
        <w:t>,</w:t>
      </w:r>
      <w:r w:rsidRPr="0095200A">
        <w:rPr>
          <w:rFonts w:ascii="Times New Roman" w:hAnsi="Times New Roman" w:cs="Times New Roman"/>
          <w:sz w:val="24"/>
          <w:szCs w:val="24"/>
        </w:rPr>
        <w:t xml:space="preserve"> 201</w:t>
      </w:r>
      <w:r w:rsidR="0053087B" w:rsidRPr="0095200A">
        <w:rPr>
          <w:rFonts w:ascii="Times New Roman" w:hAnsi="Times New Roman" w:cs="Times New Roman"/>
          <w:sz w:val="24"/>
          <w:szCs w:val="24"/>
        </w:rPr>
        <w:t>2</w:t>
      </w:r>
      <w:r w:rsidRPr="0095200A">
        <w:rPr>
          <w:rFonts w:ascii="Times New Roman" w:hAnsi="Times New Roman" w:cs="Times New Roman"/>
          <w:sz w:val="24"/>
          <w:szCs w:val="24"/>
        </w:rPr>
        <w:t>). We utilized the L-THIA for the Great Lakes Watershed Management System to generate percent land use data for the watershed of each lake in the survey (</w:t>
      </w:r>
      <w:r w:rsidR="00C80F07" w:rsidRPr="0095200A">
        <w:rPr>
          <w:rFonts w:ascii="Times New Roman" w:hAnsi="Times New Roman" w:cs="Times New Roman"/>
          <w:sz w:val="24"/>
          <w:szCs w:val="24"/>
        </w:rPr>
        <w:t>12-digit</w:t>
      </w:r>
      <w:r w:rsidRPr="0095200A">
        <w:rPr>
          <w:rFonts w:ascii="Times New Roman" w:hAnsi="Times New Roman" w:cs="Times New Roman"/>
          <w:sz w:val="24"/>
          <w:szCs w:val="24"/>
        </w:rPr>
        <w:t xml:space="preserve"> HUC regions), and for lake polygons that encompassed all of the land within a one-mile perimeter of the shoreline. Percent land use was summarized into the following categories: urban, cropland, pastureland, forest, and water; later we combined cropland and pastureland to create an ‘agriculture’ land use category. Urban land use is defined by open space/city park, low-density residential (1/3 to 2 acre lots), high-density residential (townhomes to 1/4 acre lots), commercial/industrial/transportation, and barren land. Agricultural land use includes grassland, pasture/hay, and generalized cropland agriculture. Forested areas are defined as those with deciduous, mixed, or shrub/scrub forest types (Lim et al., 2001).</w:t>
      </w:r>
    </w:p>
    <w:p w14:paraId="5B680C22" w14:textId="77777777" w:rsidR="00A83C89" w:rsidRPr="0095200A" w:rsidRDefault="00A83C89">
      <w:pPr>
        <w:rPr>
          <w:rFonts w:ascii="Times New Roman" w:hAnsi="Times New Roman" w:cs="Times New Roman"/>
          <w:sz w:val="24"/>
          <w:szCs w:val="24"/>
        </w:rPr>
      </w:pPr>
      <w:r w:rsidRPr="0095200A">
        <w:rPr>
          <w:rFonts w:ascii="Times New Roman" w:hAnsi="Times New Roman" w:cs="Times New Roman"/>
          <w:sz w:val="24"/>
          <w:szCs w:val="24"/>
        </w:rPr>
        <w:br w:type="page"/>
      </w:r>
    </w:p>
    <w:p w14:paraId="3C00ED45" w14:textId="77777777" w:rsidR="00A83C89" w:rsidRPr="0095200A" w:rsidRDefault="00A83C89" w:rsidP="00A83C89">
      <w:pPr>
        <w:spacing w:after="0" w:line="480" w:lineRule="auto"/>
        <w:rPr>
          <w:rFonts w:ascii="Times New Roman" w:hAnsi="Times New Roman" w:cs="Times New Roman"/>
          <w:sz w:val="24"/>
          <w:szCs w:val="24"/>
        </w:rPr>
      </w:pPr>
      <w:r w:rsidRPr="0095200A">
        <w:rPr>
          <w:rFonts w:ascii="Times New Roman" w:hAnsi="Times New Roman" w:cs="Times New Roman"/>
          <w:b/>
          <w:bCs/>
          <w:sz w:val="24"/>
          <w:szCs w:val="24"/>
        </w:rPr>
        <w:lastRenderedPageBreak/>
        <w:t>References Cited Only in the Online Enhancements</w:t>
      </w:r>
    </w:p>
    <w:p w14:paraId="78E6B67B" w14:textId="4408BB2D"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Arar, EJ and Collins, GB</w:t>
      </w:r>
      <w:r w:rsidRPr="0095200A">
        <w:rPr>
          <w:rFonts w:ascii="Times New Roman" w:hAnsi="Times New Roman" w:cs="Times New Roman"/>
          <w:sz w:val="24"/>
          <w:szCs w:val="24"/>
        </w:rPr>
        <w:t xml:space="preserve"> (1997) </w:t>
      </w:r>
      <w:r w:rsidRPr="0095200A">
        <w:rPr>
          <w:rFonts w:ascii="Times New Roman" w:hAnsi="Times New Roman" w:cs="Times New Roman"/>
          <w:i/>
          <w:iCs/>
          <w:sz w:val="24"/>
          <w:szCs w:val="24"/>
        </w:rPr>
        <w:t>In vitro determination of chlorophyll a and pheophytin in marine and freshwater algae by fluorescence</w:t>
      </w:r>
      <w:r w:rsidRPr="0095200A">
        <w:rPr>
          <w:rFonts w:ascii="Times New Roman" w:hAnsi="Times New Roman" w:cs="Times New Roman"/>
          <w:sz w:val="24"/>
          <w:szCs w:val="24"/>
        </w:rPr>
        <w:t xml:space="preserve">. </w:t>
      </w:r>
      <w:r w:rsidR="000743B8" w:rsidRPr="0095200A">
        <w:rPr>
          <w:rFonts w:ascii="Times New Roman" w:hAnsi="Times New Roman" w:cs="Times New Roman"/>
          <w:sz w:val="24"/>
          <w:szCs w:val="24"/>
        </w:rPr>
        <w:t>Cincinnati, Ohio, USA</w:t>
      </w:r>
      <w:r w:rsidR="00112790" w:rsidRPr="0095200A">
        <w:rPr>
          <w:rFonts w:ascii="Times New Roman" w:hAnsi="Times New Roman" w:cs="Times New Roman"/>
          <w:sz w:val="24"/>
          <w:szCs w:val="24"/>
        </w:rPr>
        <w:t>: United States Environmental Protection Agency, Office of Research and Development, National Exposure Research Laboratory</w:t>
      </w:r>
    </w:p>
    <w:p w14:paraId="45F38B03" w14:textId="4F1C603D"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Fry, JA, Xian, G, Jin, S, Dewitz, JA, Homer, CG, Yang, L, Barnes, CA, Herold, ND</w:t>
      </w:r>
      <w:r w:rsidR="00112790" w:rsidRPr="0095200A">
        <w:rPr>
          <w:rFonts w:ascii="Times New Roman" w:hAnsi="Times New Roman" w:cs="Times New Roman"/>
          <w:b/>
          <w:bCs/>
          <w:sz w:val="24"/>
          <w:szCs w:val="24"/>
        </w:rPr>
        <w:t xml:space="preserve"> and </w:t>
      </w:r>
      <w:r w:rsidRPr="0095200A">
        <w:rPr>
          <w:rFonts w:ascii="Times New Roman" w:hAnsi="Times New Roman" w:cs="Times New Roman"/>
          <w:b/>
          <w:bCs/>
          <w:sz w:val="24"/>
          <w:szCs w:val="24"/>
        </w:rPr>
        <w:t>Wickham, JD</w:t>
      </w:r>
      <w:r w:rsidRPr="0095200A">
        <w:rPr>
          <w:rFonts w:ascii="Times New Roman" w:hAnsi="Times New Roman" w:cs="Times New Roman"/>
          <w:sz w:val="24"/>
          <w:szCs w:val="24"/>
        </w:rPr>
        <w:t xml:space="preserve"> (2012) Completion of the 2006 National Land Cover database update for the conterminous United States. </w:t>
      </w:r>
      <w:r w:rsidRPr="0095200A">
        <w:rPr>
          <w:rFonts w:ascii="Times New Roman" w:hAnsi="Times New Roman" w:cs="Times New Roman"/>
          <w:i/>
          <w:iCs/>
          <w:sz w:val="24"/>
          <w:szCs w:val="24"/>
        </w:rPr>
        <w:t>Photogrammetric Engineering and Remote Sensing</w:t>
      </w:r>
      <w:r w:rsidRPr="0095200A">
        <w:rPr>
          <w:rFonts w:ascii="Times New Roman" w:hAnsi="Times New Roman" w:cs="Times New Roman"/>
          <w:sz w:val="24"/>
          <w:szCs w:val="24"/>
        </w:rPr>
        <w:t xml:space="preserve"> </w:t>
      </w:r>
      <w:r w:rsidRPr="0095200A">
        <w:rPr>
          <w:rFonts w:ascii="Times New Roman" w:hAnsi="Times New Roman" w:cs="Times New Roman"/>
          <w:b/>
          <w:bCs/>
          <w:sz w:val="24"/>
          <w:szCs w:val="24"/>
        </w:rPr>
        <w:t>77</w:t>
      </w:r>
      <w:r w:rsidRPr="0095200A">
        <w:rPr>
          <w:rFonts w:ascii="Times New Roman" w:hAnsi="Times New Roman" w:cs="Times New Roman"/>
          <w:sz w:val="24"/>
          <w:szCs w:val="24"/>
        </w:rPr>
        <w:t>, 858–864.</w:t>
      </w:r>
    </w:p>
    <w:p w14:paraId="2B28D585" w14:textId="201E2772"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Garland, S, Baker, A, Phillott, AD</w:t>
      </w:r>
      <w:r w:rsidR="000743B8" w:rsidRPr="0095200A">
        <w:rPr>
          <w:rFonts w:ascii="Times New Roman" w:hAnsi="Times New Roman" w:cs="Times New Roman"/>
          <w:b/>
          <w:bCs/>
          <w:sz w:val="24"/>
          <w:szCs w:val="24"/>
        </w:rPr>
        <w:t xml:space="preserve"> and</w:t>
      </w:r>
      <w:r w:rsidRPr="0095200A">
        <w:rPr>
          <w:rFonts w:ascii="Times New Roman" w:hAnsi="Times New Roman" w:cs="Times New Roman"/>
          <w:b/>
          <w:bCs/>
          <w:sz w:val="24"/>
          <w:szCs w:val="24"/>
        </w:rPr>
        <w:t xml:space="preserve"> Skerratt, LF</w:t>
      </w:r>
      <w:r w:rsidRPr="0095200A">
        <w:rPr>
          <w:rFonts w:ascii="Times New Roman" w:hAnsi="Times New Roman" w:cs="Times New Roman"/>
          <w:sz w:val="24"/>
          <w:szCs w:val="24"/>
        </w:rPr>
        <w:t xml:space="preserve"> (2010) BSA reduces inhibition in a TaqMan assay for the detection of </w:t>
      </w:r>
      <w:r w:rsidRPr="0095200A">
        <w:rPr>
          <w:rFonts w:ascii="Times New Roman" w:hAnsi="Times New Roman" w:cs="Times New Roman"/>
          <w:i/>
          <w:iCs/>
          <w:sz w:val="24"/>
          <w:szCs w:val="24"/>
        </w:rPr>
        <w:t>Batrachochytrium dendrobatidis</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Diseases of Aquatic Organisms</w:t>
      </w:r>
      <w:r w:rsidRPr="0095200A">
        <w:rPr>
          <w:rFonts w:ascii="Times New Roman" w:hAnsi="Times New Roman" w:cs="Times New Roman"/>
          <w:sz w:val="24"/>
          <w:szCs w:val="24"/>
        </w:rPr>
        <w:t xml:space="preserve"> </w:t>
      </w:r>
      <w:r w:rsidRPr="0095200A">
        <w:rPr>
          <w:rFonts w:ascii="Times New Roman" w:hAnsi="Times New Roman" w:cs="Times New Roman"/>
          <w:b/>
          <w:bCs/>
          <w:sz w:val="24"/>
          <w:szCs w:val="24"/>
        </w:rPr>
        <w:t>92</w:t>
      </w:r>
      <w:r w:rsidRPr="0095200A">
        <w:rPr>
          <w:rFonts w:ascii="Times New Roman" w:hAnsi="Times New Roman" w:cs="Times New Roman"/>
          <w:sz w:val="24"/>
          <w:szCs w:val="24"/>
        </w:rPr>
        <w:t xml:space="preserve">(2–3), 113–116. </w:t>
      </w:r>
      <w:r w:rsidR="000743B8" w:rsidRPr="0095200A">
        <w:rPr>
          <w:rFonts w:ascii="Times New Roman" w:hAnsi="Times New Roman" w:cs="Times New Roman"/>
          <w:sz w:val="24"/>
          <w:szCs w:val="24"/>
        </w:rPr>
        <w:t>DOI: 10</w:t>
      </w:r>
      <w:r w:rsidRPr="0095200A">
        <w:rPr>
          <w:rFonts w:ascii="Times New Roman" w:hAnsi="Times New Roman" w:cs="Times New Roman"/>
          <w:sz w:val="24"/>
          <w:szCs w:val="24"/>
        </w:rPr>
        <w:t>.3354/dao02053</w:t>
      </w:r>
    </w:p>
    <w:p w14:paraId="58942A94" w14:textId="78EA50CB"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Herman, L</w:t>
      </w:r>
      <w:r w:rsidR="004D67F4" w:rsidRPr="0095200A">
        <w:rPr>
          <w:rFonts w:ascii="Times New Roman" w:hAnsi="Times New Roman" w:cs="Times New Roman"/>
          <w:b/>
          <w:bCs/>
          <w:sz w:val="24"/>
          <w:szCs w:val="24"/>
        </w:rPr>
        <w:t xml:space="preserve"> and </w:t>
      </w:r>
      <w:r w:rsidRPr="0095200A">
        <w:rPr>
          <w:rFonts w:ascii="Times New Roman" w:hAnsi="Times New Roman" w:cs="Times New Roman"/>
          <w:b/>
          <w:bCs/>
          <w:sz w:val="24"/>
          <w:szCs w:val="24"/>
        </w:rPr>
        <w:t>Wickman, S</w:t>
      </w:r>
      <w:r w:rsidRPr="0095200A">
        <w:rPr>
          <w:rFonts w:ascii="Times New Roman" w:hAnsi="Times New Roman" w:cs="Times New Roman"/>
          <w:sz w:val="24"/>
          <w:szCs w:val="24"/>
        </w:rPr>
        <w:t xml:space="preserve"> (2014) Zebra and quagga mussels monitoring protocol. In Lyden</w:t>
      </w:r>
      <w:r w:rsidR="004D67F4" w:rsidRPr="0095200A">
        <w:rPr>
          <w:rFonts w:ascii="Times New Roman" w:hAnsi="Times New Roman" w:cs="Times New Roman"/>
          <w:sz w:val="24"/>
          <w:szCs w:val="24"/>
        </w:rPr>
        <w:t xml:space="preserve"> T</w:t>
      </w:r>
      <w:r w:rsidRPr="0095200A">
        <w:rPr>
          <w:rFonts w:ascii="Times New Roman" w:hAnsi="Times New Roman" w:cs="Times New Roman"/>
          <w:sz w:val="24"/>
          <w:szCs w:val="24"/>
        </w:rPr>
        <w:t xml:space="preserve"> (</w:t>
      </w:r>
      <w:r w:rsidR="004D67F4" w:rsidRPr="0095200A">
        <w:rPr>
          <w:rFonts w:ascii="Times New Roman" w:hAnsi="Times New Roman" w:cs="Times New Roman"/>
          <w:sz w:val="24"/>
          <w:szCs w:val="24"/>
        </w:rPr>
        <w:t>e</w:t>
      </w:r>
      <w:r w:rsidRPr="0095200A">
        <w:rPr>
          <w:rFonts w:ascii="Times New Roman" w:hAnsi="Times New Roman" w:cs="Times New Roman"/>
          <w:sz w:val="24"/>
          <w:szCs w:val="24"/>
        </w:rPr>
        <w:t>d.)</w:t>
      </w:r>
      <w:r w:rsidR="000743B8" w:rsidRPr="0095200A">
        <w:rPr>
          <w:rFonts w:ascii="Times New Roman" w:hAnsi="Times New Roman" w:cs="Times New Roman"/>
          <w:sz w:val="24"/>
          <w:szCs w:val="24"/>
        </w:rPr>
        <w:t>.</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Aquatic Invasive Species Monitoring Manual</w:t>
      </w:r>
      <w:r w:rsidR="000743B8" w:rsidRPr="0095200A">
        <w:rPr>
          <w:rFonts w:ascii="Times New Roman" w:hAnsi="Times New Roman" w:cs="Times New Roman"/>
          <w:sz w:val="24"/>
          <w:szCs w:val="24"/>
        </w:rPr>
        <w:t>. Madison, Wisconsin, USA: Citizen Lake Monitoring Network, University of Wisconsin Extension. pp. 127-153</w:t>
      </w:r>
      <w:r w:rsidRPr="0095200A">
        <w:rPr>
          <w:rFonts w:ascii="Times New Roman" w:hAnsi="Times New Roman" w:cs="Times New Roman"/>
          <w:sz w:val="24"/>
          <w:szCs w:val="24"/>
        </w:rPr>
        <w:t>.</w:t>
      </w:r>
    </w:p>
    <w:p w14:paraId="473252BF" w14:textId="6991D161"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Hyatt, AD, Boyle, DG, Olsen, V, Boyle, DB, Berger, L, Obendorf, D, Dalton, A, Kriger, K, Hero, M, Hines, H, Phillott, R, Campbell, R, Marantelli, G, Gleason, F</w:t>
      </w:r>
      <w:r w:rsidR="004D67F4" w:rsidRPr="0095200A">
        <w:rPr>
          <w:rFonts w:ascii="Times New Roman" w:hAnsi="Times New Roman" w:cs="Times New Roman"/>
          <w:b/>
          <w:bCs/>
          <w:sz w:val="24"/>
          <w:szCs w:val="24"/>
        </w:rPr>
        <w:t xml:space="preserve"> and</w:t>
      </w:r>
      <w:r w:rsidRPr="0095200A">
        <w:rPr>
          <w:rFonts w:ascii="Times New Roman" w:hAnsi="Times New Roman" w:cs="Times New Roman"/>
          <w:b/>
          <w:bCs/>
          <w:sz w:val="24"/>
          <w:szCs w:val="24"/>
        </w:rPr>
        <w:t xml:space="preserve"> Colling, A</w:t>
      </w:r>
      <w:r w:rsidRPr="0095200A">
        <w:rPr>
          <w:rFonts w:ascii="Times New Roman" w:hAnsi="Times New Roman" w:cs="Times New Roman"/>
          <w:sz w:val="24"/>
          <w:szCs w:val="24"/>
        </w:rPr>
        <w:t xml:space="preserve"> (2007) Diagnostic assays and sampling protocols for the detection of </w:t>
      </w:r>
      <w:r w:rsidRPr="0095200A">
        <w:rPr>
          <w:rFonts w:ascii="Times New Roman" w:hAnsi="Times New Roman" w:cs="Times New Roman"/>
          <w:i/>
          <w:iCs/>
          <w:sz w:val="24"/>
          <w:szCs w:val="24"/>
        </w:rPr>
        <w:t>Batrachochytrium dendrobatidis</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Diseases of Aquatic Organisms</w:t>
      </w:r>
      <w:r w:rsidRPr="0095200A">
        <w:rPr>
          <w:rFonts w:ascii="Times New Roman" w:hAnsi="Times New Roman" w:cs="Times New Roman"/>
          <w:sz w:val="24"/>
          <w:szCs w:val="24"/>
        </w:rPr>
        <w:t xml:space="preserve"> </w:t>
      </w:r>
      <w:r w:rsidRPr="0095200A">
        <w:rPr>
          <w:rFonts w:ascii="Times New Roman" w:hAnsi="Times New Roman" w:cs="Times New Roman"/>
          <w:b/>
          <w:bCs/>
          <w:sz w:val="24"/>
          <w:szCs w:val="24"/>
        </w:rPr>
        <w:t>73</w:t>
      </w:r>
      <w:r w:rsidRPr="0095200A">
        <w:rPr>
          <w:rFonts w:ascii="Times New Roman" w:hAnsi="Times New Roman" w:cs="Times New Roman"/>
          <w:sz w:val="24"/>
          <w:szCs w:val="24"/>
        </w:rPr>
        <w:t xml:space="preserve">, 175–192. </w:t>
      </w:r>
      <w:r w:rsidR="00196007" w:rsidRPr="0095200A">
        <w:rPr>
          <w:rFonts w:ascii="Times New Roman" w:hAnsi="Times New Roman" w:cs="Times New Roman"/>
          <w:sz w:val="24"/>
          <w:szCs w:val="24"/>
        </w:rPr>
        <w:t xml:space="preserve">DOI: </w:t>
      </w:r>
      <w:r w:rsidRPr="0095200A">
        <w:rPr>
          <w:rFonts w:ascii="Times New Roman" w:hAnsi="Times New Roman" w:cs="Times New Roman"/>
          <w:sz w:val="24"/>
          <w:szCs w:val="24"/>
        </w:rPr>
        <w:t>10.3354/dao073175</w:t>
      </w:r>
      <w:r w:rsidR="00196007" w:rsidRPr="0095200A">
        <w:rPr>
          <w:rFonts w:ascii="Times New Roman" w:hAnsi="Times New Roman" w:cs="Times New Roman"/>
          <w:sz w:val="24"/>
          <w:szCs w:val="24"/>
        </w:rPr>
        <w:t>.</w:t>
      </w:r>
    </w:p>
    <w:p w14:paraId="709D4133" w14:textId="6AF9C96D"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Lim, KJ, Engel, BA, Kim, Y, Bhaduri, B</w:t>
      </w:r>
      <w:r w:rsidR="00196007" w:rsidRPr="0095200A">
        <w:rPr>
          <w:rFonts w:ascii="Times New Roman" w:hAnsi="Times New Roman" w:cs="Times New Roman"/>
          <w:b/>
          <w:bCs/>
          <w:sz w:val="24"/>
          <w:szCs w:val="24"/>
        </w:rPr>
        <w:t xml:space="preserve"> and</w:t>
      </w:r>
      <w:r w:rsidRPr="0095200A">
        <w:rPr>
          <w:rFonts w:ascii="Times New Roman" w:hAnsi="Times New Roman" w:cs="Times New Roman"/>
          <w:b/>
          <w:bCs/>
          <w:sz w:val="24"/>
          <w:szCs w:val="24"/>
        </w:rPr>
        <w:t xml:space="preserve"> Harbor, J</w:t>
      </w:r>
      <w:r w:rsidRPr="0095200A">
        <w:rPr>
          <w:rFonts w:ascii="Times New Roman" w:hAnsi="Times New Roman" w:cs="Times New Roman"/>
          <w:sz w:val="24"/>
          <w:szCs w:val="24"/>
        </w:rPr>
        <w:t xml:space="preserve"> (2001) Development of the </w:t>
      </w:r>
      <w:r w:rsidR="000743B8" w:rsidRPr="0095200A">
        <w:rPr>
          <w:rFonts w:ascii="Times New Roman" w:hAnsi="Times New Roman" w:cs="Times New Roman"/>
          <w:sz w:val="24"/>
          <w:szCs w:val="24"/>
        </w:rPr>
        <w:t>Long-Term</w:t>
      </w:r>
      <w:r w:rsidRPr="0095200A">
        <w:rPr>
          <w:rFonts w:ascii="Times New Roman" w:hAnsi="Times New Roman" w:cs="Times New Roman"/>
          <w:sz w:val="24"/>
          <w:szCs w:val="24"/>
        </w:rPr>
        <w:t xml:space="preserve"> Hydrologic Impact Assessment (LTHIA) WWW systems. In Stott</w:t>
      </w:r>
      <w:r w:rsidR="00196007" w:rsidRPr="0095200A">
        <w:rPr>
          <w:rFonts w:ascii="Times New Roman" w:hAnsi="Times New Roman" w:cs="Times New Roman"/>
          <w:sz w:val="24"/>
          <w:szCs w:val="24"/>
        </w:rPr>
        <w:t xml:space="preserve"> DE</w:t>
      </w:r>
      <w:r w:rsidRPr="0095200A">
        <w:rPr>
          <w:rFonts w:ascii="Times New Roman" w:hAnsi="Times New Roman" w:cs="Times New Roman"/>
          <w:sz w:val="24"/>
          <w:szCs w:val="24"/>
        </w:rPr>
        <w:t>, Mohtar</w:t>
      </w:r>
      <w:r w:rsidR="00196007" w:rsidRPr="0095200A">
        <w:rPr>
          <w:rFonts w:ascii="Times New Roman" w:hAnsi="Times New Roman" w:cs="Times New Roman"/>
          <w:sz w:val="24"/>
          <w:szCs w:val="24"/>
        </w:rPr>
        <w:t xml:space="preserve"> RH</w:t>
      </w:r>
      <w:r w:rsidRPr="0095200A">
        <w:rPr>
          <w:rFonts w:ascii="Times New Roman" w:hAnsi="Times New Roman" w:cs="Times New Roman"/>
          <w:sz w:val="24"/>
          <w:szCs w:val="24"/>
        </w:rPr>
        <w:t xml:space="preserve">, </w:t>
      </w:r>
      <w:r w:rsidR="00196007" w:rsidRPr="0095200A">
        <w:rPr>
          <w:rFonts w:ascii="Times New Roman" w:hAnsi="Times New Roman" w:cs="Times New Roman"/>
          <w:sz w:val="24"/>
          <w:szCs w:val="24"/>
        </w:rPr>
        <w:t>and</w:t>
      </w:r>
      <w:r w:rsidRPr="0095200A">
        <w:rPr>
          <w:rFonts w:ascii="Times New Roman" w:hAnsi="Times New Roman" w:cs="Times New Roman"/>
          <w:sz w:val="24"/>
          <w:szCs w:val="24"/>
        </w:rPr>
        <w:t xml:space="preserve"> Steinhardt </w:t>
      </w:r>
      <w:r w:rsidR="00196007" w:rsidRPr="0095200A">
        <w:rPr>
          <w:rFonts w:ascii="Times New Roman" w:hAnsi="Times New Roman" w:cs="Times New Roman"/>
          <w:sz w:val="24"/>
          <w:szCs w:val="24"/>
        </w:rPr>
        <w:t xml:space="preserve">GC </w:t>
      </w:r>
      <w:r w:rsidRPr="0095200A">
        <w:rPr>
          <w:rFonts w:ascii="Times New Roman" w:hAnsi="Times New Roman" w:cs="Times New Roman"/>
          <w:sz w:val="24"/>
          <w:szCs w:val="24"/>
        </w:rPr>
        <w:t>(</w:t>
      </w:r>
      <w:r w:rsidR="00196007" w:rsidRPr="0095200A">
        <w:rPr>
          <w:rFonts w:ascii="Times New Roman" w:hAnsi="Times New Roman" w:cs="Times New Roman"/>
          <w:sz w:val="24"/>
          <w:szCs w:val="24"/>
        </w:rPr>
        <w:t>e</w:t>
      </w:r>
      <w:r w:rsidRPr="0095200A">
        <w:rPr>
          <w:rFonts w:ascii="Times New Roman" w:hAnsi="Times New Roman" w:cs="Times New Roman"/>
          <w:sz w:val="24"/>
          <w:szCs w:val="24"/>
        </w:rPr>
        <w:t>ds.)</w:t>
      </w:r>
      <w:r w:rsidR="00196007" w:rsidRPr="0095200A">
        <w:rPr>
          <w:rFonts w:ascii="Times New Roman" w:hAnsi="Times New Roman" w:cs="Times New Roman"/>
          <w:sz w:val="24"/>
          <w:szCs w:val="24"/>
        </w:rPr>
        <w:t>.</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 xml:space="preserve">Sustaining the Global Farm. Selected papers from the 10th </w:t>
      </w:r>
      <w:r w:rsidRPr="0095200A">
        <w:rPr>
          <w:rFonts w:ascii="Times New Roman" w:hAnsi="Times New Roman" w:cs="Times New Roman"/>
          <w:i/>
          <w:iCs/>
          <w:sz w:val="24"/>
          <w:szCs w:val="24"/>
        </w:rPr>
        <w:lastRenderedPageBreak/>
        <w:t>International Soil Conservation Organization Meeting held May 24-29, 1999 at Purdue University and the USDA-ARS National Soil Erosion Research Laboratory</w:t>
      </w:r>
      <w:r w:rsidR="00196007" w:rsidRPr="0095200A">
        <w:rPr>
          <w:rFonts w:ascii="Times New Roman" w:hAnsi="Times New Roman" w:cs="Times New Roman"/>
          <w:sz w:val="24"/>
          <w:szCs w:val="24"/>
        </w:rPr>
        <w:t>. West Lafayette, Indiana, USA: International Soil Conservation Organization.</w:t>
      </w:r>
      <w:r w:rsidRPr="0095200A">
        <w:rPr>
          <w:rFonts w:ascii="Times New Roman" w:hAnsi="Times New Roman" w:cs="Times New Roman"/>
          <w:sz w:val="24"/>
          <w:szCs w:val="24"/>
        </w:rPr>
        <w:t xml:space="preserve"> pp. 1018</w:t>
      </w:r>
      <w:r w:rsidR="00196007" w:rsidRPr="0095200A">
        <w:rPr>
          <w:rFonts w:ascii="Times New Roman" w:hAnsi="Times New Roman" w:cs="Times New Roman"/>
          <w:sz w:val="24"/>
          <w:szCs w:val="24"/>
        </w:rPr>
        <w:t>-</w:t>
      </w:r>
      <w:r w:rsidRPr="0095200A">
        <w:rPr>
          <w:rFonts w:ascii="Times New Roman" w:hAnsi="Times New Roman" w:cs="Times New Roman"/>
          <w:sz w:val="24"/>
          <w:szCs w:val="24"/>
        </w:rPr>
        <w:t>1023.</w:t>
      </w:r>
    </w:p>
    <w:p w14:paraId="5BDB3D3C" w14:textId="5D6AE66B" w:rsidR="00A83C89"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Mackie, GL, Gibbons, WN, Muncaster, BW and Gray, IM</w:t>
      </w:r>
      <w:r w:rsidRPr="0095200A">
        <w:rPr>
          <w:rFonts w:ascii="Times New Roman" w:hAnsi="Times New Roman" w:cs="Times New Roman"/>
          <w:sz w:val="24"/>
          <w:szCs w:val="24"/>
        </w:rPr>
        <w:t xml:space="preserve"> (1990) </w:t>
      </w:r>
      <w:r w:rsidRPr="0095200A">
        <w:rPr>
          <w:rFonts w:ascii="Times New Roman" w:hAnsi="Times New Roman" w:cs="Times New Roman"/>
          <w:i/>
          <w:iCs/>
          <w:sz w:val="24"/>
          <w:szCs w:val="24"/>
        </w:rPr>
        <w:t xml:space="preserve">The zebra mussel, </w:t>
      </w:r>
      <w:r w:rsidRPr="0095200A">
        <w:rPr>
          <w:rFonts w:ascii="Times New Roman" w:hAnsi="Times New Roman" w:cs="Times New Roman"/>
          <w:i/>
          <w:iCs/>
          <w:sz w:val="24"/>
          <w:szCs w:val="24"/>
          <w:u w:val="single"/>
        </w:rPr>
        <w:t>Dreissena polymorpha</w:t>
      </w:r>
      <w:r w:rsidRPr="0095200A">
        <w:rPr>
          <w:rFonts w:ascii="Times New Roman" w:hAnsi="Times New Roman" w:cs="Times New Roman"/>
          <w:i/>
          <w:iCs/>
          <w:sz w:val="24"/>
          <w:szCs w:val="24"/>
        </w:rPr>
        <w:t>: A synthesis of European experiences and a preview for North America</w:t>
      </w:r>
      <w:r w:rsidRPr="0095200A">
        <w:rPr>
          <w:rFonts w:ascii="Times New Roman" w:hAnsi="Times New Roman" w:cs="Times New Roman"/>
          <w:sz w:val="24"/>
          <w:szCs w:val="24"/>
        </w:rPr>
        <w:t>. Ontario, Canada: Ontario Ministry of the Environment, Queen’s Printer for Ontario.</w:t>
      </w:r>
    </w:p>
    <w:p w14:paraId="27578645" w14:textId="13C2DE60" w:rsidR="005D78E5" w:rsidRPr="0095200A" w:rsidRDefault="00A83C89" w:rsidP="00A83C89">
      <w:pPr>
        <w:spacing w:after="0" w:line="480" w:lineRule="auto"/>
        <w:ind w:left="720" w:hanging="720"/>
        <w:rPr>
          <w:rFonts w:ascii="Times New Roman" w:hAnsi="Times New Roman" w:cs="Times New Roman"/>
          <w:sz w:val="24"/>
          <w:szCs w:val="24"/>
        </w:rPr>
      </w:pPr>
      <w:r w:rsidRPr="0095200A">
        <w:rPr>
          <w:rFonts w:ascii="Times New Roman" w:hAnsi="Times New Roman" w:cs="Times New Roman"/>
          <w:b/>
          <w:bCs/>
          <w:sz w:val="24"/>
          <w:szCs w:val="24"/>
        </w:rPr>
        <w:t>Qiagen</w:t>
      </w:r>
      <w:r w:rsidRPr="0095200A">
        <w:rPr>
          <w:rFonts w:ascii="Times New Roman" w:hAnsi="Times New Roman" w:cs="Times New Roman"/>
          <w:sz w:val="24"/>
          <w:szCs w:val="24"/>
        </w:rPr>
        <w:t xml:space="preserve"> (2010) Isolation of DNA from mouse tail tissue using the MagAttract(R) DNA tissue M96 kit—MA08. Qiagen, Hilden, Germany.</w:t>
      </w:r>
      <w:r w:rsidR="005D78E5" w:rsidRPr="0095200A">
        <w:rPr>
          <w:rFonts w:ascii="Times New Roman" w:hAnsi="Times New Roman" w:cs="Times New Roman"/>
          <w:sz w:val="24"/>
          <w:szCs w:val="24"/>
        </w:rPr>
        <w:br w:type="page"/>
      </w:r>
    </w:p>
    <w:p w14:paraId="51B37311" w14:textId="32A0FD76" w:rsidR="005D78E5" w:rsidRPr="0095200A" w:rsidRDefault="005D78E5" w:rsidP="005D78E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 xml:space="preserve">Table S1: Complete list of lakes and </w:t>
      </w:r>
      <w:r w:rsidR="00655CB3" w:rsidRPr="0095200A">
        <w:rPr>
          <w:rFonts w:ascii="Times New Roman" w:hAnsi="Times New Roman" w:cs="Times New Roman"/>
          <w:sz w:val="24"/>
          <w:szCs w:val="24"/>
        </w:rPr>
        <w:t xml:space="preserve">approximate </w:t>
      </w:r>
      <w:r w:rsidRPr="0095200A">
        <w:rPr>
          <w:rFonts w:ascii="Times New Roman" w:hAnsi="Times New Roman" w:cs="Times New Roman"/>
          <w:sz w:val="24"/>
          <w:szCs w:val="24"/>
        </w:rPr>
        <w:t>GPS coordinates of each survey sampling site.</w:t>
      </w:r>
      <w:r w:rsidR="00655CB3" w:rsidRPr="0095200A">
        <w:rPr>
          <w:rFonts w:ascii="Times New Roman" w:hAnsi="Times New Roman" w:cs="Times New Roman"/>
          <w:sz w:val="24"/>
          <w:szCs w:val="24"/>
        </w:rPr>
        <w:t xml:space="preserve"> Full coordinates are available upon correspondence with the author.</w:t>
      </w:r>
    </w:p>
    <w:tbl>
      <w:tblPr>
        <w:tblStyle w:val="TableGrid"/>
        <w:tblW w:w="0" w:type="auto"/>
        <w:jc w:val="center"/>
        <w:tblLook w:val="04A0" w:firstRow="1" w:lastRow="0" w:firstColumn="1" w:lastColumn="0" w:noHBand="0" w:noVBand="1"/>
      </w:tblPr>
      <w:tblGrid>
        <w:gridCol w:w="1705"/>
        <w:gridCol w:w="1080"/>
        <w:gridCol w:w="2338"/>
        <w:gridCol w:w="2338"/>
      </w:tblGrid>
      <w:tr w:rsidR="0095200A" w:rsidRPr="0095200A" w14:paraId="2609FFAA" w14:textId="77777777" w:rsidTr="00D53471">
        <w:trPr>
          <w:jc w:val="center"/>
        </w:trPr>
        <w:tc>
          <w:tcPr>
            <w:tcW w:w="1705" w:type="dxa"/>
            <w:vMerge w:val="restart"/>
            <w:tcBorders>
              <w:top w:val="single" w:sz="4" w:space="0" w:color="auto"/>
              <w:left w:val="nil"/>
              <w:bottom w:val="single" w:sz="4" w:space="0" w:color="auto"/>
              <w:right w:val="nil"/>
            </w:tcBorders>
          </w:tcPr>
          <w:p w14:paraId="6C522E3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Lake name</w:t>
            </w:r>
          </w:p>
        </w:tc>
        <w:tc>
          <w:tcPr>
            <w:tcW w:w="1080" w:type="dxa"/>
            <w:vMerge w:val="restart"/>
            <w:tcBorders>
              <w:top w:val="single" w:sz="4" w:space="0" w:color="auto"/>
              <w:left w:val="nil"/>
              <w:bottom w:val="single" w:sz="4" w:space="0" w:color="auto"/>
              <w:right w:val="nil"/>
            </w:tcBorders>
          </w:tcPr>
          <w:p w14:paraId="27C3C20F"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Site ID</w:t>
            </w:r>
          </w:p>
        </w:tc>
        <w:tc>
          <w:tcPr>
            <w:tcW w:w="4676" w:type="dxa"/>
            <w:gridSpan w:val="2"/>
            <w:tcBorders>
              <w:top w:val="single" w:sz="4" w:space="0" w:color="auto"/>
              <w:left w:val="nil"/>
              <w:bottom w:val="nil"/>
              <w:right w:val="nil"/>
            </w:tcBorders>
          </w:tcPr>
          <w:p w14:paraId="1BF8776B"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GPS Coordinates</w:t>
            </w:r>
          </w:p>
        </w:tc>
      </w:tr>
      <w:tr w:rsidR="0095200A" w:rsidRPr="0095200A" w14:paraId="02105105" w14:textId="77777777" w:rsidTr="00D53471">
        <w:trPr>
          <w:jc w:val="center"/>
        </w:trPr>
        <w:tc>
          <w:tcPr>
            <w:tcW w:w="1705" w:type="dxa"/>
            <w:vMerge/>
            <w:tcBorders>
              <w:top w:val="nil"/>
              <w:left w:val="nil"/>
              <w:bottom w:val="single" w:sz="4" w:space="0" w:color="auto"/>
              <w:right w:val="nil"/>
            </w:tcBorders>
          </w:tcPr>
          <w:p w14:paraId="68A1F4A6" w14:textId="77777777" w:rsidR="005D78E5" w:rsidRPr="0095200A" w:rsidRDefault="005D78E5" w:rsidP="00D53471">
            <w:pPr>
              <w:jc w:val="center"/>
              <w:rPr>
                <w:rFonts w:ascii="Times New Roman" w:hAnsi="Times New Roman" w:cs="Times New Roman"/>
                <w:sz w:val="24"/>
                <w:szCs w:val="24"/>
              </w:rPr>
            </w:pPr>
          </w:p>
        </w:tc>
        <w:tc>
          <w:tcPr>
            <w:tcW w:w="1080" w:type="dxa"/>
            <w:vMerge/>
            <w:tcBorders>
              <w:top w:val="nil"/>
              <w:left w:val="nil"/>
              <w:bottom w:val="single" w:sz="4" w:space="0" w:color="auto"/>
              <w:right w:val="nil"/>
            </w:tcBorders>
          </w:tcPr>
          <w:p w14:paraId="2833609E" w14:textId="77777777" w:rsidR="005D78E5" w:rsidRPr="0095200A" w:rsidRDefault="005D78E5" w:rsidP="00D53471">
            <w:pPr>
              <w:jc w:val="center"/>
              <w:rPr>
                <w:rFonts w:ascii="Times New Roman" w:hAnsi="Times New Roman" w:cs="Times New Roman"/>
                <w:sz w:val="24"/>
                <w:szCs w:val="24"/>
              </w:rPr>
            </w:pPr>
          </w:p>
        </w:tc>
        <w:tc>
          <w:tcPr>
            <w:tcW w:w="2338" w:type="dxa"/>
            <w:tcBorders>
              <w:top w:val="nil"/>
              <w:left w:val="nil"/>
              <w:bottom w:val="single" w:sz="4" w:space="0" w:color="auto"/>
              <w:right w:val="nil"/>
            </w:tcBorders>
          </w:tcPr>
          <w:p w14:paraId="560E5ED8"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Latitude</w:t>
            </w:r>
          </w:p>
        </w:tc>
        <w:tc>
          <w:tcPr>
            <w:tcW w:w="2338" w:type="dxa"/>
            <w:tcBorders>
              <w:top w:val="nil"/>
              <w:left w:val="nil"/>
              <w:bottom w:val="single" w:sz="4" w:space="0" w:color="auto"/>
              <w:right w:val="nil"/>
            </w:tcBorders>
          </w:tcPr>
          <w:p w14:paraId="00596F52"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Longitude</w:t>
            </w:r>
          </w:p>
        </w:tc>
      </w:tr>
      <w:tr w:rsidR="0095200A" w:rsidRPr="0095200A" w14:paraId="28A609CA" w14:textId="77777777" w:rsidTr="00D53471">
        <w:trPr>
          <w:jc w:val="center"/>
        </w:trPr>
        <w:tc>
          <w:tcPr>
            <w:tcW w:w="1705" w:type="dxa"/>
            <w:tcBorders>
              <w:top w:val="single" w:sz="4" w:space="0" w:color="auto"/>
              <w:left w:val="nil"/>
              <w:bottom w:val="nil"/>
              <w:right w:val="nil"/>
            </w:tcBorders>
          </w:tcPr>
          <w:p w14:paraId="4700D115"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Crystal</w:t>
            </w:r>
          </w:p>
        </w:tc>
        <w:tc>
          <w:tcPr>
            <w:tcW w:w="1080" w:type="dxa"/>
            <w:tcBorders>
              <w:top w:val="single" w:sz="4" w:space="0" w:color="auto"/>
              <w:left w:val="nil"/>
              <w:bottom w:val="nil"/>
              <w:right w:val="nil"/>
            </w:tcBorders>
          </w:tcPr>
          <w:p w14:paraId="0561F78D"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CA</w:t>
            </w:r>
          </w:p>
        </w:tc>
        <w:tc>
          <w:tcPr>
            <w:tcW w:w="2338" w:type="dxa"/>
            <w:tcBorders>
              <w:top w:val="single" w:sz="4" w:space="0" w:color="auto"/>
              <w:left w:val="nil"/>
              <w:bottom w:val="nil"/>
              <w:right w:val="nil"/>
            </w:tcBorders>
          </w:tcPr>
          <w:p w14:paraId="1A62831D" w14:textId="78D45F2D"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44.665</w:t>
            </w:r>
          </w:p>
        </w:tc>
        <w:tc>
          <w:tcPr>
            <w:tcW w:w="2338" w:type="dxa"/>
            <w:tcBorders>
              <w:top w:val="single" w:sz="4" w:space="0" w:color="auto"/>
              <w:left w:val="nil"/>
              <w:bottom w:val="nil"/>
              <w:right w:val="nil"/>
            </w:tcBorders>
          </w:tcPr>
          <w:p w14:paraId="504CAD6D" w14:textId="3C720AA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-86.24</w:t>
            </w:r>
            <w:r w:rsidR="00655CB3" w:rsidRPr="0095200A">
              <w:rPr>
                <w:rFonts w:ascii="Times New Roman" w:hAnsi="Times New Roman" w:cs="Times New Roman"/>
                <w:sz w:val="24"/>
                <w:szCs w:val="24"/>
              </w:rPr>
              <w:t>5</w:t>
            </w:r>
          </w:p>
        </w:tc>
      </w:tr>
      <w:tr w:rsidR="0095200A" w:rsidRPr="0095200A" w14:paraId="3094B902" w14:textId="77777777" w:rsidTr="00D53471">
        <w:trPr>
          <w:jc w:val="center"/>
        </w:trPr>
        <w:tc>
          <w:tcPr>
            <w:tcW w:w="1705" w:type="dxa"/>
            <w:tcBorders>
              <w:top w:val="nil"/>
              <w:left w:val="nil"/>
              <w:bottom w:val="nil"/>
              <w:right w:val="nil"/>
            </w:tcBorders>
          </w:tcPr>
          <w:p w14:paraId="04D24009"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10EF4ED9"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CC</w:t>
            </w:r>
          </w:p>
        </w:tc>
        <w:tc>
          <w:tcPr>
            <w:tcW w:w="2338" w:type="dxa"/>
            <w:tcBorders>
              <w:top w:val="nil"/>
              <w:left w:val="nil"/>
              <w:bottom w:val="nil"/>
              <w:right w:val="nil"/>
            </w:tcBorders>
          </w:tcPr>
          <w:p w14:paraId="47B08970" w14:textId="45A50A6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w:t>
            </w:r>
            <w:r w:rsidR="00655CB3" w:rsidRPr="0095200A">
              <w:rPr>
                <w:rFonts w:ascii="Times New Roman" w:hAnsi="Times New Roman" w:cs="Times New Roman"/>
                <w:sz w:val="24"/>
                <w:szCs w:val="24"/>
              </w:rPr>
              <w:t>90</w:t>
            </w:r>
          </w:p>
        </w:tc>
        <w:tc>
          <w:tcPr>
            <w:tcW w:w="2338" w:type="dxa"/>
            <w:tcBorders>
              <w:top w:val="nil"/>
              <w:left w:val="nil"/>
              <w:bottom w:val="nil"/>
              <w:right w:val="nil"/>
            </w:tcBorders>
          </w:tcPr>
          <w:p w14:paraId="5A9566C7" w14:textId="1E74AB6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-86.207</w:t>
            </w:r>
          </w:p>
        </w:tc>
      </w:tr>
      <w:tr w:rsidR="0095200A" w:rsidRPr="0095200A" w14:paraId="76DB52E2" w14:textId="77777777" w:rsidTr="00D53471">
        <w:trPr>
          <w:jc w:val="center"/>
        </w:trPr>
        <w:tc>
          <w:tcPr>
            <w:tcW w:w="1705" w:type="dxa"/>
            <w:tcBorders>
              <w:top w:val="nil"/>
              <w:left w:val="nil"/>
              <w:bottom w:val="nil"/>
              <w:right w:val="nil"/>
            </w:tcBorders>
          </w:tcPr>
          <w:p w14:paraId="548A5DF6"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5B439735"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OH</w:t>
            </w:r>
          </w:p>
        </w:tc>
        <w:tc>
          <w:tcPr>
            <w:tcW w:w="2338" w:type="dxa"/>
            <w:tcBorders>
              <w:top w:val="nil"/>
              <w:left w:val="nil"/>
              <w:bottom w:val="nil"/>
              <w:right w:val="nil"/>
            </w:tcBorders>
          </w:tcPr>
          <w:p w14:paraId="4B0CBB39" w14:textId="33F1D6BD"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44.646</w:t>
            </w:r>
          </w:p>
        </w:tc>
        <w:tc>
          <w:tcPr>
            <w:tcW w:w="2338" w:type="dxa"/>
            <w:tcBorders>
              <w:top w:val="nil"/>
              <w:left w:val="nil"/>
              <w:bottom w:val="nil"/>
              <w:right w:val="nil"/>
            </w:tcBorders>
          </w:tcPr>
          <w:p w14:paraId="427753EC" w14:textId="4BBA11E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-86.093</w:t>
            </w:r>
          </w:p>
        </w:tc>
      </w:tr>
      <w:tr w:rsidR="0095200A" w:rsidRPr="0095200A" w14:paraId="03185219" w14:textId="77777777" w:rsidTr="00D53471">
        <w:trPr>
          <w:jc w:val="center"/>
        </w:trPr>
        <w:tc>
          <w:tcPr>
            <w:tcW w:w="1705" w:type="dxa"/>
            <w:tcBorders>
              <w:top w:val="nil"/>
              <w:left w:val="nil"/>
              <w:bottom w:val="single" w:sz="4" w:space="0" w:color="auto"/>
              <w:right w:val="nil"/>
            </w:tcBorders>
          </w:tcPr>
          <w:p w14:paraId="5707933F"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58A8CE7F"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ON</w:t>
            </w:r>
          </w:p>
        </w:tc>
        <w:tc>
          <w:tcPr>
            <w:tcW w:w="2338" w:type="dxa"/>
            <w:tcBorders>
              <w:top w:val="nil"/>
              <w:left w:val="nil"/>
              <w:bottom w:val="single" w:sz="4" w:space="0" w:color="auto"/>
              <w:right w:val="nil"/>
            </w:tcBorders>
          </w:tcPr>
          <w:p w14:paraId="5F06CC94" w14:textId="1D105632"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44.638</w:t>
            </w:r>
          </w:p>
        </w:tc>
        <w:tc>
          <w:tcPr>
            <w:tcW w:w="2338" w:type="dxa"/>
            <w:tcBorders>
              <w:top w:val="nil"/>
              <w:left w:val="nil"/>
              <w:bottom w:val="single" w:sz="4" w:space="0" w:color="auto"/>
              <w:right w:val="nil"/>
            </w:tcBorders>
          </w:tcPr>
          <w:p w14:paraId="22E33FEE" w14:textId="2D173FC8"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-86.1</w:t>
            </w:r>
            <w:r w:rsidR="00655CB3" w:rsidRPr="0095200A">
              <w:rPr>
                <w:rFonts w:ascii="Times New Roman" w:hAnsi="Times New Roman" w:cs="Times New Roman"/>
                <w:sz w:val="24"/>
                <w:szCs w:val="24"/>
              </w:rPr>
              <w:t>70</w:t>
            </w:r>
          </w:p>
        </w:tc>
      </w:tr>
      <w:tr w:rsidR="0095200A" w:rsidRPr="0095200A" w14:paraId="1F8B2934" w14:textId="77777777" w:rsidTr="00D53471">
        <w:trPr>
          <w:jc w:val="center"/>
        </w:trPr>
        <w:tc>
          <w:tcPr>
            <w:tcW w:w="1705" w:type="dxa"/>
            <w:tcBorders>
              <w:top w:val="single" w:sz="4" w:space="0" w:color="auto"/>
              <w:left w:val="nil"/>
              <w:bottom w:val="single" w:sz="4" w:space="0" w:color="auto"/>
              <w:right w:val="nil"/>
            </w:tcBorders>
          </w:tcPr>
          <w:p w14:paraId="57124B3E"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Deer</w:t>
            </w:r>
          </w:p>
        </w:tc>
        <w:tc>
          <w:tcPr>
            <w:tcW w:w="1080" w:type="dxa"/>
            <w:tcBorders>
              <w:top w:val="single" w:sz="4" w:space="0" w:color="auto"/>
              <w:left w:val="nil"/>
              <w:bottom w:val="single" w:sz="4" w:space="0" w:color="auto"/>
              <w:right w:val="nil"/>
            </w:tcBorders>
          </w:tcPr>
          <w:p w14:paraId="73DD724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DS</w:t>
            </w:r>
          </w:p>
        </w:tc>
        <w:tc>
          <w:tcPr>
            <w:tcW w:w="2338" w:type="dxa"/>
            <w:tcBorders>
              <w:top w:val="single" w:sz="4" w:space="0" w:color="auto"/>
              <w:left w:val="nil"/>
              <w:bottom w:val="single" w:sz="4" w:space="0" w:color="auto"/>
              <w:right w:val="nil"/>
            </w:tcBorders>
          </w:tcPr>
          <w:p w14:paraId="1175D5BA" w14:textId="548D6B43"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45.17</w:t>
            </w:r>
            <w:r w:rsidR="00655CB3" w:rsidRPr="0095200A">
              <w:rPr>
                <w:rFonts w:ascii="Times New Roman" w:hAnsi="Times New Roman" w:cs="Times New Roman"/>
                <w:sz w:val="24"/>
                <w:szCs w:val="24"/>
              </w:rPr>
              <w:t>1</w:t>
            </w:r>
          </w:p>
        </w:tc>
        <w:tc>
          <w:tcPr>
            <w:tcW w:w="2338" w:type="dxa"/>
            <w:tcBorders>
              <w:top w:val="single" w:sz="4" w:space="0" w:color="auto"/>
              <w:left w:val="nil"/>
              <w:bottom w:val="single" w:sz="4" w:space="0" w:color="auto"/>
              <w:right w:val="nil"/>
            </w:tcBorders>
          </w:tcPr>
          <w:p w14:paraId="7095026E" w14:textId="4B1B2AE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-84.97</w:t>
            </w:r>
            <w:r w:rsidR="00655CB3" w:rsidRPr="0095200A">
              <w:rPr>
                <w:rFonts w:ascii="Times New Roman" w:hAnsi="Times New Roman" w:cs="Times New Roman"/>
                <w:sz w:val="24"/>
                <w:szCs w:val="24"/>
              </w:rPr>
              <w:t>2</w:t>
            </w:r>
          </w:p>
        </w:tc>
      </w:tr>
      <w:tr w:rsidR="0095200A" w:rsidRPr="0095200A" w14:paraId="67B669CF" w14:textId="77777777" w:rsidTr="00D53471">
        <w:trPr>
          <w:jc w:val="center"/>
        </w:trPr>
        <w:tc>
          <w:tcPr>
            <w:tcW w:w="1705" w:type="dxa"/>
            <w:tcBorders>
              <w:top w:val="single" w:sz="4" w:space="0" w:color="auto"/>
              <w:left w:val="nil"/>
              <w:bottom w:val="nil"/>
              <w:right w:val="nil"/>
            </w:tcBorders>
          </w:tcPr>
          <w:p w14:paraId="38B87174"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Douglas</w:t>
            </w:r>
          </w:p>
        </w:tc>
        <w:tc>
          <w:tcPr>
            <w:tcW w:w="1080" w:type="dxa"/>
            <w:tcBorders>
              <w:top w:val="single" w:sz="4" w:space="0" w:color="auto"/>
              <w:left w:val="nil"/>
              <w:bottom w:val="nil"/>
              <w:right w:val="nil"/>
            </w:tcBorders>
          </w:tcPr>
          <w:p w14:paraId="16E54683"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BS</w:t>
            </w:r>
          </w:p>
        </w:tc>
        <w:tc>
          <w:tcPr>
            <w:tcW w:w="2338" w:type="dxa"/>
            <w:tcBorders>
              <w:top w:val="single" w:sz="4" w:space="0" w:color="auto"/>
              <w:left w:val="nil"/>
              <w:bottom w:val="nil"/>
              <w:right w:val="nil"/>
            </w:tcBorders>
          </w:tcPr>
          <w:p w14:paraId="74CEBB1F" w14:textId="315809A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45.560</w:t>
            </w:r>
          </w:p>
        </w:tc>
        <w:tc>
          <w:tcPr>
            <w:tcW w:w="2338" w:type="dxa"/>
            <w:tcBorders>
              <w:top w:val="single" w:sz="4" w:space="0" w:color="auto"/>
              <w:left w:val="nil"/>
              <w:bottom w:val="nil"/>
              <w:right w:val="nil"/>
            </w:tcBorders>
          </w:tcPr>
          <w:p w14:paraId="39ED828F" w14:textId="438527E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-84.67</w:t>
            </w:r>
            <w:r w:rsidR="00655CB3" w:rsidRPr="0095200A">
              <w:rPr>
                <w:rFonts w:ascii="Times New Roman" w:hAnsi="Times New Roman" w:cs="Times New Roman"/>
                <w:sz w:val="24"/>
                <w:szCs w:val="24"/>
              </w:rPr>
              <w:t>5</w:t>
            </w:r>
          </w:p>
        </w:tc>
      </w:tr>
      <w:tr w:rsidR="0095200A" w:rsidRPr="0095200A" w14:paraId="6A1AD2F3" w14:textId="77777777" w:rsidTr="00D53471">
        <w:trPr>
          <w:jc w:val="center"/>
        </w:trPr>
        <w:tc>
          <w:tcPr>
            <w:tcW w:w="1705" w:type="dxa"/>
            <w:tcBorders>
              <w:top w:val="nil"/>
              <w:left w:val="nil"/>
              <w:bottom w:val="single" w:sz="4" w:space="0" w:color="auto"/>
              <w:right w:val="nil"/>
            </w:tcBorders>
          </w:tcPr>
          <w:p w14:paraId="5C061D70"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71A4397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BW</w:t>
            </w:r>
          </w:p>
        </w:tc>
        <w:tc>
          <w:tcPr>
            <w:tcW w:w="2338" w:type="dxa"/>
            <w:tcBorders>
              <w:top w:val="nil"/>
              <w:left w:val="nil"/>
              <w:bottom w:val="single" w:sz="4" w:space="0" w:color="auto"/>
              <w:right w:val="nil"/>
            </w:tcBorders>
          </w:tcPr>
          <w:p w14:paraId="443D53A9" w14:textId="6F3668A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45.588</w:t>
            </w:r>
          </w:p>
        </w:tc>
        <w:tc>
          <w:tcPr>
            <w:tcW w:w="2338" w:type="dxa"/>
            <w:tcBorders>
              <w:top w:val="nil"/>
              <w:left w:val="nil"/>
              <w:bottom w:val="single" w:sz="4" w:space="0" w:color="auto"/>
              <w:right w:val="nil"/>
            </w:tcBorders>
          </w:tcPr>
          <w:p w14:paraId="7FBF5488" w14:textId="1CE16D2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-84.726</w:t>
            </w:r>
          </w:p>
        </w:tc>
      </w:tr>
      <w:tr w:rsidR="0095200A" w:rsidRPr="0095200A" w14:paraId="26B3B176" w14:textId="77777777" w:rsidTr="00D53471">
        <w:trPr>
          <w:jc w:val="center"/>
        </w:trPr>
        <w:tc>
          <w:tcPr>
            <w:tcW w:w="1705" w:type="dxa"/>
            <w:tcBorders>
              <w:top w:val="single" w:sz="4" w:space="0" w:color="auto"/>
              <w:left w:val="nil"/>
              <w:bottom w:val="single" w:sz="4" w:space="0" w:color="auto"/>
              <w:right w:val="nil"/>
            </w:tcBorders>
          </w:tcPr>
          <w:p w14:paraId="221BA3B3"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Elk</w:t>
            </w:r>
          </w:p>
        </w:tc>
        <w:tc>
          <w:tcPr>
            <w:tcW w:w="1080" w:type="dxa"/>
            <w:tcBorders>
              <w:top w:val="single" w:sz="4" w:space="0" w:color="auto"/>
              <w:left w:val="nil"/>
              <w:bottom w:val="single" w:sz="4" w:space="0" w:color="auto"/>
              <w:right w:val="nil"/>
            </w:tcBorders>
          </w:tcPr>
          <w:p w14:paraId="1963C154"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BK</w:t>
            </w:r>
          </w:p>
        </w:tc>
        <w:tc>
          <w:tcPr>
            <w:tcW w:w="2338" w:type="dxa"/>
            <w:tcBorders>
              <w:top w:val="single" w:sz="4" w:space="0" w:color="auto"/>
              <w:left w:val="nil"/>
              <w:bottom w:val="single" w:sz="4" w:space="0" w:color="auto"/>
              <w:right w:val="nil"/>
            </w:tcBorders>
          </w:tcPr>
          <w:p w14:paraId="22FC68F1" w14:textId="6EF115D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44.886</w:t>
            </w:r>
          </w:p>
        </w:tc>
        <w:tc>
          <w:tcPr>
            <w:tcW w:w="2338" w:type="dxa"/>
            <w:tcBorders>
              <w:top w:val="single" w:sz="4" w:space="0" w:color="auto"/>
              <w:left w:val="nil"/>
              <w:bottom w:val="single" w:sz="4" w:space="0" w:color="auto"/>
              <w:right w:val="nil"/>
            </w:tcBorders>
          </w:tcPr>
          <w:p w14:paraId="4852AC95" w14:textId="3A13048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-85.362</w:t>
            </w:r>
          </w:p>
        </w:tc>
      </w:tr>
      <w:tr w:rsidR="0095200A" w:rsidRPr="0095200A" w14:paraId="69049251" w14:textId="77777777" w:rsidTr="00D53471">
        <w:trPr>
          <w:jc w:val="center"/>
        </w:trPr>
        <w:tc>
          <w:tcPr>
            <w:tcW w:w="1705" w:type="dxa"/>
            <w:tcBorders>
              <w:top w:val="single" w:sz="4" w:space="0" w:color="auto"/>
              <w:left w:val="nil"/>
              <w:bottom w:val="nil"/>
              <w:right w:val="nil"/>
            </w:tcBorders>
          </w:tcPr>
          <w:p w14:paraId="56ABD3D5"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Glen</w:t>
            </w:r>
          </w:p>
        </w:tc>
        <w:tc>
          <w:tcPr>
            <w:tcW w:w="1080" w:type="dxa"/>
            <w:tcBorders>
              <w:top w:val="single" w:sz="4" w:space="0" w:color="auto"/>
              <w:left w:val="nil"/>
              <w:bottom w:val="nil"/>
              <w:right w:val="nil"/>
            </w:tcBorders>
          </w:tcPr>
          <w:p w14:paraId="18EA75A9"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DO</w:t>
            </w:r>
          </w:p>
        </w:tc>
        <w:tc>
          <w:tcPr>
            <w:tcW w:w="2338" w:type="dxa"/>
            <w:tcBorders>
              <w:top w:val="single" w:sz="4" w:space="0" w:color="auto"/>
              <w:left w:val="nil"/>
              <w:bottom w:val="nil"/>
              <w:right w:val="nil"/>
            </w:tcBorders>
          </w:tcPr>
          <w:p w14:paraId="75B0A1B8" w14:textId="74923DA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44.855</w:t>
            </w:r>
          </w:p>
        </w:tc>
        <w:tc>
          <w:tcPr>
            <w:tcW w:w="2338" w:type="dxa"/>
            <w:tcBorders>
              <w:top w:val="single" w:sz="4" w:space="0" w:color="auto"/>
              <w:left w:val="nil"/>
              <w:bottom w:val="nil"/>
              <w:right w:val="nil"/>
            </w:tcBorders>
          </w:tcPr>
          <w:p w14:paraId="1438FB12" w14:textId="4FB9F0D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-86.013</w:t>
            </w:r>
          </w:p>
        </w:tc>
      </w:tr>
      <w:tr w:rsidR="0095200A" w:rsidRPr="0095200A" w14:paraId="00A8BAD8" w14:textId="77777777" w:rsidTr="00D53471">
        <w:trPr>
          <w:jc w:val="center"/>
        </w:trPr>
        <w:tc>
          <w:tcPr>
            <w:tcW w:w="1705" w:type="dxa"/>
            <w:tcBorders>
              <w:top w:val="nil"/>
              <w:left w:val="nil"/>
              <w:bottom w:val="nil"/>
              <w:right w:val="nil"/>
            </w:tcBorders>
          </w:tcPr>
          <w:p w14:paraId="6F6E10C7"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6C869CF3"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KA</w:t>
            </w:r>
          </w:p>
        </w:tc>
        <w:tc>
          <w:tcPr>
            <w:tcW w:w="2338" w:type="dxa"/>
            <w:tcBorders>
              <w:top w:val="nil"/>
              <w:left w:val="nil"/>
              <w:bottom w:val="nil"/>
              <w:right w:val="nil"/>
            </w:tcBorders>
          </w:tcPr>
          <w:p w14:paraId="033FFD75" w14:textId="3B36919A"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44.89</w:t>
            </w:r>
            <w:r w:rsidR="00655CB3" w:rsidRPr="0095200A">
              <w:rPr>
                <w:rFonts w:ascii="Times New Roman" w:hAnsi="Times New Roman" w:cs="Times New Roman"/>
                <w:sz w:val="24"/>
                <w:szCs w:val="24"/>
              </w:rPr>
              <w:t>1</w:t>
            </w:r>
          </w:p>
        </w:tc>
        <w:tc>
          <w:tcPr>
            <w:tcW w:w="2338" w:type="dxa"/>
            <w:tcBorders>
              <w:top w:val="nil"/>
              <w:left w:val="nil"/>
              <w:bottom w:val="nil"/>
              <w:right w:val="nil"/>
            </w:tcBorders>
          </w:tcPr>
          <w:p w14:paraId="48EB29A0" w14:textId="36445F2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-85.959</w:t>
            </w:r>
          </w:p>
        </w:tc>
      </w:tr>
      <w:tr w:rsidR="0095200A" w:rsidRPr="0095200A" w14:paraId="3D3AADE3" w14:textId="77777777" w:rsidTr="00D53471">
        <w:trPr>
          <w:jc w:val="center"/>
        </w:trPr>
        <w:tc>
          <w:tcPr>
            <w:tcW w:w="1705" w:type="dxa"/>
            <w:tcBorders>
              <w:top w:val="nil"/>
              <w:left w:val="nil"/>
              <w:bottom w:val="single" w:sz="4" w:space="0" w:color="auto"/>
              <w:right w:val="nil"/>
            </w:tcBorders>
          </w:tcPr>
          <w:p w14:paraId="6414A12C"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0677F160"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ME</w:t>
            </w:r>
          </w:p>
        </w:tc>
        <w:tc>
          <w:tcPr>
            <w:tcW w:w="2338" w:type="dxa"/>
            <w:tcBorders>
              <w:top w:val="nil"/>
              <w:left w:val="nil"/>
              <w:bottom w:val="single" w:sz="4" w:space="0" w:color="auto"/>
              <w:right w:val="nil"/>
            </w:tcBorders>
          </w:tcPr>
          <w:p w14:paraId="4273AD64" w14:textId="7666ADB5"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44.868</w:t>
            </w:r>
          </w:p>
        </w:tc>
        <w:tc>
          <w:tcPr>
            <w:tcW w:w="2338" w:type="dxa"/>
            <w:tcBorders>
              <w:top w:val="nil"/>
              <w:left w:val="nil"/>
              <w:bottom w:val="single" w:sz="4" w:space="0" w:color="auto"/>
              <w:right w:val="nil"/>
            </w:tcBorders>
          </w:tcPr>
          <w:p w14:paraId="6ACFB409" w14:textId="729120FB"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-85.9</w:t>
            </w:r>
            <w:r w:rsidR="00655CB3" w:rsidRPr="0095200A">
              <w:rPr>
                <w:rFonts w:ascii="Times New Roman" w:hAnsi="Times New Roman" w:cs="Times New Roman"/>
                <w:sz w:val="24"/>
                <w:szCs w:val="24"/>
              </w:rPr>
              <w:t>30</w:t>
            </w:r>
          </w:p>
        </w:tc>
      </w:tr>
      <w:tr w:rsidR="0095200A" w:rsidRPr="0095200A" w14:paraId="64AAB4DA" w14:textId="77777777" w:rsidTr="00D53471">
        <w:trPr>
          <w:jc w:val="center"/>
        </w:trPr>
        <w:tc>
          <w:tcPr>
            <w:tcW w:w="1705" w:type="dxa"/>
            <w:tcBorders>
              <w:top w:val="single" w:sz="4" w:space="0" w:color="auto"/>
              <w:left w:val="nil"/>
              <w:bottom w:val="nil"/>
              <w:right w:val="nil"/>
            </w:tcBorders>
          </w:tcPr>
          <w:p w14:paraId="0F2DB79B"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Hamlin</w:t>
            </w:r>
          </w:p>
        </w:tc>
        <w:tc>
          <w:tcPr>
            <w:tcW w:w="1080" w:type="dxa"/>
            <w:tcBorders>
              <w:top w:val="single" w:sz="4" w:space="0" w:color="auto"/>
              <w:left w:val="nil"/>
              <w:bottom w:val="nil"/>
              <w:right w:val="nil"/>
            </w:tcBorders>
          </w:tcPr>
          <w:p w14:paraId="67E97C7D"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JD</w:t>
            </w:r>
          </w:p>
        </w:tc>
        <w:tc>
          <w:tcPr>
            <w:tcW w:w="2338" w:type="dxa"/>
            <w:tcBorders>
              <w:top w:val="single" w:sz="4" w:space="0" w:color="auto"/>
              <w:left w:val="nil"/>
              <w:bottom w:val="nil"/>
              <w:right w:val="nil"/>
            </w:tcBorders>
          </w:tcPr>
          <w:p w14:paraId="0359B6AF" w14:textId="119B4F7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44.069</w:t>
            </w:r>
          </w:p>
        </w:tc>
        <w:tc>
          <w:tcPr>
            <w:tcW w:w="2338" w:type="dxa"/>
            <w:tcBorders>
              <w:top w:val="single" w:sz="4" w:space="0" w:color="auto"/>
              <w:left w:val="nil"/>
              <w:bottom w:val="nil"/>
              <w:right w:val="nil"/>
            </w:tcBorders>
          </w:tcPr>
          <w:p w14:paraId="23C200F0" w14:textId="3BFE771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-86.4</w:t>
            </w:r>
            <w:r w:rsidR="00655CB3" w:rsidRPr="0095200A">
              <w:rPr>
                <w:rFonts w:ascii="Times New Roman" w:hAnsi="Times New Roman" w:cs="Times New Roman"/>
                <w:sz w:val="24"/>
                <w:szCs w:val="24"/>
              </w:rPr>
              <w:t>20</w:t>
            </w:r>
          </w:p>
        </w:tc>
      </w:tr>
      <w:tr w:rsidR="0095200A" w:rsidRPr="0095200A" w14:paraId="049057AB" w14:textId="77777777" w:rsidTr="00D53471">
        <w:trPr>
          <w:jc w:val="center"/>
        </w:trPr>
        <w:tc>
          <w:tcPr>
            <w:tcW w:w="1705" w:type="dxa"/>
            <w:tcBorders>
              <w:top w:val="nil"/>
              <w:left w:val="nil"/>
              <w:bottom w:val="nil"/>
              <w:right w:val="nil"/>
            </w:tcBorders>
          </w:tcPr>
          <w:p w14:paraId="03E8FBD8"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1C124F7C"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MB</w:t>
            </w:r>
          </w:p>
        </w:tc>
        <w:tc>
          <w:tcPr>
            <w:tcW w:w="2338" w:type="dxa"/>
            <w:tcBorders>
              <w:top w:val="nil"/>
              <w:left w:val="nil"/>
              <w:bottom w:val="nil"/>
              <w:right w:val="nil"/>
            </w:tcBorders>
          </w:tcPr>
          <w:p w14:paraId="057FFC80" w14:textId="5EC01EE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44.02</w:t>
            </w:r>
            <w:r w:rsidR="00655CB3" w:rsidRPr="0095200A">
              <w:rPr>
                <w:rFonts w:ascii="Times New Roman" w:hAnsi="Times New Roman" w:cs="Times New Roman"/>
                <w:sz w:val="24"/>
                <w:szCs w:val="24"/>
              </w:rPr>
              <w:t>8</w:t>
            </w:r>
          </w:p>
        </w:tc>
        <w:tc>
          <w:tcPr>
            <w:tcW w:w="2338" w:type="dxa"/>
            <w:tcBorders>
              <w:top w:val="nil"/>
              <w:left w:val="nil"/>
              <w:bottom w:val="nil"/>
              <w:right w:val="nil"/>
            </w:tcBorders>
          </w:tcPr>
          <w:p w14:paraId="1A0673AC" w14:textId="38CD4EE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-86.452</w:t>
            </w:r>
          </w:p>
        </w:tc>
      </w:tr>
      <w:tr w:rsidR="0095200A" w:rsidRPr="0095200A" w14:paraId="54D9F166" w14:textId="77777777" w:rsidTr="00D53471">
        <w:trPr>
          <w:jc w:val="center"/>
        </w:trPr>
        <w:tc>
          <w:tcPr>
            <w:tcW w:w="1705" w:type="dxa"/>
            <w:tcBorders>
              <w:top w:val="nil"/>
              <w:left w:val="nil"/>
              <w:bottom w:val="nil"/>
              <w:right w:val="nil"/>
            </w:tcBorders>
          </w:tcPr>
          <w:p w14:paraId="307FE7DB"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35EE80E5"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PP</w:t>
            </w:r>
          </w:p>
        </w:tc>
        <w:tc>
          <w:tcPr>
            <w:tcW w:w="2338" w:type="dxa"/>
            <w:tcBorders>
              <w:top w:val="nil"/>
              <w:left w:val="nil"/>
              <w:bottom w:val="nil"/>
              <w:right w:val="nil"/>
            </w:tcBorders>
          </w:tcPr>
          <w:p w14:paraId="19D39DD9" w14:textId="04A8BB3B"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44.051</w:t>
            </w:r>
          </w:p>
        </w:tc>
        <w:tc>
          <w:tcPr>
            <w:tcW w:w="2338" w:type="dxa"/>
            <w:tcBorders>
              <w:top w:val="nil"/>
              <w:left w:val="nil"/>
              <w:bottom w:val="nil"/>
              <w:right w:val="nil"/>
            </w:tcBorders>
          </w:tcPr>
          <w:p w14:paraId="665B3A56" w14:textId="192F646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-86.45</w:t>
            </w:r>
            <w:r w:rsidR="00655CB3" w:rsidRPr="0095200A">
              <w:rPr>
                <w:rFonts w:ascii="Times New Roman" w:hAnsi="Times New Roman" w:cs="Times New Roman"/>
                <w:sz w:val="24"/>
                <w:szCs w:val="24"/>
              </w:rPr>
              <w:t>6</w:t>
            </w:r>
          </w:p>
        </w:tc>
      </w:tr>
      <w:tr w:rsidR="0095200A" w:rsidRPr="0095200A" w14:paraId="7B538A55" w14:textId="77777777" w:rsidTr="00D53471">
        <w:trPr>
          <w:jc w:val="center"/>
        </w:trPr>
        <w:tc>
          <w:tcPr>
            <w:tcW w:w="1705" w:type="dxa"/>
            <w:tcBorders>
              <w:top w:val="nil"/>
              <w:left w:val="nil"/>
              <w:bottom w:val="single" w:sz="4" w:space="0" w:color="auto"/>
              <w:right w:val="nil"/>
            </w:tcBorders>
          </w:tcPr>
          <w:p w14:paraId="480EAF12"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765F1748"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PR</w:t>
            </w:r>
          </w:p>
        </w:tc>
        <w:tc>
          <w:tcPr>
            <w:tcW w:w="2338" w:type="dxa"/>
            <w:tcBorders>
              <w:top w:val="nil"/>
              <w:left w:val="nil"/>
              <w:bottom w:val="single" w:sz="4" w:space="0" w:color="auto"/>
              <w:right w:val="nil"/>
            </w:tcBorders>
          </w:tcPr>
          <w:p w14:paraId="390D2BE1" w14:textId="65C206D2"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44.016</w:t>
            </w:r>
          </w:p>
        </w:tc>
        <w:tc>
          <w:tcPr>
            <w:tcW w:w="2338" w:type="dxa"/>
            <w:tcBorders>
              <w:top w:val="nil"/>
              <w:left w:val="nil"/>
              <w:bottom w:val="single" w:sz="4" w:space="0" w:color="auto"/>
              <w:right w:val="nil"/>
            </w:tcBorders>
          </w:tcPr>
          <w:p w14:paraId="495920FE" w14:textId="23341A0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-86.47</w:t>
            </w:r>
            <w:r w:rsidR="00655CB3" w:rsidRPr="0095200A">
              <w:rPr>
                <w:rFonts w:ascii="Times New Roman" w:hAnsi="Times New Roman" w:cs="Times New Roman"/>
                <w:sz w:val="24"/>
                <w:szCs w:val="24"/>
              </w:rPr>
              <w:t>1</w:t>
            </w:r>
          </w:p>
        </w:tc>
      </w:tr>
      <w:tr w:rsidR="0095200A" w:rsidRPr="0095200A" w14:paraId="7C5536C5" w14:textId="77777777" w:rsidTr="00D53471">
        <w:trPr>
          <w:jc w:val="center"/>
        </w:trPr>
        <w:tc>
          <w:tcPr>
            <w:tcW w:w="1705" w:type="dxa"/>
            <w:tcBorders>
              <w:top w:val="single" w:sz="4" w:space="0" w:color="auto"/>
              <w:left w:val="nil"/>
              <w:bottom w:val="nil"/>
              <w:right w:val="nil"/>
            </w:tcBorders>
          </w:tcPr>
          <w:p w14:paraId="4EEEEBD2"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Higgins</w:t>
            </w:r>
          </w:p>
        </w:tc>
        <w:tc>
          <w:tcPr>
            <w:tcW w:w="1080" w:type="dxa"/>
            <w:tcBorders>
              <w:top w:val="single" w:sz="4" w:space="0" w:color="auto"/>
              <w:left w:val="nil"/>
              <w:bottom w:val="nil"/>
              <w:right w:val="nil"/>
            </w:tcBorders>
          </w:tcPr>
          <w:p w14:paraId="3ED9A464"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DH</w:t>
            </w:r>
          </w:p>
        </w:tc>
        <w:tc>
          <w:tcPr>
            <w:tcW w:w="2338" w:type="dxa"/>
            <w:tcBorders>
              <w:top w:val="single" w:sz="4" w:space="0" w:color="auto"/>
              <w:left w:val="nil"/>
              <w:bottom w:val="nil"/>
              <w:right w:val="nil"/>
            </w:tcBorders>
          </w:tcPr>
          <w:p w14:paraId="3E8466A5" w14:textId="3D8DB43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44.43</w:t>
            </w:r>
            <w:r w:rsidR="00655CB3" w:rsidRPr="0095200A">
              <w:rPr>
                <w:rFonts w:ascii="Times New Roman" w:hAnsi="Times New Roman" w:cs="Times New Roman"/>
                <w:sz w:val="24"/>
                <w:szCs w:val="24"/>
              </w:rPr>
              <w:t>7</w:t>
            </w:r>
          </w:p>
        </w:tc>
        <w:tc>
          <w:tcPr>
            <w:tcW w:w="2338" w:type="dxa"/>
            <w:tcBorders>
              <w:top w:val="single" w:sz="4" w:space="0" w:color="auto"/>
              <w:left w:val="nil"/>
              <w:bottom w:val="nil"/>
              <w:right w:val="nil"/>
            </w:tcBorders>
          </w:tcPr>
          <w:p w14:paraId="7862AB5E" w14:textId="450E434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-84.704</w:t>
            </w:r>
          </w:p>
        </w:tc>
      </w:tr>
      <w:tr w:rsidR="0095200A" w:rsidRPr="0095200A" w14:paraId="0703D162" w14:textId="77777777" w:rsidTr="00D53471">
        <w:trPr>
          <w:jc w:val="center"/>
        </w:trPr>
        <w:tc>
          <w:tcPr>
            <w:tcW w:w="1705" w:type="dxa"/>
            <w:tcBorders>
              <w:top w:val="nil"/>
              <w:left w:val="nil"/>
              <w:bottom w:val="nil"/>
              <w:right w:val="nil"/>
            </w:tcBorders>
          </w:tcPr>
          <w:p w14:paraId="6C232D0F"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1C847E47"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GT</w:t>
            </w:r>
          </w:p>
        </w:tc>
        <w:tc>
          <w:tcPr>
            <w:tcW w:w="2338" w:type="dxa"/>
            <w:tcBorders>
              <w:top w:val="nil"/>
              <w:left w:val="nil"/>
              <w:bottom w:val="nil"/>
              <w:right w:val="nil"/>
            </w:tcBorders>
          </w:tcPr>
          <w:p w14:paraId="21ED3DF1" w14:textId="5F612E99"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44.49</w:t>
            </w:r>
            <w:r w:rsidR="00655CB3" w:rsidRPr="0095200A">
              <w:rPr>
                <w:rFonts w:ascii="Times New Roman" w:hAnsi="Times New Roman" w:cs="Times New Roman"/>
                <w:sz w:val="24"/>
                <w:szCs w:val="24"/>
              </w:rPr>
              <w:t>6</w:t>
            </w:r>
          </w:p>
        </w:tc>
        <w:tc>
          <w:tcPr>
            <w:tcW w:w="2338" w:type="dxa"/>
            <w:tcBorders>
              <w:top w:val="nil"/>
              <w:left w:val="nil"/>
              <w:bottom w:val="nil"/>
              <w:right w:val="nil"/>
            </w:tcBorders>
          </w:tcPr>
          <w:p w14:paraId="256DF95B" w14:textId="58A4051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-84.699</w:t>
            </w:r>
          </w:p>
        </w:tc>
      </w:tr>
      <w:tr w:rsidR="0095200A" w:rsidRPr="0095200A" w14:paraId="549E618A" w14:textId="77777777" w:rsidTr="00D53471">
        <w:trPr>
          <w:jc w:val="center"/>
        </w:trPr>
        <w:tc>
          <w:tcPr>
            <w:tcW w:w="1705" w:type="dxa"/>
            <w:tcBorders>
              <w:top w:val="nil"/>
              <w:left w:val="nil"/>
              <w:bottom w:val="nil"/>
              <w:right w:val="nil"/>
            </w:tcBorders>
          </w:tcPr>
          <w:p w14:paraId="38844E5B"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46BEC3E9"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KB</w:t>
            </w:r>
          </w:p>
        </w:tc>
        <w:tc>
          <w:tcPr>
            <w:tcW w:w="2338" w:type="dxa"/>
            <w:tcBorders>
              <w:top w:val="nil"/>
              <w:left w:val="nil"/>
              <w:bottom w:val="nil"/>
              <w:right w:val="nil"/>
            </w:tcBorders>
          </w:tcPr>
          <w:p w14:paraId="1F6EAD18" w14:textId="4C10C40A"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44.46</w:t>
            </w:r>
            <w:r w:rsidR="00655CB3" w:rsidRPr="0095200A">
              <w:rPr>
                <w:rFonts w:ascii="Times New Roman" w:hAnsi="Times New Roman" w:cs="Times New Roman"/>
                <w:sz w:val="24"/>
                <w:szCs w:val="24"/>
              </w:rPr>
              <w:t>6</w:t>
            </w:r>
          </w:p>
        </w:tc>
        <w:tc>
          <w:tcPr>
            <w:tcW w:w="2338" w:type="dxa"/>
            <w:tcBorders>
              <w:top w:val="nil"/>
              <w:left w:val="nil"/>
              <w:bottom w:val="nil"/>
              <w:right w:val="nil"/>
            </w:tcBorders>
          </w:tcPr>
          <w:p w14:paraId="73F33753" w14:textId="5FFCEF3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-84.680</w:t>
            </w:r>
          </w:p>
        </w:tc>
      </w:tr>
      <w:tr w:rsidR="0095200A" w:rsidRPr="0095200A" w14:paraId="1161EF83" w14:textId="77777777" w:rsidTr="00D53471">
        <w:trPr>
          <w:jc w:val="center"/>
        </w:trPr>
        <w:tc>
          <w:tcPr>
            <w:tcW w:w="1705" w:type="dxa"/>
            <w:tcBorders>
              <w:top w:val="nil"/>
              <w:left w:val="nil"/>
              <w:bottom w:val="single" w:sz="4" w:space="0" w:color="auto"/>
              <w:right w:val="nil"/>
            </w:tcBorders>
          </w:tcPr>
          <w:p w14:paraId="5B10C4AC"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2D55D6A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SS</w:t>
            </w:r>
          </w:p>
        </w:tc>
        <w:tc>
          <w:tcPr>
            <w:tcW w:w="2338" w:type="dxa"/>
            <w:tcBorders>
              <w:top w:val="nil"/>
              <w:left w:val="nil"/>
              <w:bottom w:val="single" w:sz="4" w:space="0" w:color="auto"/>
              <w:right w:val="nil"/>
            </w:tcBorders>
          </w:tcPr>
          <w:p w14:paraId="511861D0" w14:textId="378E85E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44.641</w:t>
            </w:r>
          </w:p>
        </w:tc>
        <w:tc>
          <w:tcPr>
            <w:tcW w:w="2338" w:type="dxa"/>
            <w:tcBorders>
              <w:top w:val="nil"/>
              <w:left w:val="nil"/>
              <w:bottom w:val="single" w:sz="4" w:space="0" w:color="auto"/>
              <w:right w:val="nil"/>
            </w:tcBorders>
          </w:tcPr>
          <w:p w14:paraId="2F6D5BA7" w14:textId="275ED60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-84.744</w:t>
            </w:r>
          </w:p>
        </w:tc>
      </w:tr>
      <w:tr w:rsidR="0095200A" w:rsidRPr="0095200A" w14:paraId="1B8C9240" w14:textId="77777777" w:rsidTr="00D53471">
        <w:trPr>
          <w:jc w:val="center"/>
        </w:trPr>
        <w:tc>
          <w:tcPr>
            <w:tcW w:w="1705" w:type="dxa"/>
            <w:tcBorders>
              <w:top w:val="single" w:sz="4" w:space="0" w:color="auto"/>
              <w:left w:val="nil"/>
              <w:bottom w:val="nil"/>
              <w:right w:val="nil"/>
            </w:tcBorders>
          </w:tcPr>
          <w:p w14:paraId="752E1FE5"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Intermediate</w:t>
            </w:r>
          </w:p>
        </w:tc>
        <w:tc>
          <w:tcPr>
            <w:tcW w:w="1080" w:type="dxa"/>
            <w:tcBorders>
              <w:top w:val="single" w:sz="4" w:space="0" w:color="auto"/>
              <w:left w:val="nil"/>
              <w:bottom w:val="nil"/>
              <w:right w:val="nil"/>
            </w:tcBorders>
          </w:tcPr>
          <w:p w14:paraId="058A93F3"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JG</w:t>
            </w:r>
          </w:p>
        </w:tc>
        <w:tc>
          <w:tcPr>
            <w:tcW w:w="2338" w:type="dxa"/>
            <w:tcBorders>
              <w:top w:val="single" w:sz="4" w:space="0" w:color="auto"/>
              <w:left w:val="nil"/>
              <w:bottom w:val="nil"/>
              <w:right w:val="nil"/>
            </w:tcBorders>
          </w:tcPr>
          <w:p w14:paraId="305A7937" w14:textId="4625259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45.02</w:t>
            </w:r>
            <w:r w:rsidR="00655CB3" w:rsidRPr="0095200A">
              <w:rPr>
                <w:rFonts w:ascii="Times New Roman" w:hAnsi="Times New Roman" w:cs="Times New Roman"/>
                <w:sz w:val="24"/>
                <w:szCs w:val="24"/>
              </w:rPr>
              <w:t>3</w:t>
            </w:r>
          </w:p>
        </w:tc>
        <w:tc>
          <w:tcPr>
            <w:tcW w:w="2338" w:type="dxa"/>
            <w:tcBorders>
              <w:top w:val="single" w:sz="4" w:space="0" w:color="auto"/>
              <w:left w:val="nil"/>
              <w:bottom w:val="nil"/>
              <w:right w:val="nil"/>
            </w:tcBorders>
          </w:tcPr>
          <w:p w14:paraId="19E905B4" w14:textId="0C7ED42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-85.236</w:t>
            </w:r>
          </w:p>
        </w:tc>
      </w:tr>
      <w:tr w:rsidR="0095200A" w:rsidRPr="0095200A" w14:paraId="50AD03F8" w14:textId="77777777" w:rsidTr="00D53471">
        <w:trPr>
          <w:jc w:val="center"/>
        </w:trPr>
        <w:tc>
          <w:tcPr>
            <w:tcW w:w="1705" w:type="dxa"/>
            <w:tcBorders>
              <w:top w:val="nil"/>
              <w:left w:val="nil"/>
              <w:bottom w:val="single" w:sz="4" w:space="0" w:color="auto"/>
              <w:right w:val="nil"/>
            </w:tcBorders>
          </w:tcPr>
          <w:p w14:paraId="7AD35C24"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1982C871"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TP</w:t>
            </w:r>
          </w:p>
        </w:tc>
        <w:tc>
          <w:tcPr>
            <w:tcW w:w="2338" w:type="dxa"/>
            <w:tcBorders>
              <w:top w:val="nil"/>
              <w:left w:val="nil"/>
              <w:bottom w:val="single" w:sz="4" w:space="0" w:color="auto"/>
              <w:right w:val="nil"/>
            </w:tcBorders>
          </w:tcPr>
          <w:p w14:paraId="4950582A" w14:textId="75B035D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45.0</w:t>
            </w:r>
            <w:r w:rsidR="00655CB3" w:rsidRPr="0095200A">
              <w:rPr>
                <w:rFonts w:ascii="Times New Roman" w:hAnsi="Times New Roman" w:cs="Times New Roman"/>
                <w:sz w:val="24"/>
                <w:szCs w:val="24"/>
              </w:rPr>
              <w:t>70</w:t>
            </w:r>
          </w:p>
        </w:tc>
        <w:tc>
          <w:tcPr>
            <w:tcW w:w="2338" w:type="dxa"/>
            <w:tcBorders>
              <w:top w:val="nil"/>
              <w:left w:val="nil"/>
              <w:bottom w:val="single" w:sz="4" w:space="0" w:color="auto"/>
              <w:right w:val="nil"/>
            </w:tcBorders>
          </w:tcPr>
          <w:p w14:paraId="2A53172E" w14:textId="02EBAA6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-85.260</w:t>
            </w:r>
          </w:p>
        </w:tc>
      </w:tr>
      <w:tr w:rsidR="0095200A" w:rsidRPr="0095200A" w14:paraId="642AE37C" w14:textId="77777777" w:rsidTr="00D53471">
        <w:trPr>
          <w:jc w:val="center"/>
        </w:trPr>
        <w:tc>
          <w:tcPr>
            <w:tcW w:w="1705" w:type="dxa"/>
            <w:tcBorders>
              <w:top w:val="single" w:sz="4" w:space="0" w:color="auto"/>
              <w:left w:val="nil"/>
              <w:bottom w:val="nil"/>
              <w:right w:val="nil"/>
            </w:tcBorders>
          </w:tcPr>
          <w:p w14:paraId="187E2D25"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Leelanau</w:t>
            </w:r>
          </w:p>
        </w:tc>
        <w:tc>
          <w:tcPr>
            <w:tcW w:w="1080" w:type="dxa"/>
            <w:tcBorders>
              <w:top w:val="single" w:sz="4" w:space="0" w:color="auto"/>
              <w:left w:val="nil"/>
              <w:bottom w:val="nil"/>
              <w:right w:val="nil"/>
            </w:tcBorders>
          </w:tcPr>
          <w:p w14:paraId="3B969512"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NF</w:t>
            </w:r>
          </w:p>
        </w:tc>
        <w:tc>
          <w:tcPr>
            <w:tcW w:w="2338" w:type="dxa"/>
            <w:tcBorders>
              <w:top w:val="single" w:sz="4" w:space="0" w:color="auto"/>
              <w:left w:val="nil"/>
              <w:bottom w:val="nil"/>
              <w:right w:val="nil"/>
            </w:tcBorders>
          </w:tcPr>
          <w:p w14:paraId="1AE1A8F6" w14:textId="4497710F"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45.04</w:t>
            </w:r>
            <w:r w:rsidR="00655CB3" w:rsidRPr="0095200A">
              <w:rPr>
                <w:rFonts w:ascii="Times New Roman" w:hAnsi="Times New Roman" w:cs="Times New Roman"/>
                <w:sz w:val="24"/>
                <w:szCs w:val="24"/>
              </w:rPr>
              <w:t>4</w:t>
            </w:r>
          </w:p>
        </w:tc>
        <w:tc>
          <w:tcPr>
            <w:tcW w:w="2338" w:type="dxa"/>
            <w:tcBorders>
              <w:top w:val="single" w:sz="4" w:space="0" w:color="auto"/>
              <w:left w:val="nil"/>
              <w:bottom w:val="nil"/>
              <w:right w:val="nil"/>
            </w:tcBorders>
          </w:tcPr>
          <w:p w14:paraId="5E1B9B8A" w14:textId="1C53888D"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-85.720</w:t>
            </w:r>
          </w:p>
        </w:tc>
      </w:tr>
      <w:tr w:rsidR="0095200A" w:rsidRPr="0095200A" w14:paraId="1FD77AE7" w14:textId="77777777" w:rsidTr="00D53471">
        <w:trPr>
          <w:jc w:val="center"/>
        </w:trPr>
        <w:tc>
          <w:tcPr>
            <w:tcW w:w="1705" w:type="dxa"/>
            <w:tcBorders>
              <w:top w:val="nil"/>
              <w:left w:val="nil"/>
              <w:bottom w:val="single" w:sz="4" w:space="0" w:color="auto"/>
              <w:right w:val="nil"/>
            </w:tcBorders>
          </w:tcPr>
          <w:p w14:paraId="5C65EA88"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4CE33F1E"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PS</w:t>
            </w:r>
          </w:p>
        </w:tc>
        <w:tc>
          <w:tcPr>
            <w:tcW w:w="2338" w:type="dxa"/>
            <w:tcBorders>
              <w:top w:val="nil"/>
              <w:left w:val="nil"/>
              <w:bottom w:val="single" w:sz="4" w:space="0" w:color="auto"/>
              <w:right w:val="nil"/>
            </w:tcBorders>
          </w:tcPr>
          <w:p w14:paraId="44F94853" w14:textId="65C2415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45.00</w:t>
            </w:r>
            <w:r w:rsidR="00655CB3" w:rsidRPr="0095200A">
              <w:rPr>
                <w:rFonts w:ascii="Times New Roman" w:hAnsi="Times New Roman" w:cs="Times New Roman"/>
                <w:sz w:val="24"/>
                <w:szCs w:val="24"/>
              </w:rPr>
              <w:t>3</w:t>
            </w:r>
          </w:p>
        </w:tc>
        <w:tc>
          <w:tcPr>
            <w:tcW w:w="2338" w:type="dxa"/>
            <w:tcBorders>
              <w:top w:val="nil"/>
              <w:left w:val="nil"/>
              <w:bottom w:val="single" w:sz="4" w:space="0" w:color="auto"/>
              <w:right w:val="nil"/>
            </w:tcBorders>
          </w:tcPr>
          <w:p w14:paraId="2A587D9B" w14:textId="4F33749A"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-85.77</w:t>
            </w:r>
            <w:r w:rsidR="00655CB3" w:rsidRPr="0095200A">
              <w:rPr>
                <w:rFonts w:ascii="Times New Roman" w:hAnsi="Times New Roman" w:cs="Times New Roman"/>
                <w:sz w:val="24"/>
                <w:szCs w:val="24"/>
              </w:rPr>
              <w:t>1</w:t>
            </w:r>
          </w:p>
        </w:tc>
      </w:tr>
      <w:tr w:rsidR="0095200A" w:rsidRPr="0095200A" w14:paraId="519AE1FE" w14:textId="77777777" w:rsidTr="00D53471">
        <w:trPr>
          <w:jc w:val="center"/>
        </w:trPr>
        <w:tc>
          <w:tcPr>
            <w:tcW w:w="1705" w:type="dxa"/>
            <w:tcBorders>
              <w:top w:val="single" w:sz="4" w:space="0" w:color="auto"/>
              <w:left w:val="nil"/>
              <w:bottom w:val="single" w:sz="4" w:space="0" w:color="auto"/>
              <w:right w:val="nil"/>
            </w:tcBorders>
          </w:tcPr>
          <w:p w14:paraId="2892B05C"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Lime</w:t>
            </w:r>
          </w:p>
        </w:tc>
        <w:tc>
          <w:tcPr>
            <w:tcW w:w="1080" w:type="dxa"/>
            <w:tcBorders>
              <w:top w:val="single" w:sz="4" w:space="0" w:color="auto"/>
              <w:left w:val="nil"/>
              <w:bottom w:val="single" w:sz="4" w:space="0" w:color="auto"/>
              <w:right w:val="nil"/>
            </w:tcBorders>
          </w:tcPr>
          <w:p w14:paraId="1E8474FE"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MA</w:t>
            </w:r>
          </w:p>
        </w:tc>
        <w:tc>
          <w:tcPr>
            <w:tcW w:w="2338" w:type="dxa"/>
            <w:tcBorders>
              <w:top w:val="single" w:sz="4" w:space="0" w:color="auto"/>
              <w:left w:val="nil"/>
              <w:bottom w:val="single" w:sz="4" w:space="0" w:color="auto"/>
              <w:right w:val="nil"/>
            </w:tcBorders>
          </w:tcPr>
          <w:p w14:paraId="5A88F742" w14:textId="326C96C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44.89</w:t>
            </w:r>
            <w:r w:rsidR="00655CB3" w:rsidRPr="0095200A">
              <w:rPr>
                <w:rFonts w:ascii="Times New Roman" w:hAnsi="Times New Roman" w:cs="Times New Roman"/>
                <w:sz w:val="24"/>
                <w:szCs w:val="24"/>
              </w:rPr>
              <w:t>6</w:t>
            </w:r>
          </w:p>
        </w:tc>
        <w:tc>
          <w:tcPr>
            <w:tcW w:w="2338" w:type="dxa"/>
            <w:tcBorders>
              <w:top w:val="single" w:sz="4" w:space="0" w:color="auto"/>
              <w:left w:val="nil"/>
              <w:bottom w:val="single" w:sz="4" w:space="0" w:color="auto"/>
              <w:right w:val="nil"/>
            </w:tcBorders>
          </w:tcPr>
          <w:p w14:paraId="538287A7" w14:textId="650470C2"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-85.84</w:t>
            </w:r>
            <w:r w:rsidR="00655CB3" w:rsidRPr="0095200A">
              <w:rPr>
                <w:rFonts w:ascii="Times New Roman" w:hAnsi="Times New Roman" w:cs="Times New Roman"/>
                <w:sz w:val="24"/>
                <w:szCs w:val="24"/>
              </w:rPr>
              <w:t>9</w:t>
            </w:r>
          </w:p>
        </w:tc>
      </w:tr>
      <w:tr w:rsidR="0095200A" w:rsidRPr="0095200A" w14:paraId="585C433D" w14:textId="77777777" w:rsidTr="00D53471">
        <w:trPr>
          <w:jc w:val="center"/>
        </w:trPr>
        <w:tc>
          <w:tcPr>
            <w:tcW w:w="1705" w:type="dxa"/>
            <w:tcBorders>
              <w:top w:val="single" w:sz="4" w:space="0" w:color="auto"/>
              <w:left w:val="nil"/>
              <w:bottom w:val="single" w:sz="4" w:space="0" w:color="auto"/>
              <w:right w:val="nil"/>
            </w:tcBorders>
          </w:tcPr>
          <w:p w14:paraId="3DDC9C53"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Little Traverse</w:t>
            </w:r>
          </w:p>
        </w:tc>
        <w:tc>
          <w:tcPr>
            <w:tcW w:w="1080" w:type="dxa"/>
            <w:tcBorders>
              <w:top w:val="single" w:sz="4" w:space="0" w:color="auto"/>
              <w:left w:val="nil"/>
              <w:bottom w:val="single" w:sz="4" w:space="0" w:color="auto"/>
              <w:right w:val="nil"/>
            </w:tcBorders>
          </w:tcPr>
          <w:p w14:paraId="5365E7D4"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RC</w:t>
            </w:r>
          </w:p>
        </w:tc>
        <w:tc>
          <w:tcPr>
            <w:tcW w:w="2338" w:type="dxa"/>
            <w:tcBorders>
              <w:top w:val="single" w:sz="4" w:space="0" w:color="auto"/>
              <w:left w:val="nil"/>
              <w:bottom w:val="single" w:sz="4" w:space="0" w:color="auto"/>
              <w:right w:val="nil"/>
            </w:tcBorders>
          </w:tcPr>
          <w:p w14:paraId="077B9B64" w14:textId="46157B0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44.92</w:t>
            </w:r>
            <w:r w:rsidR="00655CB3" w:rsidRPr="0095200A">
              <w:rPr>
                <w:rFonts w:ascii="Times New Roman" w:hAnsi="Times New Roman" w:cs="Times New Roman"/>
                <w:sz w:val="24"/>
                <w:szCs w:val="24"/>
              </w:rPr>
              <w:t>5</w:t>
            </w:r>
          </w:p>
        </w:tc>
        <w:tc>
          <w:tcPr>
            <w:tcW w:w="2338" w:type="dxa"/>
            <w:tcBorders>
              <w:top w:val="single" w:sz="4" w:space="0" w:color="auto"/>
              <w:left w:val="nil"/>
              <w:bottom w:val="single" w:sz="4" w:space="0" w:color="auto"/>
              <w:right w:val="nil"/>
            </w:tcBorders>
          </w:tcPr>
          <w:p w14:paraId="2C0509F8" w14:textId="2075BCB2"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-85.854</w:t>
            </w:r>
          </w:p>
        </w:tc>
      </w:tr>
      <w:tr w:rsidR="0095200A" w:rsidRPr="0095200A" w14:paraId="33712174" w14:textId="77777777" w:rsidTr="00D53471">
        <w:trPr>
          <w:jc w:val="center"/>
        </w:trPr>
        <w:tc>
          <w:tcPr>
            <w:tcW w:w="1705" w:type="dxa"/>
            <w:tcBorders>
              <w:top w:val="single" w:sz="4" w:space="0" w:color="auto"/>
              <w:left w:val="nil"/>
              <w:bottom w:val="nil"/>
              <w:right w:val="nil"/>
            </w:tcBorders>
          </w:tcPr>
          <w:p w14:paraId="668C5453"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Margrethe</w:t>
            </w:r>
          </w:p>
        </w:tc>
        <w:tc>
          <w:tcPr>
            <w:tcW w:w="1080" w:type="dxa"/>
            <w:tcBorders>
              <w:top w:val="single" w:sz="4" w:space="0" w:color="auto"/>
              <w:left w:val="nil"/>
              <w:bottom w:val="nil"/>
              <w:right w:val="nil"/>
            </w:tcBorders>
          </w:tcPr>
          <w:p w14:paraId="308BD3D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DL</w:t>
            </w:r>
          </w:p>
        </w:tc>
        <w:tc>
          <w:tcPr>
            <w:tcW w:w="2338" w:type="dxa"/>
            <w:tcBorders>
              <w:top w:val="single" w:sz="4" w:space="0" w:color="auto"/>
              <w:left w:val="nil"/>
              <w:bottom w:val="nil"/>
              <w:right w:val="nil"/>
            </w:tcBorders>
          </w:tcPr>
          <w:p w14:paraId="7F4A90DB" w14:textId="6C11F9C9"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44.65</w:t>
            </w:r>
            <w:r w:rsidR="00655CB3" w:rsidRPr="0095200A">
              <w:rPr>
                <w:rFonts w:ascii="Times New Roman" w:hAnsi="Times New Roman" w:cs="Times New Roman"/>
                <w:sz w:val="24"/>
                <w:szCs w:val="24"/>
              </w:rPr>
              <w:t>7</w:t>
            </w:r>
          </w:p>
        </w:tc>
        <w:tc>
          <w:tcPr>
            <w:tcW w:w="2338" w:type="dxa"/>
            <w:tcBorders>
              <w:top w:val="single" w:sz="4" w:space="0" w:color="auto"/>
              <w:left w:val="nil"/>
              <w:bottom w:val="nil"/>
              <w:right w:val="nil"/>
            </w:tcBorders>
          </w:tcPr>
          <w:p w14:paraId="6AA412C6" w14:textId="68CD7443"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-84.781</w:t>
            </w:r>
          </w:p>
        </w:tc>
      </w:tr>
      <w:tr w:rsidR="0095200A" w:rsidRPr="0095200A" w14:paraId="7FC7E860" w14:textId="77777777" w:rsidTr="00D53471">
        <w:trPr>
          <w:jc w:val="center"/>
        </w:trPr>
        <w:tc>
          <w:tcPr>
            <w:tcW w:w="1705" w:type="dxa"/>
            <w:tcBorders>
              <w:top w:val="nil"/>
              <w:left w:val="nil"/>
              <w:bottom w:val="nil"/>
              <w:right w:val="nil"/>
            </w:tcBorders>
          </w:tcPr>
          <w:p w14:paraId="161D2BB8"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7822FDBE"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LB</w:t>
            </w:r>
          </w:p>
        </w:tc>
        <w:tc>
          <w:tcPr>
            <w:tcW w:w="2338" w:type="dxa"/>
            <w:tcBorders>
              <w:top w:val="nil"/>
              <w:left w:val="nil"/>
              <w:bottom w:val="nil"/>
              <w:right w:val="nil"/>
            </w:tcBorders>
          </w:tcPr>
          <w:p w14:paraId="716D624C" w14:textId="6F05E6D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44.63</w:t>
            </w:r>
            <w:r w:rsidR="00655CB3" w:rsidRPr="0095200A">
              <w:rPr>
                <w:rFonts w:ascii="Times New Roman" w:hAnsi="Times New Roman" w:cs="Times New Roman"/>
                <w:sz w:val="24"/>
                <w:szCs w:val="24"/>
              </w:rPr>
              <w:t>6</w:t>
            </w:r>
          </w:p>
        </w:tc>
        <w:tc>
          <w:tcPr>
            <w:tcW w:w="2338" w:type="dxa"/>
            <w:tcBorders>
              <w:top w:val="nil"/>
              <w:left w:val="nil"/>
              <w:bottom w:val="nil"/>
              <w:right w:val="nil"/>
            </w:tcBorders>
          </w:tcPr>
          <w:p w14:paraId="0C60FC9E" w14:textId="1F406AE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-84.793</w:t>
            </w:r>
          </w:p>
        </w:tc>
      </w:tr>
      <w:tr w:rsidR="0095200A" w:rsidRPr="0095200A" w14:paraId="6A47B279" w14:textId="77777777" w:rsidTr="00D53471">
        <w:trPr>
          <w:jc w:val="center"/>
        </w:trPr>
        <w:tc>
          <w:tcPr>
            <w:tcW w:w="1705" w:type="dxa"/>
            <w:tcBorders>
              <w:top w:val="nil"/>
              <w:left w:val="nil"/>
              <w:bottom w:val="nil"/>
              <w:right w:val="nil"/>
            </w:tcBorders>
          </w:tcPr>
          <w:p w14:paraId="332AA6CF"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064E177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SD</w:t>
            </w:r>
          </w:p>
        </w:tc>
        <w:tc>
          <w:tcPr>
            <w:tcW w:w="2338" w:type="dxa"/>
            <w:tcBorders>
              <w:top w:val="nil"/>
              <w:left w:val="nil"/>
              <w:bottom w:val="nil"/>
              <w:right w:val="nil"/>
            </w:tcBorders>
          </w:tcPr>
          <w:p w14:paraId="7CE6CF8C" w14:textId="5E67FBF9"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44.627</w:t>
            </w:r>
          </w:p>
        </w:tc>
        <w:tc>
          <w:tcPr>
            <w:tcW w:w="2338" w:type="dxa"/>
            <w:tcBorders>
              <w:top w:val="nil"/>
              <w:left w:val="nil"/>
              <w:bottom w:val="nil"/>
              <w:right w:val="nil"/>
            </w:tcBorders>
          </w:tcPr>
          <w:p w14:paraId="3DB52B37" w14:textId="3FF7655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-84.786</w:t>
            </w:r>
          </w:p>
        </w:tc>
      </w:tr>
      <w:tr w:rsidR="0095200A" w:rsidRPr="0095200A" w14:paraId="199344D9" w14:textId="77777777" w:rsidTr="00D53471">
        <w:trPr>
          <w:jc w:val="center"/>
        </w:trPr>
        <w:tc>
          <w:tcPr>
            <w:tcW w:w="1705" w:type="dxa"/>
            <w:tcBorders>
              <w:top w:val="nil"/>
              <w:left w:val="nil"/>
              <w:bottom w:val="single" w:sz="4" w:space="0" w:color="auto"/>
              <w:right w:val="nil"/>
            </w:tcBorders>
          </w:tcPr>
          <w:p w14:paraId="5B96AF76"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3ED62419"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SF</w:t>
            </w:r>
          </w:p>
        </w:tc>
        <w:tc>
          <w:tcPr>
            <w:tcW w:w="2338" w:type="dxa"/>
            <w:tcBorders>
              <w:top w:val="nil"/>
              <w:left w:val="nil"/>
              <w:bottom w:val="single" w:sz="4" w:space="0" w:color="auto"/>
              <w:right w:val="nil"/>
            </w:tcBorders>
          </w:tcPr>
          <w:p w14:paraId="3833B1F1" w14:textId="0D5C7BD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44.66</w:t>
            </w:r>
            <w:r w:rsidR="00655CB3" w:rsidRPr="0095200A">
              <w:rPr>
                <w:rFonts w:ascii="Times New Roman" w:hAnsi="Times New Roman" w:cs="Times New Roman"/>
                <w:sz w:val="24"/>
                <w:szCs w:val="24"/>
              </w:rPr>
              <w:t>1</w:t>
            </w:r>
          </w:p>
        </w:tc>
        <w:tc>
          <w:tcPr>
            <w:tcW w:w="2338" w:type="dxa"/>
            <w:tcBorders>
              <w:top w:val="nil"/>
              <w:left w:val="nil"/>
              <w:bottom w:val="single" w:sz="4" w:space="0" w:color="auto"/>
              <w:right w:val="nil"/>
            </w:tcBorders>
          </w:tcPr>
          <w:p w14:paraId="323E42BE" w14:textId="0D1CFCB3"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-84.81</w:t>
            </w:r>
            <w:r w:rsidR="00655CB3" w:rsidRPr="0095200A">
              <w:rPr>
                <w:rFonts w:ascii="Times New Roman" w:hAnsi="Times New Roman" w:cs="Times New Roman"/>
                <w:sz w:val="24"/>
                <w:szCs w:val="24"/>
              </w:rPr>
              <w:t>7</w:t>
            </w:r>
          </w:p>
        </w:tc>
      </w:tr>
      <w:tr w:rsidR="0095200A" w:rsidRPr="0095200A" w14:paraId="4FA4729D" w14:textId="77777777" w:rsidTr="00D53471">
        <w:trPr>
          <w:jc w:val="center"/>
        </w:trPr>
        <w:tc>
          <w:tcPr>
            <w:tcW w:w="1705" w:type="dxa"/>
            <w:tcBorders>
              <w:top w:val="single" w:sz="4" w:space="0" w:color="auto"/>
              <w:left w:val="nil"/>
              <w:bottom w:val="nil"/>
              <w:right w:val="nil"/>
            </w:tcBorders>
          </w:tcPr>
          <w:p w14:paraId="41C4F9CC"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Platte</w:t>
            </w:r>
          </w:p>
        </w:tc>
        <w:tc>
          <w:tcPr>
            <w:tcW w:w="1080" w:type="dxa"/>
            <w:tcBorders>
              <w:top w:val="single" w:sz="4" w:space="0" w:color="auto"/>
              <w:left w:val="nil"/>
              <w:bottom w:val="nil"/>
              <w:right w:val="nil"/>
            </w:tcBorders>
          </w:tcPr>
          <w:p w14:paraId="3CAFCD18"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BB</w:t>
            </w:r>
          </w:p>
        </w:tc>
        <w:tc>
          <w:tcPr>
            <w:tcW w:w="2338" w:type="dxa"/>
            <w:tcBorders>
              <w:top w:val="single" w:sz="4" w:space="0" w:color="auto"/>
              <w:left w:val="nil"/>
              <w:bottom w:val="nil"/>
              <w:right w:val="nil"/>
            </w:tcBorders>
          </w:tcPr>
          <w:p w14:paraId="3F5BDE39" w14:textId="0AC36449"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44.693</w:t>
            </w:r>
          </w:p>
        </w:tc>
        <w:tc>
          <w:tcPr>
            <w:tcW w:w="2338" w:type="dxa"/>
            <w:tcBorders>
              <w:top w:val="single" w:sz="4" w:space="0" w:color="auto"/>
              <w:left w:val="nil"/>
              <w:bottom w:val="nil"/>
              <w:right w:val="nil"/>
            </w:tcBorders>
          </w:tcPr>
          <w:p w14:paraId="4268F5A4" w14:textId="6EC1EF5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-86.07</w:t>
            </w:r>
            <w:r w:rsidR="00655CB3" w:rsidRPr="0095200A">
              <w:rPr>
                <w:rFonts w:ascii="Times New Roman" w:hAnsi="Times New Roman" w:cs="Times New Roman"/>
                <w:sz w:val="24"/>
                <w:szCs w:val="24"/>
              </w:rPr>
              <w:t>6</w:t>
            </w:r>
          </w:p>
        </w:tc>
      </w:tr>
      <w:tr w:rsidR="0095200A" w:rsidRPr="0095200A" w14:paraId="560BCEB7" w14:textId="77777777" w:rsidTr="00D53471">
        <w:trPr>
          <w:jc w:val="center"/>
        </w:trPr>
        <w:tc>
          <w:tcPr>
            <w:tcW w:w="1705" w:type="dxa"/>
            <w:tcBorders>
              <w:top w:val="nil"/>
              <w:left w:val="nil"/>
              <w:bottom w:val="nil"/>
              <w:right w:val="nil"/>
            </w:tcBorders>
          </w:tcPr>
          <w:p w14:paraId="72CDC94C"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5BB067C3"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IN</w:t>
            </w:r>
          </w:p>
        </w:tc>
        <w:tc>
          <w:tcPr>
            <w:tcW w:w="2338" w:type="dxa"/>
            <w:tcBorders>
              <w:top w:val="nil"/>
              <w:left w:val="nil"/>
              <w:bottom w:val="nil"/>
              <w:right w:val="nil"/>
            </w:tcBorders>
          </w:tcPr>
          <w:p w14:paraId="1989871F" w14:textId="0D0DE9A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44.675</w:t>
            </w:r>
          </w:p>
        </w:tc>
        <w:tc>
          <w:tcPr>
            <w:tcW w:w="2338" w:type="dxa"/>
            <w:tcBorders>
              <w:top w:val="nil"/>
              <w:left w:val="nil"/>
              <w:bottom w:val="nil"/>
              <w:right w:val="nil"/>
            </w:tcBorders>
          </w:tcPr>
          <w:p w14:paraId="4C117D96" w14:textId="2B91918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-86.07</w:t>
            </w:r>
            <w:r w:rsidR="00655CB3" w:rsidRPr="0095200A">
              <w:rPr>
                <w:rFonts w:ascii="Times New Roman" w:hAnsi="Times New Roman" w:cs="Times New Roman"/>
                <w:sz w:val="24"/>
                <w:szCs w:val="24"/>
              </w:rPr>
              <w:t>9</w:t>
            </w:r>
          </w:p>
        </w:tc>
      </w:tr>
      <w:tr w:rsidR="0095200A" w:rsidRPr="0095200A" w14:paraId="06B74AFE" w14:textId="77777777" w:rsidTr="00D53471">
        <w:trPr>
          <w:jc w:val="center"/>
        </w:trPr>
        <w:tc>
          <w:tcPr>
            <w:tcW w:w="1705" w:type="dxa"/>
            <w:tcBorders>
              <w:top w:val="nil"/>
              <w:left w:val="nil"/>
              <w:bottom w:val="single" w:sz="4" w:space="0" w:color="auto"/>
              <w:right w:val="nil"/>
            </w:tcBorders>
          </w:tcPr>
          <w:p w14:paraId="1E06198D"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6B0EEC3E"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RA</w:t>
            </w:r>
          </w:p>
        </w:tc>
        <w:tc>
          <w:tcPr>
            <w:tcW w:w="2338" w:type="dxa"/>
            <w:tcBorders>
              <w:top w:val="nil"/>
              <w:left w:val="nil"/>
              <w:bottom w:val="single" w:sz="4" w:space="0" w:color="auto"/>
              <w:right w:val="nil"/>
            </w:tcBorders>
          </w:tcPr>
          <w:p w14:paraId="368A054E" w14:textId="07D9B0FF"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44.69</w:t>
            </w:r>
            <w:r w:rsidR="00655CB3" w:rsidRPr="0095200A">
              <w:rPr>
                <w:rFonts w:ascii="Times New Roman" w:hAnsi="Times New Roman" w:cs="Times New Roman"/>
                <w:sz w:val="24"/>
                <w:szCs w:val="24"/>
              </w:rPr>
              <w:t>5</w:t>
            </w:r>
          </w:p>
        </w:tc>
        <w:tc>
          <w:tcPr>
            <w:tcW w:w="2338" w:type="dxa"/>
            <w:tcBorders>
              <w:top w:val="nil"/>
              <w:left w:val="nil"/>
              <w:bottom w:val="single" w:sz="4" w:space="0" w:color="auto"/>
              <w:right w:val="nil"/>
            </w:tcBorders>
          </w:tcPr>
          <w:p w14:paraId="67FA41B2" w14:textId="05929D40"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-86.1</w:t>
            </w:r>
            <w:r w:rsidR="00655CB3" w:rsidRPr="0095200A">
              <w:rPr>
                <w:rFonts w:ascii="Times New Roman" w:hAnsi="Times New Roman" w:cs="Times New Roman"/>
                <w:sz w:val="24"/>
                <w:szCs w:val="24"/>
              </w:rPr>
              <w:t>20</w:t>
            </w:r>
          </w:p>
        </w:tc>
      </w:tr>
      <w:tr w:rsidR="0095200A" w:rsidRPr="0095200A" w14:paraId="002C4B21" w14:textId="77777777" w:rsidTr="00D53471">
        <w:trPr>
          <w:jc w:val="center"/>
        </w:trPr>
        <w:tc>
          <w:tcPr>
            <w:tcW w:w="1705" w:type="dxa"/>
            <w:tcBorders>
              <w:top w:val="single" w:sz="4" w:space="0" w:color="auto"/>
              <w:left w:val="nil"/>
              <w:bottom w:val="nil"/>
              <w:right w:val="nil"/>
            </w:tcBorders>
          </w:tcPr>
          <w:p w14:paraId="40C4B961"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Portage</w:t>
            </w:r>
          </w:p>
        </w:tc>
        <w:tc>
          <w:tcPr>
            <w:tcW w:w="1080" w:type="dxa"/>
            <w:tcBorders>
              <w:top w:val="single" w:sz="4" w:space="0" w:color="auto"/>
              <w:left w:val="nil"/>
              <w:bottom w:val="nil"/>
              <w:right w:val="nil"/>
            </w:tcBorders>
          </w:tcPr>
          <w:p w14:paraId="5608A68A"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NP</w:t>
            </w:r>
          </w:p>
        </w:tc>
        <w:tc>
          <w:tcPr>
            <w:tcW w:w="2338" w:type="dxa"/>
            <w:tcBorders>
              <w:top w:val="single" w:sz="4" w:space="0" w:color="auto"/>
              <w:left w:val="nil"/>
              <w:bottom w:val="nil"/>
              <w:right w:val="nil"/>
            </w:tcBorders>
          </w:tcPr>
          <w:p w14:paraId="24E9CFFB" w14:textId="7438CFB9"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44.36</w:t>
            </w:r>
            <w:r w:rsidR="00655CB3" w:rsidRPr="0095200A">
              <w:rPr>
                <w:rFonts w:ascii="Times New Roman" w:hAnsi="Times New Roman" w:cs="Times New Roman"/>
                <w:sz w:val="24"/>
                <w:szCs w:val="24"/>
              </w:rPr>
              <w:t>6</w:t>
            </w:r>
          </w:p>
        </w:tc>
        <w:tc>
          <w:tcPr>
            <w:tcW w:w="2338" w:type="dxa"/>
            <w:tcBorders>
              <w:top w:val="single" w:sz="4" w:space="0" w:color="auto"/>
              <w:left w:val="nil"/>
              <w:bottom w:val="nil"/>
              <w:right w:val="nil"/>
            </w:tcBorders>
          </w:tcPr>
          <w:p w14:paraId="38DC8D7A" w14:textId="0647DFDA"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-86.238</w:t>
            </w:r>
          </w:p>
        </w:tc>
      </w:tr>
      <w:tr w:rsidR="0095200A" w:rsidRPr="0095200A" w14:paraId="278FF2FE" w14:textId="77777777" w:rsidTr="00D53471">
        <w:trPr>
          <w:jc w:val="center"/>
        </w:trPr>
        <w:tc>
          <w:tcPr>
            <w:tcW w:w="1705" w:type="dxa"/>
            <w:tcBorders>
              <w:top w:val="nil"/>
              <w:left w:val="nil"/>
              <w:bottom w:val="single" w:sz="4" w:space="0" w:color="auto"/>
              <w:right w:val="nil"/>
            </w:tcBorders>
          </w:tcPr>
          <w:p w14:paraId="3E4AE13E"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single" w:sz="4" w:space="0" w:color="auto"/>
              <w:right w:val="nil"/>
            </w:tcBorders>
          </w:tcPr>
          <w:p w14:paraId="59AFE077"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VP</w:t>
            </w:r>
          </w:p>
        </w:tc>
        <w:tc>
          <w:tcPr>
            <w:tcW w:w="2338" w:type="dxa"/>
            <w:tcBorders>
              <w:top w:val="nil"/>
              <w:left w:val="nil"/>
              <w:bottom w:val="single" w:sz="4" w:space="0" w:color="auto"/>
              <w:right w:val="nil"/>
            </w:tcBorders>
          </w:tcPr>
          <w:p w14:paraId="4B430E65" w14:textId="47A42BA4"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44.362</w:t>
            </w:r>
          </w:p>
        </w:tc>
        <w:tc>
          <w:tcPr>
            <w:tcW w:w="2338" w:type="dxa"/>
            <w:tcBorders>
              <w:top w:val="nil"/>
              <w:left w:val="nil"/>
              <w:bottom w:val="single" w:sz="4" w:space="0" w:color="auto"/>
              <w:right w:val="nil"/>
            </w:tcBorders>
          </w:tcPr>
          <w:p w14:paraId="668C185F" w14:textId="1B430CCB"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-86.20</w:t>
            </w:r>
            <w:r w:rsidR="00655CB3" w:rsidRPr="0095200A">
              <w:rPr>
                <w:rFonts w:ascii="Times New Roman" w:hAnsi="Times New Roman" w:cs="Times New Roman"/>
                <w:sz w:val="24"/>
                <w:szCs w:val="24"/>
              </w:rPr>
              <w:t>7</w:t>
            </w:r>
          </w:p>
        </w:tc>
      </w:tr>
      <w:tr w:rsidR="0095200A" w:rsidRPr="0095200A" w14:paraId="7F8CC371" w14:textId="77777777" w:rsidTr="00D53471">
        <w:trPr>
          <w:jc w:val="center"/>
        </w:trPr>
        <w:tc>
          <w:tcPr>
            <w:tcW w:w="1705" w:type="dxa"/>
            <w:tcBorders>
              <w:top w:val="single" w:sz="4" w:space="0" w:color="auto"/>
              <w:left w:val="nil"/>
              <w:bottom w:val="single" w:sz="4" w:space="0" w:color="auto"/>
              <w:right w:val="nil"/>
            </w:tcBorders>
          </w:tcPr>
          <w:p w14:paraId="5869C520"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Skegemog</w:t>
            </w:r>
          </w:p>
        </w:tc>
        <w:tc>
          <w:tcPr>
            <w:tcW w:w="1080" w:type="dxa"/>
            <w:tcBorders>
              <w:top w:val="single" w:sz="4" w:space="0" w:color="auto"/>
              <w:left w:val="nil"/>
              <w:bottom w:val="single" w:sz="4" w:space="0" w:color="auto"/>
              <w:right w:val="nil"/>
            </w:tcBorders>
          </w:tcPr>
          <w:p w14:paraId="6CBC4812"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KG</w:t>
            </w:r>
          </w:p>
        </w:tc>
        <w:tc>
          <w:tcPr>
            <w:tcW w:w="2338" w:type="dxa"/>
            <w:tcBorders>
              <w:top w:val="single" w:sz="4" w:space="0" w:color="auto"/>
              <w:left w:val="nil"/>
              <w:bottom w:val="single" w:sz="4" w:space="0" w:color="auto"/>
              <w:right w:val="nil"/>
            </w:tcBorders>
          </w:tcPr>
          <w:p w14:paraId="0E25C684" w14:textId="2C558B9E"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44.809</w:t>
            </w:r>
          </w:p>
        </w:tc>
        <w:tc>
          <w:tcPr>
            <w:tcW w:w="2338" w:type="dxa"/>
            <w:tcBorders>
              <w:top w:val="single" w:sz="4" w:space="0" w:color="auto"/>
              <w:left w:val="nil"/>
              <w:bottom w:val="single" w:sz="4" w:space="0" w:color="auto"/>
              <w:right w:val="nil"/>
            </w:tcBorders>
          </w:tcPr>
          <w:p w14:paraId="5A3D5FB0" w14:textId="5F30217D"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-85.34</w:t>
            </w:r>
            <w:r w:rsidR="00655CB3" w:rsidRPr="0095200A">
              <w:rPr>
                <w:rFonts w:ascii="Times New Roman" w:hAnsi="Times New Roman" w:cs="Times New Roman"/>
                <w:sz w:val="24"/>
                <w:szCs w:val="24"/>
              </w:rPr>
              <w:t>6</w:t>
            </w:r>
          </w:p>
        </w:tc>
      </w:tr>
      <w:tr w:rsidR="0095200A" w:rsidRPr="0095200A" w14:paraId="526A2FDA" w14:textId="77777777" w:rsidTr="00D53471">
        <w:trPr>
          <w:jc w:val="center"/>
        </w:trPr>
        <w:tc>
          <w:tcPr>
            <w:tcW w:w="1705" w:type="dxa"/>
            <w:tcBorders>
              <w:top w:val="single" w:sz="4" w:space="0" w:color="auto"/>
              <w:left w:val="nil"/>
              <w:bottom w:val="nil"/>
              <w:right w:val="nil"/>
            </w:tcBorders>
          </w:tcPr>
          <w:p w14:paraId="5632C474" w14:textId="77777777" w:rsidR="005D78E5" w:rsidRPr="0095200A" w:rsidRDefault="005D78E5" w:rsidP="00D53471">
            <w:pPr>
              <w:rPr>
                <w:rFonts w:ascii="Times New Roman" w:hAnsi="Times New Roman" w:cs="Times New Roman"/>
                <w:sz w:val="24"/>
                <w:szCs w:val="24"/>
              </w:rPr>
            </w:pPr>
            <w:r w:rsidRPr="0095200A">
              <w:rPr>
                <w:rFonts w:ascii="Times New Roman" w:hAnsi="Times New Roman" w:cs="Times New Roman"/>
                <w:sz w:val="24"/>
                <w:szCs w:val="24"/>
              </w:rPr>
              <w:t>Walloon</w:t>
            </w:r>
          </w:p>
        </w:tc>
        <w:tc>
          <w:tcPr>
            <w:tcW w:w="1080" w:type="dxa"/>
            <w:tcBorders>
              <w:top w:val="single" w:sz="4" w:space="0" w:color="auto"/>
              <w:left w:val="nil"/>
              <w:bottom w:val="nil"/>
              <w:right w:val="nil"/>
            </w:tcBorders>
          </w:tcPr>
          <w:p w14:paraId="74A78076"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RK</w:t>
            </w:r>
          </w:p>
        </w:tc>
        <w:tc>
          <w:tcPr>
            <w:tcW w:w="2338" w:type="dxa"/>
            <w:tcBorders>
              <w:top w:val="single" w:sz="4" w:space="0" w:color="auto"/>
              <w:left w:val="nil"/>
              <w:bottom w:val="nil"/>
              <w:right w:val="nil"/>
            </w:tcBorders>
          </w:tcPr>
          <w:p w14:paraId="58F82567" w14:textId="117D4771"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45.32</w:t>
            </w:r>
            <w:r w:rsidR="00655CB3" w:rsidRPr="0095200A">
              <w:rPr>
                <w:rFonts w:ascii="Times New Roman" w:hAnsi="Times New Roman" w:cs="Times New Roman"/>
                <w:sz w:val="24"/>
                <w:szCs w:val="24"/>
              </w:rPr>
              <w:t>9</w:t>
            </w:r>
          </w:p>
        </w:tc>
        <w:tc>
          <w:tcPr>
            <w:tcW w:w="2338" w:type="dxa"/>
            <w:tcBorders>
              <w:top w:val="single" w:sz="4" w:space="0" w:color="auto"/>
              <w:left w:val="nil"/>
              <w:bottom w:val="nil"/>
              <w:right w:val="nil"/>
            </w:tcBorders>
          </w:tcPr>
          <w:p w14:paraId="42BFC80B" w14:textId="627A5428"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-85.04</w:t>
            </w:r>
            <w:r w:rsidR="00655CB3" w:rsidRPr="0095200A">
              <w:rPr>
                <w:rFonts w:ascii="Times New Roman" w:hAnsi="Times New Roman" w:cs="Times New Roman"/>
                <w:sz w:val="24"/>
                <w:szCs w:val="24"/>
              </w:rPr>
              <w:t>5</w:t>
            </w:r>
          </w:p>
        </w:tc>
      </w:tr>
      <w:tr w:rsidR="0095200A" w:rsidRPr="0095200A" w14:paraId="4B15F51C" w14:textId="77777777" w:rsidTr="00D53471">
        <w:trPr>
          <w:jc w:val="center"/>
        </w:trPr>
        <w:tc>
          <w:tcPr>
            <w:tcW w:w="1705" w:type="dxa"/>
            <w:tcBorders>
              <w:top w:val="nil"/>
              <w:left w:val="nil"/>
              <w:bottom w:val="nil"/>
              <w:right w:val="nil"/>
            </w:tcBorders>
          </w:tcPr>
          <w:p w14:paraId="4EBAA093" w14:textId="77777777" w:rsidR="005D78E5" w:rsidRPr="0095200A" w:rsidRDefault="005D78E5" w:rsidP="00D53471">
            <w:pPr>
              <w:rPr>
                <w:rFonts w:ascii="Times New Roman" w:hAnsi="Times New Roman" w:cs="Times New Roman"/>
                <w:sz w:val="24"/>
                <w:szCs w:val="24"/>
              </w:rPr>
            </w:pPr>
          </w:p>
        </w:tc>
        <w:tc>
          <w:tcPr>
            <w:tcW w:w="1080" w:type="dxa"/>
            <w:tcBorders>
              <w:top w:val="nil"/>
              <w:left w:val="nil"/>
              <w:bottom w:val="nil"/>
              <w:right w:val="nil"/>
            </w:tcBorders>
          </w:tcPr>
          <w:p w14:paraId="68AF1432"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W2</w:t>
            </w:r>
          </w:p>
        </w:tc>
        <w:tc>
          <w:tcPr>
            <w:tcW w:w="2338" w:type="dxa"/>
            <w:tcBorders>
              <w:top w:val="nil"/>
              <w:left w:val="nil"/>
              <w:bottom w:val="nil"/>
              <w:right w:val="nil"/>
            </w:tcBorders>
          </w:tcPr>
          <w:p w14:paraId="1FA6B87A" w14:textId="698D2F7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45.26</w:t>
            </w:r>
            <w:r w:rsidR="00655CB3" w:rsidRPr="0095200A">
              <w:rPr>
                <w:rFonts w:ascii="Times New Roman" w:hAnsi="Times New Roman" w:cs="Times New Roman"/>
                <w:sz w:val="24"/>
                <w:szCs w:val="24"/>
              </w:rPr>
              <w:t>5</w:t>
            </w:r>
          </w:p>
        </w:tc>
        <w:tc>
          <w:tcPr>
            <w:tcW w:w="2338" w:type="dxa"/>
            <w:tcBorders>
              <w:top w:val="nil"/>
              <w:left w:val="nil"/>
              <w:bottom w:val="nil"/>
              <w:right w:val="nil"/>
            </w:tcBorders>
          </w:tcPr>
          <w:p w14:paraId="59FFF2E4" w14:textId="1A8DAD98"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-85.002</w:t>
            </w:r>
          </w:p>
        </w:tc>
      </w:tr>
      <w:tr w:rsidR="005D78E5" w:rsidRPr="0095200A" w14:paraId="7189B701" w14:textId="77777777" w:rsidTr="00D53471">
        <w:trPr>
          <w:jc w:val="center"/>
        </w:trPr>
        <w:tc>
          <w:tcPr>
            <w:tcW w:w="1705" w:type="dxa"/>
            <w:tcBorders>
              <w:top w:val="nil"/>
              <w:left w:val="nil"/>
              <w:bottom w:val="single" w:sz="4" w:space="0" w:color="auto"/>
              <w:right w:val="nil"/>
            </w:tcBorders>
          </w:tcPr>
          <w:p w14:paraId="24691CAC" w14:textId="77777777" w:rsidR="005D78E5" w:rsidRPr="0095200A" w:rsidRDefault="005D78E5" w:rsidP="00D53471">
            <w:pPr>
              <w:jc w:val="center"/>
              <w:rPr>
                <w:rFonts w:ascii="Times New Roman" w:hAnsi="Times New Roman" w:cs="Times New Roman"/>
                <w:sz w:val="24"/>
                <w:szCs w:val="24"/>
              </w:rPr>
            </w:pPr>
          </w:p>
        </w:tc>
        <w:tc>
          <w:tcPr>
            <w:tcW w:w="1080" w:type="dxa"/>
            <w:tcBorders>
              <w:top w:val="nil"/>
              <w:left w:val="nil"/>
              <w:bottom w:val="single" w:sz="4" w:space="0" w:color="auto"/>
              <w:right w:val="nil"/>
            </w:tcBorders>
          </w:tcPr>
          <w:p w14:paraId="6F7DC2BB" w14:textId="77777777"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W3</w:t>
            </w:r>
          </w:p>
        </w:tc>
        <w:tc>
          <w:tcPr>
            <w:tcW w:w="2338" w:type="dxa"/>
            <w:tcBorders>
              <w:top w:val="nil"/>
              <w:left w:val="nil"/>
              <w:bottom w:val="single" w:sz="4" w:space="0" w:color="auto"/>
              <w:right w:val="nil"/>
            </w:tcBorders>
          </w:tcPr>
          <w:p w14:paraId="46A46E61" w14:textId="110D0176"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45.308</w:t>
            </w:r>
          </w:p>
        </w:tc>
        <w:tc>
          <w:tcPr>
            <w:tcW w:w="2338" w:type="dxa"/>
            <w:tcBorders>
              <w:top w:val="nil"/>
              <w:left w:val="nil"/>
              <w:bottom w:val="single" w:sz="4" w:space="0" w:color="auto"/>
              <w:right w:val="nil"/>
            </w:tcBorders>
          </w:tcPr>
          <w:p w14:paraId="2D2B4F30" w14:textId="26E6C40C" w:rsidR="005D78E5" w:rsidRPr="0095200A" w:rsidRDefault="005D78E5" w:rsidP="00D53471">
            <w:pPr>
              <w:jc w:val="center"/>
              <w:rPr>
                <w:rFonts w:ascii="Times New Roman" w:hAnsi="Times New Roman" w:cs="Times New Roman"/>
                <w:sz w:val="24"/>
                <w:szCs w:val="24"/>
              </w:rPr>
            </w:pPr>
            <w:r w:rsidRPr="0095200A">
              <w:rPr>
                <w:rFonts w:ascii="Times New Roman" w:hAnsi="Times New Roman" w:cs="Times New Roman"/>
                <w:sz w:val="24"/>
                <w:szCs w:val="24"/>
              </w:rPr>
              <w:t>-84.98</w:t>
            </w:r>
            <w:r w:rsidR="00655CB3" w:rsidRPr="0095200A">
              <w:rPr>
                <w:rFonts w:ascii="Times New Roman" w:hAnsi="Times New Roman" w:cs="Times New Roman"/>
                <w:sz w:val="24"/>
                <w:szCs w:val="24"/>
              </w:rPr>
              <w:t>7</w:t>
            </w:r>
          </w:p>
        </w:tc>
      </w:tr>
    </w:tbl>
    <w:p w14:paraId="6BA397D8" w14:textId="4B3EA802" w:rsidR="00593A62" w:rsidRPr="0095200A" w:rsidRDefault="00593A62" w:rsidP="005D78E5">
      <w:pPr>
        <w:spacing w:after="0" w:line="480" w:lineRule="auto"/>
        <w:rPr>
          <w:rFonts w:ascii="Times New Roman" w:hAnsi="Times New Roman" w:cs="Times New Roman"/>
          <w:sz w:val="24"/>
          <w:szCs w:val="24"/>
        </w:rPr>
      </w:pPr>
    </w:p>
    <w:p w14:paraId="267E693A" w14:textId="1493CC7A" w:rsidR="000F204A" w:rsidRPr="0095200A" w:rsidRDefault="000F204A" w:rsidP="005D78E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 xml:space="preserve">Table </w:t>
      </w:r>
      <w:r w:rsidR="004D320F" w:rsidRPr="0095200A">
        <w:rPr>
          <w:rFonts w:ascii="Times New Roman" w:hAnsi="Times New Roman" w:cs="Times New Roman"/>
          <w:sz w:val="24"/>
          <w:szCs w:val="24"/>
        </w:rPr>
        <w:t>S</w:t>
      </w:r>
      <w:r w:rsidR="005D78E5" w:rsidRPr="0095200A">
        <w:rPr>
          <w:rFonts w:ascii="Times New Roman" w:hAnsi="Times New Roman" w:cs="Times New Roman"/>
          <w:sz w:val="24"/>
          <w:szCs w:val="24"/>
        </w:rPr>
        <w:t>2</w:t>
      </w:r>
      <w:r w:rsidRPr="0095200A">
        <w:rPr>
          <w:rFonts w:ascii="Times New Roman" w:hAnsi="Times New Roman" w:cs="Times New Roman"/>
          <w:sz w:val="24"/>
          <w:szCs w:val="24"/>
        </w:rPr>
        <w:t>: A summary of the strong</w:t>
      </w:r>
      <w:r w:rsidR="00431EB0" w:rsidRPr="0095200A">
        <w:rPr>
          <w:rFonts w:ascii="Times New Roman" w:hAnsi="Times New Roman" w:cs="Times New Roman"/>
          <w:sz w:val="24"/>
          <w:szCs w:val="24"/>
        </w:rPr>
        <w:t>est correlations between</w:t>
      </w:r>
      <w:r w:rsidRPr="0095200A">
        <w:rPr>
          <w:rFonts w:ascii="Times New Roman" w:hAnsi="Times New Roman" w:cs="Times New Roman"/>
          <w:sz w:val="24"/>
          <w:szCs w:val="24"/>
        </w:rPr>
        <w:t xml:space="preserve"> </w:t>
      </w:r>
      <w:r w:rsidR="00431EB0" w:rsidRPr="0095200A">
        <w:rPr>
          <w:rFonts w:ascii="Times New Roman" w:hAnsi="Times New Roman" w:cs="Times New Roman"/>
          <w:sz w:val="24"/>
          <w:szCs w:val="24"/>
        </w:rPr>
        <w:t xml:space="preserve">pairs of variables </w:t>
      </w:r>
      <w:r w:rsidRPr="0095200A">
        <w:rPr>
          <w:rFonts w:ascii="Times New Roman" w:hAnsi="Times New Roman" w:cs="Times New Roman"/>
          <w:sz w:val="24"/>
          <w:szCs w:val="24"/>
        </w:rPr>
        <w:t xml:space="preserve">(correlation coefficient </w:t>
      </w:r>
      <w:r w:rsidRPr="0095200A">
        <w:rPr>
          <w:rFonts w:ascii="Times New Roman" w:hAnsi="Times New Roman" w:cs="Times New Roman"/>
          <w:i/>
          <w:iCs/>
          <w:sz w:val="24"/>
          <w:szCs w:val="24"/>
        </w:rPr>
        <w:t>r</w:t>
      </w:r>
      <w:r w:rsidRPr="0095200A">
        <w:rPr>
          <w:rFonts w:ascii="Times New Roman" w:hAnsi="Times New Roman" w:cs="Times New Roman"/>
          <w:sz w:val="24"/>
          <w:szCs w:val="24"/>
        </w:rPr>
        <w:t xml:space="preserve"> &gt; 0.4 or &lt; -0.4)</w:t>
      </w:r>
      <w:r w:rsidR="00431EB0" w:rsidRPr="0095200A">
        <w:rPr>
          <w:rFonts w:ascii="Times New Roman" w:hAnsi="Times New Roman" w:cs="Times New Roman"/>
          <w:sz w:val="24"/>
          <w:szCs w:val="24"/>
        </w:rPr>
        <w:t>, focusing</w:t>
      </w:r>
      <w:r w:rsidRPr="0095200A">
        <w:rPr>
          <w:rFonts w:ascii="Times New Roman" w:hAnsi="Times New Roman" w:cs="Times New Roman"/>
          <w:sz w:val="24"/>
          <w:szCs w:val="24"/>
        </w:rPr>
        <w:t xml:space="preserve"> </w:t>
      </w:r>
      <w:r w:rsidR="00431EB0" w:rsidRPr="0095200A">
        <w:rPr>
          <w:rFonts w:ascii="Times New Roman" w:hAnsi="Times New Roman" w:cs="Times New Roman"/>
          <w:sz w:val="24"/>
          <w:szCs w:val="24"/>
        </w:rPr>
        <w:t>on</w:t>
      </w:r>
      <w:r w:rsidRPr="0095200A">
        <w:rPr>
          <w:rFonts w:ascii="Times New Roman" w:hAnsi="Times New Roman" w:cs="Times New Roman"/>
          <w:sz w:val="24"/>
          <w:szCs w:val="24"/>
        </w:rPr>
        <w:t xml:space="preserve"> </w:t>
      </w:r>
      <w:r w:rsidR="00DE5931" w:rsidRPr="0095200A">
        <w:rPr>
          <w:rFonts w:ascii="Times New Roman" w:hAnsi="Times New Roman" w:cs="Times New Roman"/>
          <w:sz w:val="24"/>
          <w:szCs w:val="24"/>
        </w:rPr>
        <w:t>relevant response variables.</w:t>
      </w:r>
    </w:p>
    <w:tbl>
      <w:tblPr>
        <w:tblStyle w:val="TableGrid"/>
        <w:tblW w:w="78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3960"/>
        <w:gridCol w:w="900"/>
      </w:tblGrid>
      <w:tr w:rsidR="0095200A" w:rsidRPr="0095200A" w14:paraId="1166BB20" w14:textId="77777777" w:rsidTr="00E415B9">
        <w:trPr>
          <w:jc w:val="center"/>
        </w:trPr>
        <w:tc>
          <w:tcPr>
            <w:tcW w:w="2970" w:type="dxa"/>
            <w:tcBorders>
              <w:top w:val="single" w:sz="4" w:space="0" w:color="auto"/>
              <w:bottom w:val="single" w:sz="4" w:space="0" w:color="auto"/>
            </w:tcBorders>
          </w:tcPr>
          <w:p w14:paraId="081EF100" w14:textId="77777777" w:rsidR="000F204A" w:rsidRPr="0095200A" w:rsidRDefault="000F204A" w:rsidP="00D53471">
            <w:pPr>
              <w:jc w:val="center"/>
              <w:rPr>
                <w:rFonts w:ascii="Times New Roman" w:hAnsi="Times New Roman" w:cs="Times New Roman"/>
                <w:sz w:val="24"/>
                <w:szCs w:val="24"/>
              </w:rPr>
            </w:pPr>
            <w:r w:rsidRPr="0095200A">
              <w:rPr>
                <w:rFonts w:ascii="Times New Roman" w:hAnsi="Times New Roman" w:cs="Times New Roman"/>
                <w:sz w:val="24"/>
                <w:szCs w:val="24"/>
              </w:rPr>
              <w:t>Response variable</w:t>
            </w:r>
          </w:p>
        </w:tc>
        <w:tc>
          <w:tcPr>
            <w:tcW w:w="3960" w:type="dxa"/>
            <w:tcBorders>
              <w:top w:val="single" w:sz="4" w:space="0" w:color="auto"/>
              <w:bottom w:val="single" w:sz="4" w:space="0" w:color="auto"/>
            </w:tcBorders>
          </w:tcPr>
          <w:p w14:paraId="26104F3D" w14:textId="77777777" w:rsidR="000F204A" w:rsidRPr="0095200A" w:rsidRDefault="000F204A" w:rsidP="00D53471">
            <w:pPr>
              <w:jc w:val="center"/>
              <w:rPr>
                <w:rFonts w:ascii="Times New Roman" w:hAnsi="Times New Roman" w:cs="Times New Roman"/>
                <w:sz w:val="24"/>
                <w:szCs w:val="24"/>
              </w:rPr>
            </w:pPr>
            <w:r w:rsidRPr="0095200A">
              <w:rPr>
                <w:rFonts w:ascii="Times New Roman" w:hAnsi="Times New Roman" w:cs="Times New Roman"/>
                <w:sz w:val="24"/>
                <w:szCs w:val="24"/>
              </w:rPr>
              <w:t>Predictor</w:t>
            </w:r>
          </w:p>
        </w:tc>
        <w:tc>
          <w:tcPr>
            <w:tcW w:w="900" w:type="dxa"/>
            <w:tcBorders>
              <w:top w:val="single" w:sz="4" w:space="0" w:color="auto"/>
              <w:bottom w:val="single" w:sz="4" w:space="0" w:color="auto"/>
            </w:tcBorders>
          </w:tcPr>
          <w:p w14:paraId="5ABCA083" w14:textId="77777777" w:rsidR="000F204A" w:rsidRPr="0095200A" w:rsidRDefault="000F204A" w:rsidP="00D53471">
            <w:pPr>
              <w:jc w:val="center"/>
              <w:rPr>
                <w:rFonts w:ascii="Times New Roman" w:hAnsi="Times New Roman" w:cs="Times New Roman"/>
                <w:sz w:val="24"/>
                <w:szCs w:val="24"/>
              </w:rPr>
            </w:pPr>
            <w:r w:rsidRPr="0095200A">
              <w:rPr>
                <w:rFonts w:ascii="Times New Roman" w:hAnsi="Times New Roman" w:cs="Times New Roman"/>
                <w:i/>
                <w:iCs/>
                <w:sz w:val="24"/>
                <w:szCs w:val="24"/>
              </w:rPr>
              <w:t>r</w:t>
            </w:r>
          </w:p>
        </w:tc>
      </w:tr>
      <w:tr w:rsidR="0095200A" w:rsidRPr="0095200A" w14:paraId="06265297" w14:textId="77777777" w:rsidTr="00E415B9">
        <w:trPr>
          <w:jc w:val="center"/>
        </w:trPr>
        <w:tc>
          <w:tcPr>
            <w:tcW w:w="2970" w:type="dxa"/>
            <w:tcBorders>
              <w:top w:val="single" w:sz="4" w:space="0" w:color="auto"/>
            </w:tcBorders>
          </w:tcPr>
          <w:p w14:paraId="2D2585EE" w14:textId="0DCFE6E5"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cercariae per L</w:t>
            </w:r>
          </w:p>
        </w:tc>
        <w:tc>
          <w:tcPr>
            <w:tcW w:w="3960" w:type="dxa"/>
            <w:tcBorders>
              <w:top w:val="single" w:sz="4" w:space="0" w:color="auto"/>
            </w:tcBorders>
          </w:tcPr>
          <w:p w14:paraId="138FC3FF"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Lake surface area</w:t>
            </w:r>
          </w:p>
        </w:tc>
        <w:tc>
          <w:tcPr>
            <w:tcW w:w="900" w:type="dxa"/>
            <w:tcBorders>
              <w:top w:val="single" w:sz="4" w:space="0" w:color="auto"/>
            </w:tcBorders>
          </w:tcPr>
          <w:p w14:paraId="0D5EBA86"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0.52</w:t>
            </w:r>
          </w:p>
        </w:tc>
      </w:tr>
      <w:tr w:rsidR="0095200A" w:rsidRPr="0095200A" w14:paraId="0F750917" w14:textId="77777777" w:rsidTr="00E415B9">
        <w:trPr>
          <w:jc w:val="center"/>
        </w:trPr>
        <w:tc>
          <w:tcPr>
            <w:tcW w:w="2970" w:type="dxa"/>
          </w:tcPr>
          <w:p w14:paraId="073B2F45" w14:textId="77777777" w:rsidR="000F204A" w:rsidRPr="0095200A" w:rsidRDefault="000F204A" w:rsidP="00D53471">
            <w:pPr>
              <w:rPr>
                <w:rFonts w:ascii="Times New Roman" w:hAnsi="Times New Roman" w:cs="Times New Roman"/>
                <w:sz w:val="24"/>
                <w:szCs w:val="24"/>
              </w:rPr>
            </w:pPr>
          </w:p>
        </w:tc>
        <w:tc>
          <w:tcPr>
            <w:tcW w:w="3960" w:type="dxa"/>
          </w:tcPr>
          <w:p w14:paraId="04911754"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Maximum lake depth</w:t>
            </w:r>
          </w:p>
        </w:tc>
        <w:tc>
          <w:tcPr>
            <w:tcW w:w="900" w:type="dxa"/>
          </w:tcPr>
          <w:p w14:paraId="4D3899E7"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0.53</w:t>
            </w:r>
          </w:p>
        </w:tc>
      </w:tr>
      <w:tr w:rsidR="0095200A" w:rsidRPr="0095200A" w14:paraId="3B7C8E00" w14:textId="77777777" w:rsidTr="00E415B9">
        <w:trPr>
          <w:jc w:val="center"/>
        </w:trPr>
        <w:tc>
          <w:tcPr>
            <w:tcW w:w="2970" w:type="dxa"/>
          </w:tcPr>
          <w:p w14:paraId="17EA667D" w14:textId="77777777" w:rsidR="000F204A" w:rsidRPr="0095200A" w:rsidRDefault="000F204A" w:rsidP="00D53471">
            <w:pPr>
              <w:rPr>
                <w:rFonts w:ascii="Times New Roman" w:hAnsi="Times New Roman" w:cs="Times New Roman"/>
                <w:sz w:val="24"/>
                <w:szCs w:val="24"/>
              </w:rPr>
            </w:pPr>
          </w:p>
        </w:tc>
        <w:tc>
          <w:tcPr>
            <w:tcW w:w="3960" w:type="dxa"/>
          </w:tcPr>
          <w:p w14:paraId="166A868E"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Cobble substrate</w:t>
            </w:r>
          </w:p>
        </w:tc>
        <w:tc>
          <w:tcPr>
            <w:tcW w:w="900" w:type="dxa"/>
          </w:tcPr>
          <w:p w14:paraId="0FB8B175"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0.44</w:t>
            </w:r>
          </w:p>
        </w:tc>
      </w:tr>
      <w:tr w:rsidR="0095200A" w:rsidRPr="0095200A" w14:paraId="2D157E6A" w14:textId="77777777" w:rsidTr="00E415B9">
        <w:trPr>
          <w:jc w:val="center"/>
        </w:trPr>
        <w:tc>
          <w:tcPr>
            <w:tcW w:w="2970" w:type="dxa"/>
          </w:tcPr>
          <w:p w14:paraId="34606E31" w14:textId="77777777" w:rsidR="000F204A" w:rsidRPr="0095200A" w:rsidRDefault="000F204A" w:rsidP="00D53471">
            <w:pPr>
              <w:rPr>
                <w:rFonts w:ascii="Times New Roman" w:hAnsi="Times New Roman" w:cs="Times New Roman"/>
                <w:sz w:val="24"/>
                <w:szCs w:val="24"/>
              </w:rPr>
            </w:pPr>
          </w:p>
        </w:tc>
        <w:tc>
          <w:tcPr>
            <w:tcW w:w="3960" w:type="dxa"/>
          </w:tcPr>
          <w:p w14:paraId="72701F9F" w14:textId="080AFA29"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p>
        </w:tc>
        <w:tc>
          <w:tcPr>
            <w:tcW w:w="900" w:type="dxa"/>
          </w:tcPr>
          <w:p w14:paraId="5279FE16"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0.66</w:t>
            </w:r>
          </w:p>
        </w:tc>
      </w:tr>
      <w:tr w:rsidR="0095200A" w:rsidRPr="0095200A" w14:paraId="5624AE1A" w14:textId="77777777" w:rsidTr="00E415B9">
        <w:trPr>
          <w:jc w:val="center"/>
        </w:trPr>
        <w:tc>
          <w:tcPr>
            <w:tcW w:w="2970" w:type="dxa"/>
          </w:tcPr>
          <w:p w14:paraId="2C9F7BFB" w14:textId="77777777" w:rsidR="000F204A" w:rsidRPr="0095200A" w:rsidRDefault="000F204A" w:rsidP="00D53471">
            <w:pPr>
              <w:rPr>
                <w:rFonts w:ascii="Times New Roman" w:hAnsi="Times New Roman" w:cs="Times New Roman"/>
                <w:sz w:val="24"/>
                <w:szCs w:val="24"/>
              </w:rPr>
            </w:pPr>
          </w:p>
        </w:tc>
        <w:tc>
          <w:tcPr>
            <w:tcW w:w="3960" w:type="dxa"/>
          </w:tcPr>
          <w:p w14:paraId="7D640CFE" w14:textId="56261133"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large </w:t>
            </w:r>
            <w:r w:rsidR="00F1710B" w:rsidRPr="0095200A">
              <w:rPr>
                <w:rFonts w:ascii="Times New Roman" w:hAnsi="Times New Roman" w:cs="Times New Roman"/>
                <w:i/>
                <w:iCs/>
                <w:sz w:val="24"/>
                <w:szCs w:val="24"/>
              </w:rPr>
              <w:t>Lymnaea</w:t>
            </w:r>
          </w:p>
        </w:tc>
        <w:tc>
          <w:tcPr>
            <w:tcW w:w="900" w:type="dxa"/>
          </w:tcPr>
          <w:p w14:paraId="0253710D"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0.64</w:t>
            </w:r>
          </w:p>
        </w:tc>
      </w:tr>
      <w:tr w:rsidR="0095200A" w:rsidRPr="0095200A" w14:paraId="7BFBE7BF" w14:textId="77777777" w:rsidTr="00E415B9">
        <w:trPr>
          <w:jc w:val="center"/>
        </w:trPr>
        <w:tc>
          <w:tcPr>
            <w:tcW w:w="2970" w:type="dxa"/>
          </w:tcPr>
          <w:p w14:paraId="583805FF" w14:textId="77777777" w:rsidR="000F204A" w:rsidRPr="0095200A" w:rsidRDefault="000F204A" w:rsidP="00D53471">
            <w:pPr>
              <w:rPr>
                <w:rFonts w:ascii="Times New Roman" w:hAnsi="Times New Roman" w:cs="Times New Roman"/>
                <w:sz w:val="24"/>
                <w:szCs w:val="24"/>
              </w:rPr>
            </w:pPr>
          </w:p>
        </w:tc>
        <w:tc>
          <w:tcPr>
            <w:tcW w:w="3960" w:type="dxa"/>
          </w:tcPr>
          <w:p w14:paraId="784ADD5A" w14:textId="4BDFA8DB"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 </w:t>
            </w:r>
            <w:r w:rsidRPr="0095200A">
              <w:rPr>
                <w:rFonts w:ascii="Times New Roman" w:hAnsi="Times New Roman" w:cs="Times New Roman"/>
                <w:i/>
                <w:iCs/>
                <w:sz w:val="24"/>
                <w:szCs w:val="24"/>
              </w:rPr>
              <w:t>Physa</w:t>
            </w:r>
          </w:p>
        </w:tc>
        <w:tc>
          <w:tcPr>
            <w:tcW w:w="900" w:type="dxa"/>
          </w:tcPr>
          <w:p w14:paraId="6B1ABE1A" w14:textId="30B9A3E9"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w:t>
            </w:r>
            <w:r w:rsidR="009773A5" w:rsidRPr="0095200A">
              <w:rPr>
                <w:rFonts w:ascii="Times New Roman" w:hAnsi="Times New Roman" w:cs="Times New Roman"/>
                <w:sz w:val="24"/>
                <w:szCs w:val="24"/>
              </w:rPr>
              <w:t>0</w:t>
            </w:r>
          </w:p>
        </w:tc>
      </w:tr>
      <w:tr w:rsidR="0095200A" w:rsidRPr="0095200A" w14:paraId="25767621" w14:textId="77777777" w:rsidTr="00E415B9">
        <w:trPr>
          <w:jc w:val="center"/>
        </w:trPr>
        <w:tc>
          <w:tcPr>
            <w:tcW w:w="2970" w:type="dxa"/>
          </w:tcPr>
          <w:p w14:paraId="09F697C8" w14:textId="77777777" w:rsidR="000F204A" w:rsidRPr="0095200A" w:rsidRDefault="000F204A" w:rsidP="00D53471">
            <w:pPr>
              <w:rPr>
                <w:rFonts w:ascii="Times New Roman" w:hAnsi="Times New Roman" w:cs="Times New Roman"/>
                <w:sz w:val="24"/>
                <w:szCs w:val="24"/>
              </w:rPr>
            </w:pPr>
          </w:p>
        </w:tc>
        <w:tc>
          <w:tcPr>
            <w:tcW w:w="3960" w:type="dxa"/>
          </w:tcPr>
          <w:p w14:paraId="54297DD7" w14:textId="4F624813"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large </w:t>
            </w:r>
            <w:r w:rsidR="00F1710B"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 large </w:t>
            </w:r>
            <w:r w:rsidRPr="0095200A">
              <w:rPr>
                <w:rFonts w:ascii="Times New Roman" w:hAnsi="Times New Roman" w:cs="Times New Roman"/>
                <w:i/>
                <w:iCs/>
                <w:sz w:val="24"/>
                <w:szCs w:val="24"/>
              </w:rPr>
              <w:t>Physa</w:t>
            </w:r>
          </w:p>
        </w:tc>
        <w:tc>
          <w:tcPr>
            <w:tcW w:w="900" w:type="dxa"/>
          </w:tcPr>
          <w:p w14:paraId="56CD850F"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0.63</w:t>
            </w:r>
          </w:p>
        </w:tc>
      </w:tr>
      <w:tr w:rsidR="0095200A" w:rsidRPr="0095200A" w14:paraId="3A03533A" w14:textId="77777777" w:rsidTr="00E415B9">
        <w:trPr>
          <w:jc w:val="center"/>
        </w:trPr>
        <w:tc>
          <w:tcPr>
            <w:tcW w:w="2970" w:type="dxa"/>
          </w:tcPr>
          <w:p w14:paraId="1AE7A2EF" w14:textId="77777777" w:rsidR="00832681" w:rsidRPr="0095200A" w:rsidRDefault="00832681" w:rsidP="00D53471">
            <w:pPr>
              <w:rPr>
                <w:rFonts w:ascii="Times New Roman" w:hAnsi="Times New Roman" w:cs="Times New Roman"/>
                <w:sz w:val="24"/>
                <w:szCs w:val="24"/>
              </w:rPr>
            </w:pPr>
          </w:p>
        </w:tc>
        <w:tc>
          <w:tcPr>
            <w:tcW w:w="3960" w:type="dxa"/>
          </w:tcPr>
          <w:p w14:paraId="4362632C" w14:textId="3A01069D" w:rsidR="00832681" w:rsidRPr="0095200A" w:rsidRDefault="00832681"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 </w:t>
            </w:r>
            <w:r w:rsidRPr="0095200A">
              <w:rPr>
                <w:rFonts w:ascii="Times New Roman" w:hAnsi="Times New Roman" w:cs="Times New Roman"/>
                <w:i/>
                <w:iCs/>
                <w:sz w:val="24"/>
                <w:szCs w:val="24"/>
              </w:rPr>
              <w:t>Planorbella</w:t>
            </w:r>
          </w:p>
        </w:tc>
        <w:tc>
          <w:tcPr>
            <w:tcW w:w="900" w:type="dxa"/>
          </w:tcPr>
          <w:p w14:paraId="3083593D" w14:textId="68FE4BE3" w:rsidR="00832681" w:rsidRPr="0095200A" w:rsidRDefault="00832681" w:rsidP="00D53471">
            <w:pPr>
              <w:jc w:val="right"/>
              <w:rPr>
                <w:rFonts w:ascii="Times New Roman" w:hAnsi="Times New Roman" w:cs="Times New Roman"/>
                <w:sz w:val="24"/>
                <w:szCs w:val="24"/>
              </w:rPr>
            </w:pPr>
            <w:r w:rsidRPr="0095200A">
              <w:rPr>
                <w:rFonts w:ascii="Times New Roman" w:hAnsi="Times New Roman" w:cs="Times New Roman"/>
                <w:sz w:val="24"/>
                <w:szCs w:val="24"/>
              </w:rPr>
              <w:t>0.60</w:t>
            </w:r>
          </w:p>
        </w:tc>
      </w:tr>
      <w:tr w:rsidR="0095200A" w:rsidRPr="0095200A" w14:paraId="145A94B6" w14:textId="77777777" w:rsidTr="00E415B9">
        <w:trPr>
          <w:jc w:val="center"/>
        </w:trPr>
        <w:tc>
          <w:tcPr>
            <w:tcW w:w="2970" w:type="dxa"/>
            <w:tcBorders>
              <w:bottom w:val="single" w:sz="4" w:space="0" w:color="auto"/>
            </w:tcBorders>
          </w:tcPr>
          <w:p w14:paraId="64FAC888" w14:textId="77777777" w:rsidR="000F204A" w:rsidRPr="0095200A" w:rsidRDefault="000F204A" w:rsidP="00D53471">
            <w:pPr>
              <w:rPr>
                <w:rFonts w:ascii="Times New Roman" w:hAnsi="Times New Roman" w:cs="Times New Roman"/>
                <w:sz w:val="24"/>
                <w:szCs w:val="24"/>
              </w:rPr>
            </w:pPr>
          </w:p>
        </w:tc>
        <w:tc>
          <w:tcPr>
            <w:tcW w:w="3960" w:type="dxa"/>
            <w:tcBorders>
              <w:bottom w:val="single" w:sz="4" w:space="0" w:color="auto"/>
            </w:tcBorders>
          </w:tcPr>
          <w:p w14:paraId="03EBF78E" w14:textId="05C330AB"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 </w:t>
            </w:r>
            <w:r w:rsidRPr="0095200A">
              <w:rPr>
                <w:rFonts w:ascii="Times New Roman" w:hAnsi="Times New Roman" w:cs="Times New Roman"/>
                <w:i/>
                <w:iCs/>
                <w:sz w:val="24"/>
                <w:szCs w:val="24"/>
              </w:rPr>
              <w:t>Physa</w:t>
            </w:r>
            <w:r w:rsidRPr="0095200A">
              <w:rPr>
                <w:rFonts w:ascii="Times New Roman" w:hAnsi="Times New Roman" w:cs="Times New Roman"/>
                <w:sz w:val="24"/>
                <w:szCs w:val="24"/>
              </w:rPr>
              <w:t xml:space="preserve"> + </w:t>
            </w:r>
            <w:r w:rsidRPr="0095200A">
              <w:rPr>
                <w:rFonts w:ascii="Times New Roman" w:hAnsi="Times New Roman" w:cs="Times New Roman"/>
                <w:i/>
                <w:iCs/>
                <w:sz w:val="24"/>
                <w:szCs w:val="24"/>
              </w:rPr>
              <w:t>Planorbella</w:t>
            </w:r>
          </w:p>
        </w:tc>
        <w:tc>
          <w:tcPr>
            <w:tcW w:w="900" w:type="dxa"/>
            <w:tcBorders>
              <w:bottom w:val="single" w:sz="4" w:space="0" w:color="auto"/>
            </w:tcBorders>
          </w:tcPr>
          <w:p w14:paraId="0E84B684" w14:textId="3A22E87B"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0.55</w:t>
            </w:r>
          </w:p>
        </w:tc>
      </w:tr>
      <w:tr w:rsidR="0095200A" w:rsidRPr="0095200A" w14:paraId="5049C790" w14:textId="77777777" w:rsidTr="00E415B9">
        <w:trPr>
          <w:jc w:val="center"/>
        </w:trPr>
        <w:tc>
          <w:tcPr>
            <w:tcW w:w="2970" w:type="dxa"/>
            <w:tcBorders>
              <w:top w:val="single" w:sz="4" w:space="0" w:color="auto"/>
            </w:tcBorders>
          </w:tcPr>
          <w:p w14:paraId="4C9E961F" w14:textId="0AC33910"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p>
        </w:tc>
        <w:tc>
          <w:tcPr>
            <w:tcW w:w="3960" w:type="dxa"/>
            <w:tcBorders>
              <w:top w:val="single" w:sz="4" w:space="0" w:color="auto"/>
            </w:tcBorders>
          </w:tcPr>
          <w:p w14:paraId="7AF1FDB2"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Mean night temperature</w:t>
            </w:r>
          </w:p>
        </w:tc>
        <w:tc>
          <w:tcPr>
            <w:tcW w:w="900" w:type="dxa"/>
            <w:tcBorders>
              <w:top w:val="single" w:sz="4" w:space="0" w:color="auto"/>
            </w:tcBorders>
          </w:tcPr>
          <w:p w14:paraId="309E9F15"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-0.46</w:t>
            </w:r>
          </w:p>
        </w:tc>
      </w:tr>
      <w:tr w:rsidR="0095200A" w:rsidRPr="0095200A" w14:paraId="67838FC2" w14:textId="77777777" w:rsidTr="00E415B9">
        <w:trPr>
          <w:jc w:val="center"/>
        </w:trPr>
        <w:tc>
          <w:tcPr>
            <w:tcW w:w="2970" w:type="dxa"/>
          </w:tcPr>
          <w:p w14:paraId="3979BE79" w14:textId="77777777" w:rsidR="000F204A" w:rsidRPr="0095200A" w:rsidRDefault="000F204A" w:rsidP="00D53471">
            <w:pPr>
              <w:rPr>
                <w:rFonts w:ascii="Times New Roman" w:hAnsi="Times New Roman" w:cs="Times New Roman"/>
                <w:sz w:val="24"/>
                <w:szCs w:val="24"/>
              </w:rPr>
            </w:pPr>
          </w:p>
        </w:tc>
        <w:tc>
          <w:tcPr>
            <w:tcW w:w="3960" w:type="dxa"/>
          </w:tcPr>
          <w:p w14:paraId="0E8CF5A9"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900" w:type="dxa"/>
          </w:tcPr>
          <w:p w14:paraId="50B915BB"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0.42</w:t>
            </w:r>
          </w:p>
        </w:tc>
      </w:tr>
      <w:tr w:rsidR="0095200A" w:rsidRPr="0095200A" w14:paraId="44E85C25" w14:textId="77777777" w:rsidTr="00E415B9">
        <w:trPr>
          <w:jc w:val="center"/>
        </w:trPr>
        <w:tc>
          <w:tcPr>
            <w:tcW w:w="2970" w:type="dxa"/>
          </w:tcPr>
          <w:p w14:paraId="3D2EE3BD" w14:textId="77777777" w:rsidR="000F204A" w:rsidRPr="0095200A" w:rsidRDefault="000F204A" w:rsidP="00D53471">
            <w:pPr>
              <w:rPr>
                <w:rFonts w:ascii="Times New Roman" w:hAnsi="Times New Roman" w:cs="Times New Roman"/>
                <w:sz w:val="24"/>
                <w:szCs w:val="24"/>
              </w:rPr>
            </w:pPr>
          </w:p>
        </w:tc>
        <w:tc>
          <w:tcPr>
            <w:tcW w:w="3960" w:type="dxa"/>
          </w:tcPr>
          <w:p w14:paraId="4AE39078"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Lake surface area</w:t>
            </w:r>
          </w:p>
        </w:tc>
        <w:tc>
          <w:tcPr>
            <w:tcW w:w="900" w:type="dxa"/>
          </w:tcPr>
          <w:p w14:paraId="172A1806" w14:textId="7EB22A6A"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w:t>
            </w:r>
            <w:r w:rsidR="00832681" w:rsidRPr="0095200A">
              <w:rPr>
                <w:rFonts w:ascii="Times New Roman" w:hAnsi="Times New Roman" w:cs="Times New Roman"/>
                <w:sz w:val="24"/>
                <w:szCs w:val="24"/>
              </w:rPr>
              <w:t>0</w:t>
            </w:r>
          </w:p>
        </w:tc>
      </w:tr>
      <w:tr w:rsidR="0095200A" w:rsidRPr="0095200A" w14:paraId="43CF5883" w14:textId="77777777" w:rsidTr="00E415B9">
        <w:trPr>
          <w:jc w:val="center"/>
        </w:trPr>
        <w:tc>
          <w:tcPr>
            <w:tcW w:w="2970" w:type="dxa"/>
          </w:tcPr>
          <w:p w14:paraId="2123D99A" w14:textId="77777777" w:rsidR="000F204A" w:rsidRPr="0095200A" w:rsidRDefault="000F204A" w:rsidP="00D53471">
            <w:pPr>
              <w:rPr>
                <w:rFonts w:ascii="Times New Roman" w:hAnsi="Times New Roman" w:cs="Times New Roman"/>
                <w:sz w:val="24"/>
                <w:szCs w:val="24"/>
              </w:rPr>
            </w:pPr>
          </w:p>
        </w:tc>
        <w:tc>
          <w:tcPr>
            <w:tcW w:w="3960" w:type="dxa"/>
          </w:tcPr>
          <w:p w14:paraId="775F9A78"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Maximum lake depth</w:t>
            </w:r>
          </w:p>
        </w:tc>
        <w:tc>
          <w:tcPr>
            <w:tcW w:w="900" w:type="dxa"/>
          </w:tcPr>
          <w:p w14:paraId="29B5F045"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0.47</w:t>
            </w:r>
          </w:p>
        </w:tc>
      </w:tr>
      <w:tr w:rsidR="0095200A" w:rsidRPr="0095200A" w14:paraId="57418AC7" w14:textId="77777777" w:rsidTr="00E415B9">
        <w:trPr>
          <w:jc w:val="center"/>
        </w:trPr>
        <w:tc>
          <w:tcPr>
            <w:tcW w:w="2970" w:type="dxa"/>
          </w:tcPr>
          <w:p w14:paraId="04838471" w14:textId="77777777" w:rsidR="000F204A" w:rsidRPr="0095200A" w:rsidRDefault="000F204A" w:rsidP="00D53471">
            <w:pPr>
              <w:rPr>
                <w:rFonts w:ascii="Times New Roman" w:hAnsi="Times New Roman" w:cs="Times New Roman"/>
                <w:sz w:val="24"/>
                <w:szCs w:val="24"/>
              </w:rPr>
            </w:pPr>
          </w:p>
        </w:tc>
        <w:tc>
          <w:tcPr>
            <w:tcW w:w="3960" w:type="dxa"/>
          </w:tcPr>
          <w:p w14:paraId="447C9747"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Deciduous tree abundance</w:t>
            </w:r>
          </w:p>
        </w:tc>
        <w:tc>
          <w:tcPr>
            <w:tcW w:w="900" w:type="dxa"/>
          </w:tcPr>
          <w:p w14:paraId="7AC4496B"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0.44</w:t>
            </w:r>
          </w:p>
        </w:tc>
      </w:tr>
      <w:tr w:rsidR="0095200A" w:rsidRPr="0095200A" w14:paraId="308A3D2E" w14:textId="77777777" w:rsidTr="00E415B9">
        <w:trPr>
          <w:jc w:val="center"/>
        </w:trPr>
        <w:tc>
          <w:tcPr>
            <w:tcW w:w="2970" w:type="dxa"/>
            <w:tcBorders>
              <w:bottom w:val="single" w:sz="4" w:space="0" w:color="auto"/>
            </w:tcBorders>
          </w:tcPr>
          <w:p w14:paraId="0875C658" w14:textId="77777777" w:rsidR="000F204A" w:rsidRPr="0095200A" w:rsidRDefault="000F204A" w:rsidP="00D53471">
            <w:pPr>
              <w:rPr>
                <w:rFonts w:ascii="Times New Roman" w:hAnsi="Times New Roman" w:cs="Times New Roman"/>
                <w:sz w:val="24"/>
                <w:szCs w:val="24"/>
              </w:rPr>
            </w:pPr>
          </w:p>
        </w:tc>
        <w:tc>
          <w:tcPr>
            <w:tcW w:w="3960" w:type="dxa"/>
            <w:tcBorders>
              <w:bottom w:val="single" w:sz="4" w:space="0" w:color="auto"/>
            </w:tcBorders>
          </w:tcPr>
          <w:p w14:paraId="2946CD7A"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Total snails</w:t>
            </w:r>
          </w:p>
        </w:tc>
        <w:tc>
          <w:tcPr>
            <w:tcW w:w="900" w:type="dxa"/>
            <w:tcBorders>
              <w:bottom w:val="single" w:sz="4" w:space="0" w:color="auto"/>
            </w:tcBorders>
          </w:tcPr>
          <w:p w14:paraId="1C457AF1"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0.57</w:t>
            </w:r>
          </w:p>
        </w:tc>
      </w:tr>
      <w:tr w:rsidR="0095200A" w:rsidRPr="0095200A" w14:paraId="6AD85431" w14:textId="77777777" w:rsidTr="00E415B9">
        <w:trPr>
          <w:jc w:val="center"/>
        </w:trPr>
        <w:tc>
          <w:tcPr>
            <w:tcW w:w="2970" w:type="dxa"/>
            <w:tcBorders>
              <w:top w:val="single" w:sz="4" w:space="0" w:color="auto"/>
            </w:tcBorders>
          </w:tcPr>
          <w:p w14:paraId="4259C815" w14:textId="17B400D4"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Pleurocera</w:t>
            </w:r>
          </w:p>
        </w:tc>
        <w:tc>
          <w:tcPr>
            <w:tcW w:w="3960" w:type="dxa"/>
            <w:tcBorders>
              <w:top w:val="single" w:sz="4" w:space="0" w:color="auto"/>
            </w:tcBorders>
          </w:tcPr>
          <w:p w14:paraId="095D9437"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900" w:type="dxa"/>
            <w:tcBorders>
              <w:top w:val="single" w:sz="4" w:space="0" w:color="auto"/>
            </w:tcBorders>
          </w:tcPr>
          <w:p w14:paraId="660BB980"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0.64</w:t>
            </w:r>
          </w:p>
        </w:tc>
      </w:tr>
      <w:tr w:rsidR="0095200A" w:rsidRPr="0095200A" w14:paraId="2DD36529" w14:textId="77777777" w:rsidTr="00E415B9">
        <w:trPr>
          <w:jc w:val="center"/>
        </w:trPr>
        <w:tc>
          <w:tcPr>
            <w:tcW w:w="2970" w:type="dxa"/>
          </w:tcPr>
          <w:p w14:paraId="0822BCD6" w14:textId="77777777" w:rsidR="000F204A" w:rsidRPr="0095200A" w:rsidRDefault="000F204A" w:rsidP="00D53471">
            <w:pPr>
              <w:rPr>
                <w:rFonts w:ascii="Times New Roman" w:hAnsi="Times New Roman" w:cs="Times New Roman"/>
                <w:sz w:val="24"/>
                <w:szCs w:val="24"/>
              </w:rPr>
            </w:pPr>
          </w:p>
        </w:tc>
        <w:tc>
          <w:tcPr>
            <w:tcW w:w="3960" w:type="dxa"/>
          </w:tcPr>
          <w:p w14:paraId="37B319E9" w14:textId="24A6D704"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turbidity</w:t>
            </w:r>
          </w:p>
        </w:tc>
        <w:tc>
          <w:tcPr>
            <w:tcW w:w="900" w:type="dxa"/>
          </w:tcPr>
          <w:p w14:paraId="6CF5D403"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-0.57</w:t>
            </w:r>
          </w:p>
        </w:tc>
      </w:tr>
      <w:tr w:rsidR="0095200A" w:rsidRPr="0095200A" w14:paraId="751898D5" w14:textId="77777777" w:rsidTr="00E415B9">
        <w:trPr>
          <w:jc w:val="center"/>
        </w:trPr>
        <w:tc>
          <w:tcPr>
            <w:tcW w:w="2970" w:type="dxa"/>
          </w:tcPr>
          <w:p w14:paraId="21DCA94B" w14:textId="77777777" w:rsidR="000F204A" w:rsidRPr="0095200A" w:rsidRDefault="000F204A" w:rsidP="00D53471">
            <w:pPr>
              <w:rPr>
                <w:rFonts w:ascii="Times New Roman" w:hAnsi="Times New Roman" w:cs="Times New Roman"/>
                <w:sz w:val="24"/>
                <w:szCs w:val="24"/>
              </w:rPr>
            </w:pPr>
          </w:p>
        </w:tc>
        <w:tc>
          <w:tcPr>
            <w:tcW w:w="3960" w:type="dxa"/>
          </w:tcPr>
          <w:p w14:paraId="29575C18"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Cobble substrate</w:t>
            </w:r>
          </w:p>
        </w:tc>
        <w:tc>
          <w:tcPr>
            <w:tcW w:w="900" w:type="dxa"/>
          </w:tcPr>
          <w:p w14:paraId="1774C0E4"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0.45</w:t>
            </w:r>
          </w:p>
        </w:tc>
      </w:tr>
      <w:tr w:rsidR="0095200A" w:rsidRPr="0095200A" w14:paraId="6C47EE54" w14:textId="77777777" w:rsidTr="00E415B9">
        <w:trPr>
          <w:jc w:val="center"/>
        </w:trPr>
        <w:tc>
          <w:tcPr>
            <w:tcW w:w="2970" w:type="dxa"/>
            <w:tcBorders>
              <w:bottom w:val="single" w:sz="4" w:space="0" w:color="auto"/>
            </w:tcBorders>
          </w:tcPr>
          <w:p w14:paraId="4BAC1173" w14:textId="77777777" w:rsidR="000F204A" w:rsidRPr="0095200A" w:rsidRDefault="000F204A" w:rsidP="00D53471">
            <w:pPr>
              <w:rPr>
                <w:rFonts w:ascii="Times New Roman" w:hAnsi="Times New Roman" w:cs="Times New Roman"/>
                <w:sz w:val="24"/>
                <w:szCs w:val="24"/>
              </w:rPr>
            </w:pPr>
          </w:p>
        </w:tc>
        <w:tc>
          <w:tcPr>
            <w:tcW w:w="3960" w:type="dxa"/>
            <w:tcBorders>
              <w:bottom w:val="single" w:sz="4" w:space="0" w:color="auto"/>
            </w:tcBorders>
          </w:tcPr>
          <w:p w14:paraId="23263C2D" w14:textId="6F6A370E"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F1710B" w:rsidRPr="0095200A">
              <w:rPr>
                <w:rFonts w:ascii="Times New Roman" w:hAnsi="Times New Roman" w:cs="Times New Roman"/>
                <w:i/>
                <w:iCs/>
                <w:sz w:val="24"/>
                <w:szCs w:val="24"/>
              </w:rPr>
              <w:t>Lymnaea</w:t>
            </w:r>
          </w:p>
        </w:tc>
        <w:tc>
          <w:tcPr>
            <w:tcW w:w="900" w:type="dxa"/>
            <w:tcBorders>
              <w:bottom w:val="single" w:sz="4" w:space="0" w:color="auto"/>
            </w:tcBorders>
          </w:tcPr>
          <w:p w14:paraId="0CDF4432"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0.88</w:t>
            </w:r>
          </w:p>
        </w:tc>
      </w:tr>
      <w:tr w:rsidR="0095200A" w:rsidRPr="0095200A" w14:paraId="385A3053" w14:textId="77777777" w:rsidTr="00E415B9">
        <w:trPr>
          <w:jc w:val="center"/>
        </w:trPr>
        <w:tc>
          <w:tcPr>
            <w:tcW w:w="2970" w:type="dxa"/>
            <w:tcBorders>
              <w:top w:val="single" w:sz="4" w:space="0" w:color="auto"/>
            </w:tcBorders>
          </w:tcPr>
          <w:p w14:paraId="1E8F0740" w14:textId="5E74308C" w:rsidR="000F204A" w:rsidRPr="0095200A" w:rsidRDefault="0009400E"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w:t>
            </w:r>
            <w:r w:rsidR="000F204A" w:rsidRPr="0095200A">
              <w:rPr>
                <w:rFonts w:ascii="Times New Roman" w:hAnsi="Times New Roman" w:cs="Times New Roman"/>
                <w:sz w:val="24"/>
                <w:szCs w:val="24"/>
              </w:rPr>
              <w:t>otal snails</w:t>
            </w:r>
          </w:p>
        </w:tc>
        <w:tc>
          <w:tcPr>
            <w:tcW w:w="3960" w:type="dxa"/>
            <w:tcBorders>
              <w:top w:val="single" w:sz="4" w:space="0" w:color="auto"/>
            </w:tcBorders>
          </w:tcPr>
          <w:p w14:paraId="7015EA1B"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900" w:type="dxa"/>
            <w:tcBorders>
              <w:top w:val="single" w:sz="4" w:space="0" w:color="auto"/>
            </w:tcBorders>
          </w:tcPr>
          <w:p w14:paraId="13C2EF12"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0.61</w:t>
            </w:r>
          </w:p>
        </w:tc>
      </w:tr>
      <w:tr w:rsidR="0095200A" w:rsidRPr="0095200A" w14:paraId="708EC007" w14:textId="77777777" w:rsidTr="00E415B9">
        <w:trPr>
          <w:jc w:val="center"/>
        </w:trPr>
        <w:tc>
          <w:tcPr>
            <w:tcW w:w="2970" w:type="dxa"/>
          </w:tcPr>
          <w:p w14:paraId="76FCAF20" w14:textId="77777777" w:rsidR="000F204A" w:rsidRPr="0095200A" w:rsidRDefault="000F204A" w:rsidP="00D53471">
            <w:pPr>
              <w:rPr>
                <w:rFonts w:ascii="Times New Roman" w:hAnsi="Times New Roman" w:cs="Times New Roman"/>
                <w:sz w:val="24"/>
                <w:szCs w:val="24"/>
              </w:rPr>
            </w:pPr>
          </w:p>
        </w:tc>
        <w:tc>
          <w:tcPr>
            <w:tcW w:w="3960" w:type="dxa"/>
          </w:tcPr>
          <w:p w14:paraId="56D749B2" w14:textId="34FC773F"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turbidity</w:t>
            </w:r>
          </w:p>
        </w:tc>
        <w:tc>
          <w:tcPr>
            <w:tcW w:w="900" w:type="dxa"/>
          </w:tcPr>
          <w:p w14:paraId="1C33213C"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-0.61</w:t>
            </w:r>
          </w:p>
        </w:tc>
      </w:tr>
      <w:tr w:rsidR="0095200A" w:rsidRPr="0095200A" w14:paraId="79DC8C30" w14:textId="77777777" w:rsidTr="00E415B9">
        <w:trPr>
          <w:jc w:val="center"/>
        </w:trPr>
        <w:tc>
          <w:tcPr>
            <w:tcW w:w="2970" w:type="dxa"/>
          </w:tcPr>
          <w:p w14:paraId="2F69C674" w14:textId="77777777" w:rsidR="000F204A" w:rsidRPr="0095200A" w:rsidRDefault="000F204A" w:rsidP="00D53471">
            <w:pPr>
              <w:rPr>
                <w:rFonts w:ascii="Times New Roman" w:hAnsi="Times New Roman" w:cs="Times New Roman"/>
                <w:sz w:val="24"/>
                <w:szCs w:val="24"/>
              </w:rPr>
            </w:pPr>
          </w:p>
        </w:tc>
        <w:tc>
          <w:tcPr>
            <w:tcW w:w="3960" w:type="dxa"/>
          </w:tcPr>
          <w:p w14:paraId="07EF1800"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Conifer tree abundance</w:t>
            </w:r>
          </w:p>
        </w:tc>
        <w:tc>
          <w:tcPr>
            <w:tcW w:w="900" w:type="dxa"/>
          </w:tcPr>
          <w:p w14:paraId="7A7872E4"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0.41</w:t>
            </w:r>
          </w:p>
        </w:tc>
      </w:tr>
      <w:tr w:rsidR="0095200A" w:rsidRPr="0095200A" w14:paraId="25CFA6C8" w14:textId="77777777" w:rsidTr="00E415B9">
        <w:trPr>
          <w:jc w:val="center"/>
        </w:trPr>
        <w:tc>
          <w:tcPr>
            <w:tcW w:w="2970" w:type="dxa"/>
            <w:tcBorders>
              <w:bottom w:val="single" w:sz="4" w:space="0" w:color="auto"/>
            </w:tcBorders>
          </w:tcPr>
          <w:p w14:paraId="1CFAF4EA" w14:textId="77777777" w:rsidR="000F204A" w:rsidRPr="0095200A" w:rsidRDefault="000F204A" w:rsidP="00D53471">
            <w:pPr>
              <w:rPr>
                <w:rFonts w:ascii="Times New Roman" w:hAnsi="Times New Roman" w:cs="Times New Roman"/>
                <w:sz w:val="24"/>
                <w:szCs w:val="24"/>
              </w:rPr>
            </w:pPr>
          </w:p>
        </w:tc>
        <w:tc>
          <w:tcPr>
            <w:tcW w:w="3960" w:type="dxa"/>
            <w:tcBorders>
              <w:bottom w:val="single" w:sz="4" w:space="0" w:color="auto"/>
            </w:tcBorders>
          </w:tcPr>
          <w:p w14:paraId="62928900"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Cobble substrate</w:t>
            </w:r>
          </w:p>
        </w:tc>
        <w:tc>
          <w:tcPr>
            <w:tcW w:w="900" w:type="dxa"/>
            <w:tcBorders>
              <w:bottom w:val="single" w:sz="4" w:space="0" w:color="auto"/>
            </w:tcBorders>
          </w:tcPr>
          <w:p w14:paraId="2A9EB698"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0.46</w:t>
            </w:r>
          </w:p>
        </w:tc>
      </w:tr>
      <w:tr w:rsidR="0095200A" w:rsidRPr="0095200A" w14:paraId="264BBC53" w14:textId="77777777" w:rsidTr="00E415B9">
        <w:trPr>
          <w:jc w:val="center"/>
        </w:trPr>
        <w:tc>
          <w:tcPr>
            <w:tcW w:w="2970" w:type="dxa"/>
            <w:tcBorders>
              <w:top w:val="single" w:sz="4" w:space="0" w:color="auto"/>
            </w:tcBorders>
          </w:tcPr>
          <w:p w14:paraId="45F2276F"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Mean temperature</w:t>
            </w:r>
          </w:p>
        </w:tc>
        <w:tc>
          <w:tcPr>
            <w:tcW w:w="3960" w:type="dxa"/>
            <w:tcBorders>
              <w:top w:val="single" w:sz="4" w:space="0" w:color="auto"/>
            </w:tcBorders>
          </w:tcPr>
          <w:p w14:paraId="75DFB971"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900" w:type="dxa"/>
            <w:tcBorders>
              <w:top w:val="single" w:sz="4" w:space="0" w:color="auto"/>
            </w:tcBorders>
          </w:tcPr>
          <w:p w14:paraId="22DA2860" w14:textId="62C167D8"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-0.5</w:t>
            </w:r>
            <w:r w:rsidR="009773A5" w:rsidRPr="0095200A">
              <w:rPr>
                <w:rFonts w:ascii="Times New Roman" w:hAnsi="Times New Roman" w:cs="Times New Roman"/>
                <w:sz w:val="24"/>
                <w:szCs w:val="24"/>
              </w:rPr>
              <w:t>0</w:t>
            </w:r>
          </w:p>
        </w:tc>
      </w:tr>
      <w:tr w:rsidR="0095200A" w:rsidRPr="0095200A" w14:paraId="14574FC7" w14:textId="77777777" w:rsidTr="00E415B9">
        <w:trPr>
          <w:jc w:val="center"/>
        </w:trPr>
        <w:tc>
          <w:tcPr>
            <w:tcW w:w="2970" w:type="dxa"/>
          </w:tcPr>
          <w:p w14:paraId="428480A3" w14:textId="77777777" w:rsidR="000F204A" w:rsidRPr="0095200A" w:rsidRDefault="000F204A" w:rsidP="00D53471">
            <w:pPr>
              <w:rPr>
                <w:rFonts w:ascii="Times New Roman" w:hAnsi="Times New Roman" w:cs="Times New Roman"/>
                <w:sz w:val="24"/>
                <w:szCs w:val="24"/>
              </w:rPr>
            </w:pPr>
          </w:p>
        </w:tc>
        <w:tc>
          <w:tcPr>
            <w:tcW w:w="3960" w:type="dxa"/>
          </w:tcPr>
          <w:p w14:paraId="7047C7CD"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Lake surface area</w:t>
            </w:r>
          </w:p>
        </w:tc>
        <w:tc>
          <w:tcPr>
            <w:tcW w:w="900" w:type="dxa"/>
          </w:tcPr>
          <w:p w14:paraId="0CC8F478"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-0.63</w:t>
            </w:r>
          </w:p>
        </w:tc>
      </w:tr>
      <w:tr w:rsidR="0095200A" w:rsidRPr="0095200A" w14:paraId="55A93A07" w14:textId="77777777" w:rsidTr="00E415B9">
        <w:trPr>
          <w:jc w:val="center"/>
        </w:trPr>
        <w:tc>
          <w:tcPr>
            <w:tcW w:w="2970" w:type="dxa"/>
          </w:tcPr>
          <w:p w14:paraId="749C30E6" w14:textId="77777777" w:rsidR="000F204A" w:rsidRPr="0095200A" w:rsidRDefault="000F204A" w:rsidP="00D53471">
            <w:pPr>
              <w:rPr>
                <w:rFonts w:ascii="Times New Roman" w:hAnsi="Times New Roman" w:cs="Times New Roman"/>
                <w:sz w:val="24"/>
                <w:szCs w:val="24"/>
              </w:rPr>
            </w:pPr>
          </w:p>
        </w:tc>
        <w:tc>
          <w:tcPr>
            <w:tcW w:w="3960" w:type="dxa"/>
          </w:tcPr>
          <w:p w14:paraId="270CDCD2"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Maximum lake depth</w:t>
            </w:r>
          </w:p>
        </w:tc>
        <w:tc>
          <w:tcPr>
            <w:tcW w:w="900" w:type="dxa"/>
          </w:tcPr>
          <w:p w14:paraId="3380221B"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-0.69</w:t>
            </w:r>
          </w:p>
        </w:tc>
      </w:tr>
      <w:tr w:rsidR="0095200A" w:rsidRPr="0095200A" w14:paraId="0EBDF6A0" w14:textId="77777777" w:rsidTr="00E415B9">
        <w:trPr>
          <w:jc w:val="center"/>
        </w:trPr>
        <w:tc>
          <w:tcPr>
            <w:tcW w:w="2970" w:type="dxa"/>
          </w:tcPr>
          <w:p w14:paraId="5823FEAD" w14:textId="77777777" w:rsidR="000F204A" w:rsidRPr="0095200A" w:rsidRDefault="000F204A" w:rsidP="00D53471">
            <w:pPr>
              <w:rPr>
                <w:rFonts w:ascii="Times New Roman" w:hAnsi="Times New Roman" w:cs="Times New Roman"/>
                <w:sz w:val="24"/>
                <w:szCs w:val="24"/>
              </w:rPr>
            </w:pPr>
          </w:p>
        </w:tc>
        <w:tc>
          <w:tcPr>
            <w:tcW w:w="3960" w:type="dxa"/>
          </w:tcPr>
          <w:p w14:paraId="77EE0E68" w14:textId="279EF0D5"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Log</w:t>
            </w:r>
            <w:r w:rsidR="009F05C4"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zooplankton</w:t>
            </w:r>
          </w:p>
        </w:tc>
        <w:tc>
          <w:tcPr>
            <w:tcW w:w="900" w:type="dxa"/>
          </w:tcPr>
          <w:p w14:paraId="02ABAAA4" w14:textId="27BC3EE3"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0.4</w:t>
            </w:r>
            <w:r w:rsidR="00530DD1" w:rsidRPr="0095200A">
              <w:rPr>
                <w:rFonts w:ascii="Times New Roman" w:hAnsi="Times New Roman" w:cs="Times New Roman"/>
                <w:sz w:val="24"/>
                <w:szCs w:val="24"/>
              </w:rPr>
              <w:t>0</w:t>
            </w:r>
          </w:p>
        </w:tc>
      </w:tr>
      <w:tr w:rsidR="0095200A" w:rsidRPr="0095200A" w14:paraId="77C05CC9" w14:textId="77777777" w:rsidTr="00DE5931">
        <w:trPr>
          <w:jc w:val="center"/>
        </w:trPr>
        <w:tc>
          <w:tcPr>
            <w:tcW w:w="2970" w:type="dxa"/>
          </w:tcPr>
          <w:p w14:paraId="28AB0F93" w14:textId="77777777" w:rsidR="000F204A" w:rsidRPr="0095200A" w:rsidRDefault="000F204A" w:rsidP="00D53471">
            <w:pPr>
              <w:rPr>
                <w:rFonts w:ascii="Times New Roman" w:hAnsi="Times New Roman" w:cs="Times New Roman"/>
                <w:sz w:val="24"/>
                <w:szCs w:val="24"/>
              </w:rPr>
            </w:pPr>
          </w:p>
        </w:tc>
        <w:tc>
          <w:tcPr>
            <w:tcW w:w="3960" w:type="dxa"/>
          </w:tcPr>
          <w:p w14:paraId="458154C4"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Mean day temperature</w:t>
            </w:r>
          </w:p>
        </w:tc>
        <w:tc>
          <w:tcPr>
            <w:tcW w:w="900" w:type="dxa"/>
          </w:tcPr>
          <w:p w14:paraId="0D9DBF4B"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0.84</w:t>
            </w:r>
          </w:p>
        </w:tc>
      </w:tr>
      <w:tr w:rsidR="0095200A" w:rsidRPr="0095200A" w14:paraId="01F44D47" w14:textId="77777777" w:rsidTr="00DE5931">
        <w:trPr>
          <w:jc w:val="center"/>
        </w:trPr>
        <w:tc>
          <w:tcPr>
            <w:tcW w:w="2970" w:type="dxa"/>
            <w:tcBorders>
              <w:bottom w:val="single" w:sz="4" w:space="0" w:color="auto"/>
            </w:tcBorders>
          </w:tcPr>
          <w:p w14:paraId="29B4823B" w14:textId="77777777" w:rsidR="000F204A" w:rsidRPr="0095200A" w:rsidRDefault="000F204A" w:rsidP="00D53471">
            <w:pPr>
              <w:rPr>
                <w:rFonts w:ascii="Times New Roman" w:hAnsi="Times New Roman" w:cs="Times New Roman"/>
                <w:sz w:val="24"/>
                <w:szCs w:val="24"/>
              </w:rPr>
            </w:pPr>
          </w:p>
        </w:tc>
        <w:tc>
          <w:tcPr>
            <w:tcW w:w="3960" w:type="dxa"/>
            <w:tcBorders>
              <w:bottom w:val="single" w:sz="4" w:space="0" w:color="auto"/>
            </w:tcBorders>
          </w:tcPr>
          <w:p w14:paraId="0CF4EAFA" w14:textId="77777777" w:rsidR="000F204A" w:rsidRPr="0095200A" w:rsidRDefault="000F204A" w:rsidP="00D53471">
            <w:pPr>
              <w:rPr>
                <w:rFonts w:ascii="Times New Roman" w:hAnsi="Times New Roman" w:cs="Times New Roman"/>
                <w:sz w:val="24"/>
                <w:szCs w:val="24"/>
              </w:rPr>
            </w:pPr>
            <w:r w:rsidRPr="0095200A">
              <w:rPr>
                <w:rFonts w:ascii="Times New Roman" w:hAnsi="Times New Roman" w:cs="Times New Roman"/>
                <w:sz w:val="24"/>
                <w:szCs w:val="24"/>
              </w:rPr>
              <w:t>Mean night temperature</w:t>
            </w:r>
          </w:p>
        </w:tc>
        <w:tc>
          <w:tcPr>
            <w:tcW w:w="900" w:type="dxa"/>
            <w:tcBorders>
              <w:bottom w:val="single" w:sz="4" w:space="0" w:color="auto"/>
            </w:tcBorders>
          </w:tcPr>
          <w:p w14:paraId="2AE72E9F" w14:textId="77777777" w:rsidR="000F204A" w:rsidRPr="0095200A" w:rsidRDefault="000F204A" w:rsidP="00D53471">
            <w:pPr>
              <w:jc w:val="right"/>
              <w:rPr>
                <w:rFonts w:ascii="Times New Roman" w:hAnsi="Times New Roman" w:cs="Times New Roman"/>
                <w:sz w:val="24"/>
                <w:szCs w:val="24"/>
              </w:rPr>
            </w:pPr>
            <w:r w:rsidRPr="0095200A">
              <w:rPr>
                <w:rFonts w:ascii="Times New Roman" w:hAnsi="Times New Roman" w:cs="Times New Roman"/>
                <w:sz w:val="24"/>
                <w:szCs w:val="24"/>
              </w:rPr>
              <w:t>0.84</w:t>
            </w:r>
          </w:p>
        </w:tc>
      </w:tr>
      <w:tr w:rsidR="0095200A" w:rsidRPr="0095200A" w14:paraId="3B36D203" w14:textId="77777777" w:rsidTr="00DE5931">
        <w:trPr>
          <w:jc w:val="center"/>
        </w:trPr>
        <w:tc>
          <w:tcPr>
            <w:tcW w:w="2970" w:type="dxa"/>
            <w:tcBorders>
              <w:top w:val="single" w:sz="4" w:space="0" w:color="auto"/>
            </w:tcBorders>
          </w:tcPr>
          <w:p w14:paraId="33087C99" w14:textId="70EA0C36" w:rsidR="00DE5931" w:rsidRPr="0095200A" w:rsidRDefault="00DE5931" w:rsidP="00D53471">
            <w:pPr>
              <w:rPr>
                <w:rFonts w:ascii="Times New Roman" w:hAnsi="Times New Roman" w:cs="Times New Roman"/>
                <w:sz w:val="24"/>
                <w:szCs w:val="24"/>
              </w:rPr>
            </w:pPr>
            <w:r w:rsidRPr="0095200A">
              <w:rPr>
                <w:rFonts w:ascii="Times New Roman" w:hAnsi="Times New Roman" w:cs="Times New Roman"/>
                <w:sz w:val="24"/>
                <w:szCs w:val="24"/>
              </w:rPr>
              <w:t>Submergent vegetation</w:t>
            </w:r>
          </w:p>
        </w:tc>
        <w:tc>
          <w:tcPr>
            <w:tcW w:w="3960" w:type="dxa"/>
            <w:tcBorders>
              <w:top w:val="single" w:sz="4" w:space="0" w:color="auto"/>
            </w:tcBorders>
          </w:tcPr>
          <w:p w14:paraId="67A0CA47" w14:textId="77A59F55" w:rsidR="00DE5931" w:rsidRPr="0095200A" w:rsidRDefault="00DE5931" w:rsidP="00D53471">
            <w:pPr>
              <w:rPr>
                <w:rFonts w:ascii="Times New Roman" w:hAnsi="Times New Roman" w:cs="Times New Roman"/>
                <w:sz w:val="24"/>
                <w:szCs w:val="24"/>
              </w:rPr>
            </w:pPr>
            <w:r w:rsidRPr="0095200A">
              <w:rPr>
                <w:rFonts w:ascii="Times New Roman" w:hAnsi="Times New Roman" w:cs="Times New Roman"/>
                <w:sz w:val="24"/>
                <w:szCs w:val="24"/>
              </w:rPr>
              <w:t>Mean night temperature</w:t>
            </w:r>
          </w:p>
        </w:tc>
        <w:tc>
          <w:tcPr>
            <w:tcW w:w="900" w:type="dxa"/>
            <w:tcBorders>
              <w:top w:val="single" w:sz="4" w:space="0" w:color="auto"/>
            </w:tcBorders>
          </w:tcPr>
          <w:p w14:paraId="1E7CF7B0" w14:textId="131C835B" w:rsidR="00DE5931" w:rsidRPr="0095200A" w:rsidRDefault="00DE5931" w:rsidP="00D53471">
            <w:pPr>
              <w:jc w:val="right"/>
              <w:rPr>
                <w:rFonts w:ascii="Times New Roman" w:hAnsi="Times New Roman" w:cs="Times New Roman"/>
                <w:sz w:val="24"/>
                <w:szCs w:val="24"/>
              </w:rPr>
            </w:pPr>
            <w:r w:rsidRPr="0095200A">
              <w:rPr>
                <w:rFonts w:ascii="Times New Roman" w:hAnsi="Times New Roman" w:cs="Times New Roman"/>
                <w:sz w:val="24"/>
                <w:szCs w:val="24"/>
              </w:rPr>
              <w:t>0.44</w:t>
            </w:r>
          </w:p>
        </w:tc>
      </w:tr>
      <w:tr w:rsidR="0095200A" w:rsidRPr="0095200A" w14:paraId="3587DAF3" w14:textId="77777777" w:rsidTr="00DE5931">
        <w:trPr>
          <w:jc w:val="center"/>
        </w:trPr>
        <w:tc>
          <w:tcPr>
            <w:tcW w:w="2970" w:type="dxa"/>
          </w:tcPr>
          <w:p w14:paraId="412383F9" w14:textId="77777777" w:rsidR="00DE5931" w:rsidRPr="0095200A" w:rsidRDefault="00DE5931" w:rsidP="00D53471">
            <w:pPr>
              <w:rPr>
                <w:rFonts w:ascii="Times New Roman" w:hAnsi="Times New Roman" w:cs="Times New Roman"/>
                <w:sz w:val="24"/>
                <w:szCs w:val="24"/>
              </w:rPr>
            </w:pPr>
          </w:p>
        </w:tc>
        <w:tc>
          <w:tcPr>
            <w:tcW w:w="3960" w:type="dxa"/>
          </w:tcPr>
          <w:p w14:paraId="0A8ABADB" w14:textId="13D0F95E" w:rsidR="00DE5931" w:rsidRPr="0095200A" w:rsidRDefault="00DE5931" w:rsidP="00D53471">
            <w:pPr>
              <w:rPr>
                <w:rFonts w:ascii="Times New Roman" w:hAnsi="Times New Roman" w:cs="Times New Roman"/>
                <w:sz w:val="24"/>
                <w:szCs w:val="24"/>
              </w:rPr>
            </w:pPr>
            <w:r w:rsidRPr="0095200A">
              <w:rPr>
                <w:rFonts w:ascii="Times New Roman" w:hAnsi="Times New Roman" w:cs="Times New Roman"/>
                <w:sz w:val="24"/>
                <w:szCs w:val="24"/>
              </w:rPr>
              <w:t>Sediment phosphorus</w:t>
            </w:r>
          </w:p>
        </w:tc>
        <w:tc>
          <w:tcPr>
            <w:tcW w:w="900" w:type="dxa"/>
          </w:tcPr>
          <w:p w14:paraId="072F1D68" w14:textId="31776156" w:rsidR="00DE5931" w:rsidRPr="0095200A" w:rsidRDefault="00DE5931" w:rsidP="00D53471">
            <w:pPr>
              <w:jc w:val="right"/>
              <w:rPr>
                <w:rFonts w:ascii="Times New Roman" w:hAnsi="Times New Roman" w:cs="Times New Roman"/>
                <w:sz w:val="24"/>
                <w:szCs w:val="24"/>
              </w:rPr>
            </w:pPr>
            <w:r w:rsidRPr="0095200A">
              <w:rPr>
                <w:rFonts w:ascii="Times New Roman" w:hAnsi="Times New Roman" w:cs="Times New Roman"/>
                <w:sz w:val="24"/>
                <w:szCs w:val="24"/>
              </w:rPr>
              <w:t>0.56</w:t>
            </w:r>
          </w:p>
        </w:tc>
      </w:tr>
      <w:tr w:rsidR="00DE5931" w:rsidRPr="0095200A" w14:paraId="58B50187" w14:textId="77777777" w:rsidTr="00E415B9">
        <w:trPr>
          <w:jc w:val="center"/>
        </w:trPr>
        <w:tc>
          <w:tcPr>
            <w:tcW w:w="2970" w:type="dxa"/>
            <w:tcBorders>
              <w:bottom w:val="single" w:sz="4" w:space="0" w:color="auto"/>
            </w:tcBorders>
          </w:tcPr>
          <w:p w14:paraId="15D72E5C" w14:textId="77777777" w:rsidR="00DE5931" w:rsidRPr="0095200A" w:rsidRDefault="00DE5931" w:rsidP="00D53471">
            <w:pPr>
              <w:rPr>
                <w:rFonts w:ascii="Times New Roman" w:hAnsi="Times New Roman" w:cs="Times New Roman"/>
                <w:sz w:val="24"/>
                <w:szCs w:val="24"/>
              </w:rPr>
            </w:pPr>
          </w:p>
        </w:tc>
        <w:tc>
          <w:tcPr>
            <w:tcW w:w="3960" w:type="dxa"/>
            <w:tcBorders>
              <w:bottom w:val="single" w:sz="4" w:space="0" w:color="auto"/>
            </w:tcBorders>
          </w:tcPr>
          <w:p w14:paraId="7B1A4DDD" w14:textId="2C650122" w:rsidR="00DE5931" w:rsidRPr="0095200A" w:rsidRDefault="00DE5931" w:rsidP="00D53471">
            <w:pPr>
              <w:rPr>
                <w:rFonts w:ascii="Times New Roman" w:hAnsi="Times New Roman" w:cs="Times New Roman"/>
                <w:sz w:val="24"/>
                <w:szCs w:val="24"/>
              </w:rPr>
            </w:pPr>
            <w:r w:rsidRPr="0095200A">
              <w:rPr>
                <w:rFonts w:ascii="Times New Roman" w:hAnsi="Times New Roman" w:cs="Times New Roman"/>
                <w:sz w:val="24"/>
                <w:szCs w:val="24"/>
              </w:rPr>
              <w:t>Chlorophyll-a (periphyton)</w:t>
            </w:r>
          </w:p>
        </w:tc>
        <w:tc>
          <w:tcPr>
            <w:tcW w:w="900" w:type="dxa"/>
            <w:tcBorders>
              <w:bottom w:val="single" w:sz="4" w:space="0" w:color="auto"/>
            </w:tcBorders>
          </w:tcPr>
          <w:p w14:paraId="3B2A16AF" w14:textId="6BED7634" w:rsidR="00DE5931" w:rsidRPr="0095200A" w:rsidRDefault="00DE5931" w:rsidP="00D53471">
            <w:pPr>
              <w:jc w:val="right"/>
              <w:rPr>
                <w:rFonts w:ascii="Times New Roman" w:hAnsi="Times New Roman" w:cs="Times New Roman"/>
                <w:sz w:val="24"/>
                <w:szCs w:val="24"/>
              </w:rPr>
            </w:pPr>
            <w:r w:rsidRPr="0095200A">
              <w:rPr>
                <w:rFonts w:ascii="Times New Roman" w:hAnsi="Times New Roman" w:cs="Times New Roman"/>
                <w:sz w:val="24"/>
                <w:szCs w:val="24"/>
              </w:rPr>
              <w:t>0.48</w:t>
            </w:r>
          </w:p>
        </w:tc>
      </w:tr>
    </w:tbl>
    <w:p w14:paraId="601FD468" w14:textId="77777777" w:rsidR="00EB64E0" w:rsidRPr="0095200A" w:rsidRDefault="00EB64E0" w:rsidP="003317E1">
      <w:pPr>
        <w:spacing w:after="0" w:line="480" w:lineRule="auto"/>
        <w:rPr>
          <w:rFonts w:ascii="Times New Roman" w:hAnsi="Times New Roman" w:cs="Times New Roman"/>
          <w:sz w:val="24"/>
          <w:szCs w:val="24"/>
        </w:rPr>
      </w:pPr>
    </w:p>
    <w:p w14:paraId="520FA573" w14:textId="77777777" w:rsidR="00EB64E0" w:rsidRPr="0095200A" w:rsidRDefault="00EB64E0">
      <w:pPr>
        <w:rPr>
          <w:rFonts w:ascii="Times New Roman" w:hAnsi="Times New Roman" w:cs="Times New Roman"/>
          <w:sz w:val="24"/>
          <w:szCs w:val="24"/>
        </w:rPr>
      </w:pPr>
      <w:r w:rsidRPr="0095200A">
        <w:rPr>
          <w:rFonts w:ascii="Times New Roman" w:hAnsi="Times New Roman" w:cs="Times New Roman"/>
          <w:sz w:val="24"/>
          <w:szCs w:val="24"/>
        </w:rPr>
        <w:br w:type="page"/>
      </w:r>
    </w:p>
    <w:p w14:paraId="27DBAB89" w14:textId="421258BB" w:rsidR="00121E38" w:rsidRPr="0095200A" w:rsidRDefault="00121E38" w:rsidP="003317E1">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 xml:space="preserve">Table </w:t>
      </w:r>
      <w:r w:rsidR="004D320F" w:rsidRPr="0095200A">
        <w:rPr>
          <w:rFonts w:ascii="Times New Roman" w:hAnsi="Times New Roman" w:cs="Times New Roman"/>
          <w:sz w:val="24"/>
          <w:szCs w:val="24"/>
        </w:rPr>
        <w:t>S</w:t>
      </w:r>
      <w:r w:rsidR="005D78E5" w:rsidRPr="0095200A">
        <w:rPr>
          <w:rFonts w:ascii="Times New Roman" w:hAnsi="Times New Roman" w:cs="Times New Roman"/>
          <w:sz w:val="24"/>
          <w:szCs w:val="24"/>
        </w:rPr>
        <w:t>3</w:t>
      </w:r>
      <w:r w:rsidRPr="0095200A">
        <w:rPr>
          <w:rFonts w:ascii="Times New Roman" w:hAnsi="Times New Roman" w:cs="Times New Roman"/>
          <w:sz w:val="24"/>
          <w:szCs w:val="24"/>
        </w:rPr>
        <w:t>: Predictor inclusion</w:t>
      </w:r>
      <w:r w:rsidR="003D3603" w:rsidRPr="0095200A">
        <w:rPr>
          <w:rFonts w:ascii="Times New Roman" w:hAnsi="Times New Roman" w:cs="Times New Roman"/>
          <w:sz w:val="24"/>
          <w:szCs w:val="24"/>
        </w:rPr>
        <w:t xml:space="preserve"> (“X”)</w:t>
      </w:r>
      <w:r w:rsidRPr="0095200A">
        <w:rPr>
          <w:rFonts w:ascii="Times New Roman" w:hAnsi="Times New Roman" w:cs="Times New Roman"/>
          <w:sz w:val="24"/>
          <w:szCs w:val="24"/>
        </w:rPr>
        <w:t xml:space="preserve"> during </w:t>
      </w:r>
      <w:r w:rsidR="003D3603" w:rsidRPr="0095200A">
        <w:rPr>
          <w:rFonts w:ascii="Times New Roman" w:hAnsi="Times New Roman" w:cs="Times New Roman"/>
          <w:sz w:val="24"/>
          <w:szCs w:val="24"/>
        </w:rPr>
        <w:t>stepwise model selection</w:t>
      </w:r>
      <w:r w:rsidRPr="0095200A">
        <w:rPr>
          <w:rFonts w:ascii="Times New Roman" w:hAnsi="Times New Roman" w:cs="Times New Roman"/>
          <w:sz w:val="24"/>
          <w:szCs w:val="24"/>
        </w:rPr>
        <w:t xml:space="preserve"> </w:t>
      </w:r>
      <w:r w:rsidR="003D3603" w:rsidRPr="0095200A">
        <w:rPr>
          <w:rFonts w:ascii="Times New Roman" w:hAnsi="Times New Roman" w:cs="Times New Roman"/>
          <w:sz w:val="24"/>
          <w:szCs w:val="24"/>
        </w:rPr>
        <w:t>for</w:t>
      </w:r>
      <w:r w:rsidRPr="0095200A">
        <w:rPr>
          <w:rFonts w:ascii="Times New Roman" w:hAnsi="Times New Roman" w:cs="Times New Roman"/>
          <w:sz w:val="24"/>
          <w:szCs w:val="24"/>
        </w:rPr>
        <w:t xml:space="preserve"> each </w:t>
      </w:r>
      <w:r w:rsidR="003D3603" w:rsidRPr="0095200A">
        <w:rPr>
          <w:rFonts w:ascii="Times New Roman" w:hAnsi="Times New Roman" w:cs="Times New Roman"/>
          <w:sz w:val="24"/>
          <w:szCs w:val="24"/>
        </w:rPr>
        <w:t xml:space="preserve">dependent </w:t>
      </w:r>
      <w:r w:rsidRPr="0095200A">
        <w:rPr>
          <w:rFonts w:ascii="Times New Roman" w:hAnsi="Times New Roman" w:cs="Times New Roman"/>
          <w:sz w:val="24"/>
          <w:szCs w:val="24"/>
        </w:rPr>
        <w:t>variable.</w:t>
      </w:r>
      <w:r w:rsidR="003D3603" w:rsidRPr="0095200A">
        <w:rPr>
          <w:rFonts w:ascii="Times New Roman" w:hAnsi="Times New Roman" w:cs="Times New Roman"/>
          <w:sz w:val="24"/>
          <w:szCs w:val="24"/>
        </w:rPr>
        <w:t xml:space="preserve"> Predictors are shown in rows, dependent variables in columns.</w:t>
      </w:r>
    </w:p>
    <w:tbl>
      <w:tblPr>
        <w:tblStyle w:val="TableGrid"/>
        <w:tblW w:w="4580" w:type="pct"/>
        <w:tblLook w:val="04A0" w:firstRow="1" w:lastRow="0" w:firstColumn="1" w:lastColumn="0" w:noHBand="0" w:noVBand="1"/>
      </w:tblPr>
      <w:tblGrid>
        <w:gridCol w:w="2876"/>
        <w:gridCol w:w="737"/>
        <w:gridCol w:w="737"/>
        <w:gridCol w:w="737"/>
        <w:gridCol w:w="737"/>
        <w:gridCol w:w="737"/>
        <w:gridCol w:w="737"/>
        <w:gridCol w:w="737"/>
        <w:gridCol w:w="737"/>
      </w:tblGrid>
      <w:tr w:rsidR="0095200A" w:rsidRPr="0095200A" w14:paraId="45BAB2A3" w14:textId="77777777" w:rsidTr="007067F7">
        <w:trPr>
          <w:cantSplit/>
          <w:trHeight w:val="2663"/>
        </w:trPr>
        <w:tc>
          <w:tcPr>
            <w:tcW w:w="1639" w:type="pct"/>
            <w:vAlign w:val="bottom"/>
          </w:tcPr>
          <w:p w14:paraId="31507F1C"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Predictor variable</w:t>
            </w:r>
          </w:p>
        </w:tc>
        <w:tc>
          <w:tcPr>
            <w:tcW w:w="420" w:type="pct"/>
            <w:textDirection w:val="btLr"/>
          </w:tcPr>
          <w:p w14:paraId="782934ED" w14:textId="42379CED"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cercariae per L (qPCR)</w:t>
            </w:r>
          </w:p>
        </w:tc>
        <w:tc>
          <w:tcPr>
            <w:tcW w:w="420" w:type="pct"/>
            <w:textDirection w:val="btLr"/>
          </w:tcPr>
          <w:p w14:paraId="5FE06D8B" w14:textId="27BFBF7B"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Lymnaea</w:t>
            </w:r>
          </w:p>
        </w:tc>
        <w:tc>
          <w:tcPr>
            <w:tcW w:w="420" w:type="pct"/>
            <w:textDirection w:val="btLr"/>
          </w:tcPr>
          <w:p w14:paraId="3FD75AAB" w14:textId="5FB46E35"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Pleurocera</w:t>
            </w:r>
          </w:p>
        </w:tc>
        <w:tc>
          <w:tcPr>
            <w:tcW w:w="420" w:type="pct"/>
            <w:textDirection w:val="btLr"/>
          </w:tcPr>
          <w:p w14:paraId="43BE1E8C" w14:textId="422B07F9"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total snails</w:t>
            </w:r>
          </w:p>
        </w:tc>
        <w:tc>
          <w:tcPr>
            <w:tcW w:w="420" w:type="pct"/>
            <w:shd w:val="clear" w:color="auto" w:fill="auto"/>
            <w:textDirection w:val="btLr"/>
          </w:tcPr>
          <w:p w14:paraId="1147E1EC" w14:textId="77777777"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Mean temperature</w:t>
            </w:r>
          </w:p>
        </w:tc>
        <w:tc>
          <w:tcPr>
            <w:tcW w:w="420" w:type="pct"/>
            <w:shd w:val="clear" w:color="auto" w:fill="auto"/>
            <w:textDirection w:val="btLr"/>
          </w:tcPr>
          <w:p w14:paraId="0DB2C84B" w14:textId="77777777"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Mean day temperature</w:t>
            </w:r>
          </w:p>
        </w:tc>
        <w:tc>
          <w:tcPr>
            <w:tcW w:w="420" w:type="pct"/>
            <w:shd w:val="clear" w:color="auto" w:fill="auto"/>
            <w:textDirection w:val="btLr"/>
          </w:tcPr>
          <w:p w14:paraId="1EBAA982" w14:textId="77777777"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Mean night temperature</w:t>
            </w:r>
          </w:p>
        </w:tc>
        <w:tc>
          <w:tcPr>
            <w:tcW w:w="420" w:type="pct"/>
            <w:textDirection w:val="btLr"/>
          </w:tcPr>
          <w:p w14:paraId="7A05A5E8" w14:textId="77777777" w:rsidR="00EB64E0" w:rsidRPr="0095200A" w:rsidRDefault="00EB64E0" w:rsidP="00D53471">
            <w:pPr>
              <w:ind w:left="113" w:right="113"/>
              <w:rPr>
                <w:rFonts w:ascii="Times New Roman" w:hAnsi="Times New Roman" w:cs="Times New Roman"/>
                <w:sz w:val="20"/>
                <w:szCs w:val="20"/>
              </w:rPr>
            </w:pPr>
            <w:r w:rsidRPr="0095200A">
              <w:rPr>
                <w:rFonts w:ascii="Times New Roman" w:hAnsi="Times New Roman" w:cs="Times New Roman"/>
                <w:sz w:val="20"/>
                <w:szCs w:val="20"/>
              </w:rPr>
              <w:t>Submerged vegetation</w:t>
            </w:r>
          </w:p>
        </w:tc>
      </w:tr>
      <w:tr w:rsidR="0095200A" w:rsidRPr="0095200A" w14:paraId="68309713" w14:textId="77777777" w:rsidTr="00EA21D5">
        <w:tc>
          <w:tcPr>
            <w:tcW w:w="1639" w:type="pct"/>
          </w:tcPr>
          <w:p w14:paraId="2663ECB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Mean day temperature</w:t>
            </w:r>
          </w:p>
        </w:tc>
        <w:tc>
          <w:tcPr>
            <w:tcW w:w="420" w:type="pct"/>
          </w:tcPr>
          <w:p w14:paraId="627CBF4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6C2293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1B3B51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637F1BA" w14:textId="5AC011EC"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A1F4939" w14:textId="77777777" w:rsidR="00EB64E0" w:rsidRPr="0095200A" w:rsidRDefault="00EB64E0" w:rsidP="00D53471">
            <w:pPr>
              <w:jc w:val="center"/>
              <w:rPr>
                <w:rFonts w:ascii="Times New Roman" w:hAnsi="Times New Roman" w:cs="Times New Roman"/>
                <w:sz w:val="20"/>
                <w:szCs w:val="20"/>
              </w:rPr>
            </w:pPr>
          </w:p>
        </w:tc>
        <w:tc>
          <w:tcPr>
            <w:tcW w:w="420" w:type="pct"/>
          </w:tcPr>
          <w:p w14:paraId="5D48E7F9" w14:textId="77777777" w:rsidR="00EB64E0" w:rsidRPr="0095200A" w:rsidRDefault="00EB64E0" w:rsidP="00D53471">
            <w:pPr>
              <w:jc w:val="center"/>
              <w:rPr>
                <w:rFonts w:ascii="Times New Roman" w:hAnsi="Times New Roman" w:cs="Times New Roman"/>
                <w:sz w:val="20"/>
                <w:szCs w:val="20"/>
              </w:rPr>
            </w:pPr>
          </w:p>
        </w:tc>
        <w:tc>
          <w:tcPr>
            <w:tcW w:w="420" w:type="pct"/>
          </w:tcPr>
          <w:p w14:paraId="50F8143F" w14:textId="77777777" w:rsidR="00EB64E0" w:rsidRPr="0095200A" w:rsidRDefault="00EB64E0" w:rsidP="00D53471">
            <w:pPr>
              <w:jc w:val="center"/>
              <w:rPr>
                <w:rFonts w:ascii="Times New Roman" w:hAnsi="Times New Roman" w:cs="Times New Roman"/>
                <w:sz w:val="20"/>
                <w:szCs w:val="20"/>
              </w:rPr>
            </w:pPr>
          </w:p>
        </w:tc>
        <w:tc>
          <w:tcPr>
            <w:tcW w:w="420" w:type="pct"/>
          </w:tcPr>
          <w:p w14:paraId="582D9817" w14:textId="5FBB76F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2FAC2C4F" w14:textId="77777777" w:rsidTr="00EA21D5">
        <w:tc>
          <w:tcPr>
            <w:tcW w:w="1639" w:type="pct"/>
          </w:tcPr>
          <w:p w14:paraId="2B20A33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Mean night temperature</w:t>
            </w:r>
          </w:p>
        </w:tc>
        <w:tc>
          <w:tcPr>
            <w:tcW w:w="420" w:type="pct"/>
          </w:tcPr>
          <w:p w14:paraId="1E237E9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2BBD3A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AB45A8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400EBB8" w14:textId="60C6661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0E99087" w14:textId="77777777" w:rsidR="00EB64E0" w:rsidRPr="0095200A" w:rsidRDefault="00EB64E0" w:rsidP="00D53471">
            <w:pPr>
              <w:jc w:val="center"/>
              <w:rPr>
                <w:rFonts w:ascii="Times New Roman" w:hAnsi="Times New Roman" w:cs="Times New Roman"/>
                <w:sz w:val="20"/>
                <w:szCs w:val="20"/>
              </w:rPr>
            </w:pPr>
          </w:p>
        </w:tc>
        <w:tc>
          <w:tcPr>
            <w:tcW w:w="420" w:type="pct"/>
          </w:tcPr>
          <w:p w14:paraId="7B5A73DD" w14:textId="77777777" w:rsidR="00EB64E0" w:rsidRPr="0095200A" w:rsidRDefault="00EB64E0" w:rsidP="00D53471">
            <w:pPr>
              <w:jc w:val="center"/>
              <w:rPr>
                <w:rFonts w:ascii="Times New Roman" w:hAnsi="Times New Roman" w:cs="Times New Roman"/>
                <w:sz w:val="20"/>
                <w:szCs w:val="20"/>
              </w:rPr>
            </w:pPr>
          </w:p>
        </w:tc>
        <w:tc>
          <w:tcPr>
            <w:tcW w:w="420" w:type="pct"/>
          </w:tcPr>
          <w:p w14:paraId="581BE9E8" w14:textId="77777777" w:rsidR="00EB64E0" w:rsidRPr="0095200A" w:rsidRDefault="00EB64E0" w:rsidP="00D53471">
            <w:pPr>
              <w:jc w:val="center"/>
              <w:rPr>
                <w:rFonts w:ascii="Times New Roman" w:hAnsi="Times New Roman" w:cs="Times New Roman"/>
                <w:sz w:val="20"/>
                <w:szCs w:val="20"/>
              </w:rPr>
            </w:pPr>
          </w:p>
        </w:tc>
        <w:tc>
          <w:tcPr>
            <w:tcW w:w="420" w:type="pct"/>
          </w:tcPr>
          <w:p w14:paraId="41E9569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03B75A29" w14:textId="77777777" w:rsidTr="00EA21D5">
        <w:tc>
          <w:tcPr>
            <w:tcW w:w="1639" w:type="pct"/>
          </w:tcPr>
          <w:p w14:paraId="7B2CAEC8"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Mean temperature</w:t>
            </w:r>
          </w:p>
        </w:tc>
        <w:tc>
          <w:tcPr>
            <w:tcW w:w="420" w:type="pct"/>
          </w:tcPr>
          <w:p w14:paraId="7C3A37E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0804FF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587D07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654CE4E" w14:textId="6B6FF56B"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4C6E85D" w14:textId="77777777" w:rsidR="00EB64E0" w:rsidRPr="0095200A" w:rsidRDefault="00EB64E0" w:rsidP="00D53471">
            <w:pPr>
              <w:jc w:val="center"/>
              <w:rPr>
                <w:rFonts w:ascii="Times New Roman" w:hAnsi="Times New Roman" w:cs="Times New Roman"/>
                <w:sz w:val="20"/>
                <w:szCs w:val="20"/>
              </w:rPr>
            </w:pPr>
          </w:p>
        </w:tc>
        <w:tc>
          <w:tcPr>
            <w:tcW w:w="420" w:type="pct"/>
          </w:tcPr>
          <w:p w14:paraId="1DCD0244" w14:textId="77777777" w:rsidR="00EB64E0" w:rsidRPr="0095200A" w:rsidRDefault="00EB64E0" w:rsidP="00D53471">
            <w:pPr>
              <w:jc w:val="center"/>
              <w:rPr>
                <w:rFonts w:ascii="Times New Roman" w:hAnsi="Times New Roman" w:cs="Times New Roman"/>
                <w:sz w:val="20"/>
                <w:szCs w:val="20"/>
              </w:rPr>
            </w:pPr>
          </w:p>
        </w:tc>
        <w:tc>
          <w:tcPr>
            <w:tcW w:w="420" w:type="pct"/>
          </w:tcPr>
          <w:p w14:paraId="5CDCB34F" w14:textId="77777777" w:rsidR="00EB64E0" w:rsidRPr="0095200A" w:rsidRDefault="00EB64E0" w:rsidP="00D53471">
            <w:pPr>
              <w:jc w:val="center"/>
              <w:rPr>
                <w:rFonts w:ascii="Times New Roman" w:hAnsi="Times New Roman" w:cs="Times New Roman"/>
                <w:sz w:val="20"/>
                <w:szCs w:val="20"/>
              </w:rPr>
            </w:pPr>
          </w:p>
        </w:tc>
        <w:tc>
          <w:tcPr>
            <w:tcW w:w="420" w:type="pct"/>
          </w:tcPr>
          <w:p w14:paraId="19D7B7E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0BEA2749" w14:textId="77777777" w:rsidTr="00EA21D5">
        <w:tc>
          <w:tcPr>
            <w:tcW w:w="1639" w:type="pct"/>
          </w:tcPr>
          <w:p w14:paraId="2C0A9BAE"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Slope</w:t>
            </w:r>
          </w:p>
        </w:tc>
        <w:tc>
          <w:tcPr>
            <w:tcW w:w="420" w:type="pct"/>
          </w:tcPr>
          <w:p w14:paraId="2E03325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BADE13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8A5864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11DD57F" w14:textId="0FDD221F"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F0B893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89C105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62CDCF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2268C8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D5B91EC" w14:textId="77777777" w:rsidTr="00EA21D5">
        <w:tc>
          <w:tcPr>
            <w:tcW w:w="1639" w:type="pct"/>
          </w:tcPr>
          <w:p w14:paraId="30F1C1E2"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Effective fetch</w:t>
            </w:r>
          </w:p>
        </w:tc>
        <w:tc>
          <w:tcPr>
            <w:tcW w:w="420" w:type="pct"/>
          </w:tcPr>
          <w:p w14:paraId="45A7D4F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2A0F33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39FAB1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F73AC4F" w14:textId="1842AE35"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B9B666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3B5448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C13D71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02EC57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0B0D7266" w14:textId="77777777" w:rsidTr="00EA21D5">
        <w:tc>
          <w:tcPr>
            <w:tcW w:w="1639" w:type="pct"/>
          </w:tcPr>
          <w:p w14:paraId="4CF9DD15"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Wave index (volunteer)</w:t>
            </w:r>
          </w:p>
        </w:tc>
        <w:tc>
          <w:tcPr>
            <w:tcW w:w="420" w:type="pct"/>
          </w:tcPr>
          <w:p w14:paraId="28A33A0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8F52E3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FB363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5AEED0" w14:textId="1A21B17F"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F52CFA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6F5919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DFFA3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C8FFDE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A343342" w14:textId="77777777" w:rsidTr="00EA21D5">
        <w:tc>
          <w:tcPr>
            <w:tcW w:w="1639" w:type="pct"/>
          </w:tcPr>
          <w:p w14:paraId="1DEA6BDA"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Lake surface area</w:t>
            </w:r>
          </w:p>
        </w:tc>
        <w:tc>
          <w:tcPr>
            <w:tcW w:w="420" w:type="pct"/>
          </w:tcPr>
          <w:p w14:paraId="453857E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D90D3E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81DBAA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78E76EE" w14:textId="21AA7CE3"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9182B8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4A56D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1F1976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C49E71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CF63EF7" w14:textId="77777777" w:rsidTr="00EA21D5">
        <w:tc>
          <w:tcPr>
            <w:tcW w:w="1639" w:type="pct"/>
          </w:tcPr>
          <w:p w14:paraId="5F9F17C8"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Max. lake depth (ft)</w:t>
            </w:r>
          </w:p>
        </w:tc>
        <w:tc>
          <w:tcPr>
            <w:tcW w:w="420" w:type="pct"/>
          </w:tcPr>
          <w:p w14:paraId="7560455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95049B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82791D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111F78F" w14:textId="3C10D6D5"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ED509D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DE8892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CE3632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A60C1C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5C35710F" w14:textId="77777777" w:rsidTr="00EA21D5">
        <w:tc>
          <w:tcPr>
            <w:tcW w:w="1639" w:type="pct"/>
          </w:tcPr>
          <w:p w14:paraId="2DDA5D80"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Watershed area</w:t>
            </w:r>
          </w:p>
        </w:tc>
        <w:tc>
          <w:tcPr>
            <w:tcW w:w="420" w:type="pct"/>
          </w:tcPr>
          <w:p w14:paraId="2D41D43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176035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76BDD07" w14:textId="70FE5DA6"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00B3201" w14:textId="61FA9F6F"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D304DF7" w14:textId="77777777" w:rsidR="00EB64E0" w:rsidRPr="0095200A" w:rsidRDefault="00EB64E0" w:rsidP="00D53471">
            <w:pPr>
              <w:jc w:val="center"/>
              <w:rPr>
                <w:rFonts w:ascii="Times New Roman" w:hAnsi="Times New Roman" w:cs="Times New Roman"/>
                <w:sz w:val="20"/>
                <w:szCs w:val="20"/>
              </w:rPr>
            </w:pPr>
          </w:p>
        </w:tc>
        <w:tc>
          <w:tcPr>
            <w:tcW w:w="420" w:type="pct"/>
          </w:tcPr>
          <w:p w14:paraId="112BC68A" w14:textId="77777777" w:rsidR="00EB64E0" w:rsidRPr="0095200A" w:rsidRDefault="00EB64E0" w:rsidP="00D53471">
            <w:pPr>
              <w:jc w:val="center"/>
              <w:rPr>
                <w:rFonts w:ascii="Times New Roman" w:hAnsi="Times New Roman" w:cs="Times New Roman"/>
                <w:sz w:val="20"/>
                <w:szCs w:val="20"/>
              </w:rPr>
            </w:pPr>
          </w:p>
        </w:tc>
        <w:tc>
          <w:tcPr>
            <w:tcW w:w="420" w:type="pct"/>
          </w:tcPr>
          <w:p w14:paraId="576C4C63" w14:textId="77777777" w:rsidR="00EB64E0" w:rsidRPr="0095200A" w:rsidRDefault="00EB64E0" w:rsidP="00D53471">
            <w:pPr>
              <w:jc w:val="center"/>
              <w:rPr>
                <w:rFonts w:ascii="Times New Roman" w:hAnsi="Times New Roman" w:cs="Times New Roman"/>
                <w:sz w:val="20"/>
                <w:szCs w:val="20"/>
              </w:rPr>
            </w:pPr>
          </w:p>
        </w:tc>
        <w:tc>
          <w:tcPr>
            <w:tcW w:w="420" w:type="pct"/>
          </w:tcPr>
          <w:p w14:paraId="70BB4AE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7C95B34" w14:textId="77777777" w:rsidTr="00EA21D5">
        <w:tc>
          <w:tcPr>
            <w:tcW w:w="1639" w:type="pct"/>
          </w:tcPr>
          <w:p w14:paraId="093F3115"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Land to water ratio</w:t>
            </w:r>
          </w:p>
        </w:tc>
        <w:tc>
          <w:tcPr>
            <w:tcW w:w="420" w:type="pct"/>
          </w:tcPr>
          <w:p w14:paraId="584AA3E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27FCF3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C3DE83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E037C40" w14:textId="6F7150DA"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7B44E13" w14:textId="77777777" w:rsidR="00EB64E0" w:rsidRPr="0095200A" w:rsidRDefault="00EB64E0" w:rsidP="00D53471">
            <w:pPr>
              <w:jc w:val="center"/>
              <w:rPr>
                <w:rFonts w:ascii="Times New Roman" w:hAnsi="Times New Roman" w:cs="Times New Roman"/>
                <w:sz w:val="20"/>
                <w:szCs w:val="20"/>
              </w:rPr>
            </w:pPr>
          </w:p>
        </w:tc>
        <w:tc>
          <w:tcPr>
            <w:tcW w:w="420" w:type="pct"/>
          </w:tcPr>
          <w:p w14:paraId="6B24033B" w14:textId="77777777" w:rsidR="00EB64E0" w:rsidRPr="0095200A" w:rsidRDefault="00EB64E0" w:rsidP="00D53471">
            <w:pPr>
              <w:jc w:val="center"/>
              <w:rPr>
                <w:rFonts w:ascii="Times New Roman" w:hAnsi="Times New Roman" w:cs="Times New Roman"/>
                <w:sz w:val="20"/>
                <w:szCs w:val="20"/>
              </w:rPr>
            </w:pPr>
          </w:p>
        </w:tc>
        <w:tc>
          <w:tcPr>
            <w:tcW w:w="420" w:type="pct"/>
          </w:tcPr>
          <w:p w14:paraId="5F9CEC29" w14:textId="77777777" w:rsidR="00EB64E0" w:rsidRPr="0095200A" w:rsidRDefault="00EB64E0" w:rsidP="00D53471">
            <w:pPr>
              <w:jc w:val="center"/>
              <w:rPr>
                <w:rFonts w:ascii="Times New Roman" w:hAnsi="Times New Roman" w:cs="Times New Roman"/>
                <w:sz w:val="20"/>
                <w:szCs w:val="20"/>
              </w:rPr>
            </w:pPr>
          </w:p>
        </w:tc>
        <w:tc>
          <w:tcPr>
            <w:tcW w:w="420" w:type="pct"/>
          </w:tcPr>
          <w:p w14:paraId="221CD94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CB48B32" w14:textId="77777777" w:rsidTr="00EA21D5">
        <w:tc>
          <w:tcPr>
            <w:tcW w:w="1639" w:type="pct"/>
          </w:tcPr>
          <w:p w14:paraId="12BCB9E0" w14:textId="714CFE2C"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Urbanized</w:t>
            </w:r>
            <w:r w:rsidR="003D3603" w:rsidRPr="0095200A">
              <w:rPr>
                <w:rFonts w:ascii="Times New Roman" w:hAnsi="Times New Roman" w:cs="Times New Roman"/>
                <w:sz w:val="20"/>
                <w:szCs w:val="20"/>
              </w:rPr>
              <w:t xml:space="preserve"> (watershed)</w:t>
            </w:r>
          </w:p>
        </w:tc>
        <w:tc>
          <w:tcPr>
            <w:tcW w:w="420" w:type="pct"/>
          </w:tcPr>
          <w:p w14:paraId="6D33940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EC1A4B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5D986F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1B2391" w14:textId="1976514E"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342731D" w14:textId="77777777" w:rsidR="00EB64E0" w:rsidRPr="0095200A" w:rsidRDefault="00EB64E0" w:rsidP="00D53471">
            <w:pPr>
              <w:jc w:val="center"/>
              <w:rPr>
                <w:rFonts w:ascii="Times New Roman" w:hAnsi="Times New Roman" w:cs="Times New Roman"/>
                <w:sz w:val="20"/>
                <w:szCs w:val="20"/>
              </w:rPr>
            </w:pPr>
          </w:p>
        </w:tc>
        <w:tc>
          <w:tcPr>
            <w:tcW w:w="420" w:type="pct"/>
          </w:tcPr>
          <w:p w14:paraId="07471D1E" w14:textId="77777777" w:rsidR="00EB64E0" w:rsidRPr="0095200A" w:rsidRDefault="00EB64E0" w:rsidP="00D53471">
            <w:pPr>
              <w:jc w:val="center"/>
              <w:rPr>
                <w:rFonts w:ascii="Times New Roman" w:hAnsi="Times New Roman" w:cs="Times New Roman"/>
                <w:sz w:val="20"/>
                <w:szCs w:val="20"/>
              </w:rPr>
            </w:pPr>
          </w:p>
        </w:tc>
        <w:tc>
          <w:tcPr>
            <w:tcW w:w="420" w:type="pct"/>
          </w:tcPr>
          <w:p w14:paraId="4E34CBDC" w14:textId="77777777" w:rsidR="00EB64E0" w:rsidRPr="0095200A" w:rsidRDefault="00EB64E0" w:rsidP="00D53471">
            <w:pPr>
              <w:jc w:val="center"/>
              <w:rPr>
                <w:rFonts w:ascii="Times New Roman" w:hAnsi="Times New Roman" w:cs="Times New Roman"/>
                <w:sz w:val="20"/>
                <w:szCs w:val="20"/>
              </w:rPr>
            </w:pPr>
          </w:p>
        </w:tc>
        <w:tc>
          <w:tcPr>
            <w:tcW w:w="420" w:type="pct"/>
          </w:tcPr>
          <w:p w14:paraId="5A7D871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C18836D" w14:textId="77777777" w:rsidTr="00EA21D5">
        <w:tc>
          <w:tcPr>
            <w:tcW w:w="1639" w:type="pct"/>
          </w:tcPr>
          <w:p w14:paraId="554CD115" w14:textId="32ABAD36"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Cropland</w:t>
            </w:r>
            <w:r w:rsidR="003D3603" w:rsidRPr="0095200A">
              <w:rPr>
                <w:rFonts w:ascii="Times New Roman" w:hAnsi="Times New Roman" w:cs="Times New Roman"/>
                <w:sz w:val="20"/>
                <w:szCs w:val="20"/>
              </w:rPr>
              <w:t xml:space="preserve"> (watershed)</w:t>
            </w:r>
          </w:p>
        </w:tc>
        <w:tc>
          <w:tcPr>
            <w:tcW w:w="420" w:type="pct"/>
          </w:tcPr>
          <w:p w14:paraId="7EFDFD4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0E96C4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5EC76C0" w14:textId="6CD2A6F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r w:rsidR="003D3603" w:rsidRPr="0095200A">
              <w:rPr>
                <w:rFonts w:ascii="Times New Roman" w:hAnsi="Times New Roman" w:cs="Times New Roman"/>
                <w:sz w:val="20"/>
                <w:szCs w:val="20"/>
              </w:rPr>
              <w:t xml:space="preserve"> (b)</w:t>
            </w:r>
          </w:p>
        </w:tc>
        <w:tc>
          <w:tcPr>
            <w:tcW w:w="420" w:type="pct"/>
          </w:tcPr>
          <w:p w14:paraId="1B94872F" w14:textId="5AB9D2B9"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1310FC4" w14:textId="77777777" w:rsidR="00EB64E0" w:rsidRPr="0095200A" w:rsidRDefault="00EB64E0" w:rsidP="00D53471">
            <w:pPr>
              <w:jc w:val="center"/>
              <w:rPr>
                <w:rFonts w:ascii="Times New Roman" w:hAnsi="Times New Roman" w:cs="Times New Roman"/>
                <w:sz w:val="20"/>
                <w:szCs w:val="20"/>
              </w:rPr>
            </w:pPr>
          </w:p>
        </w:tc>
        <w:tc>
          <w:tcPr>
            <w:tcW w:w="420" w:type="pct"/>
          </w:tcPr>
          <w:p w14:paraId="723689F2" w14:textId="77777777" w:rsidR="00EB64E0" w:rsidRPr="0095200A" w:rsidRDefault="00EB64E0" w:rsidP="00D53471">
            <w:pPr>
              <w:jc w:val="center"/>
              <w:rPr>
                <w:rFonts w:ascii="Times New Roman" w:hAnsi="Times New Roman" w:cs="Times New Roman"/>
                <w:sz w:val="20"/>
                <w:szCs w:val="20"/>
              </w:rPr>
            </w:pPr>
          </w:p>
        </w:tc>
        <w:tc>
          <w:tcPr>
            <w:tcW w:w="420" w:type="pct"/>
          </w:tcPr>
          <w:p w14:paraId="31570E83" w14:textId="77777777" w:rsidR="00EB64E0" w:rsidRPr="0095200A" w:rsidRDefault="00EB64E0" w:rsidP="00D53471">
            <w:pPr>
              <w:jc w:val="center"/>
              <w:rPr>
                <w:rFonts w:ascii="Times New Roman" w:hAnsi="Times New Roman" w:cs="Times New Roman"/>
                <w:sz w:val="20"/>
                <w:szCs w:val="20"/>
              </w:rPr>
            </w:pPr>
          </w:p>
        </w:tc>
        <w:tc>
          <w:tcPr>
            <w:tcW w:w="420" w:type="pct"/>
          </w:tcPr>
          <w:p w14:paraId="73D48C55" w14:textId="408BD64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r w:rsidR="003D3603" w:rsidRPr="0095200A">
              <w:rPr>
                <w:rFonts w:ascii="Times New Roman" w:hAnsi="Times New Roman" w:cs="Times New Roman"/>
                <w:sz w:val="20"/>
                <w:szCs w:val="20"/>
              </w:rPr>
              <w:t xml:space="preserve"> (d)</w:t>
            </w:r>
          </w:p>
        </w:tc>
      </w:tr>
      <w:tr w:rsidR="0095200A" w:rsidRPr="0095200A" w14:paraId="5ED32E98" w14:textId="77777777" w:rsidTr="00EA21D5">
        <w:tc>
          <w:tcPr>
            <w:tcW w:w="1639" w:type="pct"/>
          </w:tcPr>
          <w:p w14:paraId="1376D1D4" w14:textId="26BC0AEC"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Pasture</w:t>
            </w:r>
            <w:r w:rsidR="003D3603" w:rsidRPr="0095200A">
              <w:rPr>
                <w:rFonts w:ascii="Times New Roman" w:hAnsi="Times New Roman" w:cs="Times New Roman"/>
                <w:sz w:val="20"/>
                <w:szCs w:val="20"/>
              </w:rPr>
              <w:t xml:space="preserve"> (watershed)</w:t>
            </w:r>
          </w:p>
        </w:tc>
        <w:tc>
          <w:tcPr>
            <w:tcW w:w="420" w:type="pct"/>
          </w:tcPr>
          <w:p w14:paraId="505C74B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5F5EA3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6263A9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3A34039" w14:textId="185FE91A"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1DBBEE1" w14:textId="77777777" w:rsidR="00EB64E0" w:rsidRPr="0095200A" w:rsidRDefault="00EB64E0" w:rsidP="00D53471">
            <w:pPr>
              <w:jc w:val="center"/>
              <w:rPr>
                <w:rFonts w:ascii="Times New Roman" w:hAnsi="Times New Roman" w:cs="Times New Roman"/>
                <w:sz w:val="20"/>
                <w:szCs w:val="20"/>
              </w:rPr>
            </w:pPr>
          </w:p>
        </w:tc>
        <w:tc>
          <w:tcPr>
            <w:tcW w:w="420" w:type="pct"/>
          </w:tcPr>
          <w:p w14:paraId="263684C6" w14:textId="77777777" w:rsidR="00EB64E0" w:rsidRPr="0095200A" w:rsidRDefault="00EB64E0" w:rsidP="00D53471">
            <w:pPr>
              <w:jc w:val="center"/>
              <w:rPr>
                <w:rFonts w:ascii="Times New Roman" w:hAnsi="Times New Roman" w:cs="Times New Roman"/>
                <w:sz w:val="20"/>
                <w:szCs w:val="20"/>
              </w:rPr>
            </w:pPr>
          </w:p>
        </w:tc>
        <w:tc>
          <w:tcPr>
            <w:tcW w:w="420" w:type="pct"/>
          </w:tcPr>
          <w:p w14:paraId="14905AE7" w14:textId="77777777" w:rsidR="00EB64E0" w:rsidRPr="0095200A" w:rsidRDefault="00EB64E0" w:rsidP="00D53471">
            <w:pPr>
              <w:jc w:val="center"/>
              <w:rPr>
                <w:rFonts w:ascii="Times New Roman" w:hAnsi="Times New Roman" w:cs="Times New Roman"/>
                <w:sz w:val="20"/>
                <w:szCs w:val="20"/>
              </w:rPr>
            </w:pPr>
          </w:p>
        </w:tc>
        <w:tc>
          <w:tcPr>
            <w:tcW w:w="420" w:type="pct"/>
          </w:tcPr>
          <w:p w14:paraId="00FC018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A34D084" w14:textId="77777777" w:rsidTr="00EA21D5">
        <w:tc>
          <w:tcPr>
            <w:tcW w:w="1639" w:type="pct"/>
          </w:tcPr>
          <w:p w14:paraId="66AF70E8" w14:textId="56114C10"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Forest</w:t>
            </w:r>
            <w:r w:rsidR="003D3603" w:rsidRPr="0095200A">
              <w:rPr>
                <w:rFonts w:ascii="Times New Roman" w:hAnsi="Times New Roman" w:cs="Times New Roman"/>
                <w:sz w:val="20"/>
                <w:szCs w:val="20"/>
              </w:rPr>
              <w:t xml:space="preserve"> (watershed)</w:t>
            </w:r>
          </w:p>
        </w:tc>
        <w:tc>
          <w:tcPr>
            <w:tcW w:w="420" w:type="pct"/>
          </w:tcPr>
          <w:p w14:paraId="738B6AF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6937B2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2E8063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A427824" w14:textId="342AE99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FF7BA9" w14:textId="77777777" w:rsidR="00EB64E0" w:rsidRPr="0095200A" w:rsidRDefault="00EB64E0" w:rsidP="00D53471">
            <w:pPr>
              <w:jc w:val="center"/>
              <w:rPr>
                <w:rFonts w:ascii="Times New Roman" w:hAnsi="Times New Roman" w:cs="Times New Roman"/>
                <w:sz w:val="20"/>
                <w:szCs w:val="20"/>
              </w:rPr>
            </w:pPr>
          </w:p>
        </w:tc>
        <w:tc>
          <w:tcPr>
            <w:tcW w:w="420" w:type="pct"/>
          </w:tcPr>
          <w:p w14:paraId="1737EAEC" w14:textId="77777777" w:rsidR="00EB64E0" w:rsidRPr="0095200A" w:rsidRDefault="00EB64E0" w:rsidP="00D53471">
            <w:pPr>
              <w:jc w:val="center"/>
              <w:rPr>
                <w:rFonts w:ascii="Times New Roman" w:hAnsi="Times New Roman" w:cs="Times New Roman"/>
                <w:sz w:val="20"/>
                <w:szCs w:val="20"/>
              </w:rPr>
            </w:pPr>
          </w:p>
        </w:tc>
        <w:tc>
          <w:tcPr>
            <w:tcW w:w="420" w:type="pct"/>
          </w:tcPr>
          <w:p w14:paraId="573C221F" w14:textId="77777777" w:rsidR="00EB64E0" w:rsidRPr="0095200A" w:rsidRDefault="00EB64E0" w:rsidP="00D53471">
            <w:pPr>
              <w:jc w:val="center"/>
              <w:rPr>
                <w:rFonts w:ascii="Times New Roman" w:hAnsi="Times New Roman" w:cs="Times New Roman"/>
                <w:sz w:val="20"/>
                <w:szCs w:val="20"/>
              </w:rPr>
            </w:pPr>
          </w:p>
        </w:tc>
        <w:tc>
          <w:tcPr>
            <w:tcW w:w="420" w:type="pct"/>
          </w:tcPr>
          <w:p w14:paraId="38F5D68E" w14:textId="0B1B0783" w:rsidR="00EB64E0" w:rsidRPr="0095200A" w:rsidRDefault="00EB64E0" w:rsidP="00D53471">
            <w:pPr>
              <w:jc w:val="center"/>
              <w:rPr>
                <w:rFonts w:ascii="Times New Roman" w:hAnsi="Times New Roman" w:cs="Times New Roman"/>
                <w:sz w:val="20"/>
                <w:szCs w:val="20"/>
                <w:vertAlign w:val="superscript"/>
              </w:rPr>
            </w:pPr>
            <w:r w:rsidRPr="0095200A">
              <w:rPr>
                <w:rFonts w:ascii="Times New Roman" w:hAnsi="Times New Roman" w:cs="Times New Roman"/>
                <w:sz w:val="20"/>
                <w:szCs w:val="20"/>
              </w:rPr>
              <w:t>X</w:t>
            </w:r>
            <w:r w:rsidR="00116BFE" w:rsidRPr="0095200A">
              <w:rPr>
                <w:rFonts w:ascii="Times New Roman" w:hAnsi="Times New Roman" w:cs="Times New Roman"/>
                <w:sz w:val="20"/>
                <w:szCs w:val="20"/>
              </w:rPr>
              <w:t xml:space="preserve"> (</w:t>
            </w:r>
            <w:r w:rsidR="003D3603" w:rsidRPr="0095200A">
              <w:rPr>
                <w:rFonts w:ascii="Times New Roman" w:hAnsi="Times New Roman" w:cs="Times New Roman"/>
                <w:sz w:val="20"/>
                <w:szCs w:val="20"/>
              </w:rPr>
              <w:t>d</w:t>
            </w:r>
            <w:r w:rsidR="00116BFE" w:rsidRPr="0095200A">
              <w:rPr>
                <w:rFonts w:ascii="Times New Roman" w:hAnsi="Times New Roman" w:cs="Times New Roman"/>
                <w:sz w:val="20"/>
                <w:szCs w:val="20"/>
              </w:rPr>
              <w:t>)</w:t>
            </w:r>
          </w:p>
        </w:tc>
      </w:tr>
      <w:tr w:rsidR="0095200A" w:rsidRPr="0095200A" w14:paraId="61B2560F" w14:textId="77777777" w:rsidTr="00EA21D5">
        <w:tc>
          <w:tcPr>
            <w:tcW w:w="1639" w:type="pct"/>
          </w:tcPr>
          <w:p w14:paraId="67302401"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Urban (1 mile of lake)</w:t>
            </w:r>
          </w:p>
        </w:tc>
        <w:tc>
          <w:tcPr>
            <w:tcW w:w="420" w:type="pct"/>
          </w:tcPr>
          <w:p w14:paraId="3CE2223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A47686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07C2742" w14:textId="3B3D7945" w:rsidR="00EB64E0" w:rsidRPr="0095200A" w:rsidRDefault="00EB64E0" w:rsidP="00D53471">
            <w:pPr>
              <w:jc w:val="center"/>
              <w:rPr>
                <w:rFonts w:ascii="Times New Roman" w:hAnsi="Times New Roman" w:cs="Times New Roman"/>
                <w:sz w:val="20"/>
                <w:szCs w:val="20"/>
                <w:vertAlign w:val="superscript"/>
              </w:rPr>
            </w:pPr>
            <w:r w:rsidRPr="0095200A">
              <w:rPr>
                <w:rFonts w:ascii="Times New Roman" w:hAnsi="Times New Roman" w:cs="Times New Roman"/>
                <w:sz w:val="20"/>
                <w:szCs w:val="20"/>
              </w:rPr>
              <w:t>X</w:t>
            </w:r>
            <w:r w:rsidR="00116BFE" w:rsidRPr="0095200A">
              <w:rPr>
                <w:rFonts w:ascii="Times New Roman" w:hAnsi="Times New Roman" w:cs="Times New Roman"/>
                <w:sz w:val="20"/>
                <w:szCs w:val="20"/>
              </w:rPr>
              <w:t xml:space="preserve"> (</w:t>
            </w:r>
            <w:r w:rsidR="003D3603" w:rsidRPr="0095200A">
              <w:rPr>
                <w:rFonts w:ascii="Times New Roman" w:hAnsi="Times New Roman" w:cs="Times New Roman"/>
                <w:sz w:val="20"/>
                <w:szCs w:val="20"/>
              </w:rPr>
              <w:t>b</w:t>
            </w:r>
            <w:r w:rsidR="00116BFE" w:rsidRPr="0095200A">
              <w:rPr>
                <w:rFonts w:ascii="Times New Roman" w:hAnsi="Times New Roman" w:cs="Times New Roman"/>
                <w:sz w:val="20"/>
                <w:szCs w:val="20"/>
              </w:rPr>
              <w:t>)</w:t>
            </w:r>
          </w:p>
        </w:tc>
        <w:tc>
          <w:tcPr>
            <w:tcW w:w="420" w:type="pct"/>
          </w:tcPr>
          <w:p w14:paraId="25FAD689" w14:textId="36723A9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F4B6EF7" w14:textId="77777777" w:rsidR="00EB64E0" w:rsidRPr="0095200A" w:rsidRDefault="00EB64E0" w:rsidP="00D53471">
            <w:pPr>
              <w:jc w:val="center"/>
              <w:rPr>
                <w:rFonts w:ascii="Times New Roman" w:hAnsi="Times New Roman" w:cs="Times New Roman"/>
                <w:sz w:val="20"/>
                <w:szCs w:val="20"/>
              </w:rPr>
            </w:pPr>
          </w:p>
        </w:tc>
        <w:tc>
          <w:tcPr>
            <w:tcW w:w="420" w:type="pct"/>
          </w:tcPr>
          <w:p w14:paraId="3BECF450" w14:textId="77777777" w:rsidR="00EB64E0" w:rsidRPr="0095200A" w:rsidRDefault="00EB64E0" w:rsidP="00D53471">
            <w:pPr>
              <w:jc w:val="center"/>
              <w:rPr>
                <w:rFonts w:ascii="Times New Roman" w:hAnsi="Times New Roman" w:cs="Times New Roman"/>
                <w:sz w:val="20"/>
                <w:szCs w:val="20"/>
              </w:rPr>
            </w:pPr>
          </w:p>
        </w:tc>
        <w:tc>
          <w:tcPr>
            <w:tcW w:w="420" w:type="pct"/>
          </w:tcPr>
          <w:p w14:paraId="0C658133" w14:textId="77777777" w:rsidR="00EB64E0" w:rsidRPr="0095200A" w:rsidRDefault="00EB64E0" w:rsidP="00D53471">
            <w:pPr>
              <w:jc w:val="center"/>
              <w:rPr>
                <w:rFonts w:ascii="Times New Roman" w:hAnsi="Times New Roman" w:cs="Times New Roman"/>
                <w:sz w:val="20"/>
                <w:szCs w:val="20"/>
              </w:rPr>
            </w:pPr>
          </w:p>
        </w:tc>
        <w:tc>
          <w:tcPr>
            <w:tcW w:w="420" w:type="pct"/>
          </w:tcPr>
          <w:p w14:paraId="2D1A36B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5DBB6151" w14:textId="77777777" w:rsidTr="00EA21D5">
        <w:tc>
          <w:tcPr>
            <w:tcW w:w="1639" w:type="pct"/>
          </w:tcPr>
          <w:p w14:paraId="119C6B26" w14:textId="05460FF4"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Cropland</w:t>
            </w:r>
            <w:r w:rsidR="003D3603" w:rsidRPr="0095200A">
              <w:rPr>
                <w:rFonts w:ascii="Times New Roman" w:hAnsi="Times New Roman" w:cs="Times New Roman"/>
                <w:sz w:val="20"/>
                <w:szCs w:val="20"/>
              </w:rPr>
              <w:t xml:space="preserve"> (1 mile of lake)</w:t>
            </w:r>
          </w:p>
        </w:tc>
        <w:tc>
          <w:tcPr>
            <w:tcW w:w="420" w:type="pct"/>
          </w:tcPr>
          <w:p w14:paraId="38C7414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20550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669C5C8" w14:textId="49ED8ED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2D548E5" w14:textId="34BCF45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AB578E4" w14:textId="77777777" w:rsidR="00EB64E0" w:rsidRPr="0095200A" w:rsidRDefault="00EB64E0" w:rsidP="00D53471">
            <w:pPr>
              <w:jc w:val="center"/>
              <w:rPr>
                <w:rFonts w:ascii="Times New Roman" w:hAnsi="Times New Roman" w:cs="Times New Roman"/>
                <w:sz w:val="20"/>
                <w:szCs w:val="20"/>
              </w:rPr>
            </w:pPr>
          </w:p>
        </w:tc>
        <w:tc>
          <w:tcPr>
            <w:tcW w:w="420" w:type="pct"/>
          </w:tcPr>
          <w:p w14:paraId="2EEB9C12" w14:textId="77777777" w:rsidR="00EB64E0" w:rsidRPr="0095200A" w:rsidRDefault="00EB64E0" w:rsidP="00D53471">
            <w:pPr>
              <w:jc w:val="center"/>
              <w:rPr>
                <w:rFonts w:ascii="Times New Roman" w:hAnsi="Times New Roman" w:cs="Times New Roman"/>
                <w:sz w:val="20"/>
                <w:szCs w:val="20"/>
              </w:rPr>
            </w:pPr>
          </w:p>
        </w:tc>
        <w:tc>
          <w:tcPr>
            <w:tcW w:w="420" w:type="pct"/>
          </w:tcPr>
          <w:p w14:paraId="1FCF1ED4" w14:textId="77777777" w:rsidR="00EB64E0" w:rsidRPr="0095200A" w:rsidRDefault="00EB64E0" w:rsidP="00D53471">
            <w:pPr>
              <w:jc w:val="center"/>
              <w:rPr>
                <w:rFonts w:ascii="Times New Roman" w:hAnsi="Times New Roman" w:cs="Times New Roman"/>
                <w:sz w:val="20"/>
                <w:szCs w:val="20"/>
              </w:rPr>
            </w:pPr>
          </w:p>
        </w:tc>
        <w:tc>
          <w:tcPr>
            <w:tcW w:w="420" w:type="pct"/>
          </w:tcPr>
          <w:p w14:paraId="67DE7F0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7A2EEE29" w14:textId="77777777" w:rsidTr="00EA21D5">
        <w:tc>
          <w:tcPr>
            <w:tcW w:w="1639" w:type="pct"/>
          </w:tcPr>
          <w:p w14:paraId="78914859" w14:textId="5BD8B7E9"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Pasture</w:t>
            </w:r>
            <w:r w:rsidR="003D3603" w:rsidRPr="0095200A">
              <w:rPr>
                <w:rFonts w:ascii="Times New Roman" w:hAnsi="Times New Roman" w:cs="Times New Roman"/>
                <w:sz w:val="20"/>
                <w:szCs w:val="20"/>
              </w:rPr>
              <w:t xml:space="preserve"> (1 mile of lake)</w:t>
            </w:r>
          </w:p>
        </w:tc>
        <w:tc>
          <w:tcPr>
            <w:tcW w:w="420" w:type="pct"/>
          </w:tcPr>
          <w:p w14:paraId="78917C0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05143D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8A524D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284193E" w14:textId="602A3C55"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597FA26" w14:textId="77777777" w:rsidR="00EB64E0" w:rsidRPr="0095200A" w:rsidRDefault="00EB64E0" w:rsidP="00D53471">
            <w:pPr>
              <w:jc w:val="center"/>
              <w:rPr>
                <w:rFonts w:ascii="Times New Roman" w:hAnsi="Times New Roman" w:cs="Times New Roman"/>
                <w:sz w:val="20"/>
                <w:szCs w:val="20"/>
              </w:rPr>
            </w:pPr>
          </w:p>
        </w:tc>
        <w:tc>
          <w:tcPr>
            <w:tcW w:w="420" w:type="pct"/>
          </w:tcPr>
          <w:p w14:paraId="126471BA" w14:textId="77777777" w:rsidR="00EB64E0" w:rsidRPr="0095200A" w:rsidRDefault="00EB64E0" w:rsidP="00D53471">
            <w:pPr>
              <w:jc w:val="center"/>
              <w:rPr>
                <w:rFonts w:ascii="Times New Roman" w:hAnsi="Times New Roman" w:cs="Times New Roman"/>
                <w:sz w:val="20"/>
                <w:szCs w:val="20"/>
              </w:rPr>
            </w:pPr>
          </w:p>
        </w:tc>
        <w:tc>
          <w:tcPr>
            <w:tcW w:w="420" w:type="pct"/>
          </w:tcPr>
          <w:p w14:paraId="326BB1F4" w14:textId="77777777" w:rsidR="00EB64E0" w:rsidRPr="0095200A" w:rsidRDefault="00EB64E0" w:rsidP="00D53471">
            <w:pPr>
              <w:jc w:val="center"/>
              <w:rPr>
                <w:rFonts w:ascii="Times New Roman" w:hAnsi="Times New Roman" w:cs="Times New Roman"/>
                <w:sz w:val="20"/>
                <w:szCs w:val="20"/>
              </w:rPr>
            </w:pPr>
          </w:p>
        </w:tc>
        <w:tc>
          <w:tcPr>
            <w:tcW w:w="420" w:type="pct"/>
          </w:tcPr>
          <w:p w14:paraId="6896BF1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7DD0819F" w14:textId="77777777" w:rsidTr="00EA21D5">
        <w:tc>
          <w:tcPr>
            <w:tcW w:w="1639" w:type="pct"/>
          </w:tcPr>
          <w:p w14:paraId="75739C4B" w14:textId="3BA59DC0"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 Forest</w:t>
            </w:r>
            <w:r w:rsidR="003D3603" w:rsidRPr="0095200A">
              <w:rPr>
                <w:rFonts w:ascii="Times New Roman" w:hAnsi="Times New Roman" w:cs="Times New Roman"/>
                <w:sz w:val="20"/>
                <w:szCs w:val="20"/>
              </w:rPr>
              <w:t xml:space="preserve"> (1 mile of lake)</w:t>
            </w:r>
          </w:p>
        </w:tc>
        <w:tc>
          <w:tcPr>
            <w:tcW w:w="420" w:type="pct"/>
          </w:tcPr>
          <w:p w14:paraId="6F3FDDC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02B46B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744182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A600CFB" w14:textId="36465AD3"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1DD6589" w14:textId="77777777" w:rsidR="00EB64E0" w:rsidRPr="0095200A" w:rsidRDefault="00EB64E0" w:rsidP="00D53471">
            <w:pPr>
              <w:jc w:val="center"/>
              <w:rPr>
                <w:rFonts w:ascii="Times New Roman" w:hAnsi="Times New Roman" w:cs="Times New Roman"/>
                <w:sz w:val="20"/>
                <w:szCs w:val="20"/>
              </w:rPr>
            </w:pPr>
          </w:p>
        </w:tc>
        <w:tc>
          <w:tcPr>
            <w:tcW w:w="420" w:type="pct"/>
          </w:tcPr>
          <w:p w14:paraId="558D27AA" w14:textId="77777777" w:rsidR="00EB64E0" w:rsidRPr="0095200A" w:rsidRDefault="00EB64E0" w:rsidP="00D53471">
            <w:pPr>
              <w:jc w:val="center"/>
              <w:rPr>
                <w:rFonts w:ascii="Times New Roman" w:hAnsi="Times New Roman" w:cs="Times New Roman"/>
                <w:sz w:val="20"/>
                <w:szCs w:val="20"/>
              </w:rPr>
            </w:pPr>
          </w:p>
        </w:tc>
        <w:tc>
          <w:tcPr>
            <w:tcW w:w="420" w:type="pct"/>
          </w:tcPr>
          <w:p w14:paraId="23377801" w14:textId="77777777" w:rsidR="00EB64E0" w:rsidRPr="0095200A" w:rsidRDefault="00EB64E0" w:rsidP="00D53471">
            <w:pPr>
              <w:jc w:val="center"/>
              <w:rPr>
                <w:rFonts w:ascii="Times New Roman" w:hAnsi="Times New Roman" w:cs="Times New Roman"/>
                <w:sz w:val="20"/>
                <w:szCs w:val="20"/>
              </w:rPr>
            </w:pPr>
          </w:p>
        </w:tc>
        <w:tc>
          <w:tcPr>
            <w:tcW w:w="420" w:type="pct"/>
          </w:tcPr>
          <w:p w14:paraId="220390A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5B8127DE" w14:textId="77777777" w:rsidTr="00EA21D5">
        <w:tc>
          <w:tcPr>
            <w:tcW w:w="1639" w:type="pct"/>
          </w:tcPr>
          <w:p w14:paraId="4309AAB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2,4-D Concentration</w:t>
            </w:r>
          </w:p>
        </w:tc>
        <w:tc>
          <w:tcPr>
            <w:tcW w:w="420" w:type="pct"/>
          </w:tcPr>
          <w:p w14:paraId="64E8302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A8B84E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575A79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DAB55B9" w14:textId="43FA6128"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ADFE386" w14:textId="77777777" w:rsidR="00EB64E0" w:rsidRPr="0095200A" w:rsidRDefault="00EB64E0" w:rsidP="00D53471">
            <w:pPr>
              <w:jc w:val="center"/>
              <w:rPr>
                <w:rFonts w:ascii="Times New Roman" w:hAnsi="Times New Roman" w:cs="Times New Roman"/>
                <w:sz w:val="20"/>
                <w:szCs w:val="20"/>
              </w:rPr>
            </w:pPr>
          </w:p>
        </w:tc>
        <w:tc>
          <w:tcPr>
            <w:tcW w:w="420" w:type="pct"/>
          </w:tcPr>
          <w:p w14:paraId="2A287EEC" w14:textId="77777777" w:rsidR="00EB64E0" w:rsidRPr="0095200A" w:rsidRDefault="00EB64E0" w:rsidP="00D53471">
            <w:pPr>
              <w:jc w:val="center"/>
              <w:rPr>
                <w:rFonts w:ascii="Times New Roman" w:hAnsi="Times New Roman" w:cs="Times New Roman"/>
                <w:sz w:val="20"/>
                <w:szCs w:val="20"/>
              </w:rPr>
            </w:pPr>
          </w:p>
        </w:tc>
        <w:tc>
          <w:tcPr>
            <w:tcW w:w="420" w:type="pct"/>
          </w:tcPr>
          <w:p w14:paraId="6E99E54B" w14:textId="77777777" w:rsidR="00EB64E0" w:rsidRPr="0095200A" w:rsidRDefault="00EB64E0" w:rsidP="00D53471">
            <w:pPr>
              <w:jc w:val="center"/>
              <w:rPr>
                <w:rFonts w:ascii="Times New Roman" w:hAnsi="Times New Roman" w:cs="Times New Roman"/>
                <w:sz w:val="20"/>
                <w:szCs w:val="20"/>
              </w:rPr>
            </w:pPr>
          </w:p>
        </w:tc>
        <w:tc>
          <w:tcPr>
            <w:tcW w:w="420" w:type="pct"/>
          </w:tcPr>
          <w:p w14:paraId="20FE6BFA" w14:textId="121C4051" w:rsidR="00EB64E0" w:rsidRPr="0095200A" w:rsidRDefault="00EB64E0" w:rsidP="00D53471">
            <w:pPr>
              <w:jc w:val="center"/>
              <w:rPr>
                <w:rFonts w:ascii="Times New Roman" w:hAnsi="Times New Roman" w:cs="Times New Roman"/>
                <w:sz w:val="20"/>
                <w:szCs w:val="20"/>
                <w:vertAlign w:val="superscript"/>
              </w:rPr>
            </w:pPr>
            <w:r w:rsidRPr="0095200A">
              <w:rPr>
                <w:rFonts w:ascii="Times New Roman" w:hAnsi="Times New Roman" w:cs="Times New Roman"/>
                <w:sz w:val="20"/>
                <w:szCs w:val="20"/>
              </w:rPr>
              <w:t>X</w:t>
            </w:r>
            <w:r w:rsidR="003D3603" w:rsidRPr="0095200A">
              <w:rPr>
                <w:rFonts w:ascii="Times New Roman" w:hAnsi="Times New Roman" w:cs="Times New Roman"/>
                <w:sz w:val="20"/>
                <w:szCs w:val="20"/>
              </w:rPr>
              <w:t xml:space="preserve"> (c)</w:t>
            </w:r>
          </w:p>
        </w:tc>
      </w:tr>
      <w:tr w:rsidR="0095200A" w:rsidRPr="0095200A" w14:paraId="032E6031" w14:textId="77777777" w:rsidTr="00EA21D5">
        <w:tc>
          <w:tcPr>
            <w:tcW w:w="1639" w:type="pct"/>
            <w:vAlign w:val="center"/>
          </w:tcPr>
          <w:p w14:paraId="04E34585" w14:textId="7093F3B5" w:rsidR="00EB64E0" w:rsidRPr="0095200A" w:rsidRDefault="00EB64E0" w:rsidP="00A319CB">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turbidity</w:t>
            </w:r>
          </w:p>
        </w:tc>
        <w:tc>
          <w:tcPr>
            <w:tcW w:w="420" w:type="pct"/>
            <w:vAlign w:val="center"/>
          </w:tcPr>
          <w:p w14:paraId="1DEEB8F0"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6A399CD0"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3F41B84C"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57480231" w14:textId="56EB9B86"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1B6D271D" w14:textId="2EA88EC6" w:rsidR="00EB64E0" w:rsidRPr="0095200A" w:rsidRDefault="00EB64E0" w:rsidP="00A319CB">
            <w:pPr>
              <w:jc w:val="center"/>
              <w:rPr>
                <w:rFonts w:ascii="Times New Roman" w:hAnsi="Times New Roman" w:cs="Times New Roman"/>
                <w:sz w:val="20"/>
                <w:szCs w:val="20"/>
                <w:vertAlign w:val="superscript"/>
              </w:rPr>
            </w:pPr>
            <w:r w:rsidRPr="0095200A">
              <w:rPr>
                <w:rFonts w:ascii="Times New Roman" w:hAnsi="Times New Roman" w:cs="Times New Roman"/>
                <w:sz w:val="20"/>
                <w:szCs w:val="20"/>
              </w:rPr>
              <w:t>X</w:t>
            </w:r>
            <w:r w:rsidR="003D3603" w:rsidRPr="0095200A">
              <w:rPr>
                <w:rFonts w:ascii="Times New Roman" w:hAnsi="Times New Roman" w:cs="Times New Roman"/>
                <w:sz w:val="20"/>
                <w:szCs w:val="20"/>
              </w:rPr>
              <w:t xml:space="preserve"> (c)</w:t>
            </w:r>
          </w:p>
        </w:tc>
        <w:tc>
          <w:tcPr>
            <w:tcW w:w="420" w:type="pct"/>
            <w:vAlign w:val="center"/>
          </w:tcPr>
          <w:p w14:paraId="45823A88"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300C59AF"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vAlign w:val="center"/>
          </w:tcPr>
          <w:p w14:paraId="64D96617" w14:textId="77777777" w:rsidR="00EB64E0" w:rsidRPr="0095200A" w:rsidRDefault="00EB64E0" w:rsidP="00A319CB">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75B501A8" w14:textId="77777777" w:rsidTr="00EA21D5">
        <w:tc>
          <w:tcPr>
            <w:tcW w:w="1639" w:type="pct"/>
          </w:tcPr>
          <w:p w14:paraId="252CF77E"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Avg. alkalinity</w:t>
            </w:r>
          </w:p>
        </w:tc>
        <w:tc>
          <w:tcPr>
            <w:tcW w:w="420" w:type="pct"/>
          </w:tcPr>
          <w:p w14:paraId="491F5F6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39B35C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46BD55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7E4123E" w14:textId="32A83D05"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C3243AD" w14:textId="77777777" w:rsidR="00EB64E0" w:rsidRPr="0095200A" w:rsidRDefault="00EB64E0" w:rsidP="00D53471">
            <w:pPr>
              <w:jc w:val="center"/>
              <w:rPr>
                <w:rFonts w:ascii="Times New Roman" w:hAnsi="Times New Roman" w:cs="Times New Roman"/>
                <w:sz w:val="20"/>
                <w:szCs w:val="20"/>
              </w:rPr>
            </w:pPr>
          </w:p>
        </w:tc>
        <w:tc>
          <w:tcPr>
            <w:tcW w:w="420" w:type="pct"/>
          </w:tcPr>
          <w:p w14:paraId="6F5B06AE" w14:textId="77777777" w:rsidR="00EB64E0" w:rsidRPr="0095200A" w:rsidRDefault="00EB64E0" w:rsidP="00D53471">
            <w:pPr>
              <w:jc w:val="center"/>
              <w:rPr>
                <w:rFonts w:ascii="Times New Roman" w:hAnsi="Times New Roman" w:cs="Times New Roman"/>
                <w:sz w:val="20"/>
                <w:szCs w:val="20"/>
              </w:rPr>
            </w:pPr>
          </w:p>
        </w:tc>
        <w:tc>
          <w:tcPr>
            <w:tcW w:w="420" w:type="pct"/>
          </w:tcPr>
          <w:p w14:paraId="121C4251" w14:textId="77777777" w:rsidR="00EB64E0" w:rsidRPr="0095200A" w:rsidRDefault="00EB64E0" w:rsidP="00D53471">
            <w:pPr>
              <w:jc w:val="center"/>
              <w:rPr>
                <w:rFonts w:ascii="Times New Roman" w:hAnsi="Times New Roman" w:cs="Times New Roman"/>
                <w:sz w:val="20"/>
                <w:szCs w:val="20"/>
              </w:rPr>
            </w:pPr>
          </w:p>
        </w:tc>
        <w:tc>
          <w:tcPr>
            <w:tcW w:w="420" w:type="pct"/>
          </w:tcPr>
          <w:p w14:paraId="6128CFB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536F14F1" w14:textId="77777777" w:rsidTr="00EA21D5">
        <w:tc>
          <w:tcPr>
            <w:tcW w:w="1639" w:type="pct"/>
          </w:tcPr>
          <w:p w14:paraId="3C0D7EF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Orthophosphate</w:t>
            </w:r>
          </w:p>
        </w:tc>
        <w:tc>
          <w:tcPr>
            <w:tcW w:w="420" w:type="pct"/>
          </w:tcPr>
          <w:p w14:paraId="6CCDC4F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D09364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733A3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08E6C89" w14:textId="6ED9DC23"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BCD9712" w14:textId="77777777" w:rsidR="00EB64E0" w:rsidRPr="0095200A" w:rsidRDefault="00EB64E0" w:rsidP="00D53471">
            <w:pPr>
              <w:jc w:val="center"/>
              <w:rPr>
                <w:rFonts w:ascii="Times New Roman" w:hAnsi="Times New Roman" w:cs="Times New Roman"/>
                <w:sz w:val="20"/>
                <w:szCs w:val="20"/>
              </w:rPr>
            </w:pPr>
          </w:p>
        </w:tc>
        <w:tc>
          <w:tcPr>
            <w:tcW w:w="420" w:type="pct"/>
          </w:tcPr>
          <w:p w14:paraId="19299550" w14:textId="77777777" w:rsidR="00EB64E0" w:rsidRPr="0095200A" w:rsidRDefault="00EB64E0" w:rsidP="00D53471">
            <w:pPr>
              <w:jc w:val="center"/>
              <w:rPr>
                <w:rFonts w:ascii="Times New Roman" w:hAnsi="Times New Roman" w:cs="Times New Roman"/>
                <w:sz w:val="20"/>
                <w:szCs w:val="20"/>
              </w:rPr>
            </w:pPr>
          </w:p>
        </w:tc>
        <w:tc>
          <w:tcPr>
            <w:tcW w:w="420" w:type="pct"/>
          </w:tcPr>
          <w:p w14:paraId="6B51D6A2" w14:textId="77777777" w:rsidR="00EB64E0" w:rsidRPr="0095200A" w:rsidRDefault="00EB64E0" w:rsidP="00D53471">
            <w:pPr>
              <w:jc w:val="center"/>
              <w:rPr>
                <w:rFonts w:ascii="Times New Roman" w:hAnsi="Times New Roman" w:cs="Times New Roman"/>
                <w:sz w:val="20"/>
                <w:szCs w:val="20"/>
              </w:rPr>
            </w:pPr>
          </w:p>
        </w:tc>
        <w:tc>
          <w:tcPr>
            <w:tcW w:w="420" w:type="pct"/>
          </w:tcPr>
          <w:p w14:paraId="3DA3E40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72CA221" w14:textId="77777777" w:rsidTr="00EA21D5">
        <w:tc>
          <w:tcPr>
            <w:tcW w:w="1639" w:type="pct"/>
          </w:tcPr>
          <w:p w14:paraId="678330D3"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Inorganic nitrogen</w:t>
            </w:r>
          </w:p>
        </w:tc>
        <w:tc>
          <w:tcPr>
            <w:tcW w:w="420" w:type="pct"/>
          </w:tcPr>
          <w:p w14:paraId="2EF4EF3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58AAFC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48757F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746684F" w14:textId="272B7166"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AEE8CFD" w14:textId="77777777" w:rsidR="00EB64E0" w:rsidRPr="0095200A" w:rsidRDefault="00EB64E0" w:rsidP="00D53471">
            <w:pPr>
              <w:jc w:val="center"/>
              <w:rPr>
                <w:rFonts w:ascii="Times New Roman" w:hAnsi="Times New Roman" w:cs="Times New Roman"/>
                <w:sz w:val="20"/>
                <w:szCs w:val="20"/>
              </w:rPr>
            </w:pPr>
          </w:p>
        </w:tc>
        <w:tc>
          <w:tcPr>
            <w:tcW w:w="420" w:type="pct"/>
          </w:tcPr>
          <w:p w14:paraId="7CA38B11" w14:textId="77777777" w:rsidR="00EB64E0" w:rsidRPr="0095200A" w:rsidRDefault="00EB64E0" w:rsidP="00D53471">
            <w:pPr>
              <w:jc w:val="center"/>
              <w:rPr>
                <w:rFonts w:ascii="Times New Roman" w:hAnsi="Times New Roman" w:cs="Times New Roman"/>
                <w:sz w:val="20"/>
                <w:szCs w:val="20"/>
              </w:rPr>
            </w:pPr>
          </w:p>
        </w:tc>
        <w:tc>
          <w:tcPr>
            <w:tcW w:w="420" w:type="pct"/>
          </w:tcPr>
          <w:p w14:paraId="291AFE1E" w14:textId="77777777" w:rsidR="00EB64E0" w:rsidRPr="0095200A" w:rsidRDefault="00EB64E0" w:rsidP="00D53471">
            <w:pPr>
              <w:jc w:val="center"/>
              <w:rPr>
                <w:rFonts w:ascii="Times New Roman" w:hAnsi="Times New Roman" w:cs="Times New Roman"/>
                <w:sz w:val="20"/>
                <w:szCs w:val="20"/>
              </w:rPr>
            </w:pPr>
          </w:p>
        </w:tc>
        <w:tc>
          <w:tcPr>
            <w:tcW w:w="420" w:type="pct"/>
          </w:tcPr>
          <w:p w14:paraId="0B9390F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0E59C4BB" w14:textId="77777777" w:rsidTr="00EA21D5">
        <w:tc>
          <w:tcPr>
            <w:tcW w:w="1639" w:type="pct"/>
          </w:tcPr>
          <w:p w14:paraId="46549C63"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Sediment phosphorus</w:t>
            </w:r>
          </w:p>
        </w:tc>
        <w:tc>
          <w:tcPr>
            <w:tcW w:w="420" w:type="pct"/>
          </w:tcPr>
          <w:p w14:paraId="370057F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(a)</w:t>
            </w:r>
          </w:p>
        </w:tc>
        <w:tc>
          <w:tcPr>
            <w:tcW w:w="420" w:type="pct"/>
          </w:tcPr>
          <w:p w14:paraId="233C261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(a)</w:t>
            </w:r>
          </w:p>
        </w:tc>
        <w:tc>
          <w:tcPr>
            <w:tcW w:w="420" w:type="pct"/>
          </w:tcPr>
          <w:p w14:paraId="558E9F3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(a)</w:t>
            </w:r>
          </w:p>
        </w:tc>
        <w:tc>
          <w:tcPr>
            <w:tcW w:w="420" w:type="pct"/>
          </w:tcPr>
          <w:p w14:paraId="5B7DFC48" w14:textId="43CB5810"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(a)</w:t>
            </w:r>
          </w:p>
        </w:tc>
        <w:tc>
          <w:tcPr>
            <w:tcW w:w="420" w:type="pct"/>
          </w:tcPr>
          <w:p w14:paraId="455DBC04" w14:textId="77777777" w:rsidR="00EB64E0" w:rsidRPr="0095200A" w:rsidRDefault="00EB64E0" w:rsidP="00D53471">
            <w:pPr>
              <w:jc w:val="center"/>
              <w:rPr>
                <w:rFonts w:ascii="Times New Roman" w:hAnsi="Times New Roman" w:cs="Times New Roman"/>
                <w:sz w:val="20"/>
                <w:szCs w:val="20"/>
              </w:rPr>
            </w:pPr>
          </w:p>
        </w:tc>
        <w:tc>
          <w:tcPr>
            <w:tcW w:w="420" w:type="pct"/>
          </w:tcPr>
          <w:p w14:paraId="3802C104" w14:textId="77777777" w:rsidR="00EB64E0" w:rsidRPr="0095200A" w:rsidRDefault="00EB64E0" w:rsidP="00D53471">
            <w:pPr>
              <w:jc w:val="center"/>
              <w:rPr>
                <w:rFonts w:ascii="Times New Roman" w:hAnsi="Times New Roman" w:cs="Times New Roman"/>
                <w:sz w:val="20"/>
                <w:szCs w:val="20"/>
              </w:rPr>
            </w:pPr>
          </w:p>
        </w:tc>
        <w:tc>
          <w:tcPr>
            <w:tcW w:w="420" w:type="pct"/>
          </w:tcPr>
          <w:p w14:paraId="5CB38EF1" w14:textId="77777777" w:rsidR="00EB64E0" w:rsidRPr="0095200A" w:rsidRDefault="00EB64E0" w:rsidP="00D53471">
            <w:pPr>
              <w:jc w:val="center"/>
              <w:rPr>
                <w:rFonts w:ascii="Times New Roman" w:hAnsi="Times New Roman" w:cs="Times New Roman"/>
                <w:sz w:val="20"/>
                <w:szCs w:val="20"/>
              </w:rPr>
            </w:pPr>
          </w:p>
        </w:tc>
        <w:tc>
          <w:tcPr>
            <w:tcW w:w="420" w:type="pct"/>
          </w:tcPr>
          <w:p w14:paraId="6F7FA13E" w14:textId="18974990" w:rsidR="00EB64E0" w:rsidRPr="0095200A" w:rsidRDefault="00116BFE" w:rsidP="00D53471">
            <w:pPr>
              <w:jc w:val="center"/>
              <w:rPr>
                <w:rFonts w:ascii="Times New Roman" w:hAnsi="Times New Roman" w:cs="Times New Roman"/>
                <w:sz w:val="20"/>
                <w:szCs w:val="20"/>
              </w:rPr>
            </w:pPr>
            <w:r w:rsidRPr="0095200A">
              <w:rPr>
                <w:rFonts w:ascii="Times New Roman" w:hAnsi="Times New Roman" w:cs="Times New Roman"/>
                <w:sz w:val="20"/>
                <w:szCs w:val="20"/>
              </w:rPr>
              <w:t>(a)</w:t>
            </w:r>
          </w:p>
        </w:tc>
      </w:tr>
      <w:tr w:rsidR="0095200A" w:rsidRPr="0095200A" w14:paraId="6D3469C7" w14:textId="77777777" w:rsidTr="00EA21D5">
        <w:tc>
          <w:tcPr>
            <w:tcW w:w="1639" w:type="pct"/>
          </w:tcPr>
          <w:p w14:paraId="24DD017E"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Woody local riparian (index)</w:t>
            </w:r>
          </w:p>
        </w:tc>
        <w:tc>
          <w:tcPr>
            <w:tcW w:w="420" w:type="pct"/>
          </w:tcPr>
          <w:p w14:paraId="4D8F042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29F540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566DCF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638D750" w14:textId="3498BFA0"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256BFD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509EEF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921A0D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A23746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B9AA6A7" w14:textId="77777777" w:rsidTr="00EA21D5">
        <w:tc>
          <w:tcPr>
            <w:tcW w:w="1639" w:type="pct"/>
          </w:tcPr>
          <w:p w14:paraId="0ECAEE82"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Grassy local riparian</w:t>
            </w:r>
          </w:p>
        </w:tc>
        <w:tc>
          <w:tcPr>
            <w:tcW w:w="420" w:type="pct"/>
          </w:tcPr>
          <w:p w14:paraId="1A2CA46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DABDF9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5AD1AA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CE3D24E" w14:textId="01F4E679"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7026EA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35C50A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78E781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A22CB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5331551" w14:textId="77777777" w:rsidTr="00EA21D5">
        <w:tc>
          <w:tcPr>
            <w:tcW w:w="1639" w:type="pct"/>
          </w:tcPr>
          <w:p w14:paraId="16F8084C"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Barren local riparian</w:t>
            </w:r>
          </w:p>
        </w:tc>
        <w:tc>
          <w:tcPr>
            <w:tcW w:w="420" w:type="pct"/>
          </w:tcPr>
          <w:p w14:paraId="446304D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5BE16B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879ECB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87B86A5" w14:textId="7B6F9AB3"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78730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AE1925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AB7A8F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2D9B64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AFEA3AF" w14:textId="77777777" w:rsidTr="00EA21D5">
        <w:tc>
          <w:tcPr>
            <w:tcW w:w="1639" w:type="pct"/>
          </w:tcPr>
          <w:p w14:paraId="53C5957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Deciduous local riparian</w:t>
            </w:r>
          </w:p>
        </w:tc>
        <w:tc>
          <w:tcPr>
            <w:tcW w:w="420" w:type="pct"/>
          </w:tcPr>
          <w:p w14:paraId="5E05178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4639F1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CD9CB3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A55720A" w14:textId="177ED6C4"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8A098D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413A0D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00DDE7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F1CB2A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4A6D29E" w14:textId="77777777" w:rsidTr="00EA21D5">
        <w:tc>
          <w:tcPr>
            <w:tcW w:w="1639" w:type="pct"/>
          </w:tcPr>
          <w:p w14:paraId="25DA4372"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Confider local riparian</w:t>
            </w:r>
          </w:p>
        </w:tc>
        <w:tc>
          <w:tcPr>
            <w:tcW w:w="420" w:type="pct"/>
          </w:tcPr>
          <w:p w14:paraId="415A423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EAAC44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8385CD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54D77EB" w14:textId="7B477701"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1718B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41D082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8CF169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BA3595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4F38606" w14:textId="77777777" w:rsidTr="00EA21D5">
        <w:tc>
          <w:tcPr>
            <w:tcW w:w="1639" w:type="pct"/>
          </w:tcPr>
          <w:p w14:paraId="7EEACED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Trees local riparian</w:t>
            </w:r>
          </w:p>
        </w:tc>
        <w:tc>
          <w:tcPr>
            <w:tcW w:w="420" w:type="pct"/>
          </w:tcPr>
          <w:p w14:paraId="110DE6F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D62A26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BFDB30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ECA9479" w14:textId="3A877DC9"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462FF8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4F1EE3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04C2D0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567AA0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6457ECD5" w14:textId="77777777" w:rsidTr="00EA21D5">
        <w:tc>
          <w:tcPr>
            <w:tcW w:w="1639" w:type="pct"/>
          </w:tcPr>
          <w:p w14:paraId="5D694ABA"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Buildings (presence/absence)</w:t>
            </w:r>
          </w:p>
        </w:tc>
        <w:tc>
          <w:tcPr>
            <w:tcW w:w="420" w:type="pct"/>
          </w:tcPr>
          <w:p w14:paraId="2B64A46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03CD4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FE7BA3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7DEE4FB" w14:textId="1669E772"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6CF680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DD56CA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FB5A29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62BAB5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13F5B40A" w14:textId="77777777" w:rsidTr="00EA21D5">
        <w:tc>
          <w:tcPr>
            <w:tcW w:w="1639" w:type="pct"/>
          </w:tcPr>
          <w:p w14:paraId="1C25A03E"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Park/Beach</w:t>
            </w:r>
          </w:p>
        </w:tc>
        <w:tc>
          <w:tcPr>
            <w:tcW w:w="420" w:type="pct"/>
          </w:tcPr>
          <w:p w14:paraId="6A811D7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654989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66E35A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D0CA054" w14:textId="03F47166"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B62926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F97097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0527C0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76D377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4CE2A218" w14:textId="77777777" w:rsidTr="00EA21D5">
        <w:tc>
          <w:tcPr>
            <w:tcW w:w="1639" w:type="pct"/>
          </w:tcPr>
          <w:p w14:paraId="54089502"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Docks</w:t>
            </w:r>
          </w:p>
        </w:tc>
        <w:tc>
          <w:tcPr>
            <w:tcW w:w="420" w:type="pct"/>
          </w:tcPr>
          <w:p w14:paraId="6849627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25348E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021497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80C623B" w14:textId="7CC87B2E"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E9B1D2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FBA199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174872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E71C014"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0C8E9AFF" w14:textId="77777777" w:rsidTr="00EA21D5">
        <w:tc>
          <w:tcPr>
            <w:tcW w:w="1639" w:type="pct"/>
          </w:tcPr>
          <w:p w14:paraId="2D7162F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Roads</w:t>
            </w:r>
          </w:p>
        </w:tc>
        <w:tc>
          <w:tcPr>
            <w:tcW w:w="420" w:type="pct"/>
          </w:tcPr>
          <w:p w14:paraId="71EE54F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F3DE97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5321F0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EDCE3C6" w14:textId="23FB2678"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2A86367" w14:textId="77777777" w:rsidR="00EB64E0" w:rsidRPr="0095200A" w:rsidRDefault="00EB64E0" w:rsidP="00D53471">
            <w:pPr>
              <w:jc w:val="center"/>
              <w:rPr>
                <w:rFonts w:ascii="Times New Roman" w:hAnsi="Times New Roman" w:cs="Times New Roman"/>
                <w:sz w:val="20"/>
                <w:szCs w:val="20"/>
              </w:rPr>
            </w:pPr>
          </w:p>
        </w:tc>
        <w:tc>
          <w:tcPr>
            <w:tcW w:w="420" w:type="pct"/>
          </w:tcPr>
          <w:p w14:paraId="10FA2AC1" w14:textId="77777777" w:rsidR="00EB64E0" w:rsidRPr="0095200A" w:rsidRDefault="00EB64E0" w:rsidP="00D53471">
            <w:pPr>
              <w:jc w:val="center"/>
              <w:rPr>
                <w:rFonts w:ascii="Times New Roman" w:hAnsi="Times New Roman" w:cs="Times New Roman"/>
                <w:sz w:val="20"/>
                <w:szCs w:val="20"/>
              </w:rPr>
            </w:pPr>
          </w:p>
        </w:tc>
        <w:tc>
          <w:tcPr>
            <w:tcW w:w="420" w:type="pct"/>
          </w:tcPr>
          <w:p w14:paraId="6846FAC4" w14:textId="77777777" w:rsidR="00EB64E0" w:rsidRPr="0095200A" w:rsidRDefault="00EB64E0" w:rsidP="00D53471">
            <w:pPr>
              <w:jc w:val="center"/>
              <w:rPr>
                <w:rFonts w:ascii="Times New Roman" w:hAnsi="Times New Roman" w:cs="Times New Roman"/>
                <w:sz w:val="20"/>
                <w:szCs w:val="20"/>
              </w:rPr>
            </w:pPr>
          </w:p>
        </w:tc>
        <w:tc>
          <w:tcPr>
            <w:tcW w:w="420" w:type="pct"/>
          </w:tcPr>
          <w:p w14:paraId="060F1B1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846D315" w14:textId="77777777" w:rsidTr="00EA21D5">
        <w:tc>
          <w:tcPr>
            <w:tcW w:w="1639" w:type="pct"/>
          </w:tcPr>
          <w:p w14:paraId="55DCDC1D"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Lawn</w:t>
            </w:r>
          </w:p>
        </w:tc>
        <w:tc>
          <w:tcPr>
            <w:tcW w:w="420" w:type="pct"/>
          </w:tcPr>
          <w:p w14:paraId="14F5163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961C8A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75B302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053AD5F" w14:textId="0887CC0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56119BC" w14:textId="77777777" w:rsidR="00EB64E0" w:rsidRPr="0095200A" w:rsidRDefault="00EB64E0" w:rsidP="00D53471">
            <w:pPr>
              <w:jc w:val="center"/>
              <w:rPr>
                <w:rFonts w:ascii="Times New Roman" w:hAnsi="Times New Roman" w:cs="Times New Roman"/>
                <w:sz w:val="20"/>
                <w:szCs w:val="20"/>
              </w:rPr>
            </w:pPr>
          </w:p>
        </w:tc>
        <w:tc>
          <w:tcPr>
            <w:tcW w:w="420" w:type="pct"/>
          </w:tcPr>
          <w:p w14:paraId="1924FA8B" w14:textId="77777777" w:rsidR="00EB64E0" w:rsidRPr="0095200A" w:rsidRDefault="00EB64E0" w:rsidP="00D53471">
            <w:pPr>
              <w:jc w:val="center"/>
              <w:rPr>
                <w:rFonts w:ascii="Times New Roman" w:hAnsi="Times New Roman" w:cs="Times New Roman"/>
                <w:sz w:val="20"/>
                <w:szCs w:val="20"/>
              </w:rPr>
            </w:pPr>
          </w:p>
        </w:tc>
        <w:tc>
          <w:tcPr>
            <w:tcW w:w="420" w:type="pct"/>
          </w:tcPr>
          <w:p w14:paraId="3AAC77A5" w14:textId="77777777" w:rsidR="00EB64E0" w:rsidRPr="0095200A" w:rsidRDefault="00EB64E0" w:rsidP="00D53471">
            <w:pPr>
              <w:jc w:val="center"/>
              <w:rPr>
                <w:rFonts w:ascii="Times New Roman" w:hAnsi="Times New Roman" w:cs="Times New Roman"/>
                <w:sz w:val="20"/>
                <w:szCs w:val="20"/>
              </w:rPr>
            </w:pPr>
          </w:p>
        </w:tc>
        <w:tc>
          <w:tcPr>
            <w:tcW w:w="420" w:type="pct"/>
          </w:tcPr>
          <w:p w14:paraId="0576C3E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29A3C562" w14:textId="77777777" w:rsidTr="00EA21D5">
        <w:tc>
          <w:tcPr>
            <w:tcW w:w="1639" w:type="pct"/>
          </w:tcPr>
          <w:p w14:paraId="101C95C3"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Boulder sediment (index)</w:t>
            </w:r>
          </w:p>
        </w:tc>
        <w:tc>
          <w:tcPr>
            <w:tcW w:w="420" w:type="pct"/>
          </w:tcPr>
          <w:p w14:paraId="33AA181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F6B9B7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E385EB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396E361" w14:textId="44686EA6"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2335B94" w14:textId="77777777" w:rsidR="00EB64E0" w:rsidRPr="0095200A" w:rsidRDefault="00EB64E0" w:rsidP="00D53471">
            <w:pPr>
              <w:jc w:val="center"/>
              <w:rPr>
                <w:rFonts w:ascii="Times New Roman" w:hAnsi="Times New Roman" w:cs="Times New Roman"/>
                <w:sz w:val="20"/>
                <w:szCs w:val="20"/>
              </w:rPr>
            </w:pPr>
          </w:p>
        </w:tc>
        <w:tc>
          <w:tcPr>
            <w:tcW w:w="420" w:type="pct"/>
          </w:tcPr>
          <w:p w14:paraId="574D0525" w14:textId="77777777" w:rsidR="00EB64E0" w:rsidRPr="0095200A" w:rsidRDefault="00EB64E0" w:rsidP="00D53471">
            <w:pPr>
              <w:jc w:val="center"/>
              <w:rPr>
                <w:rFonts w:ascii="Times New Roman" w:hAnsi="Times New Roman" w:cs="Times New Roman"/>
                <w:sz w:val="20"/>
                <w:szCs w:val="20"/>
              </w:rPr>
            </w:pPr>
          </w:p>
        </w:tc>
        <w:tc>
          <w:tcPr>
            <w:tcW w:w="420" w:type="pct"/>
          </w:tcPr>
          <w:p w14:paraId="40CB481D" w14:textId="77777777" w:rsidR="00EB64E0" w:rsidRPr="0095200A" w:rsidRDefault="00EB64E0" w:rsidP="00D53471">
            <w:pPr>
              <w:jc w:val="center"/>
              <w:rPr>
                <w:rFonts w:ascii="Times New Roman" w:hAnsi="Times New Roman" w:cs="Times New Roman"/>
                <w:sz w:val="20"/>
                <w:szCs w:val="20"/>
              </w:rPr>
            </w:pPr>
          </w:p>
        </w:tc>
        <w:tc>
          <w:tcPr>
            <w:tcW w:w="420" w:type="pct"/>
          </w:tcPr>
          <w:p w14:paraId="519A5B0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bl>
    <w:p w14:paraId="4ACC9448" w14:textId="77777777" w:rsidR="00BE6387" w:rsidRPr="0095200A" w:rsidRDefault="00BE6387">
      <w:pPr>
        <w:rPr>
          <w:rFonts w:ascii="Times New Roman" w:hAnsi="Times New Roman" w:cs="Times New Roman"/>
          <w:sz w:val="24"/>
          <w:szCs w:val="24"/>
        </w:rPr>
      </w:pPr>
      <w:r w:rsidRPr="0095200A">
        <w:rPr>
          <w:rFonts w:ascii="Times New Roman" w:hAnsi="Times New Roman" w:cs="Times New Roman"/>
          <w:sz w:val="24"/>
          <w:szCs w:val="24"/>
        </w:rPr>
        <w:br w:type="page"/>
      </w:r>
    </w:p>
    <w:p w14:paraId="1F9AD14D" w14:textId="512D3AC2" w:rsidR="00121E38" w:rsidRPr="0095200A" w:rsidRDefault="00121E38" w:rsidP="003317E1">
      <w:pPr>
        <w:spacing w:after="0" w:line="480" w:lineRule="auto"/>
        <w:rPr>
          <w:rFonts w:ascii="Times New Roman" w:eastAsia="Times New Roman" w:hAnsi="Times New Roman" w:cs="Times New Roman"/>
          <w:sz w:val="24"/>
          <w:szCs w:val="24"/>
        </w:rPr>
      </w:pPr>
      <w:r w:rsidRPr="0095200A">
        <w:rPr>
          <w:rFonts w:ascii="Times New Roman" w:hAnsi="Times New Roman" w:cs="Times New Roman"/>
          <w:sz w:val="24"/>
          <w:szCs w:val="24"/>
        </w:rPr>
        <w:lastRenderedPageBreak/>
        <w:t xml:space="preserve">Table </w:t>
      </w:r>
      <w:r w:rsidR="005033DA" w:rsidRPr="0095200A">
        <w:rPr>
          <w:rFonts w:ascii="Times New Roman" w:hAnsi="Times New Roman" w:cs="Times New Roman"/>
          <w:sz w:val="24"/>
          <w:szCs w:val="24"/>
        </w:rPr>
        <w:t>S</w:t>
      </w:r>
      <w:r w:rsidR="005D78E5" w:rsidRPr="0095200A">
        <w:rPr>
          <w:rFonts w:ascii="Times New Roman" w:hAnsi="Times New Roman" w:cs="Times New Roman"/>
          <w:sz w:val="24"/>
          <w:szCs w:val="24"/>
        </w:rPr>
        <w:t>3</w:t>
      </w:r>
      <w:r w:rsidRPr="0095200A">
        <w:rPr>
          <w:rFonts w:ascii="Times New Roman" w:eastAsia="Times New Roman" w:hAnsi="Times New Roman" w:cs="Times New Roman"/>
          <w:sz w:val="24"/>
          <w:szCs w:val="24"/>
        </w:rPr>
        <w:t>—Continued</w:t>
      </w:r>
    </w:p>
    <w:tbl>
      <w:tblPr>
        <w:tblStyle w:val="TableGrid"/>
        <w:tblW w:w="4582" w:type="pct"/>
        <w:tblInd w:w="85" w:type="dxa"/>
        <w:tblLook w:val="04A0" w:firstRow="1" w:lastRow="0" w:firstColumn="1" w:lastColumn="0" w:noHBand="0" w:noVBand="1"/>
      </w:tblPr>
      <w:tblGrid>
        <w:gridCol w:w="2877"/>
        <w:gridCol w:w="738"/>
        <w:gridCol w:w="738"/>
        <w:gridCol w:w="737"/>
        <w:gridCol w:w="737"/>
        <w:gridCol w:w="737"/>
        <w:gridCol w:w="737"/>
        <w:gridCol w:w="737"/>
        <w:gridCol w:w="737"/>
      </w:tblGrid>
      <w:tr w:rsidR="0095200A" w:rsidRPr="0095200A" w14:paraId="5A344BBC" w14:textId="77777777" w:rsidTr="007067F7">
        <w:trPr>
          <w:cantSplit/>
          <w:trHeight w:val="2672"/>
        </w:trPr>
        <w:tc>
          <w:tcPr>
            <w:tcW w:w="1639" w:type="pct"/>
            <w:vAlign w:val="bottom"/>
          </w:tcPr>
          <w:p w14:paraId="115C496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Predictor variable</w:t>
            </w:r>
          </w:p>
        </w:tc>
        <w:tc>
          <w:tcPr>
            <w:tcW w:w="420" w:type="pct"/>
            <w:textDirection w:val="btLr"/>
            <w:vAlign w:val="center"/>
          </w:tcPr>
          <w:p w14:paraId="1C787A0A" w14:textId="4A94D32E"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cercariae per L (qPCR)</w:t>
            </w:r>
          </w:p>
        </w:tc>
        <w:tc>
          <w:tcPr>
            <w:tcW w:w="420" w:type="pct"/>
            <w:textDirection w:val="btLr"/>
            <w:vAlign w:val="center"/>
          </w:tcPr>
          <w:p w14:paraId="54EE9D02" w14:textId="3FFFEFB6"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Lymnaea</w:t>
            </w:r>
          </w:p>
        </w:tc>
        <w:tc>
          <w:tcPr>
            <w:tcW w:w="420" w:type="pct"/>
            <w:textDirection w:val="btLr"/>
            <w:vAlign w:val="center"/>
          </w:tcPr>
          <w:p w14:paraId="610A4B96" w14:textId="61E4335E"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Pleurocera</w:t>
            </w:r>
          </w:p>
        </w:tc>
        <w:tc>
          <w:tcPr>
            <w:tcW w:w="420" w:type="pct"/>
            <w:textDirection w:val="btLr"/>
            <w:vAlign w:val="center"/>
          </w:tcPr>
          <w:p w14:paraId="6302AEFA" w14:textId="6CC6F244"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total snails</w:t>
            </w:r>
          </w:p>
        </w:tc>
        <w:tc>
          <w:tcPr>
            <w:tcW w:w="420" w:type="pct"/>
            <w:textDirection w:val="btLr"/>
            <w:vAlign w:val="center"/>
          </w:tcPr>
          <w:p w14:paraId="28E86D1E" w14:textId="77777777"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Mean temperature</w:t>
            </w:r>
          </w:p>
        </w:tc>
        <w:tc>
          <w:tcPr>
            <w:tcW w:w="420" w:type="pct"/>
            <w:textDirection w:val="btLr"/>
            <w:vAlign w:val="center"/>
          </w:tcPr>
          <w:p w14:paraId="77AED410" w14:textId="77777777"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Mean day temperature</w:t>
            </w:r>
          </w:p>
        </w:tc>
        <w:tc>
          <w:tcPr>
            <w:tcW w:w="420" w:type="pct"/>
            <w:textDirection w:val="btLr"/>
            <w:vAlign w:val="center"/>
          </w:tcPr>
          <w:p w14:paraId="090A648C" w14:textId="77777777"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Mean night temperature</w:t>
            </w:r>
          </w:p>
        </w:tc>
        <w:tc>
          <w:tcPr>
            <w:tcW w:w="420" w:type="pct"/>
            <w:textDirection w:val="btLr"/>
            <w:vAlign w:val="center"/>
          </w:tcPr>
          <w:p w14:paraId="6EC016B7" w14:textId="77777777" w:rsidR="00EB64E0" w:rsidRPr="0095200A" w:rsidRDefault="00EB64E0" w:rsidP="00EB64E0">
            <w:pPr>
              <w:ind w:left="113" w:right="113"/>
              <w:rPr>
                <w:rFonts w:ascii="Times New Roman" w:hAnsi="Times New Roman" w:cs="Times New Roman"/>
                <w:sz w:val="20"/>
                <w:szCs w:val="20"/>
              </w:rPr>
            </w:pPr>
            <w:r w:rsidRPr="0095200A">
              <w:rPr>
                <w:rFonts w:ascii="Times New Roman" w:hAnsi="Times New Roman" w:cs="Times New Roman"/>
                <w:sz w:val="20"/>
                <w:szCs w:val="20"/>
              </w:rPr>
              <w:t>Submerged vegetation</w:t>
            </w:r>
          </w:p>
        </w:tc>
      </w:tr>
      <w:tr w:rsidR="0095200A" w:rsidRPr="0095200A" w14:paraId="2FC4BD9D" w14:textId="77777777" w:rsidTr="00EB64E0">
        <w:tc>
          <w:tcPr>
            <w:tcW w:w="1639" w:type="pct"/>
          </w:tcPr>
          <w:p w14:paraId="234A62C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Cobble sediment</w:t>
            </w:r>
          </w:p>
        </w:tc>
        <w:tc>
          <w:tcPr>
            <w:tcW w:w="420" w:type="pct"/>
          </w:tcPr>
          <w:p w14:paraId="77BD6E2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938790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688FDA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77DB45" w14:textId="6AEBF1C5"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FF3A8C" w14:textId="77777777" w:rsidR="00EB64E0" w:rsidRPr="0095200A" w:rsidRDefault="00EB64E0" w:rsidP="00D53471">
            <w:pPr>
              <w:jc w:val="center"/>
              <w:rPr>
                <w:rFonts w:ascii="Times New Roman" w:hAnsi="Times New Roman" w:cs="Times New Roman"/>
                <w:sz w:val="20"/>
                <w:szCs w:val="20"/>
              </w:rPr>
            </w:pPr>
          </w:p>
        </w:tc>
        <w:tc>
          <w:tcPr>
            <w:tcW w:w="420" w:type="pct"/>
          </w:tcPr>
          <w:p w14:paraId="3B75E9D9" w14:textId="77777777" w:rsidR="00EB64E0" w:rsidRPr="0095200A" w:rsidRDefault="00EB64E0" w:rsidP="00D53471">
            <w:pPr>
              <w:jc w:val="center"/>
              <w:rPr>
                <w:rFonts w:ascii="Times New Roman" w:hAnsi="Times New Roman" w:cs="Times New Roman"/>
                <w:sz w:val="20"/>
                <w:szCs w:val="20"/>
              </w:rPr>
            </w:pPr>
          </w:p>
        </w:tc>
        <w:tc>
          <w:tcPr>
            <w:tcW w:w="420" w:type="pct"/>
          </w:tcPr>
          <w:p w14:paraId="3598ED45" w14:textId="77777777" w:rsidR="00EB64E0" w:rsidRPr="0095200A" w:rsidRDefault="00EB64E0" w:rsidP="00D53471">
            <w:pPr>
              <w:jc w:val="center"/>
              <w:rPr>
                <w:rFonts w:ascii="Times New Roman" w:hAnsi="Times New Roman" w:cs="Times New Roman"/>
                <w:sz w:val="20"/>
                <w:szCs w:val="20"/>
              </w:rPr>
            </w:pPr>
          </w:p>
        </w:tc>
        <w:tc>
          <w:tcPr>
            <w:tcW w:w="420" w:type="pct"/>
          </w:tcPr>
          <w:p w14:paraId="46D335D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7A1076AF" w14:textId="77777777" w:rsidTr="00EB64E0">
        <w:tc>
          <w:tcPr>
            <w:tcW w:w="1639" w:type="pct"/>
          </w:tcPr>
          <w:p w14:paraId="29AB015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Gravel sediment</w:t>
            </w:r>
          </w:p>
        </w:tc>
        <w:tc>
          <w:tcPr>
            <w:tcW w:w="420" w:type="pct"/>
          </w:tcPr>
          <w:p w14:paraId="205EF6C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62E863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1DFB5D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E5096A9" w14:textId="3ACD353B"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4DC183B" w14:textId="77777777" w:rsidR="00EB64E0" w:rsidRPr="0095200A" w:rsidRDefault="00EB64E0" w:rsidP="00D53471">
            <w:pPr>
              <w:jc w:val="center"/>
              <w:rPr>
                <w:rFonts w:ascii="Times New Roman" w:hAnsi="Times New Roman" w:cs="Times New Roman"/>
                <w:sz w:val="20"/>
                <w:szCs w:val="20"/>
              </w:rPr>
            </w:pPr>
          </w:p>
        </w:tc>
        <w:tc>
          <w:tcPr>
            <w:tcW w:w="420" w:type="pct"/>
          </w:tcPr>
          <w:p w14:paraId="5A9A448E" w14:textId="77777777" w:rsidR="00EB64E0" w:rsidRPr="0095200A" w:rsidRDefault="00EB64E0" w:rsidP="00D53471">
            <w:pPr>
              <w:jc w:val="center"/>
              <w:rPr>
                <w:rFonts w:ascii="Times New Roman" w:hAnsi="Times New Roman" w:cs="Times New Roman"/>
                <w:sz w:val="20"/>
                <w:szCs w:val="20"/>
              </w:rPr>
            </w:pPr>
          </w:p>
        </w:tc>
        <w:tc>
          <w:tcPr>
            <w:tcW w:w="420" w:type="pct"/>
          </w:tcPr>
          <w:p w14:paraId="6B44F378" w14:textId="77777777" w:rsidR="00EB64E0" w:rsidRPr="0095200A" w:rsidRDefault="00EB64E0" w:rsidP="00D53471">
            <w:pPr>
              <w:jc w:val="center"/>
              <w:rPr>
                <w:rFonts w:ascii="Times New Roman" w:hAnsi="Times New Roman" w:cs="Times New Roman"/>
                <w:sz w:val="20"/>
                <w:szCs w:val="20"/>
              </w:rPr>
            </w:pPr>
          </w:p>
        </w:tc>
        <w:tc>
          <w:tcPr>
            <w:tcW w:w="420" w:type="pct"/>
          </w:tcPr>
          <w:p w14:paraId="4F3D346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AB7772D" w14:textId="77777777" w:rsidTr="00EB64E0">
        <w:tc>
          <w:tcPr>
            <w:tcW w:w="1639" w:type="pct"/>
          </w:tcPr>
          <w:p w14:paraId="64A60FE8"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Sand sediment</w:t>
            </w:r>
          </w:p>
        </w:tc>
        <w:tc>
          <w:tcPr>
            <w:tcW w:w="420" w:type="pct"/>
          </w:tcPr>
          <w:p w14:paraId="51BD2CB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168745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F4418F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27F13D2" w14:textId="5EDA8BFB"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352B2EA" w14:textId="77777777" w:rsidR="00EB64E0" w:rsidRPr="0095200A" w:rsidRDefault="00EB64E0" w:rsidP="00D53471">
            <w:pPr>
              <w:jc w:val="center"/>
              <w:rPr>
                <w:rFonts w:ascii="Times New Roman" w:hAnsi="Times New Roman" w:cs="Times New Roman"/>
                <w:sz w:val="20"/>
                <w:szCs w:val="20"/>
              </w:rPr>
            </w:pPr>
          </w:p>
        </w:tc>
        <w:tc>
          <w:tcPr>
            <w:tcW w:w="420" w:type="pct"/>
          </w:tcPr>
          <w:p w14:paraId="56A6931F" w14:textId="77777777" w:rsidR="00EB64E0" w:rsidRPr="0095200A" w:rsidRDefault="00EB64E0" w:rsidP="00D53471">
            <w:pPr>
              <w:jc w:val="center"/>
              <w:rPr>
                <w:rFonts w:ascii="Times New Roman" w:hAnsi="Times New Roman" w:cs="Times New Roman"/>
                <w:sz w:val="20"/>
                <w:szCs w:val="20"/>
              </w:rPr>
            </w:pPr>
          </w:p>
        </w:tc>
        <w:tc>
          <w:tcPr>
            <w:tcW w:w="420" w:type="pct"/>
          </w:tcPr>
          <w:p w14:paraId="4F66FD7A" w14:textId="77777777" w:rsidR="00EB64E0" w:rsidRPr="0095200A" w:rsidRDefault="00EB64E0" w:rsidP="00D53471">
            <w:pPr>
              <w:jc w:val="center"/>
              <w:rPr>
                <w:rFonts w:ascii="Times New Roman" w:hAnsi="Times New Roman" w:cs="Times New Roman"/>
                <w:sz w:val="20"/>
                <w:szCs w:val="20"/>
              </w:rPr>
            </w:pPr>
          </w:p>
        </w:tc>
        <w:tc>
          <w:tcPr>
            <w:tcW w:w="420" w:type="pct"/>
          </w:tcPr>
          <w:p w14:paraId="3D171CC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6FD38CF" w14:textId="77777777" w:rsidTr="00EB64E0">
        <w:tc>
          <w:tcPr>
            <w:tcW w:w="1639" w:type="pct"/>
          </w:tcPr>
          <w:p w14:paraId="2B63C95F"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Silt sediment</w:t>
            </w:r>
          </w:p>
        </w:tc>
        <w:tc>
          <w:tcPr>
            <w:tcW w:w="420" w:type="pct"/>
          </w:tcPr>
          <w:p w14:paraId="2E311B0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CE79DE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CA0D0F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07DD38C" w14:textId="051FE95E"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FE29E9" w14:textId="77777777" w:rsidR="00EB64E0" w:rsidRPr="0095200A" w:rsidRDefault="00EB64E0" w:rsidP="00D53471">
            <w:pPr>
              <w:jc w:val="center"/>
              <w:rPr>
                <w:rFonts w:ascii="Times New Roman" w:hAnsi="Times New Roman" w:cs="Times New Roman"/>
                <w:sz w:val="20"/>
                <w:szCs w:val="20"/>
              </w:rPr>
            </w:pPr>
          </w:p>
        </w:tc>
        <w:tc>
          <w:tcPr>
            <w:tcW w:w="420" w:type="pct"/>
          </w:tcPr>
          <w:p w14:paraId="019A7B08" w14:textId="77777777" w:rsidR="00EB64E0" w:rsidRPr="0095200A" w:rsidRDefault="00EB64E0" w:rsidP="00D53471">
            <w:pPr>
              <w:jc w:val="center"/>
              <w:rPr>
                <w:rFonts w:ascii="Times New Roman" w:hAnsi="Times New Roman" w:cs="Times New Roman"/>
                <w:sz w:val="20"/>
                <w:szCs w:val="20"/>
              </w:rPr>
            </w:pPr>
          </w:p>
        </w:tc>
        <w:tc>
          <w:tcPr>
            <w:tcW w:w="420" w:type="pct"/>
          </w:tcPr>
          <w:p w14:paraId="1E6E9BE7" w14:textId="77777777" w:rsidR="00EB64E0" w:rsidRPr="0095200A" w:rsidRDefault="00EB64E0" w:rsidP="00D53471">
            <w:pPr>
              <w:jc w:val="center"/>
              <w:rPr>
                <w:rFonts w:ascii="Times New Roman" w:hAnsi="Times New Roman" w:cs="Times New Roman"/>
                <w:sz w:val="20"/>
                <w:szCs w:val="20"/>
              </w:rPr>
            </w:pPr>
          </w:p>
        </w:tc>
        <w:tc>
          <w:tcPr>
            <w:tcW w:w="420" w:type="pct"/>
          </w:tcPr>
          <w:p w14:paraId="145FB70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6AD7A2AB" w14:textId="77777777" w:rsidTr="00EB64E0">
        <w:tc>
          <w:tcPr>
            <w:tcW w:w="1639" w:type="pct"/>
          </w:tcPr>
          <w:p w14:paraId="2B79344E"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Periphyton growth rate</w:t>
            </w:r>
          </w:p>
        </w:tc>
        <w:tc>
          <w:tcPr>
            <w:tcW w:w="420" w:type="pct"/>
          </w:tcPr>
          <w:p w14:paraId="63D8611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F107CA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68AE45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966B726" w14:textId="59FC8AF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5CE91C3" w14:textId="77777777" w:rsidR="00EB64E0" w:rsidRPr="0095200A" w:rsidRDefault="00EB64E0" w:rsidP="00D53471">
            <w:pPr>
              <w:jc w:val="center"/>
              <w:rPr>
                <w:rFonts w:ascii="Times New Roman" w:hAnsi="Times New Roman" w:cs="Times New Roman"/>
                <w:sz w:val="20"/>
                <w:szCs w:val="20"/>
              </w:rPr>
            </w:pPr>
          </w:p>
        </w:tc>
        <w:tc>
          <w:tcPr>
            <w:tcW w:w="420" w:type="pct"/>
          </w:tcPr>
          <w:p w14:paraId="20BAB412" w14:textId="77777777" w:rsidR="00EB64E0" w:rsidRPr="0095200A" w:rsidRDefault="00EB64E0" w:rsidP="00D53471">
            <w:pPr>
              <w:jc w:val="center"/>
              <w:rPr>
                <w:rFonts w:ascii="Times New Roman" w:hAnsi="Times New Roman" w:cs="Times New Roman"/>
                <w:sz w:val="20"/>
                <w:szCs w:val="20"/>
              </w:rPr>
            </w:pPr>
          </w:p>
        </w:tc>
        <w:tc>
          <w:tcPr>
            <w:tcW w:w="420" w:type="pct"/>
          </w:tcPr>
          <w:p w14:paraId="359AC991" w14:textId="77777777" w:rsidR="00EB64E0" w:rsidRPr="0095200A" w:rsidRDefault="00EB64E0" w:rsidP="00D53471">
            <w:pPr>
              <w:jc w:val="center"/>
              <w:rPr>
                <w:rFonts w:ascii="Times New Roman" w:hAnsi="Times New Roman" w:cs="Times New Roman"/>
                <w:sz w:val="20"/>
                <w:szCs w:val="20"/>
              </w:rPr>
            </w:pPr>
          </w:p>
        </w:tc>
        <w:tc>
          <w:tcPr>
            <w:tcW w:w="420" w:type="pct"/>
          </w:tcPr>
          <w:p w14:paraId="0E338DE7" w14:textId="04EE72E0" w:rsidR="00EB64E0" w:rsidRPr="0095200A" w:rsidRDefault="00EB64E0" w:rsidP="00D53471">
            <w:pPr>
              <w:jc w:val="center"/>
              <w:rPr>
                <w:rFonts w:ascii="Times New Roman" w:hAnsi="Times New Roman" w:cs="Times New Roman"/>
                <w:sz w:val="20"/>
                <w:szCs w:val="20"/>
              </w:rPr>
            </w:pPr>
          </w:p>
        </w:tc>
      </w:tr>
      <w:tr w:rsidR="0095200A" w:rsidRPr="0095200A" w14:paraId="763A3E25" w14:textId="77777777" w:rsidTr="00EB64E0">
        <w:tc>
          <w:tcPr>
            <w:tcW w:w="1639" w:type="pct"/>
          </w:tcPr>
          <w:p w14:paraId="6D886C76"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Submerged vegetation (index)</w:t>
            </w:r>
          </w:p>
        </w:tc>
        <w:tc>
          <w:tcPr>
            <w:tcW w:w="420" w:type="pct"/>
          </w:tcPr>
          <w:p w14:paraId="25B5CBE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A5C191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A3B355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C7AF87D" w14:textId="73959608"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B47BCB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A1EE382" w14:textId="3F44D46C"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r w:rsidR="003D3603" w:rsidRPr="0095200A">
              <w:rPr>
                <w:rFonts w:ascii="Times New Roman" w:hAnsi="Times New Roman" w:cs="Times New Roman"/>
                <w:sz w:val="20"/>
                <w:szCs w:val="20"/>
              </w:rPr>
              <w:t xml:space="preserve"> (d)</w:t>
            </w:r>
          </w:p>
        </w:tc>
        <w:tc>
          <w:tcPr>
            <w:tcW w:w="420" w:type="pct"/>
          </w:tcPr>
          <w:p w14:paraId="3E0AF32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51FF657" w14:textId="77777777" w:rsidR="00EB64E0" w:rsidRPr="0095200A" w:rsidRDefault="00EB64E0" w:rsidP="00D53471">
            <w:pPr>
              <w:jc w:val="center"/>
              <w:rPr>
                <w:rFonts w:ascii="Times New Roman" w:hAnsi="Times New Roman" w:cs="Times New Roman"/>
                <w:sz w:val="20"/>
                <w:szCs w:val="20"/>
              </w:rPr>
            </w:pPr>
          </w:p>
        </w:tc>
      </w:tr>
      <w:tr w:rsidR="0095200A" w:rsidRPr="0095200A" w14:paraId="40A734A5" w14:textId="77777777" w:rsidTr="00EB64E0">
        <w:tc>
          <w:tcPr>
            <w:tcW w:w="1639" w:type="pct"/>
          </w:tcPr>
          <w:p w14:paraId="336F09C7"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Emergent vegetation</w:t>
            </w:r>
          </w:p>
        </w:tc>
        <w:tc>
          <w:tcPr>
            <w:tcW w:w="420" w:type="pct"/>
          </w:tcPr>
          <w:p w14:paraId="45D6E65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04F89A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6606A5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BDB6412" w14:textId="25248F1C"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3913DD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5FD670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567155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EA9BC3D" w14:textId="77777777" w:rsidR="00EB64E0" w:rsidRPr="0095200A" w:rsidRDefault="00EB64E0" w:rsidP="00D53471">
            <w:pPr>
              <w:jc w:val="center"/>
              <w:rPr>
                <w:rFonts w:ascii="Times New Roman" w:hAnsi="Times New Roman" w:cs="Times New Roman"/>
                <w:sz w:val="20"/>
                <w:szCs w:val="20"/>
              </w:rPr>
            </w:pPr>
          </w:p>
        </w:tc>
      </w:tr>
      <w:tr w:rsidR="0095200A" w:rsidRPr="0095200A" w14:paraId="144F3921" w14:textId="77777777" w:rsidTr="00EB64E0">
        <w:tc>
          <w:tcPr>
            <w:tcW w:w="1639" w:type="pct"/>
          </w:tcPr>
          <w:p w14:paraId="699B7887"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Floating vegetation</w:t>
            </w:r>
          </w:p>
        </w:tc>
        <w:tc>
          <w:tcPr>
            <w:tcW w:w="420" w:type="pct"/>
          </w:tcPr>
          <w:p w14:paraId="0C6BC40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D4C63D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69DF48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4BAFAAB" w14:textId="4E625DE0"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EDBBDE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F12288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6A8BCE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2647E53" w14:textId="77777777" w:rsidR="00EB64E0" w:rsidRPr="0095200A" w:rsidRDefault="00EB64E0" w:rsidP="00D53471">
            <w:pPr>
              <w:jc w:val="center"/>
              <w:rPr>
                <w:rFonts w:ascii="Times New Roman" w:hAnsi="Times New Roman" w:cs="Times New Roman"/>
                <w:sz w:val="20"/>
                <w:szCs w:val="20"/>
              </w:rPr>
            </w:pPr>
          </w:p>
        </w:tc>
      </w:tr>
      <w:tr w:rsidR="0095200A" w:rsidRPr="0095200A" w14:paraId="4B4CE609" w14:textId="77777777" w:rsidTr="00EB64E0">
        <w:tc>
          <w:tcPr>
            <w:tcW w:w="1639" w:type="pct"/>
          </w:tcPr>
          <w:p w14:paraId="3E4F6DF2" w14:textId="77777777"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Total vegetation</w:t>
            </w:r>
          </w:p>
        </w:tc>
        <w:tc>
          <w:tcPr>
            <w:tcW w:w="420" w:type="pct"/>
          </w:tcPr>
          <w:p w14:paraId="0839B748"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938FAE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9FD6CA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A3DC6CA" w14:textId="6DC5FBFC"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DFA01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F0E4BE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283C9A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4DC87A6" w14:textId="77777777" w:rsidR="00EB64E0" w:rsidRPr="0095200A" w:rsidRDefault="00EB64E0" w:rsidP="00D53471">
            <w:pPr>
              <w:jc w:val="center"/>
              <w:rPr>
                <w:rFonts w:ascii="Times New Roman" w:hAnsi="Times New Roman" w:cs="Times New Roman"/>
                <w:sz w:val="20"/>
                <w:szCs w:val="20"/>
              </w:rPr>
            </w:pPr>
          </w:p>
        </w:tc>
      </w:tr>
      <w:tr w:rsidR="0095200A" w:rsidRPr="0095200A" w14:paraId="3FAF0304" w14:textId="77777777" w:rsidTr="00EB64E0">
        <w:tc>
          <w:tcPr>
            <w:tcW w:w="1639" w:type="pct"/>
          </w:tcPr>
          <w:p w14:paraId="6021D57D" w14:textId="3E1B1532"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total zooplankton</w:t>
            </w:r>
          </w:p>
        </w:tc>
        <w:tc>
          <w:tcPr>
            <w:tcW w:w="420" w:type="pct"/>
          </w:tcPr>
          <w:p w14:paraId="0D07FDA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69B5A1F"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DD184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CFA0EED" w14:textId="21738DC8"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B43F532" w14:textId="77777777" w:rsidR="00EB64E0" w:rsidRPr="0095200A" w:rsidRDefault="00EB64E0" w:rsidP="00D53471">
            <w:pPr>
              <w:jc w:val="center"/>
              <w:rPr>
                <w:rFonts w:ascii="Times New Roman" w:hAnsi="Times New Roman" w:cs="Times New Roman"/>
                <w:sz w:val="20"/>
                <w:szCs w:val="20"/>
              </w:rPr>
            </w:pPr>
          </w:p>
        </w:tc>
        <w:tc>
          <w:tcPr>
            <w:tcW w:w="420" w:type="pct"/>
          </w:tcPr>
          <w:p w14:paraId="69224E10" w14:textId="77777777" w:rsidR="00EB64E0" w:rsidRPr="0095200A" w:rsidRDefault="00EB64E0" w:rsidP="00D53471">
            <w:pPr>
              <w:jc w:val="center"/>
              <w:rPr>
                <w:rFonts w:ascii="Times New Roman" w:hAnsi="Times New Roman" w:cs="Times New Roman"/>
                <w:sz w:val="20"/>
                <w:szCs w:val="20"/>
              </w:rPr>
            </w:pPr>
          </w:p>
        </w:tc>
        <w:tc>
          <w:tcPr>
            <w:tcW w:w="420" w:type="pct"/>
          </w:tcPr>
          <w:p w14:paraId="64199FEA" w14:textId="77777777" w:rsidR="00EB64E0" w:rsidRPr="0095200A" w:rsidRDefault="00EB64E0" w:rsidP="00D53471">
            <w:pPr>
              <w:jc w:val="center"/>
              <w:rPr>
                <w:rFonts w:ascii="Times New Roman" w:hAnsi="Times New Roman" w:cs="Times New Roman"/>
                <w:sz w:val="20"/>
                <w:szCs w:val="20"/>
              </w:rPr>
            </w:pPr>
          </w:p>
        </w:tc>
        <w:tc>
          <w:tcPr>
            <w:tcW w:w="420" w:type="pct"/>
          </w:tcPr>
          <w:p w14:paraId="4618C79F" w14:textId="77777777" w:rsidR="00EB64E0" w:rsidRPr="0095200A" w:rsidRDefault="00EB64E0" w:rsidP="00D53471">
            <w:pPr>
              <w:jc w:val="center"/>
              <w:rPr>
                <w:rFonts w:ascii="Times New Roman" w:hAnsi="Times New Roman" w:cs="Times New Roman"/>
                <w:sz w:val="20"/>
                <w:szCs w:val="20"/>
              </w:rPr>
            </w:pPr>
          </w:p>
        </w:tc>
      </w:tr>
      <w:tr w:rsidR="0095200A" w:rsidRPr="0095200A" w14:paraId="1FDE5CF6" w14:textId="77777777" w:rsidTr="00EB64E0">
        <w:tc>
          <w:tcPr>
            <w:tcW w:w="1639" w:type="pct"/>
          </w:tcPr>
          <w:p w14:paraId="38138BA4" w14:textId="427923C1"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bird observations</w:t>
            </w:r>
          </w:p>
        </w:tc>
        <w:tc>
          <w:tcPr>
            <w:tcW w:w="420" w:type="pct"/>
          </w:tcPr>
          <w:p w14:paraId="60E0EE9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02DF2C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6DC82AB6"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31B8792" w14:textId="19B883CE"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C76B99E" w14:textId="77777777" w:rsidR="00EB64E0" w:rsidRPr="0095200A" w:rsidRDefault="00EB64E0" w:rsidP="00D53471">
            <w:pPr>
              <w:jc w:val="center"/>
              <w:rPr>
                <w:rFonts w:ascii="Times New Roman" w:hAnsi="Times New Roman" w:cs="Times New Roman"/>
                <w:sz w:val="20"/>
                <w:szCs w:val="20"/>
              </w:rPr>
            </w:pPr>
          </w:p>
        </w:tc>
        <w:tc>
          <w:tcPr>
            <w:tcW w:w="420" w:type="pct"/>
          </w:tcPr>
          <w:p w14:paraId="61BBA90E" w14:textId="77777777" w:rsidR="00EB64E0" w:rsidRPr="0095200A" w:rsidRDefault="00EB64E0" w:rsidP="00D53471">
            <w:pPr>
              <w:jc w:val="center"/>
              <w:rPr>
                <w:rFonts w:ascii="Times New Roman" w:hAnsi="Times New Roman" w:cs="Times New Roman"/>
                <w:sz w:val="20"/>
                <w:szCs w:val="20"/>
              </w:rPr>
            </w:pPr>
          </w:p>
        </w:tc>
        <w:tc>
          <w:tcPr>
            <w:tcW w:w="420" w:type="pct"/>
          </w:tcPr>
          <w:p w14:paraId="775162F0" w14:textId="77777777" w:rsidR="00EB64E0" w:rsidRPr="0095200A" w:rsidRDefault="00EB64E0" w:rsidP="00D53471">
            <w:pPr>
              <w:jc w:val="center"/>
              <w:rPr>
                <w:rFonts w:ascii="Times New Roman" w:hAnsi="Times New Roman" w:cs="Times New Roman"/>
                <w:sz w:val="20"/>
                <w:szCs w:val="20"/>
              </w:rPr>
            </w:pPr>
          </w:p>
        </w:tc>
        <w:tc>
          <w:tcPr>
            <w:tcW w:w="420" w:type="pct"/>
          </w:tcPr>
          <w:p w14:paraId="084D7DC3" w14:textId="77777777" w:rsidR="00EB64E0" w:rsidRPr="0095200A" w:rsidRDefault="00EB64E0" w:rsidP="00D53471">
            <w:pPr>
              <w:jc w:val="center"/>
              <w:rPr>
                <w:rFonts w:ascii="Times New Roman" w:hAnsi="Times New Roman" w:cs="Times New Roman"/>
                <w:sz w:val="20"/>
                <w:szCs w:val="20"/>
              </w:rPr>
            </w:pPr>
          </w:p>
        </w:tc>
      </w:tr>
      <w:tr w:rsidR="0095200A" w:rsidRPr="0095200A" w14:paraId="50B267C2" w14:textId="77777777" w:rsidTr="00EB64E0">
        <w:tc>
          <w:tcPr>
            <w:tcW w:w="1639" w:type="pct"/>
          </w:tcPr>
          <w:p w14:paraId="30A108E8" w14:textId="58515539"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Anseriformes obs.</w:t>
            </w:r>
          </w:p>
        </w:tc>
        <w:tc>
          <w:tcPr>
            <w:tcW w:w="420" w:type="pct"/>
          </w:tcPr>
          <w:p w14:paraId="2CDF875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65722D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7E15C7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BA51574" w14:textId="19DE0BD9"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E37016B" w14:textId="77777777" w:rsidR="00EB64E0" w:rsidRPr="0095200A" w:rsidRDefault="00EB64E0" w:rsidP="00D53471">
            <w:pPr>
              <w:jc w:val="center"/>
              <w:rPr>
                <w:rFonts w:ascii="Times New Roman" w:hAnsi="Times New Roman" w:cs="Times New Roman"/>
                <w:sz w:val="20"/>
                <w:szCs w:val="20"/>
              </w:rPr>
            </w:pPr>
          </w:p>
        </w:tc>
        <w:tc>
          <w:tcPr>
            <w:tcW w:w="420" w:type="pct"/>
          </w:tcPr>
          <w:p w14:paraId="2F3E4AA7" w14:textId="77777777" w:rsidR="00EB64E0" w:rsidRPr="0095200A" w:rsidRDefault="00EB64E0" w:rsidP="00D53471">
            <w:pPr>
              <w:jc w:val="center"/>
              <w:rPr>
                <w:rFonts w:ascii="Times New Roman" w:hAnsi="Times New Roman" w:cs="Times New Roman"/>
                <w:sz w:val="20"/>
                <w:szCs w:val="20"/>
              </w:rPr>
            </w:pPr>
          </w:p>
        </w:tc>
        <w:tc>
          <w:tcPr>
            <w:tcW w:w="420" w:type="pct"/>
          </w:tcPr>
          <w:p w14:paraId="03C2A7E9" w14:textId="77777777" w:rsidR="00EB64E0" w:rsidRPr="0095200A" w:rsidRDefault="00EB64E0" w:rsidP="00D53471">
            <w:pPr>
              <w:jc w:val="center"/>
              <w:rPr>
                <w:rFonts w:ascii="Times New Roman" w:hAnsi="Times New Roman" w:cs="Times New Roman"/>
                <w:sz w:val="20"/>
                <w:szCs w:val="20"/>
              </w:rPr>
            </w:pPr>
          </w:p>
        </w:tc>
        <w:tc>
          <w:tcPr>
            <w:tcW w:w="420" w:type="pct"/>
          </w:tcPr>
          <w:p w14:paraId="5DB054CF" w14:textId="77777777" w:rsidR="00EB64E0" w:rsidRPr="0095200A" w:rsidRDefault="00EB64E0" w:rsidP="00D53471">
            <w:pPr>
              <w:jc w:val="center"/>
              <w:rPr>
                <w:rFonts w:ascii="Times New Roman" w:hAnsi="Times New Roman" w:cs="Times New Roman"/>
                <w:sz w:val="20"/>
                <w:szCs w:val="20"/>
              </w:rPr>
            </w:pPr>
          </w:p>
        </w:tc>
      </w:tr>
      <w:tr w:rsidR="0095200A" w:rsidRPr="0095200A" w14:paraId="2C5769B0" w14:textId="77777777" w:rsidTr="00EB64E0">
        <w:tc>
          <w:tcPr>
            <w:tcW w:w="1639" w:type="pct"/>
          </w:tcPr>
          <w:p w14:paraId="67436028" w14:textId="1895E453"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mussel density (quadrat)</w:t>
            </w:r>
          </w:p>
        </w:tc>
        <w:tc>
          <w:tcPr>
            <w:tcW w:w="420" w:type="pct"/>
          </w:tcPr>
          <w:p w14:paraId="1ECCC0D7"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00EB79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FA5301C"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F33745E" w14:textId="25CCA689"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3E704C8" w14:textId="77777777" w:rsidR="00EB64E0" w:rsidRPr="0095200A" w:rsidRDefault="00EB64E0" w:rsidP="00D53471">
            <w:pPr>
              <w:jc w:val="center"/>
              <w:rPr>
                <w:rFonts w:ascii="Times New Roman" w:hAnsi="Times New Roman" w:cs="Times New Roman"/>
                <w:sz w:val="20"/>
                <w:szCs w:val="20"/>
              </w:rPr>
            </w:pPr>
          </w:p>
        </w:tc>
        <w:tc>
          <w:tcPr>
            <w:tcW w:w="420" w:type="pct"/>
          </w:tcPr>
          <w:p w14:paraId="00AF6080" w14:textId="77777777" w:rsidR="00EB64E0" w:rsidRPr="0095200A" w:rsidRDefault="00EB64E0" w:rsidP="00D53471">
            <w:pPr>
              <w:jc w:val="center"/>
              <w:rPr>
                <w:rFonts w:ascii="Times New Roman" w:hAnsi="Times New Roman" w:cs="Times New Roman"/>
                <w:sz w:val="20"/>
                <w:szCs w:val="20"/>
              </w:rPr>
            </w:pPr>
          </w:p>
        </w:tc>
        <w:tc>
          <w:tcPr>
            <w:tcW w:w="420" w:type="pct"/>
          </w:tcPr>
          <w:p w14:paraId="6315BB15" w14:textId="77777777" w:rsidR="00EB64E0" w:rsidRPr="0095200A" w:rsidRDefault="00EB64E0" w:rsidP="00D53471">
            <w:pPr>
              <w:jc w:val="center"/>
              <w:rPr>
                <w:rFonts w:ascii="Times New Roman" w:hAnsi="Times New Roman" w:cs="Times New Roman"/>
                <w:sz w:val="20"/>
                <w:szCs w:val="20"/>
              </w:rPr>
            </w:pPr>
          </w:p>
        </w:tc>
        <w:tc>
          <w:tcPr>
            <w:tcW w:w="420" w:type="pct"/>
          </w:tcPr>
          <w:p w14:paraId="53B6F164" w14:textId="77777777" w:rsidR="00EB64E0" w:rsidRPr="0095200A" w:rsidRDefault="00EB64E0" w:rsidP="00D53471">
            <w:pPr>
              <w:jc w:val="center"/>
              <w:rPr>
                <w:rFonts w:ascii="Times New Roman" w:hAnsi="Times New Roman" w:cs="Times New Roman"/>
                <w:sz w:val="20"/>
                <w:szCs w:val="20"/>
              </w:rPr>
            </w:pPr>
          </w:p>
        </w:tc>
      </w:tr>
      <w:tr w:rsidR="0095200A" w:rsidRPr="0095200A" w14:paraId="0988D426" w14:textId="77777777" w:rsidTr="00EB64E0">
        <w:tc>
          <w:tcPr>
            <w:tcW w:w="1639" w:type="pct"/>
          </w:tcPr>
          <w:p w14:paraId="0A692F01" w14:textId="70454805"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crayfish abundance</w:t>
            </w:r>
          </w:p>
        </w:tc>
        <w:tc>
          <w:tcPr>
            <w:tcW w:w="420" w:type="pct"/>
          </w:tcPr>
          <w:p w14:paraId="003D0139"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F64A29A"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2BEBEF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AB01957" w14:textId="7380FCA4"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0F1400A1" w14:textId="77777777" w:rsidR="00EB64E0" w:rsidRPr="0095200A" w:rsidRDefault="00EB64E0" w:rsidP="00D53471">
            <w:pPr>
              <w:jc w:val="center"/>
              <w:rPr>
                <w:rFonts w:ascii="Times New Roman" w:hAnsi="Times New Roman" w:cs="Times New Roman"/>
                <w:sz w:val="20"/>
                <w:szCs w:val="20"/>
              </w:rPr>
            </w:pPr>
          </w:p>
        </w:tc>
        <w:tc>
          <w:tcPr>
            <w:tcW w:w="420" w:type="pct"/>
          </w:tcPr>
          <w:p w14:paraId="0D68C6EE" w14:textId="77777777" w:rsidR="00EB64E0" w:rsidRPr="0095200A" w:rsidRDefault="00EB64E0" w:rsidP="00D53471">
            <w:pPr>
              <w:jc w:val="center"/>
              <w:rPr>
                <w:rFonts w:ascii="Times New Roman" w:hAnsi="Times New Roman" w:cs="Times New Roman"/>
                <w:sz w:val="20"/>
                <w:szCs w:val="20"/>
              </w:rPr>
            </w:pPr>
          </w:p>
        </w:tc>
        <w:tc>
          <w:tcPr>
            <w:tcW w:w="420" w:type="pct"/>
          </w:tcPr>
          <w:p w14:paraId="07A452E9" w14:textId="77777777" w:rsidR="00EB64E0" w:rsidRPr="0095200A" w:rsidRDefault="00EB64E0" w:rsidP="00D53471">
            <w:pPr>
              <w:jc w:val="center"/>
              <w:rPr>
                <w:rFonts w:ascii="Times New Roman" w:hAnsi="Times New Roman" w:cs="Times New Roman"/>
                <w:sz w:val="20"/>
                <w:szCs w:val="20"/>
              </w:rPr>
            </w:pPr>
          </w:p>
        </w:tc>
        <w:tc>
          <w:tcPr>
            <w:tcW w:w="420" w:type="pct"/>
          </w:tcPr>
          <w:p w14:paraId="460D5BD5" w14:textId="77777777" w:rsidR="00EB64E0" w:rsidRPr="0095200A" w:rsidRDefault="00EB64E0" w:rsidP="00D53471">
            <w:pPr>
              <w:jc w:val="center"/>
              <w:rPr>
                <w:rFonts w:ascii="Times New Roman" w:hAnsi="Times New Roman" w:cs="Times New Roman"/>
                <w:sz w:val="20"/>
                <w:szCs w:val="20"/>
              </w:rPr>
            </w:pPr>
          </w:p>
        </w:tc>
      </w:tr>
      <w:tr w:rsidR="0095200A" w:rsidRPr="0095200A" w14:paraId="55ABA6E5" w14:textId="77777777" w:rsidTr="00EB64E0">
        <w:tc>
          <w:tcPr>
            <w:tcW w:w="1639" w:type="pct"/>
          </w:tcPr>
          <w:p w14:paraId="613F5A25" w14:textId="4AE499A6"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total snail density</w:t>
            </w:r>
          </w:p>
        </w:tc>
        <w:tc>
          <w:tcPr>
            <w:tcW w:w="420" w:type="pct"/>
          </w:tcPr>
          <w:p w14:paraId="56721AF3"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280D07D" w14:textId="77777777" w:rsidR="00EB64E0" w:rsidRPr="0095200A" w:rsidRDefault="00EB64E0" w:rsidP="00D53471">
            <w:pPr>
              <w:jc w:val="center"/>
              <w:rPr>
                <w:rFonts w:ascii="Times New Roman" w:hAnsi="Times New Roman" w:cs="Times New Roman"/>
                <w:sz w:val="20"/>
                <w:szCs w:val="20"/>
              </w:rPr>
            </w:pPr>
          </w:p>
        </w:tc>
        <w:tc>
          <w:tcPr>
            <w:tcW w:w="420" w:type="pct"/>
          </w:tcPr>
          <w:p w14:paraId="52CB410C" w14:textId="77777777" w:rsidR="00EB64E0" w:rsidRPr="0095200A" w:rsidRDefault="00EB64E0" w:rsidP="00D53471">
            <w:pPr>
              <w:jc w:val="center"/>
              <w:rPr>
                <w:rFonts w:ascii="Times New Roman" w:hAnsi="Times New Roman" w:cs="Times New Roman"/>
                <w:sz w:val="20"/>
                <w:szCs w:val="20"/>
              </w:rPr>
            </w:pPr>
          </w:p>
        </w:tc>
        <w:tc>
          <w:tcPr>
            <w:tcW w:w="420" w:type="pct"/>
          </w:tcPr>
          <w:p w14:paraId="5A8B4A17" w14:textId="7A510943" w:rsidR="00EB64E0" w:rsidRPr="0095200A" w:rsidRDefault="00EB64E0" w:rsidP="00D53471">
            <w:pPr>
              <w:jc w:val="center"/>
              <w:rPr>
                <w:rFonts w:ascii="Times New Roman" w:hAnsi="Times New Roman" w:cs="Times New Roman"/>
                <w:sz w:val="20"/>
                <w:szCs w:val="20"/>
              </w:rPr>
            </w:pPr>
          </w:p>
        </w:tc>
        <w:tc>
          <w:tcPr>
            <w:tcW w:w="420" w:type="pct"/>
          </w:tcPr>
          <w:p w14:paraId="74B1E2A5" w14:textId="77777777" w:rsidR="00EB64E0" w:rsidRPr="0095200A" w:rsidRDefault="00EB64E0" w:rsidP="00D53471">
            <w:pPr>
              <w:jc w:val="center"/>
              <w:rPr>
                <w:rFonts w:ascii="Times New Roman" w:hAnsi="Times New Roman" w:cs="Times New Roman"/>
                <w:sz w:val="20"/>
                <w:szCs w:val="20"/>
              </w:rPr>
            </w:pPr>
          </w:p>
        </w:tc>
        <w:tc>
          <w:tcPr>
            <w:tcW w:w="420" w:type="pct"/>
          </w:tcPr>
          <w:p w14:paraId="6750DBC9" w14:textId="77777777" w:rsidR="00EB64E0" w:rsidRPr="0095200A" w:rsidRDefault="00EB64E0" w:rsidP="00D53471">
            <w:pPr>
              <w:jc w:val="center"/>
              <w:rPr>
                <w:rFonts w:ascii="Times New Roman" w:hAnsi="Times New Roman" w:cs="Times New Roman"/>
                <w:sz w:val="20"/>
                <w:szCs w:val="20"/>
              </w:rPr>
            </w:pPr>
          </w:p>
        </w:tc>
        <w:tc>
          <w:tcPr>
            <w:tcW w:w="420" w:type="pct"/>
          </w:tcPr>
          <w:p w14:paraId="240C9400" w14:textId="77777777" w:rsidR="00EB64E0" w:rsidRPr="0095200A" w:rsidRDefault="00EB64E0" w:rsidP="00D53471">
            <w:pPr>
              <w:jc w:val="center"/>
              <w:rPr>
                <w:rFonts w:ascii="Times New Roman" w:hAnsi="Times New Roman" w:cs="Times New Roman"/>
                <w:sz w:val="20"/>
                <w:szCs w:val="20"/>
              </w:rPr>
            </w:pPr>
          </w:p>
        </w:tc>
        <w:tc>
          <w:tcPr>
            <w:tcW w:w="420" w:type="pct"/>
          </w:tcPr>
          <w:p w14:paraId="11967FA5" w14:textId="77777777" w:rsidR="00EB64E0" w:rsidRPr="0095200A" w:rsidRDefault="00EB64E0" w:rsidP="00D53471">
            <w:pPr>
              <w:jc w:val="center"/>
              <w:rPr>
                <w:rFonts w:ascii="Times New Roman" w:hAnsi="Times New Roman" w:cs="Times New Roman"/>
                <w:sz w:val="20"/>
                <w:szCs w:val="20"/>
              </w:rPr>
            </w:pPr>
          </w:p>
        </w:tc>
      </w:tr>
      <w:tr w:rsidR="0095200A" w:rsidRPr="0095200A" w14:paraId="63E3004A" w14:textId="77777777" w:rsidTr="00EB64E0">
        <w:tc>
          <w:tcPr>
            <w:tcW w:w="1639" w:type="pct"/>
          </w:tcPr>
          <w:p w14:paraId="352E83BF" w14:textId="73BFF8E0"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Lymnaea density</w:t>
            </w:r>
          </w:p>
        </w:tc>
        <w:tc>
          <w:tcPr>
            <w:tcW w:w="420" w:type="pct"/>
          </w:tcPr>
          <w:p w14:paraId="54810715"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4F9A284" w14:textId="77777777" w:rsidR="00EB64E0" w:rsidRPr="0095200A" w:rsidRDefault="00EB64E0" w:rsidP="00D53471">
            <w:pPr>
              <w:jc w:val="center"/>
              <w:rPr>
                <w:rFonts w:ascii="Times New Roman" w:hAnsi="Times New Roman" w:cs="Times New Roman"/>
                <w:sz w:val="20"/>
                <w:szCs w:val="20"/>
              </w:rPr>
            </w:pPr>
          </w:p>
        </w:tc>
        <w:tc>
          <w:tcPr>
            <w:tcW w:w="420" w:type="pct"/>
          </w:tcPr>
          <w:p w14:paraId="27DCA5C1"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6CFA412" w14:textId="70B78B08" w:rsidR="00EB64E0" w:rsidRPr="0095200A" w:rsidRDefault="00EB64E0" w:rsidP="00D53471">
            <w:pPr>
              <w:jc w:val="center"/>
              <w:rPr>
                <w:rFonts w:ascii="Times New Roman" w:hAnsi="Times New Roman" w:cs="Times New Roman"/>
                <w:sz w:val="20"/>
                <w:szCs w:val="20"/>
              </w:rPr>
            </w:pPr>
          </w:p>
        </w:tc>
        <w:tc>
          <w:tcPr>
            <w:tcW w:w="420" w:type="pct"/>
          </w:tcPr>
          <w:p w14:paraId="42654F5A" w14:textId="77777777" w:rsidR="00EB64E0" w:rsidRPr="0095200A" w:rsidRDefault="00EB64E0" w:rsidP="00D53471">
            <w:pPr>
              <w:jc w:val="center"/>
              <w:rPr>
                <w:rFonts w:ascii="Times New Roman" w:hAnsi="Times New Roman" w:cs="Times New Roman"/>
                <w:sz w:val="20"/>
                <w:szCs w:val="20"/>
              </w:rPr>
            </w:pPr>
          </w:p>
        </w:tc>
        <w:tc>
          <w:tcPr>
            <w:tcW w:w="420" w:type="pct"/>
          </w:tcPr>
          <w:p w14:paraId="43A21A2B" w14:textId="77777777" w:rsidR="00EB64E0" w:rsidRPr="0095200A" w:rsidRDefault="00EB64E0" w:rsidP="00D53471">
            <w:pPr>
              <w:jc w:val="center"/>
              <w:rPr>
                <w:rFonts w:ascii="Times New Roman" w:hAnsi="Times New Roman" w:cs="Times New Roman"/>
                <w:sz w:val="20"/>
                <w:szCs w:val="20"/>
              </w:rPr>
            </w:pPr>
          </w:p>
        </w:tc>
        <w:tc>
          <w:tcPr>
            <w:tcW w:w="420" w:type="pct"/>
          </w:tcPr>
          <w:p w14:paraId="3CD2C1BB" w14:textId="77777777" w:rsidR="00EB64E0" w:rsidRPr="0095200A" w:rsidRDefault="00EB64E0" w:rsidP="00D53471">
            <w:pPr>
              <w:jc w:val="center"/>
              <w:rPr>
                <w:rFonts w:ascii="Times New Roman" w:hAnsi="Times New Roman" w:cs="Times New Roman"/>
                <w:sz w:val="20"/>
                <w:szCs w:val="20"/>
              </w:rPr>
            </w:pPr>
          </w:p>
        </w:tc>
        <w:tc>
          <w:tcPr>
            <w:tcW w:w="420" w:type="pct"/>
          </w:tcPr>
          <w:p w14:paraId="7C5F022A" w14:textId="77777777" w:rsidR="00EB64E0" w:rsidRPr="0095200A" w:rsidRDefault="00EB64E0" w:rsidP="00D53471">
            <w:pPr>
              <w:jc w:val="center"/>
              <w:rPr>
                <w:rFonts w:ascii="Times New Roman" w:hAnsi="Times New Roman" w:cs="Times New Roman"/>
                <w:sz w:val="20"/>
                <w:szCs w:val="20"/>
              </w:rPr>
            </w:pPr>
          </w:p>
        </w:tc>
      </w:tr>
      <w:tr w:rsidR="0095200A" w:rsidRPr="0095200A" w14:paraId="47A0813B" w14:textId="77777777" w:rsidTr="00EB64E0">
        <w:tc>
          <w:tcPr>
            <w:tcW w:w="1639" w:type="pct"/>
          </w:tcPr>
          <w:p w14:paraId="168EFA9D" w14:textId="4560D3F9"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Physa</w:t>
            </w:r>
            <w:r w:rsidRPr="0095200A">
              <w:rPr>
                <w:rFonts w:ascii="Times New Roman" w:hAnsi="Times New Roman" w:cs="Times New Roman"/>
                <w:sz w:val="20"/>
                <w:szCs w:val="20"/>
              </w:rPr>
              <w:t xml:space="preserve"> density</w:t>
            </w:r>
          </w:p>
        </w:tc>
        <w:tc>
          <w:tcPr>
            <w:tcW w:w="420" w:type="pct"/>
          </w:tcPr>
          <w:p w14:paraId="063129D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271DBCB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ADCD1FB"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4705171" w14:textId="41EB4978" w:rsidR="00EB64E0" w:rsidRPr="0095200A" w:rsidRDefault="00EB64E0" w:rsidP="00D53471">
            <w:pPr>
              <w:jc w:val="center"/>
              <w:rPr>
                <w:rFonts w:ascii="Times New Roman" w:hAnsi="Times New Roman" w:cs="Times New Roman"/>
                <w:sz w:val="20"/>
                <w:szCs w:val="20"/>
              </w:rPr>
            </w:pPr>
          </w:p>
        </w:tc>
        <w:tc>
          <w:tcPr>
            <w:tcW w:w="420" w:type="pct"/>
          </w:tcPr>
          <w:p w14:paraId="2F1591FE" w14:textId="77777777" w:rsidR="00EB64E0" w:rsidRPr="0095200A" w:rsidRDefault="00EB64E0" w:rsidP="00D53471">
            <w:pPr>
              <w:jc w:val="center"/>
              <w:rPr>
                <w:rFonts w:ascii="Times New Roman" w:hAnsi="Times New Roman" w:cs="Times New Roman"/>
                <w:sz w:val="20"/>
                <w:szCs w:val="20"/>
              </w:rPr>
            </w:pPr>
          </w:p>
        </w:tc>
        <w:tc>
          <w:tcPr>
            <w:tcW w:w="420" w:type="pct"/>
          </w:tcPr>
          <w:p w14:paraId="698E832E" w14:textId="77777777" w:rsidR="00EB64E0" w:rsidRPr="0095200A" w:rsidRDefault="00EB64E0" w:rsidP="00D53471">
            <w:pPr>
              <w:jc w:val="center"/>
              <w:rPr>
                <w:rFonts w:ascii="Times New Roman" w:hAnsi="Times New Roman" w:cs="Times New Roman"/>
                <w:sz w:val="20"/>
                <w:szCs w:val="20"/>
              </w:rPr>
            </w:pPr>
          </w:p>
        </w:tc>
        <w:tc>
          <w:tcPr>
            <w:tcW w:w="420" w:type="pct"/>
          </w:tcPr>
          <w:p w14:paraId="1B4B679C" w14:textId="77777777" w:rsidR="00EB64E0" w:rsidRPr="0095200A" w:rsidRDefault="00EB64E0" w:rsidP="00D53471">
            <w:pPr>
              <w:jc w:val="center"/>
              <w:rPr>
                <w:rFonts w:ascii="Times New Roman" w:hAnsi="Times New Roman" w:cs="Times New Roman"/>
                <w:sz w:val="20"/>
                <w:szCs w:val="20"/>
              </w:rPr>
            </w:pPr>
          </w:p>
        </w:tc>
        <w:tc>
          <w:tcPr>
            <w:tcW w:w="420" w:type="pct"/>
          </w:tcPr>
          <w:p w14:paraId="36D294BA" w14:textId="77777777" w:rsidR="00EB64E0" w:rsidRPr="0095200A" w:rsidRDefault="00EB64E0" w:rsidP="00D53471">
            <w:pPr>
              <w:jc w:val="center"/>
              <w:rPr>
                <w:rFonts w:ascii="Times New Roman" w:hAnsi="Times New Roman" w:cs="Times New Roman"/>
                <w:sz w:val="20"/>
                <w:szCs w:val="20"/>
                <w:vertAlign w:val="superscript"/>
              </w:rPr>
            </w:pPr>
          </w:p>
        </w:tc>
      </w:tr>
      <w:tr w:rsidR="0095200A" w:rsidRPr="0095200A" w14:paraId="2B84F36D" w14:textId="77777777" w:rsidTr="00EB64E0">
        <w:tc>
          <w:tcPr>
            <w:tcW w:w="1639" w:type="pct"/>
          </w:tcPr>
          <w:p w14:paraId="30D9EA31" w14:textId="5DFD66A3"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 xml:space="preserve">Planorbella </w:t>
            </w:r>
            <w:r w:rsidRPr="0095200A">
              <w:rPr>
                <w:rFonts w:ascii="Times New Roman" w:hAnsi="Times New Roman" w:cs="Times New Roman"/>
                <w:sz w:val="20"/>
                <w:szCs w:val="20"/>
              </w:rPr>
              <w:t>density</w:t>
            </w:r>
          </w:p>
        </w:tc>
        <w:tc>
          <w:tcPr>
            <w:tcW w:w="420" w:type="pct"/>
          </w:tcPr>
          <w:p w14:paraId="32FA31FE" w14:textId="276E5E4D"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35CAF18" w14:textId="53DC2513"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55B6130B" w14:textId="50247894"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5057958" w14:textId="74376106" w:rsidR="00EB64E0" w:rsidRPr="0095200A" w:rsidRDefault="00EB64E0" w:rsidP="00D53471">
            <w:pPr>
              <w:jc w:val="center"/>
              <w:rPr>
                <w:rFonts w:ascii="Times New Roman" w:hAnsi="Times New Roman" w:cs="Times New Roman"/>
                <w:sz w:val="20"/>
                <w:szCs w:val="20"/>
              </w:rPr>
            </w:pPr>
          </w:p>
        </w:tc>
        <w:tc>
          <w:tcPr>
            <w:tcW w:w="420" w:type="pct"/>
          </w:tcPr>
          <w:p w14:paraId="031B594D" w14:textId="77777777" w:rsidR="00EB64E0" w:rsidRPr="0095200A" w:rsidRDefault="00EB64E0" w:rsidP="00D53471">
            <w:pPr>
              <w:jc w:val="center"/>
              <w:rPr>
                <w:rFonts w:ascii="Times New Roman" w:hAnsi="Times New Roman" w:cs="Times New Roman"/>
                <w:sz w:val="20"/>
                <w:szCs w:val="20"/>
                <w:vertAlign w:val="superscript"/>
              </w:rPr>
            </w:pPr>
          </w:p>
        </w:tc>
        <w:tc>
          <w:tcPr>
            <w:tcW w:w="420" w:type="pct"/>
          </w:tcPr>
          <w:p w14:paraId="4B3D7EF7" w14:textId="77777777" w:rsidR="00EB64E0" w:rsidRPr="0095200A" w:rsidRDefault="00EB64E0" w:rsidP="00D53471">
            <w:pPr>
              <w:jc w:val="center"/>
              <w:rPr>
                <w:rFonts w:ascii="Times New Roman" w:hAnsi="Times New Roman" w:cs="Times New Roman"/>
                <w:sz w:val="20"/>
                <w:szCs w:val="20"/>
              </w:rPr>
            </w:pPr>
          </w:p>
        </w:tc>
        <w:tc>
          <w:tcPr>
            <w:tcW w:w="420" w:type="pct"/>
          </w:tcPr>
          <w:p w14:paraId="113CB914" w14:textId="77777777" w:rsidR="00EB64E0" w:rsidRPr="0095200A" w:rsidRDefault="00EB64E0" w:rsidP="00D53471">
            <w:pPr>
              <w:jc w:val="center"/>
              <w:rPr>
                <w:rFonts w:ascii="Times New Roman" w:hAnsi="Times New Roman" w:cs="Times New Roman"/>
                <w:sz w:val="20"/>
                <w:szCs w:val="20"/>
              </w:rPr>
            </w:pPr>
          </w:p>
        </w:tc>
        <w:tc>
          <w:tcPr>
            <w:tcW w:w="420" w:type="pct"/>
          </w:tcPr>
          <w:p w14:paraId="6194FB98" w14:textId="77777777" w:rsidR="00EB64E0" w:rsidRPr="0095200A" w:rsidRDefault="00EB64E0" w:rsidP="00D53471">
            <w:pPr>
              <w:jc w:val="center"/>
              <w:rPr>
                <w:rFonts w:ascii="Times New Roman" w:hAnsi="Times New Roman" w:cs="Times New Roman"/>
                <w:sz w:val="20"/>
                <w:szCs w:val="20"/>
              </w:rPr>
            </w:pPr>
          </w:p>
        </w:tc>
      </w:tr>
      <w:tr w:rsidR="0095200A" w:rsidRPr="0095200A" w14:paraId="3E517F9C" w14:textId="77777777" w:rsidTr="00EB64E0">
        <w:tc>
          <w:tcPr>
            <w:tcW w:w="1639" w:type="pct"/>
          </w:tcPr>
          <w:p w14:paraId="738A9038" w14:textId="278F35D8"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Physa</w:t>
            </w:r>
            <w:r w:rsidRPr="0095200A">
              <w:rPr>
                <w:rFonts w:ascii="Times New Roman" w:hAnsi="Times New Roman" w:cs="Times New Roman"/>
                <w:sz w:val="20"/>
                <w:szCs w:val="20"/>
              </w:rPr>
              <w:t xml:space="preserve"> (large)</w:t>
            </w:r>
          </w:p>
        </w:tc>
        <w:tc>
          <w:tcPr>
            <w:tcW w:w="420" w:type="pct"/>
          </w:tcPr>
          <w:p w14:paraId="25CBA1B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008B0FF" w14:textId="77777777" w:rsidR="00EB64E0" w:rsidRPr="0095200A" w:rsidRDefault="00EB64E0" w:rsidP="00D53471">
            <w:pPr>
              <w:jc w:val="center"/>
              <w:rPr>
                <w:rFonts w:ascii="Times New Roman" w:hAnsi="Times New Roman" w:cs="Times New Roman"/>
                <w:sz w:val="20"/>
                <w:szCs w:val="20"/>
              </w:rPr>
            </w:pPr>
          </w:p>
        </w:tc>
        <w:tc>
          <w:tcPr>
            <w:tcW w:w="420" w:type="pct"/>
          </w:tcPr>
          <w:p w14:paraId="387AD83D" w14:textId="77777777" w:rsidR="00EB64E0" w:rsidRPr="0095200A" w:rsidRDefault="00EB64E0" w:rsidP="00D53471">
            <w:pPr>
              <w:jc w:val="center"/>
              <w:rPr>
                <w:rFonts w:ascii="Times New Roman" w:hAnsi="Times New Roman" w:cs="Times New Roman"/>
                <w:sz w:val="20"/>
                <w:szCs w:val="20"/>
              </w:rPr>
            </w:pPr>
          </w:p>
        </w:tc>
        <w:tc>
          <w:tcPr>
            <w:tcW w:w="420" w:type="pct"/>
          </w:tcPr>
          <w:p w14:paraId="5BC67F70" w14:textId="7D2E1D55" w:rsidR="00EB64E0" w:rsidRPr="0095200A" w:rsidRDefault="00EB64E0" w:rsidP="00D53471">
            <w:pPr>
              <w:jc w:val="center"/>
              <w:rPr>
                <w:rFonts w:ascii="Times New Roman" w:hAnsi="Times New Roman" w:cs="Times New Roman"/>
                <w:sz w:val="20"/>
                <w:szCs w:val="20"/>
              </w:rPr>
            </w:pPr>
          </w:p>
        </w:tc>
        <w:tc>
          <w:tcPr>
            <w:tcW w:w="420" w:type="pct"/>
          </w:tcPr>
          <w:p w14:paraId="444B21B5" w14:textId="77777777" w:rsidR="00EB64E0" w:rsidRPr="0095200A" w:rsidRDefault="00EB64E0" w:rsidP="00D53471">
            <w:pPr>
              <w:jc w:val="center"/>
              <w:rPr>
                <w:rFonts w:ascii="Times New Roman" w:hAnsi="Times New Roman" w:cs="Times New Roman"/>
                <w:sz w:val="20"/>
                <w:szCs w:val="20"/>
                <w:vertAlign w:val="superscript"/>
              </w:rPr>
            </w:pPr>
          </w:p>
        </w:tc>
        <w:tc>
          <w:tcPr>
            <w:tcW w:w="420" w:type="pct"/>
          </w:tcPr>
          <w:p w14:paraId="1158F7B8" w14:textId="77777777" w:rsidR="00EB64E0" w:rsidRPr="0095200A" w:rsidRDefault="00EB64E0" w:rsidP="00D53471">
            <w:pPr>
              <w:jc w:val="center"/>
              <w:rPr>
                <w:rFonts w:ascii="Times New Roman" w:hAnsi="Times New Roman" w:cs="Times New Roman"/>
                <w:sz w:val="20"/>
                <w:szCs w:val="20"/>
              </w:rPr>
            </w:pPr>
          </w:p>
        </w:tc>
        <w:tc>
          <w:tcPr>
            <w:tcW w:w="420" w:type="pct"/>
          </w:tcPr>
          <w:p w14:paraId="1D2414F4" w14:textId="77777777" w:rsidR="00EB64E0" w:rsidRPr="0095200A" w:rsidRDefault="00EB64E0" w:rsidP="00D53471">
            <w:pPr>
              <w:jc w:val="center"/>
              <w:rPr>
                <w:rFonts w:ascii="Times New Roman" w:hAnsi="Times New Roman" w:cs="Times New Roman"/>
                <w:sz w:val="20"/>
                <w:szCs w:val="20"/>
              </w:rPr>
            </w:pPr>
          </w:p>
        </w:tc>
        <w:tc>
          <w:tcPr>
            <w:tcW w:w="420" w:type="pct"/>
          </w:tcPr>
          <w:p w14:paraId="0C449695" w14:textId="77777777" w:rsidR="00EB64E0" w:rsidRPr="0095200A" w:rsidRDefault="00EB64E0" w:rsidP="00D53471">
            <w:pPr>
              <w:jc w:val="center"/>
              <w:rPr>
                <w:rFonts w:ascii="Times New Roman" w:hAnsi="Times New Roman" w:cs="Times New Roman"/>
                <w:sz w:val="20"/>
                <w:szCs w:val="20"/>
              </w:rPr>
            </w:pPr>
          </w:p>
        </w:tc>
      </w:tr>
      <w:tr w:rsidR="0095200A" w:rsidRPr="0095200A" w14:paraId="269D4A87" w14:textId="77777777" w:rsidTr="00EB64E0">
        <w:tc>
          <w:tcPr>
            <w:tcW w:w="1639" w:type="pct"/>
          </w:tcPr>
          <w:p w14:paraId="57996753" w14:textId="7F445045"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Lymnaea</w:t>
            </w:r>
            <w:r w:rsidRPr="0095200A">
              <w:rPr>
                <w:rFonts w:ascii="Times New Roman" w:hAnsi="Times New Roman" w:cs="Times New Roman"/>
                <w:sz w:val="20"/>
                <w:szCs w:val="20"/>
              </w:rPr>
              <w:t xml:space="preserve"> + </w:t>
            </w:r>
            <w:r w:rsidRPr="0095200A">
              <w:rPr>
                <w:rFonts w:ascii="Times New Roman" w:hAnsi="Times New Roman" w:cs="Times New Roman"/>
                <w:i/>
                <w:iCs/>
                <w:sz w:val="20"/>
                <w:szCs w:val="20"/>
              </w:rPr>
              <w:t>Physa</w:t>
            </w:r>
          </w:p>
        </w:tc>
        <w:tc>
          <w:tcPr>
            <w:tcW w:w="420" w:type="pct"/>
          </w:tcPr>
          <w:p w14:paraId="331DCB52"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90DDF69" w14:textId="77777777" w:rsidR="00EB64E0" w:rsidRPr="0095200A" w:rsidRDefault="00EB64E0" w:rsidP="00D53471">
            <w:pPr>
              <w:jc w:val="center"/>
              <w:rPr>
                <w:rFonts w:ascii="Times New Roman" w:hAnsi="Times New Roman" w:cs="Times New Roman"/>
                <w:sz w:val="20"/>
                <w:szCs w:val="20"/>
              </w:rPr>
            </w:pPr>
          </w:p>
        </w:tc>
        <w:tc>
          <w:tcPr>
            <w:tcW w:w="420" w:type="pct"/>
          </w:tcPr>
          <w:p w14:paraId="444071B9" w14:textId="77777777" w:rsidR="00EB64E0" w:rsidRPr="0095200A" w:rsidRDefault="00EB64E0" w:rsidP="00D53471">
            <w:pPr>
              <w:jc w:val="center"/>
              <w:rPr>
                <w:rFonts w:ascii="Times New Roman" w:hAnsi="Times New Roman" w:cs="Times New Roman"/>
                <w:sz w:val="20"/>
                <w:szCs w:val="20"/>
              </w:rPr>
            </w:pPr>
          </w:p>
        </w:tc>
        <w:tc>
          <w:tcPr>
            <w:tcW w:w="420" w:type="pct"/>
          </w:tcPr>
          <w:p w14:paraId="775790FB" w14:textId="3C774C6A" w:rsidR="00EB64E0" w:rsidRPr="0095200A" w:rsidRDefault="00EB64E0" w:rsidP="00D53471">
            <w:pPr>
              <w:jc w:val="center"/>
              <w:rPr>
                <w:rFonts w:ascii="Times New Roman" w:hAnsi="Times New Roman" w:cs="Times New Roman"/>
                <w:sz w:val="20"/>
                <w:szCs w:val="20"/>
              </w:rPr>
            </w:pPr>
          </w:p>
        </w:tc>
        <w:tc>
          <w:tcPr>
            <w:tcW w:w="420" w:type="pct"/>
          </w:tcPr>
          <w:p w14:paraId="2249C8F3" w14:textId="77777777" w:rsidR="00EB64E0" w:rsidRPr="0095200A" w:rsidRDefault="00EB64E0" w:rsidP="00D53471">
            <w:pPr>
              <w:jc w:val="center"/>
              <w:rPr>
                <w:rFonts w:ascii="Times New Roman" w:hAnsi="Times New Roman" w:cs="Times New Roman"/>
                <w:sz w:val="20"/>
                <w:szCs w:val="20"/>
              </w:rPr>
            </w:pPr>
          </w:p>
        </w:tc>
        <w:tc>
          <w:tcPr>
            <w:tcW w:w="420" w:type="pct"/>
          </w:tcPr>
          <w:p w14:paraId="03AECF6C" w14:textId="77777777" w:rsidR="00EB64E0" w:rsidRPr="0095200A" w:rsidRDefault="00EB64E0" w:rsidP="00D53471">
            <w:pPr>
              <w:jc w:val="center"/>
              <w:rPr>
                <w:rFonts w:ascii="Times New Roman" w:hAnsi="Times New Roman" w:cs="Times New Roman"/>
                <w:sz w:val="20"/>
                <w:szCs w:val="20"/>
              </w:rPr>
            </w:pPr>
          </w:p>
        </w:tc>
        <w:tc>
          <w:tcPr>
            <w:tcW w:w="420" w:type="pct"/>
          </w:tcPr>
          <w:p w14:paraId="64581E1A" w14:textId="77777777" w:rsidR="00EB64E0" w:rsidRPr="0095200A" w:rsidRDefault="00EB64E0" w:rsidP="00D53471">
            <w:pPr>
              <w:jc w:val="center"/>
              <w:rPr>
                <w:rFonts w:ascii="Times New Roman" w:hAnsi="Times New Roman" w:cs="Times New Roman"/>
                <w:sz w:val="20"/>
                <w:szCs w:val="20"/>
              </w:rPr>
            </w:pPr>
          </w:p>
        </w:tc>
        <w:tc>
          <w:tcPr>
            <w:tcW w:w="420" w:type="pct"/>
          </w:tcPr>
          <w:p w14:paraId="2387AA4E" w14:textId="77777777" w:rsidR="00EB64E0" w:rsidRPr="0095200A" w:rsidRDefault="00EB64E0" w:rsidP="00D53471">
            <w:pPr>
              <w:jc w:val="center"/>
              <w:rPr>
                <w:rFonts w:ascii="Times New Roman" w:hAnsi="Times New Roman" w:cs="Times New Roman"/>
                <w:sz w:val="20"/>
                <w:szCs w:val="20"/>
              </w:rPr>
            </w:pPr>
          </w:p>
        </w:tc>
      </w:tr>
      <w:tr w:rsidR="0095200A" w:rsidRPr="0095200A" w14:paraId="0FCA8B5D" w14:textId="77777777" w:rsidTr="00EB64E0">
        <w:tc>
          <w:tcPr>
            <w:tcW w:w="1639" w:type="pct"/>
          </w:tcPr>
          <w:p w14:paraId="7B40EEDD" w14:textId="426C331A"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w:t>
            </w:r>
            <w:r w:rsidRPr="0095200A">
              <w:rPr>
                <w:rFonts w:ascii="Times New Roman" w:hAnsi="Times New Roman" w:cs="Times New Roman"/>
                <w:sz w:val="20"/>
                <w:szCs w:val="20"/>
              </w:rPr>
              <w:t xml:space="preserve">. + </w:t>
            </w:r>
            <w:r w:rsidRPr="0095200A">
              <w:rPr>
                <w:rFonts w:ascii="Times New Roman" w:hAnsi="Times New Roman" w:cs="Times New Roman"/>
                <w:i/>
                <w:iCs/>
                <w:sz w:val="20"/>
                <w:szCs w:val="20"/>
              </w:rPr>
              <w:t>Physa</w:t>
            </w:r>
            <w:r w:rsidRPr="0095200A">
              <w:rPr>
                <w:rFonts w:ascii="Times New Roman" w:hAnsi="Times New Roman" w:cs="Times New Roman"/>
                <w:sz w:val="20"/>
                <w:szCs w:val="20"/>
              </w:rPr>
              <w:t xml:space="preserve"> (large)</w:t>
            </w:r>
          </w:p>
        </w:tc>
        <w:tc>
          <w:tcPr>
            <w:tcW w:w="420" w:type="pct"/>
          </w:tcPr>
          <w:p w14:paraId="05187B9D"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74AFC19" w14:textId="77777777" w:rsidR="00EB64E0" w:rsidRPr="0095200A" w:rsidRDefault="00EB64E0" w:rsidP="00D53471">
            <w:pPr>
              <w:jc w:val="center"/>
              <w:rPr>
                <w:rFonts w:ascii="Times New Roman" w:hAnsi="Times New Roman" w:cs="Times New Roman"/>
                <w:sz w:val="20"/>
                <w:szCs w:val="20"/>
              </w:rPr>
            </w:pPr>
          </w:p>
        </w:tc>
        <w:tc>
          <w:tcPr>
            <w:tcW w:w="420" w:type="pct"/>
          </w:tcPr>
          <w:p w14:paraId="32B5F831" w14:textId="77777777" w:rsidR="00EB64E0" w:rsidRPr="0095200A" w:rsidRDefault="00EB64E0" w:rsidP="00D53471">
            <w:pPr>
              <w:jc w:val="center"/>
              <w:rPr>
                <w:rFonts w:ascii="Times New Roman" w:hAnsi="Times New Roman" w:cs="Times New Roman"/>
                <w:sz w:val="20"/>
                <w:szCs w:val="20"/>
              </w:rPr>
            </w:pPr>
          </w:p>
        </w:tc>
        <w:tc>
          <w:tcPr>
            <w:tcW w:w="420" w:type="pct"/>
          </w:tcPr>
          <w:p w14:paraId="09FF309E" w14:textId="78A3A6BA" w:rsidR="00EB64E0" w:rsidRPr="0095200A" w:rsidRDefault="00EB64E0" w:rsidP="00D53471">
            <w:pPr>
              <w:jc w:val="center"/>
              <w:rPr>
                <w:rFonts w:ascii="Times New Roman" w:hAnsi="Times New Roman" w:cs="Times New Roman"/>
                <w:sz w:val="20"/>
                <w:szCs w:val="20"/>
              </w:rPr>
            </w:pPr>
          </w:p>
        </w:tc>
        <w:tc>
          <w:tcPr>
            <w:tcW w:w="420" w:type="pct"/>
          </w:tcPr>
          <w:p w14:paraId="4B449974" w14:textId="77777777" w:rsidR="00EB64E0" w:rsidRPr="0095200A" w:rsidRDefault="00EB64E0" w:rsidP="00D53471">
            <w:pPr>
              <w:jc w:val="center"/>
              <w:rPr>
                <w:rFonts w:ascii="Times New Roman" w:hAnsi="Times New Roman" w:cs="Times New Roman"/>
                <w:sz w:val="20"/>
                <w:szCs w:val="20"/>
              </w:rPr>
            </w:pPr>
          </w:p>
        </w:tc>
        <w:tc>
          <w:tcPr>
            <w:tcW w:w="420" w:type="pct"/>
          </w:tcPr>
          <w:p w14:paraId="21BFD7F3" w14:textId="77777777" w:rsidR="00EB64E0" w:rsidRPr="0095200A" w:rsidRDefault="00EB64E0" w:rsidP="00D53471">
            <w:pPr>
              <w:jc w:val="center"/>
              <w:rPr>
                <w:rFonts w:ascii="Times New Roman" w:hAnsi="Times New Roman" w:cs="Times New Roman"/>
                <w:sz w:val="20"/>
                <w:szCs w:val="20"/>
              </w:rPr>
            </w:pPr>
          </w:p>
        </w:tc>
        <w:tc>
          <w:tcPr>
            <w:tcW w:w="420" w:type="pct"/>
          </w:tcPr>
          <w:p w14:paraId="57CC52D4" w14:textId="77777777" w:rsidR="00EB64E0" w:rsidRPr="0095200A" w:rsidRDefault="00EB64E0" w:rsidP="00D53471">
            <w:pPr>
              <w:jc w:val="center"/>
              <w:rPr>
                <w:rFonts w:ascii="Times New Roman" w:hAnsi="Times New Roman" w:cs="Times New Roman"/>
                <w:sz w:val="20"/>
                <w:szCs w:val="20"/>
              </w:rPr>
            </w:pPr>
          </w:p>
        </w:tc>
        <w:tc>
          <w:tcPr>
            <w:tcW w:w="420" w:type="pct"/>
          </w:tcPr>
          <w:p w14:paraId="549268C7" w14:textId="77777777" w:rsidR="00EB64E0" w:rsidRPr="0095200A" w:rsidRDefault="00EB64E0" w:rsidP="00D53471">
            <w:pPr>
              <w:jc w:val="center"/>
              <w:rPr>
                <w:rFonts w:ascii="Times New Roman" w:hAnsi="Times New Roman" w:cs="Times New Roman"/>
                <w:sz w:val="20"/>
                <w:szCs w:val="20"/>
              </w:rPr>
            </w:pPr>
          </w:p>
        </w:tc>
      </w:tr>
      <w:tr w:rsidR="0095200A" w:rsidRPr="0095200A" w14:paraId="306655AA" w14:textId="77777777" w:rsidTr="00EB64E0">
        <w:tc>
          <w:tcPr>
            <w:tcW w:w="1639" w:type="pct"/>
          </w:tcPr>
          <w:p w14:paraId="685125EE" w14:textId="2CC34D9D"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Pleurocera</w:t>
            </w:r>
          </w:p>
        </w:tc>
        <w:tc>
          <w:tcPr>
            <w:tcW w:w="420" w:type="pct"/>
          </w:tcPr>
          <w:p w14:paraId="0C290FAE"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1E4B2F20" w14:textId="77777777"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455B98D8" w14:textId="77777777" w:rsidR="00EB64E0" w:rsidRPr="0095200A" w:rsidRDefault="00EB64E0" w:rsidP="00D53471">
            <w:pPr>
              <w:jc w:val="center"/>
              <w:rPr>
                <w:rFonts w:ascii="Times New Roman" w:hAnsi="Times New Roman" w:cs="Times New Roman"/>
                <w:sz w:val="20"/>
                <w:szCs w:val="20"/>
              </w:rPr>
            </w:pPr>
          </w:p>
        </w:tc>
        <w:tc>
          <w:tcPr>
            <w:tcW w:w="420" w:type="pct"/>
          </w:tcPr>
          <w:p w14:paraId="6603757A" w14:textId="6BB632DE" w:rsidR="00EB64E0" w:rsidRPr="0095200A" w:rsidRDefault="00EB64E0" w:rsidP="00D53471">
            <w:pPr>
              <w:jc w:val="center"/>
              <w:rPr>
                <w:rFonts w:ascii="Times New Roman" w:hAnsi="Times New Roman" w:cs="Times New Roman"/>
                <w:sz w:val="20"/>
                <w:szCs w:val="20"/>
              </w:rPr>
            </w:pPr>
          </w:p>
        </w:tc>
        <w:tc>
          <w:tcPr>
            <w:tcW w:w="420" w:type="pct"/>
          </w:tcPr>
          <w:p w14:paraId="670BFA9E" w14:textId="77777777" w:rsidR="00EB64E0" w:rsidRPr="0095200A" w:rsidRDefault="00EB64E0" w:rsidP="00D53471">
            <w:pPr>
              <w:jc w:val="center"/>
              <w:rPr>
                <w:rFonts w:ascii="Times New Roman" w:hAnsi="Times New Roman" w:cs="Times New Roman"/>
                <w:sz w:val="20"/>
                <w:szCs w:val="20"/>
              </w:rPr>
            </w:pPr>
          </w:p>
        </w:tc>
        <w:tc>
          <w:tcPr>
            <w:tcW w:w="420" w:type="pct"/>
          </w:tcPr>
          <w:p w14:paraId="519A6094" w14:textId="77777777" w:rsidR="00EB64E0" w:rsidRPr="0095200A" w:rsidRDefault="00EB64E0" w:rsidP="00D53471">
            <w:pPr>
              <w:jc w:val="center"/>
              <w:rPr>
                <w:rFonts w:ascii="Times New Roman" w:hAnsi="Times New Roman" w:cs="Times New Roman"/>
                <w:sz w:val="20"/>
                <w:szCs w:val="20"/>
              </w:rPr>
            </w:pPr>
          </w:p>
        </w:tc>
        <w:tc>
          <w:tcPr>
            <w:tcW w:w="420" w:type="pct"/>
          </w:tcPr>
          <w:p w14:paraId="2A77FE29" w14:textId="77777777" w:rsidR="00EB64E0" w:rsidRPr="0095200A" w:rsidRDefault="00EB64E0" w:rsidP="00D53471">
            <w:pPr>
              <w:jc w:val="center"/>
              <w:rPr>
                <w:rFonts w:ascii="Times New Roman" w:hAnsi="Times New Roman" w:cs="Times New Roman"/>
                <w:sz w:val="20"/>
                <w:szCs w:val="20"/>
              </w:rPr>
            </w:pPr>
          </w:p>
        </w:tc>
        <w:tc>
          <w:tcPr>
            <w:tcW w:w="420" w:type="pct"/>
          </w:tcPr>
          <w:p w14:paraId="585E300D" w14:textId="77777777" w:rsidR="00EB64E0" w:rsidRPr="0095200A" w:rsidRDefault="00EB64E0" w:rsidP="00D53471">
            <w:pPr>
              <w:jc w:val="center"/>
              <w:rPr>
                <w:rFonts w:ascii="Times New Roman" w:hAnsi="Times New Roman" w:cs="Times New Roman"/>
                <w:sz w:val="20"/>
                <w:szCs w:val="20"/>
              </w:rPr>
            </w:pPr>
          </w:p>
        </w:tc>
      </w:tr>
      <w:tr w:rsidR="0095200A" w:rsidRPr="0095200A" w14:paraId="39E25BF6" w14:textId="77777777" w:rsidTr="00EB64E0">
        <w:tc>
          <w:tcPr>
            <w:tcW w:w="1639" w:type="pct"/>
          </w:tcPr>
          <w:p w14:paraId="39F3B755" w14:textId="69DC1865"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w:t>
            </w:r>
            <w:r w:rsidRPr="0095200A">
              <w:rPr>
                <w:rFonts w:ascii="Times New Roman" w:hAnsi="Times New Roman" w:cs="Times New Roman"/>
                <w:sz w:val="20"/>
                <w:szCs w:val="20"/>
              </w:rPr>
              <w:t xml:space="preserve">. + </w:t>
            </w:r>
            <w:r w:rsidRPr="0095200A">
              <w:rPr>
                <w:rFonts w:ascii="Times New Roman" w:hAnsi="Times New Roman" w:cs="Times New Roman"/>
                <w:i/>
                <w:iCs/>
                <w:sz w:val="20"/>
                <w:szCs w:val="20"/>
              </w:rPr>
              <w:t>Planorb.</w:t>
            </w:r>
          </w:p>
        </w:tc>
        <w:tc>
          <w:tcPr>
            <w:tcW w:w="420" w:type="pct"/>
          </w:tcPr>
          <w:p w14:paraId="55CD0CC6" w14:textId="7466D10A"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366FDA0D" w14:textId="77777777" w:rsidR="00EB64E0" w:rsidRPr="0095200A" w:rsidRDefault="00EB64E0" w:rsidP="00D53471">
            <w:pPr>
              <w:jc w:val="center"/>
              <w:rPr>
                <w:rFonts w:ascii="Times New Roman" w:hAnsi="Times New Roman" w:cs="Times New Roman"/>
                <w:sz w:val="20"/>
                <w:szCs w:val="20"/>
              </w:rPr>
            </w:pPr>
          </w:p>
        </w:tc>
        <w:tc>
          <w:tcPr>
            <w:tcW w:w="420" w:type="pct"/>
          </w:tcPr>
          <w:p w14:paraId="7C0D018E" w14:textId="77777777" w:rsidR="00EB64E0" w:rsidRPr="0095200A" w:rsidRDefault="00EB64E0" w:rsidP="00D53471">
            <w:pPr>
              <w:jc w:val="center"/>
              <w:rPr>
                <w:rFonts w:ascii="Times New Roman" w:hAnsi="Times New Roman" w:cs="Times New Roman"/>
                <w:sz w:val="20"/>
                <w:szCs w:val="20"/>
              </w:rPr>
            </w:pPr>
          </w:p>
        </w:tc>
        <w:tc>
          <w:tcPr>
            <w:tcW w:w="420" w:type="pct"/>
          </w:tcPr>
          <w:p w14:paraId="1A01A6D0" w14:textId="39ACEE28" w:rsidR="00EB64E0" w:rsidRPr="0095200A" w:rsidRDefault="00EB64E0" w:rsidP="00D53471">
            <w:pPr>
              <w:jc w:val="center"/>
              <w:rPr>
                <w:rFonts w:ascii="Times New Roman" w:hAnsi="Times New Roman" w:cs="Times New Roman"/>
                <w:sz w:val="20"/>
                <w:szCs w:val="20"/>
              </w:rPr>
            </w:pPr>
          </w:p>
        </w:tc>
        <w:tc>
          <w:tcPr>
            <w:tcW w:w="420" w:type="pct"/>
          </w:tcPr>
          <w:p w14:paraId="1B1573D9" w14:textId="77777777" w:rsidR="00EB64E0" w:rsidRPr="0095200A" w:rsidRDefault="00EB64E0" w:rsidP="00D53471">
            <w:pPr>
              <w:jc w:val="center"/>
              <w:rPr>
                <w:rFonts w:ascii="Times New Roman" w:hAnsi="Times New Roman" w:cs="Times New Roman"/>
                <w:sz w:val="20"/>
                <w:szCs w:val="20"/>
              </w:rPr>
            </w:pPr>
          </w:p>
        </w:tc>
        <w:tc>
          <w:tcPr>
            <w:tcW w:w="420" w:type="pct"/>
          </w:tcPr>
          <w:p w14:paraId="210A156A" w14:textId="77777777" w:rsidR="00EB64E0" w:rsidRPr="0095200A" w:rsidRDefault="00EB64E0" w:rsidP="00D53471">
            <w:pPr>
              <w:jc w:val="center"/>
              <w:rPr>
                <w:rFonts w:ascii="Times New Roman" w:hAnsi="Times New Roman" w:cs="Times New Roman"/>
                <w:sz w:val="20"/>
                <w:szCs w:val="20"/>
              </w:rPr>
            </w:pPr>
          </w:p>
        </w:tc>
        <w:tc>
          <w:tcPr>
            <w:tcW w:w="420" w:type="pct"/>
          </w:tcPr>
          <w:p w14:paraId="1AE44539" w14:textId="77777777" w:rsidR="00EB64E0" w:rsidRPr="0095200A" w:rsidRDefault="00EB64E0" w:rsidP="00D53471">
            <w:pPr>
              <w:jc w:val="center"/>
              <w:rPr>
                <w:rFonts w:ascii="Times New Roman" w:hAnsi="Times New Roman" w:cs="Times New Roman"/>
                <w:sz w:val="20"/>
                <w:szCs w:val="20"/>
              </w:rPr>
            </w:pPr>
          </w:p>
        </w:tc>
        <w:tc>
          <w:tcPr>
            <w:tcW w:w="420" w:type="pct"/>
          </w:tcPr>
          <w:p w14:paraId="42405AA6" w14:textId="77777777" w:rsidR="00EB64E0" w:rsidRPr="0095200A" w:rsidRDefault="00EB64E0" w:rsidP="00D53471">
            <w:pPr>
              <w:jc w:val="center"/>
              <w:rPr>
                <w:rFonts w:ascii="Times New Roman" w:hAnsi="Times New Roman" w:cs="Times New Roman"/>
                <w:sz w:val="20"/>
                <w:szCs w:val="20"/>
              </w:rPr>
            </w:pPr>
          </w:p>
        </w:tc>
      </w:tr>
      <w:tr w:rsidR="0095200A" w:rsidRPr="0095200A" w14:paraId="57125F24" w14:textId="77777777" w:rsidTr="00EB64E0">
        <w:tc>
          <w:tcPr>
            <w:tcW w:w="1639" w:type="pct"/>
          </w:tcPr>
          <w:p w14:paraId="3D60C5C8" w14:textId="4CCA6420" w:rsidR="00EB64E0" w:rsidRPr="0095200A" w:rsidRDefault="00EB64E0" w:rsidP="00D53471">
            <w:pPr>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w:t>
            </w:r>
            <w:r w:rsidRPr="0095200A">
              <w:rPr>
                <w:rFonts w:ascii="Times New Roman" w:hAnsi="Times New Roman" w:cs="Times New Roman"/>
                <w:sz w:val="20"/>
                <w:szCs w:val="20"/>
              </w:rPr>
              <w:t xml:space="preserve"> + </w:t>
            </w:r>
            <w:r w:rsidRPr="0095200A">
              <w:rPr>
                <w:rFonts w:ascii="Times New Roman" w:hAnsi="Times New Roman" w:cs="Times New Roman"/>
                <w:i/>
                <w:iCs/>
                <w:sz w:val="20"/>
                <w:szCs w:val="20"/>
              </w:rPr>
              <w:t>Physa</w:t>
            </w:r>
            <w:r w:rsidRPr="0095200A">
              <w:rPr>
                <w:rFonts w:ascii="Times New Roman" w:hAnsi="Times New Roman" w:cs="Times New Roman"/>
                <w:sz w:val="20"/>
                <w:szCs w:val="20"/>
              </w:rPr>
              <w:t xml:space="preserve"> + </w:t>
            </w:r>
            <w:r w:rsidRPr="0095200A">
              <w:rPr>
                <w:rFonts w:ascii="Times New Roman" w:hAnsi="Times New Roman" w:cs="Times New Roman"/>
                <w:i/>
                <w:iCs/>
                <w:sz w:val="20"/>
                <w:szCs w:val="20"/>
              </w:rPr>
              <w:t>Planorb.</w:t>
            </w:r>
          </w:p>
        </w:tc>
        <w:tc>
          <w:tcPr>
            <w:tcW w:w="420" w:type="pct"/>
          </w:tcPr>
          <w:p w14:paraId="44906DD6" w14:textId="04FC0628" w:rsidR="00EB64E0" w:rsidRPr="0095200A" w:rsidRDefault="00EB64E0" w:rsidP="00D53471">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20" w:type="pct"/>
          </w:tcPr>
          <w:p w14:paraId="73D27EF5" w14:textId="77777777" w:rsidR="00EB64E0" w:rsidRPr="0095200A" w:rsidRDefault="00EB64E0" w:rsidP="00D53471">
            <w:pPr>
              <w:jc w:val="center"/>
              <w:rPr>
                <w:rFonts w:ascii="Times New Roman" w:hAnsi="Times New Roman" w:cs="Times New Roman"/>
                <w:sz w:val="20"/>
                <w:szCs w:val="20"/>
              </w:rPr>
            </w:pPr>
          </w:p>
        </w:tc>
        <w:tc>
          <w:tcPr>
            <w:tcW w:w="420" w:type="pct"/>
          </w:tcPr>
          <w:p w14:paraId="6D5D837F" w14:textId="77777777" w:rsidR="00EB64E0" w:rsidRPr="0095200A" w:rsidRDefault="00EB64E0" w:rsidP="00D53471">
            <w:pPr>
              <w:jc w:val="center"/>
              <w:rPr>
                <w:rFonts w:ascii="Times New Roman" w:hAnsi="Times New Roman" w:cs="Times New Roman"/>
                <w:sz w:val="20"/>
                <w:szCs w:val="20"/>
              </w:rPr>
            </w:pPr>
          </w:p>
        </w:tc>
        <w:tc>
          <w:tcPr>
            <w:tcW w:w="420" w:type="pct"/>
          </w:tcPr>
          <w:p w14:paraId="378AA123" w14:textId="41839B13" w:rsidR="00EB64E0" w:rsidRPr="0095200A" w:rsidRDefault="00EB64E0" w:rsidP="00D53471">
            <w:pPr>
              <w:jc w:val="center"/>
              <w:rPr>
                <w:rFonts w:ascii="Times New Roman" w:hAnsi="Times New Roman" w:cs="Times New Roman"/>
                <w:sz w:val="20"/>
                <w:szCs w:val="20"/>
              </w:rPr>
            </w:pPr>
          </w:p>
        </w:tc>
        <w:tc>
          <w:tcPr>
            <w:tcW w:w="420" w:type="pct"/>
          </w:tcPr>
          <w:p w14:paraId="285E8E5B" w14:textId="77777777" w:rsidR="00EB64E0" w:rsidRPr="0095200A" w:rsidRDefault="00EB64E0" w:rsidP="00D53471">
            <w:pPr>
              <w:jc w:val="center"/>
              <w:rPr>
                <w:rFonts w:ascii="Times New Roman" w:hAnsi="Times New Roman" w:cs="Times New Roman"/>
                <w:sz w:val="20"/>
                <w:szCs w:val="20"/>
              </w:rPr>
            </w:pPr>
          </w:p>
        </w:tc>
        <w:tc>
          <w:tcPr>
            <w:tcW w:w="420" w:type="pct"/>
          </w:tcPr>
          <w:p w14:paraId="4E880EDA" w14:textId="77777777" w:rsidR="00EB64E0" w:rsidRPr="0095200A" w:rsidRDefault="00EB64E0" w:rsidP="00D53471">
            <w:pPr>
              <w:jc w:val="center"/>
              <w:rPr>
                <w:rFonts w:ascii="Times New Roman" w:hAnsi="Times New Roman" w:cs="Times New Roman"/>
                <w:sz w:val="20"/>
                <w:szCs w:val="20"/>
              </w:rPr>
            </w:pPr>
          </w:p>
        </w:tc>
        <w:tc>
          <w:tcPr>
            <w:tcW w:w="420" w:type="pct"/>
          </w:tcPr>
          <w:p w14:paraId="54AE9A36" w14:textId="77777777" w:rsidR="00EB64E0" w:rsidRPr="0095200A" w:rsidRDefault="00EB64E0" w:rsidP="00D53471">
            <w:pPr>
              <w:jc w:val="center"/>
              <w:rPr>
                <w:rFonts w:ascii="Times New Roman" w:hAnsi="Times New Roman" w:cs="Times New Roman"/>
                <w:sz w:val="20"/>
                <w:szCs w:val="20"/>
              </w:rPr>
            </w:pPr>
          </w:p>
        </w:tc>
        <w:tc>
          <w:tcPr>
            <w:tcW w:w="420" w:type="pct"/>
          </w:tcPr>
          <w:p w14:paraId="495EDB5D" w14:textId="77777777" w:rsidR="00EB64E0" w:rsidRPr="0095200A" w:rsidRDefault="00EB64E0" w:rsidP="00D53471">
            <w:pPr>
              <w:jc w:val="center"/>
              <w:rPr>
                <w:rFonts w:ascii="Times New Roman" w:hAnsi="Times New Roman" w:cs="Times New Roman"/>
                <w:sz w:val="20"/>
                <w:szCs w:val="20"/>
              </w:rPr>
            </w:pPr>
          </w:p>
        </w:tc>
      </w:tr>
    </w:tbl>
    <w:p w14:paraId="60F126A9" w14:textId="7D5016A0" w:rsidR="00121E38" w:rsidRPr="0095200A" w:rsidRDefault="00121E38" w:rsidP="003317E1">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 xml:space="preserve">(a): Incomplete data: left out of </w:t>
      </w:r>
      <w:r w:rsidR="004908BC" w:rsidRPr="0095200A">
        <w:rPr>
          <w:rFonts w:ascii="Times New Roman" w:hAnsi="Times New Roman" w:cs="Times New Roman"/>
          <w:sz w:val="24"/>
          <w:szCs w:val="24"/>
        </w:rPr>
        <w:t>stepwise</w:t>
      </w:r>
      <w:r w:rsidRPr="0095200A">
        <w:rPr>
          <w:rFonts w:ascii="Times New Roman" w:hAnsi="Times New Roman" w:cs="Times New Roman"/>
          <w:sz w:val="24"/>
          <w:szCs w:val="24"/>
        </w:rPr>
        <w:t xml:space="preserve"> analysis unless a strong single predictor</w:t>
      </w:r>
      <w:r w:rsidR="00EB64E0" w:rsidRPr="0095200A">
        <w:rPr>
          <w:rFonts w:ascii="Times New Roman" w:hAnsi="Times New Roman" w:cs="Times New Roman"/>
          <w:sz w:val="24"/>
          <w:szCs w:val="24"/>
        </w:rPr>
        <w:t xml:space="preserve"> or hypothesized driver</w:t>
      </w:r>
      <w:r w:rsidRPr="0095200A">
        <w:rPr>
          <w:rFonts w:ascii="Times New Roman" w:hAnsi="Times New Roman" w:cs="Times New Roman"/>
          <w:sz w:val="24"/>
          <w:szCs w:val="24"/>
        </w:rPr>
        <w:t>; tested in final model during backward selection</w:t>
      </w:r>
      <w:r w:rsidR="00116BFE" w:rsidRPr="0095200A">
        <w:rPr>
          <w:rFonts w:ascii="Times New Roman" w:hAnsi="Times New Roman" w:cs="Times New Roman"/>
          <w:sz w:val="24"/>
          <w:szCs w:val="24"/>
        </w:rPr>
        <w:t xml:space="preserve"> stage</w:t>
      </w:r>
    </w:p>
    <w:p w14:paraId="1E64FB50" w14:textId="52D63339" w:rsidR="00121E38" w:rsidRPr="0095200A" w:rsidRDefault="00121E38" w:rsidP="003317E1">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 xml:space="preserve">(b): </w:t>
      </w:r>
      <w:r w:rsidR="003D3603" w:rsidRPr="0095200A">
        <w:rPr>
          <w:rFonts w:ascii="Times New Roman" w:hAnsi="Times New Roman" w:cs="Times New Roman"/>
          <w:sz w:val="24"/>
          <w:szCs w:val="24"/>
        </w:rPr>
        <w:t>Removed from final model because effect was driven by influential outlier</w:t>
      </w:r>
    </w:p>
    <w:p w14:paraId="2309DE57" w14:textId="3EEF274D" w:rsidR="00121E38" w:rsidRPr="0095200A" w:rsidRDefault="00121E38" w:rsidP="003317E1">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 xml:space="preserve">(c): Removed from final model because effect direction </w:t>
      </w:r>
      <w:r w:rsidR="001470E1" w:rsidRPr="0095200A">
        <w:rPr>
          <w:rFonts w:ascii="Times New Roman" w:hAnsi="Times New Roman" w:cs="Times New Roman"/>
          <w:sz w:val="24"/>
          <w:szCs w:val="24"/>
        </w:rPr>
        <w:t xml:space="preserve">was more consistent with </w:t>
      </w:r>
      <w:r w:rsidRPr="0095200A">
        <w:rPr>
          <w:rFonts w:ascii="Times New Roman" w:hAnsi="Times New Roman" w:cs="Times New Roman"/>
          <w:sz w:val="24"/>
          <w:szCs w:val="24"/>
        </w:rPr>
        <w:t>reverse causality (</w:t>
      </w:r>
      <w:r w:rsidR="001470E1" w:rsidRPr="0095200A">
        <w:rPr>
          <w:rFonts w:ascii="Times New Roman" w:hAnsi="Times New Roman" w:cs="Times New Roman"/>
          <w:sz w:val="24"/>
          <w:szCs w:val="24"/>
        </w:rPr>
        <w:t>coefficient sign was opposite the hypothesized direction</w:t>
      </w:r>
      <w:r w:rsidRPr="0095200A">
        <w:rPr>
          <w:rFonts w:ascii="Times New Roman" w:hAnsi="Times New Roman" w:cs="Times New Roman"/>
          <w:sz w:val="24"/>
          <w:szCs w:val="24"/>
        </w:rPr>
        <w:t>)</w:t>
      </w:r>
    </w:p>
    <w:p w14:paraId="7AA342AF" w14:textId="596844FC" w:rsidR="008C4EF2" w:rsidRPr="0095200A" w:rsidRDefault="00121E38" w:rsidP="007E609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 xml:space="preserve">(d): </w:t>
      </w:r>
      <w:r w:rsidR="003D3603" w:rsidRPr="0095200A">
        <w:rPr>
          <w:rFonts w:ascii="Times New Roman" w:hAnsi="Times New Roman" w:cs="Times New Roman"/>
          <w:sz w:val="24"/>
          <w:szCs w:val="24"/>
        </w:rPr>
        <w:t>E</w:t>
      </w:r>
      <w:r w:rsidRPr="0095200A">
        <w:rPr>
          <w:rFonts w:ascii="Times New Roman" w:hAnsi="Times New Roman" w:cs="Times New Roman"/>
          <w:sz w:val="24"/>
          <w:szCs w:val="24"/>
        </w:rPr>
        <w:t>ffect was non-significant in final mixed-effects model</w:t>
      </w:r>
    </w:p>
    <w:p w14:paraId="3948DBEA" w14:textId="57A9F676" w:rsidR="00BF05CD" w:rsidRPr="0095200A" w:rsidRDefault="00BF05CD" w:rsidP="00BF05CD">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 xml:space="preserve">Table </w:t>
      </w:r>
      <w:bookmarkStart w:id="0" w:name="_Hlk51390990"/>
      <w:r w:rsidRPr="0095200A">
        <w:rPr>
          <w:rFonts w:ascii="Times New Roman" w:hAnsi="Times New Roman" w:cs="Times New Roman"/>
          <w:sz w:val="24"/>
          <w:szCs w:val="24"/>
        </w:rPr>
        <w:t xml:space="preserve">S4: Final models for each </w:t>
      </w:r>
      <w:r w:rsidR="00905A85" w:rsidRPr="0095200A">
        <w:rPr>
          <w:rFonts w:ascii="Times New Roman" w:hAnsi="Times New Roman" w:cs="Times New Roman"/>
          <w:sz w:val="24"/>
          <w:szCs w:val="24"/>
        </w:rPr>
        <w:t xml:space="preserve">other response variables discussed in the main text </w:t>
      </w:r>
      <w:r w:rsidRPr="0095200A">
        <w:rPr>
          <w:rFonts w:ascii="Times New Roman" w:hAnsi="Times New Roman" w:cs="Times New Roman"/>
          <w:sz w:val="24"/>
          <w:szCs w:val="24"/>
        </w:rPr>
        <w:t xml:space="preserve">following </w:t>
      </w:r>
      <w:bookmarkEnd w:id="0"/>
      <w:r w:rsidR="003161D9" w:rsidRPr="0095200A">
        <w:rPr>
          <w:rFonts w:ascii="Times New Roman" w:hAnsi="Times New Roman" w:cs="Times New Roman"/>
          <w:sz w:val="24"/>
          <w:szCs w:val="24"/>
        </w:rPr>
        <w:t>stepwise model selection.</w:t>
      </w:r>
      <w:r w:rsidRPr="0095200A">
        <w:rPr>
          <w:rFonts w:ascii="Times New Roman" w:hAnsi="Times New Roman" w:cs="Times New Roman"/>
          <w:sz w:val="24"/>
          <w:szCs w:val="24"/>
        </w:rPr>
        <w:t xml:space="preserve"> </w:t>
      </w:r>
      <w:r w:rsidR="00AC3246" w:rsidRPr="0095200A">
        <w:rPr>
          <w:rFonts w:ascii="Times New Roman" w:hAnsi="Times New Roman" w:cs="Times New Roman"/>
          <w:sz w:val="24"/>
          <w:szCs w:val="24"/>
        </w:rPr>
        <w:t>All f</w:t>
      </w:r>
      <w:r w:rsidRPr="0095200A">
        <w:rPr>
          <w:rFonts w:ascii="Times New Roman" w:hAnsi="Times New Roman" w:cs="Times New Roman"/>
          <w:sz w:val="24"/>
          <w:szCs w:val="24"/>
        </w:rPr>
        <w:t xml:space="preserve">inal models </w:t>
      </w:r>
      <w:r w:rsidR="008D3A9B" w:rsidRPr="0095200A">
        <w:rPr>
          <w:rFonts w:ascii="Times New Roman" w:hAnsi="Times New Roman" w:cs="Times New Roman"/>
          <w:sz w:val="24"/>
          <w:szCs w:val="24"/>
        </w:rPr>
        <w:t xml:space="preserve">included </w:t>
      </w:r>
      <w:r w:rsidRPr="0095200A">
        <w:rPr>
          <w:rFonts w:ascii="Times New Roman" w:hAnsi="Times New Roman" w:cs="Times New Roman"/>
          <w:sz w:val="24"/>
          <w:szCs w:val="24"/>
        </w:rPr>
        <w:t>“Lake” as a random effect.</w:t>
      </w:r>
      <w:r w:rsidR="00047427" w:rsidRPr="0095200A">
        <w:rPr>
          <w:rFonts w:ascii="Times New Roman" w:hAnsi="Times New Roman" w:cs="Times New Roman"/>
          <w:sz w:val="24"/>
          <w:szCs w:val="24"/>
        </w:rPr>
        <w:t xml:space="preserve"> </w:t>
      </w:r>
      <w:bookmarkStart w:id="1" w:name="_Hlk160206248"/>
      <w:r w:rsidR="00163A70" w:rsidRPr="0095200A">
        <w:rPr>
          <w:rFonts w:ascii="Times New Roman" w:hAnsi="Times New Roman" w:cs="Times New Roman"/>
          <w:sz w:val="24"/>
          <w:szCs w:val="24"/>
        </w:rPr>
        <w:t xml:space="preserve">Note that the </w:t>
      </w:r>
      <w:r w:rsidR="00047427" w:rsidRPr="0095200A">
        <w:rPr>
          <w:rFonts w:ascii="Times New Roman" w:hAnsi="Times New Roman" w:cs="Times New Roman"/>
          <w:sz w:val="24"/>
          <w:szCs w:val="24"/>
        </w:rPr>
        <w:t xml:space="preserve">“Anova” </w:t>
      </w:r>
      <w:r w:rsidR="00163A70" w:rsidRPr="0095200A">
        <w:rPr>
          <w:rFonts w:ascii="Times New Roman" w:hAnsi="Times New Roman" w:cs="Times New Roman"/>
          <w:sz w:val="24"/>
          <w:szCs w:val="24"/>
        </w:rPr>
        <w:t xml:space="preserve">function </w:t>
      </w:r>
      <w:r w:rsidR="00047427" w:rsidRPr="0095200A">
        <w:rPr>
          <w:rFonts w:ascii="Times New Roman" w:hAnsi="Times New Roman" w:cs="Times New Roman"/>
          <w:sz w:val="24"/>
          <w:szCs w:val="24"/>
        </w:rPr>
        <w:t>from the “car” package uses the Kenwood-Roger approximation</w:t>
      </w:r>
      <w:r w:rsidR="00163A70" w:rsidRPr="0095200A">
        <w:rPr>
          <w:rFonts w:ascii="Times New Roman" w:hAnsi="Times New Roman" w:cs="Times New Roman"/>
          <w:sz w:val="24"/>
          <w:szCs w:val="24"/>
        </w:rPr>
        <w:t xml:space="preserve"> for estimating degrees of freedom for F-tests</w:t>
      </w:r>
      <w:r w:rsidR="00047427" w:rsidRPr="0095200A">
        <w:rPr>
          <w:rFonts w:ascii="Times New Roman" w:hAnsi="Times New Roman" w:cs="Times New Roman"/>
          <w:sz w:val="24"/>
          <w:szCs w:val="24"/>
        </w:rPr>
        <w:t xml:space="preserve">, which can result in non-integer </w:t>
      </w:r>
      <w:r w:rsidR="00163A70" w:rsidRPr="0095200A">
        <w:rPr>
          <w:rFonts w:ascii="Times New Roman" w:hAnsi="Times New Roman" w:cs="Times New Roman"/>
          <w:sz w:val="24"/>
          <w:szCs w:val="24"/>
        </w:rPr>
        <w:t>values</w:t>
      </w:r>
      <w:r w:rsidR="00047427" w:rsidRPr="0095200A">
        <w:rPr>
          <w:rFonts w:ascii="Times New Roman" w:hAnsi="Times New Roman" w:cs="Times New Roman"/>
          <w:sz w:val="24"/>
          <w:szCs w:val="24"/>
        </w:rPr>
        <w:t xml:space="preserve"> (Fox </w:t>
      </w:r>
      <w:r w:rsidR="00C536C0" w:rsidRPr="0095200A">
        <w:rPr>
          <w:rFonts w:ascii="Times New Roman" w:hAnsi="Times New Roman" w:cs="Times New Roman"/>
          <w:sz w:val="24"/>
          <w:szCs w:val="24"/>
        </w:rPr>
        <w:t>and</w:t>
      </w:r>
      <w:r w:rsidR="00047427" w:rsidRPr="0095200A">
        <w:rPr>
          <w:rFonts w:ascii="Times New Roman" w:hAnsi="Times New Roman" w:cs="Times New Roman"/>
          <w:sz w:val="24"/>
          <w:szCs w:val="24"/>
        </w:rPr>
        <w:t xml:space="preserve"> Weisberg, 2019).</w:t>
      </w:r>
      <w:bookmarkEnd w:id="1"/>
    </w:p>
    <w:tbl>
      <w:tblPr>
        <w:tblStyle w:val="TableGrid"/>
        <w:tblW w:w="48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492"/>
        <w:gridCol w:w="956"/>
        <w:gridCol w:w="737"/>
        <w:gridCol w:w="1408"/>
        <w:gridCol w:w="1172"/>
      </w:tblGrid>
      <w:tr w:rsidR="0095200A" w:rsidRPr="0095200A" w14:paraId="72A805AB" w14:textId="77777777" w:rsidTr="00047427">
        <w:trPr>
          <w:jc w:val="center"/>
        </w:trPr>
        <w:tc>
          <w:tcPr>
            <w:tcW w:w="1392" w:type="pct"/>
            <w:tcBorders>
              <w:top w:val="single" w:sz="4" w:space="0" w:color="auto"/>
              <w:bottom w:val="single" w:sz="4" w:space="0" w:color="auto"/>
            </w:tcBorders>
          </w:tcPr>
          <w:p w14:paraId="3B296DDC" w14:textId="77777777" w:rsidR="00BF05CD" w:rsidRPr="0095200A" w:rsidRDefault="00BF05CD" w:rsidP="00D53471">
            <w:pPr>
              <w:spacing w:line="480" w:lineRule="auto"/>
              <w:rPr>
                <w:rFonts w:ascii="Times New Roman" w:hAnsi="Times New Roman" w:cs="Times New Roman"/>
                <w:sz w:val="24"/>
                <w:szCs w:val="24"/>
              </w:rPr>
            </w:pPr>
            <w:r w:rsidRPr="0095200A">
              <w:rPr>
                <w:rFonts w:ascii="Times New Roman" w:hAnsi="Times New Roman" w:cs="Times New Roman"/>
                <w:sz w:val="24"/>
                <w:szCs w:val="24"/>
              </w:rPr>
              <w:t>Response</w:t>
            </w:r>
          </w:p>
        </w:tc>
        <w:tc>
          <w:tcPr>
            <w:tcW w:w="1329" w:type="pct"/>
            <w:tcBorders>
              <w:top w:val="single" w:sz="4" w:space="0" w:color="auto"/>
              <w:bottom w:val="single" w:sz="4" w:space="0" w:color="auto"/>
            </w:tcBorders>
          </w:tcPr>
          <w:p w14:paraId="3F686032" w14:textId="77777777" w:rsidR="00BF05CD" w:rsidRPr="0095200A" w:rsidRDefault="00BF05CD" w:rsidP="00D53471">
            <w:pPr>
              <w:spacing w:line="480" w:lineRule="auto"/>
              <w:rPr>
                <w:rFonts w:ascii="Times New Roman" w:hAnsi="Times New Roman" w:cs="Times New Roman"/>
                <w:sz w:val="24"/>
                <w:szCs w:val="24"/>
              </w:rPr>
            </w:pPr>
            <w:r w:rsidRPr="0095200A">
              <w:rPr>
                <w:rFonts w:ascii="Times New Roman" w:hAnsi="Times New Roman" w:cs="Times New Roman"/>
                <w:sz w:val="24"/>
                <w:szCs w:val="24"/>
              </w:rPr>
              <w:t>Predictor</w:t>
            </w:r>
          </w:p>
        </w:tc>
        <w:tc>
          <w:tcPr>
            <w:tcW w:w="510" w:type="pct"/>
            <w:tcBorders>
              <w:top w:val="single" w:sz="4" w:space="0" w:color="auto"/>
              <w:bottom w:val="single" w:sz="4" w:space="0" w:color="auto"/>
            </w:tcBorders>
          </w:tcPr>
          <w:p w14:paraId="223F3EC0" w14:textId="77777777" w:rsidR="00BF05CD" w:rsidRPr="0095200A" w:rsidRDefault="00BF05CD" w:rsidP="00D53471">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Coef.</w:t>
            </w:r>
          </w:p>
        </w:tc>
        <w:tc>
          <w:tcPr>
            <w:tcW w:w="393" w:type="pct"/>
            <w:tcBorders>
              <w:top w:val="single" w:sz="4" w:space="0" w:color="auto"/>
              <w:bottom w:val="single" w:sz="4" w:space="0" w:color="auto"/>
            </w:tcBorders>
          </w:tcPr>
          <w:p w14:paraId="6F570465" w14:textId="77777777" w:rsidR="00BF05CD" w:rsidRPr="0095200A" w:rsidRDefault="00BF05CD"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F</w:t>
            </w:r>
          </w:p>
        </w:tc>
        <w:tc>
          <w:tcPr>
            <w:tcW w:w="751" w:type="pct"/>
            <w:tcBorders>
              <w:top w:val="single" w:sz="4" w:space="0" w:color="auto"/>
              <w:bottom w:val="single" w:sz="4" w:space="0" w:color="auto"/>
            </w:tcBorders>
          </w:tcPr>
          <w:p w14:paraId="78507CD1" w14:textId="5A92273C"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 xml:space="preserve">Residual </w:t>
            </w:r>
            <w:r w:rsidR="00BF05CD" w:rsidRPr="0095200A">
              <w:rPr>
                <w:rFonts w:ascii="Times New Roman" w:hAnsi="Times New Roman" w:cs="Times New Roman"/>
                <w:sz w:val="24"/>
                <w:szCs w:val="24"/>
              </w:rPr>
              <w:t>df</w:t>
            </w:r>
          </w:p>
        </w:tc>
        <w:tc>
          <w:tcPr>
            <w:tcW w:w="626" w:type="pct"/>
            <w:tcBorders>
              <w:top w:val="single" w:sz="4" w:space="0" w:color="auto"/>
              <w:bottom w:val="single" w:sz="4" w:space="0" w:color="auto"/>
            </w:tcBorders>
          </w:tcPr>
          <w:p w14:paraId="42D14DF2" w14:textId="77777777" w:rsidR="00BF05CD" w:rsidRPr="0095200A" w:rsidRDefault="00BF05CD"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P(F)</w:t>
            </w:r>
          </w:p>
        </w:tc>
      </w:tr>
      <w:tr w:rsidR="0095200A" w:rsidRPr="0095200A" w14:paraId="27AEBE11" w14:textId="77777777" w:rsidTr="00047427">
        <w:trPr>
          <w:jc w:val="center"/>
        </w:trPr>
        <w:tc>
          <w:tcPr>
            <w:tcW w:w="1392" w:type="pct"/>
            <w:tcBorders>
              <w:top w:val="single" w:sz="4" w:space="0" w:color="auto"/>
            </w:tcBorders>
          </w:tcPr>
          <w:p w14:paraId="32EE5946" w14:textId="406AEB22" w:rsidR="00BF05CD" w:rsidRPr="0095200A" w:rsidRDefault="00BF05CD" w:rsidP="00D53471">
            <w:pPr>
              <w:spacing w:line="480" w:lineRule="auto"/>
              <w:rPr>
                <w:rFonts w:ascii="Times New Roman" w:hAnsi="Times New Roman" w:cs="Times New Roman"/>
                <w:sz w:val="24"/>
                <w:szCs w:val="24"/>
              </w:rPr>
            </w:pPr>
            <w:r w:rsidRPr="0095200A">
              <w:rPr>
                <w:rFonts w:ascii="Times New Roman" w:hAnsi="Times New Roman" w:cs="Times New Roman"/>
                <w:sz w:val="24"/>
                <w:szCs w:val="24"/>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Total snails</w:t>
            </w:r>
          </w:p>
        </w:tc>
        <w:tc>
          <w:tcPr>
            <w:tcW w:w="1329" w:type="pct"/>
            <w:tcBorders>
              <w:top w:val="single" w:sz="4" w:space="0" w:color="auto"/>
            </w:tcBorders>
          </w:tcPr>
          <w:p w14:paraId="7CE3987C" w14:textId="1393FEBC" w:rsidR="00BF05CD" w:rsidRPr="0095200A" w:rsidRDefault="00BF05CD" w:rsidP="00D53471">
            <w:pPr>
              <w:spacing w:line="480" w:lineRule="auto"/>
              <w:rPr>
                <w:rFonts w:ascii="Times New Roman" w:hAnsi="Times New Roman" w:cs="Times New Roman"/>
                <w:i/>
                <w:iCs/>
                <w:sz w:val="24"/>
                <w:szCs w:val="24"/>
              </w:rPr>
            </w:pPr>
            <w:r w:rsidRPr="0095200A">
              <w:rPr>
                <w:rFonts w:ascii="Times New Roman" w:hAnsi="Times New Roman" w:cs="Times New Roman"/>
                <w:sz w:val="24"/>
                <w:szCs w:val="24"/>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Turbidity</w:t>
            </w:r>
            <w:r w:rsidR="008D3A9B" w:rsidRPr="0095200A">
              <w:rPr>
                <w:rFonts w:ascii="Times New Roman" w:hAnsi="Times New Roman" w:cs="Times New Roman"/>
                <w:sz w:val="24"/>
                <w:szCs w:val="24"/>
                <w:vertAlign w:val="superscript"/>
              </w:rPr>
              <w:t>‡</w:t>
            </w:r>
          </w:p>
        </w:tc>
        <w:tc>
          <w:tcPr>
            <w:tcW w:w="510" w:type="pct"/>
            <w:tcBorders>
              <w:top w:val="single" w:sz="4" w:space="0" w:color="auto"/>
            </w:tcBorders>
          </w:tcPr>
          <w:p w14:paraId="425DC6E1" w14:textId="576602E9" w:rsidR="00BF05CD" w:rsidRPr="0095200A" w:rsidRDefault="00163A70" w:rsidP="00D53471">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-0.60</w:t>
            </w:r>
          </w:p>
        </w:tc>
        <w:tc>
          <w:tcPr>
            <w:tcW w:w="393" w:type="pct"/>
            <w:tcBorders>
              <w:top w:val="single" w:sz="4" w:space="0" w:color="auto"/>
            </w:tcBorders>
          </w:tcPr>
          <w:p w14:paraId="22A38D11" w14:textId="233AD189"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5.2</w:t>
            </w:r>
          </w:p>
        </w:tc>
        <w:tc>
          <w:tcPr>
            <w:tcW w:w="751" w:type="pct"/>
            <w:tcBorders>
              <w:top w:val="single" w:sz="4" w:space="0" w:color="auto"/>
            </w:tcBorders>
          </w:tcPr>
          <w:p w14:paraId="77678B28" w14:textId="4F76655D"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33.99</w:t>
            </w:r>
          </w:p>
        </w:tc>
        <w:tc>
          <w:tcPr>
            <w:tcW w:w="626" w:type="pct"/>
            <w:tcBorders>
              <w:top w:val="single" w:sz="4" w:space="0" w:color="auto"/>
            </w:tcBorders>
          </w:tcPr>
          <w:p w14:paraId="5A527065" w14:textId="03466577" w:rsidR="00BF05CD" w:rsidRPr="0095200A" w:rsidRDefault="00163A70"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0.029</w:t>
            </w:r>
          </w:p>
        </w:tc>
      </w:tr>
      <w:tr w:rsidR="0095200A" w:rsidRPr="0095200A" w14:paraId="317A13CF" w14:textId="77777777" w:rsidTr="00047427">
        <w:trPr>
          <w:jc w:val="center"/>
        </w:trPr>
        <w:tc>
          <w:tcPr>
            <w:tcW w:w="1392" w:type="pct"/>
          </w:tcPr>
          <w:p w14:paraId="75BE50D0" w14:textId="77777777" w:rsidR="00BF05CD" w:rsidRPr="0095200A" w:rsidRDefault="00BF05CD" w:rsidP="00D53471">
            <w:pPr>
              <w:spacing w:line="480" w:lineRule="auto"/>
              <w:rPr>
                <w:rFonts w:ascii="Times New Roman" w:hAnsi="Times New Roman" w:cs="Times New Roman"/>
                <w:sz w:val="24"/>
                <w:szCs w:val="24"/>
              </w:rPr>
            </w:pPr>
          </w:p>
        </w:tc>
        <w:tc>
          <w:tcPr>
            <w:tcW w:w="1329" w:type="pct"/>
          </w:tcPr>
          <w:p w14:paraId="212F3613" w14:textId="187733FA" w:rsidR="00BF05CD" w:rsidRPr="0095200A" w:rsidRDefault="00BF05CD" w:rsidP="00D53471">
            <w:pPr>
              <w:spacing w:line="480" w:lineRule="auto"/>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510" w:type="pct"/>
          </w:tcPr>
          <w:p w14:paraId="2B3A29C8" w14:textId="2521A6B0" w:rsidR="00BF05CD" w:rsidRPr="0095200A" w:rsidRDefault="00163A70" w:rsidP="00D53471">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0.12</w:t>
            </w:r>
          </w:p>
        </w:tc>
        <w:tc>
          <w:tcPr>
            <w:tcW w:w="393" w:type="pct"/>
          </w:tcPr>
          <w:p w14:paraId="71619DF1" w14:textId="09BDA821"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11.5</w:t>
            </w:r>
          </w:p>
        </w:tc>
        <w:tc>
          <w:tcPr>
            <w:tcW w:w="751" w:type="pct"/>
          </w:tcPr>
          <w:p w14:paraId="48F520E9" w14:textId="1832FBA8"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22.45</w:t>
            </w:r>
          </w:p>
        </w:tc>
        <w:tc>
          <w:tcPr>
            <w:tcW w:w="626" w:type="pct"/>
          </w:tcPr>
          <w:p w14:paraId="7EFC55F2" w14:textId="33D1879C" w:rsidR="00BF05CD" w:rsidRPr="0095200A" w:rsidRDefault="00163A70"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0.003</w:t>
            </w:r>
          </w:p>
        </w:tc>
      </w:tr>
      <w:tr w:rsidR="0095200A" w:rsidRPr="0095200A" w14:paraId="3C4471A1" w14:textId="77777777" w:rsidTr="00047427">
        <w:trPr>
          <w:jc w:val="center"/>
        </w:trPr>
        <w:tc>
          <w:tcPr>
            <w:tcW w:w="1392" w:type="pct"/>
            <w:tcBorders>
              <w:bottom w:val="single" w:sz="4" w:space="0" w:color="auto"/>
            </w:tcBorders>
          </w:tcPr>
          <w:p w14:paraId="3356BF72" w14:textId="77777777" w:rsidR="00BF05CD" w:rsidRPr="0095200A" w:rsidRDefault="00BF05CD" w:rsidP="00D53471">
            <w:pPr>
              <w:spacing w:line="480" w:lineRule="auto"/>
              <w:rPr>
                <w:rFonts w:ascii="Times New Roman" w:hAnsi="Times New Roman" w:cs="Times New Roman"/>
                <w:sz w:val="24"/>
                <w:szCs w:val="24"/>
              </w:rPr>
            </w:pPr>
          </w:p>
        </w:tc>
        <w:tc>
          <w:tcPr>
            <w:tcW w:w="1329" w:type="pct"/>
            <w:tcBorders>
              <w:bottom w:val="single" w:sz="4" w:space="0" w:color="auto"/>
            </w:tcBorders>
          </w:tcPr>
          <w:p w14:paraId="21FB4AB0" w14:textId="71FF2A6E" w:rsidR="00BF05CD" w:rsidRPr="0095200A" w:rsidRDefault="00BF05CD" w:rsidP="00D53471">
            <w:pPr>
              <w:spacing w:line="480" w:lineRule="auto"/>
              <w:rPr>
                <w:rFonts w:ascii="Times New Roman" w:hAnsi="Times New Roman" w:cs="Times New Roman"/>
                <w:sz w:val="24"/>
                <w:szCs w:val="24"/>
              </w:rPr>
            </w:pPr>
            <w:r w:rsidRPr="0095200A">
              <w:rPr>
                <w:rFonts w:ascii="Times New Roman" w:hAnsi="Times New Roman" w:cs="Times New Roman"/>
                <w:sz w:val="24"/>
                <w:szCs w:val="24"/>
              </w:rPr>
              <w:t>Conifer index</w:t>
            </w:r>
          </w:p>
        </w:tc>
        <w:tc>
          <w:tcPr>
            <w:tcW w:w="510" w:type="pct"/>
            <w:tcBorders>
              <w:bottom w:val="single" w:sz="4" w:space="0" w:color="auto"/>
            </w:tcBorders>
          </w:tcPr>
          <w:p w14:paraId="406D0659" w14:textId="7DB79C06" w:rsidR="00BF05CD" w:rsidRPr="0095200A" w:rsidRDefault="00163A70" w:rsidP="00D53471">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0.13</w:t>
            </w:r>
          </w:p>
        </w:tc>
        <w:tc>
          <w:tcPr>
            <w:tcW w:w="393" w:type="pct"/>
            <w:tcBorders>
              <w:bottom w:val="single" w:sz="4" w:space="0" w:color="auto"/>
            </w:tcBorders>
          </w:tcPr>
          <w:p w14:paraId="319957F4" w14:textId="6678A742" w:rsidR="00BF05CD" w:rsidRPr="0095200A" w:rsidRDefault="00047427"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8.3</w:t>
            </w:r>
          </w:p>
        </w:tc>
        <w:tc>
          <w:tcPr>
            <w:tcW w:w="751" w:type="pct"/>
            <w:tcBorders>
              <w:bottom w:val="single" w:sz="4" w:space="0" w:color="auto"/>
            </w:tcBorders>
          </w:tcPr>
          <w:p w14:paraId="62CFFA63" w14:textId="06BE6AEF" w:rsidR="00BF05CD" w:rsidRPr="0095200A" w:rsidRDefault="00163A70"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31.53</w:t>
            </w:r>
          </w:p>
        </w:tc>
        <w:tc>
          <w:tcPr>
            <w:tcW w:w="626" w:type="pct"/>
            <w:tcBorders>
              <w:bottom w:val="single" w:sz="4" w:space="0" w:color="auto"/>
            </w:tcBorders>
          </w:tcPr>
          <w:p w14:paraId="5FC5A47E" w14:textId="728AC70F" w:rsidR="00BF05CD" w:rsidRPr="0095200A" w:rsidRDefault="00163A70" w:rsidP="00D53471">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0.007</w:t>
            </w:r>
          </w:p>
        </w:tc>
      </w:tr>
      <w:tr w:rsidR="0095200A" w:rsidRPr="0095200A" w14:paraId="7168D35F" w14:textId="77777777" w:rsidTr="00047427">
        <w:trPr>
          <w:jc w:val="center"/>
        </w:trPr>
        <w:tc>
          <w:tcPr>
            <w:tcW w:w="1392" w:type="pct"/>
            <w:tcBorders>
              <w:top w:val="single" w:sz="4" w:space="0" w:color="auto"/>
            </w:tcBorders>
          </w:tcPr>
          <w:p w14:paraId="28C810FF" w14:textId="64F3D15D" w:rsidR="00EA7C9F" w:rsidRPr="0095200A" w:rsidRDefault="00EA7C9F" w:rsidP="00EA7C9F">
            <w:pPr>
              <w:spacing w:line="480" w:lineRule="auto"/>
              <w:rPr>
                <w:rFonts w:ascii="Times New Roman" w:hAnsi="Times New Roman" w:cs="Times New Roman"/>
                <w:i/>
                <w:iCs/>
                <w:sz w:val="24"/>
                <w:szCs w:val="24"/>
              </w:rPr>
            </w:pPr>
            <w:r w:rsidRPr="0095200A">
              <w:rPr>
                <w:rFonts w:ascii="Times New Roman" w:hAnsi="Times New Roman" w:cs="Times New Roman"/>
                <w:sz w:val="24"/>
                <w:szCs w:val="24"/>
              </w:rPr>
              <w:t>Log</w:t>
            </w:r>
            <w:r w:rsidRPr="0095200A">
              <w:rPr>
                <w:rFonts w:ascii="Times New Roman" w:hAnsi="Times New Roman" w:cs="Times New Roman"/>
                <w:sz w:val="24"/>
                <w:szCs w:val="24"/>
                <w:vertAlign w:val="subscript"/>
              </w:rPr>
              <w:t>10</w:t>
            </w:r>
            <w:r w:rsidRPr="0095200A">
              <w:rPr>
                <w:rFonts w:ascii="Times New Roman" w:hAnsi="Times New Roman" w:cs="Times New Roman"/>
                <w:i/>
                <w:iCs/>
                <w:sz w:val="24"/>
                <w:szCs w:val="24"/>
              </w:rPr>
              <w:t xml:space="preserve"> Pleurocera</w:t>
            </w:r>
          </w:p>
        </w:tc>
        <w:tc>
          <w:tcPr>
            <w:tcW w:w="1329" w:type="pct"/>
            <w:tcBorders>
              <w:top w:val="single" w:sz="4" w:space="0" w:color="auto"/>
            </w:tcBorders>
          </w:tcPr>
          <w:p w14:paraId="1E40C282" w14:textId="0AE6FD89" w:rsidR="00EA7C9F" w:rsidRPr="0095200A" w:rsidRDefault="00EA7C9F"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Turbidity</w:t>
            </w:r>
          </w:p>
        </w:tc>
        <w:tc>
          <w:tcPr>
            <w:tcW w:w="510" w:type="pct"/>
            <w:tcBorders>
              <w:top w:val="single" w:sz="4" w:space="0" w:color="auto"/>
            </w:tcBorders>
          </w:tcPr>
          <w:p w14:paraId="3572ADB9" w14:textId="2695A290" w:rsidR="00EA7C9F" w:rsidRPr="0095200A" w:rsidRDefault="00163A70"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-0.99</w:t>
            </w:r>
          </w:p>
        </w:tc>
        <w:tc>
          <w:tcPr>
            <w:tcW w:w="393" w:type="pct"/>
            <w:tcBorders>
              <w:top w:val="single" w:sz="4" w:space="0" w:color="auto"/>
            </w:tcBorders>
          </w:tcPr>
          <w:p w14:paraId="0B7F6A67" w14:textId="204AA845"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12.2</w:t>
            </w:r>
          </w:p>
        </w:tc>
        <w:tc>
          <w:tcPr>
            <w:tcW w:w="751" w:type="pct"/>
            <w:tcBorders>
              <w:top w:val="single" w:sz="4" w:space="0" w:color="auto"/>
            </w:tcBorders>
          </w:tcPr>
          <w:p w14:paraId="32219CE1" w14:textId="7AB4A21F"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32.87</w:t>
            </w:r>
          </w:p>
        </w:tc>
        <w:tc>
          <w:tcPr>
            <w:tcW w:w="626" w:type="pct"/>
            <w:tcBorders>
              <w:top w:val="single" w:sz="4" w:space="0" w:color="auto"/>
            </w:tcBorders>
          </w:tcPr>
          <w:p w14:paraId="4E8C24B3" w14:textId="5CAF9815"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0.001</w:t>
            </w:r>
          </w:p>
        </w:tc>
      </w:tr>
      <w:tr w:rsidR="0095200A" w:rsidRPr="0095200A" w14:paraId="1AD9066C" w14:textId="77777777" w:rsidTr="00047427">
        <w:trPr>
          <w:jc w:val="center"/>
        </w:trPr>
        <w:tc>
          <w:tcPr>
            <w:tcW w:w="1392" w:type="pct"/>
          </w:tcPr>
          <w:p w14:paraId="5D81D660" w14:textId="77777777" w:rsidR="00EA7C9F" w:rsidRPr="0095200A" w:rsidRDefault="00EA7C9F" w:rsidP="00EA7C9F">
            <w:pPr>
              <w:spacing w:line="480" w:lineRule="auto"/>
              <w:rPr>
                <w:rFonts w:ascii="Times New Roman" w:hAnsi="Times New Roman" w:cs="Times New Roman"/>
                <w:sz w:val="24"/>
                <w:szCs w:val="24"/>
              </w:rPr>
            </w:pPr>
          </w:p>
        </w:tc>
        <w:tc>
          <w:tcPr>
            <w:tcW w:w="1329" w:type="pct"/>
          </w:tcPr>
          <w:p w14:paraId="590A0C3F" w14:textId="40527396" w:rsidR="00EA7C9F" w:rsidRPr="0095200A" w:rsidRDefault="00EA7C9F"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Effective Fetch</w:t>
            </w:r>
          </w:p>
        </w:tc>
        <w:tc>
          <w:tcPr>
            <w:tcW w:w="510" w:type="pct"/>
          </w:tcPr>
          <w:p w14:paraId="7184B1E3" w14:textId="650105A6" w:rsidR="00EA7C9F" w:rsidRPr="0095200A" w:rsidRDefault="00163A70"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0.11</w:t>
            </w:r>
          </w:p>
        </w:tc>
        <w:tc>
          <w:tcPr>
            <w:tcW w:w="393" w:type="pct"/>
          </w:tcPr>
          <w:p w14:paraId="0AA94BFA" w14:textId="3892FE7C"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9.2</w:t>
            </w:r>
          </w:p>
        </w:tc>
        <w:tc>
          <w:tcPr>
            <w:tcW w:w="751" w:type="pct"/>
          </w:tcPr>
          <w:p w14:paraId="1BD468B3" w14:textId="24853398"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31.15</w:t>
            </w:r>
          </w:p>
        </w:tc>
        <w:tc>
          <w:tcPr>
            <w:tcW w:w="626" w:type="pct"/>
          </w:tcPr>
          <w:p w14:paraId="3EC15B51" w14:textId="7B17040F"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0.005</w:t>
            </w:r>
          </w:p>
        </w:tc>
      </w:tr>
      <w:tr w:rsidR="0095200A" w:rsidRPr="0095200A" w14:paraId="7E2B3324" w14:textId="77777777" w:rsidTr="00047427">
        <w:trPr>
          <w:jc w:val="center"/>
        </w:trPr>
        <w:tc>
          <w:tcPr>
            <w:tcW w:w="1392" w:type="pct"/>
            <w:tcBorders>
              <w:bottom w:val="single" w:sz="4" w:space="0" w:color="auto"/>
            </w:tcBorders>
          </w:tcPr>
          <w:p w14:paraId="73D3B692" w14:textId="77777777" w:rsidR="00EA7C9F" w:rsidRPr="0095200A" w:rsidRDefault="00EA7C9F" w:rsidP="00EA7C9F">
            <w:pPr>
              <w:spacing w:line="480" w:lineRule="auto"/>
              <w:rPr>
                <w:rFonts w:ascii="Times New Roman" w:hAnsi="Times New Roman" w:cs="Times New Roman"/>
                <w:sz w:val="24"/>
                <w:szCs w:val="24"/>
              </w:rPr>
            </w:pPr>
          </w:p>
        </w:tc>
        <w:tc>
          <w:tcPr>
            <w:tcW w:w="1329" w:type="pct"/>
            <w:tcBorders>
              <w:bottom w:val="single" w:sz="4" w:space="0" w:color="auto"/>
            </w:tcBorders>
          </w:tcPr>
          <w:p w14:paraId="1C0FE552" w14:textId="3E149E73" w:rsidR="00EA7C9F" w:rsidRPr="0095200A" w:rsidRDefault="00EA7C9F"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Mean day temperature</w:t>
            </w:r>
            <w:r w:rsidR="00EF60FD" w:rsidRPr="0095200A">
              <w:rPr>
                <w:rFonts w:ascii="Times New Roman" w:hAnsi="Times New Roman" w:cs="Times New Roman"/>
                <w:sz w:val="24"/>
                <w:szCs w:val="24"/>
                <w:vertAlign w:val="superscript"/>
              </w:rPr>
              <w:t>*</w:t>
            </w:r>
          </w:p>
        </w:tc>
        <w:tc>
          <w:tcPr>
            <w:tcW w:w="510" w:type="pct"/>
            <w:tcBorders>
              <w:bottom w:val="single" w:sz="4" w:space="0" w:color="auto"/>
            </w:tcBorders>
          </w:tcPr>
          <w:p w14:paraId="28DD2C05" w14:textId="063639F6" w:rsidR="00EA7C9F" w:rsidRPr="0095200A" w:rsidRDefault="00163A70"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0.15</w:t>
            </w:r>
          </w:p>
        </w:tc>
        <w:tc>
          <w:tcPr>
            <w:tcW w:w="393" w:type="pct"/>
            <w:tcBorders>
              <w:bottom w:val="single" w:sz="4" w:space="0" w:color="auto"/>
            </w:tcBorders>
          </w:tcPr>
          <w:p w14:paraId="47EE7C41" w14:textId="79DB9676"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4.8</w:t>
            </w:r>
          </w:p>
        </w:tc>
        <w:tc>
          <w:tcPr>
            <w:tcW w:w="751" w:type="pct"/>
            <w:tcBorders>
              <w:bottom w:val="single" w:sz="4" w:space="0" w:color="auto"/>
            </w:tcBorders>
          </w:tcPr>
          <w:p w14:paraId="2321AB8C" w14:textId="486FCD26"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32.79</w:t>
            </w:r>
          </w:p>
        </w:tc>
        <w:tc>
          <w:tcPr>
            <w:tcW w:w="626" w:type="pct"/>
            <w:tcBorders>
              <w:bottom w:val="single" w:sz="4" w:space="0" w:color="auto"/>
            </w:tcBorders>
          </w:tcPr>
          <w:p w14:paraId="5DBEDCD8" w14:textId="57BC0914"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0.035</w:t>
            </w:r>
          </w:p>
        </w:tc>
      </w:tr>
      <w:tr w:rsidR="0095200A" w:rsidRPr="0095200A" w14:paraId="2FC07AFC" w14:textId="77777777" w:rsidTr="00047427">
        <w:trPr>
          <w:jc w:val="center"/>
        </w:trPr>
        <w:tc>
          <w:tcPr>
            <w:tcW w:w="1392" w:type="pct"/>
            <w:tcBorders>
              <w:top w:val="single" w:sz="4" w:space="0" w:color="auto"/>
              <w:bottom w:val="single" w:sz="4" w:space="0" w:color="auto"/>
            </w:tcBorders>
          </w:tcPr>
          <w:p w14:paraId="3649A5C3" w14:textId="77777777" w:rsidR="00EA7C9F" w:rsidRPr="0095200A" w:rsidRDefault="0081566F"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Mean night temperature</w:t>
            </w:r>
          </w:p>
          <w:p w14:paraId="12D82877" w14:textId="2D90A831" w:rsidR="00F0151D" w:rsidRPr="0095200A" w:rsidRDefault="00F0151D"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(minimum)</w:t>
            </w:r>
          </w:p>
        </w:tc>
        <w:tc>
          <w:tcPr>
            <w:tcW w:w="1329" w:type="pct"/>
            <w:tcBorders>
              <w:top w:val="single" w:sz="4" w:space="0" w:color="auto"/>
              <w:bottom w:val="single" w:sz="4" w:space="0" w:color="auto"/>
            </w:tcBorders>
          </w:tcPr>
          <w:p w14:paraId="09951ECC" w14:textId="3B28042A" w:rsidR="00EA7C9F" w:rsidRPr="0095200A" w:rsidRDefault="0081566F"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Lake surface area</w:t>
            </w:r>
            <w:r w:rsidR="00F0151D" w:rsidRPr="0095200A">
              <w:rPr>
                <w:rFonts w:ascii="Times New Roman" w:hAnsi="Times New Roman" w:cs="Times New Roman"/>
                <w:sz w:val="24"/>
                <w:szCs w:val="24"/>
                <w:vertAlign w:val="superscript"/>
              </w:rPr>
              <w:t>†</w:t>
            </w:r>
          </w:p>
        </w:tc>
        <w:tc>
          <w:tcPr>
            <w:tcW w:w="510" w:type="pct"/>
            <w:tcBorders>
              <w:top w:val="single" w:sz="4" w:space="0" w:color="auto"/>
              <w:bottom w:val="single" w:sz="4" w:space="0" w:color="auto"/>
            </w:tcBorders>
          </w:tcPr>
          <w:p w14:paraId="38CB291D" w14:textId="33A424D9" w:rsidR="00EA7C9F" w:rsidRPr="0095200A" w:rsidRDefault="00163A70"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-0.0001</w:t>
            </w:r>
          </w:p>
        </w:tc>
        <w:tc>
          <w:tcPr>
            <w:tcW w:w="393" w:type="pct"/>
            <w:tcBorders>
              <w:top w:val="single" w:sz="4" w:space="0" w:color="auto"/>
              <w:bottom w:val="single" w:sz="4" w:space="0" w:color="auto"/>
            </w:tcBorders>
          </w:tcPr>
          <w:p w14:paraId="64F50F6E" w14:textId="202598F3"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9.3</w:t>
            </w:r>
          </w:p>
        </w:tc>
        <w:tc>
          <w:tcPr>
            <w:tcW w:w="751" w:type="pct"/>
            <w:tcBorders>
              <w:top w:val="single" w:sz="4" w:space="0" w:color="auto"/>
              <w:bottom w:val="single" w:sz="4" w:space="0" w:color="auto"/>
            </w:tcBorders>
          </w:tcPr>
          <w:p w14:paraId="285DDD42" w14:textId="6ED320E5"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11.37</w:t>
            </w:r>
          </w:p>
        </w:tc>
        <w:tc>
          <w:tcPr>
            <w:tcW w:w="626" w:type="pct"/>
            <w:tcBorders>
              <w:top w:val="single" w:sz="4" w:space="0" w:color="auto"/>
              <w:bottom w:val="single" w:sz="4" w:space="0" w:color="auto"/>
            </w:tcBorders>
          </w:tcPr>
          <w:p w14:paraId="33FDEED7" w14:textId="2DF34FA5"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0.011</w:t>
            </w:r>
          </w:p>
        </w:tc>
      </w:tr>
      <w:tr w:rsidR="0095200A" w:rsidRPr="0095200A" w14:paraId="30172690" w14:textId="77777777" w:rsidTr="00047427">
        <w:trPr>
          <w:jc w:val="center"/>
        </w:trPr>
        <w:tc>
          <w:tcPr>
            <w:tcW w:w="1392" w:type="pct"/>
            <w:tcBorders>
              <w:top w:val="single" w:sz="4" w:space="0" w:color="auto"/>
              <w:bottom w:val="single" w:sz="4" w:space="0" w:color="auto"/>
            </w:tcBorders>
          </w:tcPr>
          <w:p w14:paraId="063AD6F7" w14:textId="55C1BC3E" w:rsidR="00EA7C9F" w:rsidRPr="0095200A" w:rsidRDefault="000E675B"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Mean day temperature (</w:t>
            </w:r>
            <w:r w:rsidR="00F0151D" w:rsidRPr="0095200A">
              <w:rPr>
                <w:rFonts w:ascii="Times New Roman" w:hAnsi="Times New Roman" w:cs="Times New Roman"/>
                <w:sz w:val="24"/>
                <w:szCs w:val="24"/>
              </w:rPr>
              <w:t>maximum)</w:t>
            </w:r>
          </w:p>
        </w:tc>
        <w:tc>
          <w:tcPr>
            <w:tcW w:w="1329" w:type="pct"/>
            <w:tcBorders>
              <w:top w:val="single" w:sz="4" w:space="0" w:color="auto"/>
              <w:bottom w:val="single" w:sz="4" w:space="0" w:color="auto"/>
            </w:tcBorders>
          </w:tcPr>
          <w:p w14:paraId="1A5564CD" w14:textId="2A6D01D3" w:rsidR="00EA7C9F" w:rsidRPr="0095200A" w:rsidRDefault="000E675B"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Lake depth</w:t>
            </w:r>
            <w:r w:rsidR="00F0151D" w:rsidRPr="0095200A">
              <w:rPr>
                <w:rFonts w:ascii="Times New Roman" w:hAnsi="Times New Roman" w:cs="Times New Roman"/>
                <w:sz w:val="24"/>
                <w:szCs w:val="24"/>
                <w:vertAlign w:val="superscript"/>
              </w:rPr>
              <w:t>†</w:t>
            </w:r>
          </w:p>
        </w:tc>
        <w:tc>
          <w:tcPr>
            <w:tcW w:w="510" w:type="pct"/>
            <w:tcBorders>
              <w:top w:val="single" w:sz="4" w:space="0" w:color="auto"/>
              <w:bottom w:val="single" w:sz="4" w:space="0" w:color="auto"/>
            </w:tcBorders>
          </w:tcPr>
          <w:p w14:paraId="5908C03F" w14:textId="5F68EDC0" w:rsidR="00EA7C9F" w:rsidRPr="0095200A" w:rsidRDefault="00163A70"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-0.01</w:t>
            </w:r>
          </w:p>
        </w:tc>
        <w:tc>
          <w:tcPr>
            <w:tcW w:w="393" w:type="pct"/>
            <w:tcBorders>
              <w:top w:val="single" w:sz="4" w:space="0" w:color="auto"/>
              <w:bottom w:val="single" w:sz="4" w:space="0" w:color="auto"/>
            </w:tcBorders>
          </w:tcPr>
          <w:p w14:paraId="3FC41E6F" w14:textId="749AAB2E"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17.4</w:t>
            </w:r>
          </w:p>
        </w:tc>
        <w:tc>
          <w:tcPr>
            <w:tcW w:w="751" w:type="pct"/>
            <w:tcBorders>
              <w:top w:val="single" w:sz="4" w:space="0" w:color="auto"/>
              <w:bottom w:val="single" w:sz="4" w:space="0" w:color="auto"/>
            </w:tcBorders>
          </w:tcPr>
          <w:p w14:paraId="61D0513A" w14:textId="27D95062"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11.81</w:t>
            </w:r>
          </w:p>
        </w:tc>
        <w:tc>
          <w:tcPr>
            <w:tcW w:w="626" w:type="pct"/>
            <w:tcBorders>
              <w:top w:val="single" w:sz="4" w:space="0" w:color="auto"/>
              <w:bottom w:val="single" w:sz="4" w:space="0" w:color="auto"/>
            </w:tcBorders>
          </w:tcPr>
          <w:p w14:paraId="0FC91429" w14:textId="648DD0E2"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0.001</w:t>
            </w:r>
          </w:p>
        </w:tc>
      </w:tr>
      <w:tr w:rsidR="0095200A" w:rsidRPr="0095200A" w14:paraId="057BB1C6" w14:textId="77777777" w:rsidTr="00047427">
        <w:trPr>
          <w:jc w:val="center"/>
        </w:trPr>
        <w:tc>
          <w:tcPr>
            <w:tcW w:w="1392" w:type="pct"/>
            <w:tcBorders>
              <w:top w:val="single" w:sz="4" w:space="0" w:color="auto"/>
              <w:bottom w:val="single" w:sz="4" w:space="0" w:color="auto"/>
            </w:tcBorders>
          </w:tcPr>
          <w:p w14:paraId="032F2899" w14:textId="5357E666" w:rsidR="00EA7C9F" w:rsidRPr="0095200A" w:rsidRDefault="000E675B"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Mean temperature (overall)</w:t>
            </w:r>
          </w:p>
        </w:tc>
        <w:tc>
          <w:tcPr>
            <w:tcW w:w="1329" w:type="pct"/>
            <w:tcBorders>
              <w:top w:val="single" w:sz="4" w:space="0" w:color="auto"/>
              <w:bottom w:val="single" w:sz="4" w:space="0" w:color="auto"/>
            </w:tcBorders>
          </w:tcPr>
          <w:p w14:paraId="43353798" w14:textId="3BB1F4C7" w:rsidR="00EA7C9F" w:rsidRPr="0095200A" w:rsidRDefault="000E675B" w:rsidP="00EA7C9F">
            <w:pPr>
              <w:spacing w:line="480" w:lineRule="auto"/>
              <w:rPr>
                <w:rFonts w:ascii="Times New Roman" w:hAnsi="Times New Roman" w:cs="Times New Roman"/>
                <w:sz w:val="24"/>
                <w:szCs w:val="24"/>
              </w:rPr>
            </w:pPr>
            <w:r w:rsidRPr="0095200A">
              <w:rPr>
                <w:rFonts w:ascii="Times New Roman" w:hAnsi="Times New Roman" w:cs="Times New Roman"/>
                <w:sz w:val="24"/>
                <w:szCs w:val="24"/>
              </w:rPr>
              <w:t>Lake depth</w:t>
            </w:r>
            <w:r w:rsidR="00F0151D" w:rsidRPr="0095200A">
              <w:rPr>
                <w:rFonts w:ascii="Times New Roman" w:hAnsi="Times New Roman" w:cs="Times New Roman"/>
                <w:sz w:val="24"/>
                <w:szCs w:val="24"/>
                <w:vertAlign w:val="superscript"/>
              </w:rPr>
              <w:t>†</w:t>
            </w:r>
          </w:p>
        </w:tc>
        <w:tc>
          <w:tcPr>
            <w:tcW w:w="510" w:type="pct"/>
            <w:tcBorders>
              <w:top w:val="single" w:sz="4" w:space="0" w:color="auto"/>
              <w:bottom w:val="single" w:sz="4" w:space="0" w:color="auto"/>
            </w:tcBorders>
          </w:tcPr>
          <w:p w14:paraId="6BA29D08" w14:textId="0B449CAC" w:rsidR="00EA7C9F" w:rsidRPr="0095200A" w:rsidRDefault="00F041E1" w:rsidP="00EA7C9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-0.01</w:t>
            </w:r>
          </w:p>
        </w:tc>
        <w:tc>
          <w:tcPr>
            <w:tcW w:w="393" w:type="pct"/>
            <w:tcBorders>
              <w:top w:val="single" w:sz="4" w:space="0" w:color="auto"/>
              <w:bottom w:val="single" w:sz="4" w:space="0" w:color="auto"/>
            </w:tcBorders>
          </w:tcPr>
          <w:p w14:paraId="586F3271" w14:textId="5CC97F40"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28.3</w:t>
            </w:r>
          </w:p>
        </w:tc>
        <w:tc>
          <w:tcPr>
            <w:tcW w:w="751" w:type="pct"/>
            <w:tcBorders>
              <w:top w:val="single" w:sz="4" w:space="0" w:color="auto"/>
              <w:bottom w:val="single" w:sz="4" w:space="0" w:color="auto"/>
            </w:tcBorders>
          </w:tcPr>
          <w:p w14:paraId="3CEF00AD" w14:textId="18BF8714"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11.81</w:t>
            </w:r>
          </w:p>
        </w:tc>
        <w:tc>
          <w:tcPr>
            <w:tcW w:w="626" w:type="pct"/>
            <w:tcBorders>
              <w:top w:val="single" w:sz="4" w:space="0" w:color="auto"/>
              <w:bottom w:val="single" w:sz="4" w:space="0" w:color="auto"/>
            </w:tcBorders>
          </w:tcPr>
          <w:p w14:paraId="37F9CEB4" w14:textId="56BBE6C0" w:rsidR="00EA7C9F" w:rsidRPr="0095200A" w:rsidRDefault="00163A70" w:rsidP="00EA7C9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 xml:space="preserve"> &lt;0.001</w:t>
            </w:r>
          </w:p>
        </w:tc>
      </w:tr>
    </w:tbl>
    <w:p w14:paraId="755FBF5C" w14:textId="18FCC3C0" w:rsidR="00BF05CD" w:rsidRPr="0095200A" w:rsidRDefault="00BF05CD" w:rsidP="00BF05CD">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 xml:space="preserve">Variable with missing data (only missing 1 datapoint </w:t>
      </w:r>
      <w:r w:rsidR="00EF60FD" w:rsidRPr="0095200A">
        <w:rPr>
          <w:rFonts w:ascii="Times New Roman" w:hAnsi="Times New Roman" w:cs="Times New Roman"/>
          <w:sz w:val="24"/>
          <w:szCs w:val="24"/>
        </w:rPr>
        <w:t>for temperatures</w:t>
      </w:r>
      <w:r w:rsidRPr="0095200A">
        <w:rPr>
          <w:rFonts w:ascii="Times New Roman" w:hAnsi="Times New Roman" w:cs="Times New Roman"/>
          <w:sz w:val="24"/>
          <w:szCs w:val="24"/>
        </w:rPr>
        <w:t>)</w:t>
      </w:r>
    </w:p>
    <w:p w14:paraId="753D22BB" w14:textId="77777777" w:rsidR="00BF05CD" w:rsidRPr="0095200A" w:rsidRDefault="00BF05CD" w:rsidP="00BF05CD">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Model has “Lake” as a random effect from a significant predictor of a lake-level variable from model selection</w:t>
      </w:r>
    </w:p>
    <w:p w14:paraId="6BB9D3DD" w14:textId="77777777" w:rsidR="003D3256" w:rsidRPr="0095200A" w:rsidRDefault="008D3A9B" w:rsidP="00960B65">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Predictor became non-significant when Longitude was added to the final model (spatial autocorrelation)</w:t>
      </w:r>
    </w:p>
    <w:p w14:paraId="7BC501E5" w14:textId="6197DDBB" w:rsidR="0075599D" w:rsidRPr="0095200A" w:rsidRDefault="0075599D" w:rsidP="0075599D">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Table S</w:t>
      </w:r>
      <w:r w:rsidR="00AB69E2" w:rsidRPr="0095200A">
        <w:rPr>
          <w:rFonts w:ascii="Times New Roman" w:hAnsi="Times New Roman" w:cs="Times New Roman"/>
          <w:sz w:val="24"/>
          <w:szCs w:val="24"/>
        </w:rPr>
        <w:t>5</w:t>
      </w:r>
      <w:r w:rsidRPr="0095200A">
        <w:rPr>
          <w:rFonts w:ascii="Times New Roman" w:hAnsi="Times New Roman" w:cs="Times New Roman"/>
          <w:sz w:val="24"/>
          <w:szCs w:val="24"/>
        </w:rPr>
        <w:t>: Model outputs that changed following addition of Latitude and Longitude as predictor variables. Log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3161D9" w:rsidRPr="0095200A">
        <w:rPr>
          <w:rFonts w:ascii="Times New Roman" w:hAnsi="Times New Roman" w:cs="Times New Roman"/>
          <w:sz w:val="24"/>
          <w:szCs w:val="24"/>
        </w:rPr>
        <w:t>t</w:t>
      </w:r>
      <w:r w:rsidRPr="0095200A">
        <w:rPr>
          <w:rFonts w:ascii="Times New Roman" w:hAnsi="Times New Roman" w:cs="Times New Roman"/>
          <w:sz w:val="24"/>
          <w:szCs w:val="24"/>
        </w:rPr>
        <w:t xml:space="preserve">urbidity was removed as a significant predictor of </w:t>
      </w:r>
      <w:r w:rsidR="003161D9" w:rsidRPr="0095200A">
        <w:rPr>
          <w:rFonts w:ascii="Times New Roman" w:hAnsi="Times New Roman" w:cs="Times New Roman"/>
          <w:sz w:val="24"/>
          <w:szCs w:val="24"/>
        </w:rPr>
        <w:t>l</w:t>
      </w:r>
      <w:r w:rsidRPr="0095200A">
        <w:rPr>
          <w:rFonts w:ascii="Times New Roman" w:hAnsi="Times New Roman" w:cs="Times New Roman"/>
          <w:sz w:val="24"/>
          <w:szCs w:val="24"/>
        </w:rPr>
        <w:t>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w:t>
      </w:r>
      <w:r w:rsidR="003161D9" w:rsidRPr="0095200A">
        <w:rPr>
          <w:rFonts w:ascii="Times New Roman" w:hAnsi="Times New Roman" w:cs="Times New Roman"/>
          <w:sz w:val="24"/>
          <w:szCs w:val="24"/>
        </w:rPr>
        <w:t>t</w:t>
      </w:r>
      <w:r w:rsidRPr="0095200A">
        <w:rPr>
          <w:rFonts w:ascii="Times New Roman" w:hAnsi="Times New Roman" w:cs="Times New Roman"/>
          <w:sz w:val="24"/>
          <w:szCs w:val="24"/>
        </w:rPr>
        <w:t xml:space="preserve">otal snails, and Buildings was removed as a significant predictor of </w:t>
      </w:r>
      <w:r w:rsidR="003161D9" w:rsidRPr="0095200A">
        <w:rPr>
          <w:rFonts w:ascii="Times New Roman" w:hAnsi="Times New Roman" w:cs="Times New Roman"/>
          <w:sz w:val="24"/>
          <w:szCs w:val="24"/>
        </w:rPr>
        <w:t>s</w:t>
      </w:r>
      <w:r w:rsidRPr="0095200A">
        <w:rPr>
          <w:rFonts w:ascii="Times New Roman" w:hAnsi="Times New Roman" w:cs="Times New Roman"/>
          <w:sz w:val="24"/>
          <w:szCs w:val="24"/>
        </w:rPr>
        <w:t>ubmerged vegetation, indicating that the apparent effects of these variables could have been due to spatial confoundment. All models included “Lake” as a random effect. Note that the “Anova” function from the “car” package uses the Kenwood-Roger approximation for estimating degrees of freedom for F-tests, which can result in non-integer values (Fox and Weisberg, 2019).</w:t>
      </w:r>
    </w:p>
    <w:tbl>
      <w:tblPr>
        <w:tblStyle w:val="TableGrid"/>
        <w:tblW w:w="489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492"/>
        <w:gridCol w:w="956"/>
        <w:gridCol w:w="737"/>
        <w:gridCol w:w="1408"/>
        <w:gridCol w:w="1172"/>
      </w:tblGrid>
      <w:tr w:rsidR="0095200A" w:rsidRPr="0095200A" w14:paraId="32075B9A" w14:textId="77777777" w:rsidTr="0075599D">
        <w:trPr>
          <w:jc w:val="center"/>
        </w:trPr>
        <w:tc>
          <w:tcPr>
            <w:tcW w:w="1392" w:type="pct"/>
            <w:tcBorders>
              <w:top w:val="single" w:sz="4" w:space="0" w:color="auto"/>
              <w:bottom w:val="single" w:sz="4" w:space="0" w:color="auto"/>
            </w:tcBorders>
          </w:tcPr>
          <w:p w14:paraId="4FE6AACC" w14:textId="77777777" w:rsidR="0075599D" w:rsidRPr="0095200A" w:rsidRDefault="0075599D" w:rsidP="00B334CF">
            <w:pPr>
              <w:spacing w:line="480" w:lineRule="auto"/>
              <w:rPr>
                <w:rFonts w:ascii="Times New Roman" w:hAnsi="Times New Roman" w:cs="Times New Roman"/>
                <w:sz w:val="24"/>
                <w:szCs w:val="24"/>
              </w:rPr>
            </w:pPr>
            <w:r w:rsidRPr="0095200A">
              <w:rPr>
                <w:rFonts w:ascii="Times New Roman" w:hAnsi="Times New Roman" w:cs="Times New Roman"/>
                <w:sz w:val="24"/>
                <w:szCs w:val="24"/>
              </w:rPr>
              <w:t>Response</w:t>
            </w:r>
          </w:p>
        </w:tc>
        <w:tc>
          <w:tcPr>
            <w:tcW w:w="1329" w:type="pct"/>
            <w:tcBorders>
              <w:top w:val="single" w:sz="4" w:space="0" w:color="auto"/>
              <w:bottom w:val="single" w:sz="4" w:space="0" w:color="auto"/>
            </w:tcBorders>
          </w:tcPr>
          <w:p w14:paraId="5F3330A5" w14:textId="77777777" w:rsidR="0075599D" w:rsidRPr="0095200A" w:rsidRDefault="0075599D" w:rsidP="00B334CF">
            <w:pPr>
              <w:spacing w:line="480" w:lineRule="auto"/>
              <w:rPr>
                <w:rFonts w:ascii="Times New Roman" w:hAnsi="Times New Roman" w:cs="Times New Roman"/>
                <w:sz w:val="24"/>
                <w:szCs w:val="24"/>
              </w:rPr>
            </w:pPr>
            <w:r w:rsidRPr="0095200A">
              <w:rPr>
                <w:rFonts w:ascii="Times New Roman" w:hAnsi="Times New Roman" w:cs="Times New Roman"/>
                <w:sz w:val="24"/>
                <w:szCs w:val="24"/>
              </w:rPr>
              <w:t>Predictor</w:t>
            </w:r>
          </w:p>
        </w:tc>
        <w:tc>
          <w:tcPr>
            <w:tcW w:w="510" w:type="pct"/>
            <w:tcBorders>
              <w:top w:val="single" w:sz="4" w:space="0" w:color="auto"/>
              <w:bottom w:val="single" w:sz="4" w:space="0" w:color="auto"/>
            </w:tcBorders>
          </w:tcPr>
          <w:p w14:paraId="49DE104B" w14:textId="77777777" w:rsidR="0075599D" w:rsidRPr="0095200A" w:rsidRDefault="0075599D" w:rsidP="00B334C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Coef.</w:t>
            </w:r>
          </w:p>
        </w:tc>
        <w:tc>
          <w:tcPr>
            <w:tcW w:w="393" w:type="pct"/>
            <w:tcBorders>
              <w:top w:val="single" w:sz="4" w:space="0" w:color="auto"/>
              <w:bottom w:val="single" w:sz="4" w:space="0" w:color="auto"/>
            </w:tcBorders>
          </w:tcPr>
          <w:p w14:paraId="6723EBBB" w14:textId="77777777"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F</w:t>
            </w:r>
          </w:p>
        </w:tc>
        <w:tc>
          <w:tcPr>
            <w:tcW w:w="751" w:type="pct"/>
            <w:tcBorders>
              <w:top w:val="single" w:sz="4" w:space="0" w:color="auto"/>
              <w:bottom w:val="single" w:sz="4" w:space="0" w:color="auto"/>
            </w:tcBorders>
          </w:tcPr>
          <w:p w14:paraId="681740A5" w14:textId="77777777"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Residual df</w:t>
            </w:r>
          </w:p>
        </w:tc>
        <w:tc>
          <w:tcPr>
            <w:tcW w:w="625" w:type="pct"/>
            <w:tcBorders>
              <w:top w:val="single" w:sz="4" w:space="0" w:color="auto"/>
              <w:bottom w:val="single" w:sz="4" w:space="0" w:color="auto"/>
            </w:tcBorders>
          </w:tcPr>
          <w:p w14:paraId="5F17E05E" w14:textId="77777777"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P(F)</w:t>
            </w:r>
          </w:p>
        </w:tc>
      </w:tr>
      <w:tr w:rsidR="0095200A" w:rsidRPr="0095200A" w14:paraId="2C36833E" w14:textId="77777777" w:rsidTr="0075599D">
        <w:trPr>
          <w:jc w:val="center"/>
        </w:trPr>
        <w:tc>
          <w:tcPr>
            <w:tcW w:w="1392" w:type="pct"/>
            <w:tcBorders>
              <w:top w:val="single" w:sz="4" w:space="0" w:color="auto"/>
            </w:tcBorders>
          </w:tcPr>
          <w:p w14:paraId="5F51FA89" w14:textId="77777777" w:rsidR="0075599D" w:rsidRPr="0095200A" w:rsidRDefault="0075599D" w:rsidP="0075599D">
            <w:pPr>
              <w:spacing w:line="480" w:lineRule="auto"/>
              <w:rPr>
                <w:rFonts w:ascii="Times New Roman" w:hAnsi="Times New Roman" w:cs="Times New Roman"/>
                <w:sz w:val="24"/>
                <w:szCs w:val="24"/>
              </w:rPr>
            </w:pPr>
            <w:r w:rsidRPr="0095200A">
              <w:rPr>
                <w:rFonts w:ascii="Times New Roman" w:hAnsi="Times New Roman" w:cs="Times New Roman"/>
                <w:sz w:val="24"/>
                <w:szCs w:val="24"/>
              </w:rPr>
              <w:t>Log</w:t>
            </w:r>
            <w:r w:rsidRPr="0095200A">
              <w:rPr>
                <w:rFonts w:ascii="Times New Roman" w:hAnsi="Times New Roman" w:cs="Times New Roman"/>
                <w:sz w:val="24"/>
                <w:szCs w:val="24"/>
                <w:vertAlign w:val="subscript"/>
              </w:rPr>
              <w:t>10</w:t>
            </w:r>
            <w:r w:rsidRPr="0095200A">
              <w:rPr>
                <w:rFonts w:ascii="Times New Roman" w:hAnsi="Times New Roman" w:cs="Times New Roman"/>
                <w:sz w:val="24"/>
                <w:szCs w:val="24"/>
              </w:rPr>
              <w:t xml:space="preserve"> Total snails</w:t>
            </w:r>
          </w:p>
        </w:tc>
        <w:tc>
          <w:tcPr>
            <w:tcW w:w="1329" w:type="pct"/>
            <w:tcBorders>
              <w:top w:val="single" w:sz="4" w:space="0" w:color="auto"/>
            </w:tcBorders>
          </w:tcPr>
          <w:p w14:paraId="67054092" w14:textId="1CF6C77D" w:rsidR="0075599D" w:rsidRPr="0095200A" w:rsidRDefault="0075599D" w:rsidP="0075599D">
            <w:pPr>
              <w:spacing w:line="480" w:lineRule="auto"/>
              <w:rPr>
                <w:rFonts w:ascii="Times New Roman" w:hAnsi="Times New Roman" w:cs="Times New Roman"/>
                <w:i/>
                <w:iCs/>
                <w:sz w:val="24"/>
                <w:szCs w:val="24"/>
              </w:rPr>
            </w:pPr>
            <w:r w:rsidRPr="0095200A">
              <w:rPr>
                <w:rFonts w:ascii="Times New Roman" w:hAnsi="Times New Roman" w:cs="Times New Roman"/>
                <w:sz w:val="24"/>
                <w:szCs w:val="24"/>
              </w:rPr>
              <w:t xml:space="preserve">Effective </w:t>
            </w:r>
            <w:r w:rsidR="003161D9" w:rsidRPr="0095200A">
              <w:rPr>
                <w:rFonts w:ascii="Times New Roman" w:hAnsi="Times New Roman" w:cs="Times New Roman"/>
                <w:sz w:val="24"/>
                <w:szCs w:val="24"/>
              </w:rPr>
              <w:t>f</w:t>
            </w:r>
            <w:r w:rsidRPr="0095200A">
              <w:rPr>
                <w:rFonts w:ascii="Times New Roman" w:hAnsi="Times New Roman" w:cs="Times New Roman"/>
                <w:sz w:val="24"/>
                <w:szCs w:val="24"/>
              </w:rPr>
              <w:t>etch</w:t>
            </w:r>
          </w:p>
        </w:tc>
        <w:tc>
          <w:tcPr>
            <w:tcW w:w="510" w:type="pct"/>
            <w:tcBorders>
              <w:top w:val="single" w:sz="4" w:space="0" w:color="auto"/>
            </w:tcBorders>
          </w:tcPr>
          <w:p w14:paraId="4F8B02F8" w14:textId="468784F7" w:rsidR="0075599D" w:rsidRPr="0095200A" w:rsidRDefault="00D555C1" w:rsidP="0075599D">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0.18</w:t>
            </w:r>
          </w:p>
        </w:tc>
        <w:tc>
          <w:tcPr>
            <w:tcW w:w="393" w:type="pct"/>
            <w:tcBorders>
              <w:top w:val="single" w:sz="4" w:space="0" w:color="auto"/>
            </w:tcBorders>
          </w:tcPr>
          <w:p w14:paraId="22FDCD72" w14:textId="415D97AD"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20.5</w:t>
            </w:r>
          </w:p>
        </w:tc>
        <w:tc>
          <w:tcPr>
            <w:tcW w:w="751" w:type="pct"/>
            <w:tcBorders>
              <w:top w:val="single" w:sz="4" w:space="0" w:color="auto"/>
            </w:tcBorders>
          </w:tcPr>
          <w:p w14:paraId="7DBF50B9" w14:textId="61549869"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9.11</w:t>
            </w:r>
          </w:p>
        </w:tc>
        <w:tc>
          <w:tcPr>
            <w:tcW w:w="625" w:type="pct"/>
            <w:tcBorders>
              <w:top w:val="single" w:sz="4" w:space="0" w:color="auto"/>
            </w:tcBorders>
          </w:tcPr>
          <w:p w14:paraId="2F88BFE5" w14:textId="6028F5DD"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0.001</w:t>
            </w:r>
          </w:p>
        </w:tc>
      </w:tr>
      <w:tr w:rsidR="0095200A" w:rsidRPr="0095200A" w14:paraId="6372C6E0" w14:textId="77777777" w:rsidTr="0075599D">
        <w:trPr>
          <w:jc w:val="center"/>
        </w:trPr>
        <w:tc>
          <w:tcPr>
            <w:tcW w:w="1392" w:type="pct"/>
          </w:tcPr>
          <w:p w14:paraId="4255AD34" w14:textId="77777777" w:rsidR="0075599D" w:rsidRPr="0095200A" w:rsidRDefault="0075599D" w:rsidP="0075599D">
            <w:pPr>
              <w:spacing w:line="480" w:lineRule="auto"/>
              <w:rPr>
                <w:rFonts w:ascii="Times New Roman" w:hAnsi="Times New Roman" w:cs="Times New Roman"/>
                <w:sz w:val="24"/>
                <w:szCs w:val="24"/>
              </w:rPr>
            </w:pPr>
          </w:p>
        </w:tc>
        <w:tc>
          <w:tcPr>
            <w:tcW w:w="1329" w:type="pct"/>
          </w:tcPr>
          <w:p w14:paraId="6BE268E6" w14:textId="286CA15E" w:rsidR="0075599D" w:rsidRPr="0095200A" w:rsidRDefault="0075599D" w:rsidP="0075599D">
            <w:pPr>
              <w:spacing w:line="480" w:lineRule="auto"/>
              <w:rPr>
                <w:rFonts w:ascii="Times New Roman" w:hAnsi="Times New Roman" w:cs="Times New Roman"/>
                <w:sz w:val="24"/>
                <w:szCs w:val="24"/>
              </w:rPr>
            </w:pPr>
            <w:r w:rsidRPr="0095200A">
              <w:rPr>
                <w:rFonts w:ascii="Times New Roman" w:hAnsi="Times New Roman" w:cs="Times New Roman"/>
                <w:sz w:val="24"/>
                <w:szCs w:val="24"/>
              </w:rPr>
              <w:t>Conifer index</w:t>
            </w:r>
          </w:p>
        </w:tc>
        <w:tc>
          <w:tcPr>
            <w:tcW w:w="510" w:type="pct"/>
          </w:tcPr>
          <w:p w14:paraId="67DF248E" w14:textId="67F87312" w:rsidR="0075599D" w:rsidRPr="0095200A" w:rsidRDefault="00D555C1" w:rsidP="0075599D">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0.13</w:t>
            </w:r>
          </w:p>
        </w:tc>
        <w:tc>
          <w:tcPr>
            <w:tcW w:w="393" w:type="pct"/>
          </w:tcPr>
          <w:p w14:paraId="768A5617" w14:textId="452FFDCE"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9.4</w:t>
            </w:r>
          </w:p>
        </w:tc>
        <w:tc>
          <w:tcPr>
            <w:tcW w:w="751" w:type="pct"/>
          </w:tcPr>
          <w:p w14:paraId="3415AFE2" w14:textId="6CFFE25B"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33.64</w:t>
            </w:r>
          </w:p>
        </w:tc>
        <w:tc>
          <w:tcPr>
            <w:tcW w:w="625" w:type="pct"/>
          </w:tcPr>
          <w:p w14:paraId="3F0950EF" w14:textId="3BC3CE47" w:rsidR="0075599D" w:rsidRPr="0095200A" w:rsidRDefault="0075599D" w:rsidP="0075599D">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0.004</w:t>
            </w:r>
          </w:p>
        </w:tc>
      </w:tr>
      <w:tr w:rsidR="0095200A" w:rsidRPr="0095200A" w14:paraId="473B5E05" w14:textId="77777777" w:rsidTr="0075599D">
        <w:trPr>
          <w:jc w:val="center"/>
        </w:trPr>
        <w:tc>
          <w:tcPr>
            <w:tcW w:w="1392" w:type="pct"/>
            <w:tcBorders>
              <w:bottom w:val="single" w:sz="4" w:space="0" w:color="auto"/>
            </w:tcBorders>
          </w:tcPr>
          <w:p w14:paraId="45446859" w14:textId="77777777" w:rsidR="0075599D" w:rsidRPr="0095200A" w:rsidRDefault="0075599D" w:rsidP="00B334CF">
            <w:pPr>
              <w:spacing w:line="480" w:lineRule="auto"/>
              <w:rPr>
                <w:rFonts w:ascii="Times New Roman" w:hAnsi="Times New Roman" w:cs="Times New Roman"/>
                <w:sz w:val="24"/>
                <w:szCs w:val="24"/>
              </w:rPr>
            </w:pPr>
          </w:p>
        </w:tc>
        <w:tc>
          <w:tcPr>
            <w:tcW w:w="1329" w:type="pct"/>
            <w:tcBorders>
              <w:bottom w:val="single" w:sz="4" w:space="0" w:color="auto"/>
            </w:tcBorders>
          </w:tcPr>
          <w:p w14:paraId="6C640A87" w14:textId="075C3BC1" w:rsidR="0075599D" w:rsidRPr="0095200A" w:rsidRDefault="0075599D" w:rsidP="00B334CF">
            <w:pPr>
              <w:spacing w:line="480" w:lineRule="auto"/>
              <w:rPr>
                <w:rFonts w:ascii="Times New Roman" w:hAnsi="Times New Roman" w:cs="Times New Roman"/>
                <w:sz w:val="24"/>
                <w:szCs w:val="24"/>
              </w:rPr>
            </w:pPr>
            <w:r w:rsidRPr="0095200A">
              <w:rPr>
                <w:rFonts w:ascii="Times New Roman" w:hAnsi="Times New Roman" w:cs="Times New Roman"/>
                <w:sz w:val="24"/>
                <w:szCs w:val="24"/>
              </w:rPr>
              <w:t>Longitude</w:t>
            </w:r>
          </w:p>
        </w:tc>
        <w:tc>
          <w:tcPr>
            <w:tcW w:w="510" w:type="pct"/>
            <w:tcBorders>
              <w:bottom w:val="single" w:sz="4" w:space="0" w:color="auto"/>
            </w:tcBorders>
          </w:tcPr>
          <w:p w14:paraId="54F4C1F8" w14:textId="119B174A" w:rsidR="0075599D" w:rsidRPr="0095200A" w:rsidRDefault="00D555C1" w:rsidP="00B334C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-0.29</w:t>
            </w:r>
          </w:p>
        </w:tc>
        <w:tc>
          <w:tcPr>
            <w:tcW w:w="393" w:type="pct"/>
            <w:tcBorders>
              <w:bottom w:val="single" w:sz="4" w:space="0" w:color="auto"/>
            </w:tcBorders>
          </w:tcPr>
          <w:p w14:paraId="4CC23AB5" w14:textId="46C69DA9"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13.1</w:t>
            </w:r>
          </w:p>
        </w:tc>
        <w:tc>
          <w:tcPr>
            <w:tcW w:w="751" w:type="pct"/>
            <w:tcBorders>
              <w:bottom w:val="single" w:sz="4" w:space="0" w:color="auto"/>
            </w:tcBorders>
          </w:tcPr>
          <w:p w14:paraId="52531602" w14:textId="4DADBE1C"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6.96</w:t>
            </w:r>
          </w:p>
        </w:tc>
        <w:tc>
          <w:tcPr>
            <w:tcW w:w="625" w:type="pct"/>
            <w:tcBorders>
              <w:bottom w:val="single" w:sz="4" w:space="0" w:color="auto"/>
            </w:tcBorders>
          </w:tcPr>
          <w:p w14:paraId="588025EA" w14:textId="5EE64F69"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0.009</w:t>
            </w:r>
          </w:p>
        </w:tc>
      </w:tr>
      <w:tr w:rsidR="0095200A" w:rsidRPr="0095200A" w14:paraId="316D43FA" w14:textId="77777777" w:rsidTr="0075599D">
        <w:trPr>
          <w:jc w:val="center"/>
        </w:trPr>
        <w:tc>
          <w:tcPr>
            <w:tcW w:w="1392" w:type="pct"/>
            <w:tcBorders>
              <w:top w:val="single" w:sz="4" w:space="0" w:color="auto"/>
            </w:tcBorders>
          </w:tcPr>
          <w:p w14:paraId="4B92C1C1" w14:textId="5967B033" w:rsidR="0075599D" w:rsidRPr="0095200A" w:rsidRDefault="0075599D" w:rsidP="00B334CF">
            <w:pPr>
              <w:spacing w:line="480" w:lineRule="auto"/>
              <w:rPr>
                <w:rFonts w:ascii="Times New Roman" w:hAnsi="Times New Roman" w:cs="Times New Roman"/>
                <w:i/>
                <w:iCs/>
                <w:sz w:val="24"/>
                <w:szCs w:val="24"/>
              </w:rPr>
            </w:pPr>
            <w:r w:rsidRPr="0095200A">
              <w:rPr>
                <w:rFonts w:ascii="Times New Roman" w:hAnsi="Times New Roman" w:cs="Times New Roman"/>
                <w:sz w:val="24"/>
                <w:szCs w:val="24"/>
              </w:rPr>
              <w:t>Submerged vegetation</w:t>
            </w:r>
          </w:p>
        </w:tc>
        <w:tc>
          <w:tcPr>
            <w:tcW w:w="1329" w:type="pct"/>
            <w:tcBorders>
              <w:top w:val="single" w:sz="4" w:space="0" w:color="auto"/>
            </w:tcBorders>
          </w:tcPr>
          <w:p w14:paraId="581FDE15" w14:textId="19395BD8" w:rsidR="0075599D" w:rsidRPr="0095200A" w:rsidRDefault="0075599D" w:rsidP="00B334CF">
            <w:pPr>
              <w:spacing w:line="480" w:lineRule="auto"/>
              <w:rPr>
                <w:rFonts w:ascii="Times New Roman" w:hAnsi="Times New Roman" w:cs="Times New Roman"/>
                <w:sz w:val="24"/>
                <w:szCs w:val="24"/>
              </w:rPr>
            </w:pPr>
            <w:r w:rsidRPr="0095200A">
              <w:rPr>
                <w:rFonts w:ascii="Times New Roman" w:hAnsi="Times New Roman" w:cs="Times New Roman"/>
                <w:sz w:val="24"/>
                <w:szCs w:val="24"/>
              </w:rPr>
              <w:t>Sediment phosphorus</w:t>
            </w:r>
            <w:r w:rsidRPr="0095200A">
              <w:rPr>
                <w:rFonts w:ascii="Times New Roman" w:hAnsi="Times New Roman" w:cs="Times New Roman"/>
                <w:sz w:val="24"/>
                <w:szCs w:val="24"/>
                <w:vertAlign w:val="superscript"/>
              </w:rPr>
              <w:t>*</w:t>
            </w:r>
          </w:p>
        </w:tc>
        <w:tc>
          <w:tcPr>
            <w:tcW w:w="510" w:type="pct"/>
            <w:tcBorders>
              <w:top w:val="single" w:sz="4" w:space="0" w:color="auto"/>
            </w:tcBorders>
          </w:tcPr>
          <w:p w14:paraId="5997A4B8" w14:textId="212565AF" w:rsidR="0075599D" w:rsidRPr="0095200A" w:rsidRDefault="00D555C1" w:rsidP="00B334C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25.16</w:t>
            </w:r>
          </w:p>
        </w:tc>
        <w:tc>
          <w:tcPr>
            <w:tcW w:w="393" w:type="pct"/>
            <w:tcBorders>
              <w:top w:val="single" w:sz="4" w:space="0" w:color="auto"/>
            </w:tcBorders>
          </w:tcPr>
          <w:p w14:paraId="2996FF8F" w14:textId="3D5414F3"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11.8</w:t>
            </w:r>
          </w:p>
        </w:tc>
        <w:tc>
          <w:tcPr>
            <w:tcW w:w="751" w:type="pct"/>
            <w:tcBorders>
              <w:top w:val="single" w:sz="4" w:space="0" w:color="auto"/>
            </w:tcBorders>
          </w:tcPr>
          <w:p w14:paraId="20D6ED30" w14:textId="4860E272"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27.84</w:t>
            </w:r>
          </w:p>
        </w:tc>
        <w:tc>
          <w:tcPr>
            <w:tcW w:w="625" w:type="pct"/>
            <w:tcBorders>
              <w:top w:val="single" w:sz="4" w:space="0" w:color="auto"/>
            </w:tcBorders>
          </w:tcPr>
          <w:p w14:paraId="705614EA" w14:textId="0881FEAF"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0.002</w:t>
            </w:r>
          </w:p>
        </w:tc>
      </w:tr>
      <w:tr w:rsidR="0095200A" w:rsidRPr="0095200A" w14:paraId="4DC00C75" w14:textId="77777777" w:rsidTr="0075599D">
        <w:trPr>
          <w:jc w:val="center"/>
        </w:trPr>
        <w:tc>
          <w:tcPr>
            <w:tcW w:w="1392" w:type="pct"/>
            <w:tcBorders>
              <w:bottom w:val="single" w:sz="2" w:space="0" w:color="auto"/>
            </w:tcBorders>
          </w:tcPr>
          <w:p w14:paraId="47D5A81C" w14:textId="77777777" w:rsidR="0075599D" w:rsidRPr="0095200A" w:rsidRDefault="0075599D" w:rsidP="00B334CF">
            <w:pPr>
              <w:spacing w:line="480" w:lineRule="auto"/>
              <w:rPr>
                <w:rFonts w:ascii="Times New Roman" w:hAnsi="Times New Roman" w:cs="Times New Roman"/>
                <w:sz w:val="24"/>
                <w:szCs w:val="24"/>
              </w:rPr>
            </w:pPr>
          </w:p>
        </w:tc>
        <w:tc>
          <w:tcPr>
            <w:tcW w:w="1329" w:type="pct"/>
            <w:tcBorders>
              <w:bottom w:val="single" w:sz="2" w:space="0" w:color="auto"/>
            </w:tcBorders>
          </w:tcPr>
          <w:p w14:paraId="6A9F0F4A" w14:textId="07AD0A84" w:rsidR="0075599D" w:rsidRPr="0095200A" w:rsidRDefault="0075599D" w:rsidP="00B334CF">
            <w:pPr>
              <w:spacing w:line="480" w:lineRule="auto"/>
              <w:rPr>
                <w:rFonts w:ascii="Times New Roman" w:hAnsi="Times New Roman" w:cs="Times New Roman"/>
                <w:sz w:val="24"/>
                <w:szCs w:val="24"/>
              </w:rPr>
            </w:pPr>
            <w:r w:rsidRPr="0095200A">
              <w:rPr>
                <w:rFonts w:ascii="Times New Roman" w:hAnsi="Times New Roman" w:cs="Times New Roman"/>
                <w:sz w:val="24"/>
                <w:szCs w:val="24"/>
              </w:rPr>
              <w:t>Longitude</w:t>
            </w:r>
          </w:p>
        </w:tc>
        <w:tc>
          <w:tcPr>
            <w:tcW w:w="510" w:type="pct"/>
            <w:tcBorders>
              <w:bottom w:val="single" w:sz="2" w:space="0" w:color="auto"/>
            </w:tcBorders>
          </w:tcPr>
          <w:p w14:paraId="731A70E8" w14:textId="241B3907" w:rsidR="0075599D" w:rsidRPr="0095200A" w:rsidRDefault="00D555C1" w:rsidP="00B334CF">
            <w:pPr>
              <w:spacing w:line="480" w:lineRule="auto"/>
              <w:jc w:val="center"/>
              <w:rPr>
                <w:rFonts w:ascii="Times New Roman" w:hAnsi="Times New Roman" w:cs="Times New Roman"/>
                <w:sz w:val="24"/>
                <w:szCs w:val="24"/>
              </w:rPr>
            </w:pPr>
            <w:r w:rsidRPr="0095200A">
              <w:rPr>
                <w:rFonts w:ascii="Times New Roman" w:hAnsi="Times New Roman" w:cs="Times New Roman"/>
                <w:sz w:val="24"/>
                <w:szCs w:val="24"/>
              </w:rPr>
              <w:t>-1.15</w:t>
            </w:r>
          </w:p>
        </w:tc>
        <w:tc>
          <w:tcPr>
            <w:tcW w:w="393" w:type="pct"/>
            <w:tcBorders>
              <w:bottom w:val="single" w:sz="2" w:space="0" w:color="auto"/>
            </w:tcBorders>
          </w:tcPr>
          <w:p w14:paraId="586A6B1E" w14:textId="3697B39B"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11.0</w:t>
            </w:r>
          </w:p>
        </w:tc>
        <w:tc>
          <w:tcPr>
            <w:tcW w:w="751" w:type="pct"/>
            <w:tcBorders>
              <w:bottom w:val="single" w:sz="2" w:space="0" w:color="auto"/>
            </w:tcBorders>
          </w:tcPr>
          <w:p w14:paraId="059C3B0A" w14:textId="61E211B7"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11.60</w:t>
            </w:r>
          </w:p>
        </w:tc>
        <w:tc>
          <w:tcPr>
            <w:tcW w:w="625" w:type="pct"/>
            <w:tcBorders>
              <w:bottom w:val="single" w:sz="2" w:space="0" w:color="auto"/>
            </w:tcBorders>
          </w:tcPr>
          <w:p w14:paraId="559199A4" w14:textId="6A6A2EBB" w:rsidR="0075599D" w:rsidRPr="0095200A" w:rsidRDefault="0075599D" w:rsidP="00B334CF">
            <w:pPr>
              <w:spacing w:line="480" w:lineRule="auto"/>
              <w:jc w:val="right"/>
              <w:rPr>
                <w:rFonts w:ascii="Times New Roman" w:hAnsi="Times New Roman" w:cs="Times New Roman"/>
                <w:sz w:val="24"/>
                <w:szCs w:val="24"/>
              </w:rPr>
            </w:pPr>
            <w:r w:rsidRPr="0095200A">
              <w:rPr>
                <w:rFonts w:ascii="Times New Roman" w:hAnsi="Times New Roman" w:cs="Times New Roman"/>
                <w:sz w:val="24"/>
                <w:szCs w:val="24"/>
              </w:rPr>
              <w:t>0.006</w:t>
            </w:r>
          </w:p>
        </w:tc>
      </w:tr>
    </w:tbl>
    <w:p w14:paraId="310840EF" w14:textId="3F81CD88" w:rsidR="0075599D" w:rsidRPr="0095200A" w:rsidRDefault="0075599D" w:rsidP="0075599D">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Variable with missing data (missing 1 datapoint for sediment phosphorus)</w:t>
      </w:r>
    </w:p>
    <w:p w14:paraId="2C65E1AA" w14:textId="07398E02" w:rsidR="00960B65" w:rsidRPr="0095200A" w:rsidRDefault="00960B65" w:rsidP="00960B6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br w:type="page"/>
      </w:r>
    </w:p>
    <w:p w14:paraId="069E5D54" w14:textId="09C40DC5" w:rsidR="000F2FC2" w:rsidRPr="0095200A" w:rsidRDefault="000F2FC2" w:rsidP="007E609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Table S</w:t>
      </w:r>
      <w:r w:rsidR="00AB69E2" w:rsidRPr="0095200A">
        <w:rPr>
          <w:rFonts w:ascii="Times New Roman" w:hAnsi="Times New Roman" w:cs="Times New Roman"/>
          <w:sz w:val="24"/>
          <w:szCs w:val="24"/>
        </w:rPr>
        <w:t>6</w:t>
      </w:r>
      <w:r w:rsidR="00D75C9A" w:rsidRPr="0095200A">
        <w:rPr>
          <w:rFonts w:ascii="Times New Roman" w:hAnsi="Times New Roman" w:cs="Times New Roman"/>
          <w:sz w:val="24"/>
          <w:szCs w:val="24"/>
        </w:rPr>
        <w:t xml:space="preserve">: </w:t>
      </w:r>
      <w:r w:rsidR="00E85DB1" w:rsidRPr="0095200A">
        <w:rPr>
          <w:rFonts w:ascii="Times New Roman" w:hAnsi="Times New Roman" w:cs="Times New Roman"/>
          <w:sz w:val="24"/>
          <w:szCs w:val="24"/>
        </w:rPr>
        <w:t xml:space="preserve">Predictor inclusion in the top ten models </w:t>
      </w:r>
      <w:r w:rsidR="009A6A24" w:rsidRPr="0095200A">
        <w:rPr>
          <w:rFonts w:ascii="Times New Roman" w:hAnsi="Times New Roman" w:cs="Times New Roman"/>
          <w:sz w:val="24"/>
          <w:szCs w:val="24"/>
        </w:rPr>
        <w:t>with Log</w:t>
      </w:r>
      <w:r w:rsidR="009A6A24" w:rsidRPr="0095200A">
        <w:rPr>
          <w:rFonts w:ascii="Times New Roman" w:hAnsi="Times New Roman" w:cs="Times New Roman"/>
          <w:sz w:val="24"/>
          <w:szCs w:val="24"/>
          <w:vertAlign w:val="subscript"/>
        </w:rPr>
        <w:t>10</w:t>
      </w:r>
      <w:r w:rsidR="009A6A24" w:rsidRPr="0095200A">
        <w:rPr>
          <w:rFonts w:ascii="Times New Roman" w:hAnsi="Times New Roman" w:cs="Times New Roman"/>
          <w:sz w:val="24"/>
          <w:szCs w:val="24"/>
        </w:rPr>
        <w:t xml:space="preserve"> cercaria abundance as a response variable </w:t>
      </w:r>
      <w:r w:rsidR="00E85DB1" w:rsidRPr="0095200A">
        <w:rPr>
          <w:rFonts w:ascii="Times New Roman" w:hAnsi="Times New Roman" w:cs="Times New Roman"/>
          <w:sz w:val="24"/>
          <w:szCs w:val="24"/>
        </w:rPr>
        <w:t xml:space="preserve">using an “all-subsets” approach (the </w:t>
      </w:r>
      <w:r w:rsidR="006702AC" w:rsidRPr="0095200A">
        <w:rPr>
          <w:rFonts w:ascii="Times New Roman" w:hAnsi="Times New Roman" w:cs="Times New Roman"/>
          <w:sz w:val="24"/>
          <w:szCs w:val="24"/>
        </w:rPr>
        <w:t>“</w:t>
      </w:r>
      <w:r w:rsidR="00E85DB1" w:rsidRPr="0095200A">
        <w:rPr>
          <w:rFonts w:ascii="Times New Roman" w:hAnsi="Times New Roman" w:cs="Times New Roman"/>
          <w:sz w:val="24"/>
          <w:szCs w:val="24"/>
        </w:rPr>
        <w:t>exhaustive</w:t>
      </w:r>
      <w:r w:rsidR="006702AC" w:rsidRPr="0095200A">
        <w:rPr>
          <w:rFonts w:ascii="Times New Roman" w:hAnsi="Times New Roman" w:cs="Times New Roman"/>
          <w:sz w:val="24"/>
          <w:szCs w:val="24"/>
        </w:rPr>
        <w:t>”</w:t>
      </w:r>
      <w:r w:rsidR="00E85DB1" w:rsidRPr="0095200A">
        <w:rPr>
          <w:rFonts w:ascii="Times New Roman" w:hAnsi="Times New Roman" w:cs="Times New Roman"/>
          <w:sz w:val="24"/>
          <w:szCs w:val="24"/>
        </w:rPr>
        <w:t xml:space="preserve"> method in the “regsubsets” function</w:t>
      </w:r>
      <w:r w:rsidR="00960B65" w:rsidRPr="0095200A">
        <w:rPr>
          <w:rFonts w:ascii="Times New Roman" w:hAnsi="Times New Roman" w:cs="Times New Roman"/>
          <w:sz w:val="24"/>
          <w:szCs w:val="24"/>
        </w:rPr>
        <w:t xml:space="preserve"> and sorted by adjusted R</w:t>
      </w:r>
      <w:r w:rsidR="00960B65" w:rsidRPr="0095200A">
        <w:rPr>
          <w:rFonts w:ascii="Times New Roman" w:hAnsi="Times New Roman" w:cs="Times New Roman"/>
          <w:sz w:val="24"/>
          <w:szCs w:val="24"/>
          <w:vertAlign w:val="superscript"/>
        </w:rPr>
        <w:t>2</w:t>
      </w:r>
      <w:r w:rsidR="00E85DB1" w:rsidRPr="0095200A">
        <w:rPr>
          <w:rFonts w:ascii="Times New Roman" w:hAnsi="Times New Roman" w:cs="Times New Roman"/>
          <w:sz w:val="24"/>
          <w:szCs w:val="24"/>
        </w:rPr>
        <w:t>; Lumley and Miller, 2020).</w:t>
      </w:r>
      <w:r w:rsidR="00960B65" w:rsidRPr="0095200A">
        <w:rPr>
          <w:rFonts w:ascii="Times New Roman" w:hAnsi="Times New Roman" w:cs="Times New Roman"/>
          <w:sz w:val="24"/>
          <w:szCs w:val="24"/>
        </w:rPr>
        <w:t xml:space="preserve"> </w:t>
      </w:r>
      <w:r w:rsidR="0073437F" w:rsidRPr="0095200A">
        <w:rPr>
          <w:rFonts w:ascii="Times New Roman" w:hAnsi="Times New Roman" w:cs="Times New Roman"/>
          <w:sz w:val="24"/>
          <w:szCs w:val="24"/>
        </w:rPr>
        <w:t>Here, we cluster biologically related and highly correlated (minimum r = 0.65) predictors together</w:t>
      </w:r>
      <w:r w:rsidR="00960B65" w:rsidRPr="0095200A">
        <w:rPr>
          <w:rFonts w:ascii="Times New Roman" w:hAnsi="Times New Roman" w:cs="Times New Roman"/>
          <w:sz w:val="24"/>
          <w:szCs w:val="24"/>
        </w:rPr>
        <w:t xml:space="preserve">, indicated by alternating shading. Predictors not included in any of the top </w:t>
      </w:r>
      <w:r w:rsidR="0073437F" w:rsidRPr="0095200A">
        <w:rPr>
          <w:rFonts w:ascii="Times New Roman" w:hAnsi="Times New Roman" w:cs="Times New Roman"/>
          <w:sz w:val="24"/>
          <w:szCs w:val="24"/>
        </w:rPr>
        <w:t xml:space="preserve">ten </w:t>
      </w:r>
      <w:r w:rsidR="00960B65" w:rsidRPr="0095200A">
        <w:rPr>
          <w:rFonts w:ascii="Times New Roman" w:hAnsi="Times New Roman" w:cs="Times New Roman"/>
          <w:sz w:val="24"/>
          <w:szCs w:val="24"/>
        </w:rPr>
        <w:t>models were omitted from this output.</w:t>
      </w:r>
    </w:p>
    <w:tbl>
      <w:tblPr>
        <w:tblStyle w:val="TableGrid"/>
        <w:tblW w:w="71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461"/>
        <w:gridCol w:w="505"/>
        <w:gridCol w:w="549"/>
        <w:gridCol w:w="503"/>
        <w:gridCol w:w="459"/>
        <w:gridCol w:w="459"/>
        <w:gridCol w:w="459"/>
        <w:gridCol w:w="459"/>
        <w:gridCol w:w="459"/>
        <w:gridCol w:w="490"/>
        <w:gridCol w:w="459"/>
        <w:gridCol w:w="459"/>
        <w:gridCol w:w="488"/>
      </w:tblGrid>
      <w:tr w:rsidR="0095200A" w:rsidRPr="0095200A" w14:paraId="10DDF741" w14:textId="77777777" w:rsidTr="00B937D6">
        <w:trPr>
          <w:cantSplit/>
          <w:trHeight w:val="2177"/>
          <w:jc w:val="center"/>
        </w:trPr>
        <w:tc>
          <w:tcPr>
            <w:tcW w:w="923" w:type="dxa"/>
            <w:tcBorders>
              <w:top w:val="single" w:sz="4" w:space="0" w:color="auto"/>
              <w:bottom w:val="single" w:sz="4" w:space="0" w:color="auto"/>
            </w:tcBorders>
            <w:vAlign w:val="bottom"/>
          </w:tcPr>
          <w:p w14:paraId="1DFC2F4E" w14:textId="2F00E300" w:rsidR="00B937D6" w:rsidRPr="0095200A" w:rsidRDefault="00B937D6" w:rsidP="00B937D6">
            <w:pPr>
              <w:rPr>
                <w:rFonts w:ascii="Times New Roman" w:hAnsi="Times New Roman" w:cs="Times New Roman"/>
                <w:sz w:val="20"/>
                <w:szCs w:val="20"/>
              </w:rPr>
            </w:pPr>
            <w:bookmarkStart w:id="2" w:name="_Hlk160105497"/>
            <w:r w:rsidRPr="0095200A">
              <w:rPr>
                <w:rFonts w:ascii="Times New Roman" w:hAnsi="Times New Roman" w:cs="Times New Roman"/>
                <w:sz w:val="20"/>
                <w:szCs w:val="20"/>
              </w:rPr>
              <w:t>Adj. R</w:t>
            </w:r>
            <w:r w:rsidRPr="0095200A">
              <w:rPr>
                <w:rFonts w:ascii="Times New Roman" w:hAnsi="Times New Roman" w:cs="Times New Roman"/>
                <w:sz w:val="20"/>
                <w:szCs w:val="20"/>
                <w:vertAlign w:val="superscript"/>
              </w:rPr>
              <w:t>2</w:t>
            </w:r>
          </w:p>
        </w:tc>
        <w:tc>
          <w:tcPr>
            <w:tcW w:w="461" w:type="dxa"/>
            <w:tcBorders>
              <w:top w:val="single" w:sz="4" w:space="0" w:color="auto"/>
              <w:bottom w:val="single" w:sz="4" w:space="0" w:color="auto"/>
            </w:tcBorders>
            <w:shd w:val="clear" w:color="auto" w:fill="AEAAAA" w:themeFill="background2" w:themeFillShade="BF"/>
            <w:textDirection w:val="btLr"/>
            <w:vAlign w:val="center"/>
          </w:tcPr>
          <w:p w14:paraId="6EAF7AEE" w14:textId="251F6E1E"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Lymnaea</w:t>
            </w:r>
            <w:r w:rsidR="0073437F" w:rsidRPr="0095200A">
              <w:rPr>
                <w:rFonts w:ascii="Times New Roman" w:hAnsi="Times New Roman" w:cs="Times New Roman"/>
                <w:i/>
                <w:iCs/>
                <w:sz w:val="20"/>
                <w:szCs w:val="20"/>
                <w:vertAlign w:val="superscript"/>
              </w:rPr>
              <w:t>*</w:t>
            </w:r>
          </w:p>
        </w:tc>
        <w:tc>
          <w:tcPr>
            <w:tcW w:w="505" w:type="dxa"/>
            <w:tcBorders>
              <w:top w:val="single" w:sz="4" w:space="0" w:color="auto"/>
              <w:bottom w:val="single" w:sz="4" w:space="0" w:color="auto"/>
            </w:tcBorders>
            <w:shd w:val="clear" w:color="auto" w:fill="AEAAAA" w:themeFill="background2" w:themeFillShade="BF"/>
            <w:textDirection w:val="btLr"/>
            <w:vAlign w:val="center"/>
          </w:tcPr>
          <w:p w14:paraId="590B6FD1" w14:textId="62AA4E20"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large </w:t>
            </w:r>
            <w:r w:rsidRPr="0095200A">
              <w:rPr>
                <w:rFonts w:ascii="Times New Roman" w:hAnsi="Times New Roman" w:cs="Times New Roman"/>
                <w:i/>
                <w:iCs/>
                <w:sz w:val="20"/>
                <w:szCs w:val="20"/>
              </w:rPr>
              <w:t>Lymnaea</w:t>
            </w:r>
          </w:p>
        </w:tc>
        <w:tc>
          <w:tcPr>
            <w:tcW w:w="549" w:type="dxa"/>
            <w:tcBorders>
              <w:top w:val="single" w:sz="4" w:space="0" w:color="auto"/>
              <w:bottom w:val="single" w:sz="4" w:space="0" w:color="auto"/>
            </w:tcBorders>
            <w:textDirection w:val="btLr"/>
            <w:vAlign w:val="center"/>
          </w:tcPr>
          <w:p w14:paraId="26CD97F1" w14:textId="1D63CDA0"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Total vegetation</w:t>
            </w:r>
          </w:p>
        </w:tc>
        <w:tc>
          <w:tcPr>
            <w:tcW w:w="503" w:type="dxa"/>
            <w:tcBorders>
              <w:top w:val="single" w:sz="4" w:space="0" w:color="auto"/>
              <w:bottom w:val="single" w:sz="4" w:space="0" w:color="auto"/>
            </w:tcBorders>
            <w:textDirection w:val="btLr"/>
            <w:vAlign w:val="center"/>
          </w:tcPr>
          <w:p w14:paraId="2831B892" w14:textId="6D55B241"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Submergent vegetation</w:t>
            </w:r>
            <w:r w:rsidR="0073437F" w:rsidRPr="0095200A">
              <w:rPr>
                <w:rFonts w:ascii="Times New Roman" w:hAnsi="Times New Roman" w:cs="Times New Roman"/>
                <w:sz w:val="20"/>
                <w:szCs w:val="20"/>
                <w:vertAlign w:val="superscript"/>
              </w:rPr>
              <w:t>*</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16827668" w14:textId="3C6377C8"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Sediment phosphorus</w:t>
            </w:r>
            <w:r w:rsidR="0073437F" w:rsidRPr="0095200A">
              <w:rPr>
                <w:rFonts w:ascii="Times New Roman" w:hAnsi="Times New Roman" w:cs="Times New Roman"/>
                <w:sz w:val="20"/>
                <w:szCs w:val="20"/>
                <w:vertAlign w:val="superscript"/>
              </w:rPr>
              <w:t>*</w:t>
            </w:r>
          </w:p>
        </w:tc>
        <w:tc>
          <w:tcPr>
            <w:tcW w:w="459" w:type="dxa"/>
            <w:tcBorders>
              <w:top w:val="single" w:sz="4" w:space="0" w:color="auto"/>
              <w:bottom w:val="single" w:sz="4" w:space="0" w:color="auto"/>
            </w:tcBorders>
            <w:textDirection w:val="btLr"/>
            <w:vAlign w:val="center"/>
          </w:tcPr>
          <w:p w14:paraId="37A805CC" w14:textId="152FC910"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crayfish</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43F33DD9" w14:textId="65412016"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Cobble</w:t>
            </w:r>
          </w:p>
        </w:tc>
        <w:tc>
          <w:tcPr>
            <w:tcW w:w="459" w:type="dxa"/>
            <w:tcBorders>
              <w:top w:val="single" w:sz="4" w:space="0" w:color="auto"/>
              <w:bottom w:val="single" w:sz="4" w:space="0" w:color="auto"/>
            </w:tcBorders>
            <w:textDirection w:val="btLr"/>
            <w:vAlign w:val="center"/>
          </w:tcPr>
          <w:p w14:paraId="2605448E" w14:textId="599C8776"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Watershed area</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3323CE15" w14:textId="3C0F7224"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Land:water ratio</w:t>
            </w:r>
          </w:p>
        </w:tc>
        <w:tc>
          <w:tcPr>
            <w:tcW w:w="490" w:type="dxa"/>
            <w:tcBorders>
              <w:top w:val="single" w:sz="4" w:space="0" w:color="auto"/>
              <w:bottom w:val="single" w:sz="4" w:space="0" w:color="auto"/>
            </w:tcBorders>
            <w:textDirection w:val="btLr"/>
            <w:vAlign w:val="center"/>
          </w:tcPr>
          <w:p w14:paraId="7FA5D4F1" w14:textId="37F8A015"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Fetch</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17E70F2C" w14:textId="0144BDF7"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Perc. crop (watershed)</w:t>
            </w:r>
          </w:p>
        </w:tc>
        <w:tc>
          <w:tcPr>
            <w:tcW w:w="459" w:type="dxa"/>
            <w:tcBorders>
              <w:top w:val="single" w:sz="4" w:space="0" w:color="auto"/>
              <w:bottom w:val="single" w:sz="4" w:space="0" w:color="auto"/>
            </w:tcBorders>
            <w:shd w:val="clear" w:color="auto" w:fill="auto"/>
            <w:textDirection w:val="btLr"/>
            <w:vAlign w:val="center"/>
          </w:tcPr>
          <w:p w14:paraId="163DDAF0" w14:textId="2FC3C8D7"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Perc. crop (within 1 mi)</w:t>
            </w:r>
          </w:p>
        </w:tc>
        <w:tc>
          <w:tcPr>
            <w:tcW w:w="488" w:type="dxa"/>
            <w:tcBorders>
              <w:top w:val="single" w:sz="4" w:space="0" w:color="auto"/>
              <w:bottom w:val="single" w:sz="4" w:space="0" w:color="auto"/>
            </w:tcBorders>
            <w:shd w:val="clear" w:color="auto" w:fill="AEAAAA" w:themeFill="background2" w:themeFillShade="BF"/>
            <w:textDirection w:val="btLr"/>
            <w:vAlign w:val="center"/>
          </w:tcPr>
          <w:p w14:paraId="5E04D565" w14:textId="74227BC4" w:rsidR="00B937D6" w:rsidRPr="0095200A" w:rsidRDefault="00B937D6" w:rsidP="00B937D6">
            <w:pPr>
              <w:ind w:left="113" w:right="113"/>
              <w:rPr>
                <w:rFonts w:ascii="Times New Roman" w:hAnsi="Times New Roman" w:cs="Times New Roman"/>
                <w:sz w:val="20"/>
                <w:szCs w:val="20"/>
              </w:rPr>
            </w:pPr>
            <w:r w:rsidRPr="0095200A">
              <w:rPr>
                <w:rFonts w:ascii="Times New Roman" w:hAnsi="Times New Roman" w:cs="Times New Roman"/>
                <w:sz w:val="20"/>
                <w:szCs w:val="20"/>
              </w:rPr>
              <w:t>Perc. urban (watershed)</w:t>
            </w:r>
          </w:p>
        </w:tc>
      </w:tr>
      <w:tr w:rsidR="0095200A" w:rsidRPr="0095200A" w14:paraId="40FAD1F6" w14:textId="77777777" w:rsidTr="00B937D6">
        <w:trPr>
          <w:jc w:val="center"/>
        </w:trPr>
        <w:tc>
          <w:tcPr>
            <w:tcW w:w="923" w:type="dxa"/>
            <w:tcBorders>
              <w:top w:val="single" w:sz="4" w:space="0" w:color="auto"/>
            </w:tcBorders>
            <w:vAlign w:val="center"/>
          </w:tcPr>
          <w:p w14:paraId="2EA12640" w14:textId="4E337776"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0.742</w:t>
            </w:r>
          </w:p>
        </w:tc>
        <w:tc>
          <w:tcPr>
            <w:tcW w:w="461" w:type="dxa"/>
            <w:tcBorders>
              <w:top w:val="single" w:sz="4" w:space="0" w:color="auto"/>
            </w:tcBorders>
            <w:shd w:val="clear" w:color="auto" w:fill="AEAAAA" w:themeFill="background2" w:themeFillShade="BF"/>
            <w:vAlign w:val="center"/>
          </w:tcPr>
          <w:p w14:paraId="774528AF" w14:textId="3C417838"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top w:val="single" w:sz="4" w:space="0" w:color="auto"/>
            </w:tcBorders>
            <w:shd w:val="clear" w:color="auto" w:fill="AEAAAA" w:themeFill="background2" w:themeFillShade="BF"/>
            <w:vAlign w:val="center"/>
          </w:tcPr>
          <w:p w14:paraId="286AC407" w14:textId="5D0BF41F" w:rsidR="00B937D6" w:rsidRPr="0095200A" w:rsidRDefault="00B937D6" w:rsidP="00B937D6">
            <w:pPr>
              <w:jc w:val="center"/>
              <w:rPr>
                <w:rFonts w:ascii="Times New Roman" w:hAnsi="Times New Roman" w:cs="Times New Roman"/>
                <w:sz w:val="20"/>
                <w:szCs w:val="20"/>
              </w:rPr>
            </w:pPr>
          </w:p>
        </w:tc>
        <w:tc>
          <w:tcPr>
            <w:tcW w:w="549" w:type="dxa"/>
            <w:tcBorders>
              <w:top w:val="single" w:sz="4" w:space="0" w:color="auto"/>
            </w:tcBorders>
            <w:vAlign w:val="center"/>
          </w:tcPr>
          <w:p w14:paraId="22EF198F" w14:textId="77777777" w:rsidR="00B937D6" w:rsidRPr="0095200A" w:rsidRDefault="00B937D6" w:rsidP="00B937D6">
            <w:pPr>
              <w:jc w:val="center"/>
              <w:rPr>
                <w:rFonts w:ascii="Times New Roman" w:hAnsi="Times New Roman" w:cs="Times New Roman"/>
                <w:sz w:val="20"/>
                <w:szCs w:val="20"/>
              </w:rPr>
            </w:pPr>
          </w:p>
        </w:tc>
        <w:tc>
          <w:tcPr>
            <w:tcW w:w="503" w:type="dxa"/>
            <w:tcBorders>
              <w:top w:val="single" w:sz="4" w:space="0" w:color="auto"/>
            </w:tcBorders>
            <w:vAlign w:val="center"/>
          </w:tcPr>
          <w:p w14:paraId="2E6340B2" w14:textId="1E53EE51"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30B5BC77" w14:textId="14EA6BB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vAlign w:val="center"/>
          </w:tcPr>
          <w:p w14:paraId="2768C55B" w14:textId="0E78CB74"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796806C7" w14:textId="4B21E45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vAlign w:val="center"/>
          </w:tcPr>
          <w:p w14:paraId="470BE5DD" w14:textId="40DD4087" w:rsidR="00B937D6" w:rsidRPr="0095200A" w:rsidRDefault="00B937D6" w:rsidP="00B937D6">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vAlign w:val="center"/>
          </w:tcPr>
          <w:p w14:paraId="2E7E37D0" w14:textId="77777777" w:rsidR="00B937D6" w:rsidRPr="0095200A" w:rsidRDefault="00B937D6" w:rsidP="00B937D6">
            <w:pPr>
              <w:jc w:val="center"/>
              <w:rPr>
                <w:rFonts w:ascii="Times New Roman" w:hAnsi="Times New Roman" w:cs="Times New Roman"/>
                <w:sz w:val="20"/>
                <w:szCs w:val="20"/>
              </w:rPr>
            </w:pPr>
          </w:p>
        </w:tc>
        <w:tc>
          <w:tcPr>
            <w:tcW w:w="490" w:type="dxa"/>
            <w:tcBorders>
              <w:top w:val="single" w:sz="4" w:space="0" w:color="auto"/>
            </w:tcBorders>
            <w:vAlign w:val="center"/>
          </w:tcPr>
          <w:p w14:paraId="3B2FE8F3" w14:textId="725DAD7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38088992" w14:textId="77777777" w:rsidR="00B937D6" w:rsidRPr="0095200A" w:rsidRDefault="00B937D6" w:rsidP="00B937D6">
            <w:pPr>
              <w:jc w:val="center"/>
              <w:rPr>
                <w:rFonts w:ascii="Times New Roman" w:hAnsi="Times New Roman" w:cs="Times New Roman"/>
                <w:sz w:val="20"/>
                <w:szCs w:val="20"/>
              </w:rPr>
            </w:pPr>
          </w:p>
        </w:tc>
        <w:tc>
          <w:tcPr>
            <w:tcW w:w="459" w:type="dxa"/>
            <w:tcBorders>
              <w:top w:val="single" w:sz="4" w:space="0" w:color="auto"/>
            </w:tcBorders>
            <w:shd w:val="clear" w:color="auto" w:fill="auto"/>
            <w:vAlign w:val="center"/>
          </w:tcPr>
          <w:p w14:paraId="3A9270F8" w14:textId="77777777" w:rsidR="00B937D6" w:rsidRPr="0095200A" w:rsidRDefault="00B937D6" w:rsidP="00B937D6">
            <w:pPr>
              <w:jc w:val="center"/>
              <w:rPr>
                <w:rFonts w:ascii="Times New Roman" w:hAnsi="Times New Roman" w:cs="Times New Roman"/>
                <w:sz w:val="20"/>
                <w:szCs w:val="20"/>
              </w:rPr>
            </w:pPr>
          </w:p>
        </w:tc>
        <w:tc>
          <w:tcPr>
            <w:tcW w:w="488" w:type="dxa"/>
            <w:tcBorders>
              <w:top w:val="single" w:sz="4" w:space="0" w:color="auto"/>
            </w:tcBorders>
            <w:shd w:val="clear" w:color="auto" w:fill="AEAAAA" w:themeFill="background2" w:themeFillShade="BF"/>
            <w:vAlign w:val="center"/>
          </w:tcPr>
          <w:p w14:paraId="1F04A626" w14:textId="77777777" w:rsidR="00B937D6" w:rsidRPr="0095200A" w:rsidRDefault="00B937D6" w:rsidP="00B937D6">
            <w:pPr>
              <w:jc w:val="center"/>
              <w:rPr>
                <w:rFonts w:ascii="Times New Roman" w:hAnsi="Times New Roman" w:cs="Times New Roman"/>
                <w:sz w:val="20"/>
                <w:szCs w:val="20"/>
              </w:rPr>
            </w:pPr>
          </w:p>
        </w:tc>
      </w:tr>
      <w:tr w:rsidR="0095200A" w:rsidRPr="0095200A" w14:paraId="200756C0" w14:textId="77777777" w:rsidTr="00B937D6">
        <w:trPr>
          <w:jc w:val="center"/>
        </w:trPr>
        <w:tc>
          <w:tcPr>
            <w:tcW w:w="923" w:type="dxa"/>
            <w:vAlign w:val="center"/>
          </w:tcPr>
          <w:p w14:paraId="53B263B3" w14:textId="277ACD3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0.740</w:t>
            </w:r>
          </w:p>
        </w:tc>
        <w:tc>
          <w:tcPr>
            <w:tcW w:w="461" w:type="dxa"/>
            <w:shd w:val="clear" w:color="auto" w:fill="AEAAAA" w:themeFill="background2" w:themeFillShade="BF"/>
            <w:vAlign w:val="center"/>
          </w:tcPr>
          <w:p w14:paraId="7DA7A24A" w14:textId="2EA5CEEC"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26221106" w14:textId="3336ADB2" w:rsidR="00B937D6" w:rsidRPr="0095200A" w:rsidRDefault="00B937D6" w:rsidP="00B937D6">
            <w:pPr>
              <w:jc w:val="center"/>
              <w:rPr>
                <w:rFonts w:ascii="Times New Roman" w:hAnsi="Times New Roman" w:cs="Times New Roman"/>
                <w:sz w:val="20"/>
                <w:szCs w:val="20"/>
              </w:rPr>
            </w:pPr>
          </w:p>
        </w:tc>
        <w:tc>
          <w:tcPr>
            <w:tcW w:w="549" w:type="dxa"/>
            <w:vAlign w:val="center"/>
          </w:tcPr>
          <w:p w14:paraId="03F3DD4A" w14:textId="263D723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715591EC" w14:textId="49B454B2"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ACBF67A" w14:textId="00327671"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6B42F8EB" w14:textId="6E4227E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03544DB4" w14:textId="7B01FFF7"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DBBAE50" w14:textId="46AFDEEF"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41B26FB"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40B31EA9" w14:textId="0ED5140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32AC0B11"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0D316492"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3AEBDCE7" w14:textId="77777777" w:rsidR="00B937D6" w:rsidRPr="0095200A" w:rsidRDefault="00B937D6" w:rsidP="00B937D6">
            <w:pPr>
              <w:jc w:val="center"/>
              <w:rPr>
                <w:rFonts w:ascii="Times New Roman" w:hAnsi="Times New Roman" w:cs="Times New Roman"/>
                <w:sz w:val="20"/>
                <w:szCs w:val="20"/>
              </w:rPr>
            </w:pPr>
          </w:p>
        </w:tc>
      </w:tr>
      <w:tr w:rsidR="0095200A" w:rsidRPr="0095200A" w14:paraId="59ADD355" w14:textId="77777777" w:rsidTr="00B937D6">
        <w:trPr>
          <w:jc w:val="center"/>
        </w:trPr>
        <w:tc>
          <w:tcPr>
            <w:tcW w:w="923" w:type="dxa"/>
            <w:vAlign w:val="center"/>
          </w:tcPr>
          <w:p w14:paraId="4F4A6C8D" w14:textId="767D40D6"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0.737</w:t>
            </w:r>
          </w:p>
        </w:tc>
        <w:tc>
          <w:tcPr>
            <w:tcW w:w="461" w:type="dxa"/>
            <w:shd w:val="clear" w:color="auto" w:fill="AEAAAA" w:themeFill="background2" w:themeFillShade="BF"/>
            <w:vAlign w:val="center"/>
          </w:tcPr>
          <w:p w14:paraId="75332A8C" w14:textId="2A0006E8"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004E79C4" w14:textId="2309F00A" w:rsidR="00B937D6" w:rsidRPr="0095200A" w:rsidRDefault="00B937D6" w:rsidP="00B937D6">
            <w:pPr>
              <w:jc w:val="center"/>
              <w:rPr>
                <w:rFonts w:ascii="Times New Roman" w:hAnsi="Times New Roman" w:cs="Times New Roman"/>
                <w:sz w:val="20"/>
                <w:szCs w:val="20"/>
              </w:rPr>
            </w:pPr>
          </w:p>
        </w:tc>
        <w:tc>
          <w:tcPr>
            <w:tcW w:w="549" w:type="dxa"/>
            <w:vAlign w:val="center"/>
          </w:tcPr>
          <w:p w14:paraId="5DA1FA1E" w14:textId="77777777" w:rsidR="00B937D6" w:rsidRPr="0095200A" w:rsidRDefault="00B937D6" w:rsidP="00B937D6">
            <w:pPr>
              <w:jc w:val="center"/>
              <w:rPr>
                <w:rFonts w:ascii="Times New Roman" w:hAnsi="Times New Roman" w:cs="Times New Roman"/>
                <w:sz w:val="20"/>
                <w:szCs w:val="20"/>
              </w:rPr>
            </w:pPr>
          </w:p>
        </w:tc>
        <w:tc>
          <w:tcPr>
            <w:tcW w:w="503" w:type="dxa"/>
            <w:vAlign w:val="center"/>
          </w:tcPr>
          <w:p w14:paraId="5497D845" w14:textId="1383115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050A4B5" w14:textId="2AF67A4F"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2A98F6C5" w14:textId="16C59D58"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493FB730" w14:textId="36320120"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10CBA533" w14:textId="365C98C4"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F8D4926"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1A3C3CC7"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13F46F71"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23641107"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50EDFE40" w14:textId="77777777" w:rsidR="00B937D6" w:rsidRPr="0095200A" w:rsidRDefault="00B937D6" w:rsidP="00B937D6">
            <w:pPr>
              <w:jc w:val="center"/>
              <w:rPr>
                <w:rFonts w:ascii="Times New Roman" w:hAnsi="Times New Roman" w:cs="Times New Roman"/>
                <w:sz w:val="20"/>
                <w:szCs w:val="20"/>
              </w:rPr>
            </w:pPr>
          </w:p>
        </w:tc>
      </w:tr>
      <w:tr w:rsidR="0095200A" w:rsidRPr="0095200A" w14:paraId="0C16433C" w14:textId="77777777" w:rsidTr="00B937D6">
        <w:trPr>
          <w:jc w:val="center"/>
        </w:trPr>
        <w:tc>
          <w:tcPr>
            <w:tcW w:w="923" w:type="dxa"/>
            <w:vAlign w:val="center"/>
          </w:tcPr>
          <w:p w14:paraId="1FB284C6" w14:textId="3618AD1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0.733</w:t>
            </w:r>
          </w:p>
        </w:tc>
        <w:tc>
          <w:tcPr>
            <w:tcW w:w="461" w:type="dxa"/>
            <w:shd w:val="clear" w:color="auto" w:fill="AEAAAA" w:themeFill="background2" w:themeFillShade="BF"/>
            <w:vAlign w:val="center"/>
          </w:tcPr>
          <w:p w14:paraId="1E9C5CEC" w14:textId="5E15BD9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22C13AAB" w14:textId="46F42815" w:rsidR="00B937D6" w:rsidRPr="0095200A" w:rsidRDefault="00B937D6" w:rsidP="00B937D6">
            <w:pPr>
              <w:jc w:val="center"/>
              <w:rPr>
                <w:rFonts w:ascii="Times New Roman" w:hAnsi="Times New Roman" w:cs="Times New Roman"/>
                <w:sz w:val="20"/>
                <w:szCs w:val="20"/>
              </w:rPr>
            </w:pPr>
          </w:p>
        </w:tc>
        <w:tc>
          <w:tcPr>
            <w:tcW w:w="549" w:type="dxa"/>
            <w:vAlign w:val="center"/>
          </w:tcPr>
          <w:p w14:paraId="69F48477" w14:textId="5835657B"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7C9151A5" w14:textId="2A05274B"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DF62B1D" w14:textId="4CBEF77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F79B69A" w14:textId="3761FF6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B5F2DCC" w14:textId="458F8634"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17E0E143" w14:textId="17F3E692"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92E8635" w14:textId="51E47CB7"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vAlign w:val="center"/>
          </w:tcPr>
          <w:p w14:paraId="78DF61F0"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CBD275B"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6F9B8893"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3CD36A49" w14:textId="77777777" w:rsidR="00B937D6" w:rsidRPr="0095200A" w:rsidRDefault="00B937D6" w:rsidP="00B937D6">
            <w:pPr>
              <w:jc w:val="center"/>
              <w:rPr>
                <w:rFonts w:ascii="Times New Roman" w:hAnsi="Times New Roman" w:cs="Times New Roman"/>
                <w:sz w:val="20"/>
                <w:szCs w:val="20"/>
              </w:rPr>
            </w:pPr>
          </w:p>
        </w:tc>
      </w:tr>
      <w:tr w:rsidR="0095200A" w:rsidRPr="0095200A" w14:paraId="44698780" w14:textId="77777777" w:rsidTr="00B937D6">
        <w:trPr>
          <w:jc w:val="center"/>
        </w:trPr>
        <w:tc>
          <w:tcPr>
            <w:tcW w:w="923" w:type="dxa"/>
            <w:vAlign w:val="center"/>
          </w:tcPr>
          <w:p w14:paraId="3FAC59A5" w14:textId="4B519DE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0.733</w:t>
            </w:r>
          </w:p>
        </w:tc>
        <w:tc>
          <w:tcPr>
            <w:tcW w:w="461" w:type="dxa"/>
            <w:shd w:val="clear" w:color="auto" w:fill="AEAAAA" w:themeFill="background2" w:themeFillShade="BF"/>
            <w:vAlign w:val="center"/>
          </w:tcPr>
          <w:p w14:paraId="51F7E662" w14:textId="0316EC07"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3933B1F5" w14:textId="6FA59E07" w:rsidR="00B937D6" w:rsidRPr="0095200A" w:rsidRDefault="00B937D6" w:rsidP="00B937D6">
            <w:pPr>
              <w:jc w:val="center"/>
              <w:rPr>
                <w:rFonts w:ascii="Times New Roman" w:hAnsi="Times New Roman" w:cs="Times New Roman"/>
                <w:sz w:val="20"/>
                <w:szCs w:val="20"/>
              </w:rPr>
            </w:pPr>
          </w:p>
        </w:tc>
        <w:tc>
          <w:tcPr>
            <w:tcW w:w="549" w:type="dxa"/>
            <w:vAlign w:val="center"/>
          </w:tcPr>
          <w:p w14:paraId="0F3ED322" w14:textId="734925A0"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4D1E0E0B" w14:textId="648ABAF8"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150D8D25" w14:textId="5527DB5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2801DD00" w14:textId="2E1C61CB"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A880457" w14:textId="11E0679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43EC936A" w14:textId="7A0AEAC8"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5E03494"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654E0142"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C93259A"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341682FA" w14:textId="5AC678F4"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88" w:type="dxa"/>
            <w:shd w:val="clear" w:color="auto" w:fill="AEAAAA" w:themeFill="background2" w:themeFillShade="BF"/>
            <w:vAlign w:val="center"/>
          </w:tcPr>
          <w:p w14:paraId="5EAB7860" w14:textId="77777777" w:rsidR="00B937D6" w:rsidRPr="0095200A" w:rsidRDefault="00B937D6" w:rsidP="00B937D6">
            <w:pPr>
              <w:jc w:val="center"/>
              <w:rPr>
                <w:rFonts w:ascii="Times New Roman" w:hAnsi="Times New Roman" w:cs="Times New Roman"/>
                <w:sz w:val="20"/>
                <w:szCs w:val="20"/>
              </w:rPr>
            </w:pPr>
          </w:p>
        </w:tc>
      </w:tr>
      <w:tr w:rsidR="0095200A" w:rsidRPr="0095200A" w14:paraId="319277C0" w14:textId="77777777" w:rsidTr="00B937D6">
        <w:trPr>
          <w:jc w:val="center"/>
        </w:trPr>
        <w:tc>
          <w:tcPr>
            <w:tcW w:w="923" w:type="dxa"/>
            <w:vAlign w:val="center"/>
          </w:tcPr>
          <w:p w14:paraId="04C0BD68" w14:textId="2EB90B4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0.728</w:t>
            </w:r>
          </w:p>
        </w:tc>
        <w:tc>
          <w:tcPr>
            <w:tcW w:w="461" w:type="dxa"/>
            <w:shd w:val="clear" w:color="auto" w:fill="AEAAAA" w:themeFill="background2" w:themeFillShade="BF"/>
            <w:vAlign w:val="center"/>
          </w:tcPr>
          <w:p w14:paraId="712F0104" w14:textId="2169756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5ACC0D1A" w14:textId="2E4E1678" w:rsidR="00B937D6" w:rsidRPr="0095200A" w:rsidRDefault="00B937D6" w:rsidP="00B937D6">
            <w:pPr>
              <w:jc w:val="center"/>
              <w:rPr>
                <w:rFonts w:ascii="Times New Roman" w:hAnsi="Times New Roman" w:cs="Times New Roman"/>
                <w:sz w:val="20"/>
                <w:szCs w:val="20"/>
              </w:rPr>
            </w:pPr>
          </w:p>
        </w:tc>
        <w:tc>
          <w:tcPr>
            <w:tcW w:w="549" w:type="dxa"/>
            <w:vAlign w:val="center"/>
          </w:tcPr>
          <w:p w14:paraId="611F83F9" w14:textId="5BC01742"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1F801B95" w14:textId="78366BA2"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10AEF40E" w14:textId="75161C9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5BE7492E" w14:textId="68F3B4B8"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52EF5F6C" w14:textId="6868EA02"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22D57728" w14:textId="40D81851"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2490A9A"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7728A450"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D348054"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122C0CAE"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3EEF33EC" w14:textId="77777777" w:rsidR="00B937D6" w:rsidRPr="0095200A" w:rsidRDefault="00B937D6" w:rsidP="00B937D6">
            <w:pPr>
              <w:jc w:val="center"/>
              <w:rPr>
                <w:rFonts w:ascii="Times New Roman" w:hAnsi="Times New Roman" w:cs="Times New Roman"/>
                <w:sz w:val="20"/>
                <w:szCs w:val="20"/>
              </w:rPr>
            </w:pPr>
          </w:p>
        </w:tc>
      </w:tr>
      <w:tr w:rsidR="0095200A" w:rsidRPr="0095200A" w14:paraId="62CED5FC" w14:textId="77777777" w:rsidTr="00B937D6">
        <w:trPr>
          <w:jc w:val="center"/>
        </w:trPr>
        <w:tc>
          <w:tcPr>
            <w:tcW w:w="923" w:type="dxa"/>
            <w:vAlign w:val="center"/>
          </w:tcPr>
          <w:p w14:paraId="41F8F93B" w14:textId="717A483E"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0.728</w:t>
            </w:r>
          </w:p>
        </w:tc>
        <w:tc>
          <w:tcPr>
            <w:tcW w:w="461" w:type="dxa"/>
            <w:shd w:val="clear" w:color="auto" w:fill="AEAAAA" w:themeFill="background2" w:themeFillShade="BF"/>
            <w:vAlign w:val="center"/>
          </w:tcPr>
          <w:p w14:paraId="077E1EB5" w14:textId="65CAA8DF"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31B76A23" w14:textId="3346E62C" w:rsidR="00B937D6" w:rsidRPr="0095200A" w:rsidRDefault="00B937D6" w:rsidP="00B937D6">
            <w:pPr>
              <w:jc w:val="center"/>
              <w:rPr>
                <w:rFonts w:ascii="Times New Roman" w:hAnsi="Times New Roman" w:cs="Times New Roman"/>
                <w:sz w:val="20"/>
                <w:szCs w:val="20"/>
              </w:rPr>
            </w:pPr>
          </w:p>
        </w:tc>
        <w:tc>
          <w:tcPr>
            <w:tcW w:w="549" w:type="dxa"/>
            <w:vAlign w:val="center"/>
          </w:tcPr>
          <w:p w14:paraId="646F7CA8" w14:textId="4979ABC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5B08CF20" w14:textId="1116C605"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BFED850" w14:textId="6C53254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E148EE7" w14:textId="1BE62F8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5BB40C8" w14:textId="68BA6851"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ABD5F28" w14:textId="7992F9B9"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DF88987"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52C0CD98"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99C19FC" w14:textId="2897989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uto"/>
            <w:vAlign w:val="center"/>
          </w:tcPr>
          <w:p w14:paraId="049DA341"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2E8CABC3" w14:textId="77777777" w:rsidR="00B937D6" w:rsidRPr="0095200A" w:rsidRDefault="00B937D6" w:rsidP="00B937D6">
            <w:pPr>
              <w:jc w:val="center"/>
              <w:rPr>
                <w:rFonts w:ascii="Times New Roman" w:hAnsi="Times New Roman" w:cs="Times New Roman"/>
                <w:sz w:val="20"/>
                <w:szCs w:val="20"/>
              </w:rPr>
            </w:pPr>
          </w:p>
        </w:tc>
      </w:tr>
      <w:tr w:rsidR="0095200A" w:rsidRPr="0095200A" w14:paraId="5CD5E459" w14:textId="77777777" w:rsidTr="00B937D6">
        <w:trPr>
          <w:jc w:val="center"/>
        </w:trPr>
        <w:tc>
          <w:tcPr>
            <w:tcW w:w="923" w:type="dxa"/>
            <w:vAlign w:val="center"/>
          </w:tcPr>
          <w:p w14:paraId="5A246A75" w14:textId="03E185B8"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0.728</w:t>
            </w:r>
          </w:p>
        </w:tc>
        <w:tc>
          <w:tcPr>
            <w:tcW w:w="461" w:type="dxa"/>
            <w:shd w:val="clear" w:color="auto" w:fill="AEAAAA" w:themeFill="background2" w:themeFillShade="BF"/>
            <w:vAlign w:val="center"/>
          </w:tcPr>
          <w:p w14:paraId="4214DDAD" w14:textId="2ABD4E6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35890127" w14:textId="77777777" w:rsidR="00B937D6" w:rsidRPr="0095200A" w:rsidRDefault="00B937D6" w:rsidP="00B937D6">
            <w:pPr>
              <w:jc w:val="center"/>
              <w:rPr>
                <w:rFonts w:ascii="Times New Roman" w:hAnsi="Times New Roman" w:cs="Times New Roman"/>
                <w:sz w:val="20"/>
                <w:szCs w:val="20"/>
              </w:rPr>
            </w:pPr>
          </w:p>
        </w:tc>
        <w:tc>
          <w:tcPr>
            <w:tcW w:w="549" w:type="dxa"/>
            <w:vAlign w:val="center"/>
          </w:tcPr>
          <w:p w14:paraId="63FDFDB2" w14:textId="77777777" w:rsidR="00B937D6" w:rsidRPr="0095200A" w:rsidRDefault="00B937D6" w:rsidP="00B937D6">
            <w:pPr>
              <w:jc w:val="center"/>
              <w:rPr>
                <w:rFonts w:ascii="Times New Roman" w:hAnsi="Times New Roman" w:cs="Times New Roman"/>
                <w:sz w:val="20"/>
                <w:szCs w:val="20"/>
              </w:rPr>
            </w:pPr>
          </w:p>
        </w:tc>
        <w:tc>
          <w:tcPr>
            <w:tcW w:w="503" w:type="dxa"/>
            <w:vAlign w:val="center"/>
          </w:tcPr>
          <w:p w14:paraId="21FA8F46" w14:textId="3AA0E4E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245742B4" w14:textId="4CCA8BAE"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45E843D0" w14:textId="5240EB8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A7E4A57" w14:textId="1F99714B"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42A6B7CD" w14:textId="275E21AF"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10E60719" w14:textId="45914DA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vAlign w:val="center"/>
          </w:tcPr>
          <w:p w14:paraId="63AAF277"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3024BBC3"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0C43FD56"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275A8963" w14:textId="77777777" w:rsidR="00B937D6" w:rsidRPr="0095200A" w:rsidRDefault="00B937D6" w:rsidP="00B937D6">
            <w:pPr>
              <w:jc w:val="center"/>
              <w:rPr>
                <w:rFonts w:ascii="Times New Roman" w:hAnsi="Times New Roman" w:cs="Times New Roman"/>
                <w:sz w:val="20"/>
                <w:szCs w:val="20"/>
              </w:rPr>
            </w:pPr>
          </w:p>
        </w:tc>
      </w:tr>
      <w:tr w:rsidR="0095200A" w:rsidRPr="0095200A" w14:paraId="4A52234A" w14:textId="77777777" w:rsidTr="00B937D6">
        <w:trPr>
          <w:jc w:val="center"/>
        </w:trPr>
        <w:tc>
          <w:tcPr>
            <w:tcW w:w="923" w:type="dxa"/>
            <w:vAlign w:val="center"/>
          </w:tcPr>
          <w:p w14:paraId="14A62298" w14:textId="484B748B"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0.728</w:t>
            </w:r>
          </w:p>
        </w:tc>
        <w:tc>
          <w:tcPr>
            <w:tcW w:w="461" w:type="dxa"/>
            <w:shd w:val="clear" w:color="auto" w:fill="AEAAAA" w:themeFill="background2" w:themeFillShade="BF"/>
            <w:vAlign w:val="center"/>
          </w:tcPr>
          <w:p w14:paraId="4489E926" w14:textId="3B767627"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79C23F07" w14:textId="77777777" w:rsidR="00B937D6" w:rsidRPr="0095200A" w:rsidRDefault="00B937D6" w:rsidP="00B937D6">
            <w:pPr>
              <w:jc w:val="center"/>
              <w:rPr>
                <w:rFonts w:ascii="Times New Roman" w:hAnsi="Times New Roman" w:cs="Times New Roman"/>
                <w:sz w:val="20"/>
                <w:szCs w:val="20"/>
              </w:rPr>
            </w:pPr>
          </w:p>
        </w:tc>
        <w:tc>
          <w:tcPr>
            <w:tcW w:w="549" w:type="dxa"/>
            <w:vAlign w:val="center"/>
          </w:tcPr>
          <w:p w14:paraId="2BF8E2C9" w14:textId="77777777" w:rsidR="00B937D6" w:rsidRPr="0095200A" w:rsidRDefault="00B937D6" w:rsidP="00B937D6">
            <w:pPr>
              <w:jc w:val="center"/>
              <w:rPr>
                <w:rFonts w:ascii="Times New Roman" w:hAnsi="Times New Roman" w:cs="Times New Roman"/>
                <w:sz w:val="20"/>
                <w:szCs w:val="20"/>
              </w:rPr>
            </w:pPr>
          </w:p>
        </w:tc>
        <w:tc>
          <w:tcPr>
            <w:tcW w:w="503" w:type="dxa"/>
            <w:vAlign w:val="center"/>
          </w:tcPr>
          <w:p w14:paraId="0620FA96" w14:textId="255EA306"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3A39FD7F" w14:textId="115D7F89"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0D2752B" w14:textId="5C9C0164"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54E5E09D" w14:textId="67EE4D8A"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5DBEC308" w14:textId="4BCB77F1"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A4CF833" w14:textId="77777777" w:rsidR="00B937D6" w:rsidRPr="0095200A" w:rsidRDefault="00B937D6" w:rsidP="00B937D6">
            <w:pPr>
              <w:jc w:val="center"/>
              <w:rPr>
                <w:rFonts w:ascii="Times New Roman" w:hAnsi="Times New Roman" w:cs="Times New Roman"/>
                <w:sz w:val="20"/>
                <w:szCs w:val="20"/>
              </w:rPr>
            </w:pPr>
          </w:p>
        </w:tc>
        <w:tc>
          <w:tcPr>
            <w:tcW w:w="490" w:type="dxa"/>
            <w:vAlign w:val="center"/>
          </w:tcPr>
          <w:p w14:paraId="75DAA4C0"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FEF4D10" w14:textId="77777777" w:rsidR="00B937D6" w:rsidRPr="0095200A" w:rsidRDefault="00B937D6" w:rsidP="00B937D6">
            <w:pPr>
              <w:jc w:val="center"/>
              <w:rPr>
                <w:rFonts w:ascii="Times New Roman" w:hAnsi="Times New Roman" w:cs="Times New Roman"/>
                <w:sz w:val="20"/>
                <w:szCs w:val="20"/>
              </w:rPr>
            </w:pPr>
          </w:p>
        </w:tc>
        <w:tc>
          <w:tcPr>
            <w:tcW w:w="459" w:type="dxa"/>
            <w:shd w:val="clear" w:color="auto" w:fill="auto"/>
            <w:vAlign w:val="center"/>
          </w:tcPr>
          <w:p w14:paraId="7A6C4DA1" w14:textId="77777777" w:rsidR="00B937D6" w:rsidRPr="0095200A" w:rsidRDefault="00B937D6" w:rsidP="00B937D6">
            <w:pPr>
              <w:jc w:val="center"/>
              <w:rPr>
                <w:rFonts w:ascii="Times New Roman" w:hAnsi="Times New Roman" w:cs="Times New Roman"/>
                <w:sz w:val="20"/>
                <w:szCs w:val="20"/>
              </w:rPr>
            </w:pPr>
          </w:p>
        </w:tc>
        <w:tc>
          <w:tcPr>
            <w:tcW w:w="488" w:type="dxa"/>
            <w:shd w:val="clear" w:color="auto" w:fill="AEAAAA" w:themeFill="background2" w:themeFillShade="BF"/>
            <w:vAlign w:val="center"/>
          </w:tcPr>
          <w:p w14:paraId="27EB0C21" w14:textId="0B1B122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705E4DCE" w14:textId="77777777" w:rsidTr="00B937D6">
        <w:trPr>
          <w:jc w:val="center"/>
        </w:trPr>
        <w:tc>
          <w:tcPr>
            <w:tcW w:w="923" w:type="dxa"/>
            <w:tcBorders>
              <w:bottom w:val="single" w:sz="4" w:space="0" w:color="auto"/>
            </w:tcBorders>
            <w:vAlign w:val="center"/>
          </w:tcPr>
          <w:p w14:paraId="4C20998F" w14:textId="31D2A893"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0.727</w:t>
            </w:r>
          </w:p>
        </w:tc>
        <w:tc>
          <w:tcPr>
            <w:tcW w:w="461" w:type="dxa"/>
            <w:tcBorders>
              <w:bottom w:val="single" w:sz="4" w:space="0" w:color="auto"/>
            </w:tcBorders>
            <w:shd w:val="clear" w:color="auto" w:fill="AEAAAA" w:themeFill="background2" w:themeFillShade="BF"/>
            <w:vAlign w:val="center"/>
          </w:tcPr>
          <w:p w14:paraId="19AFEE53" w14:textId="4A9F85BE"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bottom w:val="single" w:sz="4" w:space="0" w:color="auto"/>
            </w:tcBorders>
            <w:shd w:val="clear" w:color="auto" w:fill="AEAAAA" w:themeFill="background2" w:themeFillShade="BF"/>
            <w:vAlign w:val="center"/>
          </w:tcPr>
          <w:p w14:paraId="0D56A4CC" w14:textId="323D6D6D"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tcBorders>
              <w:bottom w:val="single" w:sz="4" w:space="0" w:color="auto"/>
            </w:tcBorders>
            <w:vAlign w:val="center"/>
          </w:tcPr>
          <w:p w14:paraId="4FFCD3E4" w14:textId="64B66CC7"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tcBorders>
              <w:bottom w:val="single" w:sz="4" w:space="0" w:color="auto"/>
            </w:tcBorders>
            <w:vAlign w:val="center"/>
          </w:tcPr>
          <w:p w14:paraId="3159AAFE" w14:textId="77777777" w:rsidR="00B937D6" w:rsidRPr="0095200A" w:rsidRDefault="00B937D6" w:rsidP="00B937D6">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5801B1F5" w14:textId="4AF25EC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vAlign w:val="center"/>
          </w:tcPr>
          <w:p w14:paraId="603C781C" w14:textId="3C219CC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shd w:val="clear" w:color="auto" w:fill="AEAAAA" w:themeFill="background2" w:themeFillShade="BF"/>
            <w:vAlign w:val="center"/>
          </w:tcPr>
          <w:p w14:paraId="0AD8B074" w14:textId="77777777" w:rsidR="00B937D6" w:rsidRPr="0095200A" w:rsidRDefault="00B937D6" w:rsidP="00B937D6">
            <w:pPr>
              <w:jc w:val="center"/>
              <w:rPr>
                <w:rFonts w:ascii="Times New Roman" w:hAnsi="Times New Roman" w:cs="Times New Roman"/>
                <w:sz w:val="20"/>
                <w:szCs w:val="20"/>
              </w:rPr>
            </w:pPr>
          </w:p>
        </w:tc>
        <w:tc>
          <w:tcPr>
            <w:tcW w:w="459" w:type="dxa"/>
            <w:tcBorders>
              <w:bottom w:val="single" w:sz="4" w:space="0" w:color="auto"/>
            </w:tcBorders>
            <w:vAlign w:val="center"/>
          </w:tcPr>
          <w:p w14:paraId="5414DC1E" w14:textId="52E4798F" w:rsidR="00B937D6" w:rsidRPr="0095200A" w:rsidRDefault="00B937D6" w:rsidP="00B937D6">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3F4D5C1E" w14:textId="77777777" w:rsidR="00B937D6" w:rsidRPr="0095200A" w:rsidRDefault="00B937D6" w:rsidP="00B937D6">
            <w:pPr>
              <w:jc w:val="center"/>
              <w:rPr>
                <w:rFonts w:ascii="Times New Roman" w:hAnsi="Times New Roman" w:cs="Times New Roman"/>
                <w:sz w:val="20"/>
                <w:szCs w:val="20"/>
              </w:rPr>
            </w:pPr>
          </w:p>
        </w:tc>
        <w:tc>
          <w:tcPr>
            <w:tcW w:w="490" w:type="dxa"/>
            <w:tcBorders>
              <w:bottom w:val="single" w:sz="4" w:space="0" w:color="auto"/>
            </w:tcBorders>
            <w:vAlign w:val="center"/>
          </w:tcPr>
          <w:p w14:paraId="15D3AFFC" w14:textId="77777777" w:rsidR="00B937D6" w:rsidRPr="0095200A" w:rsidRDefault="00B937D6" w:rsidP="00B937D6">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75131C27" w14:textId="1F6E7AB5" w:rsidR="00B937D6" w:rsidRPr="0095200A" w:rsidRDefault="00B937D6" w:rsidP="00B937D6">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shd w:val="clear" w:color="auto" w:fill="auto"/>
            <w:vAlign w:val="center"/>
          </w:tcPr>
          <w:p w14:paraId="792BFA8D" w14:textId="77777777" w:rsidR="00B937D6" w:rsidRPr="0095200A" w:rsidRDefault="00B937D6" w:rsidP="00B937D6">
            <w:pPr>
              <w:jc w:val="center"/>
              <w:rPr>
                <w:rFonts w:ascii="Times New Roman" w:hAnsi="Times New Roman" w:cs="Times New Roman"/>
                <w:sz w:val="20"/>
                <w:szCs w:val="20"/>
              </w:rPr>
            </w:pPr>
          </w:p>
        </w:tc>
        <w:tc>
          <w:tcPr>
            <w:tcW w:w="488" w:type="dxa"/>
            <w:tcBorders>
              <w:bottom w:val="single" w:sz="4" w:space="0" w:color="auto"/>
            </w:tcBorders>
            <w:shd w:val="clear" w:color="auto" w:fill="AEAAAA" w:themeFill="background2" w:themeFillShade="BF"/>
            <w:vAlign w:val="center"/>
          </w:tcPr>
          <w:p w14:paraId="2737F321" w14:textId="77777777" w:rsidR="00B937D6" w:rsidRPr="0095200A" w:rsidRDefault="00B937D6" w:rsidP="00B937D6">
            <w:pPr>
              <w:jc w:val="center"/>
              <w:rPr>
                <w:rFonts w:ascii="Times New Roman" w:hAnsi="Times New Roman" w:cs="Times New Roman"/>
                <w:sz w:val="20"/>
                <w:szCs w:val="20"/>
              </w:rPr>
            </w:pPr>
          </w:p>
        </w:tc>
      </w:tr>
    </w:tbl>
    <w:bookmarkEnd w:id="2"/>
    <w:p w14:paraId="65B29F74" w14:textId="5B5FDE0B" w:rsidR="00C7706F" w:rsidRPr="0095200A" w:rsidRDefault="001D5B4D" w:rsidP="001D5B4D">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Predictor that was significant in the final model from the stepwise model selection procedure (Table 2)</w:t>
      </w:r>
      <w:r w:rsidR="00C7706F" w:rsidRPr="0095200A">
        <w:rPr>
          <w:rFonts w:ascii="Times New Roman" w:hAnsi="Times New Roman" w:cs="Times New Roman"/>
          <w:sz w:val="24"/>
          <w:szCs w:val="24"/>
        </w:rPr>
        <w:br w:type="page"/>
      </w:r>
    </w:p>
    <w:p w14:paraId="25127687" w14:textId="3EEFDAFF" w:rsidR="000F2FC2" w:rsidRPr="0095200A" w:rsidRDefault="000F2FC2" w:rsidP="007E609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Table S</w:t>
      </w:r>
      <w:r w:rsidR="00AB69E2" w:rsidRPr="0095200A">
        <w:rPr>
          <w:rFonts w:ascii="Times New Roman" w:hAnsi="Times New Roman" w:cs="Times New Roman"/>
          <w:sz w:val="24"/>
          <w:szCs w:val="24"/>
        </w:rPr>
        <w:t>7</w:t>
      </w:r>
      <w:r w:rsidR="001928F6" w:rsidRPr="0095200A">
        <w:rPr>
          <w:rFonts w:ascii="Times New Roman" w:hAnsi="Times New Roman" w:cs="Times New Roman"/>
          <w:sz w:val="24"/>
          <w:szCs w:val="24"/>
        </w:rPr>
        <w:t>: Predictor inclusion in the top ten models with Log</w:t>
      </w:r>
      <w:r w:rsidR="001928F6" w:rsidRPr="0095200A">
        <w:rPr>
          <w:rFonts w:ascii="Times New Roman" w:hAnsi="Times New Roman" w:cs="Times New Roman"/>
          <w:sz w:val="24"/>
          <w:szCs w:val="24"/>
          <w:vertAlign w:val="subscript"/>
        </w:rPr>
        <w:t>10</w:t>
      </w:r>
      <w:r w:rsidR="001928F6" w:rsidRPr="0095200A">
        <w:rPr>
          <w:rFonts w:ascii="Times New Roman" w:hAnsi="Times New Roman" w:cs="Times New Roman"/>
          <w:sz w:val="24"/>
          <w:szCs w:val="24"/>
        </w:rPr>
        <w:t xml:space="preserve"> </w:t>
      </w:r>
      <w:r w:rsidR="001928F6" w:rsidRPr="0095200A">
        <w:rPr>
          <w:rFonts w:ascii="Times New Roman" w:hAnsi="Times New Roman" w:cs="Times New Roman"/>
          <w:i/>
          <w:iCs/>
          <w:sz w:val="24"/>
          <w:szCs w:val="24"/>
        </w:rPr>
        <w:t>Lymnaea</w:t>
      </w:r>
      <w:r w:rsidR="001928F6" w:rsidRPr="0095200A">
        <w:rPr>
          <w:rFonts w:ascii="Times New Roman" w:hAnsi="Times New Roman" w:cs="Times New Roman"/>
          <w:sz w:val="24"/>
          <w:szCs w:val="24"/>
        </w:rPr>
        <w:t xml:space="preserve"> density as a response variable using an “all-subsets” approach (the </w:t>
      </w:r>
      <w:r w:rsidR="006702AC" w:rsidRPr="0095200A">
        <w:rPr>
          <w:rFonts w:ascii="Times New Roman" w:hAnsi="Times New Roman" w:cs="Times New Roman"/>
          <w:sz w:val="24"/>
          <w:szCs w:val="24"/>
        </w:rPr>
        <w:t>“</w:t>
      </w:r>
      <w:r w:rsidR="001928F6" w:rsidRPr="0095200A">
        <w:rPr>
          <w:rFonts w:ascii="Times New Roman" w:hAnsi="Times New Roman" w:cs="Times New Roman"/>
          <w:sz w:val="24"/>
          <w:szCs w:val="24"/>
        </w:rPr>
        <w:t>exhaustive</w:t>
      </w:r>
      <w:r w:rsidR="006702AC" w:rsidRPr="0095200A">
        <w:rPr>
          <w:rFonts w:ascii="Times New Roman" w:hAnsi="Times New Roman" w:cs="Times New Roman"/>
          <w:sz w:val="24"/>
          <w:szCs w:val="24"/>
        </w:rPr>
        <w:t>”</w:t>
      </w:r>
      <w:r w:rsidR="001928F6" w:rsidRPr="0095200A">
        <w:rPr>
          <w:rFonts w:ascii="Times New Roman" w:hAnsi="Times New Roman" w:cs="Times New Roman"/>
          <w:sz w:val="24"/>
          <w:szCs w:val="24"/>
        </w:rPr>
        <w:t xml:space="preserve"> method in the “regsubsets” function and sorted by adjusted R</w:t>
      </w:r>
      <w:r w:rsidR="001928F6" w:rsidRPr="0095200A">
        <w:rPr>
          <w:rFonts w:ascii="Times New Roman" w:hAnsi="Times New Roman" w:cs="Times New Roman"/>
          <w:sz w:val="24"/>
          <w:szCs w:val="24"/>
          <w:vertAlign w:val="superscript"/>
        </w:rPr>
        <w:t>2</w:t>
      </w:r>
      <w:r w:rsidR="001928F6" w:rsidRPr="0095200A">
        <w:rPr>
          <w:rFonts w:ascii="Times New Roman" w:hAnsi="Times New Roman" w:cs="Times New Roman"/>
          <w:sz w:val="24"/>
          <w:szCs w:val="24"/>
        </w:rPr>
        <w:t xml:space="preserve">; Lumley and Miller, 2020). </w:t>
      </w:r>
      <w:r w:rsidR="0073437F" w:rsidRPr="0095200A">
        <w:rPr>
          <w:rFonts w:ascii="Times New Roman" w:hAnsi="Times New Roman" w:cs="Times New Roman"/>
          <w:sz w:val="24"/>
          <w:szCs w:val="24"/>
        </w:rPr>
        <w:t>Here, we cluster biologically related and highly correlated (minimum r = 0.65) predictors together</w:t>
      </w:r>
      <w:r w:rsidR="001928F6" w:rsidRPr="0095200A">
        <w:rPr>
          <w:rFonts w:ascii="Times New Roman" w:hAnsi="Times New Roman" w:cs="Times New Roman"/>
          <w:sz w:val="24"/>
          <w:szCs w:val="24"/>
        </w:rPr>
        <w:t xml:space="preserve">, indicated by alternating shading. Predictors not included in any of the top </w:t>
      </w:r>
      <w:r w:rsidR="0073437F" w:rsidRPr="0095200A">
        <w:rPr>
          <w:rFonts w:ascii="Times New Roman" w:hAnsi="Times New Roman" w:cs="Times New Roman"/>
          <w:sz w:val="24"/>
          <w:szCs w:val="24"/>
        </w:rPr>
        <w:t xml:space="preserve">ten </w:t>
      </w:r>
      <w:r w:rsidR="001928F6" w:rsidRPr="0095200A">
        <w:rPr>
          <w:rFonts w:ascii="Times New Roman" w:hAnsi="Times New Roman" w:cs="Times New Roman"/>
          <w:sz w:val="24"/>
          <w:szCs w:val="24"/>
        </w:rPr>
        <w:t>models were omitted from this output.</w:t>
      </w:r>
    </w:p>
    <w:tbl>
      <w:tblPr>
        <w:tblStyle w:val="TableGrid"/>
        <w:tblW w:w="848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461"/>
        <w:gridCol w:w="505"/>
        <w:gridCol w:w="505"/>
        <w:gridCol w:w="505"/>
        <w:gridCol w:w="505"/>
        <w:gridCol w:w="459"/>
        <w:gridCol w:w="459"/>
        <w:gridCol w:w="490"/>
        <w:gridCol w:w="459"/>
        <w:gridCol w:w="459"/>
        <w:gridCol w:w="459"/>
        <w:gridCol w:w="459"/>
        <w:gridCol w:w="459"/>
        <w:gridCol w:w="459"/>
        <w:gridCol w:w="459"/>
        <w:gridCol w:w="459"/>
      </w:tblGrid>
      <w:tr w:rsidR="0095200A" w:rsidRPr="0095200A" w14:paraId="7276DB7B" w14:textId="32D029C5" w:rsidTr="0073437F">
        <w:trPr>
          <w:cantSplit/>
          <w:trHeight w:val="2447"/>
          <w:jc w:val="center"/>
        </w:trPr>
        <w:tc>
          <w:tcPr>
            <w:tcW w:w="923" w:type="dxa"/>
            <w:tcBorders>
              <w:top w:val="single" w:sz="4" w:space="0" w:color="auto"/>
              <w:bottom w:val="single" w:sz="4" w:space="0" w:color="auto"/>
            </w:tcBorders>
            <w:shd w:val="clear" w:color="auto" w:fill="auto"/>
            <w:vAlign w:val="bottom"/>
          </w:tcPr>
          <w:p w14:paraId="682D744F" w14:textId="77777777" w:rsidR="0073437F" w:rsidRPr="0095200A" w:rsidRDefault="0073437F" w:rsidP="0073437F">
            <w:pPr>
              <w:rPr>
                <w:rFonts w:ascii="Times New Roman" w:hAnsi="Times New Roman" w:cs="Times New Roman"/>
                <w:sz w:val="20"/>
                <w:szCs w:val="20"/>
              </w:rPr>
            </w:pPr>
            <w:r w:rsidRPr="0095200A">
              <w:rPr>
                <w:rFonts w:ascii="Times New Roman" w:hAnsi="Times New Roman" w:cs="Times New Roman"/>
                <w:sz w:val="20"/>
                <w:szCs w:val="20"/>
              </w:rPr>
              <w:t>Adj. R</w:t>
            </w:r>
            <w:r w:rsidRPr="0095200A">
              <w:rPr>
                <w:rFonts w:ascii="Times New Roman" w:hAnsi="Times New Roman" w:cs="Times New Roman"/>
                <w:sz w:val="20"/>
                <w:szCs w:val="20"/>
                <w:vertAlign w:val="superscript"/>
              </w:rPr>
              <w:t>2</w:t>
            </w:r>
          </w:p>
        </w:tc>
        <w:tc>
          <w:tcPr>
            <w:tcW w:w="461" w:type="dxa"/>
            <w:tcBorders>
              <w:top w:val="single" w:sz="4" w:space="0" w:color="auto"/>
              <w:bottom w:val="single" w:sz="4" w:space="0" w:color="auto"/>
            </w:tcBorders>
            <w:shd w:val="clear" w:color="auto" w:fill="AEAAAA" w:themeFill="background2" w:themeFillShade="BF"/>
            <w:textDirection w:val="btLr"/>
            <w:vAlign w:val="center"/>
          </w:tcPr>
          <w:p w14:paraId="32D3E5C6" w14:textId="54C051C8"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Deciduous</w:t>
            </w:r>
            <w:r w:rsidRPr="0095200A">
              <w:rPr>
                <w:rFonts w:ascii="Times New Roman" w:hAnsi="Times New Roman" w:cs="Times New Roman"/>
                <w:sz w:val="20"/>
                <w:szCs w:val="20"/>
                <w:vertAlign w:val="superscript"/>
              </w:rPr>
              <w:t>*</w:t>
            </w:r>
          </w:p>
        </w:tc>
        <w:tc>
          <w:tcPr>
            <w:tcW w:w="505" w:type="dxa"/>
            <w:tcBorders>
              <w:top w:val="single" w:sz="4" w:space="0" w:color="auto"/>
              <w:bottom w:val="single" w:sz="4" w:space="0" w:color="auto"/>
            </w:tcBorders>
            <w:textDirection w:val="btLr"/>
            <w:vAlign w:val="center"/>
          </w:tcPr>
          <w:p w14:paraId="2AF4AD0E" w14:textId="49EBE537"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Max. lake depth</w:t>
            </w:r>
            <w:r w:rsidRPr="0095200A">
              <w:rPr>
                <w:rFonts w:ascii="Times New Roman" w:hAnsi="Times New Roman" w:cs="Times New Roman"/>
                <w:sz w:val="20"/>
                <w:szCs w:val="20"/>
                <w:vertAlign w:val="superscript"/>
              </w:rPr>
              <w:t>*</w:t>
            </w:r>
          </w:p>
        </w:tc>
        <w:tc>
          <w:tcPr>
            <w:tcW w:w="505" w:type="dxa"/>
            <w:tcBorders>
              <w:top w:val="single" w:sz="4" w:space="0" w:color="auto"/>
              <w:bottom w:val="single" w:sz="4" w:space="0" w:color="auto"/>
            </w:tcBorders>
            <w:textDirection w:val="btLr"/>
            <w:vAlign w:val="center"/>
          </w:tcPr>
          <w:p w14:paraId="079FADF5" w14:textId="105F48CC"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Lake surface area</w:t>
            </w:r>
          </w:p>
        </w:tc>
        <w:tc>
          <w:tcPr>
            <w:tcW w:w="505" w:type="dxa"/>
            <w:tcBorders>
              <w:top w:val="single" w:sz="4" w:space="0" w:color="auto"/>
              <w:bottom w:val="single" w:sz="4" w:space="0" w:color="auto"/>
            </w:tcBorders>
            <w:shd w:val="clear" w:color="auto" w:fill="AEAAAA" w:themeFill="background2" w:themeFillShade="BF"/>
            <w:textDirection w:val="btLr"/>
            <w:vAlign w:val="center"/>
          </w:tcPr>
          <w:p w14:paraId="3AC16F3F" w14:textId="59DDBEFC"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crop (watershed)</w:t>
            </w:r>
          </w:p>
        </w:tc>
        <w:tc>
          <w:tcPr>
            <w:tcW w:w="505" w:type="dxa"/>
            <w:tcBorders>
              <w:top w:val="single" w:sz="4" w:space="0" w:color="auto"/>
              <w:bottom w:val="single" w:sz="4" w:space="0" w:color="auto"/>
            </w:tcBorders>
            <w:shd w:val="clear" w:color="auto" w:fill="AEAAAA" w:themeFill="background2" w:themeFillShade="BF"/>
            <w:textDirection w:val="btLr"/>
            <w:vAlign w:val="center"/>
          </w:tcPr>
          <w:p w14:paraId="29D59509" w14:textId="6B999AFB"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crop (within 1 mi)</w:t>
            </w:r>
          </w:p>
        </w:tc>
        <w:tc>
          <w:tcPr>
            <w:tcW w:w="459" w:type="dxa"/>
            <w:tcBorders>
              <w:top w:val="single" w:sz="4" w:space="0" w:color="auto"/>
              <w:bottom w:val="single" w:sz="4" w:space="0" w:color="auto"/>
            </w:tcBorders>
            <w:textDirection w:val="btLr"/>
            <w:vAlign w:val="center"/>
          </w:tcPr>
          <w:p w14:paraId="47354FF6" w14:textId="1030E0A5"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Docks</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073EED10" w14:textId="06A01AEB"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Total vegetation</w:t>
            </w:r>
          </w:p>
        </w:tc>
        <w:tc>
          <w:tcPr>
            <w:tcW w:w="490" w:type="dxa"/>
            <w:tcBorders>
              <w:top w:val="single" w:sz="4" w:space="0" w:color="auto"/>
              <w:bottom w:val="single" w:sz="4" w:space="0" w:color="auto"/>
            </w:tcBorders>
            <w:shd w:val="clear" w:color="auto" w:fill="AEAAAA" w:themeFill="background2" w:themeFillShade="BF"/>
            <w:textDirection w:val="btLr"/>
            <w:vAlign w:val="center"/>
          </w:tcPr>
          <w:p w14:paraId="27DB9957" w14:textId="68D7F72D"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Submergent vegetation</w:t>
            </w:r>
          </w:p>
        </w:tc>
        <w:tc>
          <w:tcPr>
            <w:tcW w:w="459" w:type="dxa"/>
            <w:tcBorders>
              <w:top w:val="single" w:sz="4" w:space="0" w:color="auto"/>
              <w:bottom w:val="single" w:sz="4" w:space="0" w:color="auto"/>
            </w:tcBorders>
            <w:textDirection w:val="btLr"/>
            <w:vAlign w:val="center"/>
          </w:tcPr>
          <w:p w14:paraId="5998F208" w14:textId="22AB2949"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Floating vegetation</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79AFBEDE" w14:textId="6E476877"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Woody</w:t>
            </w:r>
          </w:p>
        </w:tc>
        <w:tc>
          <w:tcPr>
            <w:tcW w:w="459" w:type="dxa"/>
            <w:tcBorders>
              <w:top w:val="single" w:sz="4" w:space="0" w:color="auto"/>
              <w:bottom w:val="single" w:sz="4" w:space="0" w:color="auto"/>
            </w:tcBorders>
            <w:textDirection w:val="btLr"/>
          </w:tcPr>
          <w:p w14:paraId="3ED88E5F" w14:textId="4BD70535"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Boulder</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74656F97" w14:textId="374A7789"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Pleurocera</w:t>
            </w:r>
          </w:p>
        </w:tc>
        <w:tc>
          <w:tcPr>
            <w:tcW w:w="459" w:type="dxa"/>
            <w:tcBorders>
              <w:top w:val="single" w:sz="4" w:space="0" w:color="auto"/>
              <w:bottom w:val="single" w:sz="4" w:space="0" w:color="auto"/>
            </w:tcBorders>
            <w:shd w:val="clear" w:color="auto" w:fill="auto"/>
            <w:textDirection w:val="btLr"/>
          </w:tcPr>
          <w:p w14:paraId="76DF44DA" w14:textId="11849A50"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w:t>
            </w:r>
            <w:r w:rsidRPr="0095200A">
              <w:rPr>
                <w:rFonts w:ascii="Times New Roman" w:hAnsi="Times New Roman" w:cs="Times New Roman"/>
                <w:i/>
                <w:iCs/>
                <w:sz w:val="20"/>
                <w:szCs w:val="20"/>
              </w:rPr>
              <w:t>Ostracoda</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76BF619F" w14:textId="4920FA4F"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pasture (watershed)</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27110D98" w14:textId="112F7BA6"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pasture (within 1 mi)</w:t>
            </w:r>
          </w:p>
        </w:tc>
        <w:tc>
          <w:tcPr>
            <w:tcW w:w="459" w:type="dxa"/>
            <w:tcBorders>
              <w:top w:val="single" w:sz="4" w:space="0" w:color="auto"/>
              <w:bottom w:val="single" w:sz="4" w:space="0" w:color="auto"/>
            </w:tcBorders>
            <w:shd w:val="clear" w:color="auto" w:fill="auto"/>
            <w:textDirection w:val="btLr"/>
          </w:tcPr>
          <w:p w14:paraId="6E615AAD" w14:textId="2E39B41C"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crayfish</w:t>
            </w:r>
          </w:p>
        </w:tc>
      </w:tr>
      <w:tr w:rsidR="0095200A" w:rsidRPr="0095200A" w14:paraId="00BBBDE6" w14:textId="6B7CB2EC" w:rsidTr="0073437F">
        <w:trPr>
          <w:jc w:val="center"/>
        </w:trPr>
        <w:tc>
          <w:tcPr>
            <w:tcW w:w="923" w:type="dxa"/>
            <w:tcBorders>
              <w:top w:val="single" w:sz="4" w:space="0" w:color="auto"/>
            </w:tcBorders>
            <w:shd w:val="clear" w:color="auto" w:fill="auto"/>
            <w:vAlign w:val="center"/>
          </w:tcPr>
          <w:p w14:paraId="54CEDF9D" w14:textId="0777AA3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0.440</w:t>
            </w:r>
          </w:p>
        </w:tc>
        <w:tc>
          <w:tcPr>
            <w:tcW w:w="461" w:type="dxa"/>
            <w:tcBorders>
              <w:top w:val="single" w:sz="4" w:space="0" w:color="auto"/>
            </w:tcBorders>
            <w:shd w:val="clear" w:color="auto" w:fill="AEAAAA" w:themeFill="background2" w:themeFillShade="BF"/>
            <w:vAlign w:val="center"/>
          </w:tcPr>
          <w:p w14:paraId="1F657376" w14:textId="3223638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top w:val="single" w:sz="4" w:space="0" w:color="auto"/>
            </w:tcBorders>
            <w:vAlign w:val="center"/>
          </w:tcPr>
          <w:p w14:paraId="44A72EB1" w14:textId="327864B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top w:val="single" w:sz="4" w:space="0" w:color="auto"/>
            </w:tcBorders>
            <w:vAlign w:val="center"/>
          </w:tcPr>
          <w:p w14:paraId="5CB70E1F" w14:textId="77777777" w:rsidR="0073437F" w:rsidRPr="0095200A" w:rsidRDefault="0073437F" w:rsidP="0073437F">
            <w:pPr>
              <w:jc w:val="center"/>
              <w:rPr>
                <w:rFonts w:ascii="Times New Roman" w:hAnsi="Times New Roman" w:cs="Times New Roman"/>
                <w:sz w:val="20"/>
                <w:szCs w:val="20"/>
              </w:rPr>
            </w:pPr>
          </w:p>
        </w:tc>
        <w:tc>
          <w:tcPr>
            <w:tcW w:w="505" w:type="dxa"/>
            <w:tcBorders>
              <w:top w:val="single" w:sz="4" w:space="0" w:color="auto"/>
            </w:tcBorders>
            <w:shd w:val="clear" w:color="auto" w:fill="AEAAAA" w:themeFill="background2" w:themeFillShade="BF"/>
            <w:vAlign w:val="center"/>
          </w:tcPr>
          <w:p w14:paraId="3BDDBA99" w14:textId="13E1488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top w:val="single" w:sz="4" w:space="0" w:color="auto"/>
            </w:tcBorders>
            <w:shd w:val="clear" w:color="auto" w:fill="AEAAAA" w:themeFill="background2" w:themeFillShade="BF"/>
            <w:vAlign w:val="center"/>
          </w:tcPr>
          <w:p w14:paraId="444C48B7"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vAlign w:val="center"/>
          </w:tcPr>
          <w:p w14:paraId="6656B0F6" w14:textId="724FCBC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78E847EB" w14:textId="0FDE831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tcBorders>
              <w:top w:val="single" w:sz="4" w:space="0" w:color="auto"/>
            </w:tcBorders>
            <w:shd w:val="clear" w:color="auto" w:fill="AEAAAA" w:themeFill="background2" w:themeFillShade="BF"/>
            <w:vAlign w:val="center"/>
          </w:tcPr>
          <w:p w14:paraId="03CFFEDE" w14:textId="0B8C18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vAlign w:val="center"/>
          </w:tcPr>
          <w:p w14:paraId="5A91A39B" w14:textId="1B5B9A15"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651A01BB"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tcPr>
          <w:p w14:paraId="25A81822"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vAlign w:val="center"/>
          </w:tcPr>
          <w:p w14:paraId="5EC683D0" w14:textId="14DAB6EB"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uto"/>
          </w:tcPr>
          <w:p w14:paraId="29E8EBB1"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vAlign w:val="center"/>
          </w:tcPr>
          <w:p w14:paraId="34AF5C78"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vAlign w:val="center"/>
          </w:tcPr>
          <w:p w14:paraId="467B4315"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uto"/>
          </w:tcPr>
          <w:p w14:paraId="67A6A4C3" w14:textId="54434B5F" w:rsidR="0073437F" w:rsidRPr="0095200A" w:rsidRDefault="0073437F" w:rsidP="0073437F">
            <w:pPr>
              <w:jc w:val="center"/>
              <w:rPr>
                <w:rFonts w:ascii="Times New Roman" w:hAnsi="Times New Roman" w:cs="Times New Roman"/>
                <w:sz w:val="20"/>
                <w:szCs w:val="20"/>
              </w:rPr>
            </w:pPr>
          </w:p>
        </w:tc>
      </w:tr>
      <w:tr w:rsidR="0095200A" w:rsidRPr="0095200A" w14:paraId="2C27185F" w14:textId="01E89AA1" w:rsidTr="0073437F">
        <w:trPr>
          <w:jc w:val="center"/>
        </w:trPr>
        <w:tc>
          <w:tcPr>
            <w:tcW w:w="923" w:type="dxa"/>
            <w:shd w:val="clear" w:color="auto" w:fill="auto"/>
            <w:vAlign w:val="center"/>
          </w:tcPr>
          <w:p w14:paraId="3D70D348" w14:textId="5A4C1A2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0.434</w:t>
            </w:r>
          </w:p>
        </w:tc>
        <w:tc>
          <w:tcPr>
            <w:tcW w:w="461" w:type="dxa"/>
            <w:shd w:val="clear" w:color="auto" w:fill="AEAAAA" w:themeFill="background2" w:themeFillShade="BF"/>
            <w:vAlign w:val="center"/>
          </w:tcPr>
          <w:p w14:paraId="2C6649E0" w14:textId="12AD191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6E5B40D6" w14:textId="77777777" w:rsidR="0073437F" w:rsidRPr="0095200A" w:rsidRDefault="0073437F" w:rsidP="0073437F">
            <w:pPr>
              <w:jc w:val="center"/>
              <w:rPr>
                <w:rFonts w:ascii="Times New Roman" w:hAnsi="Times New Roman" w:cs="Times New Roman"/>
                <w:sz w:val="20"/>
                <w:szCs w:val="20"/>
              </w:rPr>
            </w:pPr>
          </w:p>
        </w:tc>
        <w:tc>
          <w:tcPr>
            <w:tcW w:w="505" w:type="dxa"/>
            <w:vAlign w:val="center"/>
          </w:tcPr>
          <w:p w14:paraId="3DD344C2" w14:textId="4FBDB46D"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1B7BB95A" w14:textId="75A5A29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748279EC"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72454EDE"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5DDDCD4" w14:textId="09BB51F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shd w:val="clear" w:color="auto" w:fill="AEAAAA" w:themeFill="background2" w:themeFillShade="BF"/>
            <w:vAlign w:val="center"/>
          </w:tcPr>
          <w:p w14:paraId="1615927B" w14:textId="079F0254" w:rsidR="0073437F" w:rsidRPr="0095200A" w:rsidRDefault="0073437F" w:rsidP="0073437F">
            <w:pPr>
              <w:jc w:val="center"/>
              <w:rPr>
                <w:rFonts w:ascii="Times New Roman" w:hAnsi="Times New Roman" w:cs="Times New Roman"/>
                <w:sz w:val="20"/>
                <w:szCs w:val="20"/>
              </w:rPr>
            </w:pPr>
          </w:p>
        </w:tc>
        <w:tc>
          <w:tcPr>
            <w:tcW w:w="459" w:type="dxa"/>
            <w:vAlign w:val="center"/>
          </w:tcPr>
          <w:p w14:paraId="103A8977" w14:textId="2432D2D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0C34161" w14:textId="447F9B8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Pr>
          <w:p w14:paraId="2C4F15F3"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8DF5E07" w14:textId="3CB2A41F"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5380D001"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2C7F99F"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CC01F3B"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0FB89514" w14:textId="01C94E28" w:rsidR="0073437F" w:rsidRPr="0095200A" w:rsidRDefault="0073437F" w:rsidP="0073437F">
            <w:pPr>
              <w:jc w:val="center"/>
              <w:rPr>
                <w:rFonts w:ascii="Times New Roman" w:hAnsi="Times New Roman" w:cs="Times New Roman"/>
                <w:sz w:val="20"/>
                <w:szCs w:val="20"/>
              </w:rPr>
            </w:pPr>
          </w:p>
        </w:tc>
      </w:tr>
      <w:tr w:rsidR="0095200A" w:rsidRPr="0095200A" w14:paraId="71C8E508" w14:textId="0E5384E5" w:rsidTr="0073437F">
        <w:trPr>
          <w:jc w:val="center"/>
        </w:trPr>
        <w:tc>
          <w:tcPr>
            <w:tcW w:w="923" w:type="dxa"/>
            <w:shd w:val="clear" w:color="auto" w:fill="auto"/>
            <w:vAlign w:val="center"/>
          </w:tcPr>
          <w:p w14:paraId="72DEC8A7" w14:textId="3C0D1A7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0.430</w:t>
            </w:r>
          </w:p>
        </w:tc>
        <w:tc>
          <w:tcPr>
            <w:tcW w:w="461" w:type="dxa"/>
            <w:shd w:val="clear" w:color="auto" w:fill="AEAAAA" w:themeFill="background2" w:themeFillShade="BF"/>
            <w:vAlign w:val="center"/>
          </w:tcPr>
          <w:p w14:paraId="67C4AE32" w14:textId="15A951C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7167A0FE" w14:textId="3BBF868D"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2F982BAF"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3EEC0C36" w14:textId="6D01996B"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009D3D80" w14:textId="0D010DB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7BB320DC" w14:textId="767EA2E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37A8A5B0" w14:textId="6CF7DBAB" w:rsidR="0073437F" w:rsidRPr="0095200A" w:rsidRDefault="0073437F" w:rsidP="0073437F">
            <w:pPr>
              <w:jc w:val="center"/>
              <w:rPr>
                <w:rFonts w:ascii="Times New Roman" w:hAnsi="Times New Roman" w:cs="Times New Roman"/>
                <w:sz w:val="20"/>
                <w:szCs w:val="20"/>
              </w:rPr>
            </w:pPr>
          </w:p>
        </w:tc>
        <w:tc>
          <w:tcPr>
            <w:tcW w:w="490" w:type="dxa"/>
            <w:shd w:val="clear" w:color="auto" w:fill="AEAAAA" w:themeFill="background2" w:themeFillShade="BF"/>
            <w:vAlign w:val="center"/>
          </w:tcPr>
          <w:p w14:paraId="18B98162"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28537865"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7558A88" w14:textId="77777777" w:rsidR="0073437F" w:rsidRPr="0095200A" w:rsidRDefault="0073437F" w:rsidP="0073437F">
            <w:pPr>
              <w:jc w:val="center"/>
              <w:rPr>
                <w:rFonts w:ascii="Times New Roman" w:hAnsi="Times New Roman" w:cs="Times New Roman"/>
                <w:sz w:val="20"/>
                <w:szCs w:val="20"/>
              </w:rPr>
            </w:pPr>
          </w:p>
        </w:tc>
        <w:tc>
          <w:tcPr>
            <w:tcW w:w="459" w:type="dxa"/>
          </w:tcPr>
          <w:p w14:paraId="21DE7623" w14:textId="12EF9A39"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88DC4EE" w14:textId="7109D933"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351E063B"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6334502"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7EB1BEA"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5BE1D262" w14:textId="217AFC7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2C28F09E" w14:textId="17EE63A5" w:rsidTr="0073437F">
        <w:trPr>
          <w:jc w:val="center"/>
        </w:trPr>
        <w:tc>
          <w:tcPr>
            <w:tcW w:w="923" w:type="dxa"/>
            <w:shd w:val="clear" w:color="auto" w:fill="auto"/>
            <w:vAlign w:val="center"/>
          </w:tcPr>
          <w:p w14:paraId="43074670" w14:textId="1E2875D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0.429</w:t>
            </w:r>
          </w:p>
        </w:tc>
        <w:tc>
          <w:tcPr>
            <w:tcW w:w="461" w:type="dxa"/>
            <w:shd w:val="clear" w:color="auto" w:fill="AEAAAA" w:themeFill="background2" w:themeFillShade="BF"/>
            <w:vAlign w:val="center"/>
          </w:tcPr>
          <w:p w14:paraId="09260B23" w14:textId="1BB38D9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0B8B1589" w14:textId="3D99979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71C5DB0B"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463AA407" w14:textId="7BD0925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52B37732" w14:textId="7C76DE5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03163CBE" w14:textId="733D6A2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FBB94B8" w14:textId="0A51E6F7" w:rsidR="0073437F" w:rsidRPr="0095200A" w:rsidRDefault="0073437F" w:rsidP="0073437F">
            <w:pPr>
              <w:jc w:val="center"/>
              <w:rPr>
                <w:rFonts w:ascii="Times New Roman" w:hAnsi="Times New Roman" w:cs="Times New Roman"/>
                <w:sz w:val="20"/>
                <w:szCs w:val="20"/>
              </w:rPr>
            </w:pPr>
          </w:p>
        </w:tc>
        <w:tc>
          <w:tcPr>
            <w:tcW w:w="490" w:type="dxa"/>
            <w:shd w:val="clear" w:color="auto" w:fill="AEAAAA" w:themeFill="background2" w:themeFillShade="BF"/>
            <w:vAlign w:val="center"/>
          </w:tcPr>
          <w:p w14:paraId="1F408F18"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6A79523C"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EB1E836" w14:textId="6E7FA06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Pr>
          <w:p w14:paraId="79B534D0"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92CF111" w14:textId="6E66D2E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uto"/>
          </w:tcPr>
          <w:p w14:paraId="2F716518"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7C399923"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8B4DE7B"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2C4018E2" w14:textId="119AD712" w:rsidR="0073437F" w:rsidRPr="0095200A" w:rsidRDefault="0073437F" w:rsidP="0073437F">
            <w:pPr>
              <w:jc w:val="center"/>
              <w:rPr>
                <w:rFonts w:ascii="Times New Roman" w:hAnsi="Times New Roman" w:cs="Times New Roman"/>
                <w:sz w:val="20"/>
                <w:szCs w:val="20"/>
              </w:rPr>
            </w:pPr>
          </w:p>
        </w:tc>
      </w:tr>
      <w:tr w:rsidR="0095200A" w:rsidRPr="0095200A" w14:paraId="644EC433" w14:textId="5EF019BB" w:rsidTr="0073437F">
        <w:trPr>
          <w:jc w:val="center"/>
        </w:trPr>
        <w:tc>
          <w:tcPr>
            <w:tcW w:w="923" w:type="dxa"/>
            <w:shd w:val="clear" w:color="auto" w:fill="auto"/>
            <w:vAlign w:val="center"/>
          </w:tcPr>
          <w:p w14:paraId="39A3B644" w14:textId="751D091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0.426</w:t>
            </w:r>
          </w:p>
        </w:tc>
        <w:tc>
          <w:tcPr>
            <w:tcW w:w="461" w:type="dxa"/>
            <w:shd w:val="clear" w:color="auto" w:fill="AEAAAA" w:themeFill="background2" w:themeFillShade="BF"/>
            <w:vAlign w:val="center"/>
          </w:tcPr>
          <w:p w14:paraId="58941283" w14:textId="524AF60D"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67635F3C" w14:textId="4859DA9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6A497D53"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3088D967" w14:textId="4E7130A1"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0D0913D8" w14:textId="773BD145"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5DADADB7" w14:textId="0B8DAB0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054BB45" w14:textId="31DF46D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shd w:val="clear" w:color="auto" w:fill="AEAAAA" w:themeFill="background2" w:themeFillShade="BF"/>
            <w:vAlign w:val="center"/>
          </w:tcPr>
          <w:p w14:paraId="1960384F"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0BEE97AE" w14:textId="4CCEAF29"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599656BB" w14:textId="77777777" w:rsidR="0073437F" w:rsidRPr="0095200A" w:rsidRDefault="0073437F" w:rsidP="0073437F">
            <w:pPr>
              <w:jc w:val="center"/>
              <w:rPr>
                <w:rFonts w:ascii="Times New Roman" w:hAnsi="Times New Roman" w:cs="Times New Roman"/>
                <w:sz w:val="20"/>
                <w:szCs w:val="20"/>
              </w:rPr>
            </w:pPr>
          </w:p>
        </w:tc>
        <w:tc>
          <w:tcPr>
            <w:tcW w:w="459" w:type="dxa"/>
          </w:tcPr>
          <w:p w14:paraId="2BF99BAD"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56B66AC" w14:textId="37B81490"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3C180080"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C60C1F8"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6FE23C9"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7FD7FD52" w14:textId="5DC7FDCE" w:rsidR="0073437F" w:rsidRPr="0095200A" w:rsidRDefault="0073437F" w:rsidP="0073437F">
            <w:pPr>
              <w:jc w:val="center"/>
              <w:rPr>
                <w:rFonts w:ascii="Times New Roman" w:hAnsi="Times New Roman" w:cs="Times New Roman"/>
                <w:sz w:val="20"/>
                <w:szCs w:val="20"/>
              </w:rPr>
            </w:pPr>
          </w:p>
        </w:tc>
      </w:tr>
      <w:tr w:rsidR="0095200A" w:rsidRPr="0095200A" w14:paraId="1548F604" w14:textId="4E158654" w:rsidTr="0073437F">
        <w:trPr>
          <w:jc w:val="center"/>
        </w:trPr>
        <w:tc>
          <w:tcPr>
            <w:tcW w:w="923" w:type="dxa"/>
            <w:shd w:val="clear" w:color="auto" w:fill="auto"/>
            <w:vAlign w:val="center"/>
          </w:tcPr>
          <w:p w14:paraId="3CC9D210" w14:textId="5A2FC34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0.425</w:t>
            </w:r>
          </w:p>
        </w:tc>
        <w:tc>
          <w:tcPr>
            <w:tcW w:w="461" w:type="dxa"/>
            <w:shd w:val="clear" w:color="auto" w:fill="AEAAAA" w:themeFill="background2" w:themeFillShade="BF"/>
            <w:vAlign w:val="center"/>
          </w:tcPr>
          <w:p w14:paraId="258C7B1E" w14:textId="20CE2CA9"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314D913C" w14:textId="3A24B9EA"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07C966AB"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4A5689E4" w14:textId="2059D50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74F4D6B4"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1F7D0AA5" w14:textId="54E604E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E971480" w14:textId="4E57F5C9" w:rsidR="0073437F" w:rsidRPr="0095200A" w:rsidRDefault="0073437F" w:rsidP="0073437F">
            <w:pPr>
              <w:jc w:val="center"/>
              <w:rPr>
                <w:rFonts w:ascii="Times New Roman" w:hAnsi="Times New Roman" w:cs="Times New Roman"/>
                <w:sz w:val="20"/>
                <w:szCs w:val="20"/>
              </w:rPr>
            </w:pPr>
          </w:p>
        </w:tc>
        <w:tc>
          <w:tcPr>
            <w:tcW w:w="490" w:type="dxa"/>
            <w:shd w:val="clear" w:color="auto" w:fill="AEAAAA" w:themeFill="background2" w:themeFillShade="BF"/>
            <w:vAlign w:val="center"/>
          </w:tcPr>
          <w:p w14:paraId="042F5640" w14:textId="131D566A"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65EC748E" w14:textId="30228ED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0C95F936" w14:textId="77777777" w:rsidR="0073437F" w:rsidRPr="0095200A" w:rsidRDefault="0073437F" w:rsidP="0073437F">
            <w:pPr>
              <w:jc w:val="center"/>
              <w:rPr>
                <w:rFonts w:ascii="Times New Roman" w:hAnsi="Times New Roman" w:cs="Times New Roman"/>
                <w:sz w:val="20"/>
                <w:szCs w:val="20"/>
              </w:rPr>
            </w:pPr>
          </w:p>
        </w:tc>
        <w:tc>
          <w:tcPr>
            <w:tcW w:w="459" w:type="dxa"/>
          </w:tcPr>
          <w:p w14:paraId="28FD214C"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10A49731" w14:textId="21D5FAA4"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2ACF2F5D"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D719360"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92F7FF9"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6958DD5F" w14:textId="5EAF7D95" w:rsidR="0073437F" w:rsidRPr="0095200A" w:rsidRDefault="0073437F" w:rsidP="0073437F">
            <w:pPr>
              <w:jc w:val="center"/>
              <w:rPr>
                <w:rFonts w:ascii="Times New Roman" w:hAnsi="Times New Roman" w:cs="Times New Roman"/>
                <w:sz w:val="20"/>
                <w:szCs w:val="20"/>
              </w:rPr>
            </w:pPr>
          </w:p>
        </w:tc>
      </w:tr>
      <w:tr w:rsidR="0095200A" w:rsidRPr="0095200A" w14:paraId="564BCBBE" w14:textId="319C0968" w:rsidTr="0073437F">
        <w:trPr>
          <w:jc w:val="center"/>
        </w:trPr>
        <w:tc>
          <w:tcPr>
            <w:tcW w:w="923" w:type="dxa"/>
            <w:shd w:val="clear" w:color="auto" w:fill="auto"/>
            <w:vAlign w:val="center"/>
          </w:tcPr>
          <w:p w14:paraId="2B12A84F" w14:textId="22FFEF04"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0.422</w:t>
            </w:r>
          </w:p>
        </w:tc>
        <w:tc>
          <w:tcPr>
            <w:tcW w:w="461" w:type="dxa"/>
            <w:shd w:val="clear" w:color="auto" w:fill="AEAAAA" w:themeFill="background2" w:themeFillShade="BF"/>
            <w:vAlign w:val="center"/>
          </w:tcPr>
          <w:p w14:paraId="05CFA2AA" w14:textId="2094245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10919398" w14:textId="2DFD09A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3BD7D9AE"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245B1C1D" w14:textId="5474669E"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5652474C" w14:textId="1BD1CA14"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39EC2A51"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D56D415" w14:textId="082CCE1F" w:rsidR="0073437F" w:rsidRPr="0095200A" w:rsidRDefault="0073437F" w:rsidP="0073437F">
            <w:pPr>
              <w:jc w:val="center"/>
              <w:rPr>
                <w:rFonts w:ascii="Times New Roman" w:hAnsi="Times New Roman" w:cs="Times New Roman"/>
                <w:sz w:val="20"/>
                <w:szCs w:val="20"/>
              </w:rPr>
            </w:pPr>
          </w:p>
        </w:tc>
        <w:tc>
          <w:tcPr>
            <w:tcW w:w="490" w:type="dxa"/>
            <w:shd w:val="clear" w:color="auto" w:fill="AEAAAA" w:themeFill="background2" w:themeFillShade="BF"/>
            <w:vAlign w:val="center"/>
          </w:tcPr>
          <w:p w14:paraId="2F0BA92E"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310C7AB6"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AF95782" w14:textId="77777777" w:rsidR="0073437F" w:rsidRPr="0095200A" w:rsidRDefault="0073437F" w:rsidP="0073437F">
            <w:pPr>
              <w:jc w:val="center"/>
              <w:rPr>
                <w:rFonts w:ascii="Times New Roman" w:hAnsi="Times New Roman" w:cs="Times New Roman"/>
                <w:sz w:val="20"/>
                <w:szCs w:val="20"/>
              </w:rPr>
            </w:pPr>
          </w:p>
        </w:tc>
        <w:tc>
          <w:tcPr>
            <w:tcW w:w="459" w:type="dxa"/>
          </w:tcPr>
          <w:p w14:paraId="39C00ED7"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45043F4" w14:textId="11F33189"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4A21ACC1" w14:textId="6991152D"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476FE4B6" w14:textId="65A745B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2AA5F575" w14:textId="5D29DF4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uto"/>
          </w:tcPr>
          <w:p w14:paraId="08ED3704" w14:textId="0E4D52D8" w:rsidR="0073437F" w:rsidRPr="0095200A" w:rsidRDefault="0073437F" w:rsidP="0073437F">
            <w:pPr>
              <w:jc w:val="center"/>
              <w:rPr>
                <w:rFonts w:ascii="Times New Roman" w:hAnsi="Times New Roman" w:cs="Times New Roman"/>
                <w:sz w:val="20"/>
                <w:szCs w:val="20"/>
              </w:rPr>
            </w:pPr>
          </w:p>
        </w:tc>
      </w:tr>
      <w:tr w:rsidR="0095200A" w:rsidRPr="0095200A" w14:paraId="342D291C" w14:textId="16B2156B" w:rsidTr="0073437F">
        <w:trPr>
          <w:jc w:val="center"/>
        </w:trPr>
        <w:tc>
          <w:tcPr>
            <w:tcW w:w="923" w:type="dxa"/>
            <w:shd w:val="clear" w:color="auto" w:fill="auto"/>
            <w:vAlign w:val="center"/>
          </w:tcPr>
          <w:p w14:paraId="34D42BA4" w14:textId="08555419"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0.421</w:t>
            </w:r>
          </w:p>
        </w:tc>
        <w:tc>
          <w:tcPr>
            <w:tcW w:w="461" w:type="dxa"/>
            <w:shd w:val="clear" w:color="auto" w:fill="AEAAAA" w:themeFill="background2" w:themeFillShade="BF"/>
            <w:vAlign w:val="center"/>
          </w:tcPr>
          <w:p w14:paraId="4A9AF078" w14:textId="6E43DCD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7A54E954" w14:textId="5F68BFC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26882E62"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09161FEE" w14:textId="62C6A92C"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30D39506" w14:textId="5A42323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1B7E5155" w14:textId="1756ECF5"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6ABF8BF5" w14:textId="548F60B8" w:rsidR="0073437F" w:rsidRPr="0095200A" w:rsidRDefault="0073437F" w:rsidP="0073437F">
            <w:pPr>
              <w:jc w:val="center"/>
              <w:rPr>
                <w:rFonts w:ascii="Times New Roman" w:hAnsi="Times New Roman" w:cs="Times New Roman"/>
                <w:sz w:val="20"/>
                <w:szCs w:val="20"/>
              </w:rPr>
            </w:pPr>
          </w:p>
        </w:tc>
        <w:tc>
          <w:tcPr>
            <w:tcW w:w="490" w:type="dxa"/>
            <w:shd w:val="clear" w:color="auto" w:fill="AEAAAA" w:themeFill="background2" w:themeFillShade="BF"/>
            <w:vAlign w:val="center"/>
          </w:tcPr>
          <w:p w14:paraId="4C2642DD" w14:textId="785BBEF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2B67DF3F" w14:textId="38CD900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402CF9BF" w14:textId="77777777" w:rsidR="0073437F" w:rsidRPr="0095200A" w:rsidRDefault="0073437F" w:rsidP="0073437F">
            <w:pPr>
              <w:jc w:val="center"/>
              <w:rPr>
                <w:rFonts w:ascii="Times New Roman" w:hAnsi="Times New Roman" w:cs="Times New Roman"/>
                <w:sz w:val="20"/>
                <w:szCs w:val="20"/>
              </w:rPr>
            </w:pPr>
          </w:p>
        </w:tc>
        <w:tc>
          <w:tcPr>
            <w:tcW w:w="459" w:type="dxa"/>
          </w:tcPr>
          <w:p w14:paraId="3DE6EFB8"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38BC8AFF" w14:textId="18061F2E"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48EC67C3"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1883F0D"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22E7AB71"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30557F07" w14:textId="3BC64D17" w:rsidR="0073437F" w:rsidRPr="0095200A" w:rsidRDefault="0073437F" w:rsidP="0073437F">
            <w:pPr>
              <w:jc w:val="center"/>
              <w:rPr>
                <w:rFonts w:ascii="Times New Roman" w:hAnsi="Times New Roman" w:cs="Times New Roman"/>
                <w:sz w:val="20"/>
                <w:szCs w:val="20"/>
              </w:rPr>
            </w:pPr>
          </w:p>
        </w:tc>
      </w:tr>
      <w:tr w:rsidR="0095200A" w:rsidRPr="0095200A" w14:paraId="49F7AC7A" w14:textId="52832286" w:rsidTr="0073437F">
        <w:trPr>
          <w:jc w:val="center"/>
        </w:trPr>
        <w:tc>
          <w:tcPr>
            <w:tcW w:w="923" w:type="dxa"/>
            <w:shd w:val="clear" w:color="auto" w:fill="auto"/>
            <w:vAlign w:val="center"/>
          </w:tcPr>
          <w:p w14:paraId="438EF428" w14:textId="76EA010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0.420</w:t>
            </w:r>
          </w:p>
        </w:tc>
        <w:tc>
          <w:tcPr>
            <w:tcW w:w="461" w:type="dxa"/>
            <w:shd w:val="clear" w:color="auto" w:fill="AEAAAA" w:themeFill="background2" w:themeFillShade="BF"/>
            <w:vAlign w:val="center"/>
          </w:tcPr>
          <w:p w14:paraId="5E398C54" w14:textId="3C7D561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243787AD" w14:textId="5092539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vAlign w:val="center"/>
          </w:tcPr>
          <w:p w14:paraId="015CCBFF" w14:textId="77777777" w:rsidR="0073437F" w:rsidRPr="0095200A" w:rsidRDefault="0073437F" w:rsidP="0073437F">
            <w:pPr>
              <w:jc w:val="center"/>
              <w:rPr>
                <w:rFonts w:ascii="Times New Roman" w:hAnsi="Times New Roman" w:cs="Times New Roman"/>
                <w:sz w:val="20"/>
                <w:szCs w:val="20"/>
              </w:rPr>
            </w:pPr>
          </w:p>
        </w:tc>
        <w:tc>
          <w:tcPr>
            <w:tcW w:w="505" w:type="dxa"/>
            <w:shd w:val="clear" w:color="auto" w:fill="AEAAAA" w:themeFill="background2" w:themeFillShade="BF"/>
            <w:vAlign w:val="center"/>
          </w:tcPr>
          <w:p w14:paraId="2F2354B2" w14:textId="51682A9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7975100B"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4045DF97" w14:textId="7CCD411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34918807" w14:textId="013A9A8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shd w:val="clear" w:color="auto" w:fill="AEAAAA" w:themeFill="background2" w:themeFillShade="BF"/>
            <w:vAlign w:val="center"/>
          </w:tcPr>
          <w:p w14:paraId="2C9392D2" w14:textId="77777777" w:rsidR="0073437F" w:rsidRPr="0095200A" w:rsidRDefault="0073437F" w:rsidP="0073437F">
            <w:pPr>
              <w:jc w:val="center"/>
              <w:rPr>
                <w:rFonts w:ascii="Times New Roman" w:hAnsi="Times New Roman" w:cs="Times New Roman"/>
                <w:sz w:val="20"/>
                <w:szCs w:val="20"/>
              </w:rPr>
            </w:pPr>
          </w:p>
        </w:tc>
        <w:tc>
          <w:tcPr>
            <w:tcW w:w="459" w:type="dxa"/>
            <w:vAlign w:val="center"/>
          </w:tcPr>
          <w:p w14:paraId="6612AE61"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1A25D54" w14:textId="77777777" w:rsidR="0073437F" w:rsidRPr="0095200A" w:rsidRDefault="0073437F" w:rsidP="0073437F">
            <w:pPr>
              <w:jc w:val="center"/>
              <w:rPr>
                <w:rFonts w:ascii="Times New Roman" w:hAnsi="Times New Roman" w:cs="Times New Roman"/>
                <w:sz w:val="20"/>
                <w:szCs w:val="20"/>
              </w:rPr>
            </w:pPr>
          </w:p>
        </w:tc>
        <w:tc>
          <w:tcPr>
            <w:tcW w:w="459" w:type="dxa"/>
          </w:tcPr>
          <w:p w14:paraId="60166B9A" w14:textId="0CFC39A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34F22EBC" w14:textId="5F872EAC"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0BD043A7"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65A9F4F3"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426EE43"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uto"/>
          </w:tcPr>
          <w:p w14:paraId="4FC01065" w14:textId="2CA8E019" w:rsidR="0073437F" w:rsidRPr="0095200A" w:rsidRDefault="0073437F" w:rsidP="0073437F">
            <w:pPr>
              <w:jc w:val="center"/>
              <w:rPr>
                <w:rFonts w:ascii="Times New Roman" w:hAnsi="Times New Roman" w:cs="Times New Roman"/>
                <w:sz w:val="20"/>
                <w:szCs w:val="20"/>
              </w:rPr>
            </w:pPr>
          </w:p>
        </w:tc>
      </w:tr>
      <w:tr w:rsidR="0095200A" w:rsidRPr="0095200A" w14:paraId="39351532" w14:textId="75253104" w:rsidTr="0073437F">
        <w:trPr>
          <w:jc w:val="center"/>
        </w:trPr>
        <w:tc>
          <w:tcPr>
            <w:tcW w:w="923" w:type="dxa"/>
            <w:tcBorders>
              <w:bottom w:val="single" w:sz="4" w:space="0" w:color="auto"/>
            </w:tcBorders>
            <w:shd w:val="clear" w:color="auto" w:fill="auto"/>
            <w:vAlign w:val="center"/>
          </w:tcPr>
          <w:p w14:paraId="3DA0976B" w14:textId="640EB20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0.420</w:t>
            </w:r>
          </w:p>
        </w:tc>
        <w:tc>
          <w:tcPr>
            <w:tcW w:w="461" w:type="dxa"/>
            <w:tcBorders>
              <w:bottom w:val="single" w:sz="4" w:space="0" w:color="auto"/>
            </w:tcBorders>
            <w:shd w:val="clear" w:color="auto" w:fill="AEAAAA" w:themeFill="background2" w:themeFillShade="BF"/>
            <w:vAlign w:val="center"/>
          </w:tcPr>
          <w:p w14:paraId="54DDA834" w14:textId="2F5C8C9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bottom w:val="single" w:sz="4" w:space="0" w:color="auto"/>
            </w:tcBorders>
            <w:vAlign w:val="center"/>
          </w:tcPr>
          <w:p w14:paraId="13ECB060" w14:textId="77777777" w:rsidR="0073437F" w:rsidRPr="0095200A" w:rsidRDefault="0073437F" w:rsidP="0073437F">
            <w:pPr>
              <w:jc w:val="center"/>
              <w:rPr>
                <w:rFonts w:ascii="Times New Roman" w:hAnsi="Times New Roman" w:cs="Times New Roman"/>
                <w:sz w:val="20"/>
                <w:szCs w:val="20"/>
              </w:rPr>
            </w:pPr>
          </w:p>
        </w:tc>
        <w:tc>
          <w:tcPr>
            <w:tcW w:w="505" w:type="dxa"/>
            <w:tcBorders>
              <w:bottom w:val="single" w:sz="4" w:space="0" w:color="auto"/>
            </w:tcBorders>
            <w:vAlign w:val="center"/>
          </w:tcPr>
          <w:p w14:paraId="7A371017" w14:textId="189EA6D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bottom w:val="single" w:sz="4" w:space="0" w:color="auto"/>
            </w:tcBorders>
            <w:shd w:val="clear" w:color="auto" w:fill="AEAAAA" w:themeFill="background2" w:themeFillShade="BF"/>
            <w:vAlign w:val="center"/>
          </w:tcPr>
          <w:p w14:paraId="5714A511" w14:textId="600AA87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bottom w:val="single" w:sz="4" w:space="0" w:color="auto"/>
            </w:tcBorders>
            <w:shd w:val="clear" w:color="auto" w:fill="AEAAAA" w:themeFill="background2" w:themeFillShade="BF"/>
            <w:vAlign w:val="center"/>
          </w:tcPr>
          <w:p w14:paraId="4E0D6720"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vAlign w:val="center"/>
          </w:tcPr>
          <w:p w14:paraId="15200B21"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43053C59" w14:textId="284FB6A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90" w:type="dxa"/>
            <w:tcBorders>
              <w:bottom w:val="single" w:sz="4" w:space="0" w:color="auto"/>
            </w:tcBorders>
            <w:shd w:val="clear" w:color="auto" w:fill="AEAAAA" w:themeFill="background2" w:themeFillShade="BF"/>
            <w:vAlign w:val="center"/>
          </w:tcPr>
          <w:p w14:paraId="18190A68"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vAlign w:val="center"/>
          </w:tcPr>
          <w:p w14:paraId="484809BF"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3F989DB9" w14:textId="3138848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tcPr>
          <w:p w14:paraId="222413FE"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2060B60F" w14:textId="572ADB1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shd w:val="clear" w:color="auto" w:fill="auto"/>
          </w:tcPr>
          <w:p w14:paraId="2ED6574C"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28AEDD77"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5772E4D0"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uto"/>
          </w:tcPr>
          <w:p w14:paraId="6FDFC75D" w14:textId="248F4DF8" w:rsidR="0073437F" w:rsidRPr="0095200A" w:rsidRDefault="0073437F" w:rsidP="0073437F">
            <w:pPr>
              <w:jc w:val="center"/>
              <w:rPr>
                <w:rFonts w:ascii="Times New Roman" w:hAnsi="Times New Roman" w:cs="Times New Roman"/>
                <w:sz w:val="20"/>
                <w:szCs w:val="20"/>
              </w:rPr>
            </w:pPr>
          </w:p>
        </w:tc>
      </w:tr>
    </w:tbl>
    <w:p w14:paraId="3DFFA0CD" w14:textId="6DAE69DA" w:rsidR="00C7706F" w:rsidRPr="0095200A" w:rsidRDefault="001D5B4D" w:rsidP="00686D40">
      <w:pPr>
        <w:spacing w:after="0" w:line="480" w:lineRule="auto"/>
        <w:rPr>
          <w:rFonts w:ascii="Times New Roman" w:hAnsi="Times New Roman" w:cs="Times New Roman"/>
          <w:sz w:val="24"/>
          <w:szCs w:val="24"/>
        </w:r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Predictor that was significant in the final model from the stepwise model selection procedure (Table 2</w:t>
      </w:r>
      <w:r w:rsidR="00686D40" w:rsidRPr="0095200A">
        <w:rPr>
          <w:rFonts w:ascii="Times New Roman" w:hAnsi="Times New Roman" w:cs="Times New Roman"/>
          <w:sz w:val="24"/>
          <w:szCs w:val="24"/>
        </w:rPr>
        <w:t>)</w:t>
      </w:r>
      <w:r w:rsidR="00C7706F" w:rsidRPr="0095200A">
        <w:rPr>
          <w:rFonts w:ascii="Times New Roman" w:hAnsi="Times New Roman" w:cs="Times New Roman"/>
          <w:sz w:val="24"/>
          <w:szCs w:val="24"/>
        </w:rPr>
        <w:br w:type="page"/>
      </w:r>
    </w:p>
    <w:p w14:paraId="07A5502B" w14:textId="2116D7A0" w:rsidR="000F2FC2" w:rsidRPr="0095200A" w:rsidRDefault="000F2FC2" w:rsidP="007E6095">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Table S</w:t>
      </w:r>
      <w:r w:rsidR="00B30556" w:rsidRPr="0095200A">
        <w:rPr>
          <w:rFonts w:ascii="Times New Roman" w:hAnsi="Times New Roman" w:cs="Times New Roman"/>
          <w:sz w:val="24"/>
          <w:szCs w:val="24"/>
        </w:rPr>
        <w:t>8</w:t>
      </w:r>
      <w:r w:rsidR="00C7706F" w:rsidRPr="0095200A">
        <w:rPr>
          <w:rFonts w:ascii="Times New Roman" w:hAnsi="Times New Roman" w:cs="Times New Roman"/>
          <w:sz w:val="24"/>
          <w:szCs w:val="24"/>
        </w:rPr>
        <w:t xml:space="preserve">:  Predictor inclusion in the top ten models with submergent vegetation as a response variable using an “all-subsets” approach (the </w:t>
      </w:r>
      <w:r w:rsidR="006702AC" w:rsidRPr="0095200A">
        <w:rPr>
          <w:rFonts w:ascii="Times New Roman" w:hAnsi="Times New Roman" w:cs="Times New Roman"/>
          <w:sz w:val="24"/>
          <w:szCs w:val="24"/>
        </w:rPr>
        <w:t>“</w:t>
      </w:r>
      <w:r w:rsidR="00C7706F" w:rsidRPr="0095200A">
        <w:rPr>
          <w:rFonts w:ascii="Times New Roman" w:hAnsi="Times New Roman" w:cs="Times New Roman"/>
          <w:sz w:val="24"/>
          <w:szCs w:val="24"/>
        </w:rPr>
        <w:t>exhaustive</w:t>
      </w:r>
      <w:r w:rsidR="006702AC" w:rsidRPr="0095200A">
        <w:rPr>
          <w:rFonts w:ascii="Times New Roman" w:hAnsi="Times New Roman" w:cs="Times New Roman"/>
          <w:sz w:val="24"/>
          <w:szCs w:val="24"/>
        </w:rPr>
        <w:t>”</w:t>
      </w:r>
      <w:r w:rsidR="00C7706F" w:rsidRPr="0095200A">
        <w:rPr>
          <w:rFonts w:ascii="Times New Roman" w:hAnsi="Times New Roman" w:cs="Times New Roman"/>
          <w:sz w:val="24"/>
          <w:szCs w:val="24"/>
        </w:rPr>
        <w:t xml:space="preserve"> method in the “regsubsets” function and sorted by adjusted </w:t>
      </w:r>
      <w:r w:rsidR="00B2626F" w:rsidRPr="0095200A">
        <w:rPr>
          <w:rFonts w:ascii="Times New Roman" w:hAnsi="Times New Roman" w:cs="Times New Roman"/>
          <w:sz w:val="24"/>
          <w:szCs w:val="24"/>
        </w:rPr>
        <w:t>R</w:t>
      </w:r>
      <w:r w:rsidR="00B2626F" w:rsidRPr="0095200A">
        <w:rPr>
          <w:rFonts w:ascii="Times New Roman" w:hAnsi="Times New Roman" w:cs="Times New Roman"/>
          <w:sz w:val="24"/>
          <w:szCs w:val="24"/>
          <w:vertAlign w:val="superscript"/>
        </w:rPr>
        <w:t>2</w:t>
      </w:r>
      <w:r w:rsidR="00C7706F" w:rsidRPr="0095200A">
        <w:rPr>
          <w:rFonts w:ascii="Times New Roman" w:hAnsi="Times New Roman" w:cs="Times New Roman"/>
          <w:sz w:val="24"/>
          <w:szCs w:val="24"/>
        </w:rPr>
        <w:t xml:space="preserve">; Lumley and Miller, 2020). </w:t>
      </w:r>
      <w:r w:rsidR="00B2626F" w:rsidRPr="0095200A">
        <w:rPr>
          <w:rFonts w:ascii="Times New Roman" w:hAnsi="Times New Roman" w:cs="Times New Roman"/>
          <w:sz w:val="24"/>
          <w:szCs w:val="24"/>
        </w:rPr>
        <w:t xml:space="preserve">Here, we cluster biologically related and highly correlated (minimum </w:t>
      </w:r>
      <w:r w:rsidR="00B2626F" w:rsidRPr="0095200A">
        <w:rPr>
          <w:rFonts w:ascii="Times New Roman" w:hAnsi="Times New Roman" w:cs="Times New Roman"/>
          <w:i/>
          <w:iCs/>
          <w:sz w:val="24"/>
          <w:szCs w:val="24"/>
        </w:rPr>
        <w:t>r</w:t>
      </w:r>
      <w:r w:rsidR="00B2626F" w:rsidRPr="0095200A">
        <w:rPr>
          <w:rFonts w:ascii="Times New Roman" w:hAnsi="Times New Roman" w:cs="Times New Roman"/>
          <w:sz w:val="24"/>
          <w:szCs w:val="24"/>
        </w:rPr>
        <w:t xml:space="preserve"> = 0.65) predictors together</w:t>
      </w:r>
      <w:r w:rsidR="00C7706F" w:rsidRPr="0095200A">
        <w:rPr>
          <w:rFonts w:ascii="Times New Roman" w:hAnsi="Times New Roman" w:cs="Times New Roman"/>
          <w:sz w:val="24"/>
          <w:szCs w:val="24"/>
        </w:rPr>
        <w:t xml:space="preserve">, indicated by alternating shading. Predictors not included in any of the top </w:t>
      </w:r>
      <w:r w:rsidR="00B2626F" w:rsidRPr="0095200A">
        <w:rPr>
          <w:rFonts w:ascii="Times New Roman" w:hAnsi="Times New Roman" w:cs="Times New Roman"/>
          <w:sz w:val="24"/>
          <w:szCs w:val="24"/>
        </w:rPr>
        <w:t xml:space="preserve">ten </w:t>
      </w:r>
      <w:r w:rsidR="00C7706F" w:rsidRPr="0095200A">
        <w:rPr>
          <w:rFonts w:ascii="Times New Roman" w:hAnsi="Times New Roman" w:cs="Times New Roman"/>
          <w:sz w:val="24"/>
          <w:szCs w:val="24"/>
        </w:rPr>
        <w:t>models were omitted from this output.</w:t>
      </w:r>
    </w:p>
    <w:tbl>
      <w:tblPr>
        <w:tblStyle w:val="TableGrid"/>
        <w:tblW w:w="76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
        <w:gridCol w:w="461"/>
        <w:gridCol w:w="505"/>
        <w:gridCol w:w="549"/>
        <w:gridCol w:w="503"/>
        <w:gridCol w:w="503"/>
        <w:gridCol w:w="503"/>
        <w:gridCol w:w="503"/>
        <w:gridCol w:w="459"/>
        <w:gridCol w:w="459"/>
        <w:gridCol w:w="459"/>
        <w:gridCol w:w="459"/>
        <w:gridCol w:w="460"/>
        <w:gridCol w:w="459"/>
        <w:gridCol w:w="459"/>
      </w:tblGrid>
      <w:tr w:rsidR="0095200A" w:rsidRPr="0095200A" w14:paraId="13E7D2D4" w14:textId="3E82B186" w:rsidTr="0073437F">
        <w:trPr>
          <w:cantSplit/>
          <w:trHeight w:val="2357"/>
          <w:jc w:val="center"/>
        </w:trPr>
        <w:tc>
          <w:tcPr>
            <w:tcW w:w="923" w:type="dxa"/>
            <w:tcBorders>
              <w:top w:val="single" w:sz="4" w:space="0" w:color="auto"/>
              <w:bottom w:val="single" w:sz="4" w:space="0" w:color="auto"/>
            </w:tcBorders>
            <w:shd w:val="clear" w:color="auto" w:fill="auto"/>
            <w:vAlign w:val="bottom"/>
          </w:tcPr>
          <w:p w14:paraId="41335996" w14:textId="77777777" w:rsidR="0073437F" w:rsidRPr="0095200A" w:rsidRDefault="0073437F" w:rsidP="0073437F">
            <w:pPr>
              <w:rPr>
                <w:rFonts w:ascii="Times New Roman" w:hAnsi="Times New Roman" w:cs="Times New Roman"/>
                <w:sz w:val="20"/>
                <w:szCs w:val="20"/>
              </w:rPr>
            </w:pPr>
            <w:r w:rsidRPr="0095200A">
              <w:rPr>
                <w:rFonts w:ascii="Times New Roman" w:hAnsi="Times New Roman" w:cs="Times New Roman"/>
                <w:sz w:val="20"/>
                <w:szCs w:val="20"/>
              </w:rPr>
              <w:t>Adj. R</w:t>
            </w:r>
            <w:r w:rsidRPr="0095200A">
              <w:rPr>
                <w:rFonts w:ascii="Times New Roman" w:hAnsi="Times New Roman" w:cs="Times New Roman"/>
                <w:sz w:val="20"/>
                <w:szCs w:val="20"/>
                <w:vertAlign w:val="superscript"/>
              </w:rPr>
              <w:t>2</w:t>
            </w:r>
          </w:p>
        </w:tc>
        <w:tc>
          <w:tcPr>
            <w:tcW w:w="461" w:type="dxa"/>
            <w:tcBorders>
              <w:top w:val="single" w:sz="4" w:space="0" w:color="auto"/>
              <w:bottom w:val="single" w:sz="4" w:space="0" w:color="auto"/>
            </w:tcBorders>
            <w:shd w:val="clear" w:color="auto" w:fill="auto"/>
            <w:textDirection w:val="btLr"/>
            <w:vAlign w:val="center"/>
          </w:tcPr>
          <w:p w14:paraId="6A00A98E" w14:textId="501EF9ED"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Sediment phosphorus</w:t>
            </w:r>
            <w:r w:rsidRPr="0095200A">
              <w:rPr>
                <w:rFonts w:ascii="Times New Roman" w:hAnsi="Times New Roman" w:cs="Times New Roman"/>
                <w:sz w:val="20"/>
                <w:szCs w:val="20"/>
                <w:vertAlign w:val="superscript"/>
              </w:rPr>
              <w:t>*</w:t>
            </w:r>
          </w:p>
        </w:tc>
        <w:tc>
          <w:tcPr>
            <w:tcW w:w="505" w:type="dxa"/>
            <w:tcBorders>
              <w:top w:val="single" w:sz="4" w:space="0" w:color="auto"/>
              <w:bottom w:val="single" w:sz="4" w:space="0" w:color="auto"/>
            </w:tcBorders>
            <w:shd w:val="clear" w:color="auto" w:fill="AEAAAA" w:themeFill="background2" w:themeFillShade="BF"/>
            <w:textDirection w:val="btLr"/>
            <w:vAlign w:val="center"/>
          </w:tcPr>
          <w:p w14:paraId="3675932A" w14:textId="6569EDBA"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crop (watershed)</w:t>
            </w:r>
          </w:p>
        </w:tc>
        <w:tc>
          <w:tcPr>
            <w:tcW w:w="549" w:type="dxa"/>
            <w:tcBorders>
              <w:top w:val="single" w:sz="4" w:space="0" w:color="auto"/>
              <w:bottom w:val="single" w:sz="4" w:space="0" w:color="auto"/>
            </w:tcBorders>
            <w:shd w:val="clear" w:color="auto" w:fill="AEAAAA" w:themeFill="background2" w:themeFillShade="BF"/>
            <w:textDirection w:val="btLr"/>
            <w:vAlign w:val="center"/>
          </w:tcPr>
          <w:p w14:paraId="579B7F48" w14:textId="4147D089"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crop (within 1 mi)</w:t>
            </w:r>
          </w:p>
        </w:tc>
        <w:tc>
          <w:tcPr>
            <w:tcW w:w="503" w:type="dxa"/>
            <w:tcBorders>
              <w:top w:val="single" w:sz="4" w:space="0" w:color="auto"/>
              <w:bottom w:val="single" w:sz="4" w:space="0" w:color="auto"/>
            </w:tcBorders>
            <w:textDirection w:val="btLr"/>
            <w:vAlign w:val="center"/>
          </w:tcPr>
          <w:p w14:paraId="2F0A0E06" w14:textId="6F1199E0"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Cobble</w:t>
            </w:r>
          </w:p>
        </w:tc>
        <w:tc>
          <w:tcPr>
            <w:tcW w:w="503" w:type="dxa"/>
            <w:tcBorders>
              <w:top w:val="single" w:sz="4" w:space="0" w:color="auto"/>
              <w:bottom w:val="single" w:sz="4" w:space="0" w:color="auto"/>
            </w:tcBorders>
            <w:textDirection w:val="btLr"/>
            <w:vAlign w:val="center"/>
          </w:tcPr>
          <w:p w14:paraId="2FC8C550" w14:textId="1149156C"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Gravel</w:t>
            </w:r>
          </w:p>
        </w:tc>
        <w:tc>
          <w:tcPr>
            <w:tcW w:w="503" w:type="dxa"/>
            <w:tcBorders>
              <w:top w:val="single" w:sz="4" w:space="0" w:color="auto"/>
              <w:bottom w:val="single" w:sz="4" w:space="0" w:color="auto"/>
            </w:tcBorders>
            <w:shd w:val="clear" w:color="auto" w:fill="AEAAAA" w:themeFill="background2" w:themeFillShade="BF"/>
            <w:textDirection w:val="btLr"/>
            <w:vAlign w:val="center"/>
          </w:tcPr>
          <w:p w14:paraId="0193141D" w14:textId="36E510CA"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Buildings</w:t>
            </w:r>
            <w:r w:rsidRPr="0095200A">
              <w:rPr>
                <w:rFonts w:ascii="Times New Roman" w:hAnsi="Times New Roman" w:cs="Times New Roman"/>
                <w:sz w:val="20"/>
                <w:szCs w:val="20"/>
                <w:vertAlign w:val="superscript"/>
              </w:rPr>
              <w:t>*</w:t>
            </w:r>
          </w:p>
        </w:tc>
        <w:tc>
          <w:tcPr>
            <w:tcW w:w="503" w:type="dxa"/>
            <w:tcBorders>
              <w:top w:val="single" w:sz="4" w:space="0" w:color="auto"/>
              <w:bottom w:val="single" w:sz="4" w:space="0" w:color="auto"/>
            </w:tcBorders>
            <w:textDirection w:val="btLr"/>
            <w:vAlign w:val="center"/>
          </w:tcPr>
          <w:p w14:paraId="49F8E971" w14:textId="5ADE5E4F"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Watershed area</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50024633" w14:textId="179E263B"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forest (watershed)</w:t>
            </w:r>
          </w:p>
        </w:tc>
        <w:tc>
          <w:tcPr>
            <w:tcW w:w="459" w:type="dxa"/>
            <w:tcBorders>
              <w:top w:val="single" w:sz="4" w:space="0" w:color="auto"/>
              <w:bottom w:val="single" w:sz="4" w:space="0" w:color="auto"/>
            </w:tcBorders>
            <w:textDirection w:val="btLr"/>
            <w:vAlign w:val="center"/>
          </w:tcPr>
          <w:p w14:paraId="01501FB0" w14:textId="133BE65F"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2</w:t>
            </w:r>
            <w:r w:rsidR="003C0BCC" w:rsidRPr="0095200A">
              <w:rPr>
                <w:rFonts w:ascii="Times New Roman" w:hAnsi="Times New Roman" w:cs="Times New Roman"/>
                <w:sz w:val="20"/>
                <w:szCs w:val="20"/>
              </w:rPr>
              <w:t>,</w:t>
            </w:r>
            <w:r w:rsidRPr="0095200A">
              <w:rPr>
                <w:rFonts w:ascii="Times New Roman" w:hAnsi="Times New Roman" w:cs="Times New Roman"/>
                <w:sz w:val="20"/>
                <w:szCs w:val="20"/>
              </w:rPr>
              <w:t>4-D</w:t>
            </w:r>
          </w:p>
        </w:tc>
        <w:tc>
          <w:tcPr>
            <w:tcW w:w="459" w:type="dxa"/>
            <w:tcBorders>
              <w:top w:val="single" w:sz="4" w:space="0" w:color="auto"/>
              <w:bottom w:val="single" w:sz="4" w:space="0" w:color="auto"/>
            </w:tcBorders>
            <w:shd w:val="clear" w:color="auto" w:fill="AEAAAA" w:themeFill="background2" w:themeFillShade="BF"/>
            <w:textDirection w:val="btLr"/>
            <w:vAlign w:val="center"/>
          </w:tcPr>
          <w:p w14:paraId="40A165AB" w14:textId="7FC69BB3"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Perc. pasture (within 1mi)</w:t>
            </w:r>
          </w:p>
        </w:tc>
        <w:tc>
          <w:tcPr>
            <w:tcW w:w="459" w:type="dxa"/>
            <w:tcBorders>
              <w:top w:val="single" w:sz="4" w:space="0" w:color="auto"/>
              <w:bottom w:val="single" w:sz="4" w:space="0" w:color="auto"/>
            </w:tcBorders>
            <w:shd w:val="clear" w:color="auto" w:fill="auto"/>
            <w:textDirection w:val="btLr"/>
            <w:vAlign w:val="center"/>
          </w:tcPr>
          <w:p w14:paraId="19F8C348" w14:textId="4C9D10FC"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Deciduous</w:t>
            </w:r>
          </w:p>
        </w:tc>
        <w:tc>
          <w:tcPr>
            <w:tcW w:w="460" w:type="dxa"/>
            <w:tcBorders>
              <w:top w:val="single" w:sz="4" w:space="0" w:color="auto"/>
              <w:bottom w:val="single" w:sz="4" w:space="0" w:color="auto"/>
            </w:tcBorders>
            <w:shd w:val="clear" w:color="auto" w:fill="AEAAAA" w:themeFill="background2" w:themeFillShade="BF"/>
            <w:textDirection w:val="btLr"/>
            <w:vAlign w:val="center"/>
          </w:tcPr>
          <w:p w14:paraId="79C62DE9" w14:textId="613D6B26"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Lawn</w:t>
            </w:r>
          </w:p>
        </w:tc>
        <w:tc>
          <w:tcPr>
            <w:tcW w:w="459" w:type="dxa"/>
            <w:tcBorders>
              <w:top w:val="single" w:sz="4" w:space="0" w:color="auto"/>
              <w:bottom w:val="single" w:sz="4" w:space="0" w:color="auto"/>
            </w:tcBorders>
            <w:shd w:val="clear" w:color="auto" w:fill="auto"/>
            <w:textDirection w:val="btLr"/>
            <w:vAlign w:val="center"/>
          </w:tcPr>
          <w:p w14:paraId="42DC2E45" w14:textId="65F439BE"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Avg. alkalinity</w:t>
            </w:r>
          </w:p>
        </w:tc>
        <w:tc>
          <w:tcPr>
            <w:tcW w:w="459" w:type="dxa"/>
            <w:tcBorders>
              <w:top w:val="single" w:sz="4" w:space="0" w:color="auto"/>
              <w:bottom w:val="single" w:sz="4" w:space="0" w:color="auto"/>
            </w:tcBorders>
            <w:shd w:val="clear" w:color="auto" w:fill="AEAAAA" w:themeFill="background2" w:themeFillShade="BF"/>
            <w:textDirection w:val="btLr"/>
          </w:tcPr>
          <w:p w14:paraId="36E149C2" w14:textId="3C5667B1" w:rsidR="0073437F" w:rsidRPr="0095200A" w:rsidRDefault="0073437F" w:rsidP="0073437F">
            <w:pPr>
              <w:ind w:left="113" w:right="113"/>
              <w:rPr>
                <w:rFonts w:ascii="Times New Roman" w:hAnsi="Times New Roman" w:cs="Times New Roman"/>
                <w:sz w:val="20"/>
                <w:szCs w:val="20"/>
              </w:rPr>
            </w:pPr>
            <w:r w:rsidRPr="0095200A">
              <w:rPr>
                <w:rFonts w:ascii="Times New Roman" w:hAnsi="Times New Roman" w:cs="Times New Roman"/>
                <w:sz w:val="20"/>
                <w:szCs w:val="20"/>
              </w:rPr>
              <w:t>Log</w:t>
            </w:r>
            <w:r w:rsidRPr="0095200A">
              <w:rPr>
                <w:rFonts w:ascii="Times New Roman" w:hAnsi="Times New Roman" w:cs="Times New Roman"/>
                <w:sz w:val="20"/>
                <w:szCs w:val="20"/>
                <w:vertAlign w:val="subscript"/>
              </w:rPr>
              <w:t>10</w:t>
            </w:r>
            <w:r w:rsidRPr="0095200A">
              <w:rPr>
                <w:rFonts w:ascii="Times New Roman" w:hAnsi="Times New Roman" w:cs="Times New Roman"/>
                <w:sz w:val="20"/>
                <w:szCs w:val="20"/>
              </w:rPr>
              <w:t xml:space="preserve"> turbidity</w:t>
            </w:r>
          </w:p>
        </w:tc>
      </w:tr>
      <w:tr w:rsidR="0095200A" w:rsidRPr="0095200A" w14:paraId="245DBC8D" w14:textId="7BD7566A" w:rsidTr="0073437F">
        <w:trPr>
          <w:jc w:val="center"/>
        </w:trPr>
        <w:tc>
          <w:tcPr>
            <w:tcW w:w="923" w:type="dxa"/>
            <w:tcBorders>
              <w:top w:val="single" w:sz="4" w:space="0" w:color="auto"/>
            </w:tcBorders>
            <w:shd w:val="clear" w:color="auto" w:fill="auto"/>
            <w:vAlign w:val="center"/>
          </w:tcPr>
          <w:p w14:paraId="3F8FC69D" w14:textId="5524055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0.734</w:t>
            </w:r>
          </w:p>
        </w:tc>
        <w:tc>
          <w:tcPr>
            <w:tcW w:w="461" w:type="dxa"/>
            <w:tcBorders>
              <w:top w:val="single" w:sz="4" w:space="0" w:color="auto"/>
            </w:tcBorders>
            <w:shd w:val="clear" w:color="auto" w:fill="auto"/>
            <w:vAlign w:val="center"/>
          </w:tcPr>
          <w:p w14:paraId="09C34656" w14:textId="2D2B11F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top w:val="single" w:sz="4" w:space="0" w:color="auto"/>
            </w:tcBorders>
            <w:shd w:val="clear" w:color="auto" w:fill="AEAAAA" w:themeFill="background2" w:themeFillShade="BF"/>
            <w:vAlign w:val="center"/>
          </w:tcPr>
          <w:p w14:paraId="236E07CB" w14:textId="012998C5"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tcBorders>
              <w:top w:val="single" w:sz="4" w:space="0" w:color="auto"/>
            </w:tcBorders>
            <w:shd w:val="clear" w:color="auto" w:fill="AEAAAA" w:themeFill="background2" w:themeFillShade="BF"/>
            <w:vAlign w:val="center"/>
          </w:tcPr>
          <w:p w14:paraId="4F2DB336" w14:textId="77777777" w:rsidR="0073437F" w:rsidRPr="0095200A" w:rsidRDefault="0073437F" w:rsidP="0073437F">
            <w:pPr>
              <w:jc w:val="center"/>
              <w:rPr>
                <w:rFonts w:ascii="Times New Roman" w:hAnsi="Times New Roman" w:cs="Times New Roman"/>
                <w:sz w:val="20"/>
                <w:szCs w:val="20"/>
              </w:rPr>
            </w:pPr>
          </w:p>
        </w:tc>
        <w:tc>
          <w:tcPr>
            <w:tcW w:w="503" w:type="dxa"/>
            <w:tcBorders>
              <w:top w:val="single" w:sz="4" w:space="0" w:color="auto"/>
            </w:tcBorders>
            <w:vAlign w:val="center"/>
          </w:tcPr>
          <w:p w14:paraId="57EB0A2E" w14:textId="3BC78B34"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tcBorders>
              <w:top w:val="single" w:sz="4" w:space="0" w:color="auto"/>
            </w:tcBorders>
            <w:vAlign w:val="center"/>
          </w:tcPr>
          <w:p w14:paraId="6EF2747A" w14:textId="77777777" w:rsidR="0073437F" w:rsidRPr="0095200A" w:rsidRDefault="0073437F" w:rsidP="0073437F">
            <w:pPr>
              <w:jc w:val="center"/>
              <w:rPr>
                <w:rFonts w:ascii="Times New Roman" w:hAnsi="Times New Roman" w:cs="Times New Roman"/>
                <w:sz w:val="20"/>
                <w:szCs w:val="20"/>
              </w:rPr>
            </w:pPr>
          </w:p>
        </w:tc>
        <w:tc>
          <w:tcPr>
            <w:tcW w:w="503" w:type="dxa"/>
            <w:tcBorders>
              <w:top w:val="single" w:sz="4" w:space="0" w:color="auto"/>
            </w:tcBorders>
            <w:shd w:val="clear" w:color="auto" w:fill="AEAAAA" w:themeFill="background2" w:themeFillShade="BF"/>
            <w:vAlign w:val="center"/>
          </w:tcPr>
          <w:p w14:paraId="34EC6448" w14:textId="282FC67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tcBorders>
              <w:top w:val="single" w:sz="4" w:space="0" w:color="auto"/>
            </w:tcBorders>
            <w:vAlign w:val="center"/>
          </w:tcPr>
          <w:p w14:paraId="113B68F5" w14:textId="1FD4EDF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shd w:val="clear" w:color="auto" w:fill="AEAAAA" w:themeFill="background2" w:themeFillShade="BF"/>
            <w:vAlign w:val="center"/>
          </w:tcPr>
          <w:p w14:paraId="05E3EB83" w14:textId="1D58741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top w:val="single" w:sz="4" w:space="0" w:color="auto"/>
            </w:tcBorders>
            <w:vAlign w:val="center"/>
          </w:tcPr>
          <w:p w14:paraId="12B2CBCA" w14:textId="77777777"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vAlign w:val="center"/>
          </w:tcPr>
          <w:p w14:paraId="6FDDEBDD" w14:textId="79DC4793"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uto"/>
            <w:vAlign w:val="center"/>
          </w:tcPr>
          <w:p w14:paraId="0EEE0A80" w14:textId="0AC62DF6" w:rsidR="0073437F" w:rsidRPr="0095200A" w:rsidRDefault="0073437F" w:rsidP="0073437F">
            <w:pPr>
              <w:jc w:val="center"/>
              <w:rPr>
                <w:rFonts w:ascii="Times New Roman" w:hAnsi="Times New Roman" w:cs="Times New Roman"/>
                <w:sz w:val="20"/>
                <w:szCs w:val="20"/>
              </w:rPr>
            </w:pPr>
          </w:p>
        </w:tc>
        <w:tc>
          <w:tcPr>
            <w:tcW w:w="460" w:type="dxa"/>
            <w:tcBorders>
              <w:top w:val="single" w:sz="4" w:space="0" w:color="auto"/>
            </w:tcBorders>
            <w:shd w:val="clear" w:color="auto" w:fill="AEAAAA" w:themeFill="background2" w:themeFillShade="BF"/>
            <w:vAlign w:val="center"/>
          </w:tcPr>
          <w:p w14:paraId="764FC3F6" w14:textId="4CBE0DD1"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uto"/>
            <w:vAlign w:val="center"/>
          </w:tcPr>
          <w:p w14:paraId="6D1D9EB0" w14:textId="74E9E9DF" w:rsidR="0073437F" w:rsidRPr="0095200A" w:rsidRDefault="0073437F" w:rsidP="0073437F">
            <w:pPr>
              <w:jc w:val="center"/>
              <w:rPr>
                <w:rFonts w:ascii="Times New Roman" w:hAnsi="Times New Roman" w:cs="Times New Roman"/>
                <w:sz w:val="20"/>
                <w:szCs w:val="20"/>
              </w:rPr>
            </w:pPr>
          </w:p>
        </w:tc>
        <w:tc>
          <w:tcPr>
            <w:tcW w:w="459" w:type="dxa"/>
            <w:tcBorders>
              <w:top w:val="single" w:sz="4" w:space="0" w:color="auto"/>
            </w:tcBorders>
            <w:shd w:val="clear" w:color="auto" w:fill="AEAAAA" w:themeFill="background2" w:themeFillShade="BF"/>
          </w:tcPr>
          <w:p w14:paraId="0F1B1087" w14:textId="77777777" w:rsidR="0073437F" w:rsidRPr="0095200A" w:rsidRDefault="0073437F" w:rsidP="0073437F">
            <w:pPr>
              <w:jc w:val="center"/>
              <w:rPr>
                <w:rFonts w:ascii="Times New Roman" w:hAnsi="Times New Roman" w:cs="Times New Roman"/>
                <w:sz w:val="20"/>
                <w:szCs w:val="20"/>
              </w:rPr>
            </w:pPr>
          </w:p>
        </w:tc>
      </w:tr>
      <w:tr w:rsidR="0095200A" w:rsidRPr="0095200A" w14:paraId="0D4EE39F" w14:textId="1C55D3CD" w:rsidTr="0073437F">
        <w:trPr>
          <w:jc w:val="center"/>
        </w:trPr>
        <w:tc>
          <w:tcPr>
            <w:tcW w:w="923" w:type="dxa"/>
            <w:shd w:val="clear" w:color="auto" w:fill="auto"/>
            <w:vAlign w:val="center"/>
          </w:tcPr>
          <w:p w14:paraId="3B173561" w14:textId="7F4F311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0.734</w:t>
            </w:r>
          </w:p>
        </w:tc>
        <w:tc>
          <w:tcPr>
            <w:tcW w:w="461" w:type="dxa"/>
            <w:shd w:val="clear" w:color="auto" w:fill="auto"/>
            <w:vAlign w:val="center"/>
          </w:tcPr>
          <w:p w14:paraId="0467A102" w14:textId="685BE21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16988A3E" w14:textId="33D6716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74FC2F0F" w14:textId="75AD7314" w:rsidR="0073437F" w:rsidRPr="0095200A" w:rsidRDefault="0073437F" w:rsidP="0073437F">
            <w:pPr>
              <w:jc w:val="center"/>
              <w:rPr>
                <w:rFonts w:ascii="Times New Roman" w:hAnsi="Times New Roman" w:cs="Times New Roman"/>
                <w:sz w:val="20"/>
                <w:szCs w:val="20"/>
              </w:rPr>
            </w:pPr>
          </w:p>
        </w:tc>
        <w:tc>
          <w:tcPr>
            <w:tcW w:w="503" w:type="dxa"/>
            <w:vAlign w:val="center"/>
          </w:tcPr>
          <w:p w14:paraId="42C77B7F" w14:textId="713421D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79D99C49"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2570B079" w14:textId="4BDD5C7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5082C497" w14:textId="46BAF55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48B2D0F9" w14:textId="149A11E6" w:rsidR="0073437F" w:rsidRPr="0095200A" w:rsidRDefault="0073437F" w:rsidP="0073437F">
            <w:pPr>
              <w:jc w:val="center"/>
              <w:rPr>
                <w:rFonts w:ascii="Times New Roman" w:hAnsi="Times New Roman" w:cs="Times New Roman"/>
                <w:sz w:val="20"/>
                <w:szCs w:val="20"/>
              </w:rPr>
            </w:pPr>
          </w:p>
        </w:tc>
        <w:tc>
          <w:tcPr>
            <w:tcW w:w="459" w:type="dxa"/>
            <w:vAlign w:val="center"/>
          </w:tcPr>
          <w:p w14:paraId="01105F9C"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24ACA97" w14:textId="7040CD49"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3C5DDEA9" w14:textId="2FAE71A6"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41239732" w14:textId="435D75A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uto"/>
            <w:vAlign w:val="center"/>
          </w:tcPr>
          <w:p w14:paraId="0D6C42E4" w14:textId="3DF08B95"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23AB2143" w14:textId="77777777" w:rsidR="0073437F" w:rsidRPr="0095200A" w:rsidRDefault="0073437F" w:rsidP="0073437F">
            <w:pPr>
              <w:jc w:val="center"/>
              <w:rPr>
                <w:rFonts w:ascii="Times New Roman" w:hAnsi="Times New Roman" w:cs="Times New Roman"/>
                <w:sz w:val="20"/>
                <w:szCs w:val="20"/>
              </w:rPr>
            </w:pPr>
          </w:p>
        </w:tc>
      </w:tr>
      <w:tr w:rsidR="0095200A" w:rsidRPr="0095200A" w14:paraId="2DB68E7E" w14:textId="7727CD3F" w:rsidTr="0073437F">
        <w:trPr>
          <w:jc w:val="center"/>
        </w:trPr>
        <w:tc>
          <w:tcPr>
            <w:tcW w:w="923" w:type="dxa"/>
            <w:shd w:val="clear" w:color="auto" w:fill="auto"/>
            <w:vAlign w:val="center"/>
          </w:tcPr>
          <w:p w14:paraId="267F067B" w14:textId="4B86EAD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0.734</w:t>
            </w:r>
          </w:p>
        </w:tc>
        <w:tc>
          <w:tcPr>
            <w:tcW w:w="461" w:type="dxa"/>
            <w:shd w:val="clear" w:color="auto" w:fill="auto"/>
            <w:vAlign w:val="center"/>
          </w:tcPr>
          <w:p w14:paraId="72286D9A" w14:textId="27FCF475"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1401B3BF" w14:textId="44C9E40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2059512C" w14:textId="77777777" w:rsidR="0073437F" w:rsidRPr="0095200A" w:rsidRDefault="0073437F" w:rsidP="0073437F">
            <w:pPr>
              <w:jc w:val="center"/>
              <w:rPr>
                <w:rFonts w:ascii="Times New Roman" w:hAnsi="Times New Roman" w:cs="Times New Roman"/>
                <w:sz w:val="20"/>
                <w:szCs w:val="20"/>
              </w:rPr>
            </w:pPr>
          </w:p>
        </w:tc>
        <w:tc>
          <w:tcPr>
            <w:tcW w:w="503" w:type="dxa"/>
            <w:vAlign w:val="center"/>
          </w:tcPr>
          <w:p w14:paraId="39BE68BB" w14:textId="77777777" w:rsidR="0073437F" w:rsidRPr="0095200A" w:rsidRDefault="0073437F" w:rsidP="0073437F">
            <w:pPr>
              <w:jc w:val="center"/>
              <w:rPr>
                <w:rFonts w:ascii="Times New Roman" w:hAnsi="Times New Roman" w:cs="Times New Roman"/>
                <w:sz w:val="20"/>
                <w:szCs w:val="20"/>
              </w:rPr>
            </w:pPr>
          </w:p>
        </w:tc>
        <w:tc>
          <w:tcPr>
            <w:tcW w:w="503" w:type="dxa"/>
            <w:vAlign w:val="center"/>
          </w:tcPr>
          <w:p w14:paraId="58C48EF8" w14:textId="7803B1D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shd w:val="clear" w:color="auto" w:fill="AEAAAA" w:themeFill="background2" w:themeFillShade="BF"/>
            <w:vAlign w:val="center"/>
          </w:tcPr>
          <w:p w14:paraId="75834981" w14:textId="0631BCB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3C18CB36" w14:textId="0D62590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184F4914" w14:textId="656B740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20AA4CE4"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5D340E5" w14:textId="6C30A156"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73FA4CE8" w14:textId="1A4AE22B"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3EC0C670" w14:textId="7D5A8353"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048998C6" w14:textId="248E2CD4"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4CF9D5C8" w14:textId="77777777" w:rsidR="0073437F" w:rsidRPr="0095200A" w:rsidRDefault="0073437F" w:rsidP="0073437F">
            <w:pPr>
              <w:jc w:val="center"/>
              <w:rPr>
                <w:rFonts w:ascii="Times New Roman" w:hAnsi="Times New Roman" w:cs="Times New Roman"/>
                <w:sz w:val="20"/>
                <w:szCs w:val="20"/>
              </w:rPr>
            </w:pPr>
          </w:p>
        </w:tc>
      </w:tr>
      <w:tr w:rsidR="0095200A" w:rsidRPr="0095200A" w14:paraId="649B77F7" w14:textId="278B4914" w:rsidTr="0073437F">
        <w:trPr>
          <w:jc w:val="center"/>
        </w:trPr>
        <w:tc>
          <w:tcPr>
            <w:tcW w:w="923" w:type="dxa"/>
            <w:shd w:val="clear" w:color="auto" w:fill="auto"/>
            <w:vAlign w:val="center"/>
          </w:tcPr>
          <w:p w14:paraId="4F8531D8" w14:textId="3C28DA7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0.729</w:t>
            </w:r>
          </w:p>
        </w:tc>
        <w:tc>
          <w:tcPr>
            <w:tcW w:w="461" w:type="dxa"/>
            <w:shd w:val="clear" w:color="auto" w:fill="auto"/>
            <w:vAlign w:val="center"/>
          </w:tcPr>
          <w:p w14:paraId="43D5FC8B" w14:textId="2E3AE22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03462882" w14:textId="103D8A7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358CA5B2" w14:textId="2AE7C1C2" w:rsidR="0073437F" w:rsidRPr="0095200A" w:rsidRDefault="0073437F" w:rsidP="0073437F">
            <w:pPr>
              <w:jc w:val="center"/>
              <w:rPr>
                <w:rFonts w:ascii="Times New Roman" w:hAnsi="Times New Roman" w:cs="Times New Roman"/>
                <w:sz w:val="20"/>
                <w:szCs w:val="20"/>
              </w:rPr>
            </w:pPr>
          </w:p>
        </w:tc>
        <w:tc>
          <w:tcPr>
            <w:tcW w:w="503" w:type="dxa"/>
            <w:vAlign w:val="center"/>
          </w:tcPr>
          <w:p w14:paraId="2DC88B87" w14:textId="40CA528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019D7F5B"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67F8ABDB" w14:textId="3D209C4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7ED9558E" w14:textId="10FD4BC4"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500F1606" w14:textId="4C71200F" w:rsidR="0073437F" w:rsidRPr="0095200A" w:rsidRDefault="0073437F" w:rsidP="0073437F">
            <w:pPr>
              <w:jc w:val="center"/>
              <w:rPr>
                <w:rFonts w:ascii="Times New Roman" w:hAnsi="Times New Roman" w:cs="Times New Roman"/>
                <w:sz w:val="20"/>
                <w:szCs w:val="20"/>
              </w:rPr>
            </w:pPr>
          </w:p>
        </w:tc>
        <w:tc>
          <w:tcPr>
            <w:tcW w:w="459" w:type="dxa"/>
            <w:vAlign w:val="center"/>
          </w:tcPr>
          <w:p w14:paraId="07CD2702" w14:textId="58C1259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058779E2" w14:textId="40549461"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694F533F" w14:textId="546D70A6"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08053A33" w14:textId="75B4C668"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4B966B34" w14:textId="07D44702"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257F3B91" w14:textId="77777777" w:rsidR="0073437F" w:rsidRPr="0095200A" w:rsidRDefault="0073437F" w:rsidP="0073437F">
            <w:pPr>
              <w:jc w:val="center"/>
              <w:rPr>
                <w:rFonts w:ascii="Times New Roman" w:hAnsi="Times New Roman" w:cs="Times New Roman"/>
                <w:sz w:val="20"/>
                <w:szCs w:val="20"/>
              </w:rPr>
            </w:pPr>
          </w:p>
        </w:tc>
      </w:tr>
      <w:tr w:rsidR="0095200A" w:rsidRPr="0095200A" w14:paraId="351E3515" w14:textId="1D1CDF1A" w:rsidTr="0073437F">
        <w:trPr>
          <w:jc w:val="center"/>
        </w:trPr>
        <w:tc>
          <w:tcPr>
            <w:tcW w:w="923" w:type="dxa"/>
            <w:shd w:val="clear" w:color="auto" w:fill="auto"/>
            <w:vAlign w:val="center"/>
          </w:tcPr>
          <w:p w14:paraId="3B5622E9" w14:textId="5FC6244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0.724</w:t>
            </w:r>
          </w:p>
        </w:tc>
        <w:tc>
          <w:tcPr>
            <w:tcW w:w="461" w:type="dxa"/>
            <w:shd w:val="clear" w:color="auto" w:fill="auto"/>
            <w:vAlign w:val="center"/>
          </w:tcPr>
          <w:p w14:paraId="728618DC" w14:textId="2402CE1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1D74B66C" w14:textId="23F5D5F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21870283" w14:textId="0557DB12" w:rsidR="0073437F" w:rsidRPr="0095200A" w:rsidRDefault="0073437F" w:rsidP="0073437F">
            <w:pPr>
              <w:jc w:val="center"/>
              <w:rPr>
                <w:rFonts w:ascii="Times New Roman" w:hAnsi="Times New Roman" w:cs="Times New Roman"/>
                <w:sz w:val="20"/>
                <w:szCs w:val="20"/>
              </w:rPr>
            </w:pPr>
          </w:p>
        </w:tc>
        <w:tc>
          <w:tcPr>
            <w:tcW w:w="503" w:type="dxa"/>
            <w:vAlign w:val="center"/>
          </w:tcPr>
          <w:p w14:paraId="28FC2D48" w14:textId="2CCC112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6D61E2F5"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11B78407" w14:textId="27174E2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0157841F" w14:textId="60504DD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40BE6726" w14:textId="20E17BD2" w:rsidR="0073437F" w:rsidRPr="0095200A" w:rsidRDefault="0073437F" w:rsidP="0073437F">
            <w:pPr>
              <w:jc w:val="center"/>
              <w:rPr>
                <w:rFonts w:ascii="Times New Roman" w:hAnsi="Times New Roman" w:cs="Times New Roman"/>
                <w:sz w:val="20"/>
                <w:szCs w:val="20"/>
              </w:rPr>
            </w:pPr>
          </w:p>
        </w:tc>
        <w:tc>
          <w:tcPr>
            <w:tcW w:w="459" w:type="dxa"/>
            <w:vAlign w:val="center"/>
          </w:tcPr>
          <w:p w14:paraId="096795B1"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6E211F8" w14:textId="645E1C1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uto"/>
            <w:vAlign w:val="center"/>
          </w:tcPr>
          <w:p w14:paraId="1315FDE1" w14:textId="395B83F5"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2EFB895C" w14:textId="0E4E6AE3"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02D15E60" w14:textId="5A2310F5"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77A7AF79" w14:textId="77777777" w:rsidR="0073437F" w:rsidRPr="0095200A" w:rsidRDefault="0073437F" w:rsidP="0073437F">
            <w:pPr>
              <w:jc w:val="center"/>
              <w:rPr>
                <w:rFonts w:ascii="Times New Roman" w:hAnsi="Times New Roman" w:cs="Times New Roman"/>
                <w:sz w:val="20"/>
                <w:szCs w:val="20"/>
              </w:rPr>
            </w:pPr>
          </w:p>
        </w:tc>
      </w:tr>
      <w:tr w:rsidR="0095200A" w:rsidRPr="0095200A" w14:paraId="7358CDD3" w14:textId="7703BCA6" w:rsidTr="0073437F">
        <w:trPr>
          <w:jc w:val="center"/>
        </w:trPr>
        <w:tc>
          <w:tcPr>
            <w:tcW w:w="923" w:type="dxa"/>
            <w:shd w:val="clear" w:color="auto" w:fill="auto"/>
            <w:vAlign w:val="center"/>
          </w:tcPr>
          <w:p w14:paraId="62E746EA" w14:textId="00C8811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0.72</w:t>
            </w:r>
          </w:p>
        </w:tc>
        <w:tc>
          <w:tcPr>
            <w:tcW w:w="461" w:type="dxa"/>
            <w:shd w:val="clear" w:color="auto" w:fill="auto"/>
            <w:vAlign w:val="center"/>
          </w:tcPr>
          <w:p w14:paraId="5D985925" w14:textId="1AA9B6C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38A0CDFD" w14:textId="291D48C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0C0B2BD2" w14:textId="58E64F40" w:rsidR="0073437F" w:rsidRPr="0095200A" w:rsidRDefault="0073437F" w:rsidP="0073437F">
            <w:pPr>
              <w:jc w:val="center"/>
              <w:rPr>
                <w:rFonts w:ascii="Times New Roman" w:hAnsi="Times New Roman" w:cs="Times New Roman"/>
                <w:sz w:val="20"/>
                <w:szCs w:val="20"/>
              </w:rPr>
            </w:pPr>
          </w:p>
        </w:tc>
        <w:tc>
          <w:tcPr>
            <w:tcW w:w="503" w:type="dxa"/>
            <w:vAlign w:val="center"/>
          </w:tcPr>
          <w:p w14:paraId="1C38B733" w14:textId="77777777" w:rsidR="0073437F" w:rsidRPr="0095200A" w:rsidRDefault="0073437F" w:rsidP="0073437F">
            <w:pPr>
              <w:jc w:val="center"/>
              <w:rPr>
                <w:rFonts w:ascii="Times New Roman" w:hAnsi="Times New Roman" w:cs="Times New Roman"/>
                <w:sz w:val="20"/>
                <w:szCs w:val="20"/>
              </w:rPr>
            </w:pPr>
          </w:p>
        </w:tc>
        <w:tc>
          <w:tcPr>
            <w:tcW w:w="503" w:type="dxa"/>
            <w:vAlign w:val="center"/>
          </w:tcPr>
          <w:p w14:paraId="46D8D5ED" w14:textId="2BB9F8E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shd w:val="clear" w:color="auto" w:fill="AEAAAA" w:themeFill="background2" w:themeFillShade="BF"/>
            <w:vAlign w:val="center"/>
          </w:tcPr>
          <w:p w14:paraId="5DCBB652" w14:textId="441E985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29158752"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F978455" w14:textId="6D4491F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vAlign w:val="center"/>
          </w:tcPr>
          <w:p w14:paraId="4F696AA8" w14:textId="04CB498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5EA78564" w14:textId="65E64EC9"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61B66B17" w14:textId="29D800E8"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7466A93B" w14:textId="0B162231"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2177287B" w14:textId="208AE23E"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65692AB5" w14:textId="77777777" w:rsidR="0073437F" w:rsidRPr="0095200A" w:rsidRDefault="0073437F" w:rsidP="0073437F">
            <w:pPr>
              <w:jc w:val="center"/>
              <w:rPr>
                <w:rFonts w:ascii="Times New Roman" w:hAnsi="Times New Roman" w:cs="Times New Roman"/>
                <w:sz w:val="20"/>
                <w:szCs w:val="20"/>
              </w:rPr>
            </w:pPr>
          </w:p>
        </w:tc>
      </w:tr>
      <w:tr w:rsidR="0095200A" w:rsidRPr="0095200A" w14:paraId="406ABEB8" w14:textId="0E984C15" w:rsidTr="0073437F">
        <w:trPr>
          <w:jc w:val="center"/>
        </w:trPr>
        <w:tc>
          <w:tcPr>
            <w:tcW w:w="923" w:type="dxa"/>
            <w:shd w:val="clear" w:color="auto" w:fill="auto"/>
            <w:vAlign w:val="center"/>
          </w:tcPr>
          <w:p w14:paraId="30DCFB02" w14:textId="0DD1A68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0.719</w:t>
            </w:r>
          </w:p>
        </w:tc>
        <w:tc>
          <w:tcPr>
            <w:tcW w:w="461" w:type="dxa"/>
            <w:shd w:val="clear" w:color="auto" w:fill="auto"/>
            <w:vAlign w:val="center"/>
          </w:tcPr>
          <w:p w14:paraId="2896502C" w14:textId="7BD5C96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298E76A9" w14:textId="6D38EB6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596B0098" w14:textId="3FD21898" w:rsidR="0073437F" w:rsidRPr="0095200A" w:rsidRDefault="0073437F" w:rsidP="0073437F">
            <w:pPr>
              <w:jc w:val="center"/>
              <w:rPr>
                <w:rFonts w:ascii="Times New Roman" w:hAnsi="Times New Roman" w:cs="Times New Roman"/>
                <w:sz w:val="20"/>
                <w:szCs w:val="20"/>
              </w:rPr>
            </w:pPr>
          </w:p>
        </w:tc>
        <w:tc>
          <w:tcPr>
            <w:tcW w:w="503" w:type="dxa"/>
            <w:vAlign w:val="center"/>
          </w:tcPr>
          <w:p w14:paraId="49531765" w14:textId="188E8E9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13B55A88"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035B2892" w14:textId="64C64D5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08CDB47F" w14:textId="03C7B87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74E0EE82" w14:textId="46016D7C" w:rsidR="0073437F" w:rsidRPr="0095200A" w:rsidRDefault="0073437F" w:rsidP="0073437F">
            <w:pPr>
              <w:jc w:val="center"/>
              <w:rPr>
                <w:rFonts w:ascii="Times New Roman" w:hAnsi="Times New Roman" w:cs="Times New Roman"/>
                <w:sz w:val="20"/>
                <w:szCs w:val="20"/>
              </w:rPr>
            </w:pPr>
          </w:p>
        </w:tc>
        <w:tc>
          <w:tcPr>
            <w:tcW w:w="459" w:type="dxa"/>
            <w:vAlign w:val="center"/>
          </w:tcPr>
          <w:p w14:paraId="60EB590B"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5489164B" w14:textId="1A2D8F9E"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32A6E523" w14:textId="5BB5479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60" w:type="dxa"/>
            <w:shd w:val="clear" w:color="auto" w:fill="AEAAAA" w:themeFill="background2" w:themeFillShade="BF"/>
            <w:vAlign w:val="center"/>
          </w:tcPr>
          <w:p w14:paraId="10D2DFE6" w14:textId="7B1CDA50"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04E42BA3" w14:textId="12CDC575"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03AB6B71" w14:textId="77777777" w:rsidR="0073437F" w:rsidRPr="0095200A" w:rsidRDefault="0073437F" w:rsidP="0073437F">
            <w:pPr>
              <w:jc w:val="center"/>
              <w:rPr>
                <w:rFonts w:ascii="Times New Roman" w:hAnsi="Times New Roman" w:cs="Times New Roman"/>
                <w:sz w:val="20"/>
                <w:szCs w:val="20"/>
              </w:rPr>
            </w:pPr>
          </w:p>
        </w:tc>
      </w:tr>
      <w:tr w:rsidR="0095200A" w:rsidRPr="0095200A" w14:paraId="00C76660" w14:textId="62458F29" w:rsidTr="0073437F">
        <w:trPr>
          <w:jc w:val="center"/>
        </w:trPr>
        <w:tc>
          <w:tcPr>
            <w:tcW w:w="923" w:type="dxa"/>
            <w:shd w:val="clear" w:color="auto" w:fill="auto"/>
            <w:vAlign w:val="center"/>
          </w:tcPr>
          <w:p w14:paraId="5A235CA7" w14:textId="1322D174"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0.717</w:t>
            </w:r>
          </w:p>
        </w:tc>
        <w:tc>
          <w:tcPr>
            <w:tcW w:w="461" w:type="dxa"/>
            <w:shd w:val="clear" w:color="auto" w:fill="auto"/>
            <w:vAlign w:val="center"/>
          </w:tcPr>
          <w:p w14:paraId="19A65B45" w14:textId="539B8D51"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1E082F6C" w14:textId="3BAAB797"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3B101568" w14:textId="77777777" w:rsidR="0073437F" w:rsidRPr="0095200A" w:rsidRDefault="0073437F" w:rsidP="0073437F">
            <w:pPr>
              <w:jc w:val="center"/>
              <w:rPr>
                <w:rFonts w:ascii="Times New Roman" w:hAnsi="Times New Roman" w:cs="Times New Roman"/>
                <w:sz w:val="20"/>
                <w:szCs w:val="20"/>
              </w:rPr>
            </w:pPr>
          </w:p>
        </w:tc>
        <w:tc>
          <w:tcPr>
            <w:tcW w:w="503" w:type="dxa"/>
            <w:vAlign w:val="center"/>
          </w:tcPr>
          <w:p w14:paraId="624E3A48" w14:textId="2FFFD93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6E1EB95D"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5CF425F4" w14:textId="2690F9DD"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3C865638" w14:textId="1FFD0C1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14E6CE87" w14:textId="41C09FDC" w:rsidR="0073437F" w:rsidRPr="0095200A" w:rsidRDefault="0073437F" w:rsidP="0073437F">
            <w:pPr>
              <w:jc w:val="center"/>
              <w:rPr>
                <w:rFonts w:ascii="Times New Roman" w:hAnsi="Times New Roman" w:cs="Times New Roman"/>
                <w:sz w:val="20"/>
                <w:szCs w:val="20"/>
              </w:rPr>
            </w:pPr>
          </w:p>
        </w:tc>
        <w:tc>
          <w:tcPr>
            <w:tcW w:w="459" w:type="dxa"/>
            <w:vAlign w:val="center"/>
          </w:tcPr>
          <w:p w14:paraId="58A05234"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07D53F3E" w14:textId="3FC3E120"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76E32818" w14:textId="2A29274B"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2992CA41" w14:textId="37F4AF4F"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7F65D5C8" w14:textId="2F039841"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2192122E" w14:textId="615E6D70"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r>
      <w:tr w:rsidR="0095200A" w:rsidRPr="0095200A" w14:paraId="3B8F1C2C" w14:textId="7BD032F8" w:rsidTr="0073437F">
        <w:trPr>
          <w:jc w:val="center"/>
        </w:trPr>
        <w:tc>
          <w:tcPr>
            <w:tcW w:w="923" w:type="dxa"/>
            <w:shd w:val="clear" w:color="auto" w:fill="auto"/>
            <w:vAlign w:val="center"/>
          </w:tcPr>
          <w:p w14:paraId="7CAF2925" w14:textId="0E6204A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0.717</w:t>
            </w:r>
          </w:p>
        </w:tc>
        <w:tc>
          <w:tcPr>
            <w:tcW w:w="461" w:type="dxa"/>
            <w:shd w:val="clear" w:color="auto" w:fill="auto"/>
            <w:vAlign w:val="center"/>
          </w:tcPr>
          <w:p w14:paraId="66CA5A17" w14:textId="118938AA"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shd w:val="clear" w:color="auto" w:fill="AEAAAA" w:themeFill="background2" w:themeFillShade="BF"/>
            <w:vAlign w:val="center"/>
          </w:tcPr>
          <w:p w14:paraId="7BEF0E13" w14:textId="1F51DD1F"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shd w:val="clear" w:color="auto" w:fill="AEAAAA" w:themeFill="background2" w:themeFillShade="BF"/>
            <w:vAlign w:val="center"/>
          </w:tcPr>
          <w:p w14:paraId="1CFBFA6C" w14:textId="6F29337E"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1EF0523F" w14:textId="053D07F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048FFA94" w14:textId="77777777" w:rsidR="0073437F" w:rsidRPr="0095200A" w:rsidRDefault="0073437F" w:rsidP="0073437F">
            <w:pPr>
              <w:jc w:val="center"/>
              <w:rPr>
                <w:rFonts w:ascii="Times New Roman" w:hAnsi="Times New Roman" w:cs="Times New Roman"/>
                <w:sz w:val="20"/>
                <w:szCs w:val="20"/>
              </w:rPr>
            </w:pPr>
          </w:p>
        </w:tc>
        <w:tc>
          <w:tcPr>
            <w:tcW w:w="503" w:type="dxa"/>
            <w:shd w:val="clear" w:color="auto" w:fill="AEAAAA" w:themeFill="background2" w:themeFillShade="BF"/>
            <w:vAlign w:val="center"/>
          </w:tcPr>
          <w:p w14:paraId="2CAA977D" w14:textId="22CE5A2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vAlign w:val="center"/>
          </w:tcPr>
          <w:p w14:paraId="76054819" w14:textId="49C4C9A8"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shd w:val="clear" w:color="auto" w:fill="AEAAAA" w:themeFill="background2" w:themeFillShade="BF"/>
            <w:vAlign w:val="center"/>
          </w:tcPr>
          <w:p w14:paraId="0EDD6D4F" w14:textId="197AE3DE" w:rsidR="0073437F" w:rsidRPr="0095200A" w:rsidRDefault="0073437F" w:rsidP="0073437F">
            <w:pPr>
              <w:jc w:val="center"/>
              <w:rPr>
                <w:rFonts w:ascii="Times New Roman" w:hAnsi="Times New Roman" w:cs="Times New Roman"/>
                <w:sz w:val="20"/>
                <w:szCs w:val="20"/>
              </w:rPr>
            </w:pPr>
          </w:p>
        </w:tc>
        <w:tc>
          <w:tcPr>
            <w:tcW w:w="459" w:type="dxa"/>
            <w:vAlign w:val="center"/>
          </w:tcPr>
          <w:p w14:paraId="248CF509" w14:textId="77777777"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vAlign w:val="center"/>
          </w:tcPr>
          <w:p w14:paraId="4C05F64D" w14:textId="197E7CF8"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19C42F05" w14:textId="1AE7DC95" w:rsidR="0073437F" w:rsidRPr="0095200A" w:rsidRDefault="0073437F" w:rsidP="0073437F">
            <w:pPr>
              <w:jc w:val="center"/>
              <w:rPr>
                <w:rFonts w:ascii="Times New Roman" w:hAnsi="Times New Roman" w:cs="Times New Roman"/>
                <w:sz w:val="20"/>
                <w:szCs w:val="20"/>
              </w:rPr>
            </w:pPr>
          </w:p>
        </w:tc>
        <w:tc>
          <w:tcPr>
            <w:tcW w:w="460" w:type="dxa"/>
            <w:shd w:val="clear" w:color="auto" w:fill="AEAAAA" w:themeFill="background2" w:themeFillShade="BF"/>
            <w:vAlign w:val="center"/>
          </w:tcPr>
          <w:p w14:paraId="5FE2843E" w14:textId="01C535EA" w:rsidR="0073437F" w:rsidRPr="0095200A" w:rsidRDefault="0073437F" w:rsidP="0073437F">
            <w:pPr>
              <w:jc w:val="center"/>
              <w:rPr>
                <w:rFonts w:ascii="Times New Roman" w:hAnsi="Times New Roman" w:cs="Times New Roman"/>
                <w:sz w:val="20"/>
                <w:szCs w:val="20"/>
              </w:rPr>
            </w:pPr>
          </w:p>
        </w:tc>
        <w:tc>
          <w:tcPr>
            <w:tcW w:w="459" w:type="dxa"/>
            <w:shd w:val="clear" w:color="auto" w:fill="auto"/>
            <w:vAlign w:val="center"/>
          </w:tcPr>
          <w:p w14:paraId="0FF816CB" w14:textId="00C78851" w:rsidR="0073437F" w:rsidRPr="0095200A" w:rsidRDefault="0073437F" w:rsidP="0073437F">
            <w:pPr>
              <w:jc w:val="center"/>
              <w:rPr>
                <w:rFonts w:ascii="Times New Roman" w:hAnsi="Times New Roman" w:cs="Times New Roman"/>
                <w:sz w:val="20"/>
                <w:szCs w:val="20"/>
              </w:rPr>
            </w:pPr>
          </w:p>
        </w:tc>
        <w:tc>
          <w:tcPr>
            <w:tcW w:w="459" w:type="dxa"/>
            <w:shd w:val="clear" w:color="auto" w:fill="AEAAAA" w:themeFill="background2" w:themeFillShade="BF"/>
          </w:tcPr>
          <w:p w14:paraId="7D404023" w14:textId="77777777" w:rsidR="0073437F" w:rsidRPr="0095200A" w:rsidRDefault="0073437F" w:rsidP="0073437F">
            <w:pPr>
              <w:jc w:val="center"/>
              <w:rPr>
                <w:rFonts w:ascii="Times New Roman" w:hAnsi="Times New Roman" w:cs="Times New Roman"/>
                <w:sz w:val="20"/>
                <w:szCs w:val="20"/>
              </w:rPr>
            </w:pPr>
          </w:p>
        </w:tc>
      </w:tr>
      <w:tr w:rsidR="0095200A" w:rsidRPr="0095200A" w14:paraId="2C5FCADE" w14:textId="24E97C39" w:rsidTr="0073437F">
        <w:trPr>
          <w:jc w:val="center"/>
        </w:trPr>
        <w:tc>
          <w:tcPr>
            <w:tcW w:w="923" w:type="dxa"/>
            <w:tcBorders>
              <w:bottom w:val="single" w:sz="4" w:space="0" w:color="auto"/>
            </w:tcBorders>
            <w:shd w:val="clear" w:color="auto" w:fill="auto"/>
            <w:vAlign w:val="center"/>
          </w:tcPr>
          <w:p w14:paraId="7C38A730" w14:textId="64F6B3B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0.717</w:t>
            </w:r>
          </w:p>
        </w:tc>
        <w:tc>
          <w:tcPr>
            <w:tcW w:w="461" w:type="dxa"/>
            <w:tcBorders>
              <w:bottom w:val="single" w:sz="4" w:space="0" w:color="auto"/>
            </w:tcBorders>
            <w:shd w:val="clear" w:color="auto" w:fill="auto"/>
            <w:vAlign w:val="center"/>
          </w:tcPr>
          <w:p w14:paraId="2472C929" w14:textId="584F9C3C"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5" w:type="dxa"/>
            <w:tcBorders>
              <w:bottom w:val="single" w:sz="4" w:space="0" w:color="auto"/>
            </w:tcBorders>
            <w:shd w:val="clear" w:color="auto" w:fill="AEAAAA" w:themeFill="background2" w:themeFillShade="BF"/>
            <w:vAlign w:val="center"/>
          </w:tcPr>
          <w:p w14:paraId="629BF2F3" w14:textId="229CA9C2"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49" w:type="dxa"/>
            <w:tcBorders>
              <w:bottom w:val="single" w:sz="4" w:space="0" w:color="auto"/>
            </w:tcBorders>
            <w:shd w:val="clear" w:color="auto" w:fill="AEAAAA" w:themeFill="background2" w:themeFillShade="BF"/>
            <w:vAlign w:val="center"/>
          </w:tcPr>
          <w:p w14:paraId="13C431F1" w14:textId="784BAA17" w:rsidR="0073437F" w:rsidRPr="0095200A" w:rsidRDefault="0073437F" w:rsidP="0073437F">
            <w:pPr>
              <w:jc w:val="center"/>
              <w:rPr>
                <w:rFonts w:ascii="Times New Roman" w:hAnsi="Times New Roman" w:cs="Times New Roman"/>
                <w:sz w:val="20"/>
                <w:szCs w:val="20"/>
              </w:rPr>
            </w:pPr>
          </w:p>
        </w:tc>
        <w:tc>
          <w:tcPr>
            <w:tcW w:w="503" w:type="dxa"/>
            <w:tcBorders>
              <w:bottom w:val="single" w:sz="4" w:space="0" w:color="auto"/>
            </w:tcBorders>
            <w:vAlign w:val="center"/>
          </w:tcPr>
          <w:p w14:paraId="0D09C913" w14:textId="77777777" w:rsidR="0073437F" w:rsidRPr="0095200A" w:rsidRDefault="0073437F" w:rsidP="0073437F">
            <w:pPr>
              <w:jc w:val="center"/>
              <w:rPr>
                <w:rFonts w:ascii="Times New Roman" w:hAnsi="Times New Roman" w:cs="Times New Roman"/>
                <w:sz w:val="20"/>
                <w:szCs w:val="20"/>
              </w:rPr>
            </w:pPr>
          </w:p>
        </w:tc>
        <w:tc>
          <w:tcPr>
            <w:tcW w:w="503" w:type="dxa"/>
            <w:tcBorders>
              <w:bottom w:val="single" w:sz="4" w:space="0" w:color="auto"/>
            </w:tcBorders>
            <w:vAlign w:val="center"/>
          </w:tcPr>
          <w:p w14:paraId="4B739C78" w14:textId="11669726"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503" w:type="dxa"/>
            <w:tcBorders>
              <w:bottom w:val="single" w:sz="4" w:space="0" w:color="auto"/>
            </w:tcBorders>
            <w:shd w:val="clear" w:color="auto" w:fill="AEAAAA" w:themeFill="background2" w:themeFillShade="BF"/>
            <w:vAlign w:val="center"/>
          </w:tcPr>
          <w:p w14:paraId="4FB1F499" w14:textId="77777777" w:rsidR="0073437F" w:rsidRPr="0095200A" w:rsidRDefault="0073437F" w:rsidP="0073437F">
            <w:pPr>
              <w:jc w:val="center"/>
              <w:rPr>
                <w:rFonts w:ascii="Times New Roman" w:hAnsi="Times New Roman" w:cs="Times New Roman"/>
                <w:sz w:val="20"/>
                <w:szCs w:val="20"/>
              </w:rPr>
            </w:pPr>
          </w:p>
        </w:tc>
        <w:tc>
          <w:tcPr>
            <w:tcW w:w="503" w:type="dxa"/>
            <w:tcBorders>
              <w:bottom w:val="single" w:sz="4" w:space="0" w:color="auto"/>
            </w:tcBorders>
            <w:vAlign w:val="center"/>
          </w:tcPr>
          <w:p w14:paraId="31ACF1AF" w14:textId="77777777"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EAAAA" w:themeFill="background2" w:themeFillShade="BF"/>
            <w:vAlign w:val="center"/>
          </w:tcPr>
          <w:p w14:paraId="275200DB" w14:textId="7AA1697A"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vAlign w:val="center"/>
          </w:tcPr>
          <w:p w14:paraId="16EC03C8" w14:textId="05D17533"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shd w:val="clear" w:color="auto" w:fill="AEAAAA" w:themeFill="background2" w:themeFillShade="BF"/>
            <w:vAlign w:val="center"/>
          </w:tcPr>
          <w:p w14:paraId="34E624A3" w14:textId="4EA123EC"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uto"/>
            <w:vAlign w:val="center"/>
          </w:tcPr>
          <w:p w14:paraId="622C310D" w14:textId="1BC6CE54" w:rsidR="0073437F" w:rsidRPr="0095200A" w:rsidRDefault="0073437F" w:rsidP="0073437F">
            <w:pPr>
              <w:jc w:val="center"/>
              <w:rPr>
                <w:rFonts w:ascii="Times New Roman" w:hAnsi="Times New Roman" w:cs="Times New Roman"/>
                <w:sz w:val="20"/>
                <w:szCs w:val="20"/>
              </w:rPr>
            </w:pPr>
          </w:p>
        </w:tc>
        <w:tc>
          <w:tcPr>
            <w:tcW w:w="460" w:type="dxa"/>
            <w:tcBorders>
              <w:bottom w:val="single" w:sz="4" w:space="0" w:color="auto"/>
            </w:tcBorders>
            <w:shd w:val="clear" w:color="auto" w:fill="AEAAAA" w:themeFill="background2" w:themeFillShade="BF"/>
            <w:vAlign w:val="center"/>
          </w:tcPr>
          <w:p w14:paraId="34DE6592" w14:textId="73087BF2" w:rsidR="0073437F" w:rsidRPr="0095200A" w:rsidRDefault="0073437F" w:rsidP="0073437F">
            <w:pPr>
              <w:jc w:val="center"/>
              <w:rPr>
                <w:rFonts w:ascii="Times New Roman" w:hAnsi="Times New Roman" w:cs="Times New Roman"/>
                <w:sz w:val="20"/>
                <w:szCs w:val="20"/>
              </w:rPr>
            </w:pPr>
          </w:p>
        </w:tc>
        <w:tc>
          <w:tcPr>
            <w:tcW w:w="459" w:type="dxa"/>
            <w:tcBorders>
              <w:bottom w:val="single" w:sz="4" w:space="0" w:color="auto"/>
            </w:tcBorders>
            <w:shd w:val="clear" w:color="auto" w:fill="auto"/>
            <w:vAlign w:val="center"/>
          </w:tcPr>
          <w:p w14:paraId="52EB6A74" w14:textId="737818DB" w:rsidR="0073437F" w:rsidRPr="0095200A" w:rsidRDefault="0073437F" w:rsidP="0073437F">
            <w:pPr>
              <w:jc w:val="center"/>
              <w:rPr>
                <w:rFonts w:ascii="Times New Roman" w:hAnsi="Times New Roman" w:cs="Times New Roman"/>
                <w:sz w:val="20"/>
                <w:szCs w:val="20"/>
              </w:rPr>
            </w:pPr>
            <w:r w:rsidRPr="0095200A">
              <w:rPr>
                <w:rFonts w:ascii="Times New Roman" w:hAnsi="Times New Roman" w:cs="Times New Roman"/>
                <w:sz w:val="20"/>
                <w:szCs w:val="20"/>
              </w:rPr>
              <w:t>X</w:t>
            </w:r>
          </w:p>
        </w:tc>
        <w:tc>
          <w:tcPr>
            <w:tcW w:w="459" w:type="dxa"/>
            <w:tcBorders>
              <w:bottom w:val="single" w:sz="4" w:space="0" w:color="auto"/>
            </w:tcBorders>
            <w:shd w:val="clear" w:color="auto" w:fill="AEAAAA" w:themeFill="background2" w:themeFillShade="BF"/>
          </w:tcPr>
          <w:p w14:paraId="2C4F53C6" w14:textId="77777777" w:rsidR="0073437F" w:rsidRPr="0095200A" w:rsidRDefault="0073437F" w:rsidP="0073437F">
            <w:pPr>
              <w:jc w:val="center"/>
              <w:rPr>
                <w:rFonts w:ascii="Times New Roman" w:hAnsi="Times New Roman" w:cs="Times New Roman"/>
                <w:sz w:val="20"/>
                <w:szCs w:val="20"/>
              </w:rPr>
            </w:pPr>
          </w:p>
        </w:tc>
      </w:tr>
    </w:tbl>
    <w:p w14:paraId="405B7264" w14:textId="0EBCC074" w:rsidR="0073437F" w:rsidRPr="0095200A" w:rsidRDefault="003D3256" w:rsidP="007E6095">
      <w:pPr>
        <w:spacing w:after="0" w:line="480" w:lineRule="auto"/>
        <w:rPr>
          <w:rFonts w:ascii="Times New Roman" w:hAnsi="Times New Roman" w:cs="Times New Roman"/>
          <w:sz w:val="24"/>
          <w:szCs w:val="24"/>
        </w:rPr>
        <w:sectPr w:rsidR="0073437F" w:rsidRPr="0095200A" w:rsidSect="0095200A">
          <w:footerReference w:type="default" r:id="rId7"/>
          <w:pgSz w:w="12240" w:h="15840"/>
          <w:pgMar w:top="1440" w:right="1440" w:bottom="1440" w:left="1440" w:header="720" w:footer="720" w:gutter="0"/>
          <w:cols w:space="720"/>
          <w:docGrid w:linePitch="360"/>
        </w:sectPr>
      </w:pPr>
      <w:r w:rsidRPr="0095200A">
        <w:rPr>
          <w:rFonts w:ascii="Times New Roman" w:hAnsi="Times New Roman" w:cs="Times New Roman"/>
          <w:sz w:val="24"/>
          <w:szCs w:val="24"/>
          <w:vertAlign w:val="superscript"/>
        </w:rPr>
        <w:t>*</w:t>
      </w:r>
      <w:r w:rsidRPr="0095200A">
        <w:rPr>
          <w:rFonts w:ascii="Times New Roman" w:hAnsi="Times New Roman" w:cs="Times New Roman"/>
          <w:sz w:val="24"/>
          <w:szCs w:val="24"/>
        </w:rPr>
        <w:t xml:space="preserve">Predictor that was significant in the final model from the stepwise model selection procedure (Table </w:t>
      </w:r>
      <w:r w:rsidR="003C0BCC" w:rsidRPr="0095200A">
        <w:rPr>
          <w:rFonts w:ascii="Times New Roman" w:hAnsi="Times New Roman" w:cs="Times New Roman"/>
          <w:sz w:val="24"/>
          <w:szCs w:val="24"/>
        </w:rPr>
        <w:t>2</w:t>
      </w:r>
      <w:r w:rsidRPr="0095200A">
        <w:rPr>
          <w:rFonts w:ascii="Times New Roman" w:hAnsi="Times New Roman" w:cs="Times New Roman"/>
          <w:sz w:val="24"/>
          <w:szCs w:val="24"/>
        </w:rPr>
        <w:t>)</w:t>
      </w:r>
    </w:p>
    <w:p w14:paraId="57931007" w14:textId="0CD85EF6" w:rsidR="008C4EF2" w:rsidRPr="0095200A" w:rsidRDefault="008C4EF2" w:rsidP="008C4EF2">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lastRenderedPageBreak/>
        <w:t>Table S</w:t>
      </w:r>
      <w:r w:rsidR="00686D40" w:rsidRPr="0095200A">
        <w:rPr>
          <w:rFonts w:ascii="Times New Roman" w:hAnsi="Times New Roman" w:cs="Times New Roman"/>
          <w:sz w:val="24"/>
          <w:szCs w:val="24"/>
        </w:rPr>
        <w:t>9</w:t>
      </w:r>
      <w:r w:rsidRPr="0095200A">
        <w:rPr>
          <w:rFonts w:ascii="Times New Roman" w:hAnsi="Times New Roman" w:cs="Times New Roman"/>
          <w:sz w:val="24"/>
          <w:szCs w:val="24"/>
        </w:rPr>
        <w:t xml:space="preserve">: </w:t>
      </w:r>
      <w:r w:rsidR="003F0972" w:rsidRPr="0095200A">
        <w:rPr>
          <w:rFonts w:ascii="Times New Roman" w:hAnsi="Times New Roman" w:cs="Times New Roman"/>
          <w:sz w:val="24"/>
          <w:szCs w:val="24"/>
        </w:rPr>
        <w:t xml:space="preserve">Acknowledgement </w:t>
      </w:r>
      <w:r w:rsidRPr="0095200A">
        <w:rPr>
          <w:rFonts w:ascii="Times New Roman" w:hAnsi="Times New Roman" w:cs="Times New Roman"/>
          <w:sz w:val="24"/>
          <w:szCs w:val="24"/>
        </w:rPr>
        <w:t xml:space="preserve">of community scientists </w:t>
      </w:r>
      <w:r w:rsidR="00431EB0" w:rsidRPr="0095200A">
        <w:rPr>
          <w:rFonts w:ascii="Times New Roman" w:hAnsi="Times New Roman" w:cs="Times New Roman"/>
          <w:sz w:val="24"/>
          <w:szCs w:val="24"/>
        </w:rPr>
        <w:t xml:space="preserve">who </w:t>
      </w:r>
      <w:r w:rsidR="00E20503" w:rsidRPr="0095200A">
        <w:rPr>
          <w:rFonts w:ascii="Times New Roman" w:hAnsi="Times New Roman" w:cs="Times New Roman"/>
          <w:sz w:val="24"/>
          <w:szCs w:val="24"/>
        </w:rPr>
        <w:t>contributed to this study</w:t>
      </w:r>
      <w:r w:rsidR="00DC1ABD" w:rsidRPr="0095200A">
        <w:rPr>
          <w:rFonts w:ascii="Times New Roman" w:hAnsi="Times New Roman" w:cs="Times New Roman"/>
          <w:sz w:val="24"/>
          <w:szCs w:val="24"/>
        </w:rPr>
        <w: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3515"/>
      </w:tblGrid>
      <w:tr w:rsidR="0095200A" w:rsidRPr="0095200A" w14:paraId="719BC55E" w14:textId="77777777" w:rsidTr="00E415B9">
        <w:trPr>
          <w:jc w:val="center"/>
        </w:trPr>
        <w:tc>
          <w:tcPr>
            <w:tcW w:w="1885" w:type="dxa"/>
            <w:tcBorders>
              <w:top w:val="single" w:sz="4" w:space="0" w:color="auto"/>
              <w:bottom w:val="single" w:sz="4" w:space="0" w:color="auto"/>
            </w:tcBorders>
          </w:tcPr>
          <w:p w14:paraId="266C052B" w14:textId="28C363D5" w:rsidR="008C4EF2" w:rsidRPr="0095200A" w:rsidRDefault="008C4EF2" w:rsidP="00C80B73">
            <w:pPr>
              <w:rPr>
                <w:rFonts w:ascii="Times New Roman" w:hAnsi="Times New Roman" w:cs="Times New Roman"/>
                <w:sz w:val="24"/>
                <w:szCs w:val="24"/>
              </w:rPr>
            </w:pPr>
            <w:r w:rsidRPr="0095200A">
              <w:rPr>
                <w:rFonts w:ascii="Times New Roman" w:hAnsi="Times New Roman" w:cs="Times New Roman"/>
                <w:sz w:val="24"/>
                <w:szCs w:val="24"/>
              </w:rPr>
              <w:t>Lake</w:t>
            </w:r>
          </w:p>
        </w:tc>
        <w:tc>
          <w:tcPr>
            <w:tcW w:w="3515" w:type="dxa"/>
            <w:tcBorders>
              <w:top w:val="single" w:sz="4" w:space="0" w:color="auto"/>
              <w:bottom w:val="single" w:sz="4" w:space="0" w:color="auto"/>
            </w:tcBorders>
          </w:tcPr>
          <w:p w14:paraId="190F0E14" w14:textId="73EC2899" w:rsidR="008C4EF2" w:rsidRPr="0095200A" w:rsidRDefault="008C4EF2" w:rsidP="00C80B73">
            <w:pPr>
              <w:rPr>
                <w:rFonts w:ascii="Times New Roman" w:hAnsi="Times New Roman" w:cs="Times New Roman"/>
                <w:sz w:val="24"/>
                <w:szCs w:val="24"/>
              </w:rPr>
            </w:pPr>
            <w:r w:rsidRPr="0095200A">
              <w:rPr>
                <w:rFonts w:ascii="Times New Roman" w:hAnsi="Times New Roman" w:cs="Times New Roman"/>
                <w:sz w:val="24"/>
                <w:szCs w:val="24"/>
              </w:rPr>
              <w:t>Name</w:t>
            </w:r>
          </w:p>
        </w:tc>
      </w:tr>
      <w:tr w:rsidR="0095200A" w:rsidRPr="0095200A" w14:paraId="0B3F5E23" w14:textId="77777777" w:rsidTr="00E415B9">
        <w:trPr>
          <w:jc w:val="center"/>
        </w:trPr>
        <w:tc>
          <w:tcPr>
            <w:tcW w:w="1885" w:type="dxa"/>
            <w:tcBorders>
              <w:top w:val="single" w:sz="4" w:space="0" w:color="auto"/>
            </w:tcBorders>
          </w:tcPr>
          <w:p w14:paraId="7FEF9883" w14:textId="4B7FFCD4"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Crystal</w:t>
            </w:r>
          </w:p>
        </w:tc>
        <w:tc>
          <w:tcPr>
            <w:tcW w:w="3515" w:type="dxa"/>
            <w:tcBorders>
              <w:top w:val="single" w:sz="4" w:space="0" w:color="auto"/>
            </w:tcBorders>
          </w:tcPr>
          <w:p w14:paraId="25BAD30D" w14:textId="5EE8DDD2"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Al Flory</w:t>
            </w:r>
          </w:p>
        </w:tc>
      </w:tr>
      <w:tr w:rsidR="0095200A" w:rsidRPr="0095200A" w14:paraId="7121636B" w14:textId="77777777" w:rsidTr="00E415B9">
        <w:trPr>
          <w:jc w:val="center"/>
        </w:trPr>
        <w:tc>
          <w:tcPr>
            <w:tcW w:w="1885" w:type="dxa"/>
          </w:tcPr>
          <w:p w14:paraId="190B11F9" w14:textId="77777777" w:rsidR="008C4EF2" w:rsidRPr="0095200A" w:rsidRDefault="008C4EF2" w:rsidP="00C80B73">
            <w:pPr>
              <w:rPr>
                <w:rFonts w:ascii="Times New Roman" w:hAnsi="Times New Roman" w:cs="Times New Roman"/>
                <w:sz w:val="24"/>
                <w:szCs w:val="24"/>
              </w:rPr>
            </w:pPr>
          </w:p>
        </w:tc>
        <w:tc>
          <w:tcPr>
            <w:tcW w:w="3515" w:type="dxa"/>
          </w:tcPr>
          <w:p w14:paraId="58BD4C35" w14:textId="7AD06D14"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Ted Fischer</w:t>
            </w:r>
          </w:p>
        </w:tc>
      </w:tr>
      <w:tr w:rsidR="0095200A" w:rsidRPr="0095200A" w14:paraId="1B8E8502" w14:textId="77777777" w:rsidTr="00E415B9">
        <w:trPr>
          <w:jc w:val="center"/>
        </w:trPr>
        <w:tc>
          <w:tcPr>
            <w:tcW w:w="1885" w:type="dxa"/>
          </w:tcPr>
          <w:p w14:paraId="28EFFBBB" w14:textId="77777777" w:rsidR="008C4EF2" w:rsidRPr="0095200A" w:rsidRDefault="008C4EF2" w:rsidP="00C80B73">
            <w:pPr>
              <w:rPr>
                <w:rFonts w:ascii="Times New Roman" w:hAnsi="Times New Roman" w:cs="Times New Roman"/>
                <w:sz w:val="24"/>
                <w:szCs w:val="24"/>
              </w:rPr>
            </w:pPr>
          </w:p>
        </w:tc>
        <w:tc>
          <w:tcPr>
            <w:tcW w:w="3515" w:type="dxa"/>
          </w:tcPr>
          <w:p w14:paraId="1998F227" w14:textId="55948D31"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Jana Way</w:t>
            </w:r>
          </w:p>
        </w:tc>
      </w:tr>
      <w:tr w:rsidR="0095200A" w:rsidRPr="0095200A" w14:paraId="02F9A965" w14:textId="77777777" w:rsidTr="00E415B9">
        <w:trPr>
          <w:jc w:val="center"/>
        </w:trPr>
        <w:tc>
          <w:tcPr>
            <w:tcW w:w="1885" w:type="dxa"/>
          </w:tcPr>
          <w:p w14:paraId="4591521A" w14:textId="77777777" w:rsidR="008C4EF2" w:rsidRPr="0095200A" w:rsidRDefault="008C4EF2" w:rsidP="00C80B73">
            <w:pPr>
              <w:rPr>
                <w:rFonts w:ascii="Times New Roman" w:hAnsi="Times New Roman" w:cs="Times New Roman"/>
                <w:sz w:val="24"/>
                <w:szCs w:val="24"/>
              </w:rPr>
            </w:pPr>
          </w:p>
        </w:tc>
        <w:tc>
          <w:tcPr>
            <w:tcW w:w="3515" w:type="dxa"/>
          </w:tcPr>
          <w:p w14:paraId="73078802" w14:textId="6E030AD0"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Joel Buzzell</w:t>
            </w:r>
          </w:p>
        </w:tc>
      </w:tr>
      <w:tr w:rsidR="0095200A" w:rsidRPr="0095200A" w14:paraId="34EFF5EB" w14:textId="77777777" w:rsidTr="00E415B9">
        <w:trPr>
          <w:jc w:val="center"/>
        </w:trPr>
        <w:tc>
          <w:tcPr>
            <w:tcW w:w="1885" w:type="dxa"/>
            <w:tcBorders>
              <w:bottom w:val="single" w:sz="4" w:space="0" w:color="auto"/>
            </w:tcBorders>
          </w:tcPr>
          <w:p w14:paraId="3EE43420" w14:textId="77777777" w:rsidR="008C4EF2" w:rsidRPr="0095200A" w:rsidRDefault="008C4EF2" w:rsidP="00C80B73">
            <w:pPr>
              <w:rPr>
                <w:rFonts w:ascii="Times New Roman" w:hAnsi="Times New Roman" w:cs="Times New Roman"/>
                <w:sz w:val="24"/>
                <w:szCs w:val="24"/>
              </w:rPr>
            </w:pPr>
          </w:p>
        </w:tc>
        <w:tc>
          <w:tcPr>
            <w:tcW w:w="3515" w:type="dxa"/>
            <w:tcBorders>
              <w:bottom w:val="single" w:sz="4" w:space="0" w:color="auto"/>
            </w:tcBorders>
          </w:tcPr>
          <w:p w14:paraId="53B07E73" w14:textId="7D62C3B1"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Shary Grant</w:t>
            </w:r>
          </w:p>
        </w:tc>
      </w:tr>
      <w:tr w:rsidR="0095200A" w:rsidRPr="0095200A" w14:paraId="334BECDC" w14:textId="77777777" w:rsidTr="00E415B9">
        <w:trPr>
          <w:jc w:val="center"/>
        </w:trPr>
        <w:tc>
          <w:tcPr>
            <w:tcW w:w="1885" w:type="dxa"/>
            <w:tcBorders>
              <w:top w:val="single" w:sz="4" w:space="0" w:color="auto"/>
              <w:bottom w:val="nil"/>
            </w:tcBorders>
          </w:tcPr>
          <w:p w14:paraId="74BA00AD" w14:textId="797FBE0F"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Deer</w:t>
            </w:r>
          </w:p>
        </w:tc>
        <w:tc>
          <w:tcPr>
            <w:tcW w:w="3515" w:type="dxa"/>
            <w:tcBorders>
              <w:top w:val="single" w:sz="4" w:space="0" w:color="auto"/>
              <w:bottom w:val="nil"/>
            </w:tcBorders>
          </w:tcPr>
          <w:p w14:paraId="1EB8D18E" w14:textId="57B8AB3D"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Todd Sorenson</w:t>
            </w:r>
          </w:p>
        </w:tc>
      </w:tr>
      <w:tr w:rsidR="0095200A" w:rsidRPr="0095200A" w14:paraId="7C3950E4" w14:textId="77777777" w:rsidTr="00E415B9">
        <w:trPr>
          <w:jc w:val="center"/>
        </w:trPr>
        <w:tc>
          <w:tcPr>
            <w:tcW w:w="1885" w:type="dxa"/>
            <w:tcBorders>
              <w:top w:val="nil"/>
              <w:bottom w:val="single" w:sz="4" w:space="0" w:color="auto"/>
            </w:tcBorders>
          </w:tcPr>
          <w:p w14:paraId="02CA7736" w14:textId="77777777" w:rsidR="008C4EF2" w:rsidRPr="0095200A" w:rsidRDefault="008C4EF2" w:rsidP="00C80B73">
            <w:pPr>
              <w:rPr>
                <w:rFonts w:ascii="Times New Roman" w:hAnsi="Times New Roman" w:cs="Times New Roman"/>
                <w:sz w:val="24"/>
                <w:szCs w:val="24"/>
              </w:rPr>
            </w:pPr>
          </w:p>
        </w:tc>
        <w:tc>
          <w:tcPr>
            <w:tcW w:w="3515" w:type="dxa"/>
            <w:tcBorders>
              <w:top w:val="nil"/>
              <w:bottom w:val="single" w:sz="4" w:space="0" w:color="auto"/>
            </w:tcBorders>
          </w:tcPr>
          <w:p w14:paraId="2C4C0A71" w14:textId="2501EEFA" w:rsidR="008C4EF2"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Alec &amp; Dave Sherman</w:t>
            </w:r>
          </w:p>
        </w:tc>
      </w:tr>
      <w:tr w:rsidR="0095200A" w:rsidRPr="0095200A" w14:paraId="56B057A1" w14:textId="77777777" w:rsidTr="00E415B9">
        <w:trPr>
          <w:jc w:val="center"/>
        </w:trPr>
        <w:tc>
          <w:tcPr>
            <w:tcW w:w="1885" w:type="dxa"/>
            <w:tcBorders>
              <w:top w:val="single" w:sz="4" w:space="0" w:color="auto"/>
              <w:bottom w:val="nil"/>
            </w:tcBorders>
          </w:tcPr>
          <w:p w14:paraId="6DAD28E7" w14:textId="0DF61F3B"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Douglas</w:t>
            </w:r>
          </w:p>
        </w:tc>
        <w:tc>
          <w:tcPr>
            <w:tcW w:w="3515" w:type="dxa"/>
            <w:tcBorders>
              <w:top w:val="single" w:sz="4" w:space="0" w:color="auto"/>
              <w:bottom w:val="nil"/>
            </w:tcBorders>
          </w:tcPr>
          <w:p w14:paraId="27071B55" w14:textId="05A89AD8"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Curt Blankespoor</w:t>
            </w:r>
          </w:p>
        </w:tc>
      </w:tr>
      <w:tr w:rsidR="0095200A" w:rsidRPr="0095200A" w14:paraId="61B41212" w14:textId="77777777" w:rsidTr="00E415B9">
        <w:trPr>
          <w:jc w:val="center"/>
        </w:trPr>
        <w:tc>
          <w:tcPr>
            <w:tcW w:w="1885" w:type="dxa"/>
            <w:tcBorders>
              <w:top w:val="nil"/>
              <w:bottom w:val="single" w:sz="4" w:space="0" w:color="auto"/>
            </w:tcBorders>
          </w:tcPr>
          <w:p w14:paraId="461EADD4"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21FF7EE6" w14:textId="5527E4C7"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Kira Surber</w:t>
            </w:r>
          </w:p>
        </w:tc>
      </w:tr>
      <w:tr w:rsidR="0095200A" w:rsidRPr="0095200A" w14:paraId="0B0D5A2E" w14:textId="77777777" w:rsidTr="00E415B9">
        <w:trPr>
          <w:jc w:val="center"/>
        </w:trPr>
        <w:tc>
          <w:tcPr>
            <w:tcW w:w="1885" w:type="dxa"/>
            <w:tcBorders>
              <w:top w:val="single" w:sz="4" w:space="0" w:color="auto"/>
              <w:bottom w:val="nil"/>
            </w:tcBorders>
          </w:tcPr>
          <w:p w14:paraId="5426388B" w14:textId="548272F9"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Elk</w:t>
            </w:r>
          </w:p>
        </w:tc>
        <w:tc>
          <w:tcPr>
            <w:tcW w:w="3515" w:type="dxa"/>
            <w:tcBorders>
              <w:top w:val="single" w:sz="4" w:space="0" w:color="auto"/>
              <w:bottom w:val="nil"/>
            </w:tcBorders>
          </w:tcPr>
          <w:p w14:paraId="59541DF0" w14:textId="77F8FEF4"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Bob &amp; Bryce Kingon</w:t>
            </w:r>
          </w:p>
        </w:tc>
      </w:tr>
      <w:tr w:rsidR="0095200A" w:rsidRPr="0095200A" w14:paraId="0A231625" w14:textId="77777777" w:rsidTr="00E415B9">
        <w:trPr>
          <w:jc w:val="center"/>
        </w:trPr>
        <w:tc>
          <w:tcPr>
            <w:tcW w:w="1885" w:type="dxa"/>
            <w:tcBorders>
              <w:top w:val="nil"/>
              <w:bottom w:val="nil"/>
            </w:tcBorders>
          </w:tcPr>
          <w:p w14:paraId="1A494FF5" w14:textId="00BCD213" w:rsidR="00C80B73" w:rsidRPr="0095200A" w:rsidRDefault="00C80B73" w:rsidP="00C80B73">
            <w:pPr>
              <w:rPr>
                <w:rFonts w:ascii="Times New Roman" w:hAnsi="Times New Roman" w:cs="Times New Roman"/>
                <w:sz w:val="24"/>
                <w:szCs w:val="24"/>
              </w:rPr>
            </w:pPr>
          </w:p>
        </w:tc>
        <w:tc>
          <w:tcPr>
            <w:tcW w:w="3515" w:type="dxa"/>
            <w:tcBorders>
              <w:top w:val="nil"/>
              <w:bottom w:val="nil"/>
            </w:tcBorders>
          </w:tcPr>
          <w:p w14:paraId="098D3B28" w14:textId="4F6D94D2"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Dean Ginther</w:t>
            </w:r>
          </w:p>
        </w:tc>
      </w:tr>
      <w:tr w:rsidR="0095200A" w:rsidRPr="0095200A" w14:paraId="6913033C" w14:textId="77777777" w:rsidTr="00E415B9">
        <w:trPr>
          <w:jc w:val="center"/>
        </w:trPr>
        <w:tc>
          <w:tcPr>
            <w:tcW w:w="1885" w:type="dxa"/>
            <w:tcBorders>
              <w:top w:val="nil"/>
              <w:bottom w:val="single" w:sz="4" w:space="0" w:color="auto"/>
            </w:tcBorders>
          </w:tcPr>
          <w:p w14:paraId="7F154E26"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6F63F74C" w14:textId="3580C862"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Ruth Bay</w:t>
            </w:r>
          </w:p>
        </w:tc>
      </w:tr>
      <w:tr w:rsidR="0095200A" w:rsidRPr="0095200A" w14:paraId="29A274F0" w14:textId="77777777" w:rsidTr="00E415B9">
        <w:trPr>
          <w:jc w:val="center"/>
        </w:trPr>
        <w:tc>
          <w:tcPr>
            <w:tcW w:w="1885" w:type="dxa"/>
            <w:tcBorders>
              <w:top w:val="single" w:sz="4" w:space="0" w:color="auto"/>
            </w:tcBorders>
          </w:tcPr>
          <w:p w14:paraId="197012E7" w14:textId="633F2220"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Glen</w:t>
            </w:r>
          </w:p>
        </w:tc>
        <w:tc>
          <w:tcPr>
            <w:tcW w:w="3515" w:type="dxa"/>
            <w:tcBorders>
              <w:top w:val="single" w:sz="4" w:space="0" w:color="auto"/>
            </w:tcBorders>
          </w:tcPr>
          <w:p w14:paraId="7B91F64A" w14:textId="6E5A50B2"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John Kassarjian</w:t>
            </w:r>
          </w:p>
        </w:tc>
      </w:tr>
      <w:tr w:rsidR="0095200A" w:rsidRPr="0095200A" w14:paraId="02A27E85" w14:textId="77777777" w:rsidTr="00E415B9">
        <w:trPr>
          <w:jc w:val="center"/>
        </w:trPr>
        <w:tc>
          <w:tcPr>
            <w:tcW w:w="1885" w:type="dxa"/>
          </w:tcPr>
          <w:p w14:paraId="586CDEFF" w14:textId="77777777" w:rsidR="00C80B73" w:rsidRPr="0095200A" w:rsidRDefault="00C80B73" w:rsidP="00C80B73">
            <w:pPr>
              <w:rPr>
                <w:rFonts w:ascii="Times New Roman" w:hAnsi="Times New Roman" w:cs="Times New Roman"/>
                <w:sz w:val="24"/>
                <w:szCs w:val="24"/>
              </w:rPr>
            </w:pPr>
          </w:p>
        </w:tc>
        <w:tc>
          <w:tcPr>
            <w:tcW w:w="3515" w:type="dxa"/>
          </w:tcPr>
          <w:p w14:paraId="63B3C53C" w14:textId="3D991CDF"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Mike Litch</w:t>
            </w:r>
          </w:p>
        </w:tc>
      </w:tr>
      <w:tr w:rsidR="0095200A" w:rsidRPr="0095200A" w14:paraId="676DD505" w14:textId="77777777" w:rsidTr="00E415B9">
        <w:trPr>
          <w:jc w:val="center"/>
        </w:trPr>
        <w:tc>
          <w:tcPr>
            <w:tcW w:w="1885" w:type="dxa"/>
          </w:tcPr>
          <w:p w14:paraId="6A7D30FE" w14:textId="77777777" w:rsidR="00C80B73" w:rsidRPr="0095200A" w:rsidRDefault="00C80B73" w:rsidP="00C80B73">
            <w:pPr>
              <w:rPr>
                <w:rFonts w:ascii="Times New Roman" w:hAnsi="Times New Roman" w:cs="Times New Roman"/>
                <w:sz w:val="24"/>
                <w:szCs w:val="24"/>
              </w:rPr>
            </w:pPr>
          </w:p>
        </w:tc>
        <w:tc>
          <w:tcPr>
            <w:tcW w:w="3515" w:type="dxa"/>
          </w:tcPr>
          <w:p w14:paraId="5FCD70D0" w14:textId="0F032049"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Denny Becker</w:t>
            </w:r>
          </w:p>
        </w:tc>
      </w:tr>
      <w:tr w:rsidR="0095200A" w:rsidRPr="0095200A" w14:paraId="58BB7441" w14:textId="77777777" w:rsidTr="00E415B9">
        <w:trPr>
          <w:jc w:val="center"/>
        </w:trPr>
        <w:tc>
          <w:tcPr>
            <w:tcW w:w="1885" w:type="dxa"/>
          </w:tcPr>
          <w:p w14:paraId="7B920B83" w14:textId="77777777" w:rsidR="00C80B73" w:rsidRPr="0095200A" w:rsidRDefault="00C80B73" w:rsidP="00C80B73">
            <w:pPr>
              <w:rPr>
                <w:rFonts w:ascii="Times New Roman" w:hAnsi="Times New Roman" w:cs="Times New Roman"/>
                <w:sz w:val="24"/>
                <w:szCs w:val="24"/>
              </w:rPr>
            </w:pPr>
          </w:p>
        </w:tc>
        <w:tc>
          <w:tcPr>
            <w:tcW w:w="3515" w:type="dxa"/>
          </w:tcPr>
          <w:p w14:paraId="2CD0939B" w14:textId="7F061E17"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Bill Meserve</w:t>
            </w:r>
          </w:p>
        </w:tc>
      </w:tr>
      <w:tr w:rsidR="0095200A" w:rsidRPr="0095200A" w14:paraId="22F180B1" w14:textId="77777777" w:rsidTr="00E415B9">
        <w:trPr>
          <w:jc w:val="center"/>
        </w:trPr>
        <w:tc>
          <w:tcPr>
            <w:tcW w:w="1885" w:type="dxa"/>
            <w:tcBorders>
              <w:bottom w:val="nil"/>
            </w:tcBorders>
          </w:tcPr>
          <w:p w14:paraId="2A67BE60"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68FF3DC4" w14:textId="27C8E612"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Jack Laitala</w:t>
            </w:r>
          </w:p>
        </w:tc>
      </w:tr>
      <w:tr w:rsidR="0095200A" w:rsidRPr="0095200A" w14:paraId="3179E0BF" w14:textId="77777777" w:rsidTr="00E415B9">
        <w:trPr>
          <w:jc w:val="center"/>
        </w:trPr>
        <w:tc>
          <w:tcPr>
            <w:tcW w:w="1885" w:type="dxa"/>
            <w:tcBorders>
              <w:top w:val="nil"/>
              <w:bottom w:val="single" w:sz="4" w:space="0" w:color="auto"/>
            </w:tcBorders>
          </w:tcPr>
          <w:p w14:paraId="25E2BCC7"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0670D3CC" w14:textId="3EEC22EE"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Chris Dorsey Shugart</w:t>
            </w:r>
          </w:p>
        </w:tc>
      </w:tr>
      <w:tr w:rsidR="0095200A" w:rsidRPr="0095200A" w14:paraId="0CEC8A7F" w14:textId="77777777" w:rsidTr="00E415B9">
        <w:trPr>
          <w:jc w:val="center"/>
        </w:trPr>
        <w:tc>
          <w:tcPr>
            <w:tcW w:w="1885" w:type="dxa"/>
            <w:tcBorders>
              <w:top w:val="single" w:sz="4" w:space="0" w:color="auto"/>
            </w:tcBorders>
          </w:tcPr>
          <w:p w14:paraId="2BAFDC99" w14:textId="02364085"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Hamlin</w:t>
            </w:r>
          </w:p>
        </w:tc>
        <w:tc>
          <w:tcPr>
            <w:tcW w:w="3515" w:type="dxa"/>
            <w:tcBorders>
              <w:top w:val="single" w:sz="4" w:space="0" w:color="auto"/>
            </w:tcBorders>
          </w:tcPr>
          <w:p w14:paraId="14AEB1ED" w14:textId="29D500A1"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Ginny Hluchan</w:t>
            </w:r>
          </w:p>
        </w:tc>
      </w:tr>
      <w:tr w:rsidR="0095200A" w:rsidRPr="0095200A" w14:paraId="0C146A7E" w14:textId="77777777" w:rsidTr="00E415B9">
        <w:trPr>
          <w:jc w:val="center"/>
        </w:trPr>
        <w:tc>
          <w:tcPr>
            <w:tcW w:w="1885" w:type="dxa"/>
          </w:tcPr>
          <w:p w14:paraId="6989E2DB" w14:textId="77777777" w:rsidR="00C80B73" w:rsidRPr="0095200A" w:rsidRDefault="00C80B73" w:rsidP="00C80B73">
            <w:pPr>
              <w:rPr>
                <w:rFonts w:ascii="Times New Roman" w:hAnsi="Times New Roman" w:cs="Times New Roman"/>
                <w:sz w:val="24"/>
                <w:szCs w:val="24"/>
              </w:rPr>
            </w:pPr>
          </w:p>
        </w:tc>
        <w:tc>
          <w:tcPr>
            <w:tcW w:w="3515" w:type="dxa"/>
          </w:tcPr>
          <w:p w14:paraId="69D0D8A7" w14:textId="506FF2BA"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Linda &amp; Ted Leibole</w:t>
            </w:r>
          </w:p>
        </w:tc>
      </w:tr>
      <w:tr w:rsidR="0095200A" w:rsidRPr="0095200A" w14:paraId="1A69B6CE" w14:textId="77777777" w:rsidTr="00E415B9">
        <w:trPr>
          <w:jc w:val="center"/>
        </w:trPr>
        <w:tc>
          <w:tcPr>
            <w:tcW w:w="1885" w:type="dxa"/>
          </w:tcPr>
          <w:p w14:paraId="064625DD" w14:textId="77777777" w:rsidR="00C80B73" w:rsidRPr="0095200A" w:rsidRDefault="00C80B73" w:rsidP="00C80B73">
            <w:pPr>
              <w:rPr>
                <w:rFonts w:ascii="Times New Roman" w:hAnsi="Times New Roman" w:cs="Times New Roman"/>
                <w:sz w:val="24"/>
                <w:szCs w:val="24"/>
              </w:rPr>
            </w:pPr>
          </w:p>
        </w:tc>
        <w:tc>
          <w:tcPr>
            <w:tcW w:w="3515" w:type="dxa"/>
          </w:tcPr>
          <w:p w14:paraId="4C274AB4" w14:textId="7DCFB440"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Judi &amp; Ed Cartier</w:t>
            </w:r>
          </w:p>
        </w:tc>
      </w:tr>
      <w:tr w:rsidR="0095200A" w:rsidRPr="0095200A" w14:paraId="58B77202" w14:textId="77777777" w:rsidTr="00E415B9">
        <w:trPr>
          <w:jc w:val="center"/>
        </w:trPr>
        <w:tc>
          <w:tcPr>
            <w:tcW w:w="1885" w:type="dxa"/>
          </w:tcPr>
          <w:p w14:paraId="6496C763" w14:textId="77777777" w:rsidR="00C80B73" w:rsidRPr="0095200A" w:rsidRDefault="00C80B73" w:rsidP="00C80B73">
            <w:pPr>
              <w:rPr>
                <w:rFonts w:ascii="Times New Roman" w:hAnsi="Times New Roman" w:cs="Times New Roman"/>
                <w:sz w:val="24"/>
                <w:szCs w:val="24"/>
              </w:rPr>
            </w:pPr>
          </w:p>
        </w:tc>
        <w:tc>
          <w:tcPr>
            <w:tcW w:w="3515" w:type="dxa"/>
          </w:tcPr>
          <w:p w14:paraId="076C16E8" w14:textId="3545228A"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Paula &amp; Mike Veronie</w:t>
            </w:r>
          </w:p>
        </w:tc>
      </w:tr>
      <w:tr w:rsidR="0095200A" w:rsidRPr="0095200A" w14:paraId="34622D1C" w14:textId="77777777" w:rsidTr="00E415B9">
        <w:trPr>
          <w:jc w:val="center"/>
        </w:trPr>
        <w:tc>
          <w:tcPr>
            <w:tcW w:w="1885" w:type="dxa"/>
          </w:tcPr>
          <w:p w14:paraId="63BF3F0F" w14:textId="77777777" w:rsidR="00C80B73" w:rsidRPr="0095200A" w:rsidRDefault="00C80B73" w:rsidP="00C80B73">
            <w:pPr>
              <w:rPr>
                <w:rFonts w:ascii="Times New Roman" w:hAnsi="Times New Roman" w:cs="Times New Roman"/>
                <w:sz w:val="24"/>
                <w:szCs w:val="24"/>
              </w:rPr>
            </w:pPr>
          </w:p>
        </w:tc>
        <w:tc>
          <w:tcPr>
            <w:tcW w:w="3515" w:type="dxa"/>
          </w:tcPr>
          <w:p w14:paraId="3AE31324" w14:textId="08EA528E"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Denny Lewis</w:t>
            </w:r>
          </w:p>
        </w:tc>
      </w:tr>
      <w:tr w:rsidR="0095200A" w:rsidRPr="0095200A" w14:paraId="0B06A4A9" w14:textId="77777777" w:rsidTr="00E415B9">
        <w:trPr>
          <w:jc w:val="center"/>
        </w:trPr>
        <w:tc>
          <w:tcPr>
            <w:tcW w:w="1885" w:type="dxa"/>
          </w:tcPr>
          <w:p w14:paraId="35696DA1" w14:textId="77777777" w:rsidR="00C80B73" w:rsidRPr="0095200A" w:rsidRDefault="00C80B73" w:rsidP="00C80B73">
            <w:pPr>
              <w:rPr>
                <w:rFonts w:ascii="Times New Roman" w:hAnsi="Times New Roman" w:cs="Times New Roman"/>
                <w:sz w:val="24"/>
                <w:szCs w:val="24"/>
              </w:rPr>
            </w:pPr>
          </w:p>
        </w:tc>
        <w:tc>
          <w:tcPr>
            <w:tcW w:w="3515" w:type="dxa"/>
          </w:tcPr>
          <w:p w14:paraId="289F86E4" w14:textId="0EF9EF2F"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Joe Muzzo</w:t>
            </w:r>
          </w:p>
        </w:tc>
      </w:tr>
      <w:tr w:rsidR="0095200A" w:rsidRPr="0095200A" w14:paraId="2716BB06" w14:textId="77777777" w:rsidTr="00E415B9">
        <w:trPr>
          <w:jc w:val="center"/>
        </w:trPr>
        <w:tc>
          <w:tcPr>
            <w:tcW w:w="1885" w:type="dxa"/>
          </w:tcPr>
          <w:p w14:paraId="18E793FB" w14:textId="77777777" w:rsidR="00C80B73" w:rsidRPr="0095200A" w:rsidRDefault="00C80B73" w:rsidP="00C80B73">
            <w:pPr>
              <w:rPr>
                <w:rFonts w:ascii="Times New Roman" w:hAnsi="Times New Roman" w:cs="Times New Roman"/>
                <w:sz w:val="24"/>
                <w:szCs w:val="24"/>
              </w:rPr>
            </w:pPr>
          </w:p>
        </w:tc>
        <w:tc>
          <w:tcPr>
            <w:tcW w:w="3515" w:type="dxa"/>
          </w:tcPr>
          <w:p w14:paraId="0724BA96" w14:textId="2D625A4A"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Mara DeChene</w:t>
            </w:r>
          </w:p>
        </w:tc>
      </w:tr>
      <w:tr w:rsidR="0095200A" w:rsidRPr="0095200A" w14:paraId="5F540E0F" w14:textId="77777777" w:rsidTr="00E415B9">
        <w:trPr>
          <w:jc w:val="center"/>
        </w:trPr>
        <w:tc>
          <w:tcPr>
            <w:tcW w:w="1885" w:type="dxa"/>
          </w:tcPr>
          <w:p w14:paraId="2E11A74D" w14:textId="77777777" w:rsidR="00C80B73" w:rsidRPr="0095200A" w:rsidRDefault="00C80B73" w:rsidP="00C80B73">
            <w:pPr>
              <w:rPr>
                <w:rFonts w:ascii="Times New Roman" w:hAnsi="Times New Roman" w:cs="Times New Roman"/>
                <w:sz w:val="24"/>
                <w:szCs w:val="24"/>
              </w:rPr>
            </w:pPr>
          </w:p>
        </w:tc>
        <w:tc>
          <w:tcPr>
            <w:tcW w:w="3515" w:type="dxa"/>
          </w:tcPr>
          <w:p w14:paraId="764C11CE" w14:textId="39372545"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Gail Hanna</w:t>
            </w:r>
          </w:p>
        </w:tc>
      </w:tr>
      <w:tr w:rsidR="0095200A" w:rsidRPr="0095200A" w14:paraId="7610910C" w14:textId="77777777" w:rsidTr="00E415B9">
        <w:trPr>
          <w:jc w:val="center"/>
        </w:trPr>
        <w:tc>
          <w:tcPr>
            <w:tcW w:w="1885" w:type="dxa"/>
            <w:tcBorders>
              <w:bottom w:val="nil"/>
            </w:tcBorders>
          </w:tcPr>
          <w:p w14:paraId="36AC49F7"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0A9E4D85" w14:textId="7C4A1C03" w:rsidR="00C80B73" w:rsidRPr="0095200A" w:rsidRDefault="00C80B73" w:rsidP="00C80B73">
            <w:pPr>
              <w:rPr>
                <w:rFonts w:ascii="Times New Roman" w:hAnsi="Times New Roman" w:cs="Times New Roman"/>
                <w:sz w:val="24"/>
                <w:szCs w:val="24"/>
              </w:rPr>
            </w:pPr>
            <w:r w:rsidRPr="0095200A">
              <w:rPr>
                <w:rFonts w:ascii="Times New Roman" w:hAnsi="Times New Roman" w:cs="Times New Roman"/>
                <w:sz w:val="24"/>
                <w:szCs w:val="24"/>
              </w:rPr>
              <w:t>Kathy Grossenbacher</w:t>
            </w:r>
          </w:p>
        </w:tc>
      </w:tr>
      <w:tr w:rsidR="0095200A" w:rsidRPr="0095200A" w14:paraId="09FF1F49" w14:textId="77777777" w:rsidTr="00E415B9">
        <w:trPr>
          <w:jc w:val="center"/>
        </w:trPr>
        <w:tc>
          <w:tcPr>
            <w:tcW w:w="1885" w:type="dxa"/>
            <w:tcBorders>
              <w:top w:val="nil"/>
              <w:bottom w:val="single" w:sz="4" w:space="0" w:color="auto"/>
            </w:tcBorders>
          </w:tcPr>
          <w:p w14:paraId="7499803A"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3FD92F7A" w14:textId="79AAD607"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Jim Gallie</w:t>
            </w:r>
          </w:p>
        </w:tc>
      </w:tr>
      <w:tr w:rsidR="0095200A" w:rsidRPr="0095200A" w14:paraId="6370D231" w14:textId="77777777" w:rsidTr="00E415B9">
        <w:trPr>
          <w:jc w:val="center"/>
        </w:trPr>
        <w:tc>
          <w:tcPr>
            <w:tcW w:w="1885" w:type="dxa"/>
            <w:tcBorders>
              <w:top w:val="single" w:sz="4" w:space="0" w:color="auto"/>
            </w:tcBorders>
          </w:tcPr>
          <w:p w14:paraId="1B5FDD55" w14:textId="50647444"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Higgins</w:t>
            </w:r>
          </w:p>
        </w:tc>
        <w:tc>
          <w:tcPr>
            <w:tcW w:w="3515" w:type="dxa"/>
            <w:tcBorders>
              <w:top w:val="single" w:sz="4" w:space="0" w:color="auto"/>
            </w:tcBorders>
          </w:tcPr>
          <w:p w14:paraId="47BAC6FE" w14:textId="6E8AF2CF"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Jim Vondale</w:t>
            </w:r>
          </w:p>
        </w:tc>
      </w:tr>
      <w:tr w:rsidR="0095200A" w:rsidRPr="0095200A" w14:paraId="67925C4C" w14:textId="77777777" w:rsidTr="00E415B9">
        <w:trPr>
          <w:jc w:val="center"/>
        </w:trPr>
        <w:tc>
          <w:tcPr>
            <w:tcW w:w="1885" w:type="dxa"/>
          </w:tcPr>
          <w:p w14:paraId="7A3C8C6C" w14:textId="77777777" w:rsidR="00C80B73" w:rsidRPr="0095200A" w:rsidRDefault="00C80B73" w:rsidP="00C80B73">
            <w:pPr>
              <w:rPr>
                <w:rFonts w:ascii="Times New Roman" w:hAnsi="Times New Roman" w:cs="Times New Roman"/>
                <w:sz w:val="24"/>
                <w:szCs w:val="24"/>
              </w:rPr>
            </w:pPr>
          </w:p>
        </w:tc>
        <w:tc>
          <w:tcPr>
            <w:tcW w:w="3515" w:type="dxa"/>
          </w:tcPr>
          <w:p w14:paraId="7FE3F747" w14:textId="2D68339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Charlene Cornell</w:t>
            </w:r>
          </w:p>
        </w:tc>
      </w:tr>
      <w:tr w:rsidR="0095200A" w:rsidRPr="0095200A" w14:paraId="6DF87152" w14:textId="77777777" w:rsidTr="00E415B9">
        <w:trPr>
          <w:jc w:val="center"/>
        </w:trPr>
        <w:tc>
          <w:tcPr>
            <w:tcW w:w="1885" w:type="dxa"/>
          </w:tcPr>
          <w:p w14:paraId="74EBB309" w14:textId="77777777" w:rsidR="00C80B73" w:rsidRPr="0095200A" w:rsidRDefault="00C80B73" w:rsidP="00C80B73">
            <w:pPr>
              <w:rPr>
                <w:rFonts w:ascii="Times New Roman" w:hAnsi="Times New Roman" w:cs="Times New Roman"/>
                <w:sz w:val="24"/>
                <w:szCs w:val="24"/>
              </w:rPr>
            </w:pPr>
          </w:p>
        </w:tc>
        <w:tc>
          <w:tcPr>
            <w:tcW w:w="3515" w:type="dxa"/>
          </w:tcPr>
          <w:p w14:paraId="114061E6" w14:textId="1CA299E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Richard Weadock</w:t>
            </w:r>
          </w:p>
        </w:tc>
      </w:tr>
      <w:tr w:rsidR="0095200A" w:rsidRPr="0095200A" w14:paraId="44E21CB7" w14:textId="77777777" w:rsidTr="00E415B9">
        <w:trPr>
          <w:jc w:val="center"/>
        </w:trPr>
        <w:tc>
          <w:tcPr>
            <w:tcW w:w="1885" w:type="dxa"/>
          </w:tcPr>
          <w:p w14:paraId="6F203C8A" w14:textId="77777777" w:rsidR="00C80B73" w:rsidRPr="0095200A" w:rsidRDefault="00C80B73" w:rsidP="00C80B73">
            <w:pPr>
              <w:rPr>
                <w:rFonts w:ascii="Times New Roman" w:hAnsi="Times New Roman" w:cs="Times New Roman"/>
                <w:sz w:val="24"/>
                <w:szCs w:val="24"/>
              </w:rPr>
            </w:pPr>
          </w:p>
        </w:tc>
        <w:tc>
          <w:tcPr>
            <w:tcW w:w="3515" w:type="dxa"/>
          </w:tcPr>
          <w:p w14:paraId="42BF6DBF" w14:textId="4AD8EA49"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John &amp; Susan Osler</w:t>
            </w:r>
          </w:p>
        </w:tc>
      </w:tr>
      <w:tr w:rsidR="0095200A" w:rsidRPr="0095200A" w14:paraId="585EC31E" w14:textId="77777777" w:rsidTr="00E415B9">
        <w:trPr>
          <w:jc w:val="center"/>
        </w:trPr>
        <w:tc>
          <w:tcPr>
            <w:tcW w:w="1885" w:type="dxa"/>
          </w:tcPr>
          <w:p w14:paraId="31747AA3" w14:textId="77777777" w:rsidR="00C80B73" w:rsidRPr="0095200A" w:rsidRDefault="00C80B73" w:rsidP="00C80B73">
            <w:pPr>
              <w:rPr>
                <w:rFonts w:ascii="Times New Roman" w:hAnsi="Times New Roman" w:cs="Times New Roman"/>
                <w:sz w:val="24"/>
                <w:szCs w:val="24"/>
              </w:rPr>
            </w:pPr>
          </w:p>
        </w:tc>
        <w:tc>
          <w:tcPr>
            <w:tcW w:w="3515" w:type="dxa"/>
          </w:tcPr>
          <w:p w14:paraId="5C91971B" w14:textId="3CBAAFB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Anne Grein</w:t>
            </w:r>
          </w:p>
        </w:tc>
      </w:tr>
      <w:tr w:rsidR="0095200A" w:rsidRPr="0095200A" w14:paraId="14310589" w14:textId="77777777" w:rsidTr="00E415B9">
        <w:trPr>
          <w:jc w:val="center"/>
        </w:trPr>
        <w:tc>
          <w:tcPr>
            <w:tcW w:w="1885" w:type="dxa"/>
          </w:tcPr>
          <w:p w14:paraId="46704DB5" w14:textId="77777777" w:rsidR="00C80B73" w:rsidRPr="0095200A" w:rsidRDefault="00C80B73" w:rsidP="00C80B73">
            <w:pPr>
              <w:rPr>
                <w:rFonts w:ascii="Times New Roman" w:hAnsi="Times New Roman" w:cs="Times New Roman"/>
                <w:sz w:val="24"/>
                <w:szCs w:val="24"/>
              </w:rPr>
            </w:pPr>
          </w:p>
        </w:tc>
        <w:tc>
          <w:tcPr>
            <w:tcW w:w="3515" w:type="dxa"/>
          </w:tcPr>
          <w:p w14:paraId="5D62039A" w14:textId="6F9B5EA0"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Ken Dennings</w:t>
            </w:r>
          </w:p>
        </w:tc>
      </w:tr>
      <w:tr w:rsidR="0095200A" w:rsidRPr="0095200A" w14:paraId="05857D8F" w14:textId="77777777" w:rsidTr="00E415B9">
        <w:trPr>
          <w:jc w:val="center"/>
        </w:trPr>
        <w:tc>
          <w:tcPr>
            <w:tcW w:w="1885" w:type="dxa"/>
          </w:tcPr>
          <w:p w14:paraId="37AE2366" w14:textId="77777777" w:rsidR="00C80B73" w:rsidRPr="0095200A" w:rsidRDefault="00C80B73" w:rsidP="00C80B73">
            <w:pPr>
              <w:rPr>
                <w:rFonts w:ascii="Times New Roman" w:hAnsi="Times New Roman" w:cs="Times New Roman"/>
                <w:sz w:val="24"/>
                <w:szCs w:val="24"/>
              </w:rPr>
            </w:pPr>
          </w:p>
        </w:tc>
        <w:tc>
          <w:tcPr>
            <w:tcW w:w="3515" w:type="dxa"/>
          </w:tcPr>
          <w:p w14:paraId="2E90D699" w14:textId="52AEADF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Greg Douglas</w:t>
            </w:r>
          </w:p>
        </w:tc>
      </w:tr>
      <w:tr w:rsidR="0095200A" w:rsidRPr="0095200A" w14:paraId="6FBC516B" w14:textId="77777777" w:rsidTr="00E415B9">
        <w:trPr>
          <w:jc w:val="center"/>
        </w:trPr>
        <w:tc>
          <w:tcPr>
            <w:tcW w:w="1885" w:type="dxa"/>
            <w:tcBorders>
              <w:bottom w:val="nil"/>
            </w:tcBorders>
          </w:tcPr>
          <w:p w14:paraId="6D2E7F7C"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2BDD9C27" w14:textId="7E979BA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Rebekah Gibson</w:t>
            </w:r>
          </w:p>
        </w:tc>
      </w:tr>
      <w:tr w:rsidR="0095200A" w:rsidRPr="0095200A" w14:paraId="17E3BF52" w14:textId="77777777" w:rsidTr="00E415B9">
        <w:trPr>
          <w:jc w:val="center"/>
        </w:trPr>
        <w:tc>
          <w:tcPr>
            <w:tcW w:w="1885" w:type="dxa"/>
            <w:tcBorders>
              <w:top w:val="nil"/>
              <w:bottom w:val="single" w:sz="4" w:space="0" w:color="auto"/>
            </w:tcBorders>
          </w:tcPr>
          <w:p w14:paraId="268C5A21"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716A58F6" w14:textId="449FE88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Sue Gederbloom</w:t>
            </w:r>
          </w:p>
        </w:tc>
      </w:tr>
      <w:tr w:rsidR="0095200A" w:rsidRPr="0095200A" w14:paraId="34D43F03" w14:textId="77777777" w:rsidTr="00E415B9">
        <w:trPr>
          <w:jc w:val="center"/>
        </w:trPr>
        <w:tc>
          <w:tcPr>
            <w:tcW w:w="1885" w:type="dxa"/>
            <w:tcBorders>
              <w:top w:val="single" w:sz="4" w:space="0" w:color="auto"/>
            </w:tcBorders>
          </w:tcPr>
          <w:p w14:paraId="172F5A46" w14:textId="278EEE0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Intermediate</w:t>
            </w:r>
          </w:p>
        </w:tc>
        <w:tc>
          <w:tcPr>
            <w:tcW w:w="3515" w:type="dxa"/>
            <w:tcBorders>
              <w:top w:val="single" w:sz="4" w:space="0" w:color="auto"/>
            </w:tcBorders>
          </w:tcPr>
          <w:p w14:paraId="0EA6ECB9" w14:textId="2B9E5856"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Steve &amp; Kathy Young</w:t>
            </w:r>
          </w:p>
        </w:tc>
      </w:tr>
      <w:tr w:rsidR="0095200A" w:rsidRPr="0095200A" w14:paraId="312D1B72" w14:textId="77777777" w:rsidTr="00E415B9">
        <w:trPr>
          <w:jc w:val="center"/>
        </w:trPr>
        <w:tc>
          <w:tcPr>
            <w:tcW w:w="1885" w:type="dxa"/>
          </w:tcPr>
          <w:p w14:paraId="4D822CB5" w14:textId="77777777" w:rsidR="00C80B73" w:rsidRPr="0095200A" w:rsidRDefault="00C80B73" w:rsidP="00C80B73">
            <w:pPr>
              <w:rPr>
                <w:rFonts w:ascii="Times New Roman" w:hAnsi="Times New Roman" w:cs="Times New Roman"/>
                <w:sz w:val="24"/>
                <w:szCs w:val="24"/>
              </w:rPr>
            </w:pPr>
          </w:p>
        </w:tc>
        <w:tc>
          <w:tcPr>
            <w:tcW w:w="3515" w:type="dxa"/>
          </w:tcPr>
          <w:p w14:paraId="15F9F4B2" w14:textId="4D97C99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Jim &amp; Karen Gilleylen</w:t>
            </w:r>
          </w:p>
        </w:tc>
      </w:tr>
      <w:tr w:rsidR="0095200A" w:rsidRPr="0095200A" w14:paraId="12ABDF5E" w14:textId="77777777" w:rsidTr="00E415B9">
        <w:trPr>
          <w:jc w:val="center"/>
        </w:trPr>
        <w:tc>
          <w:tcPr>
            <w:tcW w:w="1885" w:type="dxa"/>
          </w:tcPr>
          <w:p w14:paraId="2A82A288" w14:textId="77777777" w:rsidR="00C80B73" w:rsidRPr="0095200A" w:rsidRDefault="00C80B73" w:rsidP="00C80B73">
            <w:pPr>
              <w:rPr>
                <w:rFonts w:ascii="Times New Roman" w:hAnsi="Times New Roman" w:cs="Times New Roman"/>
                <w:sz w:val="24"/>
                <w:szCs w:val="24"/>
              </w:rPr>
            </w:pPr>
          </w:p>
        </w:tc>
        <w:tc>
          <w:tcPr>
            <w:tcW w:w="3515" w:type="dxa"/>
          </w:tcPr>
          <w:p w14:paraId="70A20522" w14:textId="5BD2B25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Scott Zimmerman</w:t>
            </w:r>
          </w:p>
        </w:tc>
      </w:tr>
      <w:tr w:rsidR="0095200A" w:rsidRPr="0095200A" w14:paraId="57C589B0" w14:textId="77777777" w:rsidTr="00E415B9">
        <w:trPr>
          <w:jc w:val="center"/>
        </w:trPr>
        <w:tc>
          <w:tcPr>
            <w:tcW w:w="1885" w:type="dxa"/>
          </w:tcPr>
          <w:p w14:paraId="66A4CFEB" w14:textId="77777777" w:rsidR="00C80B73" w:rsidRPr="0095200A" w:rsidRDefault="00C80B73" w:rsidP="00C80B73">
            <w:pPr>
              <w:rPr>
                <w:rFonts w:ascii="Times New Roman" w:hAnsi="Times New Roman" w:cs="Times New Roman"/>
                <w:sz w:val="24"/>
                <w:szCs w:val="24"/>
              </w:rPr>
            </w:pPr>
          </w:p>
        </w:tc>
        <w:tc>
          <w:tcPr>
            <w:tcW w:w="3515" w:type="dxa"/>
          </w:tcPr>
          <w:p w14:paraId="5BC9621B" w14:textId="71A1374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Marcia Collins</w:t>
            </w:r>
          </w:p>
        </w:tc>
      </w:tr>
      <w:tr w:rsidR="0095200A" w:rsidRPr="0095200A" w14:paraId="10866504" w14:textId="77777777" w:rsidTr="00E415B9">
        <w:trPr>
          <w:jc w:val="center"/>
        </w:trPr>
        <w:tc>
          <w:tcPr>
            <w:tcW w:w="1885" w:type="dxa"/>
          </w:tcPr>
          <w:p w14:paraId="504003A5" w14:textId="77777777" w:rsidR="00C80B73" w:rsidRPr="0095200A" w:rsidRDefault="00C80B73" w:rsidP="00C80B73">
            <w:pPr>
              <w:rPr>
                <w:rFonts w:ascii="Times New Roman" w:hAnsi="Times New Roman" w:cs="Times New Roman"/>
                <w:sz w:val="24"/>
                <w:szCs w:val="24"/>
              </w:rPr>
            </w:pPr>
          </w:p>
        </w:tc>
        <w:tc>
          <w:tcPr>
            <w:tcW w:w="3515" w:type="dxa"/>
          </w:tcPr>
          <w:p w14:paraId="42D8C18F" w14:textId="7935304C"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Claude &amp; Joyce Gilkerson</w:t>
            </w:r>
          </w:p>
        </w:tc>
      </w:tr>
      <w:tr w:rsidR="0095200A" w:rsidRPr="0095200A" w14:paraId="3BEDF428" w14:textId="77777777" w:rsidTr="00E415B9">
        <w:trPr>
          <w:jc w:val="center"/>
        </w:trPr>
        <w:tc>
          <w:tcPr>
            <w:tcW w:w="1885" w:type="dxa"/>
          </w:tcPr>
          <w:p w14:paraId="0EDE0AAC" w14:textId="77777777" w:rsidR="00C80B73" w:rsidRPr="0095200A" w:rsidRDefault="00C80B73" w:rsidP="00C80B73">
            <w:pPr>
              <w:rPr>
                <w:rFonts w:ascii="Times New Roman" w:hAnsi="Times New Roman" w:cs="Times New Roman"/>
                <w:sz w:val="24"/>
                <w:szCs w:val="24"/>
              </w:rPr>
            </w:pPr>
          </w:p>
        </w:tc>
        <w:tc>
          <w:tcPr>
            <w:tcW w:w="3515" w:type="dxa"/>
          </w:tcPr>
          <w:p w14:paraId="774C0F25" w14:textId="27743899"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Sheridan &amp; Bob Haack</w:t>
            </w:r>
          </w:p>
        </w:tc>
      </w:tr>
      <w:tr w:rsidR="0095200A" w:rsidRPr="0095200A" w14:paraId="2F4DAA54" w14:textId="77777777" w:rsidTr="00E415B9">
        <w:trPr>
          <w:jc w:val="center"/>
        </w:trPr>
        <w:tc>
          <w:tcPr>
            <w:tcW w:w="1885" w:type="dxa"/>
          </w:tcPr>
          <w:p w14:paraId="32BC63CC" w14:textId="325D3F1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lastRenderedPageBreak/>
              <w:t>Leelanau</w:t>
            </w:r>
          </w:p>
        </w:tc>
        <w:tc>
          <w:tcPr>
            <w:tcW w:w="3515" w:type="dxa"/>
          </w:tcPr>
          <w:p w14:paraId="004D449B" w14:textId="20936E16"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David Hunter</w:t>
            </w:r>
          </w:p>
        </w:tc>
      </w:tr>
      <w:tr w:rsidR="0095200A" w:rsidRPr="0095200A" w14:paraId="27E50AD0" w14:textId="77777777" w:rsidTr="00E415B9">
        <w:trPr>
          <w:jc w:val="center"/>
        </w:trPr>
        <w:tc>
          <w:tcPr>
            <w:tcW w:w="1885" w:type="dxa"/>
          </w:tcPr>
          <w:p w14:paraId="518C1EF3" w14:textId="77777777" w:rsidR="00C80B73" w:rsidRPr="0095200A" w:rsidRDefault="00C80B73" w:rsidP="00C80B73">
            <w:pPr>
              <w:rPr>
                <w:rFonts w:ascii="Times New Roman" w:hAnsi="Times New Roman" w:cs="Times New Roman"/>
                <w:sz w:val="24"/>
                <w:szCs w:val="24"/>
              </w:rPr>
            </w:pPr>
          </w:p>
        </w:tc>
        <w:tc>
          <w:tcPr>
            <w:tcW w:w="3515" w:type="dxa"/>
          </w:tcPr>
          <w:p w14:paraId="078C2E9E" w14:textId="33C5368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John Popa</w:t>
            </w:r>
          </w:p>
        </w:tc>
      </w:tr>
      <w:tr w:rsidR="0095200A" w:rsidRPr="0095200A" w14:paraId="6D2E8E71" w14:textId="77777777" w:rsidTr="00E415B9">
        <w:trPr>
          <w:jc w:val="center"/>
        </w:trPr>
        <w:tc>
          <w:tcPr>
            <w:tcW w:w="1885" w:type="dxa"/>
          </w:tcPr>
          <w:p w14:paraId="5F273D54" w14:textId="77777777" w:rsidR="00C80B73" w:rsidRPr="0095200A" w:rsidRDefault="00C80B73" w:rsidP="00C80B73">
            <w:pPr>
              <w:rPr>
                <w:rFonts w:ascii="Times New Roman" w:hAnsi="Times New Roman" w:cs="Times New Roman"/>
                <w:sz w:val="24"/>
                <w:szCs w:val="24"/>
              </w:rPr>
            </w:pPr>
          </w:p>
        </w:tc>
        <w:tc>
          <w:tcPr>
            <w:tcW w:w="3515" w:type="dxa"/>
          </w:tcPr>
          <w:p w14:paraId="7F68A929" w14:textId="3CEEAD2D"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John Lutchko</w:t>
            </w:r>
          </w:p>
        </w:tc>
      </w:tr>
      <w:tr w:rsidR="0095200A" w:rsidRPr="0095200A" w14:paraId="0027EB9D" w14:textId="77777777" w:rsidTr="00E415B9">
        <w:trPr>
          <w:jc w:val="center"/>
        </w:trPr>
        <w:tc>
          <w:tcPr>
            <w:tcW w:w="1885" w:type="dxa"/>
            <w:tcBorders>
              <w:bottom w:val="nil"/>
            </w:tcBorders>
          </w:tcPr>
          <w:p w14:paraId="2E1B6B54"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6CF14D1B" w14:textId="7B4715E6"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Nick Fleezanis</w:t>
            </w:r>
          </w:p>
        </w:tc>
      </w:tr>
      <w:tr w:rsidR="0095200A" w:rsidRPr="0095200A" w14:paraId="024A864B" w14:textId="77777777" w:rsidTr="00E415B9">
        <w:trPr>
          <w:jc w:val="center"/>
        </w:trPr>
        <w:tc>
          <w:tcPr>
            <w:tcW w:w="1885" w:type="dxa"/>
            <w:tcBorders>
              <w:top w:val="nil"/>
              <w:bottom w:val="single" w:sz="4" w:space="0" w:color="auto"/>
            </w:tcBorders>
          </w:tcPr>
          <w:p w14:paraId="1686A19B"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45F27A4C" w14:textId="78F4A16F"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Page Sikes</w:t>
            </w:r>
          </w:p>
        </w:tc>
      </w:tr>
      <w:tr w:rsidR="0095200A" w:rsidRPr="0095200A" w14:paraId="29DD4588" w14:textId="77777777" w:rsidTr="00E415B9">
        <w:trPr>
          <w:jc w:val="center"/>
        </w:trPr>
        <w:tc>
          <w:tcPr>
            <w:tcW w:w="1885" w:type="dxa"/>
            <w:tcBorders>
              <w:top w:val="single" w:sz="4" w:space="0" w:color="auto"/>
              <w:bottom w:val="single" w:sz="4" w:space="0" w:color="auto"/>
            </w:tcBorders>
          </w:tcPr>
          <w:p w14:paraId="000E9848" w14:textId="0D3210F1"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Lime</w:t>
            </w:r>
          </w:p>
        </w:tc>
        <w:tc>
          <w:tcPr>
            <w:tcW w:w="3515" w:type="dxa"/>
            <w:tcBorders>
              <w:top w:val="single" w:sz="4" w:space="0" w:color="auto"/>
              <w:bottom w:val="single" w:sz="4" w:space="0" w:color="auto"/>
            </w:tcBorders>
          </w:tcPr>
          <w:p w14:paraId="4AF4BC01" w14:textId="6E10B77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Dean Manikas</w:t>
            </w:r>
          </w:p>
        </w:tc>
      </w:tr>
      <w:tr w:rsidR="0095200A" w:rsidRPr="0095200A" w14:paraId="3D5F3343" w14:textId="77777777" w:rsidTr="00E415B9">
        <w:trPr>
          <w:jc w:val="center"/>
        </w:trPr>
        <w:tc>
          <w:tcPr>
            <w:tcW w:w="1885" w:type="dxa"/>
            <w:tcBorders>
              <w:top w:val="single" w:sz="4" w:space="0" w:color="auto"/>
              <w:bottom w:val="nil"/>
            </w:tcBorders>
          </w:tcPr>
          <w:p w14:paraId="28C12CC7" w14:textId="7E31A36A"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Little Traverse</w:t>
            </w:r>
          </w:p>
        </w:tc>
        <w:tc>
          <w:tcPr>
            <w:tcW w:w="3515" w:type="dxa"/>
            <w:tcBorders>
              <w:top w:val="single" w:sz="4" w:space="0" w:color="auto"/>
              <w:bottom w:val="nil"/>
            </w:tcBorders>
          </w:tcPr>
          <w:p w14:paraId="15DF94E1" w14:textId="5D7D711F"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Len Allgaier</w:t>
            </w:r>
          </w:p>
        </w:tc>
      </w:tr>
      <w:tr w:rsidR="0095200A" w:rsidRPr="0095200A" w14:paraId="165A0AA0" w14:textId="77777777" w:rsidTr="00E415B9">
        <w:trPr>
          <w:jc w:val="center"/>
        </w:trPr>
        <w:tc>
          <w:tcPr>
            <w:tcW w:w="1885" w:type="dxa"/>
            <w:tcBorders>
              <w:top w:val="nil"/>
              <w:bottom w:val="single" w:sz="4" w:space="0" w:color="auto"/>
            </w:tcBorders>
          </w:tcPr>
          <w:p w14:paraId="083E5BAC"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5B4F9027" w14:textId="1B38F4FA"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Kristen Race</w:t>
            </w:r>
          </w:p>
        </w:tc>
      </w:tr>
      <w:tr w:rsidR="0095200A" w:rsidRPr="0095200A" w14:paraId="526EDCF5" w14:textId="77777777" w:rsidTr="00E415B9">
        <w:trPr>
          <w:jc w:val="center"/>
        </w:trPr>
        <w:tc>
          <w:tcPr>
            <w:tcW w:w="1885" w:type="dxa"/>
            <w:tcBorders>
              <w:top w:val="single" w:sz="4" w:space="0" w:color="auto"/>
            </w:tcBorders>
          </w:tcPr>
          <w:p w14:paraId="17566987" w14:textId="09929039"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Margrethe</w:t>
            </w:r>
          </w:p>
        </w:tc>
        <w:tc>
          <w:tcPr>
            <w:tcW w:w="3515" w:type="dxa"/>
            <w:tcBorders>
              <w:top w:val="single" w:sz="4" w:space="0" w:color="auto"/>
            </w:tcBorders>
          </w:tcPr>
          <w:p w14:paraId="691B2BDE" w14:textId="412DDA5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Sandra &amp; Ken Michalik</w:t>
            </w:r>
          </w:p>
        </w:tc>
      </w:tr>
      <w:tr w:rsidR="0095200A" w:rsidRPr="0095200A" w14:paraId="699B2C34" w14:textId="77777777" w:rsidTr="00E415B9">
        <w:trPr>
          <w:jc w:val="center"/>
        </w:trPr>
        <w:tc>
          <w:tcPr>
            <w:tcW w:w="1885" w:type="dxa"/>
            <w:tcBorders>
              <w:bottom w:val="nil"/>
            </w:tcBorders>
          </w:tcPr>
          <w:p w14:paraId="021F7FC5"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0D75571A" w14:textId="1BCBC048"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Mike Ravesi</w:t>
            </w:r>
          </w:p>
        </w:tc>
      </w:tr>
      <w:tr w:rsidR="0095200A" w:rsidRPr="0095200A" w14:paraId="6D0656C2" w14:textId="77777777" w:rsidTr="00E415B9">
        <w:trPr>
          <w:jc w:val="center"/>
        </w:trPr>
        <w:tc>
          <w:tcPr>
            <w:tcW w:w="1885" w:type="dxa"/>
            <w:tcBorders>
              <w:top w:val="nil"/>
              <w:bottom w:val="single" w:sz="4" w:space="0" w:color="auto"/>
            </w:tcBorders>
          </w:tcPr>
          <w:p w14:paraId="00FBBABC"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54376ABA" w14:textId="4409FBAC"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Nancy Atchinson</w:t>
            </w:r>
          </w:p>
        </w:tc>
      </w:tr>
      <w:tr w:rsidR="0095200A" w:rsidRPr="0095200A" w14:paraId="55250FEE" w14:textId="77777777" w:rsidTr="00E415B9">
        <w:trPr>
          <w:jc w:val="center"/>
        </w:trPr>
        <w:tc>
          <w:tcPr>
            <w:tcW w:w="1885" w:type="dxa"/>
            <w:tcBorders>
              <w:top w:val="single" w:sz="4" w:space="0" w:color="auto"/>
            </w:tcBorders>
          </w:tcPr>
          <w:p w14:paraId="273B3914" w14:textId="2B7B7572"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Platte</w:t>
            </w:r>
          </w:p>
        </w:tc>
        <w:tc>
          <w:tcPr>
            <w:tcW w:w="3515" w:type="dxa"/>
            <w:tcBorders>
              <w:top w:val="single" w:sz="4" w:space="0" w:color="auto"/>
            </w:tcBorders>
          </w:tcPr>
          <w:p w14:paraId="26097D9F" w14:textId="61EF08B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Wilfred J. Swiecki</w:t>
            </w:r>
          </w:p>
        </w:tc>
      </w:tr>
      <w:tr w:rsidR="0095200A" w:rsidRPr="0095200A" w14:paraId="2CF51A90" w14:textId="77777777" w:rsidTr="00E415B9">
        <w:trPr>
          <w:jc w:val="center"/>
        </w:trPr>
        <w:tc>
          <w:tcPr>
            <w:tcW w:w="1885" w:type="dxa"/>
          </w:tcPr>
          <w:p w14:paraId="09E10F21" w14:textId="77777777" w:rsidR="00C80B73" w:rsidRPr="0095200A" w:rsidRDefault="00C80B73" w:rsidP="00C80B73">
            <w:pPr>
              <w:rPr>
                <w:rFonts w:ascii="Times New Roman" w:hAnsi="Times New Roman" w:cs="Times New Roman"/>
                <w:sz w:val="24"/>
                <w:szCs w:val="24"/>
              </w:rPr>
            </w:pPr>
          </w:p>
        </w:tc>
        <w:tc>
          <w:tcPr>
            <w:tcW w:w="3515" w:type="dxa"/>
          </w:tcPr>
          <w:p w14:paraId="1A0E2D86" w14:textId="324B38A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Bob Blank</w:t>
            </w:r>
          </w:p>
        </w:tc>
      </w:tr>
      <w:tr w:rsidR="0095200A" w:rsidRPr="0095200A" w14:paraId="4A9A8F8A" w14:textId="77777777" w:rsidTr="00E415B9">
        <w:trPr>
          <w:jc w:val="center"/>
        </w:trPr>
        <w:tc>
          <w:tcPr>
            <w:tcW w:w="1885" w:type="dxa"/>
            <w:tcBorders>
              <w:bottom w:val="nil"/>
            </w:tcBorders>
          </w:tcPr>
          <w:p w14:paraId="5208D895"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3869B6E7" w14:textId="7325D1DE"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Tom &amp; Christian Inman</w:t>
            </w:r>
          </w:p>
        </w:tc>
      </w:tr>
      <w:tr w:rsidR="0095200A" w:rsidRPr="0095200A" w14:paraId="0559B790" w14:textId="77777777" w:rsidTr="00E415B9">
        <w:trPr>
          <w:jc w:val="center"/>
        </w:trPr>
        <w:tc>
          <w:tcPr>
            <w:tcW w:w="1885" w:type="dxa"/>
            <w:tcBorders>
              <w:top w:val="nil"/>
              <w:bottom w:val="single" w:sz="4" w:space="0" w:color="auto"/>
            </w:tcBorders>
          </w:tcPr>
          <w:p w14:paraId="26816FE2"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4EAE0745" w14:textId="26B2073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Jackie &amp; John Randall</w:t>
            </w:r>
          </w:p>
        </w:tc>
      </w:tr>
      <w:tr w:rsidR="0095200A" w:rsidRPr="0095200A" w14:paraId="0CA8FB60" w14:textId="77777777" w:rsidTr="00E415B9">
        <w:trPr>
          <w:jc w:val="center"/>
        </w:trPr>
        <w:tc>
          <w:tcPr>
            <w:tcW w:w="1885" w:type="dxa"/>
            <w:tcBorders>
              <w:top w:val="single" w:sz="4" w:space="0" w:color="auto"/>
            </w:tcBorders>
          </w:tcPr>
          <w:p w14:paraId="5DE3CC74" w14:textId="09FD3EDD"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Portage</w:t>
            </w:r>
          </w:p>
        </w:tc>
        <w:tc>
          <w:tcPr>
            <w:tcW w:w="3515" w:type="dxa"/>
            <w:tcBorders>
              <w:top w:val="single" w:sz="4" w:space="0" w:color="auto"/>
            </w:tcBorders>
          </w:tcPr>
          <w:p w14:paraId="07276060" w14:textId="447543A3"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Al Taylor</w:t>
            </w:r>
          </w:p>
        </w:tc>
      </w:tr>
      <w:tr w:rsidR="0095200A" w:rsidRPr="0095200A" w14:paraId="371758F2" w14:textId="77777777" w:rsidTr="00E415B9">
        <w:trPr>
          <w:jc w:val="center"/>
        </w:trPr>
        <w:tc>
          <w:tcPr>
            <w:tcW w:w="1885" w:type="dxa"/>
          </w:tcPr>
          <w:p w14:paraId="49C043B4" w14:textId="77777777" w:rsidR="00C80B73" w:rsidRPr="0095200A" w:rsidRDefault="00C80B73" w:rsidP="00C80B73">
            <w:pPr>
              <w:rPr>
                <w:rFonts w:ascii="Times New Roman" w:hAnsi="Times New Roman" w:cs="Times New Roman"/>
                <w:sz w:val="24"/>
                <w:szCs w:val="24"/>
              </w:rPr>
            </w:pPr>
          </w:p>
        </w:tc>
        <w:tc>
          <w:tcPr>
            <w:tcW w:w="3515" w:type="dxa"/>
          </w:tcPr>
          <w:p w14:paraId="6FF22236" w14:textId="5D841098"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Mary Reed</w:t>
            </w:r>
          </w:p>
        </w:tc>
      </w:tr>
      <w:tr w:rsidR="0095200A" w:rsidRPr="0095200A" w14:paraId="09F2EB47" w14:textId="77777777" w:rsidTr="00E415B9">
        <w:trPr>
          <w:jc w:val="center"/>
        </w:trPr>
        <w:tc>
          <w:tcPr>
            <w:tcW w:w="1885" w:type="dxa"/>
            <w:tcBorders>
              <w:bottom w:val="nil"/>
            </w:tcBorders>
          </w:tcPr>
          <w:p w14:paraId="15BC01FA" w14:textId="77777777" w:rsidR="00C80B73" w:rsidRPr="0095200A" w:rsidRDefault="00C80B73" w:rsidP="00C80B73">
            <w:pPr>
              <w:rPr>
                <w:rFonts w:ascii="Times New Roman" w:hAnsi="Times New Roman" w:cs="Times New Roman"/>
                <w:sz w:val="24"/>
                <w:szCs w:val="24"/>
              </w:rPr>
            </w:pPr>
          </w:p>
        </w:tc>
        <w:tc>
          <w:tcPr>
            <w:tcW w:w="3515" w:type="dxa"/>
            <w:tcBorders>
              <w:bottom w:val="nil"/>
            </w:tcBorders>
          </w:tcPr>
          <w:p w14:paraId="68A480ED" w14:textId="4191DFC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Tammy Messner</w:t>
            </w:r>
          </w:p>
        </w:tc>
      </w:tr>
      <w:tr w:rsidR="0095200A" w:rsidRPr="0095200A" w14:paraId="3D2ED561" w14:textId="77777777" w:rsidTr="00E415B9">
        <w:trPr>
          <w:jc w:val="center"/>
        </w:trPr>
        <w:tc>
          <w:tcPr>
            <w:tcW w:w="1885" w:type="dxa"/>
            <w:tcBorders>
              <w:top w:val="nil"/>
              <w:bottom w:val="single" w:sz="4" w:space="0" w:color="auto"/>
            </w:tcBorders>
          </w:tcPr>
          <w:p w14:paraId="4738BAD7"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66649ED9" w14:textId="24E9A79B"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Ted Lawrence</w:t>
            </w:r>
          </w:p>
        </w:tc>
      </w:tr>
      <w:tr w:rsidR="0095200A" w:rsidRPr="0095200A" w14:paraId="1AFB502E" w14:textId="77777777" w:rsidTr="00E415B9">
        <w:trPr>
          <w:jc w:val="center"/>
        </w:trPr>
        <w:tc>
          <w:tcPr>
            <w:tcW w:w="1885" w:type="dxa"/>
            <w:tcBorders>
              <w:top w:val="single" w:sz="4" w:space="0" w:color="auto"/>
              <w:bottom w:val="nil"/>
            </w:tcBorders>
          </w:tcPr>
          <w:p w14:paraId="48BCCF51" w14:textId="30206EBE"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Skegemog</w:t>
            </w:r>
          </w:p>
        </w:tc>
        <w:tc>
          <w:tcPr>
            <w:tcW w:w="3515" w:type="dxa"/>
            <w:tcBorders>
              <w:top w:val="single" w:sz="4" w:space="0" w:color="auto"/>
              <w:bottom w:val="nil"/>
            </w:tcBorders>
          </w:tcPr>
          <w:p w14:paraId="0E6A318B" w14:textId="7EAD1F99"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Dave Hauser</w:t>
            </w:r>
          </w:p>
        </w:tc>
      </w:tr>
      <w:tr w:rsidR="0095200A" w:rsidRPr="0095200A" w14:paraId="199F5F7D" w14:textId="77777777" w:rsidTr="00E415B9">
        <w:trPr>
          <w:jc w:val="center"/>
        </w:trPr>
        <w:tc>
          <w:tcPr>
            <w:tcW w:w="1885" w:type="dxa"/>
            <w:tcBorders>
              <w:top w:val="nil"/>
              <w:bottom w:val="single" w:sz="4" w:space="0" w:color="auto"/>
            </w:tcBorders>
          </w:tcPr>
          <w:p w14:paraId="363FAE68" w14:textId="77777777" w:rsidR="00C80B73" w:rsidRPr="0095200A" w:rsidRDefault="00C80B73" w:rsidP="00C80B73">
            <w:pPr>
              <w:rPr>
                <w:rFonts w:ascii="Times New Roman" w:hAnsi="Times New Roman" w:cs="Times New Roman"/>
                <w:sz w:val="24"/>
                <w:szCs w:val="24"/>
              </w:rPr>
            </w:pPr>
          </w:p>
        </w:tc>
        <w:tc>
          <w:tcPr>
            <w:tcW w:w="3515" w:type="dxa"/>
            <w:tcBorders>
              <w:top w:val="nil"/>
              <w:bottom w:val="single" w:sz="4" w:space="0" w:color="auto"/>
            </w:tcBorders>
          </w:tcPr>
          <w:p w14:paraId="4412A060" w14:textId="61974576"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Kathi Gober</w:t>
            </w:r>
          </w:p>
        </w:tc>
      </w:tr>
      <w:tr w:rsidR="0095200A" w:rsidRPr="0095200A" w14:paraId="4F959AAD" w14:textId="77777777" w:rsidTr="00E415B9">
        <w:trPr>
          <w:jc w:val="center"/>
        </w:trPr>
        <w:tc>
          <w:tcPr>
            <w:tcW w:w="1885" w:type="dxa"/>
            <w:tcBorders>
              <w:top w:val="single" w:sz="4" w:space="0" w:color="auto"/>
            </w:tcBorders>
          </w:tcPr>
          <w:p w14:paraId="121F055F" w14:textId="79AAB9D2"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Walloon</w:t>
            </w:r>
          </w:p>
        </w:tc>
        <w:tc>
          <w:tcPr>
            <w:tcW w:w="3515" w:type="dxa"/>
            <w:tcBorders>
              <w:top w:val="single" w:sz="4" w:space="0" w:color="auto"/>
            </w:tcBorders>
          </w:tcPr>
          <w:p w14:paraId="4B1DC183" w14:textId="0622BE34"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Christine Wedge</w:t>
            </w:r>
          </w:p>
        </w:tc>
      </w:tr>
      <w:tr w:rsidR="0095200A" w:rsidRPr="0095200A" w14:paraId="70CA8BD4" w14:textId="77777777" w:rsidTr="00E415B9">
        <w:trPr>
          <w:jc w:val="center"/>
        </w:trPr>
        <w:tc>
          <w:tcPr>
            <w:tcW w:w="1885" w:type="dxa"/>
          </w:tcPr>
          <w:p w14:paraId="395BC1C1" w14:textId="77777777" w:rsidR="00C80B73" w:rsidRPr="0095200A" w:rsidRDefault="00C80B73" w:rsidP="00C80B73">
            <w:pPr>
              <w:rPr>
                <w:rFonts w:ascii="Times New Roman" w:hAnsi="Times New Roman" w:cs="Times New Roman"/>
                <w:sz w:val="24"/>
                <w:szCs w:val="24"/>
              </w:rPr>
            </w:pPr>
          </w:p>
        </w:tc>
        <w:tc>
          <w:tcPr>
            <w:tcW w:w="3515" w:type="dxa"/>
          </w:tcPr>
          <w:p w14:paraId="1024D9F7" w14:textId="4322E22E"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Russ &amp; Kathy Kittleson</w:t>
            </w:r>
          </w:p>
        </w:tc>
      </w:tr>
      <w:tr w:rsidR="0095200A" w:rsidRPr="0095200A" w14:paraId="42DFAF7E" w14:textId="77777777" w:rsidTr="00E415B9">
        <w:trPr>
          <w:jc w:val="center"/>
        </w:trPr>
        <w:tc>
          <w:tcPr>
            <w:tcW w:w="1885" w:type="dxa"/>
          </w:tcPr>
          <w:p w14:paraId="25633F93" w14:textId="2AC2E8DE" w:rsidR="00C80B73" w:rsidRPr="0095200A" w:rsidRDefault="00C80B73" w:rsidP="00C80B73">
            <w:pPr>
              <w:rPr>
                <w:rFonts w:ascii="Times New Roman" w:hAnsi="Times New Roman" w:cs="Times New Roman"/>
                <w:sz w:val="24"/>
                <w:szCs w:val="24"/>
              </w:rPr>
            </w:pPr>
          </w:p>
        </w:tc>
        <w:tc>
          <w:tcPr>
            <w:tcW w:w="3515" w:type="dxa"/>
          </w:tcPr>
          <w:p w14:paraId="6B8AB21B" w14:textId="351D3DFF"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John Markewitz</w:t>
            </w:r>
          </w:p>
        </w:tc>
      </w:tr>
      <w:tr w:rsidR="00C80B73" w:rsidRPr="0095200A" w14:paraId="7447E004" w14:textId="77777777" w:rsidTr="00E415B9">
        <w:trPr>
          <w:jc w:val="center"/>
        </w:trPr>
        <w:tc>
          <w:tcPr>
            <w:tcW w:w="1885" w:type="dxa"/>
          </w:tcPr>
          <w:p w14:paraId="1A5C4E04" w14:textId="77777777" w:rsidR="00C80B73" w:rsidRPr="0095200A" w:rsidRDefault="00C80B73" w:rsidP="00C80B73">
            <w:pPr>
              <w:rPr>
                <w:rFonts w:ascii="Times New Roman" w:hAnsi="Times New Roman" w:cs="Times New Roman"/>
                <w:sz w:val="24"/>
                <w:szCs w:val="24"/>
              </w:rPr>
            </w:pPr>
          </w:p>
        </w:tc>
        <w:tc>
          <w:tcPr>
            <w:tcW w:w="3515" w:type="dxa"/>
          </w:tcPr>
          <w:p w14:paraId="6229AFBD" w14:textId="7A564B7F" w:rsidR="00C80B73" w:rsidRPr="0095200A" w:rsidRDefault="00470168" w:rsidP="00C80B73">
            <w:pPr>
              <w:rPr>
                <w:rFonts w:ascii="Times New Roman" w:hAnsi="Times New Roman" w:cs="Times New Roman"/>
                <w:sz w:val="24"/>
                <w:szCs w:val="24"/>
              </w:rPr>
            </w:pPr>
            <w:r w:rsidRPr="0095200A">
              <w:rPr>
                <w:rFonts w:ascii="Times New Roman" w:hAnsi="Times New Roman" w:cs="Times New Roman"/>
                <w:sz w:val="24"/>
                <w:szCs w:val="24"/>
              </w:rPr>
              <w:t>Megan Muller-Girard</w:t>
            </w:r>
          </w:p>
        </w:tc>
      </w:tr>
    </w:tbl>
    <w:p w14:paraId="01557799" w14:textId="585401FE" w:rsidR="0047027A" w:rsidRPr="0095200A" w:rsidRDefault="0047027A" w:rsidP="008C4EF2">
      <w:pPr>
        <w:spacing w:after="0" w:line="480" w:lineRule="auto"/>
        <w:rPr>
          <w:rFonts w:ascii="Times New Roman" w:hAnsi="Times New Roman" w:cs="Times New Roman"/>
          <w:sz w:val="24"/>
          <w:szCs w:val="24"/>
        </w:rPr>
      </w:pPr>
    </w:p>
    <w:p w14:paraId="29DD63D0" w14:textId="77777777" w:rsidR="0047027A" w:rsidRPr="0095200A" w:rsidRDefault="0047027A">
      <w:pPr>
        <w:rPr>
          <w:rFonts w:ascii="Times New Roman" w:hAnsi="Times New Roman" w:cs="Times New Roman"/>
          <w:sz w:val="24"/>
          <w:szCs w:val="24"/>
        </w:rPr>
      </w:pPr>
      <w:r w:rsidRPr="0095200A">
        <w:rPr>
          <w:rFonts w:ascii="Times New Roman" w:hAnsi="Times New Roman" w:cs="Times New Roman"/>
          <w:sz w:val="24"/>
          <w:szCs w:val="24"/>
        </w:rPr>
        <w:br w:type="page"/>
      </w:r>
    </w:p>
    <w:p w14:paraId="76ECC05F" w14:textId="0BAA9A72" w:rsidR="0047027A" w:rsidRPr="0095200A" w:rsidRDefault="0079707F" w:rsidP="0079707F">
      <w:pPr>
        <w:spacing w:after="0" w:line="480" w:lineRule="auto"/>
        <w:jc w:val="center"/>
        <w:rPr>
          <w:rFonts w:ascii="Times New Roman" w:hAnsi="Times New Roman" w:cs="Times New Roman"/>
          <w:sz w:val="24"/>
          <w:szCs w:val="24"/>
        </w:rPr>
      </w:pPr>
      <w:r w:rsidRPr="0095200A">
        <w:rPr>
          <w:rFonts w:ascii="Times New Roman" w:hAnsi="Times New Roman" w:cs="Times New Roman"/>
          <w:noProof/>
          <w:sz w:val="24"/>
          <w:szCs w:val="24"/>
        </w:rPr>
        <w:lastRenderedPageBreak/>
        <w:drawing>
          <wp:inline distT="0" distB="0" distL="0" distR="0" wp14:anchorId="2AF3B738" wp14:editId="62C8B4D6">
            <wp:extent cx="3359150" cy="2542540"/>
            <wp:effectExtent l="0" t="0" r="0" b="0"/>
            <wp:docPr id="46" name="Picture 46" descr="A close-up of a plastic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close-up of a plastic contain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59150" cy="2542540"/>
                    </a:xfrm>
                    <a:prstGeom prst="rect">
                      <a:avLst/>
                    </a:prstGeom>
                    <a:noFill/>
                  </pic:spPr>
                </pic:pic>
              </a:graphicData>
            </a:graphic>
          </wp:inline>
        </w:drawing>
      </w:r>
    </w:p>
    <w:p w14:paraId="040A12C7" w14:textId="17E81354" w:rsidR="00FD5D1B" w:rsidRPr="0095200A" w:rsidRDefault="0079707F" w:rsidP="0079707F">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Figure S1: Photographs of the custom-built Nitex filters used for daily cercaria sampling by community science volunteers.</w:t>
      </w:r>
    </w:p>
    <w:p w14:paraId="3D3A3710" w14:textId="77777777" w:rsidR="00FD5D1B" w:rsidRPr="0095200A" w:rsidRDefault="00FD5D1B">
      <w:pPr>
        <w:rPr>
          <w:rFonts w:ascii="Times New Roman" w:hAnsi="Times New Roman" w:cs="Times New Roman"/>
          <w:sz w:val="24"/>
          <w:szCs w:val="24"/>
        </w:rPr>
      </w:pPr>
      <w:r w:rsidRPr="0095200A">
        <w:rPr>
          <w:rFonts w:ascii="Times New Roman" w:hAnsi="Times New Roman" w:cs="Times New Roman"/>
          <w:sz w:val="24"/>
          <w:szCs w:val="24"/>
        </w:rPr>
        <w:br w:type="page"/>
      </w:r>
    </w:p>
    <w:p w14:paraId="693158B0" w14:textId="70F51B00" w:rsidR="00CC0B1D" w:rsidRPr="0095200A" w:rsidRDefault="0043626A" w:rsidP="00336CFB">
      <w:pPr>
        <w:jc w:val="center"/>
        <w:rPr>
          <w:rFonts w:ascii="Times New Roman" w:hAnsi="Times New Roman" w:cs="Times New Roman"/>
          <w:sz w:val="24"/>
          <w:szCs w:val="24"/>
        </w:rPr>
      </w:pPr>
      <w:r w:rsidRPr="0095200A">
        <w:rPr>
          <w:rFonts w:ascii="Times New Roman" w:hAnsi="Times New Roman" w:cs="Times New Roman"/>
          <w:noProof/>
          <w:sz w:val="24"/>
          <w:szCs w:val="24"/>
        </w:rPr>
        <w:lastRenderedPageBreak/>
        <w:drawing>
          <wp:inline distT="0" distB="0" distL="0" distR="0" wp14:anchorId="0619B6EE" wp14:editId="54561DC4">
            <wp:extent cx="5943600" cy="6389370"/>
            <wp:effectExtent l="0" t="0" r="0" b="0"/>
            <wp:docPr id="1397749800" name="Picture 1" descr="A group of graphs with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749800" name="Picture 1" descr="A group of graphs with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389370"/>
                    </a:xfrm>
                    <a:prstGeom prst="rect">
                      <a:avLst/>
                    </a:prstGeom>
                  </pic:spPr>
                </pic:pic>
              </a:graphicData>
            </a:graphic>
          </wp:inline>
        </w:drawing>
      </w:r>
    </w:p>
    <w:p w14:paraId="3B603F0B" w14:textId="6FC8A5AF" w:rsidR="00CC0B1D" w:rsidRPr="0095200A" w:rsidRDefault="00CC0B1D" w:rsidP="00CC0B1D">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Figure S2: Raw data plots for the main predictors of cercaria abundance (Panels A</w:t>
      </w:r>
      <w:r w:rsidR="004C51FF" w:rsidRPr="0095200A">
        <w:rPr>
          <w:rFonts w:ascii="Times New Roman" w:hAnsi="Times New Roman" w:cs="Times New Roman"/>
          <w:sz w:val="24"/>
          <w:szCs w:val="24"/>
        </w:rPr>
        <w:t xml:space="preserve">, </w:t>
      </w:r>
      <w:r w:rsidRPr="0095200A">
        <w:rPr>
          <w:rFonts w:ascii="Times New Roman" w:hAnsi="Times New Roman" w:cs="Times New Roman"/>
          <w:sz w:val="24"/>
          <w:szCs w:val="24"/>
        </w:rPr>
        <w:t>C</w:t>
      </w:r>
      <w:r w:rsidR="004C51FF" w:rsidRPr="0095200A">
        <w:rPr>
          <w:rFonts w:ascii="Times New Roman" w:hAnsi="Times New Roman" w:cs="Times New Roman"/>
          <w:sz w:val="24"/>
          <w:szCs w:val="24"/>
        </w:rPr>
        <w:t>, E</w:t>
      </w:r>
      <w:r w:rsidRPr="0095200A">
        <w:rPr>
          <w:rFonts w:ascii="Times New Roman" w:hAnsi="Times New Roman" w:cs="Times New Roman"/>
          <w:sz w:val="24"/>
          <w:szCs w:val="24"/>
        </w:rPr>
        <w:t xml:space="preserve">), </w:t>
      </w:r>
      <w:r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density (Panels </w:t>
      </w:r>
      <w:r w:rsidR="004C51FF" w:rsidRPr="0095200A">
        <w:rPr>
          <w:rFonts w:ascii="Times New Roman" w:hAnsi="Times New Roman" w:cs="Times New Roman"/>
          <w:sz w:val="24"/>
          <w:szCs w:val="24"/>
        </w:rPr>
        <w:t>B</w:t>
      </w:r>
      <w:r w:rsidRPr="0095200A">
        <w:rPr>
          <w:rFonts w:ascii="Times New Roman" w:hAnsi="Times New Roman" w:cs="Times New Roman"/>
          <w:sz w:val="24"/>
          <w:szCs w:val="24"/>
        </w:rPr>
        <w:t xml:space="preserve"> &amp; </w:t>
      </w:r>
      <w:r w:rsidR="004C51FF" w:rsidRPr="0095200A">
        <w:rPr>
          <w:rFonts w:ascii="Times New Roman" w:hAnsi="Times New Roman" w:cs="Times New Roman"/>
          <w:sz w:val="24"/>
          <w:szCs w:val="24"/>
        </w:rPr>
        <w:t>D</w:t>
      </w:r>
      <w:r w:rsidRPr="0095200A">
        <w:rPr>
          <w:rFonts w:ascii="Times New Roman" w:hAnsi="Times New Roman" w:cs="Times New Roman"/>
          <w:sz w:val="24"/>
          <w:szCs w:val="24"/>
        </w:rPr>
        <w:t xml:space="preserve">), and submerged vegetation (Panel F). The top predictors of cercaria abundance were (A) </w:t>
      </w:r>
      <w:r w:rsidRPr="0095200A">
        <w:rPr>
          <w:rFonts w:ascii="Times New Roman" w:hAnsi="Times New Roman" w:cs="Times New Roman"/>
          <w:i/>
          <w:iCs/>
          <w:sz w:val="24"/>
          <w:szCs w:val="24"/>
        </w:rPr>
        <w:t xml:space="preserve">Lymnaea </w:t>
      </w:r>
      <w:r w:rsidRPr="0095200A">
        <w:rPr>
          <w:rFonts w:ascii="Times New Roman" w:hAnsi="Times New Roman" w:cs="Times New Roman"/>
          <w:sz w:val="24"/>
          <w:szCs w:val="24"/>
        </w:rPr>
        <w:t>spp. density, (</w:t>
      </w:r>
      <w:r w:rsidR="004C51FF" w:rsidRPr="0095200A">
        <w:rPr>
          <w:rFonts w:ascii="Times New Roman" w:hAnsi="Times New Roman" w:cs="Times New Roman"/>
          <w:sz w:val="24"/>
          <w:szCs w:val="24"/>
        </w:rPr>
        <w:t>C</w:t>
      </w:r>
      <w:r w:rsidRPr="0095200A">
        <w:rPr>
          <w:rFonts w:ascii="Times New Roman" w:hAnsi="Times New Roman" w:cs="Times New Roman"/>
          <w:sz w:val="24"/>
          <w:szCs w:val="24"/>
        </w:rPr>
        <w:t>) submerged vegetation, and (</w:t>
      </w:r>
      <w:r w:rsidR="004C51FF" w:rsidRPr="0095200A">
        <w:rPr>
          <w:rFonts w:ascii="Times New Roman" w:hAnsi="Times New Roman" w:cs="Times New Roman"/>
          <w:sz w:val="24"/>
          <w:szCs w:val="24"/>
        </w:rPr>
        <w:t>E</w:t>
      </w:r>
      <w:r w:rsidRPr="0095200A">
        <w:rPr>
          <w:rFonts w:ascii="Times New Roman" w:hAnsi="Times New Roman" w:cs="Times New Roman"/>
          <w:sz w:val="24"/>
          <w:szCs w:val="24"/>
        </w:rPr>
        <w:t xml:space="preserve">) sediment phosphorus. The top predictors of </w:t>
      </w:r>
      <w:r w:rsidRPr="0095200A">
        <w:rPr>
          <w:rFonts w:ascii="Times New Roman" w:hAnsi="Times New Roman" w:cs="Times New Roman"/>
          <w:i/>
          <w:iCs/>
          <w:sz w:val="24"/>
          <w:szCs w:val="24"/>
        </w:rPr>
        <w:t>Lymnaea</w:t>
      </w:r>
      <w:r w:rsidRPr="0095200A">
        <w:rPr>
          <w:rFonts w:ascii="Times New Roman" w:hAnsi="Times New Roman" w:cs="Times New Roman"/>
          <w:sz w:val="24"/>
          <w:szCs w:val="24"/>
        </w:rPr>
        <w:t xml:space="preserve"> density were (</w:t>
      </w:r>
      <w:r w:rsidR="004C51FF" w:rsidRPr="0095200A">
        <w:rPr>
          <w:rFonts w:ascii="Times New Roman" w:hAnsi="Times New Roman" w:cs="Times New Roman"/>
          <w:sz w:val="24"/>
          <w:szCs w:val="24"/>
        </w:rPr>
        <w:t>B</w:t>
      </w:r>
      <w:r w:rsidRPr="0095200A">
        <w:rPr>
          <w:rFonts w:ascii="Times New Roman" w:hAnsi="Times New Roman" w:cs="Times New Roman"/>
          <w:sz w:val="24"/>
          <w:szCs w:val="24"/>
        </w:rPr>
        <w:t>) maximum lake depth and (</w:t>
      </w:r>
      <w:r w:rsidR="004C51FF" w:rsidRPr="0095200A">
        <w:rPr>
          <w:rFonts w:ascii="Times New Roman" w:hAnsi="Times New Roman" w:cs="Times New Roman"/>
          <w:sz w:val="24"/>
          <w:szCs w:val="24"/>
        </w:rPr>
        <w:t>D</w:t>
      </w:r>
      <w:r w:rsidRPr="0095200A">
        <w:rPr>
          <w:rFonts w:ascii="Times New Roman" w:hAnsi="Times New Roman" w:cs="Times New Roman"/>
          <w:sz w:val="24"/>
          <w:szCs w:val="24"/>
        </w:rPr>
        <w:t xml:space="preserve">) deciduous tree cover. The top predictors for submerged vegetation were (F) sediment phosphorus </w:t>
      </w:r>
      <w:r w:rsidRPr="0095200A">
        <w:rPr>
          <w:rFonts w:ascii="Times New Roman" w:hAnsi="Times New Roman" w:cs="Times New Roman"/>
          <w:sz w:val="24"/>
          <w:szCs w:val="24"/>
        </w:rPr>
        <w:lastRenderedPageBreak/>
        <w:t>and presence of buildings (not shown). All models depict each relationship as a simple linear model of the response and predictor variables.</w:t>
      </w:r>
    </w:p>
    <w:p w14:paraId="4E659968" w14:textId="765F695A" w:rsidR="00CC0B1D" w:rsidRPr="0095200A" w:rsidRDefault="00CC0B1D">
      <w:pPr>
        <w:rPr>
          <w:rFonts w:ascii="Times New Roman" w:hAnsi="Times New Roman" w:cs="Times New Roman"/>
          <w:sz w:val="24"/>
          <w:szCs w:val="24"/>
        </w:rPr>
      </w:pPr>
      <w:r w:rsidRPr="0095200A">
        <w:rPr>
          <w:rFonts w:ascii="Times New Roman" w:hAnsi="Times New Roman" w:cs="Times New Roman"/>
          <w:sz w:val="24"/>
          <w:szCs w:val="24"/>
        </w:rPr>
        <w:br w:type="page"/>
      </w:r>
    </w:p>
    <w:p w14:paraId="118AE10B" w14:textId="14BDBF6E" w:rsidR="00FD5D1B" w:rsidRPr="0095200A" w:rsidRDefault="00FD5D1B" w:rsidP="007C1544">
      <w:pPr>
        <w:spacing w:after="0" w:line="480" w:lineRule="auto"/>
        <w:jc w:val="center"/>
        <w:rPr>
          <w:rFonts w:ascii="Times New Roman" w:hAnsi="Times New Roman" w:cs="Times New Roman"/>
          <w:sz w:val="24"/>
          <w:szCs w:val="24"/>
        </w:rPr>
      </w:pPr>
      <w:r w:rsidRPr="0095200A">
        <w:rPr>
          <w:rFonts w:ascii="Times New Roman" w:hAnsi="Times New Roman" w:cs="Times New Roman"/>
          <w:noProof/>
          <w:sz w:val="24"/>
          <w:szCs w:val="24"/>
        </w:rPr>
        <w:lastRenderedPageBreak/>
        <w:drawing>
          <wp:inline distT="0" distB="0" distL="0" distR="0" wp14:anchorId="416D6206" wp14:editId="1C5661E4">
            <wp:extent cx="4892674" cy="2436784"/>
            <wp:effectExtent l="0" t="0" r="3810" b="1905"/>
            <wp:docPr id="16" name="Picture 16" descr="A close-up of a pile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pile of wood&#10;&#10;Description automatically generated"/>
                    <pic:cNvPicPr>
                      <a:picLocks noChangeAspect="1" noChangeArrowheads="1"/>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902174" cy="2441516"/>
                    </a:xfrm>
                    <a:prstGeom prst="rect">
                      <a:avLst/>
                    </a:prstGeom>
                    <a:noFill/>
                  </pic:spPr>
                </pic:pic>
              </a:graphicData>
            </a:graphic>
          </wp:inline>
        </w:drawing>
      </w:r>
    </w:p>
    <w:p w14:paraId="2245756F" w14:textId="62ACD5B9" w:rsidR="00FD5D1B" w:rsidRPr="0095200A" w:rsidRDefault="00FD5D1B" w:rsidP="0079707F">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Figure S</w:t>
      </w:r>
      <w:r w:rsidR="00CC0B1D" w:rsidRPr="0095200A">
        <w:rPr>
          <w:rFonts w:ascii="Times New Roman" w:hAnsi="Times New Roman" w:cs="Times New Roman"/>
          <w:sz w:val="24"/>
          <w:szCs w:val="24"/>
        </w:rPr>
        <w:t>3</w:t>
      </w:r>
      <w:r w:rsidRPr="0095200A">
        <w:rPr>
          <w:rFonts w:ascii="Times New Roman" w:hAnsi="Times New Roman" w:cs="Times New Roman"/>
          <w:sz w:val="24"/>
          <w:szCs w:val="24"/>
        </w:rPr>
        <w:t xml:space="preserve">: </w:t>
      </w:r>
      <w:bookmarkStart w:id="3" w:name="_Hlk51391475"/>
      <w:r w:rsidRPr="0095200A">
        <w:rPr>
          <w:rFonts w:ascii="Times New Roman" w:hAnsi="Times New Roman" w:cs="Times New Roman"/>
          <w:sz w:val="24"/>
          <w:szCs w:val="24"/>
        </w:rPr>
        <w:t xml:space="preserve">Photographs of PVC mussel settling rate apparatus (A) before deployment, and (B) an example of sample collection after approx. 2 months. </w:t>
      </w:r>
      <w:bookmarkEnd w:id="3"/>
      <w:r w:rsidR="005033DA" w:rsidRPr="0095200A">
        <w:rPr>
          <w:rFonts w:ascii="Times New Roman" w:hAnsi="Times New Roman" w:cs="Times New Roman"/>
          <w:sz w:val="24"/>
          <w:szCs w:val="24"/>
        </w:rPr>
        <w:t>The design</w:t>
      </w:r>
      <w:r w:rsidRPr="0095200A">
        <w:rPr>
          <w:rFonts w:ascii="Times New Roman" w:hAnsi="Times New Roman" w:cs="Times New Roman"/>
          <w:sz w:val="24"/>
          <w:szCs w:val="24"/>
        </w:rPr>
        <w:t xml:space="preserve"> of the apparatus is based on work by Herman </w:t>
      </w:r>
      <w:r w:rsidR="00C536C0" w:rsidRPr="0095200A">
        <w:rPr>
          <w:rFonts w:ascii="Times New Roman" w:hAnsi="Times New Roman" w:cs="Times New Roman"/>
          <w:sz w:val="24"/>
          <w:szCs w:val="24"/>
        </w:rPr>
        <w:t>and</w:t>
      </w:r>
      <w:r w:rsidRPr="0095200A">
        <w:rPr>
          <w:rFonts w:ascii="Times New Roman" w:hAnsi="Times New Roman" w:cs="Times New Roman"/>
          <w:sz w:val="24"/>
          <w:szCs w:val="24"/>
        </w:rPr>
        <w:t xml:space="preserve"> Wickman (2014).</w:t>
      </w:r>
    </w:p>
    <w:p w14:paraId="290B5C34" w14:textId="77777777" w:rsidR="00FD5D1B" w:rsidRPr="0095200A" w:rsidRDefault="00FD5D1B">
      <w:pPr>
        <w:rPr>
          <w:rFonts w:ascii="Times New Roman" w:hAnsi="Times New Roman" w:cs="Times New Roman"/>
          <w:sz w:val="24"/>
          <w:szCs w:val="24"/>
        </w:rPr>
      </w:pPr>
      <w:r w:rsidRPr="0095200A">
        <w:rPr>
          <w:rFonts w:ascii="Times New Roman" w:hAnsi="Times New Roman" w:cs="Times New Roman"/>
          <w:sz w:val="24"/>
          <w:szCs w:val="24"/>
        </w:rPr>
        <w:br w:type="page"/>
      </w:r>
    </w:p>
    <w:p w14:paraId="065D18AE" w14:textId="11F6A0CA" w:rsidR="0079707F" w:rsidRPr="0095200A" w:rsidRDefault="00FD5D1B" w:rsidP="00FD5D1B">
      <w:pPr>
        <w:spacing w:after="0" w:line="480" w:lineRule="auto"/>
        <w:jc w:val="center"/>
        <w:rPr>
          <w:rFonts w:ascii="Times New Roman" w:hAnsi="Times New Roman" w:cs="Times New Roman"/>
          <w:sz w:val="24"/>
          <w:szCs w:val="24"/>
        </w:rPr>
      </w:pPr>
      <w:r w:rsidRPr="0095200A">
        <w:rPr>
          <w:rFonts w:ascii="Times New Roman" w:hAnsi="Times New Roman" w:cs="Times New Roman"/>
          <w:noProof/>
          <w:sz w:val="24"/>
          <w:szCs w:val="24"/>
        </w:rPr>
        <w:lastRenderedPageBreak/>
        <w:drawing>
          <wp:inline distT="0" distB="0" distL="0" distR="0" wp14:anchorId="3D8314E3" wp14:editId="68C52872">
            <wp:extent cx="4413885" cy="2334895"/>
            <wp:effectExtent l="0" t="0" r="5715" b="8255"/>
            <wp:docPr id="15" name="Picture 15" descr="A close-up of a plate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plate of food&#10;&#10;Description automatically generated"/>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13885" cy="2334895"/>
                    </a:xfrm>
                    <a:prstGeom prst="rect">
                      <a:avLst/>
                    </a:prstGeom>
                    <a:noFill/>
                  </pic:spPr>
                </pic:pic>
              </a:graphicData>
            </a:graphic>
          </wp:inline>
        </w:drawing>
      </w:r>
    </w:p>
    <w:p w14:paraId="7A721402" w14:textId="5E712849" w:rsidR="00FD5D1B" w:rsidRPr="0095200A" w:rsidRDefault="00FD5D1B" w:rsidP="0079707F">
      <w:pPr>
        <w:spacing w:after="0" w:line="480" w:lineRule="auto"/>
        <w:rPr>
          <w:rFonts w:ascii="Times New Roman" w:hAnsi="Times New Roman" w:cs="Times New Roman"/>
          <w:sz w:val="24"/>
          <w:szCs w:val="24"/>
        </w:rPr>
      </w:pPr>
      <w:r w:rsidRPr="0095200A">
        <w:rPr>
          <w:rFonts w:ascii="Times New Roman" w:hAnsi="Times New Roman" w:cs="Times New Roman"/>
          <w:sz w:val="24"/>
          <w:szCs w:val="24"/>
        </w:rPr>
        <w:t>Figure S</w:t>
      </w:r>
      <w:r w:rsidR="00CC0B1D" w:rsidRPr="0095200A">
        <w:rPr>
          <w:rFonts w:ascii="Times New Roman" w:hAnsi="Times New Roman" w:cs="Times New Roman"/>
          <w:sz w:val="24"/>
          <w:szCs w:val="24"/>
        </w:rPr>
        <w:t>4</w:t>
      </w:r>
      <w:r w:rsidRPr="0095200A">
        <w:rPr>
          <w:rFonts w:ascii="Times New Roman" w:hAnsi="Times New Roman" w:cs="Times New Roman"/>
          <w:sz w:val="24"/>
          <w:szCs w:val="24"/>
        </w:rPr>
        <w:t xml:space="preserve">: </w:t>
      </w:r>
      <w:bookmarkStart w:id="4" w:name="_Hlk51391503"/>
      <w:r w:rsidRPr="0095200A">
        <w:rPr>
          <w:rFonts w:ascii="Times New Roman" w:hAnsi="Times New Roman" w:cs="Times New Roman"/>
          <w:sz w:val="24"/>
          <w:szCs w:val="24"/>
        </w:rPr>
        <w:t xml:space="preserve">Photographs of the periphyton (attached biofilm) collection method. </w:t>
      </w:r>
      <w:bookmarkEnd w:id="4"/>
      <w:r w:rsidRPr="0095200A">
        <w:rPr>
          <w:rFonts w:ascii="Times New Roman" w:hAnsi="Times New Roman" w:cs="Times New Roman"/>
          <w:sz w:val="24"/>
          <w:szCs w:val="24"/>
        </w:rPr>
        <w:t>Panel A depicts a roughened plexiglass tile upon collection. Panel B depicts the results of a particularly heavy biofilm yield after vacuum filtration after removal from the tile.</w:t>
      </w:r>
    </w:p>
    <w:sectPr w:rsidR="00FD5D1B" w:rsidRPr="0095200A" w:rsidSect="009520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EF7E0D" w14:textId="77777777" w:rsidR="00743CCD" w:rsidRDefault="00743CCD" w:rsidP="00376A19">
      <w:pPr>
        <w:spacing w:after="0" w:line="240" w:lineRule="auto"/>
      </w:pPr>
      <w:r>
        <w:separator/>
      </w:r>
    </w:p>
  </w:endnote>
  <w:endnote w:type="continuationSeparator" w:id="0">
    <w:p w14:paraId="360EDBB3" w14:textId="77777777" w:rsidR="00743CCD" w:rsidRDefault="00743CCD" w:rsidP="00376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8269442"/>
      <w:docPartObj>
        <w:docPartGallery w:val="Page Numbers (Bottom of Page)"/>
        <w:docPartUnique/>
      </w:docPartObj>
    </w:sdtPr>
    <w:sdtEndPr>
      <w:rPr>
        <w:noProof/>
      </w:rPr>
    </w:sdtEndPr>
    <w:sdtContent>
      <w:p w14:paraId="5AF2A718" w14:textId="0643B640" w:rsidR="00376A19" w:rsidRDefault="00376A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96573F" w14:textId="77777777" w:rsidR="00376A19" w:rsidRDefault="00376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F00C77" w14:textId="77777777" w:rsidR="00743CCD" w:rsidRDefault="00743CCD" w:rsidP="00376A19">
      <w:pPr>
        <w:spacing w:after="0" w:line="240" w:lineRule="auto"/>
      </w:pPr>
      <w:r>
        <w:separator/>
      </w:r>
    </w:p>
  </w:footnote>
  <w:footnote w:type="continuationSeparator" w:id="0">
    <w:p w14:paraId="2A795AC0" w14:textId="77777777" w:rsidR="00743CCD" w:rsidRDefault="00743CCD" w:rsidP="00376A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24A0F"/>
    <w:multiLevelType w:val="hybridMultilevel"/>
    <w:tmpl w:val="6908C96A"/>
    <w:lvl w:ilvl="0" w:tplc="D7C401A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3A78EE"/>
    <w:multiLevelType w:val="hybridMultilevel"/>
    <w:tmpl w:val="1DDCC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6C0531"/>
    <w:multiLevelType w:val="hybridMultilevel"/>
    <w:tmpl w:val="ACAE2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0528817">
    <w:abstractNumId w:val="1"/>
  </w:num>
  <w:num w:numId="2" w16cid:durableId="2115056839">
    <w:abstractNumId w:val="2"/>
  </w:num>
  <w:num w:numId="3" w16cid:durableId="15871545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65226"/>
    <w:rsid w:val="00005323"/>
    <w:rsid w:val="000333BD"/>
    <w:rsid w:val="00033B3A"/>
    <w:rsid w:val="00047427"/>
    <w:rsid w:val="000743B8"/>
    <w:rsid w:val="00082276"/>
    <w:rsid w:val="0009400E"/>
    <w:rsid w:val="000C483D"/>
    <w:rsid w:val="000C4878"/>
    <w:rsid w:val="000D301B"/>
    <w:rsid w:val="000E675B"/>
    <w:rsid w:val="000F204A"/>
    <w:rsid w:val="000F2FC2"/>
    <w:rsid w:val="000F6E60"/>
    <w:rsid w:val="00110693"/>
    <w:rsid w:val="00112790"/>
    <w:rsid w:val="00116BFE"/>
    <w:rsid w:val="00121CCF"/>
    <w:rsid w:val="00121E38"/>
    <w:rsid w:val="001278BA"/>
    <w:rsid w:val="00131B06"/>
    <w:rsid w:val="001470E1"/>
    <w:rsid w:val="00163A70"/>
    <w:rsid w:val="0018159D"/>
    <w:rsid w:val="001928F6"/>
    <w:rsid w:val="00196007"/>
    <w:rsid w:val="001975C9"/>
    <w:rsid w:val="001A4BF1"/>
    <w:rsid w:val="001B4767"/>
    <w:rsid w:val="001B49A6"/>
    <w:rsid w:val="001D5B4D"/>
    <w:rsid w:val="001D7789"/>
    <w:rsid w:val="001D7D6B"/>
    <w:rsid w:val="001E14A6"/>
    <w:rsid w:val="00205C26"/>
    <w:rsid w:val="00206DAD"/>
    <w:rsid w:val="002121C9"/>
    <w:rsid w:val="002432F6"/>
    <w:rsid w:val="0026503B"/>
    <w:rsid w:val="00265226"/>
    <w:rsid w:val="002674DA"/>
    <w:rsid w:val="002A57D3"/>
    <w:rsid w:val="002C37B8"/>
    <w:rsid w:val="002C6B7B"/>
    <w:rsid w:val="003161D9"/>
    <w:rsid w:val="003317E1"/>
    <w:rsid w:val="00336CFB"/>
    <w:rsid w:val="003557E9"/>
    <w:rsid w:val="00364728"/>
    <w:rsid w:val="00376A19"/>
    <w:rsid w:val="0038453B"/>
    <w:rsid w:val="003C0BCC"/>
    <w:rsid w:val="003C2619"/>
    <w:rsid w:val="003D3256"/>
    <w:rsid w:val="003D3603"/>
    <w:rsid w:val="003D4A31"/>
    <w:rsid w:val="003F0972"/>
    <w:rsid w:val="004273D6"/>
    <w:rsid w:val="00431EB0"/>
    <w:rsid w:val="0043626A"/>
    <w:rsid w:val="00446E67"/>
    <w:rsid w:val="00462A52"/>
    <w:rsid w:val="00470168"/>
    <w:rsid w:val="0047027A"/>
    <w:rsid w:val="00483308"/>
    <w:rsid w:val="004908BC"/>
    <w:rsid w:val="004B45C1"/>
    <w:rsid w:val="004C51FF"/>
    <w:rsid w:val="004D320F"/>
    <w:rsid w:val="004D5AE3"/>
    <w:rsid w:val="004D67F4"/>
    <w:rsid w:val="004F63C5"/>
    <w:rsid w:val="005011C9"/>
    <w:rsid w:val="005033DA"/>
    <w:rsid w:val="0051360F"/>
    <w:rsid w:val="00526138"/>
    <w:rsid w:val="0053087B"/>
    <w:rsid w:val="00530DD1"/>
    <w:rsid w:val="005407EF"/>
    <w:rsid w:val="00556FEB"/>
    <w:rsid w:val="0055755D"/>
    <w:rsid w:val="005659E6"/>
    <w:rsid w:val="005824F8"/>
    <w:rsid w:val="00593A62"/>
    <w:rsid w:val="005D1A47"/>
    <w:rsid w:val="005D78E5"/>
    <w:rsid w:val="005E0FF9"/>
    <w:rsid w:val="005F5A0D"/>
    <w:rsid w:val="00655CB3"/>
    <w:rsid w:val="006702AC"/>
    <w:rsid w:val="00686D40"/>
    <w:rsid w:val="006A1631"/>
    <w:rsid w:val="006C511A"/>
    <w:rsid w:val="006D688F"/>
    <w:rsid w:val="006E0FC1"/>
    <w:rsid w:val="006E1D97"/>
    <w:rsid w:val="007067F7"/>
    <w:rsid w:val="00732163"/>
    <w:rsid w:val="00733DE2"/>
    <w:rsid w:val="0073437F"/>
    <w:rsid w:val="00743CCD"/>
    <w:rsid w:val="007458A5"/>
    <w:rsid w:val="0075599D"/>
    <w:rsid w:val="0076191F"/>
    <w:rsid w:val="007715F3"/>
    <w:rsid w:val="0078737D"/>
    <w:rsid w:val="007908F0"/>
    <w:rsid w:val="0079707F"/>
    <w:rsid w:val="007C1544"/>
    <w:rsid w:val="007E6095"/>
    <w:rsid w:val="007F2661"/>
    <w:rsid w:val="00807D92"/>
    <w:rsid w:val="0081566F"/>
    <w:rsid w:val="00816E94"/>
    <w:rsid w:val="00832681"/>
    <w:rsid w:val="00837582"/>
    <w:rsid w:val="00873368"/>
    <w:rsid w:val="008B0989"/>
    <w:rsid w:val="008C4EF2"/>
    <w:rsid w:val="008D3A9B"/>
    <w:rsid w:val="008F2373"/>
    <w:rsid w:val="00905A85"/>
    <w:rsid w:val="00911FE6"/>
    <w:rsid w:val="0095200A"/>
    <w:rsid w:val="009567F8"/>
    <w:rsid w:val="00960B65"/>
    <w:rsid w:val="00961D3A"/>
    <w:rsid w:val="00963577"/>
    <w:rsid w:val="00971C2C"/>
    <w:rsid w:val="00974D15"/>
    <w:rsid w:val="009773A5"/>
    <w:rsid w:val="009A6A24"/>
    <w:rsid w:val="009F05C4"/>
    <w:rsid w:val="00A319CB"/>
    <w:rsid w:val="00A3464F"/>
    <w:rsid w:val="00A3613B"/>
    <w:rsid w:val="00A62488"/>
    <w:rsid w:val="00A83C89"/>
    <w:rsid w:val="00AB69E2"/>
    <w:rsid w:val="00AC3246"/>
    <w:rsid w:val="00AC46E7"/>
    <w:rsid w:val="00AD53F8"/>
    <w:rsid w:val="00B21F01"/>
    <w:rsid w:val="00B2626F"/>
    <w:rsid w:val="00B30556"/>
    <w:rsid w:val="00B4201E"/>
    <w:rsid w:val="00B43C93"/>
    <w:rsid w:val="00B51DE5"/>
    <w:rsid w:val="00B70855"/>
    <w:rsid w:val="00B84A29"/>
    <w:rsid w:val="00B937D6"/>
    <w:rsid w:val="00BE3B62"/>
    <w:rsid w:val="00BE6387"/>
    <w:rsid w:val="00BF05CD"/>
    <w:rsid w:val="00C11799"/>
    <w:rsid w:val="00C31399"/>
    <w:rsid w:val="00C536C0"/>
    <w:rsid w:val="00C57E1A"/>
    <w:rsid w:val="00C7706F"/>
    <w:rsid w:val="00C80B73"/>
    <w:rsid w:val="00C80F07"/>
    <w:rsid w:val="00C93CF8"/>
    <w:rsid w:val="00CC0B1D"/>
    <w:rsid w:val="00CC4D61"/>
    <w:rsid w:val="00D469DC"/>
    <w:rsid w:val="00D53471"/>
    <w:rsid w:val="00D555C1"/>
    <w:rsid w:val="00D55DFA"/>
    <w:rsid w:val="00D75C9A"/>
    <w:rsid w:val="00DC1ABD"/>
    <w:rsid w:val="00DD08AA"/>
    <w:rsid w:val="00DD4E38"/>
    <w:rsid w:val="00DE5931"/>
    <w:rsid w:val="00DF06E0"/>
    <w:rsid w:val="00E13BF9"/>
    <w:rsid w:val="00E14063"/>
    <w:rsid w:val="00E20503"/>
    <w:rsid w:val="00E24649"/>
    <w:rsid w:val="00E24B4F"/>
    <w:rsid w:val="00E36BAA"/>
    <w:rsid w:val="00E415B9"/>
    <w:rsid w:val="00E85DB1"/>
    <w:rsid w:val="00E87A04"/>
    <w:rsid w:val="00EA21D5"/>
    <w:rsid w:val="00EA7C9F"/>
    <w:rsid w:val="00EB64E0"/>
    <w:rsid w:val="00EE02EF"/>
    <w:rsid w:val="00EF60FD"/>
    <w:rsid w:val="00F0151D"/>
    <w:rsid w:val="00F02311"/>
    <w:rsid w:val="00F041E1"/>
    <w:rsid w:val="00F1710B"/>
    <w:rsid w:val="00F371D4"/>
    <w:rsid w:val="00F40255"/>
    <w:rsid w:val="00F61C82"/>
    <w:rsid w:val="00FD5D1B"/>
    <w:rsid w:val="00FD673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785F8"/>
  <w15:docId w15:val="{604EA2AE-6C71-4AE9-BB2B-4F4989F6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B4D"/>
  </w:style>
  <w:style w:type="paragraph" w:styleId="Heading1">
    <w:name w:val="heading 1"/>
    <w:basedOn w:val="Normal"/>
    <w:next w:val="Normal"/>
    <w:link w:val="Heading1Char"/>
    <w:uiPriority w:val="9"/>
    <w:qFormat/>
    <w:rsid w:val="00121E38"/>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link w:val="Heading2Char"/>
    <w:uiPriority w:val="9"/>
    <w:semiHidden/>
    <w:unhideWhenUsed/>
    <w:qFormat/>
    <w:rsid w:val="00121E38"/>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link w:val="Heading3Char"/>
    <w:uiPriority w:val="9"/>
    <w:semiHidden/>
    <w:unhideWhenUsed/>
    <w:qFormat/>
    <w:rsid w:val="00121E38"/>
    <w:pPr>
      <w:keepNext/>
      <w:keepLines/>
      <w:spacing w:before="280" w:after="80" w:line="276" w:lineRule="auto"/>
      <w:outlineLvl w:val="2"/>
    </w:pPr>
    <w:rPr>
      <w:rFonts w:ascii="Calibri" w:eastAsia="Calibri" w:hAnsi="Calibri" w:cs="Calibri"/>
      <w:b/>
      <w:sz w:val="28"/>
      <w:szCs w:val="28"/>
    </w:rPr>
  </w:style>
  <w:style w:type="paragraph" w:styleId="Heading4">
    <w:name w:val="heading 4"/>
    <w:basedOn w:val="Normal"/>
    <w:next w:val="Normal"/>
    <w:link w:val="Heading4Char"/>
    <w:uiPriority w:val="9"/>
    <w:semiHidden/>
    <w:unhideWhenUsed/>
    <w:qFormat/>
    <w:rsid w:val="00121E38"/>
    <w:pPr>
      <w:keepNext/>
      <w:keepLines/>
      <w:spacing w:before="240" w:after="40" w:line="276" w:lineRule="auto"/>
      <w:outlineLvl w:val="3"/>
    </w:pPr>
    <w:rPr>
      <w:rFonts w:ascii="Calibri" w:eastAsia="Calibri" w:hAnsi="Calibri" w:cs="Calibri"/>
      <w:b/>
      <w:sz w:val="24"/>
      <w:szCs w:val="24"/>
    </w:rPr>
  </w:style>
  <w:style w:type="paragraph" w:styleId="Heading5">
    <w:name w:val="heading 5"/>
    <w:basedOn w:val="Normal"/>
    <w:next w:val="Normal"/>
    <w:link w:val="Heading5Char"/>
    <w:uiPriority w:val="9"/>
    <w:semiHidden/>
    <w:unhideWhenUsed/>
    <w:qFormat/>
    <w:rsid w:val="00121E38"/>
    <w:pPr>
      <w:keepNext/>
      <w:keepLines/>
      <w:spacing w:before="220" w:after="40" w:line="276" w:lineRule="auto"/>
      <w:outlineLvl w:val="4"/>
    </w:pPr>
    <w:rPr>
      <w:rFonts w:ascii="Calibri" w:eastAsia="Calibri" w:hAnsi="Calibri" w:cs="Calibri"/>
      <w:b/>
    </w:rPr>
  </w:style>
  <w:style w:type="paragraph" w:styleId="Heading6">
    <w:name w:val="heading 6"/>
    <w:basedOn w:val="Normal"/>
    <w:next w:val="Normal"/>
    <w:link w:val="Heading6Char"/>
    <w:uiPriority w:val="9"/>
    <w:semiHidden/>
    <w:unhideWhenUsed/>
    <w:qFormat/>
    <w:rsid w:val="00121E38"/>
    <w:pPr>
      <w:keepNext/>
      <w:keepLines/>
      <w:spacing w:before="200" w:after="40" w:line="276" w:lineRule="auto"/>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F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1E38"/>
    <w:rPr>
      <w:rFonts w:ascii="Calibri" w:eastAsia="Calibri" w:hAnsi="Calibri" w:cs="Calibri"/>
      <w:b/>
      <w:sz w:val="48"/>
      <w:szCs w:val="48"/>
    </w:rPr>
  </w:style>
  <w:style w:type="character" w:customStyle="1" w:styleId="Heading2Char">
    <w:name w:val="Heading 2 Char"/>
    <w:basedOn w:val="DefaultParagraphFont"/>
    <w:link w:val="Heading2"/>
    <w:uiPriority w:val="9"/>
    <w:semiHidden/>
    <w:rsid w:val="00121E38"/>
    <w:rPr>
      <w:rFonts w:ascii="Calibri" w:eastAsia="Calibri" w:hAnsi="Calibri" w:cs="Calibri"/>
      <w:b/>
      <w:sz w:val="36"/>
      <w:szCs w:val="36"/>
    </w:rPr>
  </w:style>
  <w:style w:type="character" w:customStyle="1" w:styleId="Heading3Char">
    <w:name w:val="Heading 3 Char"/>
    <w:basedOn w:val="DefaultParagraphFont"/>
    <w:link w:val="Heading3"/>
    <w:uiPriority w:val="9"/>
    <w:semiHidden/>
    <w:rsid w:val="00121E38"/>
    <w:rPr>
      <w:rFonts w:ascii="Calibri" w:eastAsia="Calibri" w:hAnsi="Calibri" w:cs="Calibri"/>
      <w:b/>
      <w:sz w:val="28"/>
      <w:szCs w:val="28"/>
    </w:rPr>
  </w:style>
  <w:style w:type="character" w:customStyle="1" w:styleId="Heading4Char">
    <w:name w:val="Heading 4 Char"/>
    <w:basedOn w:val="DefaultParagraphFont"/>
    <w:link w:val="Heading4"/>
    <w:uiPriority w:val="9"/>
    <w:semiHidden/>
    <w:rsid w:val="00121E38"/>
    <w:rPr>
      <w:rFonts w:ascii="Calibri" w:eastAsia="Calibri" w:hAnsi="Calibri" w:cs="Calibri"/>
      <w:b/>
      <w:sz w:val="24"/>
      <w:szCs w:val="24"/>
    </w:rPr>
  </w:style>
  <w:style w:type="character" w:customStyle="1" w:styleId="Heading5Char">
    <w:name w:val="Heading 5 Char"/>
    <w:basedOn w:val="DefaultParagraphFont"/>
    <w:link w:val="Heading5"/>
    <w:uiPriority w:val="9"/>
    <w:semiHidden/>
    <w:rsid w:val="00121E38"/>
    <w:rPr>
      <w:rFonts w:ascii="Calibri" w:eastAsia="Calibri" w:hAnsi="Calibri" w:cs="Calibri"/>
      <w:b/>
    </w:rPr>
  </w:style>
  <w:style w:type="character" w:customStyle="1" w:styleId="Heading6Char">
    <w:name w:val="Heading 6 Char"/>
    <w:basedOn w:val="DefaultParagraphFont"/>
    <w:link w:val="Heading6"/>
    <w:uiPriority w:val="9"/>
    <w:semiHidden/>
    <w:rsid w:val="00121E38"/>
    <w:rPr>
      <w:rFonts w:ascii="Calibri" w:eastAsia="Calibri" w:hAnsi="Calibri" w:cs="Calibri"/>
      <w:b/>
      <w:sz w:val="20"/>
      <w:szCs w:val="20"/>
    </w:rPr>
  </w:style>
  <w:style w:type="paragraph" w:styleId="BodyText2">
    <w:name w:val="Body Text 2"/>
    <w:basedOn w:val="Normal"/>
    <w:link w:val="BodyText2Char"/>
    <w:uiPriority w:val="99"/>
    <w:semiHidden/>
    <w:unhideWhenUsed/>
    <w:rsid w:val="00121E38"/>
    <w:pPr>
      <w:spacing w:after="120" w:line="480" w:lineRule="auto"/>
    </w:pPr>
  </w:style>
  <w:style w:type="character" w:customStyle="1" w:styleId="BodyText2Char">
    <w:name w:val="Body Text 2 Char"/>
    <w:basedOn w:val="DefaultParagraphFont"/>
    <w:link w:val="BodyText2"/>
    <w:uiPriority w:val="99"/>
    <w:semiHidden/>
    <w:rsid w:val="00121E38"/>
  </w:style>
  <w:style w:type="paragraph" w:customStyle="1" w:styleId="HTMLBody">
    <w:name w:val="HTML Body"/>
    <w:rsid w:val="00121E38"/>
    <w:pPr>
      <w:autoSpaceDE w:val="0"/>
      <w:autoSpaceDN w:val="0"/>
      <w:adjustRightInd w:val="0"/>
      <w:spacing w:after="0" w:line="240" w:lineRule="auto"/>
    </w:pPr>
    <w:rPr>
      <w:rFonts w:ascii="Arial" w:eastAsia="Times New Roman" w:hAnsi="Arial" w:cs="Times New Roman"/>
      <w:sz w:val="20"/>
      <w:szCs w:val="20"/>
      <w:lang w:eastAsia="en-US"/>
    </w:rPr>
  </w:style>
  <w:style w:type="paragraph" w:styleId="Header">
    <w:name w:val="header"/>
    <w:basedOn w:val="Normal"/>
    <w:link w:val="HeaderChar"/>
    <w:uiPriority w:val="99"/>
    <w:unhideWhenUsed/>
    <w:rsid w:val="00121E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E38"/>
  </w:style>
  <w:style w:type="paragraph" w:styleId="Footer">
    <w:name w:val="footer"/>
    <w:basedOn w:val="Normal"/>
    <w:link w:val="FooterChar"/>
    <w:uiPriority w:val="99"/>
    <w:unhideWhenUsed/>
    <w:rsid w:val="00121E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E38"/>
  </w:style>
  <w:style w:type="paragraph" w:styleId="BodyTextIndent">
    <w:name w:val="Body Text Indent"/>
    <w:basedOn w:val="Normal"/>
    <w:link w:val="BodyTextIndentChar"/>
    <w:uiPriority w:val="99"/>
    <w:semiHidden/>
    <w:unhideWhenUsed/>
    <w:rsid w:val="00121E38"/>
    <w:pPr>
      <w:spacing w:after="120"/>
      <w:ind w:left="360"/>
    </w:pPr>
  </w:style>
  <w:style w:type="character" w:customStyle="1" w:styleId="BodyTextIndentChar">
    <w:name w:val="Body Text Indent Char"/>
    <w:basedOn w:val="DefaultParagraphFont"/>
    <w:link w:val="BodyTextIndent"/>
    <w:uiPriority w:val="99"/>
    <w:semiHidden/>
    <w:rsid w:val="00121E38"/>
  </w:style>
  <w:style w:type="paragraph" w:styleId="BodyText3">
    <w:name w:val="Body Text 3"/>
    <w:basedOn w:val="Normal"/>
    <w:link w:val="BodyText3Char"/>
    <w:uiPriority w:val="99"/>
    <w:semiHidden/>
    <w:unhideWhenUsed/>
    <w:rsid w:val="00121E38"/>
    <w:pPr>
      <w:spacing w:after="120"/>
    </w:pPr>
    <w:rPr>
      <w:sz w:val="16"/>
      <w:szCs w:val="16"/>
    </w:rPr>
  </w:style>
  <w:style w:type="character" w:customStyle="1" w:styleId="BodyText3Char">
    <w:name w:val="Body Text 3 Char"/>
    <w:basedOn w:val="DefaultParagraphFont"/>
    <w:link w:val="BodyText3"/>
    <w:uiPriority w:val="99"/>
    <w:semiHidden/>
    <w:rsid w:val="00121E38"/>
    <w:rPr>
      <w:sz w:val="16"/>
      <w:szCs w:val="16"/>
    </w:rPr>
  </w:style>
  <w:style w:type="paragraph" w:styleId="BalloonText">
    <w:name w:val="Balloon Text"/>
    <w:basedOn w:val="Normal"/>
    <w:link w:val="BalloonTextChar"/>
    <w:uiPriority w:val="99"/>
    <w:semiHidden/>
    <w:unhideWhenUsed/>
    <w:rsid w:val="00121E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1E38"/>
    <w:rPr>
      <w:rFonts w:ascii="Segoe UI" w:hAnsi="Segoe UI" w:cs="Segoe UI"/>
      <w:sz w:val="18"/>
      <w:szCs w:val="18"/>
    </w:rPr>
  </w:style>
  <w:style w:type="paragraph" w:styleId="FootnoteText">
    <w:name w:val="footnote text"/>
    <w:basedOn w:val="Normal"/>
    <w:link w:val="FootnoteTextChar"/>
    <w:semiHidden/>
    <w:rsid w:val="00121E38"/>
    <w:pPr>
      <w:spacing w:after="0" w:line="240" w:lineRule="auto"/>
    </w:pPr>
    <w:rPr>
      <w:rFonts w:ascii="Times New Roman" w:eastAsia="Times New Roman" w:hAnsi="Times New Roman" w:cs="Times New Roman"/>
      <w:sz w:val="20"/>
      <w:szCs w:val="20"/>
      <w:lang w:eastAsia="en-US"/>
    </w:rPr>
  </w:style>
  <w:style w:type="character" w:customStyle="1" w:styleId="FootnoteTextChar">
    <w:name w:val="Footnote Text Char"/>
    <w:basedOn w:val="DefaultParagraphFont"/>
    <w:link w:val="FootnoteText"/>
    <w:semiHidden/>
    <w:rsid w:val="00121E38"/>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sid w:val="00121E38"/>
    <w:rPr>
      <w:sz w:val="16"/>
      <w:szCs w:val="16"/>
    </w:rPr>
  </w:style>
  <w:style w:type="paragraph" w:styleId="CommentText">
    <w:name w:val="annotation text"/>
    <w:basedOn w:val="Normal"/>
    <w:link w:val="CommentTextChar"/>
    <w:uiPriority w:val="99"/>
    <w:unhideWhenUsed/>
    <w:rsid w:val="00121E38"/>
    <w:pPr>
      <w:spacing w:line="240" w:lineRule="auto"/>
    </w:pPr>
    <w:rPr>
      <w:sz w:val="20"/>
      <w:szCs w:val="20"/>
    </w:rPr>
  </w:style>
  <w:style w:type="character" w:customStyle="1" w:styleId="CommentTextChar">
    <w:name w:val="Comment Text Char"/>
    <w:basedOn w:val="DefaultParagraphFont"/>
    <w:link w:val="CommentText"/>
    <w:uiPriority w:val="99"/>
    <w:rsid w:val="00121E38"/>
    <w:rPr>
      <w:sz w:val="20"/>
      <w:szCs w:val="20"/>
    </w:rPr>
  </w:style>
  <w:style w:type="paragraph" w:styleId="CommentSubject">
    <w:name w:val="annotation subject"/>
    <w:basedOn w:val="CommentText"/>
    <w:next w:val="CommentText"/>
    <w:link w:val="CommentSubjectChar"/>
    <w:uiPriority w:val="99"/>
    <w:semiHidden/>
    <w:unhideWhenUsed/>
    <w:rsid w:val="00121E38"/>
    <w:rPr>
      <w:b/>
      <w:bCs/>
    </w:rPr>
  </w:style>
  <w:style w:type="character" w:customStyle="1" w:styleId="CommentSubjectChar">
    <w:name w:val="Comment Subject Char"/>
    <w:basedOn w:val="CommentTextChar"/>
    <w:link w:val="CommentSubject"/>
    <w:uiPriority w:val="99"/>
    <w:semiHidden/>
    <w:rsid w:val="00121E38"/>
    <w:rPr>
      <w:b/>
      <w:bCs/>
      <w:sz w:val="20"/>
      <w:szCs w:val="20"/>
    </w:rPr>
  </w:style>
  <w:style w:type="character" w:styleId="Hyperlink">
    <w:name w:val="Hyperlink"/>
    <w:basedOn w:val="DefaultParagraphFont"/>
    <w:uiPriority w:val="99"/>
    <w:unhideWhenUsed/>
    <w:rsid w:val="00121E38"/>
    <w:rPr>
      <w:color w:val="0563C1" w:themeColor="hyperlink"/>
      <w:u w:val="single"/>
    </w:rPr>
  </w:style>
  <w:style w:type="character" w:styleId="UnresolvedMention">
    <w:name w:val="Unresolved Mention"/>
    <w:basedOn w:val="DefaultParagraphFont"/>
    <w:uiPriority w:val="99"/>
    <w:semiHidden/>
    <w:unhideWhenUsed/>
    <w:rsid w:val="00121E38"/>
    <w:rPr>
      <w:color w:val="605E5C"/>
      <w:shd w:val="clear" w:color="auto" w:fill="E1DFDD"/>
    </w:rPr>
  </w:style>
  <w:style w:type="paragraph" w:customStyle="1" w:styleId="content-description-block-title">
    <w:name w:val="content-description-block-title"/>
    <w:basedOn w:val="Normal"/>
    <w:rsid w:val="00121E3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21E38"/>
    <w:rPr>
      <w:b/>
      <w:bCs/>
    </w:rPr>
  </w:style>
  <w:style w:type="paragraph" w:styleId="NormalWeb">
    <w:name w:val="Normal (Web)"/>
    <w:basedOn w:val="Normal"/>
    <w:uiPriority w:val="99"/>
    <w:unhideWhenUsed/>
    <w:rsid w:val="00121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description-block-copyright-line">
    <w:name w:val="content-description-block-copyright-line"/>
    <w:basedOn w:val="Normal"/>
    <w:rsid w:val="00121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itle">
    <w:name w:val="pagetitle"/>
    <w:basedOn w:val="Normal"/>
    <w:rsid w:val="00121E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ininstructions">
    <w:name w:val="maininstructions"/>
    <w:basedOn w:val="Normal"/>
    <w:rsid w:val="00121E3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121E38"/>
    <w:pPr>
      <w:keepNext/>
      <w:keepLines/>
      <w:spacing w:before="480" w:after="120" w:line="276" w:lineRule="auto"/>
    </w:pPr>
    <w:rPr>
      <w:rFonts w:ascii="Calibri" w:eastAsia="Calibri" w:hAnsi="Calibri" w:cs="Calibri"/>
      <w:b/>
      <w:sz w:val="72"/>
      <w:szCs w:val="72"/>
    </w:rPr>
  </w:style>
  <w:style w:type="character" w:customStyle="1" w:styleId="TitleChar">
    <w:name w:val="Title Char"/>
    <w:basedOn w:val="DefaultParagraphFont"/>
    <w:link w:val="Title"/>
    <w:uiPriority w:val="10"/>
    <w:rsid w:val="00121E38"/>
    <w:rPr>
      <w:rFonts w:ascii="Calibri" w:eastAsia="Calibri" w:hAnsi="Calibri" w:cs="Calibri"/>
      <w:b/>
      <w:sz w:val="72"/>
      <w:szCs w:val="72"/>
    </w:rPr>
  </w:style>
  <w:style w:type="paragraph" w:styleId="HTMLPreformatted">
    <w:name w:val="HTML Preformatted"/>
    <w:basedOn w:val="Normal"/>
    <w:link w:val="HTMLPreformattedChar"/>
    <w:uiPriority w:val="99"/>
    <w:unhideWhenUsed/>
    <w:rsid w:val="00121E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121E38"/>
    <w:rPr>
      <w:rFonts w:ascii="Courier New" w:eastAsia="Times New Roman" w:hAnsi="Courier New" w:cs="Courier New"/>
      <w:sz w:val="20"/>
      <w:szCs w:val="20"/>
    </w:rPr>
  </w:style>
  <w:style w:type="paragraph" w:styleId="Caption">
    <w:name w:val="caption"/>
    <w:basedOn w:val="Normal"/>
    <w:next w:val="Normal"/>
    <w:uiPriority w:val="35"/>
    <w:unhideWhenUsed/>
    <w:qFormat/>
    <w:rsid w:val="00121E38"/>
    <w:pPr>
      <w:spacing w:after="200" w:line="240" w:lineRule="auto"/>
    </w:pPr>
    <w:rPr>
      <w:rFonts w:ascii="Calibri" w:eastAsia="Calibri" w:hAnsi="Calibri" w:cs="Calibri"/>
      <w:b/>
      <w:bCs/>
      <w:color w:val="4F81BD"/>
      <w:sz w:val="18"/>
      <w:szCs w:val="18"/>
    </w:rPr>
  </w:style>
  <w:style w:type="character" w:customStyle="1" w:styleId="apple-converted-space">
    <w:name w:val="apple-converted-space"/>
    <w:basedOn w:val="DefaultParagraphFont"/>
    <w:rsid w:val="00121E38"/>
  </w:style>
  <w:style w:type="character" w:customStyle="1" w:styleId="UnresolvedMention1">
    <w:name w:val="Unresolved Mention1"/>
    <w:basedOn w:val="DefaultParagraphFont"/>
    <w:uiPriority w:val="99"/>
    <w:rsid w:val="00121E38"/>
    <w:rPr>
      <w:color w:val="605E5C"/>
      <w:shd w:val="clear" w:color="auto" w:fill="E1DFDD"/>
    </w:rPr>
  </w:style>
  <w:style w:type="paragraph" w:styleId="Subtitle">
    <w:name w:val="Subtitle"/>
    <w:basedOn w:val="Normal"/>
    <w:next w:val="Normal"/>
    <w:link w:val="SubtitleChar"/>
    <w:uiPriority w:val="11"/>
    <w:qFormat/>
    <w:rsid w:val="00121E38"/>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121E38"/>
    <w:rPr>
      <w:rFonts w:ascii="Georgia" w:eastAsia="Georgia" w:hAnsi="Georgia" w:cs="Georgia"/>
      <w:i/>
      <w:color w:val="666666"/>
      <w:sz w:val="48"/>
      <w:szCs w:val="48"/>
    </w:rPr>
  </w:style>
  <w:style w:type="paragraph" w:styleId="ListParagraph">
    <w:name w:val="List Paragraph"/>
    <w:basedOn w:val="Normal"/>
    <w:uiPriority w:val="34"/>
    <w:qFormat/>
    <w:rsid w:val="00121E38"/>
    <w:pPr>
      <w:spacing w:after="200" w:line="276" w:lineRule="auto"/>
      <w:ind w:left="720"/>
      <w:contextualSpacing/>
    </w:pPr>
    <w:rPr>
      <w:rFonts w:ascii="Calibri" w:eastAsia="Calibri" w:hAnsi="Calibri" w:cs="Calibri"/>
    </w:rPr>
  </w:style>
  <w:style w:type="paragraph" w:customStyle="1" w:styleId="Default">
    <w:name w:val="Default"/>
    <w:rsid w:val="00121E38"/>
    <w:pPr>
      <w:autoSpaceDE w:val="0"/>
      <w:autoSpaceDN w:val="0"/>
      <w:adjustRightInd w:val="0"/>
      <w:spacing w:after="0" w:line="240" w:lineRule="auto"/>
    </w:pPr>
    <w:rPr>
      <w:rFonts w:ascii="Courier New" w:hAnsi="Courier New" w:cs="Courier New"/>
      <w:color w:val="000000"/>
      <w:sz w:val="24"/>
      <w:szCs w:val="24"/>
    </w:rPr>
  </w:style>
  <w:style w:type="paragraph" w:styleId="Date">
    <w:name w:val="Date"/>
    <w:basedOn w:val="Normal"/>
    <w:next w:val="Normal"/>
    <w:link w:val="DateChar"/>
    <w:uiPriority w:val="99"/>
    <w:semiHidden/>
    <w:unhideWhenUsed/>
    <w:rsid w:val="00121E38"/>
  </w:style>
  <w:style w:type="character" w:customStyle="1" w:styleId="DateChar">
    <w:name w:val="Date Char"/>
    <w:basedOn w:val="DefaultParagraphFont"/>
    <w:link w:val="Date"/>
    <w:uiPriority w:val="99"/>
    <w:semiHidden/>
    <w:rsid w:val="00121E38"/>
  </w:style>
  <w:style w:type="paragraph" w:styleId="Revision">
    <w:name w:val="Revision"/>
    <w:hidden/>
    <w:uiPriority w:val="99"/>
    <w:semiHidden/>
    <w:rsid w:val="00121E38"/>
    <w:pPr>
      <w:spacing w:after="0" w:line="240" w:lineRule="auto"/>
    </w:pPr>
  </w:style>
  <w:style w:type="character" w:styleId="LineNumber">
    <w:name w:val="line number"/>
    <w:basedOn w:val="DefaultParagraphFont"/>
    <w:uiPriority w:val="99"/>
    <w:semiHidden/>
    <w:unhideWhenUsed/>
    <w:rsid w:val="00376A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33025">
      <w:bodyDiv w:val="1"/>
      <w:marLeft w:val="0"/>
      <w:marRight w:val="0"/>
      <w:marTop w:val="0"/>
      <w:marBottom w:val="0"/>
      <w:divBdr>
        <w:top w:val="none" w:sz="0" w:space="0" w:color="auto"/>
        <w:left w:val="none" w:sz="0" w:space="0" w:color="auto"/>
        <w:bottom w:val="none" w:sz="0" w:space="0" w:color="auto"/>
        <w:right w:val="none" w:sz="0" w:space="0" w:color="auto"/>
      </w:divBdr>
    </w:div>
    <w:div w:id="909120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5d6cc78-71b9-42e6-aa2a-b9889a0f080f}" enabled="0" method="" siteId="{75d6cc78-71b9-42e6-aa2a-b9889a0f080f}" removed="1"/>
</clbl:labelList>
</file>

<file path=docProps/app.xml><?xml version="1.0" encoding="utf-8"?>
<Properties xmlns="http://schemas.openxmlformats.org/officeDocument/2006/extended-properties" xmlns:vt="http://schemas.openxmlformats.org/officeDocument/2006/docPropsVTypes">
  <Template>Normal</Template>
  <TotalTime>1</TotalTime>
  <Pages>26</Pages>
  <Words>4365</Words>
  <Characters>24883</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Sckrabulis</dc:creator>
  <cp:keywords/>
  <dc:description/>
  <cp:lastModifiedBy>Alison Sage</cp:lastModifiedBy>
  <cp:revision>3</cp:revision>
  <dcterms:created xsi:type="dcterms:W3CDTF">2024-03-04T15:10:00Z</dcterms:created>
  <dcterms:modified xsi:type="dcterms:W3CDTF">2024-03-04T15:10:00Z</dcterms:modified>
</cp:coreProperties>
</file>