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D271" w14:textId="77777777" w:rsidR="00E67C43" w:rsidRPr="002C060E" w:rsidRDefault="00E67C43" w:rsidP="00E67C43">
      <w:pPr>
        <w:pStyle w:val="RunningAuthor"/>
        <w:rPr>
          <w:b/>
          <w:bCs/>
          <w:color w:val="auto"/>
          <w:sz w:val="24"/>
          <w:szCs w:val="24"/>
        </w:rPr>
      </w:pPr>
      <w:r w:rsidRPr="002C060E">
        <w:rPr>
          <w:b/>
          <w:bCs/>
          <w:color w:val="auto"/>
          <w:sz w:val="24"/>
          <w:szCs w:val="24"/>
        </w:rPr>
        <w:t xml:space="preserve">Queen conch aquaculture remains a conservation symbol and </w:t>
      </w:r>
      <w:r>
        <w:rPr>
          <w:b/>
          <w:bCs/>
          <w:color w:val="auto"/>
          <w:sz w:val="24"/>
          <w:szCs w:val="24"/>
        </w:rPr>
        <w:t xml:space="preserve">is </w:t>
      </w:r>
      <w:r w:rsidRPr="002C060E">
        <w:rPr>
          <w:b/>
          <w:bCs/>
          <w:color w:val="auto"/>
          <w:sz w:val="24"/>
          <w:szCs w:val="24"/>
        </w:rPr>
        <w:t>not yet a fisheries solution</w:t>
      </w:r>
    </w:p>
    <w:p w14:paraId="75222D09" w14:textId="77777777" w:rsidR="00E67C43" w:rsidRPr="006F01C5" w:rsidRDefault="00E67C43" w:rsidP="00E67C43">
      <w:pPr>
        <w:pStyle w:val="RunningAuthor"/>
        <w:rPr>
          <w:sz w:val="24"/>
          <w:szCs w:val="24"/>
        </w:rPr>
      </w:pPr>
    </w:p>
    <w:p w14:paraId="3B26B95E" w14:textId="77777777" w:rsidR="00E67C43" w:rsidRPr="002C060E" w:rsidRDefault="00E67C43" w:rsidP="00E67C43">
      <w:pPr>
        <w:pStyle w:val="ArticleTitle"/>
        <w:spacing w:line="240" w:lineRule="auto"/>
        <w:rPr>
          <w:b/>
          <w:sz w:val="24"/>
          <w:szCs w:val="24"/>
        </w:rPr>
      </w:pPr>
    </w:p>
    <w:p w14:paraId="57A211CE" w14:textId="5D2CD6FA" w:rsidR="00E67C43" w:rsidRPr="00E67C43" w:rsidRDefault="00E67C43" w:rsidP="00E67C43">
      <w:pPr>
        <w:pStyle w:val="AuthorGroup"/>
        <w:rPr>
          <w:rStyle w:val="Afflink"/>
          <w:color w:val="000000" w:themeColor="text1"/>
          <w:sz w:val="24"/>
          <w:lang w:val="en-GB"/>
        </w:rPr>
      </w:pPr>
      <w:r w:rsidRPr="00E67C43">
        <w:rPr>
          <w:rStyle w:val="Firstname"/>
          <w:color w:val="000000" w:themeColor="text1"/>
          <w:sz w:val="24"/>
          <w:lang w:val="en-GB"/>
        </w:rPr>
        <w:t>A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ndrew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K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ough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S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hayle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M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atsuda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R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ichard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A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ppeldoorn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E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rik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B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oman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K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ayley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C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iocci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G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abriel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D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elgado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N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elson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E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hrhardt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R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obert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G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lazer</w:t>
      </w:r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G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aya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proofErr w:type="spellStart"/>
      <w:r w:rsidRPr="00E67C43">
        <w:rPr>
          <w:rStyle w:val="Surname"/>
          <w:color w:val="000000" w:themeColor="text1"/>
          <w:sz w:val="24"/>
          <w:lang w:val="en-GB"/>
        </w:rPr>
        <w:t>G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nanalingam</w:t>
      </w:r>
      <w:proofErr w:type="spellEnd"/>
      <w:r w:rsidRPr="00E67C43">
        <w:rPr>
          <w:rStyle w:val="Delim"/>
          <w:color w:val="000000" w:themeColor="text1"/>
          <w:sz w:val="24"/>
          <w:lang w:val="en-GB"/>
        </w:rPr>
        <w:t xml:space="preserve">, </w:t>
      </w:r>
      <w:r w:rsidRPr="00E67C43">
        <w:rPr>
          <w:rStyle w:val="Firstname"/>
          <w:color w:val="000000" w:themeColor="text1"/>
          <w:sz w:val="24"/>
          <w:lang w:val="en-GB"/>
        </w:rPr>
        <w:t>A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lexander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T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ewfik</w:t>
      </w:r>
      <w:r w:rsidRPr="00E67C43">
        <w:rPr>
          <w:rStyle w:val="Delim"/>
          <w:color w:val="000000" w:themeColor="text1"/>
          <w:sz w:val="24"/>
          <w:lang w:val="en-GB"/>
        </w:rPr>
        <w:t xml:space="preserve"> and </w:t>
      </w:r>
      <w:r w:rsidRPr="00E67C43">
        <w:rPr>
          <w:rStyle w:val="Firstname"/>
          <w:color w:val="000000" w:themeColor="text1"/>
          <w:sz w:val="24"/>
          <w:lang w:val="en-GB"/>
        </w:rPr>
        <w:t>A</w:t>
      </w:r>
      <w:r w:rsidRPr="00E67C43">
        <w:rPr>
          <w:rStyle w:val="Firstname"/>
          <w:smallCaps/>
          <w:color w:val="000000" w:themeColor="text1"/>
          <w:sz w:val="24"/>
          <w:lang w:val="en-GB"/>
        </w:rPr>
        <w:t>llan</w:t>
      </w:r>
      <w:r w:rsidRPr="00E67C43">
        <w:rPr>
          <w:rStyle w:val="Delim"/>
          <w:color w:val="000000" w:themeColor="text1"/>
          <w:sz w:val="24"/>
          <w:lang w:val="en-GB"/>
        </w:rPr>
        <w:t xml:space="preserve"> </w:t>
      </w:r>
      <w:r w:rsidRPr="00E67C43">
        <w:rPr>
          <w:rStyle w:val="Surname"/>
          <w:color w:val="000000" w:themeColor="text1"/>
          <w:sz w:val="24"/>
          <w:lang w:val="en-GB"/>
        </w:rPr>
        <w:t>S</w:t>
      </w:r>
      <w:r w:rsidRPr="00E67C43">
        <w:rPr>
          <w:rStyle w:val="Surname"/>
          <w:smallCaps/>
          <w:color w:val="000000" w:themeColor="text1"/>
          <w:sz w:val="24"/>
          <w:lang w:val="en-GB"/>
        </w:rPr>
        <w:t>toner</w:t>
      </w:r>
    </w:p>
    <w:p w14:paraId="3AB35D9D" w14:textId="77777777" w:rsidR="00E67C43" w:rsidRDefault="00E67C43" w:rsidP="00E67C43">
      <w:pPr>
        <w:pStyle w:val="AuthorGroup"/>
        <w:rPr>
          <w:sz w:val="24"/>
          <w:lang w:val="en-GB"/>
        </w:rPr>
      </w:pPr>
    </w:p>
    <w:p w14:paraId="4E7496D3" w14:textId="77777777" w:rsidR="00C27CD0" w:rsidRDefault="00C27CD0" w:rsidP="00E67C43">
      <w:pPr>
        <w:pStyle w:val="AuthorGroup"/>
        <w:rPr>
          <w:sz w:val="24"/>
          <w:lang w:val="en-GB"/>
        </w:rPr>
      </w:pPr>
    </w:p>
    <w:p w14:paraId="3D2D8A6F" w14:textId="7189F1CD" w:rsidR="00E67C43" w:rsidRDefault="002C2FEA" w:rsidP="002C2FEA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 w:rsidR="001A6FC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scientific accuracy and file functionality remains with the authors.</w:t>
      </w:r>
    </w:p>
    <w:p w14:paraId="3E10196F" w14:textId="77777777" w:rsidR="00E67C43" w:rsidRDefault="00E67C43" w:rsidP="00E67C43">
      <w:pPr>
        <w:pStyle w:val="Level1"/>
        <w:ind w:left="0"/>
        <w:jc w:val="left"/>
        <w:rPr>
          <w:rFonts w:ascii="Times New Roman" w:eastAsia="Arial" w:hAnsi="Times New Roman" w:cs="Times New Roman"/>
          <w:smallCaps/>
          <w:color w:val="auto"/>
          <w:kern w:val="0"/>
        </w:rPr>
      </w:pPr>
    </w:p>
    <w:p w14:paraId="2AA9CE16" w14:textId="77777777" w:rsidR="00C27CD0" w:rsidRDefault="00C27CD0" w:rsidP="00E67C43">
      <w:pPr>
        <w:pStyle w:val="Level1"/>
        <w:ind w:left="0"/>
        <w:jc w:val="left"/>
        <w:rPr>
          <w:rFonts w:ascii="Times New Roman" w:eastAsia="Arial" w:hAnsi="Times New Roman" w:cs="Times New Roman"/>
          <w:smallCaps/>
          <w:color w:val="auto"/>
          <w:kern w:val="0"/>
        </w:rPr>
      </w:pPr>
    </w:p>
    <w:p w14:paraId="47F1B749" w14:textId="06D18048" w:rsidR="00E67C43" w:rsidRDefault="00E67C43" w:rsidP="00C27CD0">
      <w:pPr>
        <w:pStyle w:val="Level1"/>
        <w:ind w:left="0"/>
        <w:jc w:val="left"/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</w:pPr>
      <w:r w:rsidRPr="005C4919">
        <w:rPr>
          <w:rFonts w:ascii="Times New Roman" w:eastAsia="Arial" w:hAnsi="Times New Roman" w:cs="Times New Roman"/>
          <w:smallCaps/>
          <w:color w:val="auto"/>
          <w:kern w:val="0"/>
        </w:rPr>
        <w:t>Supplementary Table</w:t>
      </w:r>
      <w:r w:rsidR="00BC5F3A">
        <w:rPr>
          <w:rFonts w:ascii="Times New Roman" w:eastAsia="Arial" w:hAnsi="Times New Roman" w:cs="Times New Roman"/>
          <w:smallCaps/>
          <w:color w:val="auto"/>
          <w:kern w:val="0"/>
        </w:rPr>
        <w:t>s</w:t>
      </w:r>
      <w:r w:rsidRPr="005C4919">
        <w:rPr>
          <w:rFonts w:ascii="Times New Roman" w:eastAsia="Arial" w:hAnsi="Times New Roman" w:cs="Times New Roman"/>
          <w:smallCaps/>
          <w:color w:val="auto"/>
          <w:kern w:val="0"/>
        </w:rPr>
        <w:t xml:space="preserve"> 1</w:t>
      </w:r>
      <w:r w:rsidR="00E9165F">
        <w:rPr>
          <w:rFonts w:ascii="Times New Roman" w:eastAsia="Arial" w:hAnsi="Times New Roman" w:cs="Times New Roman"/>
          <w:smallCaps/>
          <w:color w:val="auto"/>
          <w:kern w:val="0"/>
        </w:rPr>
        <w:t>)</w:t>
      </w:r>
      <w:r w:rsidR="00BC5F3A">
        <w:rPr>
          <w:rFonts w:ascii="Times New Roman" w:eastAsia="Arial" w:hAnsi="Times New Roman" w:cs="Times New Roman"/>
          <w:smallCaps/>
          <w:color w:val="auto"/>
          <w:kern w:val="0"/>
        </w:rPr>
        <w:t xml:space="preserve">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Queen conch aquaculture media database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&amp;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</w:t>
      </w:r>
      <w:r w:rsidR="00E9165F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2) </w:t>
      </w:r>
      <w:r w:rsidR="00C51CC3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Aquaculture 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s</w:t>
      </w:r>
      <w:r w:rsidR="00C51CC3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tories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focused on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the Turks and Caicos Conch Farm</w:t>
      </w:r>
      <w:r w:rsidRPr="005C4919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. 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Both tables contain </w:t>
      </w:r>
      <w:r w:rsidR="00D61DED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the 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publication date, </w:t>
      </w:r>
      <w:r w:rsidR="00E9165F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media 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outlet, country of origin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,</w:t>
      </w:r>
      <w:r w:rsidR="00BC5F3A" w:rsidRP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the reach of outlets that published the stories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and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the 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URLs from all media placements found using Meltwater Services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focused on queen conch aquaculture. The databases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also contain quotes pulled from 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each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story that characterize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aquaculture’s role in conservation. The database in Supplementary Table 1 is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summarized in Table 1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in the main text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.</w:t>
      </w:r>
      <w:r w:rsidR="00BC5F3A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The stories in Supplementary Table 2 were not included in Table 1 as they are focused on a single commercial venture.</w:t>
      </w:r>
      <w:r w:rsidR="00C1577B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 </w:t>
      </w:r>
      <w:r w:rsidRPr="005C4919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 xml:space="preserve">The data are available in a comma separated values file at </w:t>
      </w:r>
      <w:r w:rsidRPr="00E67C43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doi.org/10.1017/S0030605324001443</w:t>
      </w:r>
      <w:r w:rsidRPr="005C4919"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  <w:t>.</w:t>
      </w:r>
    </w:p>
    <w:p w14:paraId="4038390E" w14:textId="77777777" w:rsidR="00E67C43" w:rsidRDefault="00E67C43" w:rsidP="00E67C43">
      <w:pPr>
        <w:pStyle w:val="Level1"/>
        <w:ind w:left="0"/>
        <w:jc w:val="left"/>
        <w:rPr>
          <w:rFonts w:ascii="Times New Roman" w:eastAsia="Times New Roman" w:hAnsi="Times New Roman" w:cs="Times New Roman"/>
          <w:color w:val="auto"/>
          <w:kern w:val="0"/>
          <w:lang w:eastAsia="ja-JP" w:bidi="ar-SA"/>
        </w:rPr>
      </w:pPr>
    </w:p>
    <w:p w14:paraId="7A733C53" w14:textId="77777777" w:rsidR="00E67C43" w:rsidRPr="002C2FEA" w:rsidRDefault="00E67C43" w:rsidP="00E67C43">
      <w:pPr>
        <w:pStyle w:val="Level1"/>
        <w:ind w:left="0"/>
        <w:jc w:val="left"/>
        <w:rPr>
          <w:rFonts w:ascii="Times New Roman" w:eastAsia="Times New Roman" w:hAnsi="Times New Roman" w:cs="Times New Roman"/>
          <w:lang w:val="en-US"/>
        </w:rPr>
      </w:pPr>
    </w:p>
    <w:sectPr w:rsidR="00E67C43" w:rsidRPr="002C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D59CD"/>
    <w:rsid w:val="00120787"/>
    <w:rsid w:val="001A6FC0"/>
    <w:rsid w:val="002C2FEA"/>
    <w:rsid w:val="00351322"/>
    <w:rsid w:val="00492518"/>
    <w:rsid w:val="005438F5"/>
    <w:rsid w:val="005D219B"/>
    <w:rsid w:val="006168A6"/>
    <w:rsid w:val="00644193"/>
    <w:rsid w:val="00646495"/>
    <w:rsid w:val="006B0B84"/>
    <w:rsid w:val="006C0E5E"/>
    <w:rsid w:val="006D7AEB"/>
    <w:rsid w:val="007523BE"/>
    <w:rsid w:val="00756F63"/>
    <w:rsid w:val="00797ABB"/>
    <w:rsid w:val="00882A8C"/>
    <w:rsid w:val="00891329"/>
    <w:rsid w:val="009268C3"/>
    <w:rsid w:val="00AB4DB9"/>
    <w:rsid w:val="00B03FB0"/>
    <w:rsid w:val="00BC5F3A"/>
    <w:rsid w:val="00C11A55"/>
    <w:rsid w:val="00C1577B"/>
    <w:rsid w:val="00C27CD0"/>
    <w:rsid w:val="00C51CC3"/>
    <w:rsid w:val="00C5799D"/>
    <w:rsid w:val="00CD5045"/>
    <w:rsid w:val="00D04693"/>
    <w:rsid w:val="00D25B14"/>
    <w:rsid w:val="00D61DED"/>
    <w:rsid w:val="00E201B8"/>
    <w:rsid w:val="00E67C43"/>
    <w:rsid w:val="00E9165F"/>
    <w:rsid w:val="00F1568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customStyle="1" w:styleId="ArticleTitle">
    <w:name w:val="ArticleTitle"/>
    <w:basedOn w:val="Normal"/>
    <w:rsid w:val="00E67C43"/>
    <w:pPr>
      <w:spacing w:after="0" w:line="480" w:lineRule="auto"/>
      <w:jc w:val="center"/>
    </w:pPr>
    <w:rPr>
      <w:rFonts w:ascii="Times New Roman" w:eastAsia="Calibri" w:hAnsi="Times New Roman" w:cs="Times New Roman"/>
      <w:bCs/>
    </w:rPr>
  </w:style>
  <w:style w:type="character" w:customStyle="1" w:styleId="Firstname">
    <w:name w:val="Firstname"/>
    <w:rsid w:val="00E67C43"/>
    <w:rPr>
      <w:rFonts w:ascii="Times New Roman" w:hAnsi="Times New Roman"/>
      <w:color w:val="0000FF"/>
      <w:sz w:val="20"/>
    </w:rPr>
  </w:style>
  <w:style w:type="character" w:customStyle="1" w:styleId="Afflink">
    <w:name w:val="Afflink"/>
    <w:rsid w:val="00E67C43"/>
    <w:rPr>
      <w:dstrike w:val="0"/>
      <w:color w:val="FF0000"/>
      <w:bdr w:val="none" w:sz="0" w:space="0" w:color="auto"/>
      <w:shd w:val="clear" w:color="auto" w:fill="CCCCCC"/>
      <w:vertAlign w:val="superscript"/>
    </w:rPr>
  </w:style>
  <w:style w:type="character" w:customStyle="1" w:styleId="CorrespRef">
    <w:name w:val="CorrespRef"/>
    <w:rsid w:val="00E67C43"/>
    <w:rPr>
      <w:color w:val="00FFFF"/>
    </w:rPr>
  </w:style>
  <w:style w:type="character" w:customStyle="1" w:styleId="Delim">
    <w:name w:val="Delim"/>
    <w:rsid w:val="00E67C43"/>
    <w:rPr>
      <w:color w:val="FF0000"/>
    </w:rPr>
  </w:style>
  <w:style w:type="paragraph" w:customStyle="1" w:styleId="RunningAuthor">
    <w:name w:val="RunningAuthor"/>
    <w:basedOn w:val="Normal"/>
    <w:rsid w:val="00E67C43"/>
    <w:pPr>
      <w:spacing w:after="0" w:line="240" w:lineRule="auto"/>
    </w:pPr>
    <w:rPr>
      <w:rFonts w:ascii="Times New Roman" w:eastAsia="Calibri" w:hAnsi="Times New Roman" w:cs="Times New Roman"/>
      <w:color w:val="FF9900"/>
    </w:rPr>
  </w:style>
  <w:style w:type="character" w:customStyle="1" w:styleId="ORCID">
    <w:name w:val="ORCID"/>
    <w:qFormat/>
    <w:rsid w:val="00E67C43"/>
    <w:rPr>
      <w:color w:val="00B0F0"/>
    </w:rPr>
  </w:style>
  <w:style w:type="paragraph" w:customStyle="1" w:styleId="Level1">
    <w:name w:val="Level 1"/>
    <w:qFormat/>
    <w:rsid w:val="00E67C43"/>
    <w:pPr>
      <w:widowControl w:val="0"/>
      <w:suppressAutoHyphens/>
      <w:spacing w:after="0" w:line="240" w:lineRule="auto"/>
      <w:ind w:left="720"/>
      <w:jc w:val="both"/>
    </w:pPr>
    <w:rPr>
      <w:rFonts w:ascii="Garamond" w:eastAsia="Garamond" w:hAnsi="Garamond" w:cs="Garamond"/>
      <w:color w:val="00000A"/>
      <w:kern w:val="2"/>
      <w:sz w:val="24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30" ma:contentTypeDescription="Create a new document." ma:contentTypeScope="" ma:versionID="52fdff7971cd6aadc3d04618ca6f015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705ba3e99d9ebcbdff53c12aa3a38ea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FE1C4-B7B7-4BF3-8730-61FCB954D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69a1e9-6b4d-4fb0-b622-c144d8643932"/>
    <ds:schemaRef ds:uri="5bc0285e-d98a-4166-8b94-4daf3a27d871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Kough, Andy</cp:lastModifiedBy>
  <cp:revision>4</cp:revision>
  <dcterms:created xsi:type="dcterms:W3CDTF">2024-12-23T17:50:00Z</dcterms:created>
  <dcterms:modified xsi:type="dcterms:W3CDTF">2024-12-23T17:52:00Z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  <property fmtid="{D5CDD505-2E9C-101B-9397-08002B2CF9AE}" pid="3" name="MediaServiceImageTags">
    <vt:lpwstr/>
  </property>
</Properties>
</file>