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F0DAE" w:rsidTr="001E28FC">
        <w:trPr>
          <w:trHeight w:val="5526"/>
        </w:trPr>
        <w:tc>
          <w:tcPr>
            <w:tcW w:w="9345" w:type="dxa"/>
          </w:tcPr>
          <w:p w:rsidR="005F0DAE" w:rsidRDefault="005F0DAE" w:rsidP="0098066B">
            <w:r w:rsidRPr="00487474">
              <w:rPr>
                <w:noProof/>
                <w:lang w:eastAsia="ru-RU"/>
              </w:rPr>
              <w:drawing>
                <wp:inline distT="0" distB="0" distL="0" distR="0" wp14:anchorId="26C28797" wp14:editId="0FD87E34">
                  <wp:extent cx="5829213" cy="3227220"/>
                  <wp:effectExtent l="0" t="0" r="635" b="0"/>
                  <wp:docPr id="2" name="Рисунок 2" descr="E:\Усниновая к-та_2013\Caloplaca\mirabilis_chemistry\msms\Sim_ms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Усниновая к-та_2013\Caloplaca\mirabilis_chemistry\msms\Sim_ms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9821" cy="324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DAE" w:rsidTr="001E28FC">
        <w:trPr>
          <w:trHeight w:val="5510"/>
        </w:trPr>
        <w:tc>
          <w:tcPr>
            <w:tcW w:w="9345" w:type="dxa"/>
          </w:tcPr>
          <w:p w:rsidR="005F0DAE" w:rsidRDefault="005F0DAE" w:rsidP="0098066B">
            <w:r w:rsidRPr="00487474">
              <w:rPr>
                <w:noProof/>
                <w:lang w:eastAsia="ru-RU"/>
              </w:rPr>
              <w:drawing>
                <wp:inline distT="0" distB="0" distL="0" distR="0" wp14:anchorId="7F6E5C44" wp14:editId="47D69291">
                  <wp:extent cx="5806307" cy="3208009"/>
                  <wp:effectExtent l="0" t="0" r="4445" b="0"/>
                  <wp:docPr id="3" name="Рисунок 3" descr="E:\Усниновая к-та_2013\Caloplaca\mirabilis_chemistry\msms\Consim_ms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Усниновая к-та_2013\Caloplaca\mirabilis_chemistry\msms\Consim_ms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7978" cy="3219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0DAE" w:rsidRDefault="005F0DAE" w:rsidP="005F0DAE">
      <w:pPr>
        <w:rPr>
          <w:rFonts w:ascii="Times New Roman" w:hAnsi="Times New Roman" w:cs="Times New Roman"/>
          <w:lang w:val="en-US"/>
        </w:rPr>
      </w:pPr>
    </w:p>
    <w:p w:rsidR="005F0DAE" w:rsidRDefault="00CF237E" w:rsidP="00CF237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15FB">
        <w:rPr>
          <w:rFonts w:ascii="Arial" w:eastAsia="Times New Roman" w:hAnsi="Arial" w:cs="Arial"/>
          <w:b/>
          <w:sz w:val="24"/>
          <w:szCs w:val="24"/>
          <w:lang w:val="en-GB" w:eastAsia="ru-RU"/>
        </w:rPr>
        <w:t xml:space="preserve">Supplementary Material </w:t>
      </w:r>
      <w:r w:rsidRPr="00F5213A">
        <w:rPr>
          <w:rFonts w:ascii="Arial" w:eastAsia="Times New Roman" w:hAnsi="Arial" w:cs="Arial"/>
          <w:b/>
          <w:sz w:val="24"/>
          <w:szCs w:val="24"/>
          <w:lang w:val="en-GB" w:eastAsia="ru-RU"/>
        </w:rPr>
        <w:t xml:space="preserve">Fig. </w:t>
      </w:r>
      <w:r w:rsidRPr="00F5213A">
        <w:rPr>
          <w:rFonts w:ascii="Arial" w:eastAsia="Times New Roman" w:hAnsi="Arial" w:cs="Arial"/>
          <w:b/>
          <w:sz w:val="24"/>
          <w:szCs w:val="24"/>
          <w:lang w:val="en-US" w:eastAsia="ru-RU"/>
        </w:rPr>
        <w:t>S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4.</w:t>
      </w:r>
      <w:r w:rsidR="005F0DAE" w:rsidRPr="00CF237E">
        <w:rPr>
          <w:rFonts w:ascii="Arial" w:hAnsi="Arial" w:cs="Arial"/>
          <w:sz w:val="24"/>
          <w:szCs w:val="24"/>
          <w:lang w:val="en-US"/>
        </w:rPr>
        <w:t xml:space="preserve"> ESI-MS/MS spectra of </w:t>
      </w:r>
      <w:proofErr w:type="spellStart"/>
      <w:r w:rsidR="005F0DAE" w:rsidRPr="00CF237E">
        <w:rPr>
          <w:rFonts w:ascii="Arial" w:hAnsi="Arial" w:cs="Arial"/>
          <w:sz w:val="24"/>
          <w:szCs w:val="24"/>
          <w:lang w:val="en-US"/>
        </w:rPr>
        <w:t>simonyellin</w:t>
      </w:r>
      <w:proofErr w:type="spellEnd"/>
      <w:r w:rsidR="005F0DAE" w:rsidRPr="00CF237E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5F0DAE" w:rsidRPr="00CF237E">
        <w:rPr>
          <w:rFonts w:ascii="Arial" w:hAnsi="Arial" w:cs="Arial"/>
          <w:sz w:val="24"/>
          <w:szCs w:val="24"/>
          <w:lang w:val="en-US"/>
        </w:rPr>
        <w:t>consimonyellin</w:t>
      </w:r>
      <w:proofErr w:type="spellEnd"/>
      <w:r w:rsidR="005F0DAE" w:rsidRPr="00CF237E">
        <w:rPr>
          <w:rFonts w:ascii="Arial" w:hAnsi="Arial" w:cs="Arial"/>
          <w:sz w:val="24"/>
          <w:szCs w:val="24"/>
          <w:lang w:val="en-US"/>
        </w:rPr>
        <w:t xml:space="preserve"> in negative mode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5F0DAE" w:rsidRDefault="005F0D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28FC" w:rsidRDefault="001E28FC" w:rsidP="001E28FC">
      <w:pPr>
        <w:spacing w:line="360" w:lineRule="auto"/>
        <w:jc w:val="both"/>
        <w:rPr>
          <w:lang w:val="en-US"/>
        </w:rPr>
      </w:pPr>
      <w:r w:rsidRPr="000A06EB">
        <w:rPr>
          <w:noProof/>
          <w:lang w:eastAsia="ru-RU"/>
        </w:rPr>
        <w:lastRenderedPageBreak/>
        <w:drawing>
          <wp:inline distT="0" distB="0" distL="0" distR="0" wp14:anchorId="7339CFC8" wp14:editId="0BE51A8E">
            <wp:extent cx="5940425" cy="5417175"/>
            <wp:effectExtent l="0" t="0" r="3175" b="0"/>
            <wp:docPr id="1" name="Рисунок 1" descr="E:\Усниновая к-та_2013\Caloplaca\mirabilis_chemistry\msms\Sim_U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сниновая к-та_2013\Caloplaca\mirabilis_chemistry\msms\Sim_UV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FC" w:rsidRPr="000A06EB" w:rsidRDefault="00CF237E" w:rsidP="001E28F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915FB">
        <w:rPr>
          <w:rFonts w:ascii="Arial" w:eastAsia="Times New Roman" w:hAnsi="Arial" w:cs="Arial"/>
          <w:b/>
          <w:sz w:val="24"/>
          <w:szCs w:val="24"/>
          <w:lang w:val="en-GB" w:eastAsia="ru-RU"/>
        </w:rPr>
        <w:t xml:space="preserve">Supplementary Material </w:t>
      </w:r>
      <w:r w:rsidRPr="00F5213A">
        <w:rPr>
          <w:rFonts w:ascii="Arial" w:eastAsia="Times New Roman" w:hAnsi="Arial" w:cs="Arial"/>
          <w:b/>
          <w:sz w:val="24"/>
          <w:szCs w:val="24"/>
          <w:lang w:val="en-GB" w:eastAsia="ru-RU"/>
        </w:rPr>
        <w:t xml:space="preserve">Fig. </w:t>
      </w:r>
      <w:r w:rsidRPr="00F5213A">
        <w:rPr>
          <w:rFonts w:ascii="Arial" w:eastAsia="Times New Roman" w:hAnsi="Arial" w:cs="Arial"/>
          <w:b/>
          <w:sz w:val="24"/>
          <w:szCs w:val="24"/>
          <w:lang w:val="en-US" w:eastAsia="ru-RU"/>
        </w:rPr>
        <w:t>S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5.</w:t>
      </w:r>
      <w:r w:rsidRPr="00CF237E">
        <w:rPr>
          <w:rFonts w:ascii="Arial" w:hAnsi="Arial" w:cs="Arial"/>
          <w:sz w:val="24"/>
          <w:szCs w:val="24"/>
          <w:lang w:val="en-US"/>
        </w:rPr>
        <w:t xml:space="preserve"> </w:t>
      </w:r>
      <w:r w:rsidR="001E28FC" w:rsidRPr="00CF237E">
        <w:rPr>
          <w:rFonts w:ascii="Arial" w:hAnsi="Arial" w:cs="Arial"/>
          <w:sz w:val="24"/>
          <w:szCs w:val="24"/>
          <w:lang w:val="en-US"/>
        </w:rPr>
        <w:t xml:space="preserve">UV/Vis absorption spectrum of </w:t>
      </w:r>
      <w:proofErr w:type="spellStart"/>
      <w:r w:rsidR="001E28FC" w:rsidRPr="00CF237E">
        <w:rPr>
          <w:rFonts w:ascii="Arial" w:hAnsi="Arial" w:cs="Arial"/>
          <w:sz w:val="24"/>
          <w:szCs w:val="24"/>
          <w:lang w:val="en-US"/>
        </w:rPr>
        <w:t>simonyellin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bookmarkStart w:id="0" w:name="_GoBack"/>
      <w:bookmarkEnd w:id="0"/>
    </w:p>
    <w:p w:rsidR="001E28FC" w:rsidRPr="005F0DAE" w:rsidRDefault="001E28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0DAE" w:rsidRPr="00EE518B" w:rsidRDefault="005F0DA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F0DAE" w:rsidRPr="00EE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23"/>
    <w:rsid w:val="000A06EB"/>
    <w:rsid w:val="001A3D23"/>
    <w:rsid w:val="001E28FC"/>
    <w:rsid w:val="00487474"/>
    <w:rsid w:val="005F0DAE"/>
    <w:rsid w:val="00C20396"/>
    <w:rsid w:val="00CF237E"/>
    <w:rsid w:val="00EE518B"/>
    <w:rsid w:val="00F6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2516"/>
  <w15:chartTrackingRefBased/>
  <w15:docId w15:val="{496F414A-7DC9-4F89-9739-E25D67C5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Prokopiev</dc:creator>
  <cp:keywords/>
  <dc:description/>
  <cp:lastModifiedBy>author</cp:lastModifiedBy>
  <cp:revision>5</cp:revision>
  <dcterms:created xsi:type="dcterms:W3CDTF">2023-06-09T11:30:00Z</dcterms:created>
  <dcterms:modified xsi:type="dcterms:W3CDTF">2023-06-16T11:24:00Z</dcterms:modified>
</cp:coreProperties>
</file>