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A5E41" w14:textId="77777777" w:rsidR="00B80297" w:rsidRDefault="27151165" w:rsidP="00B80297">
      <w:pPr>
        <w:jc w:val="both"/>
      </w:pPr>
      <w:r>
        <w:t>Supplementary Table 1. Modified Newcastle-Ottawa Scale for single-arm cohort studies</w:t>
      </w:r>
    </w:p>
    <w:p w14:paraId="6C859F22" w14:textId="77777777" w:rsidR="00B80297" w:rsidRDefault="00B80297" w:rsidP="00B80297">
      <w:pPr>
        <w:jc w:val="both"/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1742"/>
        <w:gridCol w:w="1743"/>
        <w:gridCol w:w="1743"/>
        <w:gridCol w:w="1743"/>
        <w:gridCol w:w="1742"/>
        <w:gridCol w:w="1742"/>
        <w:gridCol w:w="1742"/>
        <w:gridCol w:w="1741"/>
      </w:tblGrid>
      <w:tr w:rsidR="372D7A6F" w14:paraId="648BAA87" w14:textId="77777777" w:rsidTr="372D7A6F">
        <w:trPr>
          <w:trHeight w:val="440"/>
        </w:trPr>
        <w:tc>
          <w:tcPr>
            <w:tcW w:w="17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5E5F" w14:textId="77777777" w:rsidR="372D7A6F" w:rsidRDefault="372D7A6F" w:rsidP="372D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52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B1E7" w14:textId="77777777" w:rsidR="372D7A6F" w:rsidRDefault="372D7A6F" w:rsidP="372D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Selection</w:t>
            </w:r>
          </w:p>
        </w:tc>
        <w:tc>
          <w:tcPr>
            <w:tcW w:w="52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C9C9" w14:textId="77777777" w:rsidR="372D7A6F" w:rsidRDefault="372D7A6F" w:rsidP="372D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BE24" w14:textId="77777777" w:rsidR="372D7A6F" w:rsidRDefault="372D7A6F" w:rsidP="372D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372D7A6F" w14:paraId="2056F27D" w14:textId="77777777" w:rsidTr="372D7A6F">
        <w:trPr>
          <w:trHeight w:val="440"/>
        </w:trPr>
        <w:tc>
          <w:tcPr>
            <w:tcW w:w="1745" w:type="dxa"/>
            <w:vMerge/>
          </w:tcPr>
          <w:p w14:paraId="6B8B2FB6" w14:textId="77777777" w:rsidR="003636B9" w:rsidRDefault="003636B9"/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429EE" w14:textId="77777777" w:rsidR="372D7A6F" w:rsidRDefault="372D7A6F" w:rsidP="372D7A6F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Representative of the exposed cohort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C0170" w14:textId="77777777" w:rsidR="372D7A6F" w:rsidRDefault="372D7A6F" w:rsidP="372D7A6F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Ascertainment of exposure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1C97C" w14:textId="77777777" w:rsidR="372D7A6F" w:rsidRDefault="372D7A6F" w:rsidP="372D7A6F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Demonstration that the current outcome of interest was not present at start of study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9793F" w14:textId="77777777" w:rsidR="372D7A6F" w:rsidRDefault="372D7A6F" w:rsidP="372D7A6F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Assessment of Outcome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DDFD1" w14:textId="77777777" w:rsidR="372D7A6F" w:rsidRDefault="372D7A6F" w:rsidP="372D7A6F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Was follow-up long enough for outcomes to occur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7EEE1" w14:textId="77777777" w:rsidR="372D7A6F" w:rsidRDefault="372D7A6F" w:rsidP="372D7A6F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Adequacy of follow up of cohorts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B7369" w14:textId="77777777" w:rsidR="372D7A6F" w:rsidRDefault="372D7A6F" w:rsidP="372D7A6F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Score (/6)</w:t>
            </w:r>
          </w:p>
        </w:tc>
      </w:tr>
      <w:tr w:rsidR="372D7A6F" w14:paraId="4C2F45B7" w14:textId="77777777" w:rsidTr="372D7A6F">
        <w:trPr>
          <w:trHeight w:val="300"/>
        </w:trPr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C16921" w14:textId="77777777" w:rsidR="372D7A6F" w:rsidRDefault="372D7A6F" w:rsidP="372D7A6F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372D7A6F">
              <w:rPr>
                <w:rFonts w:ascii="Arial" w:eastAsia="Arial" w:hAnsi="Arial" w:cs="Arial"/>
                <w:sz w:val="18"/>
                <w:szCs w:val="18"/>
              </w:rPr>
              <w:t>Bestourous</w:t>
            </w:r>
            <w:proofErr w:type="spellEnd"/>
            <w:r w:rsidRPr="372D7A6F"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0E65F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93217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104BA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07D6C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CDF8C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6E0B5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71F99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372D7A6F" w14:paraId="698824A8" w14:textId="77777777" w:rsidTr="372D7A6F">
        <w:trPr>
          <w:trHeight w:val="300"/>
        </w:trPr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C231B" w14:textId="77777777" w:rsidR="372D7A6F" w:rsidRDefault="372D7A6F" w:rsidP="372D7A6F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Pomerantz 2018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5B01F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A0537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14A9A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02E06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9C20F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6C4F3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647D9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372D7A6F" w14:paraId="2DA6945D" w14:textId="77777777" w:rsidTr="372D7A6F">
        <w:trPr>
          <w:trHeight w:val="300"/>
        </w:trPr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77730" w14:textId="77777777" w:rsidR="372D7A6F" w:rsidRDefault="372D7A6F" w:rsidP="372D7A6F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Steffen 2018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48801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96B34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B111F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B440FB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EF596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9BAA8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3E47E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372D7A6F" w14:paraId="51BC7624" w14:textId="77777777" w:rsidTr="372D7A6F">
        <w:trPr>
          <w:trHeight w:val="300"/>
        </w:trPr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3BBAF" w14:textId="77777777" w:rsidR="372D7A6F" w:rsidRDefault="372D7A6F" w:rsidP="372D7A6F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372D7A6F">
              <w:rPr>
                <w:rFonts w:ascii="Arial" w:eastAsia="Arial" w:hAnsi="Arial" w:cs="Arial"/>
                <w:sz w:val="18"/>
                <w:szCs w:val="18"/>
              </w:rPr>
              <w:t>Suurna</w:t>
            </w:r>
            <w:proofErr w:type="spellEnd"/>
            <w:r w:rsidRPr="372D7A6F">
              <w:rPr>
                <w:rFonts w:ascii="Arial" w:eastAsia="Arial" w:hAnsi="Arial" w:cs="Arial"/>
                <w:sz w:val="18"/>
                <w:szCs w:val="18"/>
              </w:rPr>
              <w:t xml:space="preserve"> 2021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923AF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20B29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91E64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8EDB3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4A0DA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929DA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C2248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372D7A6F" w14:paraId="62CE1798" w14:textId="77777777" w:rsidTr="372D7A6F">
        <w:trPr>
          <w:trHeight w:val="300"/>
        </w:trPr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4B1AE" w14:textId="77777777" w:rsidR="372D7A6F" w:rsidRDefault="372D7A6F" w:rsidP="372D7A6F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Woodson 2016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3B722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5F6A2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FC6D7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992C9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2D101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66A90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90087" w14:textId="77777777" w:rsidR="372D7A6F" w:rsidRDefault="372D7A6F" w:rsidP="372D7A6F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372D7A6F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</w:tbl>
    <w:p w14:paraId="4B59BD61" w14:textId="178CC018" w:rsidR="00B80297" w:rsidRDefault="00B80297" w:rsidP="372D7A6F">
      <w:pPr>
        <w:sectPr w:rsidR="00B80297">
          <w:headerReference w:type="default" r:id="rId6"/>
          <w:footerReference w:type="default" r:id="rId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C94D25A" w14:textId="75B351F6" w:rsidR="00B80297" w:rsidRDefault="00B80297" w:rsidP="00B80297">
      <w:pPr>
        <w:jc w:val="both"/>
      </w:pPr>
      <w:commentRangeStart w:id="0"/>
      <w:r>
        <w:lastRenderedPageBreak/>
        <w:t>Supplementary Table 2. Quality Assessment Tool for Before-After (Pre-Post) Studies with No Control Group</w:t>
      </w:r>
      <w:commentRangeEnd w:id="0"/>
      <w:r w:rsidR="006C647B">
        <w:rPr>
          <w:rStyle w:val="CommentReference"/>
        </w:rPr>
        <w:commentReference w:id="0"/>
      </w:r>
    </w:p>
    <w:p w14:paraId="0456B2D2" w14:textId="77777777" w:rsidR="00B80297" w:rsidRDefault="00B80297" w:rsidP="00B80297">
      <w:pPr>
        <w:jc w:val="both"/>
      </w:pPr>
    </w:p>
    <w:tbl>
      <w:tblPr>
        <w:tblW w:w="13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8"/>
        <w:gridCol w:w="998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B80297" w14:paraId="73C80766" w14:textId="77777777" w:rsidTr="0054233B"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D9E4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AAC3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D1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D7BF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D2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C396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D3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F515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D4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0B2E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D5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DAC6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D6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A975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D7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CAF1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D8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466F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D9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E3B8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D10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EA0E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D11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D740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D12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ACFB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Quality Rating</w:t>
            </w:r>
          </w:p>
        </w:tc>
      </w:tr>
      <w:tr w:rsidR="00B80297" w14:paraId="33472CD8" w14:textId="77777777" w:rsidTr="0054233B"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0DBAC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Kezirian 2014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84CFE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EA19C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AC8E4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9D043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Cannot determine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75084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897F1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9D708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B4FFB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8369D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3E421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37737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15FC8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45D97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14:paraId="4C901CC8" w14:textId="77777777" w:rsidR="00B80297" w:rsidRDefault="00B80297" w:rsidP="00B8029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ACF4FB" w14:textId="77777777" w:rsidR="00B80297" w:rsidRDefault="00B80297" w:rsidP="00B80297">
      <w:pPr>
        <w:jc w:val="both"/>
      </w:pPr>
      <w:r>
        <w:t xml:space="preserve">D1: </w:t>
      </w:r>
      <w:r>
        <w:rPr>
          <w:rFonts w:ascii="Arial" w:eastAsia="Arial" w:hAnsi="Arial" w:cs="Arial"/>
          <w:sz w:val="20"/>
          <w:szCs w:val="20"/>
        </w:rPr>
        <w:t>Was the study question or objective clearly stated?</w:t>
      </w:r>
      <w:r>
        <w:br/>
        <w:t xml:space="preserve">D2: </w:t>
      </w:r>
      <w:r>
        <w:rPr>
          <w:rFonts w:ascii="Arial" w:eastAsia="Arial" w:hAnsi="Arial" w:cs="Arial"/>
          <w:sz w:val="20"/>
          <w:szCs w:val="20"/>
        </w:rPr>
        <w:t>Were eligibility / selection criteria for the study population prespecified and clearly described?</w:t>
      </w:r>
    </w:p>
    <w:p w14:paraId="393F103C" w14:textId="77777777" w:rsidR="00B80297" w:rsidRDefault="00B80297" w:rsidP="00B80297">
      <w:pPr>
        <w:jc w:val="both"/>
      </w:pPr>
      <w:r>
        <w:t xml:space="preserve">D3: </w:t>
      </w:r>
      <w:r>
        <w:rPr>
          <w:rFonts w:ascii="Arial" w:eastAsia="Arial" w:hAnsi="Arial" w:cs="Arial"/>
          <w:sz w:val="20"/>
          <w:szCs w:val="20"/>
        </w:rPr>
        <w:t>Were the participants in the study representative of those who would be eligible for the test/service/intervention in the general or clinical population of interest?</w:t>
      </w:r>
    </w:p>
    <w:p w14:paraId="435E9979" w14:textId="77777777" w:rsidR="00B80297" w:rsidRDefault="00B80297" w:rsidP="00B80297">
      <w:pPr>
        <w:jc w:val="both"/>
      </w:pPr>
      <w:r>
        <w:t xml:space="preserve">D4: </w:t>
      </w:r>
      <w:r>
        <w:rPr>
          <w:rFonts w:ascii="Arial" w:eastAsia="Arial" w:hAnsi="Arial" w:cs="Arial"/>
          <w:sz w:val="20"/>
          <w:szCs w:val="20"/>
        </w:rPr>
        <w:t>Were all eligible participants that met the prespecified entry criteria enrolled?</w:t>
      </w:r>
    </w:p>
    <w:p w14:paraId="1F32A255" w14:textId="77777777" w:rsidR="00B80297" w:rsidRDefault="00B80297" w:rsidP="00B80297">
      <w:pPr>
        <w:jc w:val="both"/>
      </w:pPr>
      <w:r>
        <w:t xml:space="preserve">D5: </w:t>
      </w:r>
      <w:r>
        <w:rPr>
          <w:rFonts w:ascii="Arial" w:eastAsia="Arial" w:hAnsi="Arial" w:cs="Arial"/>
          <w:sz w:val="20"/>
          <w:szCs w:val="20"/>
        </w:rPr>
        <w:t>Was the sample size sufficiently large to provide confidence in the findings?</w:t>
      </w:r>
    </w:p>
    <w:p w14:paraId="748A5584" w14:textId="77777777" w:rsidR="00B80297" w:rsidRDefault="00B80297" w:rsidP="00B80297">
      <w:pPr>
        <w:jc w:val="both"/>
      </w:pPr>
      <w:r>
        <w:t xml:space="preserve">D6: </w:t>
      </w:r>
      <w:r>
        <w:rPr>
          <w:rFonts w:ascii="Arial" w:eastAsia="Arial" w:hAnsi="Arial" w:cs="Arial"/>
          <w:sz w:val="20"/>
          <w:szCs w:val="20"/>
        </w:rPr>
        <w:t>Was the test/service/intervention clearly described and delivered consistently across the study population?</w:t>
      </w:r>
    </w:p>
    <w:p w14:paraId="79FFA375" w14:textId="77777777" w:rsidR="00B80297" w:rsidRDefault="00B80297" w:rsidP="00B80297">
      <w:pPr>
        <w:jc w:val="both"/>
      </w:pPr>
      <w:r>
        <w:t xml:space="preserve">D7: </w:t>
      </w:r>
      <w:r>
        <w:rPr>
          <w:rFonts w:ascii="Arial" w:eastAsia="Arial" w:hAnsi="Arial" w:cs="Arial"/>
          <w:sz w:val="20"/>
          <w:szCs w:val="20"/>
        </w:rPr>
        <w:t>Were the outcome measures prespecified, clearly defined, valid, reliable, and assessed consistently across all study participants?</w:t>
      </w:r>
    </w:p>
    <w:p w14:paraId="5F2EBF1B" w14:textId="77777777" w:rsidR="00B80297" w:rsidRDefault="00B80297" w:rsidP="00B80297">
      <w:pPr>
        <w:jc w:val="both"/>
      </w:pPr>
      <w:r>
        <w:t xml:space="preserve">D8: </w:t>
      </w:r>
      <w:r>
        <w:rPr>
          <w:rFonts w:ascii="Arial" w:eastAsia="Arial" w:hAnsi="Arial" w:cs="Arial"/>
          <w:sz w:val="20"/>
          <w:szCs w:val="20"/>
        </w:rPr>
        <w:t>Were the people assessing the outcomes blinded to the participants' exposures/interventions?</w:t>
      </w:r>
    </w:p>
    <w:p w14:paraId="1F66558A" w14:textId="77777777" w:rsidR="00B80297" w:rsidRDefault="00B80297" w:rsidP="00B80297">
      <w:pPr>
        <w:jc w:val="both"/>
      </w:pPr>
      <w:r>
        <w:t xml:space="preserve">D9: </w:t>
      </w:r>
      <w:r>
        <w:rPr>
          <w:rFonts w:ascii="Arial" w:eastAsia="Arial" w:hAnsi="Arial" w:cs="Arial"/>
          <w:sz w:val="20"/>
          <w:szCs w:val="20"/>
        </w:rPr>
        <w:t>Was the loss to follow-up after baseline 20% or less? Were those lost to follow-up accounted for in the analysis?</w:t>
      </w:r>
    </w:p>
    <w:p w14:paraId="33EC43BC" w14:textId="77777777" w:rsidR="00B80297" w:rsidRDefault="00B80297" w:rsidP="00B80297">
      <w:pPr>
        <w:jc w:val="both"/>
      </w:pPr>
      <w:r>
        <w:t xml:space="preserve">D10: </w:t>
      </w:r>
      <w:r>
        <w:rPr>
          <w:rFonts w:ascii="Arial" w:eastAsia="Arial" w:hAnsi="Arial" w:cs="Arial"/>
          <w:sz w:val="20"/>
          <w:szCs w:val="20"/>
        </w:rPr>
        <w:t>Did the statistical methods examine changes in outcome measures from before to after the intervention? Were statistical tests done that provided p values for the pre-to-post changes?</w:t>
      </w:r>
    </w:p>
    <w:p w14:paraId="09EF4A68" w14:textId="77777777" w:rsidR="00B80297" w:rsidRDefault="00B80297" w:rsidP="00B80297">
      <w:pPr>
        <w:jc w:val="both"/>
      </w:pPr>
      <w:r>
        <w:t xml:space="preserve">D11: </w:t>
      </w:r>
      <w:r>
        <w:rPr>
          <w:rFonts w:ascii="Arial" w:eastAsia="Arial" w:hAnsi="Arial" w:cs="Arial"/>
          <w:sz w:val="20"/>
          <w:szCs w:val="20"/>
        </w:rPr>
        <w:t>Were outcome measures of interest taken multiple times before the intervention and multiple times after the intervention (i.e., did they use an interrupted time-series design)?</w:t>
      </w:r>
    </w:p>
    <w:p w14:paraId="3C0639B8" w14:textId="77777777" w:rsidR="00B80297" w:rsidRDefault="00B80297" w:rsidP="00B80297">
      <w:pPr>
        <w:jc w:val="both"/>
        <w:rPr>
          <w:rFonts w:ascii="Arial" w:eastAsia="Arial" w:hAnsi="Arial" w:cs="Arial"/>
          <w:sz w:val="20"/>
          <w:szCs w:val="20"/>
        </w:rPr>
      </w:pPr>
      <w:r>
        <w:t xml:space="preserve">D12: </w:t>
      </w:r>
      <w:r>
        <w:rPr>
          <w:rFonts w:ascii="Arial" w:eastAsia="Arial" w:hAnsi="Arial" w:cs="Arial"/>
          <w:sz w:val="20"/>
          <w:szCs w:val="20"/>
        </w:rPr>
        <w:t xml:space="preserve">If the intervention was conducted at a group level (e.g., a whole hospital, a community, etc.) did the statistical analysis </w:t>
      </w:r>
      <w:proofErr w:type="gramStart"/>
      <w:r>
        <w:rPr>
          <w:rFonts w:ascii="Arial" w:eastAsia="Arial" w:hAnsi="Arial" w:cs="Arial"/>
          <w:sz w:val="20"/>
          <w:szCs w:val="20"/>
        </w:rPr>
        <w:t>take into account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use of individual-level data to determine effects at the group level?</w:t>
      </w:r>
    </w:p>
    <w:p w14:paraId="291048D6" w14:textId="5FF36CB7" w:rsidR="00B80297" w:rsidRDefault="00B80297" w:rsidP="372D7A6F">
      <w:pPr>
        <w:jc w:val="both"/>
        <w:rPr>
          <w:rFonts w:ascii="Arial" w:eastAsia="Arial" w:hAnsi="Arial" w:cs="Arial"/>
          <w:sz w:val="20"/>
          <w:szCs w:val="20"/>
        </w:rPr>
      </w:pPr>
    </w:p>
    <w:p w14:paraId="24732D99" w14:textId="14794856" w:rsidR="372D7A6F" w:rsidRDefault="372D7A6F">
      <w:r>
        <w:br w:type="page"/>
      </w:r>
    </w:p>
    <w:p w14:paraId="10061B07" w14:textId="77777777" w:rsidR="00B80297" w:rsidRDefault="00B80297" w:rsidP="00B80297">
      <w:pPr>
        <w:jc w:val="both"/>
      </w:pPr>
      <w:r>
        <w:lastRenderedPageBreak/>
        <w:t xml:space="preserve">Supplementary Table 3. Joanna Briggs Institute Checklist for case series </w:t>
      </w:r>
    </w:p>
    <w:p w14:paraId="55478BCC" w14:textId="77777777" w:rsidR="00B80297" w:rsidRDefault="00B80297" w:rsidP="00B80297">
      <w:pPr>
        <w:jc w:val="both"/>
      </w:pPr>
    </w:p>
    <w:tbl>
      <w:tblPr>
        <w:tblW w:w="13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4"/>
        <w:gridCol w:w="1164"/>
        <w:gridCol w:w="1164"/>
        <w:gridCol w:w="1164"/>
        <w:gridCol w:w="1163"/>
        <w:gridCol w:w="1163"/>
        <w:gridCol w:w="1163"/>
        <w:gridCol w:w="1163"/>
        <w:gridCol w:w="1163"/>
        <w:gridCol w:w="1163"/>
        <w:gridCol w:w="1163"/>
        <w:gridCol w:w="1163"/>
      </w:tblGrid>
      <w:tr w:rsidR="00B80297" w14:paraId="10D24565" w14:textId="77777777" w:rsidTr="0054233B"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EA0D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Study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BF80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D1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75FA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D2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E7EA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D3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BCBA8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D4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C918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D5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6820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D6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5544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D7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C9AD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D8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BFA0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D9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256D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D10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2D1AA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(/10)</w:t>
            </w:r>
          </w:p>
        </w:tc>
      </w:tr>
      <w:tr w:rsidR="00B80297" w14:paraId="2E3C25F8" w14:textId="77777777" w:rsidTr="0054233B"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CF6F9" w14:textId="77777777" w:rsidR="00B80297" w:rsidRPr="0021300D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Roboto" w:eastAsia="Roboto" w:hAnsi="Roboto" w:cs="Roboto"/>
                <w:sz w:val="18"/>
                <w:szCs w:val="18"/>
              </w:rPr>
              <w:t>Arens 2021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BB302" w14:textId="77777777" w:rsidR="00B80297" w:rsidRPr="0021300D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F13A4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15218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7428E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10146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AC368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97329D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D95F6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EF1E9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32EB8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40FBA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B80297" w14:paraId="25D2910E" w14:textId="77777777" w:rsidTr="0054233B"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954F0" w14:textId="77777777" w:rsidR="00B80297" w:rsidRPr="0021300D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Patel 2022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C5DB8" w14:textId="77777777" w:rsidR="00B80297" w:rsidRPr="0021300D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43037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A75AF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1B442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5D2137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021A3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717FF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06ACE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E1A29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E48A5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5D329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80297" w14:paraId="251839E4" w14:textId="77777777" w:rsidTr="0054233B"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392AA" w14:textId="49E144FC" w:rsidR="00B80297" w:rsidRPr="0021300D" w:rsidRDefault="001A0EF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Taylor</w:t>
            </w:r>
            <w:r w:rsidR="00B80297" w:rsidRPr="0021300D">
              <w:rPr>
                <w:rFonts w:ascii="Arial" w:eastAsia="Arial" w:hAnsi="Arial" w:cs="Arial"/>
                <w:sz w:val="18"/>
                <w:szCs w:val="18"/>
              </w:rPr>
              <w:t xml:space="preserve"> 2023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EE4FA8" w14:textId="77777777" w:rsidR="00B80297" w:rsidRPr="0021300D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2E050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40F57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D51DF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AD870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E2745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528BA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85D48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F7AC8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62C83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67FF8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B80297" w14:paraId="2BD7F273" w14:textId="77777777" w:rsidTr="0054233B"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1AFC7" w14:textId="77777777" w:rsidR="00B80297" w:rsidRPr="0021300D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Urban 2023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137DC" w14:textId="77777777" w:rsidR="00B80297" w:rsidRPr="0021300D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8F991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B193F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4838B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C73680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829F85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E950C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8BE21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2F0D8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E8E39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2EF02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B80297" w14:paraId="5D8F427C" w14:textId="77777777" w:rsidTr="0054233B"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7CEDA3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Vasconcellos 2019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5411C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FA02C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07905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FA822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1E8CE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D197A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733DC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D7742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4EE08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C4E39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1A5B7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</w:tbl>
    <w:p w14:paraId="5BF67A31" w14:textId="77777777" w:rsidR="00B80297" w:rsidRDefault="00B80297" w:rsidP="00B80297">
      <w:pPr>
        <w:jc w:val="both"/>
      </w:pPr>
    </w:p>
    <w:p w14:paraId="19BAA044" w14:textId="77777777" w:rsidR="00B80297" w:rsidRDefault="00B80297" w:rsidP="00B80297">
      <w:pPr>
        <w:jc w:val="both"/>
      </w:pPr>
      <w:r>
        <w:t xml:space="preserve">D1: </w:t>
      </w:r>
      <w:r>
        <w:rPr>
          <w:rFonts w:ascii="Arial" w:eastAsia="Arial" w:hAnsi="Arial" w:cs="Arial"/>
          <w:sz w:val="20"/>
          <w:szCs w:val="20"/>
        </w:rPr>
        <w:t>Were there clear criteria for inclusion in the case series?</w:t>
      </w:r>
    </w:p>
    <w:p w14:paraId="27A30AD9" w14:textId="77777777" w:rsidR="00B80297" w:rsidRDefault="00B80297" w:rsidP="00B80297">
      <w:pPr>
        <w:jc w:val="both"/>
      </w:pPr>
      <w:r>
        <w:t xml:space="preserve">D2: </w:t>
      </w:r>
      <w:r>
        <w:rPr>
          <w:rFonts w:ascii="Arial" w:eastAsia="Arial" w:hAnsi="Arial" w:cs="Arial"/>
          <w:sz w:val="20"/>
          <w:szCs w:val="20"/>
        </w:rPr>
        <w:t>Was the condition measured in a standard, reliable way for all participants included in the case series?</w:t>
      </w:r>
    </w:p>
    <w:p w14:paraId="34E3FEE0" w14:textId="77777777" w:rsidR="00B80297" w:rsidRDefault="00B80297" w:rsidP="00B80297">
      <w:pPr>
        <w:jc w:val="both"/>
      </w:pPr>
      <w:r>
        <w:t xml:space="preserve">D3: </w:t>
      </w:r>
      <w:r>
        <w:rPr>
          <w:rFonts w:ascii="Arial" w:eastAsia="Arial" w:hAnsi="Arial" w:cs="Arial"/>
          <w:sz w:val="20"/>
          <w:szCs w:val="20"/>
        </w:rPr>
        <w:t>Were valid methods used for identification of the condition for all participants included in the case series?</w:t>
      </w:r>
    </w:p>
    <w:p w14:paraId="29B59B43" w14:textId="77777777" w:rsidR="00B80297" w:rsidRDefault="00B80297" w:rsidP="00B80297">
      <w:pPr>
        <w:jc w:val="both"/>
      </w:pPr>
      <w:r>
        <w:t xml:space="preserve">D4: </w:t>
      </w:r>
      <w:r>
        <w:rPr>
          <w:rFonts w:ascii="Arial" w:eastAsia="Arial" w:hAnsi="Arial" w:cs="Arial"/>
          <w:sz w:val="20"/>
          <w:szCs w:val="20"/>
        </w:rPr>
        <w:t>Did the case series have consecutive inclusion of participants?</w:t>
      </w:r>
    </w:p>
    <w:p w14:paraId="3712228C" w14:textId="77777777" w:rsidR="00B80297" w:rsidRDefault="00B80297" w:rsidP="00B80297">
      <w:pPr>
        <w:jc w:val="both"/>
      </w:pPr>
      <w:r>
        <w:t xml:space="preserve">D5: </w:t>
      </w:r>
      <w:r>
        <w:rPr>
          <w:rFonts w:ascii="Arial" w:eastAsia="Arial" w:hAnsi="Arial" w:cs="Arial"/>
          <w:sz w:val="20"/>
          <w:szCs w:val="20"/>
        </w:rPr>
        <w:t>Did the case series have complete inclusion of participants?</w:t>
      </w:r>
    </w:p>
    <w:p w14:paraId="4DC41A18" w14:textId="77777777" w:rsidR="00B80297" w:rsidRDefault="00B80297" w:rsidP="00B80297">
      <w:pPr>
        <w:jc w:val="both"/>
      </w:pPr>
      <w:r>
        <w:t xml:space="preserve">D6: </w:t>
      </w:r>
      <w:r>
        <w:rPr>
          <w:rFonts w:ascii="Arial" w:eastAsia="Arial" w:hAnsi="Arial" w:cs="Arial"/>
          <w:sz w:val="20"/>
          <w:szCs w:val="20"/>
        </w:rPr>
        <w:t>Was there clear reporting of the demographics of the participants in the study?</w:t>
      </w:r>
    </w:p>
    <w:p w14:paraId="7729DE43" w14:textId="77777777" w:rsidR="00B80297" w:rsidRDefault="00B80297" w:rsidP="00B80297">
      <w:pPr>
        <w:jc w:val="both"/>
      </w:pPr>
      <w:r>
        <w:t xml:space="preserve">D7: </w:t>
      </w:r>
      <w:r>
        <w:rPr>
          <w:rFonts w:ascii="Arial" w:eastAsia="Arial" w:hAnsi="Arial" w:cs="Arial"/>
          <w:sz w:val="20"/>
          <w:szCs w:val="20"/>
        </w:rPr>
        <w:t>Was there clear reporting of the clinical information of the participants?</w:t>
      </w:r>
    </w:p>
    <w:p w14:paraId="1C409E7D" w14:textId="77777777" w:rsidR="00B80297" w:rsidRDefault="00B80297" w:rsidP="00B80297">
      <w:pPr>
        <w:jc w:val="both"/>
      </w:pPr>
      <w:r>
        <w:t xml:space="preserve">D8: </w:t>
      </w:r>
      <w:r>
        <w:rPr>
          <w:rFonts w:ascii="Arial" w:eastAsia="Arial" w:hAnsi="Arial" w:cs="Arial"/>
          <w:sz w:val="20"/>
          <w:szCs w:val="20"/>
        </w:rPr>
        <w:t>Were the outcomes or follow-up results of cases clearly reported?</w:t>
      </w:r>
    </w:p>
    <w:p w14:paraId="760CD57B" w14:textId="77777777" w:rsidR="00B80297" w:rsidRDefault="00B80297" w:rsidP="00B80297">
      <w:pPr>
        <w:jc w:val="both"/>
      </w:pPr>
      <w:r>
        <w:t xml:space="preserve">D9: </w:t>
      </w:r>
      <w:r>
        <w:rPr>
          <w:rFonts w:ascii="Arial" w:eastAsia="Arial" w:hAnsi="Arial" w:cs="Arial"/>
          <w:sz w:val="20"/>
          <w:szCs w:val="20"/>
        </w:rPr>
        <w:t>Was there clear reporting of the presenting sites'/clinics' demographic information?</w:t>
      </w:r>
    </w:p>
    <w:p w14:paraId="6566D91A" w14:textId="77777777" w:rsidR="00B80297" w:rsidRDefault="00B80297" w:rsidP="00B80297">
      <w:pPr>
        <w:jc w:val="both"/>
      </w:pPr>
      <w:r>
        <w:t xml:space="preserve">D10: </w:t>
      </w:r>
      <w:r>
        <w:rPr>
          <w:rFonts w:ascii="Arial" w:eastAsia="Arial" w:hAnsi="Arial" w:cs="Arial"/>
          <w:sz w:val="20"/>
          <w:szCs w:val="20"/>
        </w:rPr>
        <w:t>Was statistical analysis appropriate?</w:t>
      </w:r>
    </w:p>
    <w:p w14:paraId="0AF57A7D" w14:textId="2A65C0E9" w:rsidR="00B80297" w:rsidRDefault="00B80297" w:rsidP="372D7A6F">
      <w:pPr>
        <w:jc w:val="both"/>
      </w:pPr>
    </w:p>
    <w:p w14:paraId="5675554A" w14:textId="7488E77D" w:rsidR="372D7A6F" w:rsidRDefault="372D7A6F">
      <w:r>
        <w:br w:type="page"/>
      </w:r>
    </w:p>
    <w:p w14:paraId="603FFD65" w14:textId="1C2678D0" w:rsidR="00B80297" w:rsidRDefault="00B80297" w:rsidP="00B80297">
      <w:pPr>
        <w:jc w:val="both"/>
      </w:pPr>
      <w:r>
        <w:lastRenderedPageBreak/>
        <w:t>Supplementary Table 4. Joanna Briggs Institute Checklist for case reports</w:t>
      </w:r>
    </w:p>
    <w:p w14:paraId="11E8FFC2" w14:textId="77777777" w:rsidR="00B80297" w:rsidRDefault="00B80297" w:rsidP="00B80297">
      <w:pPr>
        <w:jc w:val="both"/>
      </w:pPr>
    </w:p>
    <w:tbl>
      <w:tblPr>
        <w:tblW w:w="13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6"/>
        <w:gridCol w:w="1396"/>
        <w:gridCol w:w="1396"/>
        <w:gridCol w:w="1396"/>
        <w:gridCol w:w="1396"/>
        <w:gridCol w:w="1396"/>
        <w:gridCol w:w="1396"/>
        <w:gridCol w:w="1396"/>
        <w:gridCol w:w="1396"/>
        <w:gridCol w:w="1396"/>
      </w:tblGrid>
      <w:tr w:rsidR="00B80297" w14:paraId="01B69120" w14:textId="77777777" w:rsidTr="0054233B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76D1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F264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D1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9E3A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D2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DDE1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D3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CD2B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D4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A897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D5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64A6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D6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17B2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D7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F2AA" w14:textId="77777777" w:rsidR="00B80297" w:rsidRDefault="00B80297" w:rsidP="0054233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D8</w:t>
            </w:r>
          </w:p>
        </w:tc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25EA" w14:textId="77777777" w:rsidR="00B80297" w:rsidRDefault="00B80297" w:rsidP="00542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(/8)</w:t>
            </w:r>
          </w:p>
        </w:tc>
      </w:tr>
      <w:tr w:rsidR="00B80297" w14:paraId="0E0DCC83" w14:textId="77777777" w:rsidTr="0054233B"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A29B4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Deep 2019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EB742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939CA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AD9EB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6D68D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1B253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2B81F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E7048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63220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DE9C3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B80297" w14:paraId="72181D5F" w14:textId="77777777" w:rsidTr="0054233B"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B7C01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Macielak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2021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117F8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14442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47689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44874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C4629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C5953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BBB76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396E1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FF6B3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B80297" w14:paraId="1EF670B3" w14:textId="77777777" w:rsidTr="0054233B"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BB861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Tabatabai 2018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D2640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123E3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AB5F9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401A0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F2DBE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AAAF7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D9083" w14:textId="77777777" w:rsidR="00B80297" w:rsidRDefault="00B80297" w:rsidP="0054233B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DAFB5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A7C7B" w14:textId="77777777" w:rsidR="00B80297" w:rsidRDefault="00B80297" w:rsidP="005423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</w:tbl>
    <w:p w14:paraId="6F4E39B9" w14:textId="77777777" w:rsidR="00B80297" w:rsidRDefault="00B80297" w:rsidP="00B80297">
      <w:pPr>
        <w:jc w:val="both"/>
        <w:rPr>
          <w:rFonts w:ascii="Arial" w:eastAsia="Arial" w:hAnsi="Arial" w:cs="Arial"/>
          <w:sz w:val="18"/>
          <w:szCs w:val="18"/>
        </w:rPr>
      </w:pPr>
    </w:p>
    <w:p w14:paraId="27095EFA" w14:textId="77777777" w:rsidR="00B80297" w:rsidRDefault="00B80297" w:rsidP="00B80297">
      <w:pPr>
        <w:jc w:val="both"/>
      </w:pPr>
      <w:r>
        <w:t xml:space="preserve">D1: </w:t>
      </w:r>
      <w:r>
        <w:rPr>
          <w:rFonts w:ascii="Arial" w:eastAsia="Arial" w:hAnsi="Arial" w:cs="Arial"/>
          <w:sz w:val="20"/>
          <w:szCs w:val="20"/>
        </w:rPr>
        <w:t>Were the patient's demographic characteristics clearly described?</w:t>
      </w:r>
    </w:p>
    <w:p w14:paraId="2D8D5E89" w14:textId="77777777" w:rsidR="00B80297" w:rsidRDefault="00B80297" w:rsidP="00B80297">
      <w:pPr>
        <w:jc w:val="both"/>
      </w:pPr>
      <w:r>
        <w:t xml:space="preserve">D2: </w:t>
      </w:r>
      <w:r>
        <w:rPr>
          <w:rFonts w:ascii="Arial" w:eastAsia="Arial" w:hAnsi="Arial" w:cs="Arial"/>
          <w:sz w:val="20"/>
          <w:szCs w:val="20"/>
        </w:rPr>
        <w:t>Was the patient's history clearly described and presented as a timeline?</w:t>
      </w:r>
    </w:p>
    <w:p w14:paraId="23706CB6" w14:textId="77777777" w:rsidR="00B80297" w:rsidRDefault="00B80297" w:rsidP="00B80297">
      <w:pPr>
        <w:jc w:val="both"/>
      </w:pPr>
      <w:r>
        <w:t xml:space="preserve">D3: </w:t>
      </w:r>
      <w:r>
        <w:rPr>
          <w:rFonts w:ascii="Arial" w:eastAsia="Arial" w:hAnsi="Arial" w:cs="Arial"/>
          <w:sz w:val="20"/>
          <w:szCs w:val="20"/>
        </w:rPr>
        <w:t>Was the current clinical condition of the patient on presentation clearly described?</w:t>
      </w:r>
    </w:p>
    <w:p w14:paraId="2B074BC6" w14:textId="77777777" w:rsidR="00B80297" w:rsidRDefault="00B80297" w:rsidP="00B80297">
      <w:pPr>
        <w:jc w:val="both"/>
      </w:pPr>
      <w:r>
        <w:t xml:space="preserve">D4: </w:t>
      </w:r>
      <w:r>
        <w:rPr>
          <w:rFonts w:ascii="Arial" w:eastAsia="Arial" w:hAnsi="Arial" w:cs="Arial"/>
          <w:sz w:val="20"/>
          <w:szCs w:val="20"/>
        </w:rPr>
        <w:t>Were diagnostic tests or assessment methods and the results clearly described?</w:t>
      </w:r>
    </w:p>
    <w:p w14:paraId="51F2B39C" w14:textId="77777777" w:rsidR="00B80297" w:rsidRDefault="00B80297" w:rsidP="00B80297">
      <w:pPr>
        <w:jc w:val="both"/>
      </w:pPr>
      <w:r>
        <w:t xml:space="preserve">D5: </w:t>
      </w:r>
      <w:r>
        <w:rPr>
          <w:rFonts w:ascii="Arial" w:eastAsia="Arial" w:hAnsi="Arial" w:cs="Arial"/>
          <w:sz w:val="20"/>
          <w:szCs w:val="20"/>
        </w:rPr>
        <w:t>Was the intervention(s) or treatment procedure(s) clearly described?</w:t>
      </w:r>
    </w:p>
    <w:p w14:paraId="66E148DA" w14:textId="77777777" w:rsidR="00B80297" w:rsidRDefault="00B80297" w:rsidP="00B80297">
      <w:pPr>
        <w:jc w:val="both"/>
      </w:pPr>
      <w:r>
        <w:t xml:space="preserve">D6: </w:t>
      </w:r>
      <w:r>
        <w:rPr>
          <w:rFonts w:ascii="Arial" w:eastAsia="Arial" w:hAnsi="Arial" w:cs="Arial"/>
          <w:sz w:val="20"/>
          <w:szCs w:val="20"/>
        </w:rPr>
        <w:t>Was the post-intervention clinical condition clearly described?</w:t>
      </w:r>
    </w:p>
    <w:p w14:paraId="6BB4C396" w14:textId="77777777" w:rsidR="00B80297" w:rsidRDefault="00B80297" w:rsidP="00B80297">
      <w:pPr>
        <w:jc w:val="both"/>
      </w:pPr>
      <w:r>
        <w:t xml:space="preserve">D7: </w:t>
      </w:r>
      <w:r>
        <w:rPr>
          <w:rFonts w:ascii="Arial" w:eastAsia="Arial" w:hAnsi="Arial" w:cs="Arial"/>
          <w:sz w:val="20"/>
          <w:szCs w:val="20"/>
        </w:rPr>
        <w:t>Were adverse events (harms) or unanticipated events identified and described?</w:t>
      </w:r>
    </w:p>
    <w:p w14:paraId="36EF2471" w14:textId="10C03D04" w:rsidR="00B80297" w:rsidRDefault="00B80297" w:rsidP="00B80297">
      <w:pPr>
        <w:rPr>
          <w:rFonts w:ascii="Arial" w:eastAsia="Arial" w:hAnsi="Arial" w:cs="Arial"/>
          <w:sz w:val="20"/>
          <w:szCs w:val="20"/>
        </w:rPr>
      </w:pPr>
      <w:r>
        <w:t xml:space="preserve">D8: </w:t>
      </w:r>
      <w:r>
        <w:rPr>
          <w:rFonts w:ascii="Arial" w:eastAsia="Arial" w:hAnsi="Arial" w:cs="Arial"/>
          <w:sz w:val="20"/>
          <w:szCs w:val="20"/>
        </w:rPr>
        <w:t>Does the case report provide take away lessons?</w:t>
      </w:r>
    </w:p>
    <w:p w14:paraId="258DB1AA" w14:textId="77777777" w:rsidR="00231C96" w:rsidRDefault="00231C96" w:rsidP="00B80297">
      <w:pPr>
        <w:rPr>
          <w:rFonts w:ascii="Arial" w:eastAsia="Arial" w:hAnsi="Arial" w:cs="Arial"/>
          <w:sz w:val="20"/>
          <w:szCs w:val="20"/>
        </w:rPr>
      </w:pPr>
    </w:p>
    <w:p w14:paraId="6A0F105B" w14:textId="316D1A55" w:rsidR="00231C96" w:rsidRDefault="00231C96" w:rsidP="372D7A6F">
      <w:pPr>
        <w:rPr>
          <w:rFonts w:ascii="Arial" w:eastAsia="Arial" w:hAnsi="Arial" w:cs="Arial"/>
          <w:sz w:val="20"/>
          <w:szCs w:val="20"/>
        </w:rPr>
      </w:pPr>
    </w:p>
    <w:p w14:paraId="1AAB92CD" w14:textId="74003775" w:rsidR="372D7A6F" w:rsidRDefault="372D7A6F">
      <w:r>
        <w:br w:type="page"/>
      </w:r>
    </w:p>
    <w:p w14:paraId="3BA26E22" w14:textId="75C389EB" w:rsidR="00231C96" w:rsidRPr="0021300D" w:rsidRDefault="00231C96" w:rsidP="00B80297">
      <w:pPr>
        <w:rPr>
          <w:rFonts w:ascii="Arial" w:eastAsia="Arial" w:hAnsi="Arial" w:cs="Arial"/>
          <w:sz w:val="20"/>
          <w:szCs w:val="20"/>
        </w:rPr>
      </w:pPr>
      <w:r w:rsidRPr="0021300D">
        <w:rPr>
          <w:rFonts w:ascii="Arial" w:eastAsia="Arial" w:hAnsi="Arial" w:cs="Arial"/>
          <w:sz w:val="20"/>
          <w:szCs w:val="20"/>
        </w:rPr>
        <w:lastRenderedPageBreak/>
        <w:t xml:space="preserve">Supplementary Table 5. </w:t>
      </w:r>
      <w:r w:rsidR="00915166" w:rsidRPr="0021300D">
        <w:rPr>
          <w:rFonts w:ascii="Arial" w:eastAsia="Arial" w:hAnsi="Arial" w:cs="Arial"/>
          <w:sz w:val="20"/>
          <w:szCs w:val="20"/>
        </w:rPr>
        <w:t xml:space="preserve">Percentage of </w:t>
      </w:r>
      <w:r w:rsidR="00F06EFD" w:rsidRPr="0021300D">
        <w:rPr>
          <w:rFonts w:ascii="Arial" w:eastAsia="Arial" w:hAnsi="Arial" w:cs="Arial"/>
          <w:sz w:val="20"/>
          <w:szCs w:val="20"/>
        </w:rPr>
        <w:t>patients that underwent explantation</w:t>
      </w:r>
    </w:p>
    <w:p w14:paraId="73948FAA" w14:textId="77777777" w:rsidR="00915166" w:rsidRPr="0021300D" w:rsidRDefault="00915166" w:rsidP="00B80297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915166" w:rsidRPr="0021300D" w14:paraId="13A72356" w14:textId="77777777" w:rsidTr="00576718">
        <w:tc>
          <w:tcPr>
            <w:tcW w:w="2092" w:type="dxa"/>
          </w:tcPr>
          <w:p w14:paraId="5E78173C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Study</w:t>
            </w:r>
          </w:p>
        </w:tc>
        <w:tc>
          <w:tcPr>
            <w:tcW w:w="2091" w:type="dxa"/>
          </w:tcPr>
          <w:p w14:paraId="4020449E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Study type</w:t>
            </w:r>
          </w:p>
        </w:tc>
        <w:tc>
          <w:tcPr>
            <w:tcW w:w="2091" w:type="dxa"/>
          </w:tcPr>
          <w:p w14:paraId="30F549DA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Total patients in study</w:t>
            </w:r>
          </w:p>
        </w:tc>
        <w:tc>
          <w:tcPr>
            <w:tcW w:w="2091" w:type="dxa"/>
          </w:tcPr>
          <w:p w14:paraId="4D1EEB9D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Total patients that underwent explantation / revision / replacement</w:t>
            </w:r>
          </w:p>
        </w:tc>
        <w:tc>
          <w:tcPr>
            <w:tcW w:w="2091" w:type="dxa"/>
          </w:tcPr>
          <w:p w14:paraId="3641C173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Percentage of patients that underwent explantation / revision / replacement, %</w:t>
            </w:r>
          </w:p>
        </w:tc>
      </w:tr>
      <w:tr w:rsidR="00915166" w:rsidRPr="0021300D" w14:paraId="0FD43A2B" w14:textId="77777777" w:rsidTr="00576718">
        <w:tc>
          <w:tcPr>
            <w:tcW w:w="2092" w:type="dxa"/>
          </w:tcPr>
          <w:p w14:paraId="0E034375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Kezirian 2014</w: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PEVuZE5vdGU+PENpdGU+PEF1dGhvcj5LZXppcmlhbjwvQXV0aG9yPjxZZWFyPjIwMTQ8L1llYXI+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</w:fldData>
              </w:fldCha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PEVuZE5vdGU+PENpdGU+PEF1dGhvcj5LZXppcmlhbjwvQXV0aG9yPjxZZWFyPjIwMTQ8L1llYXI+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</w:fldData>
              </w:fldCha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1300D">
              <w:rPr>
                <w:rFonts w:ascii="Arial" w:eastAsia="Arial" w:hAnsi="Arial" w:cs="Arial"/>
                <w:noProof/>
                <w:sz w:val="18"/>
                <w:szCs w:val="18"/>
                <w:vertAlign w:val="superscript"/>
              </w:rPr>
              <w:t>8</w: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1" w:type="dxa"/>
          </w:tcPr>
          <w:p w14:paraId="2E3F8F3C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21300D">
              <w:rPr>
                <w:rFonts w:ascii="Arial" w:eastAsia="Arial" w:hAnsi="Arial" w:cs="Arial"/>
                <w:sz w:val="18"/>
                <w:szCs w:val="18"/>
              </w:rPr>
              <w:t>Single-arm</w:t>
            </w:r>
            <w:proofErr w:type="gramEnd"/>
            <w:r w:rsidRPr="0021300D">
              <w:rPr>
                <w:rFonts w:ascii="Arial" w:eastAsia="Arial" w:hAnsi="Arial" w:cs="Arial"/>
                <w:sz w:val="18"/>
                <w:szCs w:val="18"/>
              </w:rPr>
              <w:t xml:space="preserve"> controlled trial</w:t>
            </w:r>
          </w:p>
        </w:tc>
        <w:tc>
          <w:tcPr>
            <w:tcW w:w="2091" w:type="dxa"/>
          </w:tcPr>
          <w:p w14:paraId="5766BF52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2091" w:type="dxa"/>
          </w:tcPr>
          <w:p w14:paraId="1BC6946B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091" w:type="dxa"/>
          </w:tcPr>
          <w:p w14:paraId="2C38885E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19.4</w:t>
            </w:r>
          </w:p>
        </w:tc>
      </w:tr>
      <w:tr w:rsidR="00915166" w:rsidRPr="0021300D" w14:paraId="373B727B" w14:textId="77777777" w:rsidTr="00576718">
        <w:tc>
          <w:tcPr>
            <w:tcW w:w="2092" w:type="dxa"/>
          </w:tcPr>
          <w:p w14:paraId="5BC84A0D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Pomerantz 2018</w: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instrText xml:space="preserve"> ADDIN EN.CITE &lt;EndNote&gt;&lt;Cite&gt;&lt;Author&gt;Pomerantz&lt;/Author&gt;&lt;Year&gt;2018&lt;/Year&gt;&lt;RecNum&gt;141&lt;/RecNum&gt;&lt;DisplayText&gt;&lt;style face="superscript"&gt;10&lt;/style&gt;&lt;/DisplayText&gt;&lt;record&gt;&lt;rec-number&gt;141&lt;/rec-number&gt;&lt;foreign-keys&gt;&lt;key app="EN" db-id="rv229xrz1a5xvred99rv0vtvsxee9svrsxzd" timestamp="1711294372"&gt;141&lt;/key&gt;&lt;/foreign-keys&gt;&lt;ref-type name="Journal Article"&gt;17&lt;/ref-type&gt;&lt;contributors&gt;&lt;authors&gt;&lt;author&gt;Pomerantz, J&lt;/author&gt;&lt;author&gt;Freedom, T&lt;/author&gt;&lt;author&gt;Nickley, K&lt;/author&gt;&lt;author&gt;Bhayani, M&lt;/author&gt;&lt;author&gt;Gerber, M&lt;/author&gt;&lt;author&gt;Freedman, N&lt;/author&gt;&lt;author&gt;Viola-Saltzman, M&lt;/author&gt;&lt;/authors&gt;&lt;/contributors&gt;&lt;titles&gt;&lt;title&gt;0540 Upper Airway Stimulation for Obstructive Sleep Apnea&lt;/title&gt;&lt;secondary-title&gt;Sleep&lt;/secondary-title&gt;&lt;/titles&gt;&lt;periodical&gt;&lt;full-title&gt;Sleep&lt;/full-title&gt;&lt;/periodical&gt;&lt;pages&gt;A202-A202&lt;/pages&gt;&lt;volume&gt;41&lt;/volume&gt;&lt;number&gt;suppl_1&lt;/number&gt;&lt;dates&gt;&lt;year&gt;2018&lt;/year&gt;&lt;/dates&gt;&lt;isbn&gt;0161-8105&lt;/isbn&gt;&lt;urls&gt;&lt;related-urls&gt;&lt;url&gt;https://doi.org/10.1093/sleep/zsy061.539&lt;/url&gt;&lt;/related-urls&gt;&lt;/urls&gt;&lt;electronic-resource-num&gt;10.1093/sleep/zsy061.539&lt;/electronic-resource-num&gt;&lt;access-date&gt;3/24/2024&lt;/access-date&gt;&lt;/record&gt;&lt;/Cite&gt;&lt;/EndNote&gt;</w:instrTex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1300D">
              <w:rPr>
                <w:rFonts w:ascii="Arial" w:eastAsia="Arial" w:hAnsi="Arial" w:cs="Arial"/>
                <w:noProof/>
                <w:sz w:val="18"/>
                <w:szCs w:val="18"/>
                <w:vertAlign w:val="superscript"/>
              </w:rPr>
              <w:t>10</w: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1" w:type="dxa"/>
          </w:tcPr>
          <w:p w14:paraId="2DCDCB09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Retrospective cohort abstract</w:t>
            </w:r>
          </w:p>
        </w:tc>
        <w:tc>
          <w:tcPr>
            <w:tcW w:w="2091" w:type="dxa"/>
          </w:tcPr>
          <w:p w14:paraId="4AF2EAD7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091" w:type="dxa"/>
          </w:tcPr>
          <w:p w14:paraId="64281A63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091" w:type="dxa"/>
          </w:tcPr>
          <w:p w14:paraId="71893176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</w:tr>
      <w:tr w:rsidR="00915166" w:rsidRPr="0021300D" w14:paraId="7769958B" w14:textId="77777777" w:rsidTr="00576718">
        <w:tc>
          <w:tcPr>
            <w:tcW w:w="2092" w:type="dxa"/>
          </w:tcPr>
          <w:p w14:paraId="7EA3A0D6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Steffen 2018</w: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PEVuZE5vdGU+PENpdGU+PEF1dGhvcj5TdGVmZmVuPC9BdXRob3I+PFllYXI+MjAxODwvWWVhcj48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</w:fldData>
              </w:fldCha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PEVuZE5vdGU+PENpdGU+PEF1dGhvcj5TdGVmZmVuPC9BdXRob3I+PFllYXI+MjAxODwvWWVhcj48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</w:fldData>
              </w:fldCha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1300D">
              <w:rPr>
                <w:rFonts w:ascii="Arial" w:eastAsia="Arial" w:hAnsi="Arial" w:cs="Arial"/>
                <w:noProof/>
                <w:sz w:val="18"/>
                <w:szCs w:val="18"/>
                <w:vertAlign w:val="superscript"/>
              </w:rPr>
              <w:t>11</w: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1" w:type="dxa"/>
          </w:tcPr>
          <w:p w14:paraId="665E2EDF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2091" w:type="dxa"/>
          </w:tcPr>
          <w:p w14:paraId="4639080A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2091" w:type="dxa"/>
          </w:tcPr>
          <w:p w14:paraId="14F6381C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091" w:type="dxa"/>
          </w:tcPr>
          <w:p w14:paraId="44D340CB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1.7</w:t>
            </w:r>
          </w:p>
        </w:tc>
      </w:tr>
      <w:tr w:rsidR="00915166" w:rsidRPr="0021300D" w14:paraId="6F808C08" w14:textId="77777777" w:rsidTr="00576718">
        <w:tc>
          <w:tcPr>
            <w:tcW w:w="2092" w:type="dxa"/>
          </w:tcPr>
          <w:p w14:paraId="289AE19F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1300D">
              <w:rPr>
                <w:rFonts w:ascii="Arial" w:eastAsia="Arial" w:hAnsi="Arial" w:cs="Arial"/>
                <w:sz w:val="18"/>
                <w:szCs w:val="18"/>
              </w:rPr>
              <w:t>Suurna</w:t>
            </w:r>
            <w:proofErr w:type="spellEnd"/>
            <w:r w:rsidRPr="0021300D">
              <w:rPr>
                <w:rFonts w:ascii="Arial" w:eastAsia="Arial" w:hAnsi="Arial" w:cs="Arial"/>
                <w:sz w:val="18"/>
                <w:szCs w:val="18"/>
              </w:rPr>
              <w:t xml:space="preserve"> 2021</w: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PEVuZE5vdGU+PENpdGU+PEF1dGhvcj5TdXVybmE8L0F1dGhvcj48WWVhcj4yMDIxPC9ZZWFyPjxS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==
</w:fldData>
              </w:fldCha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PEVuZE5vdGU+PENpdGU+PEF1dGhvcj5TdXVybmE8L0F1dGhvcj48WWVhcj4yMDIxPC9ZZWFyPjxS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==
</w:fldData>
              </w:fldCha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1300D">
              <w:rPr>
                <w:rFonts w:ascii="Arial" w:eastAsia="Arial" w:hAnsi="Arial" w:cs="Arial"/>
                <w:noProof/>
                <w:sz w:val="18"/>
                <w:szCs w:val="18"/>
                <w:vertAlign w:val="superscript"/>
              </w:rPr>
              <w:t>12</w: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1" w:type="dxa"/>
          </w:tcPr>
          <w:p w14:paraId="58CE486F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2091" w:type="dxa"/>
          </w:tcPr>
          <w:p w14:paraId="7CBDA296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823</w:t>
            </w:r>
          </w:p>
        </w:tc>
        <w:tc>
          <w:tcPr>
            <w:tcW w:w="2091" w:type="dxa"/>
          </w:tcPr>
          <w:p w14:paraId="121353A6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091" w:type="dxa"/>
          </w:tcPr>
          <w:p w14:paraId="0A7CC43A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0.1</w:t>
            </w:r>
          </w:p>
        </w:tc>
      </w:tr>
      <w:tr w:rsidR="00915166" w14:paraId="74B3FF6C" w14:textId="77777777" w:rsidTr="00576718">
        <w:tc>
          <w:tcPr>
            <w:tcW w:w="2092" w:type="dxa"/>
          </w:tcPr>
          <w:p w14:paraId="3188FA21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Woodson 2016</w: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PEVuZE5vdGU+PENpdGU+PEF1dGhvcj5Xb29kc29uPC9BdXRob3I+PFllYXI+MjAxNjwvWWVhcj48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</w:fldData>
              </w:fldCha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PEVuZE5vdGU+PENpdGU+PEF1dGhvcj5Xb29kc29uPC9BdXRob3I+PFllYXI+MjAxNjwvWWVhcj48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</w:fldData>
              </w:fldCha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1300D">
              <w:rPr>
                <w:rFonts w:ascii="Arial" w:eastAsia="Arial" w:hAnsi="Arial" w:cs="Arial"/>
                <w:noProof/>
                <w:sz w:val="18"/>
                <w:szCs w:val="18"/>
                <w:vertAlign w:val="superscript"/>
              </w:rPr>
              <w:t>17</w:t>
            </w:r>
            <w:r w:rsidRPr="0021300D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1" w:type="dxa"/>
          </w:tcPr>
          <w:p w14:paraId="6EF09B21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2091" w:type="dxa"/>
          </w:tcPr>
          <w:p w14:paraId="1F7C2458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116</w:t>
            </w:r>
          </w:p>
        </w:tc>
        <w:tc>
          <w:tcPr>
            <w:tcW w:w="2091" w:type="dxa"/>
          </w:tcPr>
          <w:p w14:paraId="788B1869" w14:textId="77777777" w:rsidR="00915166" w:rsidRPr="0021300D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091" w:type="dxa"/>
          </w:tcPr>
          <w:p w14:paraId="0B346930" w14:textId="77777777" w:rsidR="00915166" w:rsidRDefault="00915166" w:rsidP="00576718">
            <w:pPr>
              <w:tabs>
                <w:tab w:val="left" w:pos="973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21300D"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</w:tc>
      </w:tr>
    </w:tbl>
    <w:p w14:paraId="78408696" w14:textId="77777777" w:rsidR="00915166" w:rsidRDefault="00915166" w:rsidP="00B80297">
      <w:pPr>
        <w:rPr>
          <w:rFonts w:ascii="Arial" w:eastAsia="Arial" w:hAnsi="Arial" w:cs="Arial"/>
          <w:sz w:val="20"/>
          <w:szCs w:val="20"/>
        </w:rPr>
      </w:pPr>
    </w:p>
    <w:p w14:paraId="76C0BA08" w14:textId="77777777" w:rsidR="008A5F32" w:rsidRDefault="008A5F32" w:rsidP="00B80297"/>
    <w:sectPr w:rsidR="008A5F32" w:rsidSect="00B80297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hang Chen" w:date="2023-08-26T04:47:00Z" w:initials="">
    <w:p w14:paraId="39F18F1B" w14:textId="77777777" w:rsidR="00B80297" w:rsidRDefault="00B80297" w:rsidP="00B802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https://www.nhlbi.nih.gov/health-topics/study-quality-assessment-tools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9F18F1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F18F1B" w16cid:durableId="1704F6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755AF" w14:textId="77777777" w:rsidR="00647749" w:rsidRDefault="00647749">
      <w:r>
        <w:separator/>
      </w:r>
    </w:p>
  </w:endnote>
  <w:endnote w:type="continuationSeparator" w:id="0">
    <w:p w14:paraId="179ADDEE" w14:textId="77777777" w:rsidR="00647749" w:rsidRDefault="0064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2D7A6F" w14:paraId="28EFC27E" w14:textId="77777777" w:rsidTr="372D7A6F">
      <w:trPr>
        <w:trHeight w:val="300"/>
      </w:trPr>
      <w:tc>
        <w:tcPr>
          <w:tcW w:w="3005" w:type="dxa"/>
        </w:tcPr>
        <w:p w14:paraId="0F9C93B2" w14:textId="6C9FBF98" w:rsidR="372D7A6F" w:rsidRDefault="372D7A6F" w:rsidP="372D7A6F">
          <w:pPr>
            <w:pStyle w:val="Header"/>
            <w:ind w:left="-115"/>
          </w:pPr>
        </w:p>
      </w:tc>
      <w:tc>
        <w:tcPr>
          <w:tcW w:w="3005" w:type="dxa"/>
        </w:tcPr>
        <w:p w14:paraId="1013E351" w14:textId="787A5FFA" w:rsidR="372D7A6F" w:rsidRDefault="372D7A6F" w:rsidP="372D7A6F">
          <w:pPr>
            <w:pStyle w:val="Header"/>
            <w:jc w:val="center"/>
          </w:pPr>
        </w:p>
      </w:tc>
      <w:tc>
        <w:tcPr>
          <w:tcW w:w="3005" w:type="dxa"/>
        </w:tcPr>
        <w:p w14:paraId="1A0A00CE" w14:textId="54162597" w:rsidR="372D7A6F" w:rsidRDefault="372D7A6F" w:rsidP="372D7A6F">
          <w:pPr>
            <w:pStyle w:val="Header"/>
            <w:ind w:right="-115"/>
            <w:jc w:val="right"/>
          </w:pPr>
        </w:p>
      </w:tc>
    </w:tr>
  </w:tbl>
  <w:p w14:paraId="047EB06A" w14:textId="63483607" w:rsidR="372D7A6F" w:rsidRDefault="372D7A6F" w:rsidP="372D7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72D7A6F" w14:paraId="18F2E45D" w14:textId="77777777" w:rsidTr="372D7A6F">
      <w:trPr>
        <w:trHeight w:val="300"/>
      </w:trPr>
      <w:tc>
        <w:tcPr>
          <w:tcW w:w="4650" w:type="dxa"/>
        </w:tcPr>
        <w:p w14:paraId="306F5129" w14:textId="1BE2B067" w:rsidR="372D7A6F" w:rsidRDefault="372D7A6F" w:rsidP="372D7A6F">
          <w:pPr>
            <w:pStyle w:val="Header"/>
            <w:ind w:left="-115"/>
          </w:pPr>
        </w:p>
      </w:tc>
      <w:tc>
        <w:tcPr>
          <w:tcW w:w="4650" w:type="dxa"/>
        </w:tcPr>
        <w:p w14:paraId="41EED494" w14:textId="0E822CB9" w:rsidR="372D7A6F" w:rsidRDefault="372D7A6F" w:rsidP="372D7A6F">
          <w:pPr>
            <w:pStyle w:val="Header"/>
            <w:jc w:val="center"/>
          </w:pPr>
        </w:p>
      </w:tc>
      <w:tc>
        <w:tcPr>
          <w:tcW w:w="4650" w:type="dxa"/>
        </w:tcPr>
        <w:p w14:paraId="1AF880B1" w14:textId="7DC79456" w:rsidR="372D7A6F" w:rsidRDefault="372D7A6F" w:rsidP="372D7A6F">
          <w:pPr>
            <w:pStyle w:val="Header"/>
            <w:ind w:right="-115"/>
            <w:jc w:val="right"/>
          </w:pPr>
        </w:p>
      </w:tc>
    </w:tr>
  </w:tbl>
  <w:p w14:paraId="143D42AD" w14:textId="6618A29B" w:rsidR="372D7A6F" w:rsidRDefault="372D7A6F" w:rsidP="372D7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A4D3" w14:textId="77777777" w:rsidR="00647749" w:rsidRDefault="00647749">
      <w:r>
        <w:separator/>
      </w:r>
    </w:p>
  </w:footnote>
  <w:footnote w:type="continuationSeparator" w:id="0">
    <w:p w14:paraId="630D912F" w14:textId="77777777" w:rsidR="00647749" w:rsidRDefault="0064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2D7A6F" w14:paraId="500A465D" w14:textId="77777777" w:rsidTr="372D7A6F">
      <w:trPr>
        <w:trHeight w:val="300"/>
      </w:trPr>
      <w:tc>
        <w:tcPr>
          <w:tcW w:w="3005" w:type="dxa"/>
        </w:tcPr>
        <w:p w14:paraId="29724CBE" w14:textId="2155B1B1" w:rsidR="372D7A6F" w:rsidRDefault="372D7A6F" w:rsidP="372D7A6F">
          <w:pPr>
            <w:pStyle w:val="Header"/>
            <w:ind w:left="-115"/>
          </w:pPr>
        </w:p>
      </w:tc>
      <w:tc>
        <w:tcPr>
          <w:tcW w:w="3005" w:type="dxa"/>
        </w:tcPr>
        <w:p w14:paraId="1E20A911" w14:textId="4DE02BC9" w:rsidR="372D7A6F" w:rsidRDefault="372D7A6F" w:rsidP="372D7A6F">
          <w:pPr>
            <w:pStyle w:val="Header"/>
            <w:jc w:val="center"/>
          </w:pPr>
        </w:p>
      </w:tc>
      <w:tc>
        <w:tcPr>
          <w:tcW w:w="3005" w:type="dxa"/>
        </w:tcPr>
        <w:p w14:paraId="1528291E" w14:textId="03092581" w:rsidR="372D7A6F" w:rsidRDefault="372D7A6F" w:rsidP="372D7A6F">
          <w:pPr>
            <w:pStyle w:val="Header"/>
            <w:ind w:right="-115"/>
            <w:jc w:val="right"/>
          </w:pPr>
        </w:p>
      </w:tc>
    </w:tr>
  </w:tbl>
  <w:p w14:paraId="404800CF" w14:textId="6982C11C" w:rsidR="372D7A6F" w:rsidRDefault="372D7A6F" w:rsidP="372D7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72D7A6F" w14:paraId="5D62326F" w14:textId="77777777" w:rsidTr="372D7A6F">
      <w:trPr>
        <w:trHeight w:val="300"/>
      </w:trPr>
      <w:tc>
        <w:tcPr>
          <w:tcW w:w="4650" w:type="dxa"/>
        </w:tcPr>
        <w:p w14:paraId="070B9AA8" w14:textId="6E5B3A68" w:rsidR="372D7A6F" w:rsidRDefault="372D7A6F" w:rsidP="372D7A6F">
          <w:pPr>
            <w:pStyle w:val="Header"/>
            <w:ind w:left="-115"/>
          </w:pPr>
        </w:p>
      </w:tc>
      <w:tc>
        <w:tcPr>
          <w:tcW w:w="4650" w:type="dxa"/>
        </w:tcPr>
        <w:p w14:paraId="4605404F" w14:textId="52CC8737" w:rsidR="372D7A6F" w:rsidRDefault="372D7A6F" w:rsidP="372D7A6F">
          <w:pPr>
            <w:pStyle w:val="Header"/>
            <w:jc w:val="center"/>
          </w:pPr>
        </w:p>
      </w:tc>
      <w:tc>
        <w:tcPr>
          <w:tcW w:w="4650" w:type="dxa"/>
        </w:tcPr>
        <w:p w14:paraId="6EC69883" w14:textId="3B85CA52" w:rsidR="372D7A6F" w:rsidRDefault="372D7A6F" w:rsidP="372D7A6F">
          <w:pPr>
            <w:pStyle w:val="Header"/>
            <w:ind w:right="-115"/>
            <w:jc w:val="right"/>
          </w:pPr>
        </w:p>
      </w:tc>
    </w:tr>
  </w:tbl>
  <w:p w14:paraId="1A3EDBCB" w14:textId="0A9B8EAA" w:rsidR="372D7A6F" w:rsidRDefault="372D7A6F" w:rsidP="372D7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97"/>
    <w:rsid w:val="0008799F"/>
    <w:rsid w:val="001A0EF7"/>
    <w:rsid w:val="0021300D"/>
    <w:rsid w:val="00227828"/>
    <w:rsid w:val="00231C96"/>
    <w:rsid w:val="002E3808"/>
    <w:rsid w:val="003636B9"/>
    <w:rsid w:val="00417F70"/>
    <w:rsid w:val="0047175A"/>
    <w:rsid w:val="00486A32"/>
    <w:rsid w:val="00584F23"/>
    <w:rsid w:val="00647749"/>
    <w:rsid w:val="006C647B"/>
    <w:rsid w:val="0080266D"/>
    <w:rsid w:val="00842E59"/>
    <w:rsid w:val="008A5F32"/>
    <w:rsid w:val="00915166"/>
    <w:rsid w:val="009D0BB0"/>
    <w:rsid w:val="00A304FA"/>
    <w:rsid w:val="00B80297"/>
    <w:rsid w:val="00C83F3E"/>
    <w:rsid w:val="00F06EFD"/>
    <w:rsid w:val="00FF107F"/>
    <w:rsid w:val="0470370F"/>
    <w:rsid w:val="0918FCF3"/>
    <w:rsid w:val="1DA1ED5B"/>
    <w:rsid w:val="1DDE551E"/>
    <w:rsid w:val="27151165"/>
    <w:rsid w:val="308C6441"/>
    <w:rsid w:val="324012BA"/>
    <w:rsid w:val="372D7A6F"/>
    <w:rsid w:val="3EAA2F41"/>
    <w:rsid w:val="4260592F"/>
    <w:rsid w:val="69CA6855"/>
    <w:rsid w:val="71E09511"/>
    <w:rsid w:val="7A7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EB8AA"/>
  <w15:chartTrackingRefBased/>
  <w15:docId w15:val="{35F43E4A-12C1-42D0-8ED4-99EC9FBA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297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2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2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2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2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297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915166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AU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Zhang</dc:creator>
  <cp:keywords/>
  <dc:description/>
  <cp:lastModifiedBy>John Loh</cp:lastModifiedBy>
  <cp:revision>12</cp:revision>
  <dcterms:created xsi:type="dcterms:W3CDTF">2024-07-09T14:04:00Z</dcterms:created>
  <dcterms:modified xsi:type="dcterms:W3CDTF">2024-07-30T01:03:00Z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5dccd151afa2c660c6d871a0a8c3cdf2b19c7bddbcabcdbd98aecf42f63ec774</vt:lpwstr>
  </property>
</Properties>
</file>