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B35DF" w14:textId="018BE8DC" w:rsidR="00423A22" w:rsidRPr="003519F7" w:rsidRDefault="009842FA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3519F7">
        <w:rPr>
          <w:rFonts w:ascii="Times New Roman" w:hAnsi="Times New Roman" w:cs="Times New Roman"/>
          <w:b/>
          <w:bCs/>
          <w:lang w:val="en-US"/>
        </w:rPr>
        <w:t>Supplementary Table S2.</w:t>
      </w:r>
      <w:r w:rsidR="0009052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9052E" w:rsidRPr="0009052E">
        <w:rPr>
          <w:rFonts w:ascii="Times New Roman" w:hAnsi="Times New Roman" w:cs="Times New Roman"/>
          <w:lang w:val="en-US"/>
        </w:rPr>
        <w:t xml:space="preserve">Percentage of identity and </w:t>
      </w:r>
      <w:r w:rsidR="0009052E">
        <w:rPr>
          <w:rFonts w:ascii="Times New Roman" w:hAnsi="Times New Roman" w:cs="Times New Roman"/>
          <w:lang w:val="en-US"/>
        </w:rPr>
        <w:t xml:space="preserve">reference </w:t>
      </w:r>
      <w:r w:rsidR="0009052E" w:rsidRPr="0009052E">
        <w:rPr>
          <w:rFonts w:ascii="Times New Roman" w:hAnsi="Times New Roman" w:cs="Times New Roman"/>
          <w:lang w:val="en-US"/>
        </w:rPr>
        <w:t>accession number for the sequences obtained in the present study for the two molecular markers used.</w:t>
      </w:r>
    </w:p>
    <w:p w14:paraId="073F5022" w14:textId="77777777" w:rsidR="009842FA" w:rsidRPr="009842FA" w:rsidRDefault="009842FA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1165"/>
        <w:gridCol w:w="1381"/>
        <w:gridCol w:w="1464"/>
        <w:gridCol w:w="1381"/>
        <w:gridCol w:w="1464"/>
      </w:tblGrid>
      <w:tr w:rsidR="009842FA" w:rsidRPr="00006B06" w14:paraId="3BA77E47" w14:textId="77777777" w:rsidTr="00006B06">
        <w:tc>
          <w:tcPr>
            <w:tcW w:w="1639" w:type="dxa"/>
            <w:vMerge w:val="restart"/>
          </w:tcPr>
          <w:p w14:paraId="3BD64639" w14:textId="14125364" w:rsidR="009842FA" w:rsidRPr="003519F7" w:rsidRDefault="009842FA" w:rsidP="00463DC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Host species</w:t>
            </w:r>
          </w:p>
        </w:tc>
        <w:tc>
          <w:tcPr>
            <w:tcW w:w="1165" w:type="dxa"/>
            <w:vMerge w:val="restart"/>
          </w:tcPr>
          <w:p w14:paraId="488F77C4" w14:textId="3E182C86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Trichuris</w:t>
            </w: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species</w:t>
            </w:r>
          </w:p>
        </w:tc>
        <w:tc>
          <w:tcPr>
            <w:tcW w:w="2845" w:type="dxa"/>
            <w:gridSpan w:val="2"/>
          </w:tcPr>
          <w:p w14:paraId="03F80A10" w14:textId="28867050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rrn</w:t>
            </w: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2845" w:type="dxa"/>
            <w:gridSpan w:val="2"/>
          </w:tcPr>
          <w:p w14:paraId="619F69B7" w14:textId="002B92D7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ITS2</w:t>
            </w:r>
          </w:p>
        </w:tc>
      </w:tr>
      <w:tr w:rsidR="009842FA" w:rsidRPr="00006B06" w14:paraId="6B4D033D" w14:textId="77777777" w:rsidTr="00006B06">
        <w:tc>
          <w:tcPr>
            <w:tcW w:w="1639" w:type="dxa"/>
            <w:vMerge/>
          </w:tcPr>
          <w:p w14:paraId="056C7176" w14:textId="5394F1F0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65" w:type="dxa"/>
            <w:vMerge/>
          </w:tcPr>
          <w:p w14:paraId="6AE77554" w14:textId="77777777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</w:tcPr>
          <w:p w14:paraId="2C497184" w14:textId="42F277B7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Identity (%) </w:t>
            </w:r>
          </w:p>
        </w:tc>
        <w:tc>
          <w:tcPr>
            <w:tcW w:w="1464" w:type="dxa"/>
          </w:tcPr>
          <w:p w14:paraId="1894B0E5" w14:textId="56B79BB2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Reference accession number</w:t>
            </w:r>
          </w:p>
        </w:tc>
        <w:tc>
          <w:tcPr>
            <w:tcW w:w="1381" w:type="dxa"/>
          </w:tcPr>
          <w:p w14:paraId="1B52EFCD" w14:textId="3729EF24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Identity (%)</w:t>
            </w:r>
          </w:p>
        </w:tc>
        <w:tc>
          <w:tcPr>
            <w:tcW w:w="1464" w:type="dxa"/>
          </w:tcPr>
          <w:p w14:paraId="57C63E33" w14:textId="1FDA9D52" w:rsidR="009842FA" w:rsidRPr="003519F7" w:rsidRDefault="009842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519F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Reference accession number</w:t>
            </w:r>
          </w:p>
        </w:tc>
      </w:tr>
      <w:tr w:rsidR="009842FA" w:rsidRPr="00006B06" w14:paraId="37246A7A" w14:textId="77777777" w:rsidTr="00006B06">
        <w:tc>
          <w:tcPr>
            <w:tcW w:w="1639" w:type="dxa"/>
          </w:tcPr>
          <w:p w14:paraId="04823DC4" w14:textId="75F6151B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Chlorocebus aethiops</w:t>
            </w:r>
          </w:p>
        </w:tc>
        <w:tc>
          <w:tcPr>
            <w:tcW w:w="1165" w:type="dxa"/>
          </w:tcPr>
          <w:p w14:paraId="5A3E71E6" w14:textId="2583AFD5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trichiura</w:t>
            </w:r>
          </w:p>
        </w:tc>
        <w:tc>
          <w:tcPr>
            <w:tcW w:w="1381" w:type="dxa"/>
          </w:tcPr>
          <w:p w14:paraId="13882C66" w14:textId="6D7176DB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64" w:type="dxa"/>
          </w:tcPr>
          <w:p w14:paraId="6A1BEE43" w14:textId="34E9B096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1" w:type="dxa"/>
          </w:tcPr>
          <w:p w14:paraId="4C907CCC" w14:textId="45A10E64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97.96</w:t>
            </w:r>
          </w:p>
        </w:tc>
        <w:tc>
          <w:tcPr>
            <w:tcW w:w="1464" w:type="dxa"/>
          </w:tcPr>
          <w:p w14:paraId="5E106CA2" w14:textId="7C7F47B5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JN181860</w:t>
            </w:r>
          </w:p>
        </w:tc>
      </w:tr>
      <w:tr w:rsidR="009842FA" w:rsidRPr="00006B06" w14:paraId="448F01F3" w14:textId="77777777" w:rsidTr="00006B06">
        <w:tc>
          <w:tcPr>
            <w:tcW w:w="1639" w:type="dxa"/>
          </w:tcPr>
          <w:p w14:paraId="0B15AC2E" w14:textId="1977FD77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Colobus guereza kikuyuensis</w:t>
            </w:r>
          </w:p>
        </w:tc>
        <w:tc>
          <w:tcPr>
            <w:tcW w:w="1165" w:type="dxa"/>
          </w:tcPr>
          <w:p w14:paraId="47A31963" w14:textId="47FD4F00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colobae</w:t>
            </w:r>
          </w:p>
        </w:tc>
        <w:tc>
          <w:tcPr>
            <w:tcW w:w="1381" w:type="dxa"/>
          </w:tcPr>
          <w:p w14:paraId="597B1CBA" w14:textId="36780AE0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99.45</w:t>
            </w:r>
          </w:p>
        </w:tc>
        <w:tc>
          <w:tcPr>
            <w:tcW w:w="1464" w:type="dxa"/>
          </w:tcPr>
          <w:p w14:paraId="6309F85D" w14:textId="364616BB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MN088583</w:t>
            </w:r>
          </w:p>
        </w:tc>
        <w:tc>
          <w:tcPr>
            <w:tcW w:w="1381" w:type="dxa"/>
          </w:tcPr>
          <w:p w14:paraId="1089FE1A" w14:textId="0CF487B9" w:rsidR="009842FA" w:rsidRPr="00006B06" w:rsidRDefault="00A444B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18E5D7A8" w14:textId="2BE212B2" w:rsidR="009842FA" w:rsidRPr="00006B06" w:rsidRDefault="00A444B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FM991956</w:t>
            </w:r>
          </w:p>
        </w:tc>
      </w:tr>
      <w:tr w:rsidR="009842FA" w:rsidRPr="00006B06" w14:paraId="02329902" w14:textId="77777777" w:rsidTr="00006B06">
        <w:tc>
          <w:tcPr>
            <w:tcW w:w="1639" w:type="dxa"/>
          </w:tcPr>
          <w:p w14:paraId="3D4AB0C7" w14:textId="03AC41CD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Erythrocebus patas</w:t>
            </w:r>
          </w:p>
        </w:tc>
        <w:tc>
          <w:tcPr>
            <w:tcW w:w="1165" w:type="dxa"/>
          </w:tcPr>
          <w:p w14:paraId="5D64DF47" w14:textId="5BCC9DEC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trichiura</w:t>
            </w:r>
          </w:p>
        </w:tc>
        <w:tc>
          <w:tcPr>
            <w:tcW w:w="1381" w:type="dxa"/>
          </w:tcPr>
          <w:p w14:paraId="756C928A" w14:textId="4904A2C7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64" w:type="dxa"/>
          </w:tcPr>
          <w:p w14:paraId="613EA693" w14:textId="51E586CE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1" w:type="dxa"/>
          </w:tcPr>
          <w:p w14:paraId="3B894BB7" w14:textId="1233DF23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94.59</w:t>
            </w:r>
          </w:p>
        </w:tc>
        <w:tc>
          <w:tcPr>
            <w:tcW w:w="1464" w:type="dxa"/>
          </w:tcPr>
          <w:p w14:paraId="1D2A7E0E" w14:textId="3C6962B4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JN181828</w:t>
            </w:r>
          </w:p>
        </w:tc>
      </w:tr>
      <w:tr w:rsidR="009842FA" w:rsidRPr="00006B06" w14:paraId="2C2513D8" w14:textId="77777777" w:rsidTr="00006B06">
        <w:tc>
          <w:tcPr>
            <w:tcW w:w="1639" w:type="dxa"/>
          </w:tcPr>
          <w:p w14:paraId="6A24A4DC" w14:textId="3EBFA5B1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Macaca sylvanus</w:t>
            </w:r>
          </w:p>
        </w:tc>
        <w:tc>
          <w:tcPr>
            <w:tcW w:w="1165" w:type="dxa"/>
          </w:tcPr>
          <w:p w14:paraId="1E5C29A7" w14:textId="7EF28BC4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trichiura</w:t>
            </w:r>
            <w:r w:rsidRPr="00006B06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Trichuris </w:t>
            </w:r>
            <w:r w:rsidRPr="00006B06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  <w:tc>
          <w:tcPr>
            <w:tcW w:w="1381" w:type="dxa"/>
          </w:tcPr>
          <w:p w14:paraId="1AD5828A" w14:textId="10EA5A82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0BFDA0DB" w14:textId="2F5BB2B2" w:rsidR="009842FA" w:rsidRPr="00006B06" w:rsidRDefault="00006B06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MW448470</w:t>
            </w:r>
          </w:p>
        </w:tc>
        <w:tc>
          <w:tcPr>
            <w:tcW w:w="1381" w:type="dxa"/>
          </w:tcPr>
          <w:p w14:paraId="1C10B84B" w14:textId="72F4F822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96.95</w:t>
            </w:r>
          </w:p>
        </w:tc>
        <w:tc>
          <w:tcPr>
            <w:tcW w:w="1464" w:type="dxa"/>
          </w:tcPr>
          <w:p w14:paraId="487ADAB4" w14:textId="26E13ABD" w:rsidR="009842FA" w:rsidRPr="00006B06" w:rsidRDefault="006E446E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MN447326</w:t>
            </w:r>
          </w:p>
        </w:tc>
      </w:tr>
      <w:tr w:rsidR="004E0412" w:rsidRPr="00006B06" w14:paraId="0C25D921" w14:textId="77777777" w:rsidTr="00006B06">
        <w:tc>
          <w:tcPr>
            <w:tcW w:w="1639" w:type="dxa"/>
          </w:tcPr>
          <w:p w14:paraId="257700E4" w14:textId="7B12E679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Papio hamadryas</w:t>
            </w:r>
          </w:p>
        </w:tc>
        <w:tc>
          <w:tcPr>
            <w:tcW w:w="1165" w:type="dxa"/>
          </w:tcPr>
          <w:p w14:paraId="0CAA6D17" w14:textId="39E8CFDF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trichiura</w:t>
            </w:r>
          </w:p>
        </w:tc>
        <w:tc>
          <w:tcPr>
            <w:tcW w:w="1381" w:type="dxa"/>
          </w:tcPr>
          <w:p w14:paraId="6169DFE0" w14:textId="36A51DB6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35BE854B" w14:textId="5EEFCABA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MW448470</w:t>
            </w:r>
          </w:p>
        </w:tc>
        <w:tc>
          <w:tcPr>
            <w:tcW w:w="1381" w:type="dxa"/>
          </w:tcPr>
          <w:p w14:paraId="690C5DD1" w14:textId="433AE581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1A781762" w14:textId="45836F5D" w:rsidR="004E0412" w:rsidRPr="00006B06" w:rsidRDefault="004E0412" w:rsidP="004E041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AM992995</w:t>
            </w:r>
          </w:p>
        </w:tc>
      </w:tr>
      <w:tr w:rsidR="009842FA" w:rsidRPr="00006B06" w14:paraId="34E039D9" w14:textId="77777777" w:rsidTr="00006B06">
        <w:tc>
          <w:tcPr>
            <w:tcW w:w="1639" w:type="dxa"/>
          </w:tcPr>
          <w:p w14:paraId="23078841" w14:textId="5D62A67A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Papio papio</w:t>
            </w:r>
          </w:p>
        </w:tc>
        <w:tc>
          <w:tcPr>
            <w:tcW w:w="1165" w:type="dxa"/>
          </w:tcPr>
          <w:p w14:paraId="6BE50DA7" w14:textId="337B669E" w:rsidR="009842FA" w:rsidRPr="00006B06" w:rsidRDefault="009842FA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6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Trichuris trichiura</w:t>
            </w:r>
          </w:p>
        </w:tc>
        <w:tc>
          <w:tcPr>
            <w:tcW w:w="1381" w:type="dxa"/>
          </w:tcPr>
          <w:p w14:paraId="7302E11B" w14:textId="1A06E6D7" w:rsidR="009842FA" w:rsidRPr="00006B06" w:rsidRDefault="003519F7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5082AB30" w14:textId="7AF78F35" w:rsidR="009842FA" w:rsidRPr="00006B06" w:rsidRDefault="003519F7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MW448470</w:t>
            </w:r>
          </w:p>
        </w:tc>
        <w:tc>
          <w:tcPr>
            <w:tcW w:w="1381" w:type="dxa"/>
          </w:tcPr>
          <w:p w14:paraId="3FEE3D4F" w14:textId="44623018" w:rsidR="009842FA" w:rsidRPr="00006B06" w:rsidRDefault="004E0412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64" w:type="dxa"/>
          </w:tcPr>
          <w:p w14:paraId="31B2D69E" w14:textId="68B74384" w:rsidR="009842FA" w:rsidRPr="00006B06" w:rsidRDefault="004E0412" w:rsidP="009842F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AM992995</w:t>
            </w:r>
          </w:p>
        </w:tc>
      </w:tr>
    </w:tbl>
    <w:p w14:paraId="32E74D0F" w14:textId="77777777" w:rsidR="009842FA" w:rsidRDefault="009842FA"/>
    <w:sectPr w:rsidR="00984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A"/>
    <w:rsid w:val="00006B06"/>
    <w:rsid w:val="0009052E"/>
    <w:rsid w:val="003165C6"/>
    <w:rsid w:val="003519F7"/>
    <w:rsid w:val="00423A22"/>
    <w:rsid w:val="004B3580"/>
    <w:rsid w:val="004E0412"/>
    <w:rsid w:val="006A1B83"/>
    <w:rsid w:val="006E446E"/>
    <w:rsid w:val="00930DC3"/>
    <w:rsid w:val="009842FA"/>
    <w:rsid w:val="00A444B6"/>
    <w:rsid w:val="00C54262"/>
    <w:rsid w:val="00D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501C"/>
  <w15:chartTrackingRefBased/>
  <w15:docId w15:val="{BE37C7F9-06D7-BA4D-9416-70177F1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4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4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42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42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2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2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42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42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4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42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42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42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42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42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2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42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8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RIVERO FERNANDEZ</dc:creator>
  <cp:keywords/>
  <dc:description/>
  <cp:lastModifiedBy>Rocio</cp:lastModifiedBy>
  <cp:revision>2</cp:revision>
  <dcterms:created xsi:type="dcterms:W3CDTF">2024-10-25T06:44:00Z</dcterms:created>
  <dcterms:modified xsi:type="dcterms:W3CDTF">2024-10-25T06:44:00Z</dcterms:modified>
</cp:coreProperties>
</file>