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4 -->
  <w:body>
    <w:p w:rsidR="009936D8" w14:paraId="13CB0147" w14:textId="7777777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Journal of Helminthology</w:t>
      </w:r>
    </w:p>
    <w:p w:rsidR="009936D8" w:rsidRPr="002E7FED" w:rsidP="009936D8" w14:paraId="0F960764" w14:textId="77777777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E7FE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A new species of </w:t>
      </w:r>
      <w:r w:rsidRPr="002E7FED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Heligmostrongylus</w:t>
      </w:r>
      <w:r w:rsidRPr="002E7FE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Travassos 1917 (Nematoda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: </w:t>
      </w:r>
      <w:r w:rsidRPr="002E7FED">
        <w:rPr>
          <w:rFonts w:ascii="Times New Roman" w:hAnsi="Times New Roman" w:cs="Times New Roman"/>
          <w:b/>
          <w:bCs/>
          <w:sz w:val="24"/>
          <w:szCs w:val="24"/>
          <w:lang w:val="en-GB"/>
        </w:rPr>
        <w:t>Heligmonellidae</w:t>
      </w:r>
      <w:r w:rsidRPr="002E7FED">
        <w:rPr>
          <w:rFonts w:ascii="Times New Roman" w:hAnsi="Times New Roman" w:cs="Times New Roman"/>
          <w:b/>
          <w:bCs/>
          <w:sz w:val="24"/>
          <w:szCs w:val="24"/>
          <w:lang w:val="en-GB"/>
        </w:rPr>
        <w:t>) in small rodents (</w:t>
      </w:r>
      <w:r w:rsidRPr="002E7FED">
        <w:rPr>
          <w:rFonts w:ascii="Times New Roman" w:hAnsi="Times New Roman" w:cs="Times New Roman"/>
          <w:b/>
          <w:bCs/>
          <w:sz w:val="24"/>
          <w:szCs w:val="24"/>
          <w:lang w:val="en-GB"/>
        </w:rPr>
        <w:t>Cricetidae</w:t>
      </w:r>
      <w:r w:rsidRPr="002E7FE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and </w:t>
      </w:r>
      <w:r w:rsidRPr="002E7FED">
        <w:rPr>
          <w:rFonts w:ascii="Times New Roman" w:hAnsi="Times New Roman" w:cs="Times New Roman"/>
          <w:b/>
          <w:bCs/>
          <w:sz w:val="24"/>
          <w:szCs w:val="24"/>
          <w:lang w:val="en-GB"/>
        </w:rPr>
        <w:t>Heteromyidae</w:t>
      </w:r>
      <w:r w:rsidRPr="002E7FED">
        <w:rPr>
          <w:rFonts w:ascii="Times New Roman" w:hAnsi="Times New Roman" w:cs="Times New Roman"/>
          <w:b/>
          <w:bCs/>
          <w:sz w:val="24"/>
          <w:szCs w:val="24"/>
          <w:lang w:val="en-GB"/>
        </w:rPr>
        <w:t>) from Mexico</w:t>
      </w:r>
    </w:p>
    <w:p w:rsidR="009936D8" w:rsidRPr="009936D8" w:rsidP="009936D8" w14:paraId="47D1F0DC" w14:textId="6075E15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B0B1F">
        <w:rPr>
          <w:rFonts w:ascii="Times New Roman" w:hAnsi="Times New Roman" w:cs="Times New Roman"/>
          <w:sz w:val="24"/>
          <w:szCs w:val="24"/>
        </w:rPr>
        <w:t xml:space="preserve">Jesús Alonso Panti-May, Anyela Jackelin Chan-Casanova, María Celina </w:t>
      </w:r>
      <w:r w:rsidRPr="00DB0B1F">
        <w:rPr>
          <w:rFonts w:ascii="Times New Roman" w:hAnsi="Times New Roman" w:cs="Times New Roman"/>
          <w:sz w:val="24"/>
          <w:szCs w:val="24"/>
        </w:rPr>
        <w:t>Digiani</w:t>
      </w:r>
    </w:p>
    <w:tbl>
      <w:tblPr>
        <w:tblpPr w:leftFromText="141" w:rightFromText="141" w:vertAnchor="text" w:horzAnchor="margin" w:tblpXSpec="center" w:tblpY="1323"/>
        <w:tblOverlap w:val="never"/>
        <w:tblW w:w="1051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55"/>
        <w:gridCol w:w="1417"/>
        <w:gridCol w:w="1701"/>
        <w:gridCol w:w="2381"/>
        <w:gridCol w:w="1730"/>
        <w:gridCol w:w="1735"/>
      </w:tblGrid>
      <w:tr w14:paraId="1DAD7EAB" w14:textId="77777777" w:rsidTr="00CA4A7A">
        <w:tblPrEx>
          <w:tblW w:w="10519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38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6D8" w:rsidP="009936D8" w14:paraId="0E31FA22" w14:textId="7777777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6D8" w:rsidP="009936D8" w14:paraId="2E55B189" w14:textId="7777777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Num. of sequences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6D8" w:rsidP="009936D8" w14:paraId="28889DAD" w14:textId="7777777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Length of alignment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6D8" w:rsidP="009936D8" w14:paraId="1C15C593" w14:textId="7777777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Proportion of pair bases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6D8" w:rsidP="009936D8" w14:paraId="0A495612" w14:textId="7777777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Substitution model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6D8" w:rsidP="009936D8" w14:paraId="3A77B6D3" w14:textId="7777777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Value of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ln</w:t>
            </w:r>
          </w:p>
        </w:tc>
      </w:tr>
      <w:tr w14:paraId="0A259A33" w14:textId="77777777" w:rsidTr="00CA4A7A">
        <w:tblPrEx>
          <w:tblW w:w="10519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94"/>
        </w:trPr>
        <w:tc>
          <w:tcPr>
            <w:tcW w:w="1555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6D8" w:rsidP="009936D8" w14:paraId="23E11A93" w14:textId="1E267A7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COI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6D8" w:rsidP="009936D8" w14:paraId="0DC53293" w14:textId="7777777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6D8" w:rsidP="009936D8" w14:paraId="6131FB94" w14:textId="77C30EF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460</w:t>
            </w:r>
          </w:p>
        </w:tc>
        <w:tc>
          <w:tcPr>
            <w:tcW w:w="2381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6D8" w:rsidP="009936D8" w14:paraId="558D5639" w14:textId="3FAA7348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= </w:t>
            </w:r>
            <w:r w:rsidRPr="00BE08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</w:t>
            </w:r>
            <w:r w:rsidRPr="00191D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B540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  <w:r w:rsidR="00CA4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D837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 = </w:t>
            </w:r>
            <w:r w:rsidRPr="00BE08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</w:t>
            </w:r>
            <w:r w:rsidR="00B540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 = </w:t>
            </w:r>
            <w:r w:rsidRPr="00BE08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</w:t>
            </w:r>
            <w:r w:rsidR="00B540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194</w:t>
            </w:r>
            <w:r w:rsidR="00CA4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 = </w:t>
            </w:r>
            <w:r w:rsidRPr="00BE08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</w:t>
            </w:r>
            <w:r w:rsidRPr="00191D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  <w:r w:rsidR="00B540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6D8" w:rsidP="009936D8" w14:paraId="2A31B368" w14:textId="3567594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TIM3+I</w:t>
            </w:r>
            <w:r w:rsidRPr="00F20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+G</w:t>
            </w:r>
          </w:p>
        </w:tc>
        <w:tc>
          <w:tcPr>
            <w:tcW w:w="1735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6D8" w:rsidRPr="00D83721" w:rsidP="009936D8" w14:paraId="4FBC696F" w14:textId="7473083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2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54047" w:rsidR="00B540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1537.02279</w:t>
            </w:r>
            <w:r w:rsidR="00B540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14:paraId="56108A00" w14:textId="77777777" w:rsidTr="00CA4A7A">
        <w:tblPrEx>
          <w:tblW w:w="10519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80"/>
        </w:trPr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6D8" w:rsidP="009936D8" w14:paraId="5F9945F5" w14:textId="7777777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ITS1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6D8" w:rsidP="009936D8" w14:paraId="161DA106" w14:textId="6105635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A4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6D8" w:rsidP="009936D8" w14:paraId="09B70E91" w14:textId="4AE72E6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488</w:t>
            </w:r>
          </w:p>
        </w:tc>
        <w:tc>
          <w:tcPr>
            <w:tcW w:w="2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6D8" w:rsidP="009936D8" w14:paraId="4EB68AAB" w14:textId="4E04BEF3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= </w:t>
            </w:r>
            <w:r w:rsidRPr="00BE08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</w:t>
            </w:r>
            <w:r w:rsidRPr="00191D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CA4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</w:t>
            </w:r>
            <w:r w:rsidRPr="00D837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 = </w:t>
            </w:r>
            <w:r w:rsidRPr="00BE08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</w:t>
            </w:r>
            <w:r w:rsidRPr="00191D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A4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 = </w:t>
            </w:r>
            <w:r w:rsidRPr="00BE08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</w:t>
            </w:r>
            <w:r w:rsidRPr="00191D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A4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 = </w:t>
            </w:r>
            <w:r w:rsidRPr="00BE08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</w:t>
            </w:r>
            <w:r w:rsidR="00CA4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307</w:t>
            </w:r>
          </w:p>
        </w:tc>
        <w:tc>
          <w:tcPr>
            <w:tcW w:w="17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6D8" w:rsidRPr="00F20738" w:rsidP="009936D8" w14:paraId="4BF2B297" w14:textId="7688C5B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3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CA4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VM+I+G</w:t>
            </w:r>
          </w:p>
        </w:tc>
        <w:tc>
          <w:tcPr>
            <w:tcW w:w="17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6D8" w:rsidRPr="00191D9E" w:rsidP="009936D8" w14:paraId="38BA16FC" w14:textId="0D834AA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5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A4A7A" w:rsidR="00CA4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3314.89350</w:t>
            </w:r>
            <w:r w:rsidR="00CA4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14:paraId="05CE3A6F" w14:textId="77777777" w:rsidTr="00CA4A7A">
        <w:tblPrEx>
          <w:tblW w:w="10519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80"/>
        </w:trPr>
        <w:tc>
          <w:tcPr>
            <w:tcW w:w="155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A4A" w:rsidP="00513A4A" w14:paraId="14712660" w14:textId="0B40D0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A4A" w:rsidP="00513A4A" w14:paraId="53D9DC42" w14:textId="4D4541F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A4A" w:rsidP="00513A4A" w14:paraId="67E3B055" w14:textId="63CBF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714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A4A" w:rsidP="00513A4A" w14:paraId="4FC230A9" w14:textId="77777777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= 0.248, C = 0.204</w:t>
            </w:r>
          </w:p>
          <w:p w:rsidR="00CA4A7A" w:rsidP="00513A4A" w14:paraId="24F09D59" w14:textId="67D1AD91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 = 0.293, T = 0.256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A4A" w:rsidRPr="00D333F2" w:rsidP="00513A4A" w14:paraId="3DD12B76" w14:textId="235A727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TPM2uf+I+G</w:t>
            </w:r>
          </w:p>
        </w:tc>
        <w:tc>
          <w:tcPr>
            <w:tcW w:w="173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A4A" w:rsidRPr="003A65BB" w:rsidP="00513A4A" w14:paraId="1C7D1653" w14:textId="072C5F3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A4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1887.173523</w:t>
            </w:r>
          </w:p>
        </w:tc>
      </w:tr>
    </w:tbl>
    <w:p w:rsidR="002C288D" w:rsidRPr="00126C41" w14:paraId="431EDA7C" w14:textId="5078DD6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26C41">
        <w:rPr>
          <w:rFonts w:ascii="Times New Roman" w:hAnsi="Times New Roman" w:cs="Times New Roman"/>
          <w:b/>
          <w:bCs/>
          <w:sz w:val="24"/>
          <w:szCs w:val="24"/>
          <w:lang w:val="en-US"/>
        </w:rPr>
        <w:t>Supplementary Table S1.</w:t>
      </w:r>
      <w:r w:rsidRPr="00126C41">
        <w:rPr>
          <w:rFonts w:ascii="Times New Roman" w:hAnsi="Times New Roman" w:cs="Times New Roman"/>
          <w:sz w:val="24"/>
          <w:szCs w:val="24"/>
          <w:lang w:val="en-US"/>
        </w:rPr>
        <w:t xml:space="preserve"> Description of each data set used for the phylogenetic analyses.</w:t>
      </w:r>
    </w:p>
    <w:sectPr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EE2"/>
    <w:rsid w:val="00023D36"/>
    <w:rsid w:val="000426A2"/>
    <w:rsid w:val="000862E8"/>
    <w:rsid w:val="00126C41"/>
    <w:rsid w:val="0018188D"/>
    <w:rsid w:val="00191D9E"/>
    <w:rsid w:val="0020258D"/>
    <w:rsid w:val="002504F2"/>
    <w:rsid w:val="00252D78"/>
    <w:rsid w:val="002C288D"/>
    <w:rsid w:val="002E7FED"/>
    <w:rsid w:val="003A65BB"/>
    <w:rsid w:val="003C30A0"/>
    <w:rsid w:val="003D722B"/>
    <w:rsid w:val="00422DB3"/>
    <w:rsid w:val="0048709A"/>
    <w:rsid w:val="004F7E66"/>
    <w:rsid w:val="00513A4A"/>
    <w:rsid w:val="00520F19"/>
    <w:rsid w:val="0059026F"/>
    <w:rsid w:val="005C56A6"/>
    <w:rsid w:val="00657647"/>
    <w:rsid w:val="006A4F64"/>
    <w:rsid w:val="006F78B1"/>
    <w:rsid w:val="00776B95"/>
    <w:rsid w:val="007D5B90"/>
    <w:rsid w:val="007E597A"/>
    <w:rsid w:val="00933157"/>
    <w:rsid w:val="00952255"/>
    <w:rsid w:val="009936D8"/>
    <w:rsid w:val="00B03EE2"/>
    <w:rsid w:val="00B54047"/>
    <w:rsid w:val="00BE087D"/>
    <w:rsid w:val="00C0795A"/>
    <w:rsid w:val="00C33E49"/>
    <w:rsid w:val="00CA4A7A"/>
    <w:rsid w:val="00CE5672"/>
    <w:rsid w:val="00D2144C"/>
    <w:rsid w:val="00D22BFA"/>
    <w:rsid w:val="00D333F2"/>
    <w:rsid w:val="00D40F0D"/>
    <w:rsid w:val="00D54510"/>
    <w:rsid w:val="00D83721"/>
    <w:rsid w:val="00DB0B1F"/>
    <w:rsid w:val="00E0415D"/>
    <w:rsid w:val="00E2023F"/>
    <w:rsid w:val="00F20738"/>
  </w:rsids>
  <m:mathPr>
    <m:mathFont m:val="Cambria Math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7486B30-3C7F-484F-B35A-E4EEF6F73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738"/>
    <w:rPr>
      <w:kern w:val="0"/>
    </w:rPr>
  </w:style>
  <w:style w:type="paragraph" w:styleId="Heading1">
    <w:name w:val="heading 1"/>
    <w:basedOn w:val="Normal"/>
    <w:next w:val="Normal"/>
    <w:link w:val="Ttulo1Car"/>
    <w:uiPriority w:val="9"/>
    <w:qFormat/>
    <w:rsid w:val="00B03E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Ttulo2Car"/>
    <w:uiPriority w:val="9"/>
    <w:semiHidden/>
    <w:unhideWhenUsed/>
    <w:qFormat/>
    <w:rsid w:val="00B03E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Ttulo3Car"/>
    <w:uiPriority w:val="9"/>
    <w:semiHidden/>
    <w:unhideWhenUsed/>
    <w:qFormat/>
    <w:rsid w:val="00B03E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Ttulo4Car"/>
    <w:uiPriority w:val="9"/>
    <w:semiHidden/>
    <w:unhideWhenUsed/>
    <w:qFormat/>
    <w:rsid w:val="00B03E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</w:rPr>
  </w:style>
  <w:style w:type="paragraph" w:styleId="Heading5">
    <w:name w:val="heading 5"/>
    <w:basedOn w:val="Normal"/>
    <w:next w:val="Normal"/>
    <w:link w:val="Ttulo5Car"/>
    <w:uiPriority w:val="9"/>
    <w:semiHidden/>
    <w:unhideWhenUsed/>
    <w:qFormat/>
    <w:rsid w:val="00B03E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</w:rPr>
  </w:style>
  <w:style w:type="paragraph" w:styleId="Heading6">
    <w:name w:val="heading 6"/>
    <w:basedOn w:val="Normal"/>
    <w:next w:val="Normal"/>
    <w:link w:val="Ttulo6Car"/>
    <w:uiPriority w:val="9"/>
    <w:semiHidden/>
    <w:unhideWhenUsed/>
    <w:qFormat/>
    <w:rsid w:val="00B03E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</w:rPr>
  </w:style>
  <w:style w:type="paragraph" w:styleId="Heading7">
    <w:name w:val="heading 7"/>
    <w:basedOn w:val="Normal"/>
    <w:next w:val="Normal"/>
    <w:link w:val="Ttulo7Car"/>
    <w:uiPriority w:val="9"/>
    <w:semiHidden/>
    <w:unhideWhenUsed/>
    <w:qFormat/>
    <w:rsid w:val="00B03E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</w:rPr>
  </w:style>
  <w:style w:type="paragraph" w:styleId="Heading8">
    <w:name w:val="heading 8"/>
    <w:basedOn w:val="Normal"/>
    <w:next w:val="Normal"/>
    <w:link w:val="Ttulo8Car"/>
    <w:uiPriority w:val="9"/>
    <w:semiHidden/>
    <w:unhideWhenUsed/>
    <w:qFormat/>
    <w:rsid w:val="00B03E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</w:rPr>
  </w:style>
  <w:style w:type="paragraph" w:styleId="Heading9">
    <w:name w:val="heading 9"/>
    <w:basedOn w:val="Normal"/>
    <w:next w:val="Normal"/>
    <w:link w:val="Ttulo9Car"/>
    <w:uiPriority w:val="9"/>
    <w:semiHidden/>
    <w:unhideWhenUsed/>
    <w:qFormat/>
    <w:rsid w:val="00B03E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ar">
    <w:name w:val="Título 1 Car"/>
    <w:basedOn w:val="DefaultParagraphFont"/>
    <w:link w:val="Heading1"/>
    <w:uiPriority w:val="9"/>
    <w:rsid w:val="00B03E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DefaultParagraphFont"/>
    <w:link w:val="Heading2"/>
    <w:uiPriority w:val="9"/>
    <w:semiHidden/>
    <w:rsid w:val="00B03E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DefaultParagraphFont"/>
    <w:link w:val="Heading3"/>
    <w:uiPriority w:val="9"/>
    <w:semiHidden/>
    <w:rsid w:val="00B03E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DefaultParagraphFont"/>
    <w:link w:val="Heading4"/>
    <w:uiPriority w:val="9"/>
    <w:semiHidden/>
    <w:rsid w:val="00B03EE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DefaultParagraphFont"/>
    <w:link w:val="Heading5"/>
    <w:uiPriority w:val="9"/>
    <w:semiHidden/>
    <w:rsid w:val="00B03EE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DefaultParagraphFont"/>
    <w:link w:val="Heading6"/>
    <w:uiPriority w:val="9"/>
    <w:semiHidden/>
    <w:rsid w:val="00B03EE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DefaultParagraphFont"/>
    <w:link w:val="Heading7"/>
    <w:uiPriority w:val="9"/>
    <w:semiHidden/>
    <w:rsid w:val="00B03EE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DefaultParagraphFont"/>
    <w:link w:val="Heading8"/>
    <w:uiPriority w:val="9"/>
    <w:semiHidden/>
    <w:rsid w:val="00B03EE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DefaultParagraphFont"/>
    <w:link w:val="Heading9"/>
    <w:uiPriority w:val="9"/>
    <w:semiHidden/>
    <w:rsid w:val="00B03E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tuloCar"/>
    <w:uiPriority w:val="10"/>
    <w:qFormat/>
    <w:rsid w:val="00B03E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DefaultParagraphFont"/>
    <w:link w:val="Title"/>
    <w:uiPriority w:val="10"/>
    <w:rsid w:val="00B03E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tuloCar"/>
    <w:uiPriority w:val="11"/>
    <w:qFormat/>
    <w:rsid w:val="00B03E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tuloCar">
    <w:name w:val="Subtítulo Car"/>
    <w:basedOn w:val="DefaultParagraphFont"/>
    <w:link w:val="Subtitle"/>
    <w:uiPriority w:val="11"/>
    <w:rsid w:val="00B03E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aCar"/>
    <w:uiPriority w:val="29"/>
    <w:qFormat/>
    <w:rsid w:val="00B03EE2"/>
    <w:pPr>
      <w:spacing w:before="160"/>
      <w:jc w:val="center"/>
    </w:pPr>
    <w:rPr>
      <w:i/>
      <w:iCs/>
      <w:color w:val="404040" w:themeColor="text1" w:themeTint="BF"/>
      <w:kern w:val="2"/>
    </w:rPr>
  </w:style>
  <w:style w:type="character" w:customStyle="1" w:styleId="CitaCar">
    <w:name w:val="Cita Car"/>
    <w:basedOn w:val="DefaultParagraphFont"/>
    <w:link w:val="Quote"/>
    <w:uiPriority w:val="29"/>
    <w:rsid w:val="00B03E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3EE2"/>
    <w:pPr>
      <w:ind w:left="720"/>
      <w:contextualSpacing/>
    </w:pPr>
    <w:rPr>
      <w:kern w:val="2"/>
    </w:rPr>
  </w:style>
  <w:style w:type="character" w:styleId="IntenseEmphasis">
    <w:name w:val="Intense Emphasis"/>
    <w:basedOn w:val="DefaultParagraphFont"/>
    <w:uiPriority w:val="21"/>
    <w:qFormat/>
    <w:rsid w:val="00B03E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CitadestacadaCar"/>
    <w:uiPriority w:val="30"/>
    <w:qFormat/>
    <w:rsid w:val="00B03E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</w:rPr>
  </w:style>
  <w:style w:type="character" w:customStyle="1" w:styleId="CitadestacadaCar">
    <w:name w:val="Cita destacada Car"/>
    <w:basedOn w:val="DefaultParagraphFont"/>
    <w:link w:val="IntenseQuote"/>
    <w:uiPriority w:val="30"/>
    <w:rsid w:val="00B03E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3E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 I. Moguel</dc:creator>
  <cp:lastModifiedBy>Reviewer</cp:lastModifiedBy>
  <cp:revision>6</cp:revision>
  <dcterms:created xsi:type="dcterms:W3CDTF">2024-07-08T21:36:00Z</dcterms:created>
  <dcterms:modified xsi:type="dcterms:W3CDTF">2024-10-18T02:24:00Z</dcterms:modified>
</cp:coreProperties>
</file>