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6EC6F" w14:textId="7780F6FD" w:rsidR="007313C0" w:rsidRPr="009B0B05" w:rsidRDefault="007313C0" w:rsidP="007313C0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041E5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>Journal of Helminthology</w:t>
      </w:r>
      <w:r w:rsidR="000512E1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9B0B05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B0B05">
        <w:rPr>
          <w:rFonts w:ascii="Times New Roman" w:hAnsi="Times New Roman" w:cs="Times New Roman"/>
          <w:bCs/>
          <w:sz w:val="24"/>
          <w:szCs w:val="24"/>
        </w:rPr>
        <w:t xml:space="preserve">Morphological and molecular characterisation of two new species of </w:t>
      </w:r>
      <w:proofErr w:type="spellStart"/>
      <w:r w:rsidR="00080A9C">
        <w:rPr>
          <w:rFonts w:ascii="Times New Roman" w:hAnsi="Times New Roman" w:cs="Times New Roman"/>
          <w:bCs/>
          <w:i/>
          <w:sz w:val="24"/>
          <w:szCs w:val="24"/>
        </w:rPr>
        <w:t>Rhipidocotyle</w:t>
      </w:r>
      <w:proofErr w:type="spellEnd"/>
      <w:r w:rsidR="00080A9C" w:rsidRPr="009B0B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0B05">
        <w:rPr>
          <w:rFonts w:ascii="Times New Roman" w:hAnsi="Times New Roman" w:cs="Times New Roman"/>
          <w:bCs/>
          <w:sz w:val="24"/>
          <w:szCs w:val="24"/>
        </w:rPr>
        <w:t xml:space="preserve">(Digenea: </w:t>
      </w:r>
      <w:proofErr w:type="spellStart"/>
      <w:r w:rsidRPr="009B0B05">
        <w:rPr>
          <w:rFonts w:ascii="Times New Roman" w:hAnsi="Times New Roman" w:cs="Times New Roman"/>
          <w:bCs/>
          <w:sz w:val="24"/>
          <w:szCs w:val="24"/>
        </w:rPr>
        <w:t>Bucephalidae</w:t>
      </w:r>
      <w:proofErr w:type="spellEnd"/>
      <w:r w:rsidRPr="009B0B05">
        <w:rPr>
          <w:rFonts w:ascii="Times New Roman" w:hAnsi="Times New Roman" w:cs="Times New Roman"/>
          <w:bCs/>
          <w:sz w:val="24"/>
          <w:szCs w:val="24"/>
        </w:rPr>
        <w:t xml:space="preserve"> Poche, 1907) from </w:t>
      </w:r>
      <w:proofErr w:type="spellStart"/>
      <w:r w:rsidRPr="009B0B05">
        <w:rPr>
          <w:rFonts w:ascii="Times New Roman" w:hAnsi="Times New Roman" w:cs="Times New Roman"/>
          <w:bCs/>
          <w:i/>
          <w:iCs/>
          <w:sz w:val="24"/>
          <w:szCs w:val="24"/>
        </w:rPr>
        <w:t>Sphyraena</w:t>
      </w:r>
      <w:proofErr w:type="spellEnd"/>
      <w:r w:rsidRPr="009B0B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0B05">
        <w:rPr>
          <w:rFonts w:ascii="Times New Roman" w:hAnsi="Times New Roman" w:cs="Times New Roman"/>
          <w:bCs/>
          <w:i/>
          <w:iCs/>
          <w:sz w:val="24"/>
          <w:szCs w:val="24"/>
        </w:rPr>
        <w:t>putnamae</w:t>
      </w:r>
      <w:proofErr w:type="spellEnd"/>
      <w:r w:rsidRPr="009B0B05">
        <w:rPr>
          <w:rFonts w:ascii="Times New Roman" w:hAnsi="Times New Roman" w:cs="Times New Roman"/>
          <w:bCs/>
          <w:sz w:val="24"/>
          <w:szCs w:val="24"/>
        </w:rPr>
        <w:t xml:space="preserve"> Jordan &amp; Seale, 1905 in Mozambique</w:t>
      </w:r>
      <w:r w:rsidR="000512E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4D17">
        <w:rPr>
          <w:rFonts w:ascii="Times New Roman" w:hAnsi="Times New Roman" w:cs="Times New Roman"/>
          <w:b/>
          <w:sz w:val="24"/>
          <w:szCs w:val="24"/>
        </w:rPr>
        <w:t xml:space="preserve">Dumbo JC, Dos Santos Q and </w:t>
      </w:r>
      <w:r w:rsidRPr="00274D17">
        <w:rPr>
          <w:rFonts w:ascii="Times New Roman" w:hAnsi="Times New Roman" w:cs="Times New Roman"/>
          <w:b/>
          <w:sz w:val="24"/>
          <w:szCs w:val="24"/>
          <w:lang w:val="en-US"/>
        </w:rPr>
        <w:t>Avenant-Oldewage</w:t>
      </w:r>
      <w:r w:rsidRPr="00274D17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0512E1">
        <w:rPr>
          <w:rFonts w:ascii="Times New Roman" w:hAnsi="Times New Roman" w:cs="Times New Roman"/>
          <w:b/>
          <w:sz w:val="24"/>
          <w:szCs w:val="24"/>
        </w:rPr>
        <w:t>.</w:t>
      </w:r>
      <w:r w:rsidRPr="00274D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7DD46D" w14:textId="77777777" w:rsidR="007313C0" w:rsidRDefault="007313C0" w:rsidP="00300B14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B45F833" w14:textId="208FC23F" w:rsidR="00300B14" w:rsidRPr="002846BD" w:rsidRDefault="00300B14" w:rsidP="00300B14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846BD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0512E1">
        <w:rPr>
          <w:rFonts w:ascii="Times New Roman" w:hAnsi="Times New Roman" w:cs="Times New Roman"/>
          <w:b/>
          <w:sz w:val="24"/>
          <w:szCs w:val="24"/>
        </w:rPr>
        <w:t>Table S</w:t>
      </w:r>
      <w:r w:rsidRPr="002846BD">
        <w:rPr>
          <w:rFonts w:ascii="Times New Roman" w:hAnsi="Times New Roman" w:cs="Times New Roman"/>
          <w:b/>
          <w:sz w:val="24"/>
          <w:szCs w:val="24"/>
        </w:rPr>
        <w:t>2</w:t>
      </w:r>
      <w:r w:rsidRPr="002846BD">
        <w:rPr>
          <w:rFonts w:ascii="Times New Roman" w:hAnsi="Times New Roman" w:cs="Times New Roman"/>
          <w:sz w:val="24"/>
          <w:szCs w:val="24"/>
        </w:rPr>
        <w:t xml:space="preserve">. Comparison diagram between </w:t>
      </w:r>
      <w:r w:rsidR="00080A9C">
        <w:rPr>
          <w:rFonts w:ascii="Times New Roman" w:hAnsi="Times New Roman" w:cs="Times New Roman"/>
          <w:i/>
          <w:sz w:val="24"/>
          <w:szCs w:val="24"/>
        </w:rPr>
        <w:t>R</w:t>
      </w:r>
      <w:r w:rsidRPr="002846B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2846BD">
        <w:rPr>
          <w:rFonts w:ascii="Times New Roman" w:hAnsi="Times New Roman" w:cs="Times New Roman"/>
          <w:i/>
          <w:sz w:val="24"/>
          <w:szCs w:val="24"/>
        </w:rPr>
        <w:t>nolwe</w:t>
      </w:r>
      <w:proofErr w:type="spellEnd"/>
      <w:r w:rsidRPr="002846BD">
        <w:rPr>
          <w:rFonts w:ascii="Times New Roman" w:hAnsi="Times New Roman" w:cs="Times New Roman"/>
          <w:sz w:val="24"/>
          <w:szCs w:val="24"/>
        </w:rPr>
        <w:t xml:space="preserve"> sp. </w:t>
      </w:r>
      <w:proofErr w:type="spellStart"/>
      <w:r w:rsidRPr="002846BD">
        <w:rPr>
          <w:rFonts w:ascii="Times New Roman" w:hAnsi="Times New Roman" w:cs="Times New Roman"/>
          <w:sz w:val="24"/>
          <w:szCs w:val="24"/>
        </w:rPr>
        <w:t>nov.</w:t>
      </w:r>
      <w:proofErr w:type="spellEnd"/>
      <w:r w:rsidRPr="002846BD">
        <w:rPr>
          <w:rFonts w:ascii="Times New Roman" w:hAnsi="Times New Roman" w:cs="Times New Roman"/>
          <w:sz w:val="24"/>
          <w:szCs w:val="24"/>
        </w:rPr>
        <w:t xml:space="preserve"> and other </w:t>
      </w:r>
      <w:proofErr w:type="spellStart"/>
      <w:r w:rsidR="00080A9C">
        <w:rPr>
          <w:rFonts w:ascii="Times New Roman" w:hAnsi="Times New Roman" w:cs="Times New Roman"/>
          <w:bCs/>
          <w:i/>
          <w:sz w:val="24"/>
          <w:szCs w:val="24"/>
        </w:rPr>
        <w:t>Rhipidocotyle</w:t>
      </w:r>
      <w:proofErr w:type="spellEnd"/>
      <w:r w:rsidR="00080A9C" w:rsidRPr="009B0B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46BD">
        <w:rPr>
          <w:rFonts w:ascii="Times New Roman" w:hAnsi="Times New Roman" w:cs="Times New Roman"/>
          <w:sz w:val="24"/>
          <w:szCs w:val="24"/>
        </w:rPr>
        <w:t xml:space="preserve">spp. </w:t>
      </w:r>
      <w:r w:rsidR="000512E1" w:rsidRPr="000512E1">
        <w:rPr>
          <w:rFonts w:ascii="Times New Roman" w:hAnsi="Times New Roman" w:cs="Times New Roman"/>
          <w:sz w:val="24"/>
          <w:szCs w:val="24"/>
        </w:rPr>
        <w:t xml:space="preserve">Blocks with a </w:t>
      </w:r>
      <w:r w:rsidR="00672A7D">
        <w:rPr>
          <w:rFonts w:ascii="Times New Roman" w:hAnsi="Times New Roman" w:cs="Times New Roman"/>
          <w:sz w:val="24"/>
          <w:szCs w:val="24"/>
        </w:rPr>
        <w:t>grey</w:t>
      </w:r>
      <w:r w:rsidR="000512E1" w:rsidRPr="000512E1">
        <w:rPr>
          <w:rFonts w:ascii="Times New Roman" w:hAnsi="Times New Roman" w:cs="Times New Roman"/>
          <w:sz w:val="24"/>
          <w:szCs w:val="24"/>
        </w:rPr>
        <w:t xml:space="preserve"> fill indicate dissimilarity</w:t>
      </w:r>
      <w:r w:rsidR="00672A7D" w:rsidRPr="00672A7D">
        <w:rPr>
          <w:rFonts w:ascii="Times New Roman" w:hAnsi="Times New Roman" w:cs="Times New Roman"/>
          <w:sz w:val="24"/>
          <w:szCs w:val="24"/>
        </w:rPr>
        <w:t xml:space="preserve"> </w:t>
      </w:r>
      <w:r w:rsidR="00672A7D">
        <w:rPr>
          <w:rFonts w:ascii="Times New Roman" w:hAnsi="Times New Roman" w:cs="Times New Roman"/>
          <w:sz w:val="24"/>
          <w:szCs w:val="24"/>
        </w:rPr>
        <w:t>and with a yellow fill indicate similarity</w:t>
      </w:r>
      <w:r w:rsidR="000512E1" w:rsidRPr="000512E1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text" w:tblpXSpec="center" w:tblpY="1"/>
        <w:tblOverlap w:val="never"/>
        <w:tblW w:w="97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410"/>
        <w:gridCol w:w="365"/>
        <w:gridCol w:w="360"/>
        <w:gridCol w:w="360"/>
        <w:gridCol w:w="360"/>
        <w:gridCol w:w="360"/>
        <w:gridCol w:w="360"/>
        <w:gridCol w:w="360"/>
        <w:gridCol w:w="360"/>
        <w:gridCol w:w="319"/>
      </w:tblGrid>
      <w:tr w:rsidR="004C26AE" w:rsidRPr="002846BD" w14:paraId="6DD0197A" w14:textId="77777777" w:rsidTr="00DD0002">
        <w:trPr>
          <w:cantSplit/>
          <w:trHeight w:val="98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EB72A0" w14:textId="77777777" w:rsidR="004C26AE" w:rsidRPr="009D6B2C" w:rsidRDefault="004C26AE" w:rsidP="00DD0002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14:paraId="36996407" w14:textId="77777777" w:rsidR="004C26AE" w:rsidRPr="009D6B2C" w:rsidRDefault="004C26AE" w:rsidP="00DD0002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14:paraId="359F3CC8" w14:textId="77777777" w:rsidR="004C26AE" w:rsidRPr="009D6B2C" w:rsidRDefault="004C26AE" w:rsidP="00DD00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6B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Geographic location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EB8F23" w14:textId="55403242" w:rsidR="004C26AE" w:rsidRPr="00A45D27" w:rsidRDefault="00A45D27" w:rsidP="00DD00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D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R.</w:t>
            </w:r>
            <w:r w:rsidRPr="00A45D27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A45D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nolwe</w:t>
            </w:r>
            <w:proofErr w:type="spellEnd"/>
            <w:r w:rsidRPr="00A45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sp. </w:t>
            </w:r>
            <w:proofErr w:type="spellStart"/>
            <w:r w:rsidRPr="00A45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nov.</w:t>
            </w:r>
            <w:proofErr w:type="spellEnd"/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FDEFA52" w14:textId="77777777" w:rsidR="004C26AE" w:rsidRPr="002846BD" w:rsidRDefault="004C26AE" w:rsidP="00DD000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6835F600" w14:textId="77777777" w:rsidR="004C26AE" w:rsidRPr="002846BD" w:rsidRDefault="004C26AE" w:rsidP="00DD000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Width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792B5283" w14:textId="77777777" w:rsidR="004C26AE" w:rsidRPr="002846BD" w:rsidRDefault="004C26AE" w:rsidP="00DD000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Rhynchus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0E0956BE" w14:textId="77777777" w:rsidR="004C26AE" w:rsidRPr="002846BD" w:rsidRDefault="004C26AE" w:rsidP="00DD000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PreVR</w:t>
            </w:r>
            <w:proofErr w:type="spellEnd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175160E9" w14:textId="77777777" w:rsidR="004C26AE" w:rsidRPr="002846BD" w:rsidRDefault="004C26AE" w:rsidP="00DD000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PreUR</w:t>
            </w:r>
            <w:proofErr w:type="spellEnd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27FF92BA" w14:textId="77777777" w:rsidR="004C26AE" w:rsidRPr="002846BD" w:rsidRDefault="004C26AE" w:rsidP="00DD000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Premouth</w:t>
            </w:r>
            <w:proofErr w:type="spellEnd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12ACB95F" w14:textId="77777777" w:rsidR="004C26AE" w:rsidRPr="002846BD" w:rsidRDefault="004C26AE" w:rsidP="00DD000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PTR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07503626" w14:textId="77777777" w:rsidR="004C26AE" w:rsidRPr="002846BD" w:rsidRDefault="004C26AE" w:rsidP="00DD000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CSR %</w:t>
            </w: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2B3A11F8" w14:textId="77777777" w:rsidR="004C26AE" w:rsidRPr="002846BD" w:rsidRDefault="004C26AE" w:rsidP="00DD000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EggL</w:t>
            </w:r>
            <w:proofErr w:type="spellEnd"/>
          </w:p>
        </w:tc>
      </w:tr>
      <w:tr w:rsidR="004C26AE" w:rsidRPr="002846BD" w14:paraId="6678F5EF" w14:textId="77777777" w:rsidTr="001B7D25">
        <w:tc>
          <w:tcPr>
            <w:tcW w:w="2127" w:type="dxa"/>
            <w:tcBorders>
              <w:right w:val="single" w:sz="4" w:space="0" w:color="auto"/>
            </w:tcBorders>
          </w:tcPr>
          <w:p w14:paraId="636E5AF9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BA4F3D3" w14:textId="77777777" w:rsidR="004C26AE" w:rsidRPr="0014778B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adbaculum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Manter, 1940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22AB8AD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FB8236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BF48C0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756E69B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D9C7FC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D9FC2B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ABCD7E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F74CBE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847D311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6AE" w:rsidRPr="002846BD" w14:paraId="127998DF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497FCBF5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6C052B1" w14:textId="3D4A634E" w:rsidR="004C26AE" w:rsidRPr="002846BD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angusticoll</w:t>
            </w:r>
            <w:r w:rsidR="002D6BCD">
              <w:rPr>
                <w:rFonts w:ascii="Times New Roman" w:hAnsi="Times New Roman" w:cs="Times New Roman"/>
                <w:i/>
                <w:sz w:val="20"/>
                <w:szCs w:val="20"/>
              </w:rPr>
              <w:t>is</w:t>
            </w:r>
            <w:proofErr w:type="spellEnd"/>
            <w:r w:rsidRPr="0014778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Chandler, 1941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B311E3A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6616D51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2AB7286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6555E10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4066E6A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C6DA36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8AE0D47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403775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9C551B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6AE" w:rsidRPr="002846BD" w14:paraId="23280CDA" w14:textId="77777777" w:rsidTr="001B7D25">
        <w:tc>
          <w:tcPr>
            <w:tcW w:w="2127" w:type="dxa"/>
            <w:tcBorders>
              <w:right w:val="single" w:sz="4" w:space="0" w:color="auto"/>
            </w:tcBorders>
          </w:tcPr>
          <w:p w14:paraId="5DEA4EFE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00E55805" w14:textId="77777777" w:rsidR="004C26AE" w:rsidRPr="00773CDA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barracudae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Manter, 1940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96E60F3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8A3FC5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BD2063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6905C2B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2CAE2C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228B93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4516C14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2AC27C4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17E3E47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6AE" w:rsidRPr="002846BD" w14:paraId="4C41A2FF" w14:textId="77777777" w:rsidTr="001B7D25">
        <w:tc>
          <w:tcPr>
            <w:tcW w:w="2127" w:type="dxa"/>
            <w:tcBorders>
              <w:right w:val="single" w:sz="4" w:space="0" w:color="auto"/>
            </w:tcBorders>
          </w:tcPr>
          <w:p w14:paraId="5281BF9E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56A0E19F" w14:textId="77777777" w:rsidR="004C26AE" w:rsidRPr="002846BD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capitata </w:t>
            </w:r>
            <w:r w:rsidRPr="00773CDA">
              <w:rPr>
                <w:rFonts w:ascii="Times New Roman" w:hAnsi="Times New Roman" w:cs="Times New Roman"/>
                <w:iCs/>
                <w:sz w:val="20"/>
                <w:szCs w:val="20"/>
              </w:rPr>
              <w:t>(Linton, 1940)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4FC66B4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1FCEE58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F506FA0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BD715CE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6C6105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2C6D8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2337FD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27D7DA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3909219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6AE" w:rsidRPr="002846BD" w14:paraId="7F850FE7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0D16E948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3001E10" w14:textId="5459A295" w:rsidR="004C26AE" w:rsidRPr="00773CDA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elongat</w:t>
            </w:r>
            <w:r w:rsidR="005B4F72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McFarlane, 1936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68E1A69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981CBD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A935C66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24C7173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A90BB0" w14:textId="77777777" w:rsidR="004C26AE" w:rsidRPr="0014778B" w:rsidRDefault="004C26AE" w:rsidP="00DD0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3240A6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E6CE63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887AA5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6D5B4C6" w14:textId="77777777" w:rsidR="004C26AE" w:rsidRPr="0014778B" w:rsidRDefault="004C26AE" w:rsidP="00DD0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6AE" w:rsidRPr="00773CDA" w14:paraId="65846654" w14:textId="77777777" w:rsidTr="00DA34D0"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EC01A6A" w14:textId="77777777" w:rsidR="004C26AE" w:rsidRPr="00773CDA" w:rsidRDefault="004C26AE" w:rsidP="00DD000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147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AMERICA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AC213FA" w14:textId="091E7B0B" w:rsidR="004C26AE" w:rsidRPr="00773CDA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 w:rsidRPr="00773CDA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fluminensis </w:t>
            </w:r>
            <w:r w:rsidRPr="00773CDA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Vicente &amp; S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antos, 1973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850B8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5180C3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9A63F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BF9D27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0C3A5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26A89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1DACC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7A098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CDA6C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341F8728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23568147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8AA55B0" w14:textId="77777777" w:rsidR="004C26AE" w:rsidRPr="00CC65E2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froesi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Kohn &amp; Fernandes, 1994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9A6130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36034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A28E36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DA7F49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5FAC2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5C702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948023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8963E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CA54A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3C2E27A1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3890CB65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5D7AE92" w14:textId="77777777" w:rsidR="004C26AE" w:rsidRPr="00CC65E2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kawakawa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Yamaguti, 1970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50D87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E8CA39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6BF22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C3695E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213B1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E4FDC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9E9ABD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7329E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11C77D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1B7D25" w:rsidRPr="00773CDA" w14:paraId="102C5521" w14:textId="77777777" w:rsidTr="001B7D25">
        <w:tc>
          <w:tcPr>
            <w:tcW w:w="2127" w:type="dxa"/>
            <w:tcBorders>
              <w:right w:val="single" w:sz="4" w:space="0" w:color="auto"/>
            </w:tcBorders>
          </w:tcPr>
          <w:p w14:paraId="51B331FE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6291AECB" w14:textId="77777777" w:rsidR="004C26AE" w:rsidRPr="00CC65E2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lintoni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Hopkins, 1954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9EB939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D88D1C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4E4B0A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45A166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1AC43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E728F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1A2B5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FCC21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0AF4D1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1B7D25" w:rsidRPr="00773CDA" w14:paraId="3CFB2918" w14:textId="77777777" w:rsidTr="001B7D25">
        <w:tc>
          <w:tcPr>
            <w:tcW w:w="2127" w:type="dxa"/>
            <w:tcBorders>
              <w:right w:val="single" w:sz="4" w:space="0" w:color="auto"/>
            </w:tcBorders>
          </w:tcPr>
          <w:p w14:paraId="0FCA7F46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66816151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longleyi </w:t>
            </w:r>
            <w:r w:rsidRPr="00CC65E2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Manter, 1934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C7F45C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9A5C07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6D5336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C22BE2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BE5CB0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AB158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6690A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C8F72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8BE060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20F3D0C3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0A6447AD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41E760A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nagatyi </w:t>
            </w:r>
            <w:r w:rsidRPr="00CC65E2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Manter, 1940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32E5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2353E6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7F93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A10A03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DFA47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B5497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CF303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79A8B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E4A3C3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1B7D25" w:rsidRPr="00773CDA" w14:paraId="0EF33386" w14:textId="77777777" w:rsidTr="00694284">
        <w:tc>
          <w:tcPr>
            <w:tcW w:w="2127" w:type="dxa"/>
            <w:tcBorders>
              <w:right w:val="single" w:sz="4" w:space="0" w:color="auto"/>
            </w:tcBorders>
          </w:tcPr>
          <w:p w14:paraId="449C7BB7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2430222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quadriculatum </w:t>
            </w:r>
            <w:r w:rsidRPr="00CC65E2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Kohn, 1961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FB5A65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6BB6F9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FB3A8E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A6270B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D8BFAE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25F7A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9B1CF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B3BC6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506304" w14:textId="77777777" w:rsidR="004C26AE" w:rsidRPr="00694284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pt-BR"/>
              </w:rPr>
            </w:pPr>
          </w:p>
        </w:tc>
      </w:tr>
      <w:tr w:rsidR="001B7D25" w:rsidRPr="00773CDA" w14:paraId="3F1E87C5" w14:textId="77777777" w:rsidTr="00694284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230C4F75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A5102B0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transversale </w:t>
            </w:r>
            <w:r w:rsidRPr="00CC65E2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Chandler, 1935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0E0E2D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E6B483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4BD63D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0ABB41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62A0FF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B400C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8F928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8F5785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16BB5B" w14:textId="77777777" w:rsidR="004C26AE" w:rsidRPr="00694284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pt-BR"/>
              </w:rPr>
            </w:pPr>
          </w:p>
        </w:tc>
      </w:tr>
      <w:tr w:rsidR="004C26AE" w:rsidRPr="00773CDA" w14:paraId="0D30DEC3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114B7832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74ED1A9" w14:textId="77777777" w:rsidR="004C26AE" w:rsidRPr="005A2E6F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galeata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(Rudolphi, 1819)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5CDFC6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5934F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50D18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81EE1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9708D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A3A49C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2D9AA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9200E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3AA0A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1B7D25" w:rsidRPr="00773CDA" w14:paraId="5557EDFC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26DEA101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5D365C0" w14:textId="77777777" w:rsidR="004C26AE" w:rsidRPr="005A2E6F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genovi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Dimitrov, Kostadinova &amp; Gibson, 1996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9F34E0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605C6E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6AD3E2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F361FA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69406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2D991F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C211B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32F6B6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D38566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052E66BB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2951AF58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DC091CB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longicirrus</w:t>
            </w:r>
            <w:r w:rsidRPr="005A2E6F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(Nagaty, 1937)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FA5F5E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CD6B07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3CF5D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4AFF17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EB96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AB31C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A09FB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01B166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A3743B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704AC9" w:rsidRPr="00773CDA" w14:paraId="3E04A98E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6027C8D5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150765B" w14:textId="77777777" w:rsidR="004C26AE" w:rsidRPr="005A2E6F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minima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(Wagener, 1852) Diesing, 1858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6D97F3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0F31C8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999566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A95A47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9D2146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66C59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0B5D39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8437F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D645B0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74BF731A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53E9853A" w14:textId="77777777" w:rsidR="004C26AE" w:rsidRDefault="004C26AE" w:rsidP="00DD000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5A2E6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t-BR"/>
              </w:rPr>
              <w:t>EUROP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t-BR"/>
              </w:rPr>
              <w:t>E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0A8D757" w14:textId="77777777" w:rsidR="004C26AE" w:rsidRPr="00530D37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nicolli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Bartoli, Bray &amp; Gibson, 2006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859F33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DD4007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372C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FF7456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C2EB66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19089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6AEA3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A7E84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A87547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77BBFB63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6FAF968B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E2F3421" w14:textId="00401083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triglae </w:t>
            </w:r>
            <w:r w:rsidRPr="00530D37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(</w:t>
            </w:r>
            <w:r w:rsidR="005B4F72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V</w:t>
            </w:r>
            <w:r w:rsidRPr="00530D37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an Beneden, 1870)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3EFA38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B61BEE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FE5484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A11E97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C372E4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F68F9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CF05AC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D6FE3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1E3B5A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108D6D4E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01A8089E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65F4E6C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viperae </w:t>
            </w:r>
            <w:r w:rsidRPr="00530D37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(van Beneden, 1870)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150417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EECCC2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D61132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027AD2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D29CA8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4B09A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BD8A6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67389A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975A02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03017EE1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1CA71637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510BFD64" w14:textId="4FD393DC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bartol</w:t>
            </w:r>
            <w:r w:rsidR="0073685C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i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i</w:t>
            </w:r>
            <w:r w:rsidR="0073685C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Bray &amp; Justine, 2011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404D51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870E06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5D969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A675AD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152CF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6BF74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F9FA9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A0F5B9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A3A209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438F6F1C" w14:textId="77777777" w:rsidTr="00DA34D0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6B6D236D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4F4F473" w14:textId="67D34665" w:rsidR="004C26AE" w:rsidRPr="00976B2A" w:rsidRDefault="004C26AE" w:rsidP="00DD0002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johnstonei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</w:t>
            </w:r>
            <w:r w:rsidR="00020A2E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Pulsford &amp;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Matthews</w:t>
            </w:r>
            <w:r w:rsidR="00020A2E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, 1984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452C741" w14:textId="77777777" w:rsidR="004C26AE" w:rsidRPr="00773CDA" w:rsidRDefault="004C26AE" w:rsidP="00DD0002">
            <w:pPr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6B2DC89" w14:textId="77777777" w:rsidR="004C26AE" w:rsidRPr="00773CDA" w:rsidRDefault="004C26AE" w:rsidP="00DD0002">
            <w:pPr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6C3380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A49509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9A587D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59653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8E24C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626197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EAB0FF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4C26AE" w:rsidRPr="00773CDA" w14:paraId="227C2729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70A667DA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AEAF880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anguillae </w:t>
            </w:r>
            <w:r w:rsidRPr="00BE14EE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Wang,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34C2C5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C4D669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0655AB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B54F5D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6731A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E8047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0049A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1698C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5EF257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6853DB42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0FF711D6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473EC3A" w14:textId="54569F8E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apapillos</w:t>
            </w:r>
            <w:r w:rsidR="002D6BCD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a</w:t>
            </w:r>
            <w:r w:rsidRPr="00BE14EE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Chauhan, 1943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E3A2A5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77FB9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FBA67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A2E48E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AF6A5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8F235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4C4A2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C589D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844F40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30098DF1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740F5DD2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0C8F423E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carangi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Shen, 1960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EED0F3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6E019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3F7EF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8F7327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57933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B851B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24C3E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7C8BF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12B07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4C26AE" w:rsidRPr="00773CDA" w14:paraId="7AEDA639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79972AEB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7566771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clavivesiculum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Ku &amp; Shen, 1975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8CB2D7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59B4E9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2240C4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BF86DB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494EDF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07A5F0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9C1C6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CFB8B1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913E2B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487D6796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0A0EE2CE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81FA351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coiliae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Wang, 1980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0C95A4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79844F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9A40A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3AEEB7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8BC87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96325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169E9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CE859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1E77B9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5FBF21F7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0DFBB884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0CE25D53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croceae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Ku &amp; Shen, 1975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22E38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C80DDC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CA278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45ABA3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7A6797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8FA26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55215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1ED69C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003A0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5519F93B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4286F1A6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DF13CE1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eggletoni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Velasquez, 1959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959D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B80EE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209B8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8FC056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69100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987F7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5E9E1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E2E7F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E9B6E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62140C7F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607B334F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16C4699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gazzae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(Shen, 1990)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DD40C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00C2E54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E59F9EB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CD5AF6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CB79DD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30537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FF0C5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886495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187640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74C51BCF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36303C54" w14:textId="77777777" w:rsidR="004C26AE" w:rsidRDefault="004C26AE" w:rsidP="00DD000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BE14E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t-BR"/>
              </w:rPr>
              <w:t>ASIA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3873456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indicus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Gupta &amp; Ahmad, 1976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AE9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A08DD1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116DB8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4F1976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4A027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4D63F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01320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DE84C7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3C9837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4754415A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48A0B313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5802AD87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laruei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Velasquez, 1959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9C7F4C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7063CE1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55A3B6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1A6036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DDABF0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19D30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C1A04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72E19AF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9C256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209A7B7A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065BFEA1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2440D4E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ligulum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Chauhan, 1943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BF204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A45634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FEC32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291B4F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AD9377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32675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B33F88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9936D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5D8FE2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1866501F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617FCD69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EF82A07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microovatum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Zhukov, 1977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715C8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4F7AF5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0E5F9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B760C8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CB8DC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0BEDDA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0B21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ADEE4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69B21A3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773CDA" w14:paraId="1019027E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281C69F0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6518EA43" w14:textId="77777777" w:rsidR="004C26AE" w:rsidRPr="00773CDA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 w:rsidRPr="00E11E46">
              <w:rPr>
                <w:lang w:val="pt-BR"/>
              </w:rP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pentagonum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(Ozaki, 1924)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7DFF086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1AF289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5D751E7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06DE67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2FD52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11E6AE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CB780D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C97892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23379C" w14:textId="77777777" w:rsidR="004C26AE" w:rsidRPr="00773CDA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DA34D0" w:rsidRPr="00E11E46" w14:paraId="4457616F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2A814354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C00B483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pseudorhombi</w:t>
            </w:r>
            <w:proofErr w:type="spellEnd"/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Nahhas, Sey &amp; Nakahara, 2006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19D04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573AD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79DD5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22C63A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BF73DA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06116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D68A6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88D0D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C1654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A34D0" w:rsidRPr="00E11E46" w14:paraId="7E137A86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6741B6D7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5F1035F0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scombropsis</w:t>
            </w:r>
            <w:proofErr w:type="spellEnd"/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Yamaguti</w:t>
            </w:r>
            <w:proofErr w:type="spellEnd"/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1938)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F21E3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7EF32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424B8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9591EC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AFEF88F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92636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FB93E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669F1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5F25E2B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A34D0" w:rsidRPr="00E11E46" w14:paraId="3A0B41B0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4C505DE4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22ECD5E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sphyraenae</w:t>
            </w:r>
            <w:proofErr w:type="spellEnd"/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Yamaguti</w:t>
            </w:r>
            <w:proofErr w:type="spellEnd"/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1959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8896B5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E69F9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84972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5A6A6D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55AE4B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040D7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585DD7B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8EA18F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8B7A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2DF73367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5CE3CE9C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A7A1010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theraponi</w:t>
            </w:r>
            <w:proofErr w:type="spellEnd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Gupta &amp; Tandon,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7C7040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8F2BF6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3A504F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CBB726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E21E0D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BB941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2DE79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B1B4C0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14061D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3452C463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7F7BC145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9B25F83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xishaensis</w:t>
            </w:r>
            <w:proofErr w:type="spellEnd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Gu &amp; Shen, 1983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B0710B6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18F414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58749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57C953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758E8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EA0E04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52866A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9F7CFA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2E69E4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A34D0" w:rsidRPr="00E11E46" w14:paraId="7471F110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6644E573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C2364A9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danai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931F6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Bray &amp; Palm, 2009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D9993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D7832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CF8DF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D852C6B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905E4DB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29734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3792A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02DFA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F4BA7D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A34D0" w:rsidRPr="00E11E46" w14:paraId="3B8436DB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5239E17B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18C1077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chorinemi</w:t>
            </w:r>
            <w:proofErr w:type="spellEnd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Yamaguti</w:t>
            </w:r>
            <w:proofErr w:type="spellEnd"/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1952) Zhukov, 1977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60647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FB352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931C4D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5588EF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71A26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7008E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8119A2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5467B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1BE09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A34D0" w:rsidRPr="00E11E46" w14:paraId="0E96C2C3" w14:textId="77777777" w:rsidTr="00DA34D0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5A395144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3EF7225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jayai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931F6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Bray &amp; Palm, 2009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FAEA7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023FE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599AC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194218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D82D4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4D33B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6C6AFA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4E6DC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ED5E3F4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A34D0" w:rsidRPr="00E11E46" w14:paraId="0348F424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48BA7261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3C2CE47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R.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eckmanni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Nagaty</w:t>
            </w:r>
            <w:proofErr w:type="spellEnd"/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1937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37047D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81F3D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73E03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6E3DE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4AAF06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D2951A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52EFAD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58FAC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991F0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6C199E19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20CAC865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E7690D4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ernsti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Reimer,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9EE01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B07D2B4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2B495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5AA45E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049B0E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6134D2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82B6F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AB2029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A1B15A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658B0DB1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2DD31267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575D3DC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heptatheleta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Stunkard, 1974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44D5B9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C074D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4E6D8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CC108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A3185B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1EA4B14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44F06F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6CA531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E2B01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00C35BFA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22993251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6A2C204B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lamberti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Reimer,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9DFD96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BA41D6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209FD1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43E7BE6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C23F0A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D44F8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FB902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DD55AF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D1098D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6A822F59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61AC3566" w14:textId="77777777" w:rsidR="004C26AE" w:rsidRDefault="004C26AE" w:rsidP="0038787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1F7D0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AFRICA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6897102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paruchini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Gavrilyuk-Tkachuk, 1979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C12EB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B293BC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7E633D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55F3F5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0D684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6597A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7795E4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9BE3CD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2301AD4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3D8628C0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1F5F5E99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8BCD153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senegalensis </w:t>
            </w:r>
            <w:proofErr w:type="spellStart"/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Fischthal</w:t>
            </w:r>
            <w:proofErr w:type="spellEnd"/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&amp; Thomas, 1972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EB72A6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3E295A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694C2D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402DC3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CC7E3D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7D1E4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9FF5BD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731CF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F2B5C7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316E0267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5ED63586" w14:textId="77777777" w:rsidR="004C26AE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5AD04579" w14:textId="77777777" w:rsidR="004C26AE" w:rsidRPr="00E11E46" w:rsidRDefault="004C26AE" w:rsidP="00DD0002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tonimahnkei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Reimer,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060D1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13F44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E54DC9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8A03366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4E0AB1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1085C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E9A0E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CF786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14A7B6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76E3B0C3" w14:textId="77777777" w:rsidTr="00C56DE8">
        <w:tc>
          <w:tcPr>
            <w:tcW w:w="2127" w:type="dxa"/>
            <w:tcBorders>
              <w:right w:val="single" w:sz="4" w:space="0" w:color="auto"/>
            </w:tcBorders>
          </w:tcPr>
          <w:p w14:paraId="645F0248" w14:textId="77777777" w:rsidR="004C26AE" w:rsidRPr="00251075" w:rsidRDefault="004C26AE" w:rsidP="00DD000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BE76E5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R.</w:t>
            </w:r>
            <w:r w:rsidRPr="00251075">
              <w:rPr>
                <w:i/>
                <w:iCs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khalili</w:t>
            </w:r>
            <w:proofErr w:type="spellEnd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Nagaty</w:t>
            </w:r>
            <w:proofErr w:type="spellEnd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1937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880751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19C94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4A95C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610B5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FC37AF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F107D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C5D59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9EB9BA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47C1D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1F7E9001" w14:textId="77777777" w:rsidTr="00DA34D0">
        <w:tc>
          <w:tcPr>
            <w:tcW w:w="2127" w:type="dxa"/>
            <w:tcBorders>
              <w:right w:val="single" w:sz="4" w:space="0" w:color="auto"/>
            </w:tcBorders>
          </w:tcPr>
          <w:p w14:paraId="18012560" w14:textId="77777777" w:rsidR="004C26AE" w:rsidRDefault="004C26AE" w:rsidP="00DD000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F038327" w14:textId="77777777" w:rsidR="004C26AE" w:rsidRPr="00251075" w:rsidRDefault="004C26AE" w:rsidP="00DD000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ghanensis</w:t>
            </w:r>
            <w:proofErr w:type="spellEnd"/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Fischthal</w:t>
            </w:r>
            <w:proofErr w:type="spellEnd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&amp; Thomas, 1968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CB609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461ACF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17F64BF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F48BC4B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6C58F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B9E062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5DBFE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980FA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79D7AD8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5EA5A008" w14:textId="77777777" w:rsidTr="00DA34D0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5567408B" w14:textId="77777777" w:rsidR="004C26AE" w:rsidRPr="00251075" w:rsidRDefault="004C26AE" w:rsidP="00DD000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523E797" w14:textId="77123009" w:rsidR="004C26AE" w:rsidRPr="00A45D27" w:rsidRDefault="00A45D27" w:rsidP="00DD0002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45D2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R. </w:t>
            </w:r>
            <w:proofErr w:type="spellStart"/>
            <w:r w:rsidRPr="00A45D2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siphonyaka</w:t>
            </w:r>
            <w:proofErr w:type="spellEnd"/>
            <w:r w:rsidRPr="00A45D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sp. nov.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D78768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168F23E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21E11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8C5A591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6DA6F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AA07F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3FFC90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6D0B98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0699C80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26AE" w:rsidRPr="00E11E46" w14:paraId="7175C8FF" w14:textId="77777777" w:rsidTr="00DA34D0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12F94254" w14:textId="77777777" w:rsidR="004C26AE" w:rsidRPr="00251075" w:rsidRDefault="004C26AE" w:rsidP="0038787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25107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AUSTRALIA</w:t>
            </w: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F7247CF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R.</w:t>
            </w:r>
            <w:r w:rsidRPr="00251075">
              <w:rPr>
                <w:i/>
                <w:iCs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labroidei</w:t>
            </w:r>
            <w:proofErr w:type="spellEnd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Jones, Grutter &amp; Cribb, 2003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E39D25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B478DCD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317D9C6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50A54C7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631395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F32B4C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D0D939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92A5F03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98BC0F2" w14:textId="77777777" w:rsidR="004C26AE" w:rsidRPr="00E11E46" w:rsidRDefault="004C26AE" w:rsidP="00DD00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3CF1C1CB" w14:textId="77777777" w:rsidR="00300B14" w:rsidRDefault="00300B14" w:rsidP="00300B14">
      <w:pPr>
        <w:rPr>
          <w:rFonts w:ascii="Times New Roman" w:hAnsi="Times New Roman" w:cs="Times New Roman"/>
          <w:sz w:val="24"/>
          <w:szCs w:val="24"/>
        </w:rPr>
      </w:pPr>
    </w:p>
    <w:p w14:paraId="24261E24" w14:textId="77777777" w:rsidR="00A47F3D" w:rsidRPr="00ED65DA" w:rsidRDefault="00A47F3D" w:rsidP="00A47F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D65DA">
        <w:rPr>
          <w:rFonts w:ascii="Times New Roman" w:hAnsi="Times New Roman" w:cs="Times New Roman"/>
          <w:i/>
          <w:iCs/>
          <w:sz w:val="24"/>
          <w:szCs w:val="24"/>
        </w:rPr>
        <w:t>Abbreviations</w:t>
      </w:r>
      <w:r w:rsidRPr="00ED65DA">
        <w:rPr>
          <w:rFonts w:ascii="Times New Roman" w:hAnsi="Times New Roman" w:cs="Times New Roman"/>
          <w:sz w:val="24"/>
          <w:szCs w:val="24"/>
        </w:rPr>
        <w:t>: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65DA">
        <w:rPr>
          <w:rFonts w:ascii="Times New Roman" w:hAnsi="Times New Roman" w:cs="Times New Roman"/>
          <w:sz w:val="24"/>
          <w:szCs w:val="24"/>
        </w:rPr>
        <w:t>PreVR</w:t>
      </w:r>
      <w:proofErr w:type="spellEnd"/>
      <w:r w:rsidRPr="00ED65DA">
        <w:rPr>
          <w:rFonts w:ascii="Times New Roman" w:hAnsi="Times New Roman" w:cs="Times New Roman"/>
          <w:sz w:val="24"/>
          <w:szCs w:val="24"/>
        </w:rPr>
        <w:t xml:space="preserve"> </w:t>
      </w:r>
      <w:r w:rsidRPr="00B23619">
        <w:rPr>
          <w:rFonts w:ascii="Times New Roman" w:hAnsi="Times New Roman" w:cs="Times New Roman"/>
          <w:sz w:val="24"/>
          <w:szCs w:val="24"/>
        </w:rPr>
        <w:t xml:space="preserve">–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pre-vitelline distance; </w:t>
      </w:r>
      <w:proofErr w:type="spellStart"/>
      <w:r w:rsidRPr="00ED65DA">
        <w:rPr>
          <w:rFonts w:ascii="Times New Roman" w:hAnsi="Times New Roman" w:cs="Times New Roman"/>
          <w:sz w:val="24"/>
          <w:szCs w:val="24"/>
        </w:rPr>
        <w:t>PreUR</w:t>
      </w:r>
      <w:proofErr w:type="spellEnd"/>
      <w:r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3619">
        <w:rPr>
          <w:rFonts w:ascii="Times New Roman" w:hAnsi="Times New Roman" w:cs="Times New Roman"/>
          <w:sz w:val="24"/>
          <w:szCs w:val="24"/>
        </w:rPr>
        <w:t xml:space="preserve">–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pre-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uterine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distance; </w:t>
      </w:r>
      <w:proofErr w:type="spellStart"/>
      <w:r w:rsidRPr="00ED65DA">
        <w:rPr>
          <w:rFonts w:ascii="Times New Roman" w:hAnsi="Times New Roman" w:cs="Times New Roman"/>
          <w:sz w:val="24"/>
          <w:szCs w:val="24"/>
        </w:rPr>
        <w:t>Premout</w:t>
      </w:r>
      <w:proofErr w:type="spellEnd"/>
      <w:r w:rsidRPr="00ED65DA">
        <w:rPr>
          <w:rFonts w:ascii="Times New Roman" w:hAnsi="Times New Roman" w:cs="Times New Roman"/>
          <w:sz w:val="24"/>
          <w:szCs w:val="24"/>
        </w:rPr>
        <w:t xml:space="preserve"> </w:t>
      </w:r>
      <w:r w:rsidRPr="00B23619">
        <w:rPr>
          <w:rFonts w:ascii="Times New Roman" w:hAnsi="Times New Roman" w:cs="Times New Roman"/>
          <w:sz w:val="24"/>
          <w:szCs w:val="24"/>
        </w:rPr>
        <w:t xml:space="preserve">–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pre-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>mouth distance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46BD">
        <w:rPr>
          <w:rFonts w:ascii="Times New Roman" w:hAnsi="Times New Roman" w:cs="Times New Roman"/>
          <w:sz w:val="20"/>
          <w:szCs w:val="20"/>
        </w:rPr>
        <w:t>PTR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3861">
        <w:rPr>
          <w:rFonts w:ascii="Times New Roman" w:hAnsi="Times New Roman" w:cs="Times New Roman"/>
          <w:sz w:val="24"/>
          <w:szCs w:val="24"/>
        </w:rPr>
        <w:t xml:space="preserve">– 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post-testicular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distance; </w:t>
      </w:r>
      <w:r w:rsidRPr="00ED65DA">
        <w:rPr>
          <w:rFonts w:ascii="Times New Roman" w:hAnsi="Times New Roman" w:cs="Times New Roman"/>
          <w:sz w:val="24"/>
          <w:szCs w:val="24"/>
        </w:rPr>
        <w:t xml:space="preserve">CSR </w:t>
      </w:r>
      <w:r w:rsidRPr="00B23619">
        <w:rPr>
          <w:rFonts w:ascii="Times New Roman" w:hAnsi="Times New Roman" w:cs="Times New Roman"/>
          <w:sz w:val="24"/>
          <w:szCs w:val="24"/>
        </w:rPr>
        <w:t xml:space="preserve">–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and the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 cirrus-sac reach, all as a percentage of the body-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length; </w:t>
      </w:r>
      <w:proofErr w:type="spellStart"/>
      <w:r w:rsidRPr="00ED65DA">
        <w:rPr>
          <w:rFonts w:ascii="Times New Roman" w:hAnsi="Times New Roman" w:cs="Times New Roman"/>
          <w:sz w:val="24"/>
          <w:szCs w:val="24"/>
        </w:rPr>
        <w:t>EggL</w:t>
      </w:r>
      <w:proofErr w:type="spellEnd"/>
      <w:r w:rsidRPr="00ED65DA">
        <w:rPr>
          <w:rFonts w:ascii="Times New Roman" w:hAnsi="Times New Roman" w:cs="Times New Roman"/>
          <w:sz w:val="24"/>
          <w:szCs w:val="24"/>
        </w:rPr>
        <w:t xml:space="preserve"> </w:t>
      </w:r>
      <w:r w:rsidRPr="00B23619">
        <w:rPr>
          <w:rFonts w:ascii="Times New Roman" w:hAnsi="Times New Roman" w:cs="Times New Roman"/>
          <w:sz w:val="24"/>
          <w:szCs w:val="24"/>
        </w:rPr>
        <w:t>– egg length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EFFA74D" w14:textId="77777777" w:rsidR="00E44FC3" w:rsidRDefault="00E44FC3"/>
    <w:sectPr w:rsidR="00E44F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F310F" w14:textId="77777777" w:rsidR="005C06C2" w:rsidRDefault="005C06C2" w:rsidP="00BE4EF3">
      <w:pPr>
        <w:spacing w:after="0" w:line="240" w:lineRule="auto"/>
      </w:pPr>
      <w:r>
        <w:separator/>
      </w:r>
    </w:p>
  </w:endnote>
  <w:endnote w:type="continuationSeparator" w:id="0">
    <w:p w14:paraId="1B6FE57C" w14:textId="77777777" w:rsidR="005C06C2" w:rsidRDefault="005C06C2" w:rsidP="00BE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A5AD5" w14:textId="77777777" w:rsidR="005C06C2" w:rsidRDefault="005C06C2" w:rsidP="00BE4EF3">
      <w:pPr>
        <w:spacing w:after="0" w:line="240" w:lineRule="auto"/>
      </w:pPr>
      <w:r>
        <w:separator/>
      </w:r>
    </w:p>
  </w:footnote>
  <w:footnote w:type="continuationSeparator" w:id="0">
    <w:p w14:paraId="7C77075F" w14:textId="77777777" w:rsidR="005C06C2" w:rsidRDefault="005C06C2" w:rsidP="00BE4E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B14"/>
    <w:rsid w:val="00011DE9"/>
    <w:rsid w:val="00020A2E"/>
    <w:rsid w:val="000512E1"/>
    <w:rsid w:val="00080A9C"/>
    <w:rsid w:val="00096184"/>
    <w:rsid w:val="000C03CB"/>
    <w:rsid w:val="000D47B1"/>
    <w:rsid w:val="001B7D25"/>
    <w:rsid w:val="001E794B"/>
    <w:rsid w:val="00224DB0"/>
    <w:rsid w:val="00274D17"/>
    <w:rsid w:val="002D6BCD"/>
    <w:rsid w:val="002D6EDF"/>
    <w:rsid w:val="00300B14"/>
    <w:rsid w:val="003041E5"/>
    <w:rsid w:val="00327BC3"/>
    <w:rsid w:val="00364B81"/>
    <w:rsid w:val="0038787C"/>
    <w:rsid w:val="003C1663"/>
    <w:rsid w:val="003E0898"/>
    <w:rsid w:val="004913CB"/>
    <w:rsid w:val="00491D37"/>
    <w:rsid w:val="004B059E"/>
    <w:rsid w:val="004C26AE"/>
    <w:rsid w:val="00561744"/>
    <w:rsid w:val="005A4823"/>
    <w:rsid w:val="005B4A38"/>
    <w:rsid w:val="005B4F72"/>
    <w:rsid w:val="005C06C2"/>
    <w:rsid w:val="00672A7D"/>
    <w:rsid w:val="00694284"/>
    <w:rsid w:val="006D75BA"/>
    <w:rsid w:val="00704AC9"/>
    <w:rsid w:val="007313C0"/>
    <w:rsid w:val="0073685C"/>
    <w:rsid w:val="007D74CA"/>
    <w:rsid w:val="009818B4"/>
    <w:rsid w:val="00994090"/>
    <w:rsid w:val="00A42F69"/>
    <w:rsid w:val="00A45D27"/>
    <w:rsid w:val="00A47F3D"/>
    <w:rsid w:val="00A55C20"/>
    <w:rsid w:val="00A67D12"/>
    <w:rsid w:val="00AB01F4"/>
    <w:rsid w:val="00AD545D"/>
    <w:rsid w:val="00B7331E"/>
    <w:rsid w:val="00BB2972"/>
    <w:rsid w:val="00BD6033"/>
    <w:rsid w:val="00BE4EF3"/>
    <w:rsid w:val="00C55A8D"/>
    <w:rsid w:val="00C56DE8"/>
    <w:rsid w:val="00CB6915"/>
    <w:rsid w:val="00D45EAC"/>
    <w:rsid w:val="00DA34D0"/>
    <w:rsid w:val="00DB68A2"/>
    <w:rsid w:val="00DD0002"/>
    <w:rsid w:val="00DE426D"/>
    <w:rsid w:val="00E22004"/>
    <w:rsid w:val="00E31434"/>
    <w:rsid w:val="00E369D0"/>
    <w:rsid w:val="00E44FC3"/>
    <w:rsid w:val="00E5694E"/>
    <w:rsid w:val="00F3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60B06"/>
  <w15:docId w15:val="{83AA07C4-D9BE-443D-9B22-FAE70779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B14"/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0B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300B14"/>
  </w:style>
  <w:style w:type="character" w:styleId="Emphasis">
    <w:name w:val="Emphasis"/>
    <w:basedOn w:val="DefaultParagraphFont"/>
    <w:uiPriority w:val="20"/>
    <w:qFormat/>
    <w:rsid w:val="007313C0"/>
    <w:rPr>
      <w:i/>
      <w:iCs/>
    </w:rPr>
  </w:style>
  <w:style w:type="paragraph" w:styleId="Revision">
    <w:name w:val="Revision"/>
    <w:hidden/>
    <w:uiPriority w:val="99"/>
    <w:semiHidden/>
    <w:rsid w:val="000512E1"/>
    <w:pPr>
      <w:spacing w:after="0" w:line="240" w:lineRule="auto"/>
    </w:pPr>
    <w:rPr>
      <w:kern w:val="0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512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12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12E1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2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2E1"/>
    <w:rPr>
      <w:b/>
      <w:bCs/>
      <w:kern w:val="0"/>
      <w:sz w:val="20"/>
      <w:szCs w:val="2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E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EF3"/>
    <w:rPr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E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EF3"/>
    <w:rPr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Dumbo</dc:creator>
  <cp:keywords/>
  <dc:description/>
  <cp:lastModifiedBy>Jose Dumbo</cp:lastModifiedBy>
  <cp:revision>1</cp:revision>
  <dcterms:created xsi:type="dcterms:W3CDTF">2024-03-03T04:46:00Z</dcterms:created>
  <dcterms:modified xsi:type="dcterms:W3CDTF">2024-06-05T12:26:00Z</dcterms:modified>
</cp:coreProperties>
</file>