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4AC3" w14:textId="77777777" w:rsidR="006C462B" w:rsidRDefault="000F6885" w:rsidP="006C462B">
      <w:pPr>
        <w:pStyle w:val="Titolo1"/>
        <w:jc w:val="center"/>
        <w:rPr>
          <w:rFonts w:ascii="Times New Roman" w:hAnsi="Times New Roman" w:cs="Times New Roman"/>
          <w:b/>
          <w:bCs/>
          <w:color w:val="auto"/>
          <w:lang w:val="en-GB"/>
        </w:rPr>
      </w:pPr>
      <w:r>
        <w:rPr>
          <w:rFonts w:ascii="Times New Roman" w:hAnsi="Times New Roman" w:cs="Times New Roman"/>
          <w:b/>
          <w:bCs/>
          <w:color w:val="auto"/>
          <w:lang w:val="en-GB"/>
        </w:rPr>
        <w:t>A</w:t>
      </w:r>
      <w:r w:rsidR="00D764DE">
        <w:rPr>
          <w:rFonts w:ascii="Times New Roman" w:hAnsi="Times New Roman" w:cs="Times New Roman"/>
          <w:b/>
          <w:bCs/>
          <w:color w:val="auto"/>
          <w:lang w:val="en-GB"/>
        </w:rPr>
        <w:t>ppendix</w:t>
      </w:r>
      <w:r w:rsidR="00941532">
        <w:rPr>
          <w:rFonts w:ascii="Times New Roman" w:hAnsi="Times New Roman" w:cs="Times New Roman"/>
          <w:b/>
          <w:bCs/>
          <w:color w:val="auto"/>
          <w:lang w:val="en-GB"/>
        </w:rPr>
        <w:t xml:space="preserve"> of the paper: </w:t>
      </w:r>
    </w:p>
    <w:p w14:paraId="7C399463" w14:textId="77777777" w:rsidR="000217FF" w:rsidRPr="000217FF" w:rsidRDefault="000217FF" w:rsidP="000217FF">
      <w:pPr>
        <w:rPr>
          <w:lang w:val="en-GB"/>
        </w:rPr>
      </w:pPr>
    </w:p>
    <w:p w14:paraId="43A39947" w14:textId="44467822" w:rsidR="00941532" w:rsidRDefault="000217FF" w:rsidP="006C462B">
      <w:pPr>
        <w:pStyle w:val="Titolo1"/>
        <w:jc w:val="center"/>
        <w:rPr>
          <w:rFonts w:ascii="Times New Roman" w:hAnsi="Times New Roman" w:cs="Times New Roman"/>
          <w:b/>
          <w:bCs/>
          <w:color w:val="auto"/>
          <w:lang w:val="en-GB"/>
        </w:rPr>
      </w:pPr>
      <w:r>
        <w:rPr>
          <w:rFonts w:ascii="Times New Roman" w:hAnsi="Times New Roman" w:cs="Times New Roman"/>
          <w:b/>
          <w:bCs/>
          <w:color w:val="auto"/>
          <w:lang w:val="en-GB"/>
        </w:rPr>
        <w:t>‘</w:t>
      </w:r>
      <w:r w:rsidR="00941532" w:rsidRPr="00D764DE">
        <w:rPr>
          <w:rFonts w:ascii="Times New Roman" w:hAnsi="Times New Roman" w:cs="Times New Roman"/>
          <w:b/>
          <w:bCs/>
          <w:color w:val="auto"/>
          <w:lang w:val="en-GB"/>
        </w:rPr>
        <w:t xml:space="preserve">Party-based </w:t>
      </w:r>
      <w:proofErr w:type="spellStart"/>
      <w:r w:rsidR="00941532" w:rsidRPr="00D764DE">
        <w:rPr>
          <w:rFonts w:ascii="Times New Roman" w:hAnsi="Times New Roman" w:cs="Times New Roman"/>
          <w:b/>
          <w:bCs/>
          <w:color w:val="auto"/>
          <w:lang w:val="en-GB"/>
        </w:rPr>
        <w:t>Sovereignism</w:t>
      </w:r>
      <w:proofErr w:type="spellEnd"/>
      <w:r w:rsidR="00941532" w:rsidRPr="00D764DE">
        <w:rPr>
          <w:rFonts w:ascii="Times New Roman" w:hAnsi="Times New Roman" w:cs="Times New Roman"/>
          <w:b/>
          <w:bCs/>
          <w:color w:val="auto"/>
          <w:lang w:val="en-GB"/>
        </w:rPr>
        <w:t xml:space="preserve"> in the EU countries: Main patterns and their Justification</w:t>
      </w:r>
      <w:r>
        <w:rPr>
          <w:rFonts w:ascii="Times New Roman" w:hAnsi="Times New Roman" w:cs="Times New Roman"/>
          <w:b/>
          <w:bCs/>
          <w:color w:val="auto"/>
          <w:lang w:val="en-GB"/>
        </w:rPr>
        <w:t>’</w:t>
      </w:r>
    </w:p>
    <w:p w14:paraId="447FAAD3" w14:textId="70CE02B5" w:rsidR="000217FF" w:rsidRPr="000217FF" w:rsidRDefault="000217FF" w:rsidP="000217FF">
      <w:pPr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  <w:lang w:val="en-GB"/>
        </w:rPr>
      </w:pPr>
      <w:r w:rsidRPr="000217FF">
        <w:rPr>
          <w:rFonts w:ascii="Times New Roman" w:eastAsiaTheme="majorEastAsia" w:hAnsi="Times New Roman" w:cs="Times New Roman"/>
          <w:b/>
          <w:bCs/>
          <w:sz w:val="32"/>
          <w:szCs w:val="32"/>
          <w:lang w:val="en-GB"/>
        </w:rPr>
        <w:t xml:space="preserve">Published in Government and </w:t>
      </w: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en-GB"/>
        </w:rPr>
        <w:t>O</w:t>
      </w:r>
      <w:r w:rsidRPr="000217FF">
        <w:rPr>
          <w:rFonts w:ascii="Times New Roman" w:eastAsiaTheme="majorEastAsia" w:hAnsi="Times New Roman" w:cs="Times New Roman"/>
          <w:b/>
          <w:bCs/>
          <w:sz w:val="32"/>
          <w:szCs w:val="32"/>
          <w:lang w:val="en-GB"/>
        </w:rPr>
        <w:t>pposition</w:t>
      </w:r>
    </w:p>
    <w:p w14:paraId="0643DA67" w14:textId="77777777" w:rsidR="000217FF" w:rsidRDefault="000217FF" w:rsidP="000217FF">
      <w:pPr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  <w:lang w:val="en-GB"/>
        </w:rPr>
      </w:pPr>
    </w:p>
    <w:p w14:paraId="35D33E9E" w14:textId="77777777" w:rsidR="000217FF" w:rsidRDefault="000217FF" w:rsidP="000217FF">
      <w:pPr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proofErr w:type="spellStart"/>
      <w:r w:rsidRPr="000217FF">
        <w:rPr>
          <w:rFonts w:ascii="Times New Roman" w:eastAsiaTheme="majorEastAsia" w:hAnsi="Times New Roman" w:cs="Times New Roman"/>
          <w:b/>
          <w:bCs/>
          <w:sz w:val="32"/>
          <w:szCs w:val="32"/>
        </w:rPr>
        <w:t>Authors</w:t>
      </w:r>
      <w:proofErr w:type="spellEnd"/>
      <w:r w:rsidRPr="000217FF">
        <w:rPr>
          <w:rFonts w:ascii="Times New Roman" w:eastAsiaTheme="majorEastAsia" w:hAnsi="Times New Roman" w:cs="Times New Roman"/>
          <w:b/>
          <w:bCs/>
          <w:sz w:val="32"/>
          <w:szCs w:val="32"/>
        </w:rPr>
        <w:t xml:space="preserve">: Davide Angelucci, Luca Carrieri, Nicolò Conti </w:t>
      </w:r>
    </w:p>
    <w:p w14:paraId="3244C53B" w14:textId="041606A6" w:rsidR="000217FF" w:rsidRPr="000217FF" w:rsidRDefault="000217FF" w:rsidP="000217FF">
      <w:pPr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 w:rsidRPr="000217FF">
        <w:rPr>
          <w:rFonts w:ascii="Times New Roman" w:eastAsiaTheme="majorEastAsia" w:hAnsi="Times New Roman" w:cs="Times New Roman"/>
          <w:b/>
          <w:bCs/>
          <w:sz w:val="32"/>
          <w:szCs w:val="32"/>
        </w:rPr>
        <w:t xml:space="preserve">Department of </w:t>
      </w:r>
      <w:proofErr w:type="spellStart"/>
      <w:r w:rsidRPr="000217FF">
        <w:rPr>
          <w:rFonts w:ascii="Times New Roman" w:eastAsiaTheme="majorEastAsia" w:hAnsi="Times New Roman" w:cs="Times New Roman"/>
          <w:b/>
          <w:bCs/>
          <w:sz w:val="32"/>
          <w:szCs w:val="32"/>
        </w:rPr>
        <w:t>Law</w:t>
      </w:r>
      <w:proofErr w:type="spellEnd"/>
      <w:r w:rsidRPr="000217FF">
        <w:rPr>
          <w:rFonts w:ascii="Times New Roman" w:eastAsiaTheme="majorEastAsia" w:hAnsi="Times New Roman" w:cs="Times New Roman"/>
          <w:b/>
          <w:bCs/>
          <w:sz w:val="32"/>
          <w:szCs w:val="32"/>
        </w:rPr>
        <w:t xml:space="preserve"> and </w:t>
      </w:r>
      <w:proofErr w:type="spellStart"/>
      <w:r w:rsidRPr="000217FF">
        <w:rPr>
          <w:rFonts w:ascii="Times New Roman" w:eastAsiaTheme="majorEastAsia" w:hAnsi="Times New Roman" w:cs="Times New Roman"/>
          <w:b/>
          <w:bCs/>
          <w:sz w:val="32"/>
          <w:szCs w:val="32"/>
        </w:rPr>
        <w:t>Economics</w:t>
      </w:r>
      <w:proofErr w:type="spellEnd"/>
      <w:r w:rsidRPr="000217FF">
        <w:rPr>
          <w:rFonts w:ascii="Times New Roman" w:eastAsiaTheme="majorEastAsia" w:hAnsi="Times New Roman" w:cs="Times New Roman"/>
          <w:b/>
          <w:bCs/>
          <w:sz w:val="32"/>
          <w:szCs w:val="32"/>
        </w:rPr>
        <w:t xml:space="preserve">, Università degli Studi di Roma </w:t>
      </w:r>
      <w:proofErr w:type="spellStart"/>
      <w:r w:rsidRPr="000217FF">
        <w:rPr>
          <w:rFonts w:ascii="Times New Roman" w:eastAsiaTheme="majorEastAsia" w:hAnsi="Times New Roman" w:cs="Times New Roman"/>
          <w:b/>
          <w:bCs/>
          <w:sz w:val="32"/>
          <w:szCs w:val="32"/>
        </w:rPr>
        <w:t>Unitelma</w:t>
      </w:r>
      <w:proofErr w:type="spellEnd"/>
      <w:r w:rsidRPr="000217FF">
        <w:rPr>
          <w:rFonts w:ascii="Times New Roman" w:eastAsiaTheme="majorEastAsia" w:hAnsi="Times New Roman" w:cs="Times New Roman"/>
          <w:b/>
          <w:bCs/>
          <w:sz w:val="32"/>
          <w:szCs w:val="32"/>
        </w:rPr>
        <w:t xml:space="preserve"> Sapienza, Rome</w:t>
      </w:r>
    </w:p>
    <w:p w14:paraId="4EE82DA3" w14:textId="134F27D3" w:rsidR="000217FF" w:rsidRPr="000217FF" w:rsidRDefault="000217FF" w:rsidP="000217FF"/>
    <w:p w14:paraId="47B7B86B" w14:textId="77777777" w:rsidR="006C462B" w:rsidRPr="000217FF" w:rsidRDefault="006C462B" w:rsidP="00941532">
      <w:pPr>
        <w:pStyle w:val="Titolo1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897464B" w14:textId="77777777" w:rsidR="006C462B" w:rsidRPr="000217FF" w:rsidRDefault="006C462B" w:rsidP="00941532">
      <w:pPr>
        <w:pStyle w:val="Titolo1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CD77BE3" w14:textId="0841E221" w:rsidR="000F6885" w:rsidRPr="000217FF" w:rsidRDefault="000F6885" w:rsidP="000F6885">
      <w:r w:rsidRPr="000217FF">
        <w:br w:type="page"/>
      </w:r>
    </w:p>
    <w:p w14:paraId="2E8AD83D" w14:textId="03E0562F" w:rsidR="00F754A1" w:rsidRPr="003A739E" w:rsidRDefault="00422CA9" w:rsidP="00422CA9">
      <w:pPr>
        <w:pStyle w:val="Titolo1"/>
        <w:rPr>
          <w:rFonts w:ascii="Times New Roman" w:hAnsi="Times New Roman" w:cs="Times New Roman"/>
          <w:b/>
          <w:bCs/>
          <w:color w:val="auto"/>
          <w:lang w:val="en-GB"/>
        </w:rPr>
      </w:pPr>
      <w:r w:rsidRPr="003A739E">
        <w:rPr>
          <w:rFonts w:ascii="Times New Roman" w:hAnsi="Times New Roman" w:cs="Times New Roman"/>
          <w:b/>
          <w:bCs/>
          <w:color w:val="auto"/>
          <w:lang w:val="en-GB"/>
        </w:rPr>
        <w:lastRenderedPageBreak/>
        <w:t>Appendix A</w:t>
      </w:r>
    </w:p>
    <w:p w14:paraId="131FDCFB" w14:textId="0452826A" w:rsidR="00422CA9" w:rsidRPr="003A739E" w:rsidRDefault="00422CA9" w:rsidP="00422CA9">
      <w:pPr>
        <w:rPr>
          <w:rFonts w:ascii="Times New Roman" w:hAnsi="Times New Roman" w:cs="Times New Roman"/>
          <w:lang w:val="en-GB"/>
        </w:rPr>
      </w:pPr>
    </w:p>
    <w:p w14:paraId="6C61C079" w14:textId="6D06E2CF" w:rsidR="00422CA9" w:rsidRPr="003A739E" w:rsidRDefault="00422CA9" w:rsidP="00422CA9">
      <w:pPr>
        <w:rPr>
          <w:rFonts w:ascii="Times New Roman" w:hAnsi="Times New Roman" w:cs="Times New Roman"/>
          <w:lang w:val="en-GB"/>
        </w:rPr>
      </w:pPr>
      <w:r w:rsidRPr="003A739E">
        <w:rPr>
          <w:rFonts w:ascii="Times New Roman" w:hAnsi="Times New Roman" w:cs="Times New Roman"/>
          <w:lang w:val="en-GB"/>
        </w:rPr>
        <w:t xml:space="preserve">Table A1 - </w:t>
      </w:r>
      <w:bookmarkStart w:id="0" w:name="_Hlk103766992"/>
      <w:r w:rsidR="00A4343A" w:rsidRPr="003A739E">
        <w:rPr>
          <w:rFonts w:ascii="Times New Roman" w:hAnsi="Times New Roman" w:cs="Times New Roman"/>
          <w:lang w:val="en-US"/>
        </w:rPr>
        <w:t xml:space="preserve">Detailed description of </w:t>
      </w:r>
      <w:r w:rsidR="003118CD" w:rsidRPr="003A739E">
        <w:rPr>
          <w:rFonts w:ascii="Times New Roman" w:hAnsi="Times New Roman" w:cs="Times New Roman"/>
          <w:lang w:val="en-US"/>
        </w:rPr>
        <w:t xml:space="preserve">the items used to construct the dependent variable </w:t>
      </w:r>
      <w:r w:rsidR="00122CD6" w:rsidRPr="003A739E">
        <w:rPr>
          <w:rFonts w:ascii="Times New Roman" w:hAnsi="Times New Roman" w:cs="Times New Roman"/>
          <w:lang w:val="en-US"/>
        </w:rPr>
        <w:t>of</w:t>
      </w:r>
      <w:r w:rsidR="003118CD" w:rsidRPr="003A739E">
        <w:rPr>
          <w:rFonts w:ascii="Times New Roman" w:hAnsi="Times New Roman" w:cs="Times New Roman"/>
          <w:lang w:val="en-US"/>
        </w:rPr>
        <w:t xml:space="preserve"> the study 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4"/>
        <w:gridCol w:w="3960"/>
        <w:gridCol w:w="1340"/>
        <w:gridCol w:w="2860"/>
        <w:gridCol w:w="3063"/>
      </w:tblGrid>
      <w:tr w:rsidR="00422CA9" w:rsidRPr="00422CA9" w14:paraId="0B518361" w14:textId="77777777" w:rsidTr="00422CA9">
        <w:trPr>
          <w:trHeight w:val="300"/>
        </w:trPr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08FBE" w14:textId="12DE6934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  <w:t>Constructed</w:t>
            </w:r>
            <w:r w:rsidR="00584013" w:rsidRPr="003A7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  <w:t xml:space="preserve"> dependent</w:t>
            </w:r>
            <w:r w:rsidRPr="00422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  <w:t xml:space="preserve"> variable</w:t>
            </w:r>
          </w:p>
        </w:tc>
        <w:tc>
          <w:tcPr>
            <w:tcW w:w="13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72DA9" w14:textId="0927CFDC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  <w:t>Indicators</w:t>
            </w:r>
            <w:r w:rsidR="00A8223D" w:rsidRPr="003A7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  <w:t>/Wording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F8ABB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  <w:t>Source</w:t>
            </w:r>
          </w:p>
        </w:tc>
        <w:tc>
          <w:tcPr>
            <w:tcW w:w="10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A0CB7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  <w:t>Availability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687B8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  <w:t>Original measurement</w:t>
            </w:r>
          </w:p>
        </w:tc>
      </w:tr>
      <w:tr w:rsidR="00422CA9" w:rsidRPr="00422CA9" w14:paraId="6D383CB5" w14:textId="77777777" w:rsidTr="00422CA9">
        <w:trPr>
          <w:trHeight w:val="288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C913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B784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2615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D961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51B5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</w:p>
        </w:tc>
      </w:tr>
      <w:tr w:rsidR="00422CA9" w:rsidRPr="000217FF" w14:paraId="3786A1E6" w14:textId="77777777" w:rsidTr="00422CA9">
        <w:trPr>
          <w:trHeight w:val="2016"/>
        </w:trPr>
        <w:tc>
          <w:tcPr>
            <w:tcW w:w="107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7DCF30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Index of </w:t>
            </w:r>
            <w:proofErr w:type="spellStart"/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sovereignism</w:t>
            </w:r>
            <w:proofErr w:type="spellEnd"/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21969" w14:textId="6B20D81A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EU_POSITION = overall orientation of the party leadership towards European integration in</w:t>
            </w:r>
            <w:r w:rsidR="0053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YEAR.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5BB19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CHES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75B90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CHES 2014; CHES 2019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086F8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1 = Strongly opposed</w:t>
            </w: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br/>
              <w:t>2 = Opposed</w:t>
            </w: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br/>
              <w:t>3 = Somewhat opposed</w:t>
            </w: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br/>
              <w:t>4 = Neutral</w:t>
            </w: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br/>
              <w:t xml:space="preserve">5 = Somewhat in </w:t>
            </w:r>
            <w:proofErr w:type="spellStart"/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favor</w:t>
            </w:r>
            <w:proofErr w:type="spellEnd"/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br/>
              <w:t xml:space="preserve">6 = In </w:t>
            </w:r>
            <w:proofErr w:type="spellStart"/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favor</w:t>
            </w:r>
            <w:proofErr w:type="spellEnd"/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br/>
              <w:t xml:space="preserve">7 = Strongly in </w:t>
            </w:r>
            <w:proofErr w:type="spellStart"/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favor</w:t>
            </w:r>
            <w:proofErr w:type="spellEnd"/>
          </w:p>
        </w:tc>
      </w:tr>
      <w:tr w:rsidR="00422CA9" w:rsidRPr="000217FF" w14:paraId="0A5EF789" w14:textId="77777777" w:rsidTr="00422CA9">
        <w:trPr>
          <w:trHeight w:val="864"/>
        </w:trPr>
        <w:tc>
          <w:tcPr>
            <w:tcW w:w="1072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FDCB2C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82FED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MULTICULTURALISM = position on integration of immigrants and asylum seekers (multiculturalism vs. assimilation).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361E0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CHES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EB2DB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CHES 2014; CHES 2019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0454A" w14:textId="37B83EEC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0 = Strongly </w:t>
            </w:r>
            <w:proofErr w:type="spellStart"/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favors</w:t>
            </w:r>
            <w:proofErr w:type="spellEnd"/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multiculturalism</w:t>
            </w: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br/>
              <w:t>:</w:t>
            </w: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br/>
              <w:t xml:space="preserve">10 = Strongly </w:t>
            </w:r>
            <w:proofErr w:type="spellStart"/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favors</w:t>
            </w:r>
            <w:proofErr w:type="spellEnd"/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assimilatio</w:t>
            </w:r>
            <w:r w:rsidRPr="003A7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n</w:t>
            </w:r>
          </w:p>
        </w:tc>
      </w:tr>
      <w:tr w:rsidR="00422CA9" w:rsidRPr="000217FF" w14:paraId="402A2866" w14:textId="77777777" w:rsidTr="00422CA9">
        <w:trPr>
          <w:trHeight w:val="1440"/>
        </w:trPr>
        <w:tc>
          <w:tcPr>
            <w:tcW w:w="1072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4AF977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13AFF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NATIONALISM = position towards cosmopolitanism vs. nationalism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130B7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CHES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69B7F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CHES 2014; CHES 2019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827C2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0 = Strongly promotes cosmopolitan conceptions of society</w:t>
            </w: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br/>
              <w:t>:</w:t>
            </w: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br/>
              <w:t>10 = Strongly promotes nationalist conceptions of society</w:t>
            </w:r>
          </w:p>
        </w:tc>
      </w:tr>
      <w:tr w:rsidR="00422CA9" w:rsidRPr="000217FF" w14:paraId="6A74223E" w14:textId="77777777" w:rsidTr="00422CA9">
        <w:trPr>
          <w:trHeight w:val="1452"/>
        </w:trPr>
        <w:tc>
          <w:tcPr>
            <w:tcW w:w="1072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5CB29D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3CF78A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PROTECTIONISM = position towards trade liberalization/protectionism.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CF16669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CHES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3F2BEF6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CHES 2019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2949DBD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0 = Strongly </w:t>
            </w:r>
            <w:proofErr w:type="spellStart"/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favors</w:t>
            </w:r>
            <w:proofErr w:type="spellEnd"/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trade liberalization</w:t>
            </w: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br/>
              <w:t>:</w:t>
            </w: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br/>
              <w:t xml:space="preserve">10 = Strongly </w:t>
            </w:r>
            <w:proofErr w:type="spellStart"/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favors</w:t>
            </w:r>
            <w:proofErr w:type="spellEnd"/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protection of domestic producers</w:t>
            </w:r>
          </w:p>
        </w:tc>
      </w:tr>
    </w:tbl>
    <w:p w14:paraId="2094DE64" w14:textId="309F286A" w:rsidR="00422CA9" w:rsidRPr="003A739E" w:rsidRDefault="00422CA9" w:rsidP="00422CA9">
      <w:pPr>
        <w:rPr>
          <w:rFonts w:ascii="Times New Roman" w:hAnsi="Times New Roman" w:cs="Times New Roman"/>
          <w:lang w:val="en-GB"/>
        </w:rPr>
      </w:pPr>
    </w:p>
    <w:p w14:paraId="64DE2939" w14:textId="77777777" w:rsidR="00422CA9" w:rsidRPr="003A739E" w:rsidRDefault="00422CA9">
      <w:pPr>
        <w:rPr>
          <w:rFonts w:ascii="Times New Roman" w:hAnsi="Times New Roman" w:cs="Times New Roman"/>
          <w:lang w:val="en-GB"/>
        </w:rPr>
      </w:pPr>
      <w:r w:rsidRPr="003A739E">
        <w:rPr>
          <w:rFonts w:ascii="Times New Roman" w:hAnsi="Times New Roman" w:cs="Times New Roman"/>
          <w:lang w:val="en-GB"/>
        </w:rPr>
        <w:br w:type="page"/>
      </w:r>
    </w:p>
    <w:p w14:paraId="6A99FD81" w14:textId="7E41CFB8" w:rsidR="00422CA9" w:rsidRPr="003A739E" w:rsidRDefault="00422CA9" w:rsidP="00422CA9">
      <w:pPr>
        <w:rPr>
          <w:rFonts w:ascii="Times New Roman" w:hAnsi="Times New Roman" w:cs="Times New Roman"/>
          <w:lang w:val="en-GB"/>
        </w:rPr>
      </w:pPr>
      <w:r w:rsidRPr="003A739E">
        <w:rPr>
          <w:rFonts w:ascii="Times New Roman" w:hAnsi="Times New Roman" w:cs="Times New Roman"/>
          <w:lang w:val="en-GB"/>
        </w:rPr>
        <w:lastRenderedPageBreak/>
        <w:t xml:space="preserve">Table A2 – </w:t>
      </w:r>
      <w:r w:rsidR="00122CD6" w:rsidRPr="003A739E">
        <w:rPr>
          <w:rFonts w:ascii="Times New Roman" w:hAnsi="Times New Roman" w:cs="Times New Roman"/>
          <w:lang w:val="en-US"/>
        </w:rPr>
        <w:t>Detailed description of the independent variables of the study</w:t>
      </w:r>
    </w:p>
    <w:tbl>
      <w:tblPr>
        <w:tblW w:w="14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851"/>
        <w:gridCol w:w="1340"/>
        <w:gridCol w:w="2047"/>
        <w:gridCol w:w="2273"/>
      </w:tblGrid>
      <w:tr w:rsidR="00534126" w:rsidRPr="00534126" w14:paraId="1E2A4DB1" w14:textId="77777777" w:rsidTr="00534126">
        <w:trPr>
          <w:trHeight w:val="300"/>
        </w:trPr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D1D06" w14:textId="31551AFD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  <w:t>Independent variable</w:t>
            </w:r>
            <w:r w:rsidR="00122CD6" w:rsidRPr="00534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  <w:t>s</w:t>
            </w:r>
          </w:p>
        </w:tc>
        <w:tc>
          <w:tcPr>
            <w:tcW w:w="6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F602B" w14:textId="3A898BC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  <w:t>Indicators</w:t>
            </w:r>
            <w:r w:rsidR="00A8223D" w:rsidRPr="00534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  <w:t>/Wording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94E88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  <w:t>Source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66318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  <w:t>Availability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43F38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  <w:t>Original measurement</w:t>
            </w:r>
          </w:p>
        </w:tc>
      </w:tr>
      <w:tr w:rsidR="00534126" w:rsidRPr="00534126" w14:paraId="68E3543B" w14:textId="77777777" w:rsidTr="00534126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4D00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E0B4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it-IT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1BD9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it-IT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5875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it-IT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4776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it-IT"/>
              </w:rPr>
            </w:pPr>
          </w:p>
        </w:tc>
      </w:tr>
      <w:tr w:rsidR="00534126" w:rsidRPr="000217FF" w14:paraId="34A38601" w14:textId="77777777" w:rsidTr="00534126">
        <w:trPr>
          <w:trHeight w:val="14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33785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Left-Right general position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5CC3A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LRGEN = position of the party in YEAR in terms of its overall ideological stance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8778F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CHES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F5C0D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CHES 2014; CHES 2019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B33EB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0 = Extreme left</w:t>
            </w: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br/>
              <w:t>:</w:t>
            </w: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br/>
              <w:t xml:space="preserve">5 = </w:t>
            </w:r>
            <w:proofErr w:type="spellStart"/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Center</w:t>
            </w:r>
            <w:proofErr w:type="spellEnd"/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br/>
              <w:t>:</w:t>
            </w: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br/>
              <w:t>10 = Extreme right</w:t>
            </w:r>
          </w:p>
        </w:tc>
      </w:tr>
      <w:tr w:rsidR="00534126" w:rsidRPr="000217FF" w14:paraId="37A3CAFE" w14:textId="77777777" w:rsidTr="00534126">
        <w:trPr>
          <w:trHeight w:val="14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8A0B8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Gal-Tan position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A69D7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GALTAN = position of the party in 2019 in terms of their views on social and cultural values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B4363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CHES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4EC81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CHES 2014; CHES 2019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1EBE7" w14:textId="27E9C87C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0 = Libertarian/Postmaterialist</w:t>
            </w: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br/>
              <w:t>:</w:t>
            </w: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br/>
              <w:t xml:space="preserve">5 = </w:t>
            </w:r>
            <w:proofErr w:type="spellStart"/>
            <w:r w:rsidRPr="0053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</w:t>
            </w: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enter</w:t>
            </w:r>
            <w:proofErr w:type="spellEnd"/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br/>
              <w:t>:</w:t>
            </w: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br/>
              <w:t>10 = Traditional/Authoritarian</w:t>
            </w:r>
          </w:p>
        </w:tc>
      </w:tr>
      <w:tr w:rsidR="00534126" w:rsidRPr="00534126" w14:paraId="6860D753" w14:textId="77777777" w:rsidTr="00534126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F5674" w14:textId="77777777" w:rsidR="00422CA9" w:rsidRPr="00422CA9" w:rsidRDefault="00422CA9" w:rsidP="0093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Electoral size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4745C" w14:textId="34ED0E52" w:rsidR="00422CA9" w:rsidRPr="00422CA9" w:rsidRDefault="00937227" w:rsidP="0093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53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VOTE = vote percentage received by the party in the national election most prior to YEAR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0CD8F" w14:textId="77777777" w:rsidR="00422CA9" w:rsidRPr="00422CA9" w:rsidRDefault="00422CA9" w:rsidP="0093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CHES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A9C26" w14:textId="77777777" w:rsidR="00422CA9" w:rsidRPr="00422CA9" w:rsidRDefault="00422CA9" w:rsidP="0093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CHES 2014; CHES 2019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5364D" w14:textId="75D73037" w:rsidR="00422CA9" w:rsidRPr="00422CA9" w:rsidRDefault="008457A1" w:rsidP="0093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53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Percentage</w:t>
            </w:r>
          </w:p>
        </w:tc>
      </w:tr>
      <w:tr w:rsidR="00534126" w:rsidRPr="000217FF" w14:paraId="44DF9DFB" w14:textId="77777777" w:rsidTr="00534126">
        <w:trPr>
          <w:trHeight w:val="115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1838F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Immigration rate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1012F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Proportion of immigrants over total population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721B2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EUROSTAT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4774A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EUROSTAT 2014; EUROSTAT 2019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1329D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Total number of long-term immigrants arriving into the reporting country during the reference year</w:t>
            </w:r>
          </w:p>
        </w:tc>
      </w:tr>
      <w:tr w:rsidR="00534126" w:rsidRPr="000217FF" w14:paraId="57558552" w14:textId="77777777" w:rsidTr="00534126">
        <w:trPr>
          <w:trHeight w:val="5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8438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GDP per capita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9309C" w14:textId="77777777" w:rsidR="00422CA9" w:rsidRPr="00684A31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8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GDP per capita in PPP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AA976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EUROSTAT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3F713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EUROSTAT 2014; EUROSTAT 2019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A5A43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Gross domestic product at market prices (per head basis)</w:t>
            </w:r>
          </w:p>
        </w:tc>
      </w:tr>
      <w:tr w:rsidR="00534126" w:rsidRPr="000217FF" w14:paraId="3DE2EFBA" w14:textId="77777777" w:rsidTr="00534126">
        <w:trPr>
          <w:trHeight w:val="864"/>
        </w:trPr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E8717C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Public opinion index of </w:t>
            </w:r>
            <w:proofErr w:type="spellStart"/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sovereignism</w:t>
            </w:r>
            <w:proofErr w:type="spellEnd"/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65B98" w14:textId="46DEB3D2" w:rsidR="00422CA9" w:rsidRPr="00422CA9" w:rsidRDefault="00A8223D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53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“</w:t>
            </w:r>
            <w:r w:rsidR="00422CA9"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In general, does the EU conjure up for you a very positive, fairly positive, neutral, fairly negative or very negative image?</w:t>
            </w:r>
            <w:r w:rsidRPr="0053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”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49CE0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Eurobarometer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3223B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Eurobarometer 82.3 (November 2014); Eurobarometer 91.5 (June-July 2019)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4F7CB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1=Very positive; 2= Fairly positive; 3=Neutral: 4=Fairly negative; 5=Very negative</w:t>
            </w:r>
          </w:p>
        </w:tc>
      </w:tr>
      <w:tr w:rsidR="00534126" w:rsidRPr="000217FF" w14:paraId="3E6F8989" w14:textId="77777777" w:rsidTr="00534126">
        <w:trPr>
          <w:trHeight w:val="1440"/>
        </w:trPr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138943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5AF3F" w14:textId="398F3B32" w:rsidR="00422CA9" w:rsidRPr="00422CA9" w:rsidRDefault="00A8223D" w:rsidP="00534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53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“</w:t>
            </w:r>
            <w:r w:rsidR="00422CA9"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Could you please tell me for each of the following, whether the term brings to mind something very positive, fairly positive, fairly negative or very negative?</w:t>
            </w:r>
            <w:r w:rsidRPr="0053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”</w:t>
            </w:r>
            <w:r w:rsidR="00422CA9"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(Globalization; Free trade; Protectionism)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0F0E9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Eurobarometer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6D936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Eurobarometer 82.3 (November 2014); Eurobarometer 91.5 (June-July 2019)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7B9CC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1=Very positive; 2= Fairly positive; 3=Fairly negative; 4=Very negative</w:t>
            </w:r>
          </w:p>
        </w:tc>
      </w:tr>
      <w:tr w:rsidR="00534126" w:rsidRPr="000217FF" w14:paraId="7BA994F0" w14:textId="77777777" w:rsidTr="00534126">
        <w:trPr>
          <w:trHeight w:val="1164"/>
        </w:trPr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FC1466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CA77FC4" w14:textId="3A8572DA" w:rsidR="00422CA9" w:rsidRPr="00422CA9" w:rsidRDefault="00A8223D" w:rsidP="00534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53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“</w:t>
            </w:r>
            <w:r w:rsidR="00422CA9"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Please tell me whether each of the following statements evokes a positive or negative feeling for you...Immigration of people </w:t>
            </w:r>
            <w:r w:rsidR="00422CA9"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br/>
              <w:t>from outside the EU</w:t>
            </w:r>
            <w:r w:rsidRPr="0053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”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0DD85ED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Eurobarometer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D67BB87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Eurobarometer 82.3 (November 2014); Eurobarometer 91.5 (June-July 2019)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91E922" w14:textId="77777777" w:rsidR="00422CA9" w:rsidRPr="00422CA9" w:rsidRDefault="00422CA9" w:rsidP="0042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2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1=Very positive; 2= Fairly positive; 3=Fairly negative; 4=Very negative</w:t>
            </w:r>
          </w:p>
        </w:tc>
      </w:tr>
    </w:tbl>
    <w:p w14:paraId="11F303D8" w14:textId="23325786" w:rsidR="00696970" w:rsidRDefault="00696970" w:rsidP="00422CA9">
      <w:pPr>
        <w:rPr>
          <w:rFonts w:ascii="Times New Roman" w:hAnsi="Times New Roman" w:cs="Times New Roman"/>
          <w:lang w:val="en-GB"/>
        </w:rPr>
      </w:pPr>
    </w:p>
    <w:p w14:paraId="2CDB3A3F" w14:textId="4C06A114" w:rsidR="00CE1287" w:rsidRPr="00CE1287" w:rsidRDefault="00CE1287">
      <w:pPr>
        <w:rPr>
          <w:rFonts w:ascii="Times New Roman" w:hAnsi="Times New Roman" w:cs="Times New Roman"/>
          <w:lang w:val="en-US"/>
        </w:rPr>
      </w:pPr>
      <w:r w:rsidRPr="00CE1287">
        <w:rPr>
          <w:rFonts w:ascii="Times New Roman" w:hAnsi="Times New Roman" w:cs="Times New Roman"/>
          <w:lang w:val="en-GB"/>
        </w:rPr>
        <w:t xml:space="preserve">Table A3 – Results of the factor analysis run on the restricted sample of extreme </w:t>
      </w:r>
      <w:proofErr w:type="spellStart"/>
      <w:r w:rsidRPr="00CE1287">
        <w:rPr>
          <w:rFonts w:ascii="Times New Roman" w:hAnsi="Times New Roman" w:cs="Times New Roman"/>
          <w:lang w:val="en-GB"/>
        </w:rPr>
        <w:t>sovereignist</w:t>
      </w:r>
      <w:proofErr w:type="spellEnd"/>
      <w:r w:rsidRPr="00CE1287">
        <w:rPr>
          <w:rFonts w:ascii="Times New Roman" w:hAnsi="Times New Roman" w:cs="Times New Roman"/>
          <w:lang w:val="en-GB"/>
        </w:rPr>
        <w:t xml:space="preserve"> parties (i.e., parties falling within the top and bottom decile</w:t>
      </w:r>
      <w:r w:rsidR="00E42BDD">
        <w:rPr>
          <w:rFonts w:ascii="Times New Roman" w:hAnsi="Times New Roman" w:cs="Times New Roman"/>
          <w:lang w:val="en-GB"/>
        </w:rPr>
        <w:t>s</w:t>
      </w:r>
      <w:r w:rsidRPr="00CE1287">
        <w:rPr>
          <w:rFonts w:ascii="Times New Roman" w:hAnsi="Times New Roman" w:cs="Times New Roman"/>
          <w:lang w:val="en-GB"/>
        </w:rPr>
        <w:t xml:space="preserve"> of the distribution of the </w:t>
      </w:r>
      <w:proofErr w:type="spellStart"/>
      <w:r w:rsidRPr="00CE1287">
        <w:rPr>
          <w:rFonts w:ascii="Times New Roman" w:hAnsi="Times New Roman" w:cs="Times New Roman"/>
          <w:lang w:val="en-GB"/>
        </w:rPr>
        <w:t>sovereignist</w:t>
      </w:r>
      <w:proofErr w:type="spellEnd"/>
      <w:r w:rsidRPr="00CE1287">
        <w:rPr>
          <w:rFonts w:ascii="Times New Roman" w:hAnsi="Times New Roman" w:cs="Times New Roman"/>
          <w:lang w:val="en-GB"/>
        </w:rPr>
        <w:t xml:space="preserve"> index). </w:t>
      </w:r>
      <w:r w:rsidRPr="00CE1287">
        <w:rPr>
          <w:rFonts w:ascii="Times New Roman" w:hAnsi="Times New Roman" w:cs="Times New Roman"/>
          <w:i/>
          <w:iCs/>
          <w:lang w:val="en-GB"/>
        </w:rPr>
        <w:t>Note</w:t>
      </w:r>
      <w:r w:rsidRPr="00CE1287">
        <w:rPr>
          <w:rFonts w:ascii="Times New Roman" w:hAnsi="Times New Roman" w:cs="Times New Roman"/>
          <w:lang w:val="en-GB"/>
        </w:rPr>
        <w:t xml:space="preserve">: For each item, cell entries report the factor loadings on the latent dimension of </w:t>
      </w:r>
      <w:proofErr w:type="spellStart"/>
      <w:r w:rsidRPr="00CE1287">
        <w:rPr>
          <w:rFonts w:ascii="Times New Roman" w:hAnsi="Times New Roman" w:cs="Times New Roman"/>
          <w:lang w:val="en-GB"/>
        </w:rPr>
        <w:t>sovereignism</w:t>
      </w:r>
      <w:proofErr w:type="spellEnd"/>
      <w:r w:rsidRPr="00CE1287">
        <w:rPr>
          <w:rFonts w:ascii="Times New Roman" w:hAnsi="Times New Roman" w:cs="Times New Roman"/>
          <w:lang w:val="en-GB"/>
        </w:rPr>
        <w:t xml:space="preserve"> in each CHES wave. The last row reports the eigenvalue for the corresponding latent dimension</w:t>
      </w:r>
      <w:r>
        <w:rPr>
          <w:rFonts w:ascii="Times New Roman" w:hAnsi="Times New Roman" w:cs="Times New Roman"/>
          <w:lang w:val="en-GB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3"/>
        <w:gridCol w:w="2843"/>
        <w:gridCol w:w="2843"/>
        <w:gridCol w:w="4818"/>
      </w:tblGrid>
      <w:tr w:rsidR="00CE1287" w:rsidRPr="00CE1287" w14:paraId="065B984F" w14:textId="77777777" w:rsidTr="00CE1287">
        <w:trPr>
          <w:trHeight w:val="312"/>
        </w:trPr>
        <w:tc>
          <w:tcPr>
            <w:tcW w:w="132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710CB" w14:textId="77777777" w:rsidR="00CE1287" w:rsidRPr="00E42BDD" w:rsidRDefault="00CE1287" w:rsidP="00CE1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E42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99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C2E9D" w14:textId="77777777" w:rsidR="00CE1287" w:rsidRPr="00CE1287" w:rsidRDefault="00CE1287" w:rsidP="00CE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E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Sovereignism</w:t>
            </w:r>
            <w:proofErr w:type="spellEnd"/>
            <w:r w:rsidRPr="00CE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2014</w:t>
            </w:r>
          </w:p>
        </w:tc>
        <w:tc>
          <w:tcPr>
            <w:tcW w:w="99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50D96" w14:textId="2A22FA6A" w:rsidR="00CE1287" w:rsidRPr="00CE1287" w:rsidRDefault="00CE1287" w:rsidP="00CE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E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Sovereignism</w:t>
            </w:r>
            <w:proofErr w:type="spellEnd"/>
            <w:r w:rsidRPr="00CE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Symmetric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68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6F115" w14:textId="77777777" w:rsidR="00CE1287" w:rsidRPr="00CE1287" w:rsidRDefault="00CE1287" w:rsidP="00CE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E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Sovereignism</w:t>
            </w:r>
            <w:proofErr w:type="spellEnd"/>
            <w:r w:rsidRPr="00CE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2019 (</w:t>
            </w:r>
            <w:proofErr w:type="spellStart"/>
            <w:r w:rsidRPr="00CE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Asymmetric</w:t>
            </w:r>
            <w:proofErr w:type="spellEnd"/>
            <w:r w:rsidRPr="00CE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CE1287" w:rsidRPr="00CE1287" w14:paraId="1F64E39E" w14:textId="77777777" w:rsidTr="00CE1287">
        <w:trPr>
          <w:trHeight w:val="300"/>
        </w:trPr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D4D6" w14:textId="77777777" w:rsidR="00CE1287" w:rsidRPr="00CE1287" w:rsidRDefault="00CE1287" w:rsidP="00CE1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E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Multiculturalism</w:t>
            </w:r>
            <w:proofErr w:type="spellEnd"/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C9D2" w14:textId="77777777" w:rsidR="00CE1287" w:rsidRPr="00CE1287" w:rsidRDefault="00CE1287" w:rsidP="00CE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E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0.99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39FB" w14:textId="77777777" w:rsidR="00CE1287" w:rsidRPr="00CE1287" w:rsidRDefault="00CE1287" w:rsidP="00CE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E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0.81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47F8" w14:textId="77777777" w:rsidR="00CE1287" w:rsidRPr="00CE1287" w:rsidRDefault="00CE1287" w:rsidP="00CE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E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0.89</w:t>
            </w:r>
          </w:p>
        </w:tc>
      </w:tr>
      <w:tr w:rsidR="00CE1287" w:rsidRPr="00CE1287" w14:paraId="479F9856" w14:textId="77777777" w:rsidTr="00CE1287">
        <w:trPr>
          <w:trHeight w:val="288"/>
        </w:trPr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D4CC" w14:textId="77777777" w:rsidR="00CE1287" w:rsidRPr="00CE1287" w:rsidRDefault="00CE1287" w:rsidP="00CE1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E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Nationalism</w:t>
            </w:r>
            <w:proofErr w:type="spellEnd"/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A359" w14:textId="77777777" w:rsidR="00CE1287" w:rsidRPr="00CE1287" w:rsidRDefault="00CE1287" w:rsidP="00CE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E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0.99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764F" w14:textId="77777777" w:rsidR="00CE1287" w:rsidRPr="00CE1287" w:rsidRDefault="00CE1287" w:rsidP="00CE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E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0.78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7A89" w14:textId="77777777" w:rsidR="00CE1287" w:rsidRPr="00CE1287" w:rsidRDefault="00CE1287" w:rsidP="00CE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E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0.87</w:t>
            </w:r>
          </w:p>
        </w:tc>
      </w:tr>
      <w:tr w:rsidR="00CE1287" w:rsidRPr="00CE1287" w14:paraId="32BCAA7C" w14:textId="77777777" w:rsidTr="00CE1287">
        <w:trPr>
          <w:trHeight w:val="288"/>
        </w:trPr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E86B" w14:textId="77777777" w:rsidR="00CE1287" w:rsidRPr="00CE1287" w:rsidRDefault="00CE1287" w:rsidP="00CE1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E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EU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2E28" w14:textId="77777777" w:rsidR="00CE1287" w:rsidRPr="00CE1287" w:rsidRDefault="00CE1287" w:rsidP="00CE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E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0.93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93D7" w14:textId="77777777" w:rsidR="00CE1287" w:rsidRPr="00CE1287" w:rsidRDefault="00CE1287" w:rsidP="00CE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E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0.67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7ABE" w14:textId="77777777" w:rsidR="00CE1287" w:rsidRPr="00CE1287" w:rsidRDefault="00CE1287" w:rsidP="00CE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E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0.69</w:t>
            </w:r>
          </w:p>
        </w:tc>
      </w:tr>
      <w:tr w:rsidR="00CE1287" w:rsidRPr="00CE1287" w14:paraId="403E7B96" w14:textId="77777777" w:rsidTr="00CE1287">
        <w:trPr>
          <w:trHeight w:val="288"/>
        </w:trPr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1A43" w14:textId="77777777" w:rsidR="00CE1287" w:rsidRPr="00CE1287" w:rsidRDefault="00CE1287" w:rsidP="00CE1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E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Economic</w:t>
            </w:r>
            <w:proofErr w:type="spellEnd"/>
            <w:r w:rsidRPr="00CE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protectionism</w:t>
            </w:r>
            <w:proofErr w:type="spellEnd"/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2D32" w14:textId="77777777" w:rsidR="00CE1287" w:rsidRPr="00CE1287" w:rsidRDefault="00CE1287" w:rsidP="00CE1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9B1F" w14:textId="77777777" w:rsidR="00CE1287" w:rsidRPr="00CE1287" w:rsidRDefault="00CE1287" w:rsidP="00CE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EACD" w14:textId="77777777" w:rsidR="00CE1287" w:rsidRPr="00CE1287" w:rsidRDefault="00CE1287" w:rsidP="00CE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E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0.83</w:t>
            </w:r>
          </w:p>
        </w:tc>
      </w:tr>
      <w:tr w:rsidR="00CE1287" w:rsidRPr="00CE1287" w14:paraId="16C3C3F2" w14:textId="77777777" w:rsidTr="00CE1287">
        <w:trPr>
          <w:trHeight w:val="108"/>
        </w:trPr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FD6A" w14:textId="77777777" w:rsidR="00CE1287" w:rsidRPr="00CE1287" w:rsidRDefault="00CE1287" w:rsidP="00CE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8FC5" w14:textId="77777777" w:rsidR="00CE1287" w:rsidRPr="00CE1287" w:rsidRDefault="00CE1287" w:rsidP="00CE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3E40" w14:textId="77777777" w:rsidR="00CE1287" w:rsidRPr="00CE1287" w:rsidRDefault="00CE1287" w:rsidP="00CE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F43D" w14:textId="77777777" w:rsidR="00CE1287" w:rsidRPr="00CE1287" w:rsidRDefault="00CE1287" w:rsidP="00CE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E1287" w:rsidRPr="00CE1287" w14:paraId="30F2278E" w14:textId="77777777" w:rsidTr="00CE1287">
        <w:trPr>
          <w:trHeight w:val="300"/>
        </w:trPr>
        <w:tc>
          <w:tcPr>
            <w:tcW w:w="132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0D116" w14:textId="77777777" w:rsidR="00CE1287" w:rsidRPr="00CE1287" w:rsidRDefault="00CE1287" w:rsidP="00CE1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E12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Eigenvalue</w:t>
            </w:r>
            <w:proofErr w:type="spellEnd"/>
          </w:p>
        </w:tc>
        <w:tc>
          <w:tcPr>
            <w:tcW w:w="9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21F59" w14:textId="77777777" w:rsidR="00CE1287" w:rsidRPr="00CE1287" w:rsidRDefault="00CE1287" w:rsidP="00CE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CE1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2.8</w:t>
            </w:r>
          </w:p>
        </w:tc>
        <w:tc>
          <w:tcPr>
            <w:tcW w:w="9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9519A" w14:textId="77777777" w:rsidR="00CE1287" w:rsidRPr="00CE1287" w:rsidRDefault="00CE1287" w:rsidP="00CE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CE1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2.9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C6A98" w14:textId="77777777" w:rsidR="00CE1287" w:rsidRPr="00CE1287" w:rsidRDefault="00CE1287" w:rsidP="00CE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CE12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3.5</w:t>
            </w:r>
          </w:p>
        </w:tc>
      </w:tr>
    </w:tbl>
    <w:p w14:paraId="6752D2A1" w14:textId="77777777" w:rsidR="00CE1287" w:rsidRDefault="00CE1287">
      <w:pPr>
        <w:rPr>
          <w:rFonts w:ascii="Times New Roman" w:hAnsi="Times New Roman" w:cs="Times New Roman"/>
          <w:lang w:val="en-US"/>
        </w:rPr>
      </w:pPr>
    </w:p>
    <w:p w14:paraId="61307115" w14:textId="666B0C62" w:rsidR="00CE1287" w:rsidRPr="00CE1287" w:rsidRDefault="00CE1287">
      <w:pPr>
        <w:rPr>
          <w:rFonts w:ascii="Times New Roman" w:hAnsi="Times New Roman" w:cs="Times New Roman"/>
          <w:lang w:val="en-US"/>
        </w:rPr>
      </w:pPr>
      <w:r w:rsidRPr="00CE1287">
        <w:rPr>
          <w:rFonts w:ascii="Times New Roman" w:hAnsi="Times New Roman" w:cs="Times New Roman"/>
          <w:lang w:val="en-GB"/>
        </w:rPr>
        <w:t xml:space="preserve">Table A4 – Results of the factor analysis on the restricted sample of parties falling within the top and bottom decile of the distribution of the </w:t>
      </w:r>
      <w:proofErr w:type="spellStart"/>
      <w:r w:rsidRPr="00CE1287">
        <w:rPr>
          <w:rFonts w:ascii="Times New Roman" w:hAnsi="Times New Roman" w:cs="Times New Roman"/>
          <w:lang w:val="en-GB"/>
        </w:rPr>
        <w:t>sovereignist</w:t>
      </w:r>
      <w:proofErr w:type="spellEnd"/>
      <w:r w:rsidRPr="00CE1287">
        <w:rPr>
          <w:rFonts w:ascii="Times New Roman" w:hAnsi="Times New Roman" w:cs="Times New Roman"/>
          <w:lang w:val="en-GB"/>
        </w:rPr>
        <w:t xml:space="preserve"> index</w:t>
      </w:r>
      <w:r>
        <w:rPr>
          <w:rFonts w:ascii="Times New Roman" w:hAnsi="Times New Roman" w:cs="Times New Roman"/>
          <w:lang w:val="en-GB"/>
        </w:rPr>
        <w:t xml:space="preserve">. </w:t>
      </w:r>
      <w:r w:rsidRPr="00CE1287">
        <w:rPr>
          <w:rFonts w:ascii="Times New Roman" w:hAnsi="Times New Roman" w:cs="Times New Roman"/>
          <w:i/>
          <w:iCs/>
          <w:lang w:val="en-GB"/>
        </w:rPr>
        <w:t>Note</w:t>
      </w:r>
      <w:r w:rsidRPr="00CE1287">
        <w:rPr>
          <w:rFonts w:ascii="Times New Roman" w:hAnsi="Times New Roman" w:cs="Times New Roman"/>
          <w:lang w:val="en-GB"/>
        </w:rPr>
        <w:t xml:space="preserve">: For each item, cell entries report the factor loadings on the latent dimension of </w:t>
      </w:r>
      <w:proofErr w:type="spellStart"/>
      <w:r w:rsidRPr="00CE1287">
        <w:rPr>
          <w:rFonts w:ascii="Times New Roman" w:hAnsi="Times New Roman" w:cs="Times New Roman"/>
          <w:lang w:val="en-GB"/>
        </w:rPr>
        <w:t>sovereignism</w:t>
      </w:r>
      <w:proofErr w:type="spellEnd"/>
      <w:r w:rsidRPr="00CE1287">
        <w:rPr>
          <w:rFonts w:ascii="Times New Roman" w:hAnsi="Times New Roman" w:cs="Times New Roman"/>
          <w:lang w:val="en-GB"/>
        </w:rPr>
        <w:t xml:space="preserve"> in each CHES wave. The last row reports the eigenvalue for the corresponding latent dimension</w:t>
      </w:r>
      <w:r>
        <w:rPr>
          <w:rFonts w:ascii="Times New Roman" w:hAnsi="Times New Roman" w:cs="Times New Roman"/>
          <w:lang w:val="en-GB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3"/>
        <w:gridCol w:w="2843"/>
        <w:gridCol w:w="2843"/>
        <w:gridCol w:w="4818"/>
      </w:tblGrid>
      <w:tr w:rsidR="00CE1287" w:rsidRPr="00CE1287" w14:paraId="56036292" w14:textId="77777777" w:rsidTr="00CE1287">
        <w:trPr>
          <w:trHeight w:val="312"/>
        </w:trPr>
        <w:tc>
          <w:tcPr>
            <w:tcW w:w="132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DFB52" w14:textId="77777777" w:rsidR="00CE1287" w:rsidRPr="00E42BDD" w:rsidRDefault="00CE1287" w:rsidP="00CE1287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42BD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99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F64FD" w14:textId="77777777" w:rsidR="00CE1287" w:rsidRPr="00CE1287" w:rsidRDefault="00CE1287" w:rsidP="00CE1287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287">
              <w:rPr>
                <w:rFonts w:ascii="Times New Roman" w:hAnsi="Times New Roman" w:cs="Times New Roman"/>
                <w:sz w:val="20"/>
                <w:szCs w:val="20"/>
              </w:rPr>
              <w:t>Sovereignism</w:t>
            </w:r>
            <w:proofErr w:type="spellEnd"/>
            <w:r w:rsidRPr="00CE1287"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99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1FC79" w14:textId="56A962BF" w:rsidR="00CE1287" w:rsidRPr="00CE1287" w:rsidRDefault="00CE1287" w:rsidP="00CE1287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287">
              <w:rPr>
                <w:rFonts w:ascii="Times New Roman" w:hAnsi="Times New Roman" w:cs="Times New Roman"/>
                <w:sz w:val="20"/>
                <w:szCs w:val="20"/>
              </w:rPr>
              <w:t>Sovereignism</w:t>
            </w:r>
            <w:proofErr w:type="spellEnd"/>
            <w:r w:rsidRPr="00CE1287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Symmetric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68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FA180" w14:textId="77777777" w:rsidR="00CE1287" w:rsidRPr="00CE1287" w:rsidRDefault="00CE1287" w:rsidP="00CE1287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287">
              <w:rPr>
                <w:rFonts w:ascii="Times New Roman" w:hAnsi="Times New Roman" w:cs="Times New Roman"/>
                <w:sz w:val="20"/>
                <w:szCs w:val="20"/>
              </w:rPr>
              <w:t>Sovereignism</w:t>
            </w:r>
            <w:proofErr w:type="spellEnd"/>
            <w:r w:rsidRPr="00CE1287">
              <w:rPr>
                <w:rFonts w:ascii="Times New Roman" w:hAnsi="Times New Roman" w:cs="Times New Roman"/>
                <w:sz w:val="20"/>
                <w:szCs w:val="20"/>
              </w:rPr>
              <w:t xml:space="preserve"> 2019 (</w:t>
            </w:r>
            <w:proofErr w:type="spellStart"/>
            <w:r w:rsidRPr="00CE1287">
              <w:rPr>
                <w:rFonts w:ascii="Times New Roman" w:hAnsi="Times New Roman" w:cs="Times New Roman"/>
                <w:sz w:val="20"/>
                <w:szCs w:val="20"/>
              </w:rPr>
              <w:t>Asymmetric</w:t>
            </w:r>
            <w:proofErr w:type="spellEnd"/>
            <w:r w:rsidRPr="00CE12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E1287" w:rsidRPr="00CE1287" w14:paraId="135305F6" w14:textId="77777777" w:rsidTr="00CE1287">
        <w:trPr>
          <w:trHeight w:val="300"/>
        </w:trPr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96848" w14:textId="77777777" w:rsidR="00CE1287" w:rsidRPr="00CE1287" w:rsidRDefault="00CE1287" w:rsidP="00CE1287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287">
              <w:rPr>
                <w:rFonts w:ascii="Times New Roman" w:hAnsi="Times New Roman" w:cs="Times New Roman"/>
                <w:sz w:val="20"/>
                <w:szCs w:val="20"/>
              </w:rPr>
              <w:t>Multiculturalism</w:t>
            </w:r>
            <w:proofErr w:type="spellEnd"/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28BEA" w14:textId="77777777" w:rsidR="00CE1287" w:rsidRPr="00CE1287" w:rsidRDefault="00CE1287" w:rsidP="00CE1287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287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E7037" w14:textId="77777777" w:rsidR="00CE1287" w:rsidRPr="00CE1287" w:rsidRDefault="00CE1287" w:rsidP="00CE1287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287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3D083" w14:textId="77777777" w:rsidR="00CE1287" w:rsidRPr="00CE1287" w:rsidRDefault="00CE1287" w:rsidP="00CE1287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287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CE1287" w:rsidRPr="00CE1287" w14:paraId="4B3D3DAC" w14:textId="77777777" w:rsidTr="00CE1287">
        <w:trPr>
          <w:trHeight w:val="288"/>
        </w:trPr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87612" w14:textId="77777777" w:rsidR="00CE1287" w:rsidRPr="00CE1287" w:rsidRDefault="00CE1287" w:rsidP="00CE1287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287">
              <w:rPr>
                <w:rFonts w:ascii="Times New Roman" w:hAnsi="Times New Roman" w:cs="Times New Roman"/>
                <w:sz w:val="20"/>
                <w:szCs w:val="20"/>
              </w:rPr>
              <w:t>Nationalism</w:t>
            </w:r>
            <w:proofErr w:type="spellEnd"/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68A3A" w14:textId="77777777" w:rsidR="00CE1287" w:rsidRPr="00CE1287" w:rsidRDefault="00CE1287" w:rsidP="00CE1287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287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185F3" w14:textId="77777777" w:rsidR="00CE1287" w:rsidRPr="00CE1287" w:rsidRDefault="00CE1287" w:rsidP="00CE1287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287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C7B90" w14:textId="77777777" w:rsidR="00CE1287" w:rsidRPr="00CE1287" w:rsidRDefault="00CE1287" w:rsidP="00CE1287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287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</w:tr>
      <w:tr w:rsidR="00CE1287" w:rsidRPr="00CE1287" w14:paraId="5B3DC352" w14:textId="77777777" w:rsidTr="00CE1287">
        <w:trPr>
          <w:trHeight w:val="288"/>
        </w:trPr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3BAB7" w14:textId="77777777" w:rsidR="00CE1287" w:rsidRPr="00CE1287" w:rsidRDefault="00CE1287" w:rsidP="00CE1287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CE1287">
              <w:rPr>
                <w:rFonts w:ascii="Times New Roman" w:hAnsi="Times New Roman" w:cs="Times New Roman"/>
                <w:sz w:val="20"/>
                <w:szCs w:val="20"/>
              </w:rPr>
              <w:t>EU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EC00A" w14:textId="77777777" w:rsidR="00CE1287" w:rsidRPr="00CE1287" w:rsidRDefault="00CE1287" w:rsidP="00CE1287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287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A3D5C" w14:textId="77777777" w:rsidR="00CE1287" w:rsidRPr="00CE1287" w:rsidRDefault="00CE1287" w:rsidP="00CE1287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287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0EAD5" w14:textId="77777777" w:rsidR="00CE1287" w:rsidRPr="00CE1287" w:rsidRDefault="00CE1287" w:rsidP="00CE1287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287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CE1287" w:rsidRPr="00CE1287" w14:paraId="0D6B569C" w14:textId="77777777" w:rsidTr="00CE1287">
        <w:trPr>
          <w:trHeight w:val="288"/>
        </w:trPr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B07BD" w14:textId="77777777" w:rsidR="00CE1287" w:rsidRPr="00CE1287" w:rsidRDefault="00CE1287" w:rsidP="00CE1287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287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proofErr w:type="spellEnd"/>
            <w:r w:rsidRPr="00CE12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287">
              <w:rPr>
                <w:rFonts w:ascii="Times New Roman" w:hAnsi="Times New Roman" w:cs="Times New Roman"/>
                <w:sz w:val="20"/>
                <w:szCs w:val="20"/>
              </w:rPr>
              <w:t>protectionism</w:t>
            </w:r>
            <w:proofErr w:type="spellEnd"/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4CD87" w14:textId="77777777" w:rsidR="00CE1287" w:rsidRPr="00CE1287" w:rsidRDefault="00CE1287" w:rsidP="00CE1287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D953B" w14:textId="77777777" w:rsidR="00CE1287" w:rsidRPr="00CE1287" w:rsidRDefault="00CE1287" w:rsidP="00CE1287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29C19" w14:textId="77777777" w:rsidR="00CE1287" w:rsidRPr="00CE1287" w:rsidRDefault="00CE1287" w:rsidP="00CE1287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287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</w:tr>
      <w:tr w:rsidR="00CE1287" w:rsidRPr="00CE1287" w14:paraId="12F5C169" w14:textId="77777777" w:rsidTr="00CE1287">
        <w:trPr>
          <w:trHeight w:val="108"/>
        </w:trPr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644E2" w14:textId="77777777" w:rsidR="00CE1287" w:rsidRPr="00CE1287" w:rsidRDefault="00CE1287" w:rsidP="00CE1287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D845E" w14:textId="77777777" w:rsidR="00CE1287" w:rsidRPr="00CE1287" w:rsidRDefault="00CE1287" w:rsidP="00CE1287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BE410" w14:textId="77777777" w:rsidR="00CE1287" w:rsidRPr="00CE1287" w:rsidRDefault="00CE1287" w:rsidP="00CE1287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91275" w14:textId="77777777" w:rsidR="00CE1287" w:rsidRPr="00CE1287" w:rsidRDefault="00CE1287" w:rsidP="00CE1287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287" w:rsidRPr="00CE1287" w14:paraId="7384B815" w14:textId="77777777" w:rsidTr="00CE1287">
        <w:trPr>
          <w:trHeight w:val="300"/>
        </w:trPr>
        <w:tc>
          <w:tcPr>
            <w:tcW w:w="132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9A7BE" w14:textId="77777777" w:rsidR="00CE1287" w:rsidRPr="00CE1287" w:rsidRDefault="00CE1287" w:rsidP="00CE1287">
            <w:pPr>
              <w:pStyle w:val="Nessunaspaziatura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CE1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Eigenvalue</w:t>
            </w:r>
            <w:proofErr w:type="spellEnd"/>
          </w:p>
        </w:tc>
        <w:tc>
          <w:tcPr>
            <w:tcW w:w="9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5129F" w14:textId="77777777" w:rsidR="00CE1287" w:rsidRPr="00CE1287" w:rsidRDefault="00CE1287" w:rsidP="00CE1287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287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9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81522" w14:textId="77777777" w:rsidR="00CE1287" w:rsidRPr="00CE1287" w:rsidRDefault="00CE1287" w:rsidP="00CE1287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287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F9C1C" w14:textId="77777777" w:rsidR="00CE1287" w:rsidRPr="00CE1287" w:rsidRDefault="00CE1287" w:rsidP="00CE1287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28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</w:tr>
    </w:tbl>
    <w:p w14:paraId="5D546AA6" w14:textId="4596FCA2" w:rsidR="00696970" w:rsidRDefault="00CE1287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</w:t>
      </w:r>
      <w:r w:rsidR="00696970">
        <w:rPr>
          <w:rFonts w:ascii="Times New Roman" w:hAnsi="Times New Roman" w:cs="Times New Roman"/>
          <w:lang w:val="en-GB"/>
        </w:rPr>
        <w:br w:type="page"/>
      </w:r>
    </w:p>
    <w:p w14:paraId="7A11BFA8" w14:textId="51872678" w:rsidR="00696970" w:rsidRDefault="00696970" w:rsidP="00696970">
      <w:pPr>
        <w:pStyle w:val="Titolo1"/>
        <w:rPr>
          <w:rFonts w:ascii="Times New Roman" w:hAnsi="Times New Roman" w:cs="Times New Roman"/>
          <w:b/>
          <w:bCs/>
          <w:color w:val="auto"/>
          <w:lang w:val="en-GB"/>
        </w:rPr>
      </w:pPr>
      <w:r w:rsidRPr="003A739E">
        <w:rPr>
          <w:rFonts w:ascii="Times New Roman" w:hAnsi="Times New Roman" w:cs="Times New Roman"/>
          <w:b/>
          <w:bCs/>
          <w:color w:val="auto"/>
          <w:lang w:val="en-GB"/>
        </w:rPr>
        <w:lastRenderedPageBreak/>
        <w:t xml:space="preserve">Appendix </w:t>
      </w:r>
      <w:r>
        <w:rPr>
          <w:rFonts w:ascii="Times New Roman" w:hAnsi="Times New Roman" w:cs="Times New Roman"/>
          <w:b/>
          <w:bCs/>
          <w:color w:val="auto"/>
          <w:lang w:val="en-GB"/>
        </w:rPr>
        <w:t>B</w:t>
      </w:r>
    </w:p>
    <w:p w14:paraId="48DB9DE3" w14:textId="2C44F491" w:rsidR="00696970" w:rsidRDefault="00696970" w:rsidP="00696970">
      <w:pPr>
        <w:rPr>
          <w:lang w:val="en-GB"/>
        </w:rPr>
      </w:pPr>
    </w:p>
    <w:p w14:paraId="594A5F64" w14:textId="34665961" w:rsidR="00696970" w:rsidRDefault="00696970" w:rsidP="00696970">
      <w:pPr>
        <w:rPr>
          <w:rFonts w:ascii="Times New Roman" w:hAnsi="Times New Roman" w:cs="Times New Roman"/>
          <w:lang w:val="en-GB"/>
        </w:rPr>
      </w:pPr>
      <w:r w:rsidRPr="003A739E">
        <w:rPr>
          <w:rFonts w:ascii="Times New Roman" w:hAnsi="Times New Roman" w:cs="Times New Roman"/>
          <w:lang w:val="en-GB"/>
        </w:rPr>
        <w:t xml:space="preserve">Table </w:t>
      </w:r>
      <w:r>
        <w:rPr>
          <w:rFonts w:ascii="Times New Roman" w:hAnsi="Times New Roman" w:cs="Times New Roman"/>
          <w:lang w:val="en-GB"/>
        </w:rPr>
        <w:t>B1</w:t>
      </w:r>
      <w:r w:rsidRPr="003A739E">
        <w:rPr>
          <w:rFonts w:ascii="Times New Roman" w:hAnsi="Times New Roman" w:cs="Times New Roman"/>
          <w:lang w:val="en-GB"/>
        </w:rPr>
        <w:t xml:space="preserve"> – </w:t>
      </w:r>
      <w:r>
        <w:rPr>
          <w:rFonts w:ascii="Times New Roman" w:hAnsi="Times New Roman" w:cs="Times New Roman"/>
          <w:lang w:val="en-GB"/>
        </w:rPr>
        <w:t>Replication of Models 5b and 5c of Table 1, with the addition of party system salience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61"/>
        <w:gridCol w:w="5063"/>
        <w:gridCol w:w="5063"/>
      </w:tblGrid>
      <w:tr w:rsidR="00696970" w:rsidRPr="00042F92" w14:paraId="621C3097" w14:textId="77777777" w:rsidTr="004E6E9B">
        <w:tc>
          <w:tcPr>
            <w:tcW w:w="14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3ADAE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ABABC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Model 5b + Salience immigration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DAA5EC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Model 5c + Salience immigration</w:t>
            </w:r>
          </w:p>
        </w:tc>
      </w:tr>
      <w:tr w:rsidR="00696970" w:rsidRPr="00042F92" w14:paraId="76BE9830" w14:textId="77777777" w:rsidTr="004E6E9B"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</w:tcPr>
          <w:p w14:paraId="6E80F33C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64003197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767B642A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96970" w:rsidRPr="00042F92" w14:paraId="6FCA6789" w14:textId="77777777" w:rsidTr="004E6E9B">
        <w:tc>
          <w:tcPr>
            <w:tcW w:w="14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E1703D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B7EF2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61D8E4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96970" w:rsidRPr="00042F92" w14:paraId="027FA567" w14:textId="77777777" w:rsidTr="004E6E9B"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</w:tcPr>
          <w:p w14:paraId="42F2E243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Party level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7ADF08F7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5967E9C2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96970" w:rsidRPr="00042F92" w14:paraId="5C657817" w14:textId="77777777" w:rsidTr="004E6E9B"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</w:tcPr>
          <w:p w14:paraId="75F8FF6F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6C6C4D2B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11D96788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96970" w:rsidRPr="00042F92" w14:paraId="518E25D4" w14:textId="77777777" w:rsidTr="004E6E9B"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</w:tcPr>
          <w:p w14:paraId="3BBCE039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Region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57F2CAB0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1856B5EE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96970" w:rsidRPr="00042F92" w14:paraId="1B9B8696" w14:textId="77777777" w:rsidTr="004E6E9B"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</w:tcPr>
          <w:p w14:paraId="554E22F6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Continental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31A01541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655C28F1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Baseline</w:t>
            </w:r>
          </w:p>
        </w:tc>
      </w:tr>
      <w:tr w:rsidR="00696970" w:rsidRPr="00042F92" w14:paraId="35594EC3" w14:textId="77777777" w:rsidTr="004E6E9B"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</w:tcPr>
          <w:p w14:paraId="3886E496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29FC1BE5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47C6EC05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96970" w:rsidRPr="00042F92" w14:paraId="06EC6EE9" w14:textId="77777777" w:rsidTr="004E6E9B"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</w:tcPr>
          <w:p w14:paraId="3E2F6B9A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257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it-IT"/>
              </w:rPr>
              <w:t>Southern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3C3FC7D7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0.0112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75E25539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0.00811</w:t>
            </w:r>
          </w:p>
        </w:tc>
      </w:tr>
      <w:tr w:rsidR="00696970" w:rsidRPr="00042F92" w14:paraId="3CD11DE2" w14:textId="77777777" w:rsidTr="004E6E9B"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</w:tcPr>
          <w:p w14:paraId="37679638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1BFAB751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(0.0373)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7C575126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(0.0393)</w:t>
            </w:r>
          </w:p>
        </w:tc>
      </w:tr>
      <w:tr w:rsidR="00696970" w:rsidRPr="00042F92" w14:paraId="185BCECC" w14:textId="77777777" w:rsidTr="004E6E9B"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</w:tcPr>
          <w:p w14:paraId="3D744357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30482B16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5BA9B399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96970" w:rsidRPr="00042F92" w14:paraId="37F97DB8" w14:textId="77777777" w:rsidTr="004E6E9B"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</w:tcPr>
          <w:p w14:paraId="15193643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257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it-IT"/>
              </w:rPr>
              <w:t>Eastern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03436D21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0.0393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4CBE34B9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0.0383</w:t>
            </w:r>
          </w:p>
        </w:tc>
      </w:tr>
      <w:tr w:rsidR="00696970" w:rsidRPr="00042F92" w14:paraId="7BD64174" w14:textId="77777777" w:rsidTr="004E6E9B"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</w:tcPr>
          <w:p w14:paraId="7958C485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5D7829DC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(0.0356)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65EACD63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(0.0421)</w:t>
            </w:r>
          </w:p>
        </w:tc>
      </w:tr>
      <w:tr w:rsidR="00696970" w:rsidRPr="00042F92" w14:paraId="2851B32B" w14:textId="77777777" w:rsidTr="004E6E9B"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</w:tcPr>
          <w:p w14:paraId="6599EDF5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5D4AC2B8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181CEA35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96970" w:rsidRPr="00042F92" w14:paraId="6E3E519E" w14:textId="77777777" w:rsidTr="004E6E9B"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</w:tcPr>
          <w:p w14:paraId="61535023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257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it-IT"/>
              </w:rPr>
              <w:t>El. Performance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54362E8C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0.000169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3DA496EA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0.00103</w:t>
            </w:r>
          </w:p>
        </w:tc>
      </w:tr>
      <w:tr w:rsidR="00696970" w:rsidRPr="00042F92" w14:paraId="16526A79" w14:textId="77777777" w:rsidTr="004E6E9B"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</w:tcPr>
          <w:p w14:paraId="67CE0698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65DFDA25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(0.000924)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57C0B0FB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(0.000918)</w:t>
            </w:r>
          </w:p>
        </w:tc>
      </w:tr>
      <w:tr w:rsidR="00696970" w:rsidRPr="00042F92" w14:paraId="25B76785" w14:textId="77777777" w:rsidTr="004E6E9B"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</w:tcPr>
          <w:p w14:paraId="72CB5CE6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7EB7E58D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6FEE581E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96970" w:rsidRPr="00042F92" w14:paraId="3CE55460" w14:textId="77777777" w:rsidTr="004E6E9B"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</w:tcPr>
          <w:p w14:paraId="080B0D18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257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it-IT"/>
              </w:rPr>
              <w:t>Left-Right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2B0218E7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-0.104</w:t>
            </w:r>
            <w:r w:rsidRPr="00042F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0A821ED4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-0.0450</w:t>
            </w:r>
            <w:r w:rsidRPr="00042F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</w:tr>
      <w:tr w:rsidR="00696970" w:rsidRPr="00042F92" w14:paraId="008992C1" w14:textId="77777777" w:rsidTr="004E6E9B"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</w:tcPr>
          <w:p w14:paraId="44E2CAE7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4B8EEC90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(0.0173)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451638B0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(0.0181)</w:t>
            </w:r>
          </w:p>
        </w:tc>
      </w:tr>
      <w:tr w:rsidR="00696970" w:rsidRPr="00042F92" w14:paraId="068E1F2D" w14:textId="77777777" w:rsidTr="004E6E9B"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</w:tcPr>
          <w:p w14:paraId="38CFAF49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12844DB4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78A5AA95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96970" w:rsidRPr="00042F92" w14:paraId="23E052D7" w14:textId="77777777" w:rsidTr="004E6E9B"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</w:tcPr>
          <w:p w14:paraId="154EBD5E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257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it-IT"/>
              </w:rPr>
              <w:t>Left-Right sq.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08C38596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0.00875</w:t>
            </w:r>
            <w:r w:rsidRPr="00042F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4FE87514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0.00516</w:t>
            </w:r>
            <w:r w:rsidRPr="00042F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</w:tr>
      <w:tr w:rsidR="00696970" w:rsidRPr="00042F92" w14:paraId="04AD20F4" w14:textId="77777777" w:rsidTr="004E6E9B"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</w:tcPr>
          <w:p w14:paraId="6FD6BC06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1BF81BAE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(0.00182)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184AB276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(0.00186)</w:t>
            </w:r>
          </w:p>
        </w:tc>
      </w:tr>
      <w:tr w:rsidR="00696970" w:rsidRPr="00042F92" w14:paraId="275A3085" w14:textId="77777777" w:rsidTr="004E6E9B"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</w:tcPr>
          <w:p w14:paraId="00D5DA15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271BF5E7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76B56114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96970" w:rsidRPr="00042F92" w14:paraId="3AC3ED6A" w14:textId="77777777" w:rsidTr="004E6E9B"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</w:tcPr>
          <w:p w14:paraId="4A041DEE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257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it-IT"/>
              </w:rPr>
              <w:t>GAL-TAN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1AFD1578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0.0731</w:t>
            </w:r>
            <w:r w:rsidRPr="00042F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7A2D668B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0.0689</w:t>
            </w:r>
            <w:r w:rsidRPr="00042F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</w:tr>
      <w:tr w:rsidR="00696970" w:rsidRPr="00042F92" w14:paraId="1CC75602" w14:textId="77777777" w:rsidTr="004E6E9B"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</w:tcPr>
          <w:p w14:paraId="0977CC5C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53E79886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(0.00595)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76D321DF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(0.00591)</w:t>
            </w:r>
          </w:p>
        </w:tc>
      </w:tr>
      <w:tr w:rsidR="00696970" w:rsidRPr="00042F92" w14:paraId="59C215EF" w14:textId="77777777" w:rsidTr="004E6E9B"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</w:tcPr>
          <w:p w14:paraId="263B5715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4D8877A0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07621B68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96970" w:rsidRPr="00042F92" w14:paraId="0B529625" w14:textId="77777777" w:rsidTr="004E6E9B"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</w:tcPr>
          <w:p w14:paraId="05D051A9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Country level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23D98016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6A138E9A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96970" w:rsidRPr="00042F92" w14:paraId="1F4BA205" w14:textId="77777777" w:rsidTr="004E6E9B"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</w:tcPr>
          <w:p w14:paraId="7A56C801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6E43C1E6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3872985B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96970" w:rsidRPr="00042F92" w14:paraId="3C57877C" w14:textId="77777777" w:rsidTr="004E6E9B"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</w:tcPr>
          <w:p w14:paraId="33934DD1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257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it-IT"/>
              </w:rPr>
              <w:t xml:space="preserve">Public </w:t>
            </w:r>
            <w:proofErr w:type="spellStart"/>
            <w:r w:rsidRPr="002E257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it-IT"/>
              </w:rPr>
              <w:t>sovereignism</w:t>
            </w:r>
            <w:proofErr w:type="spellEnd"/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351D2703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0.0226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3A6E80FF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-0.124</w:t>
            </w:r>
          </w:p>
        </w:tc>
      </w:tr>
      <w:tr w:rsidR="00696970" w:rsidRPr="00042F92" w14:paraId="3FCD6405" w14:textId="77777777" w:rsidTr="004E6E9B"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</w:tcPr>
          <w:p w14:paraId="04F57984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58436BC8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(0.244)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2D8AC5A7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(0.296)</w:t>
            </w:r>
          </w:p>
        </w:tc>
      </w:tr>
      <w:tr w:rsidR="00696970" w:rsidRPr="00042F92" w14:paraId="57E1D969" w14:textId="77777777" w:rsidTr="004E6E9B"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</w:tcPr>
          <w:p w14:paraId="4582F12D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4B6B31A0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6A5B9EA4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96970" w:rsidRPr="00042F92" w14:paraId="78E54392" w14:textId="77777777" w:rsidTr="004E6E9B"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</w:tcPr>
          <w:p w14:paraId="0E5E7733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257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it-IT"/>
              </w:rPr>
              <w:t>GDP per capita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590FA223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0.000000747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47CC04E9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0.00000107</w:t>
            </w:r>
          </w:p>
        </w:tc>
      </w:tr>
      <w:tr w:rsidR="00696970" w:rsidRPr="00042F92" w14:paraId="2C3AA654" w14:textId="77777777" w:rsidTr="004E6E9B"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</w:tcPr>
          <w:p w14:paraId="0E5E2B95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4DBAAA33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(0.000000810)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0D2053C7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(0.00000105)</w:t>
            </w:r>
          </w:p>
        </w:tc>
      </w:tr>
      <w:tr w:rsidR="00696970" w:rsidRPr="00042F92" w14:paraId="10D644CD" w14:textId="77777777" w:rsidTr="004E6E9B"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</w:tcPr>
          <w:p w14:paraId="610B9E5C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15C711F5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11089203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96970" w:rsidRPr="00042F92" w14:paraId="7CFF71B4" w14:textId="77777777" w:rsidTr="004E6E9B"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</w:tcPr>
          <w:p w14:paraId="071A196F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257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it-IT"/>
              </w:rPr>
              <w:t>Immigration rate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0F4E6A34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0.00229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4E4D0D2E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0.00621</w:t>
            </w:r>
          </w:p>
        </w:tc>
      </w:tr>
      <w:tr w:rsidR="00696970" w:rsidRPr="00042F92" w14:paraId="611FE4F9" w14:textId="77777777" w:rsidTr="004E6E9B"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</w:tcPr>
          <w:p w14:paraId="6EB9F7FB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6F6B401B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(0.0122)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0087499E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(0.0179)</w:t>
            </w:r>
          </w:p>
        </w:tc>
      </w:tr>
      <w:tr w:rsidR="00696970" w:rsidRPr="00042F92" w14:paraId="05674B6C" w14:textId="77777777" w:rsidTr="004E6E9B"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</w:tcPr>
          <w:p w14:paraId="1FA0159A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5B697E86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7927C2C0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96970" w:rsidRPr="00042F92" w14:paraId="62FB685B" w14:textId="77777777" w:rsidTr="004E6E9B"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</w:tcPr>
          <w:p w14:paraId="66C51186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Avg. Salience of immigration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313E30BA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-0.00517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39E00A64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0.00335</w:t>
            </w:r>
          </w:p>
        </w:tc>
      </w:tr>
      <w:tr w:rsidR="00696970" w:rsidRPr="00042F92" w14:paraId="494933F2" w14:textId="77777777" w:rsidTr="004E6E9B"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</w:tcPr>
          <w:p w14:paraId="61DF5694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50095EB4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(0.0104)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128311A9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(0.0120)</w:t>
            </w:r>
          </w:p>
        </w:tc>
      </w:tr>
      <w:tr w:rsidR="00696970" w:rsidRPr="00042F92" w14:paraId="42F73820" w14:textId="77777777" w:rsidTr="004E6E9B"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</w:tcPr>
          <w:p w14:paraId="185AA38F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684153DA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2D3AC729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96970" w:rsidRPr="00042F92" w14:paraId="6ABC718A" w14:textId="77777777" w:rsidTr="004E6E9B"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</w:tcPr>
          <w:p w14:paraId="2131015D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700E092D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0.310</w:t>
            </w:r>
            <w:r w:rsidRPr="00042F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6582EC9F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0.146</w:t>
            </w:r>
          </w:p>
        </w:tc>
      </w:tr>
      <w:tr w:rsidR="00696970" w:rsidRPr="00042F92" w14:paraId="417CA88A" w14:textId="77777777" w:rsidTr="004E6E9B"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CBCE8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80133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(0.127)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2D11A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(0.135)</w:t>
            </w:r>
          </w:p>
        </w:tc>
      </w:tr>
      <w:tr w:rsidR="00696970" w:rsidRPr="00042F92" w14:paraId="7AA444D8" w14:textId="77777777" w:rsidTr="004E6E9B">
        <w:tc>
          <w:tcPr>
            <w:tcW w:w="14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A84A8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008A8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230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8F6E3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230</w:t>
            </w:r>
          </w:p>
        </w:tc>
      </w:tr>
      <w:tr w:rsidR="00696970" w:rsidRPr="00042F92" w14:paraId="490CD472" w14:textId="77777777" w:rsidTr="004E6E9B"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1FF45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R</w:t>
            </w:r>
            <w:r w:rsidRPr="00042F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DAA3A8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0.723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5103D" w14:textId="77777777" w:rsidR="00696970" w:rsidRPr="00042F92" w:rsidRDefault="0069697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2F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0.728</w:t>
            </w:r>
          </w:p>
        </w:tc>
      </w:tr>
    </w:tbl>
    <w:p w14:paraId="197ED08F" w14:textId="7163CF47" w:rsidR="00696970" w:rsidRPr="003A739E" w:rsidRDefault="00663FF2" w:rsidP="00696970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Standard errors in parentheses 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/>
          <w:sz w:val="20"/>
          <w:szCs w:val="20"/>
          <w:lang w:val="en-US"/>
        </w:rPr>
        <w:t xml:space="preserve"> &lt; 0.05, 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**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/>
          <w:sz w:val="20"/>
          <w:szCs w:val="20"/>
          <w:lang w:val="en-US"/>
        </w:rPr>
        <w:t xml:space="preserve"> &lt; 0.01, 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***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/>
          <w:sz w:val="20"/>
          <w:szCs w:val="20"/>
          <w:lang w:val="en-US"/>
        </w:rPr>
        <w:t xml:space="preserve"> &lt; 0.001</w:t>
      </w:r>
    </w:p>
    <w:p w14:paraId="6C67361D" w14:textId="706702FA" w:rsidR="00663FF2" w:rsidRDefault="00663FF2">
      <w:pPr>
        <w:rPr>
          <w:lang w:val="en-GB"/>
        </w:rPr>
      </w:pPr>
      <w:r>
        <w:rPr>
          <w:lang w:val="en-GB"/>
        </w:rPr>
        <w:br w:type="page"/>
      </w:r>
    </w:p>
    <w:p w14:paraId="3E8C30A1" w14:textId="3DC21F22" w:rsidR="00422CA9" w:rsidRDefault="00923E50" w:rsidP="00923E50">
      <w:pPr>
        <w:rPr>
          <w:rFonts w:ascii="Times New Roman" w:hAnsi="Times New Roman" w:cs="Times New Roman"/>
          <w:lang w:val="en-GB"/>
        </w:rPr>
      </w:pPr>
      <w:r w:rsidRPr="003A739E">
        <w:rPr>
          <w:rFonts w:ascii="Times New Roman" w:hAnsi="Times New Roman" w:cs="Times New Roman"/>
          <w:lang w:val="en-GB"/>
        </w:rPr>
        <w:lastRenderedPageBreak/>
        <w:t xml:space="preserve">Table </w:t>
      </w:r>
      <w:r>
        <w:rPr>
          <w:rFonts w:ascii="Times New Roman" w:hAnsi="Times New Roman" w:cs="Times New Roman"/>
          <w:lang w:val="en-GB"/>
        </w:rPr>
        <w:t>B</w:t>
      </w:r>
      <w:r w:rsidR="00222621">
        <w:rPr>
          <w:rFonts w:ascii="Times New Roman" w:hAnsi="Times New Roman" w:cs="Times New Roman"/>
          <w:lang w:val="en-GB"/>
        </w:rPr>
        <w:t>2</w:t>
      </w:r>
      <w:r w:rsidRPr="003A739E">
        <w:rPr>
          <w:rFonts w:ascii="Times New Roman" w:hAnsi="Times New Roman" w:cs="Times New Roman"/>
          <w:lang w:val="en-GB"/>
        </w:rPr>
        <w:t xml:space="preserve"> –</w:t>
      </w:r>
      <w:r>
        <w:rPr>
          <w:rFonts w:ascii="Times New Roman" w:hAnsi="Times New Roman" w:cs="Times New Roman"/>
          <w:lang w:val="en-GB"/>
        </w:rPr>
        <w:t xml:space="preserve"> Replication of Models 5a, 5b, and 5c of Table 1, with the addition of the Gini Index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050"/>
        <w:gridCol w:w="3404"/>
        <w:gridCol w:w="3430"/>
        <w:gridCol w:w="3403"/>
      </w:tblGrid>
      <w:tr w:rsidR="00923E50" w:rsidRPr="008369AB" w14:paraId="127A6C50" w14:textId="77777777" w:rsidTr="00923E50">
        <w:tc>
          <w:tcPr>
            <w:tcW w:w="14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5303F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8A72B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Model 5a + Gini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204FF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Model 5b + Gini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68574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Model 5c + Gini</w:t>
            </w:r>
          </w:p>
        </w:tc>
      </w:tr>
      <w:tr w:rsidR="00923E50" w:rsidRPr="008369AB" w14:paraId="260F440F" w14:textId="77777777" w:rsidTr="00923E50"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A033D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B349F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E7C2C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E779A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23E50" w:rsidRPr="008369AB" w14:paraId="6E5D7507" w14:textId="77777777" w:rsidTr="00923E50">
        <w:tc>
          <w:tcPr>
            <w:tcW w:w="1417" w:type="pct"/>
            <w:tcBorders>
              <w:left w:val="nil"/>
              <w:bottom w:val="nil"/>
              <w:right w:val="nil"/>
            </w:tcBorders>
          </w:tcPr>
          <w:p w14:paraId="32B2C99E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left w:val="nil"/>
              <w:bottom w:val="nil"/>
              <w:right w:val="nil"/>
            </w:tcBorders>
          </w:tcPr>
          <w:p w14:paraId="0FED87E5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tcBorders>
              <w:left w:val="nil"/>
              <w:bottom w:val="nil"/>
              <w:right w:val="nil"/>
            </w:tcBorders>
          </w:tcPr>
          <w:p w14:paraId="26831956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left w:val="nil"/>
              <w:bottom w:val="nil"/>
              <w:right w:val="nil"/>
            </w:tcBorders>
          </w:tcPr>
          <w:p w14:paraId="0E6FB41D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23E50" w:rsidRPr="008369AB" w14:paraId="0338AEB8" w14:textId="77777777" w:rsidTr="00923E50">
        <w:tc>
          <w:tcPr>
            <w:tcW w:w="1417" w:type="pct"/>
            <w:tcBorders>
              <w:left w:val="nil"/>
              <w:bottom w:val="nil"/>
              <w:right w:val="nil"/>
            </w:tcBorders>
          </w:tcPr>
          <w:p w14:paraId="125F8C1A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  <w:t xml:space="preserve">Party level </w:t>
            </w:r>
          </w:p>
        </w:tc>
        <w:tc>
          <w:tcPr>
            <w:tcW w:w="1191" w:type="pct"/>
            <w:tcBorders>
              <w:left w:val="nil"/>
              <w:bottom w:val="nil"/>
              <w:right w:val="nil"/>
            </w:tcBorders>
          </w:tcPr>
          <w:p w14:paraId="768E6CFA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tcBorders>
              <w:left w:val="nil"/>
              <w:bottom w:val="nil"/>
              <w:right w:val="nil"/>
            </w:tcBorders>
          </w:tcPr>
          <w:p w14:paraId="50F7A11D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left w:val="nil"/>
              <w:bottom w:val="nil"/>
              <w:right w:val="nil"/>
            </w:tcBorders>
          </w:tcPr>
          <w:p w14:paraId="46ECBDC3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23E50" w:rsidRPr="008369AB" w14:paraId="124F42B7" w14:textId="77777777" w:rsidTr="00923E50">
        <w:tc>
          <w:tcPr>
            <w:tcW w:w="1417" w:type="pct"/>
            <w:tcBorders>
              <w:left w:val="nil"/>
              <w:bottom w:val="nil"/>
              <w:right w:val="nil"/>
            </w:tcBorders>
          </w:tcPr>
          <w:p w14:paraId="30938A42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left w:val="nil"/>
              <w:bottom w:val="nil"/>
              <w:right w:val="nil"/>
            </w:tcBorders>
          </w:tcPr>
          <w:p w14:paraId="272BCF69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tcBorders>
              <w:left w:val="nil"/>
              <w:bottom w:val="nil"/>
              <w:right w:val="nil"/>
            </w:tcBorders>
          </w:tcPr>
          <w:p w14:paraId="56C0B9EC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left w:val="nil"/>
              <w:bottom w:val="nil"/>
              <w:right w:val="nil"/>
            </w:tcBorders>
          </w:tcPr>
          <w:p w14:paraId="3AA97737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23E50" w:rsidRPr="008369AB" w14:paraId="6077A889" w14:textId="77777777" w:rsidTr="00923E50">
        <w:tc>
          <w:tcPr>
            <w:tcW w:w="1417" w:type="pct"/>
            <w:tcBorders>
              <w:left w:val="nil"/>
              <w:bottom w:val="nil"/>
              <w:right w:val="nil"/>
            </w:tcBorders>
          </w:tcPr>
          <w:p w14:paraId="05BF0FC5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Region</w:t>
            </w:r>
          </w:p>
        </w:tc>
        <w:tc>
          <w:tcPr>
            <w:tcW w:w="1191" w:type="pct"/>
            <w:tcBorders>
              <w:left w:val="nil"/>
              <w:bottom w:val="nil"/>
              <w:right w:val="nil"/>
            </w:tcBorders>
          </w:tcPr>
          <w:p w14:paraId="0DCCAF44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tcBorders>
              <w:left w:val="nil"/>
              <w:bottom w:val="nil"/>
              <w:right w:val="nil"/>
            </w:tcBorders>
          </w:tcPr>
          <w:p w14:paraId="006C8E1C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left w:val="nil"/>
              <w:bottom w:val="nil"/>
              <w:right w:val="nil"/>
            </w:tcBorders>
          </w:tcPr>
          <w:p w14:paraId="5F9489CF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23E50" w:rsidRPr="008369AB" w14:paraId="7F7A901A" w14:textId="77777777" w:rsidTr="00923E50"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</w:tcPr>
          <w:p w14:paraId="69896902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Continental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578E5861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0AE1553D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018FAA07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Baseline</w:t>
            </w:r>
          </w:p>
        </w:tc>
      </w:tr>
      <w:tr w:rsidR="00923E50" w:rsidRPr="008369AB" w14:paraId="24AF2104" w14:textId="77777777" w:rsidTr="00923E50"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</w:tcPr>
          <w:p w14:paraId="1BF7332E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757322C8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5D0A3FE6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6D425476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23E50" w:rsidRPr="008369AB" w14:paraId="06D4FABD" w14:textId="77777777" w:rsidTr="00923E50"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</w:tcPr>
          <w:p w14:paraId="6D924A87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Southern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2042001A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0.0578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1F0A9E05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0.0208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755CDE9C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0.0177</w:t>
            </w:r>
          </w:p>
        </w:tc>
      </w:tr>
      <w:tr w:rsidR="00923E50" w:rsidRPr="008369AB" w14:paraId="63CA52E7" w14:textId="77777777" w:rsidTr="00923E50"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</w:tcPr>
          <w:p w14:paraId="33A3E613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31BE3055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(0.0367)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68510704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(0.0423)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07871201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(0.0449)</w:t>
            </w:r>
          </w:p>
        </w:tc>
      </w:tr>
      <w:tr w:rsidR="00923E50" w:rsidRPr="008369AB" w14:paraId="69ECF5EE" w14:textId="77777777" w:rsidTr="00923E50"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</w:tcPr>
          <w:p w14:paraId="63DB5E01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71B23064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5BF758F9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3B1D30FC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23E50" w:rsidRPr="008369AB" w14:paraId="3AE83FF1" w14:textId="77777777" w:rsidTr="00923E50"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</w:tcPr>
          <w:p w14:paraId="42A3A91E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Eastern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1B9BAED4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0.0347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3E8EC711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0.0452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0677BF08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0.0353</w:t>
            </w:r>
          </w:p>
        </w:tc>
      </w:tr>
      <w:tr w:rsidR="00923E50" w:rsidRPr="008369AB" w14:paraId="0ADC3849" w14:textId="77777777" w:rsidTr="00923E50"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</w:tcPr>
          <w:p w14:paraId="7AE9D691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77D96698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(0.0344)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6A41C10A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(0.0351)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77978528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(0.0415)</w:t>
            </w:r>
          </w:p>
        </w:tc>
      </w:tr>
      <w:tr w:rsidR="00923E50" w:rsidRPr="008369AB" w14:paraId="2BE1B713" w14:textId="77777777" w:rsidTr="00923E50"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</w:tcPr>
          <w:p w14:paraId="3D67F999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58DF3B72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06F86E97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03B75919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23E50" w:rsidRPr="008369AB" w14:paraId="063F390E" w14:textId="77777777" w:rsidTr="00923E50"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</w:tcPr>
          <w:p w14:paraId="0D392714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El. Performance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649CCF34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-0.00160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6EC5ECC8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0.000170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3A19AE44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0.00111</w:t>
            </w:r>
          </w:p>
        </w:tc>
      </w:tr>
      <w:tr w:rsidR="00923E50" w:rsidRPr="008369AB" w14:paraId="7AD8A70A" w14:textId="77777777" w:rsidTr="00923E50"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</w:tcPr>
          <w:p w14:paraId="427C731A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3B587BF2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(0.0011)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4C97C20A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(0.000914)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74FBCC47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(0.000908)</w:t>
            </w:r>
          </w:p>
        </w:tc>
      </w:tr>
      <w:tr w:rsidR="00923E50" w:rsidRPr="008369AB" w14:paraId="66DFEF2C" w14:textId="77777777" w:rsidTr="00923E50"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</w:tcPr>
          <w:p w14:paraId="648D3686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18719151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57E093B6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5D8F8B4D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23E50" w:rsidRPr="008369AB" w14:paraId="287ACF22" w14:textId="77777777" w:rsidTr="00923E50"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</w:tcPr>
          <w:p w14:paraId="37E761E5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Left-Right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42A37225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0.00435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135EDB1F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-0.103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3908FA65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-0.0434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</w:tr>
      <w:tr w:rsidR="00923E50" w:rsidRPr="008369AB" w14:paraId="325B202A" w14:textId="77777777" w:rsidTr="00923E50"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</w:tcPr>
          <w:p w14:paraId="0A69080C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7A666CC7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(0.00887)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466805E1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(0.0178)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1FB65EAF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(0.0183)</w:t>
            </w:r>
          </w:p>
        </w:tc>
      </w:tr>
      <w:tr w:rsidR="00923E50" w:rsidRPr="008369AB" w14:paraId="1B6AC08A" w14:textId="77777777" w:rsidTr="00923E50"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</w:tcPr>
          <w:p w14:paraId="6CEDB4C3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763C7DF2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09B89658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096C50F7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23E50" w:rsidRPr="008369AB" w14:paraId="58FA0A66" w14:textId="77777777" w:rsidTr="00923E50"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</w:tcPr>
          <w:p w14:paraId="6969396F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Left-Right sq.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04CD4639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520BA597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0.00858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23DC6421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0.00498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</w:tr>
      <w:tr w:rsidR="00923E50" w:rsidRPr="008369AB" w14:paraId="00245D1B" w14:textId="77777777" w:rsidTr="00923E50"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</w:tcPr>
          <w:p w14:paraId="0B6DBEAE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0C38C19A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7867E0BF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(0.00189)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4425FB3E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(0.00191)</w:t>
            </w:r>
          </w:p>
        </w:tc>
      </w:tr>
      <w:tr w:rsidR="00923E50" w:rsidRPr="008369AB" w14:paraId="4F97F097" w14:textId="77777777" w:rsidTr="00923E50"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</w:tcPr>
          <w:p w14:paraId="0E1497A6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470A6FAE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766B4D24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0D7B55D1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23E50" w:rsidRPr="008369AB" w14:paraId="518571A3" w14:textId="77777777" w:rsidTr="00923E50"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</w:tcPr>
          <w:p w14:paraId="12F5BD81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GAL-TAN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7873BFDF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0.0676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0B94CF31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0.0735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66DD43F8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0.0693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</w:tr>
      <w:tr w:rsidR="00923E50" w:rsidRPr="008369AB" w14:paraId="7313D8EA" w14:textId="77777777" w:rsidTr="00923E50"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</w:tcPr>
          <w:p w14:paraId="07654D50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5453BA65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(0.00865)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2B22A7B5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(0.00611)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6B889D9F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(0.00602)</w:t>
            </w:r>
          </w:p>
        </w:tc>
      </w:tr>
      <w:tr w:rsidR="00923E50" w:rsidRPr="008369AB" w14:paraId="2841F44C" w14:textId="77777777" w:rsidTr="00923E50"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</w:tcPr>
          <w:p w14:paraId="5B758876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4700EFA8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09F6E33D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5F786184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23E50" w:rsidRPr="008369AB" w14:paraId="25934D3D" w14:textId="77777777" w:rsidTr="00923E50"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</w:tcPr>
          <w:p w14:paraId="0545DE4E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  <w:t>Country level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646E0FE1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6D6417C2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33F05255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23E50" w:rsidRPr="008369AB" w14:paraId="4F07ABAC" w14:textId="77777777" w:rsidTr="00923E50"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</w:tcPr>
          <w:p w14:paraId="1F06E625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66B7C9C5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33C46A7A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113590FB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23E50" w:rsidRPr="008369AB" w14:paraId="4FFE4FB6" w14:textId="77777777" w:rsidTr="00923E50"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</w:tcPr>
          <w:p w14:paraId="7451D20D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Public </w:t>
            </w:r>
            <w:proofErr w:type="spellStart"/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sovereignism</w:t>
            </w:r>
            <w:proofErr w:type="spellEnd"/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01F4447F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0.0978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12F474B6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-0.0699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472E22EA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-0.222</w:t>
            </w:r>
          </w:p>
        </w:tc>
      </w:tr>
      <w:tr w:rsidR="00923E50" w:rsidRPr="008369AB" w14:paraId="0CBDD335" w14:textId="77777777" w:rsidTr="00923E50"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</w:tcPr>
          <w:p w14:paraId="6A44D7C0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6E15CA65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(0.468)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5502893D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(0.289)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5D57CF70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(0.319)</w:t>
            </w:r>
          </w:p>
        </w:tc>
      </w:tr>
      <w:tr w:rsidR="00923E50" w:rsidRPr="008369AB" w14:paraId="3649ACE3" w14:textId="77777777" w:rsidTr="00923E50"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</w:tcPr>
          <w:p w14:paraId="695C51B9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15B80C43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50BB28F3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371EDE7A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23E50" w:rsidRPr="008369AB" w14:paraId="521F3D04" w14:textId="77777777" w:rsidTr="00923E50"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</w:tcPr>
          <w:p w14:paraId="437A4DA4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GDP per capita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460169DD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-0.000000291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3F472298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0.000000621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2706FCDC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0.000000716</w:t>
            </w:r>
          </w:p>
        </w:tc>
      </w:tr>
      <w:tr w:rsidR="00923E50" w:rsidRPr="008369AB" w14:paraId="143DA04B" w14:textId="77777777" w:rsidTr="00923E50"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</w:tcPr>
          <w:p w14:paraId="1374AC08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7DF85FC2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(0.00000239)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3C7E7FCD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(0.000000740)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5BF9ABB8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(0.000000951)</w:t>
            </w:r>
          </w:p>
        </w:tc>
      </w:tr>
      <w:tr w:rsidR="00923E50" w:rsidRPr="008369AB" w14:paraId="72B6A949" w14:textId="77777777" w:rsidTr="00923E50"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</w:tcPr>
          <w:p w14:paraId="1B3B06AF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427C2C35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30B8D5C8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3DEE1C0B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23E50" w:rsidRPr="008369AB" w14:paraId="3A895ACD" w14:textId="77777777" w:rsidTr="00923E50"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</w:tcPr>
          <w:p w14:paraId="648946CF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Immigration rate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016E659E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0.0491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033D1FE4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0.00644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5AFD17DD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0.0122</w:t>
            </w:r>
          </w:p>
        </w:tc>
      </w:tr>
      <w:tr w:rsidR="00923E50" w:rsidRPr="008369AB" w14:paraId="14AF18B0" w14:textId="77777777" w:rsidTr="00923E50"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</w:tcPr>
          <w:p w14:paraId="426D5013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76A5CE6D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(0.0428)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51ED3085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(0.0103)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136B4126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(0.0154)</w:t>
            </w:r>
          </w:p>
        </w:tc>
      </w:tr>
      <w:tr w:rsidR="00923E50" w:rsidRPr="008369AB" w14:paraId="6D6E16AF" w14:textId="77777777" w:rsidTr="00923E50"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</w:tcPr>
          <w:p w14:paraId="1C52CF2A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2FE22CB7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12DA33A3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57FBAECF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23E50" w:rsidRPr="008369AB" w14:paraId="134E8735" w14:textId="77777777" w:rsidTr="00923E50"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</w:tcPr>
          <w:p w14:paraId="33692F76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GINI Index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654E8D51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0.00277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11905942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-0.00191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69BD03FA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-0.00342</w:t>
            </w:r>
          </w:p>
        </w:tc>
      </w:tr>
      <w:tr w:rsidR="00923E50" w:rsidRPr="008369AB" w14:paraId="3F1C1013" w14:textId="77777777" w:rsidTr="00923E50"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</w:tcPr>
          <w:p w14:paraId="46A5B99F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5ECED988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(0.00409)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407C2F44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(0.00212)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772E1D04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(0.00227)</w:t>
            </w:r>
          </w:p>
        </w:tc>
      </w:tr>
      <w:tr w:rsidR="00923E50" w:rsidRPr="008369AB" w14:paraId="0D9E50FB" w14:textId="77777777" w:rsidTr="00923E50"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</w:tcPr>
          <w:p w14:paraId="32A178DA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77A615C3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399DE07D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78B9DE9E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23E50" w:rsidRPr="008369AB" w14:paraId="45054CD9" w14:textId="77777777" w:rsidTr="00923E50"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</w:tcPr>
          <w:p w14:paraId="0D957126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3922689E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-0.0567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78143682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0.368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3A7C1383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0.307</w:t>
            </w:r>
          </w:p>
        </w:tc>
      </w:tr>
      <w:tr w:rsidR="00923E50" w:rsidRPr="008369AB" w14:paraId="07A001AE" w14:textId="77777777" w:rsidTr="00923E50"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20CE0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4EABC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(0.330)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DDD6C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(0.163)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4821B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(0.179)</w:t>
            </w:r>
          </w:p>
        </w:tc>
      </w:tr>
      <w:tr w:rsidR="00923E50" w:rsidRPr="008369AB" w14:paraId="0CE29F1D" w14:textId="77777777" w:rsidTr="00923E50">
        <w:tc>
          <w:tcPr>
            <w:tcW w:w="14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D28B6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lastRenderedPageBreak/>
              <w:t>N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BF7FF3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230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C38BC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230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96BA0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230</w:t>
            </w:r>
          </w:p>
        </w:tc>
      </w:tr>
      <w:tr w:rsidR="00923E50" w:rsidRPr="008369AB" w14:paraId="2FAFC578" w14:textId="77777777" w:rsidTr="00923E50"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EC1AC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R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8CEC9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0.604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1ACB1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0.723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ADA92" w14:textId="77777777" w:rsidR="00923E50" w:rsidRPr="008369AB" w:rsidRDefault="00923E50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0.730</w:t>
            </w:r>
          </w:p>
        </w:tc>
      </w:tr>
    </w:tbl>
    <w:p w14:paraId="41F36BA3" w14:textId="6702CC48" w:rsidR="00663FF2" w:rsidRDefault="00663FF2" w:rsidP="00923E50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Standard errors in parentheses 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/>
          <w:sz w:val="20"/>
          <w:szCs w:val="20"/>
          <w:lang w:val="en-US"/>
        </w:rPr>
        <w:t xml:space="preserve"> &lt; 0.05, 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**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/>
          <w:sz w:val="20"/>
          <w:szCs w:val="20"/>
          <w:lang w:val="en-US"/>
        </w:rPr>
        <w:t xml:space="preserve"> &lt; 0.01, 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***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/>
          <w:sz w:val="20"/>
          <w:szCs w:val="20"/>
          <w:lang w:val="en-US"/>
        </w:rPr>
        <w:t xml:space="preserve"> &lt; 0.001</w:t>
      </w:r>
    </w:p>
    <w:p w14:paraId="55D66D94" w14:textId="77777777" w:rsidR="00663FF2" w:rsidRDefault="00663FF2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14:paraId="6A98F9D4" w14:textId="411FA864" w:rsidR="00222621" w:rsidRDefault="00354B91" w:rsidP="00923E50">
      <w:pPr>
        <w:rPr>
          <w:rFonts w:ascii="Times New Roman" w:hAnsi="Times New Roman" w:cs="Times New Roman"/>
          <w:lang w:val="en-GB"/>
        </w:rPr>
      </w:pPr>
      <w:r w:rsidRPr="003A739E">
        <w:rPr>
          <w:rFonts w:ascii="Times New Roman" w:hAnsi="Times New Roman" w:cs="Times New Roman"/>
          <w:lang w:val="en-GB"/>
        </w:rPr>
        <w:lastRenderedPageBreak/>
        <w:t xml:space="preserve">Table </w:t>
      </w:r>
      <w:r>
        <w:rPr>
          <w:rFonts w:ascii="Times New Roman" w:hAnsi="Times New Roman" w:cs="Times New Roman"/>
          <w:lang w:val="en-GB"/>
        </w:rPr>
        <w:t>B3</w:t>
      </w:r>
      <w:r w:rsidRPr="003A739E">
        <w:rPr>
          <w:rFonts w:ascii="Times New Roman" w:hAnsi="Times New Roman" w:cs="Times New Roman"/>
          <w:lang w:val="en-GB"/>
        </w:rPr>
        <w:t xml:space="preserve"> –</w:t>
      </w:r>
      <w:r>
        <w:rPr>
          <w:rFonts w:ascii="Times New Roman" w:hAnsi="Times New Roman" w:cs="Times New Roman"/>
          <w:lang w:val="en-GB"/>
        </w:rPr>
        <w:t xml:space="preserve"> Replication of Model 5a of Table 1, with the addition of the single items of the index of public opinion </w:t>
      </w:r>
      <w:proofErr w:type="spellStart"/>
      <w:r w:rsidRPr="00354B91">
        <w:rPr>
          <w:rFonts w:ascii="Times New Roman" w:hAnsi="Times New Roman" w:cs="Times New Roman"/>
          <w:lang w:val="en-GB"/>
        </w:rPr>
        <w:t>sovereignism</w:t>
      </w:r>
      <w:proofErr w:type="spellEnd"/>
    </w:p>
    <w:tbl>
      <w:tblPr>
        <w:tblW w:w="5146" w:type="pct"/>
        <w:tblLook w:val="0000" w:firstRow="0" w:lastRow="0" w:firstColumn="0" w:lastColumn="0" w:noHBand="0" w:noVBand="0"/>
      </w:tblPr>
      <w:tblGrid>
        <w:gridCol w:w="2998"/>
        <w:gridCol w:w="2342"/>
        <w:gridCol w:w="2341"/>
        <w:gridCol w:w="2341"/>
        <w:gridCol w:w="2341"/>
        <w:gridCol w:w="2341"/>
      </w:tblGrid>
      <w:tr w:rsidR="00354B91" w:rsidRPr="008369AB" w14:paraId="3C77B641" w14:textId="77777777" w:rsidTr="004E6E9B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98E2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F06D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Model 5a + </w:t>
            </w:r>
            <w:proofErr w:type="spellStart"/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Globalisation</w:t>
            </w:r>
            <w:proofErr w:type="spellEnd"/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C576E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Model 5a + EU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FB39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Model 5a + Protectionism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8A33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Model 5a + Free trade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AAFB4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Model 5a + Immigration</w:t>
            </w:r>
          </w:p>
        </w:tc>
      </w:tr>
      <w:tr w:rsidR="00354B91" w:rsidRPr="008369AB" w14:paraId="2150394D" w14:textId="77777777" w:rsidTr="004E6E9B"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5797AA1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7064087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48A5C99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1B32C81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06341E3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1876D18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3ED469C3" w14:textId="77777777" w:rsidTr="004E6E9B">
        <w:tc>
          <w:tcPr>
            <w:tcW w:w="1019" w:type="pct"/>
            <w:tcBorders>
              <w:top w:val="single" w:sz="4" w:space="0" w:color="auto"/>
              <w:left w:val="nil"/>
              <w:right w:val="nil"/>
            </w:tcBorders>
          </w:tcPr>
          <w:p w14:paraId="1DB306F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right w:val="nil"/>
            </w:tcBorders>
          </w:tcPr>
          <w:p w14:paraId="781F940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right w:val="nil"/>
            </w:tcBorders>
          </w:tcPr>
          <w:p w14:paraId="6E7E263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right w:val="nil"/>
            </w:tcBorders>
          </w:tcPr>
          <w:p w14:paraId="788CA77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right w:val="nil"/>
            </w:tcBorders>
          </w:tcPr>
          <w:p w14:paraId="4701E6A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right w:val="nil"/>
            </w:tcBorders>
          </w:tcPr>
          <w:p w14:paraId="2EF9C3A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512824EA" w14:textId="77777777" w:rsidTr="004E6E9B">
        <w:tc>
          <w:tcPr>
            <w:tcW w:w="1019" w:type="pct"/>
            <w:tcBorders>
              <w:left w:val="nil"/>
              <w:bottom w:val="nil"/>
              <w:right w:val="nil"/>
            </w:tcBorders>
          </w:tcPr>
          <w:p w14:paraId="75EA343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  <w:t>Party level</w:t>
            </w:r>
          </w:p>
        </w:tc>
        <w:tc>
          <w:tcPr>
            <w:tcW w:w="796" w:type="pct"/>
            <w:tcBorders>
              <w:left w:val="nil"/>
              <w:bottom w:val="nil"/>
              <w:right w:val="nil"/>
            </w:tcBorders>
          </w:tcPr>
          <w:p w14:paraId="34E2A5D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left w:val="nil"/>
              <w:bottom w:val="nil"/>
              <w:right w:val="nil"/>
            </w:tcBorders>
          </w:tcPr>
          <w:p w14:paraId="7600B38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left w:val="nil"/>
              <w:bottom w:val="nil"/>
              <w:right w:val="nil"/>
            </w:tcBorders>
          </w:tcPr>
          <w:p w14:paraId="13F3D8A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left w:val="nil"/>
              <w:bottom w:val="nil"/>
              <w:right w:val="nil"/>
            </w:tcBorders>
          </w:tcPr>
          <w:p w14:paraId="0CCC12E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left w:val="nil"/>
              <w:bottom w:val="nil"/>
              <w:right w:val="nil"/>
            </w:tcBorders>
          </w:tcPr>
          <w:p w14:paraId="0BFF032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4B36FAF9" w14:textId="77777777" w:rsidTr="004E6E9B">
        <w:tc>
          <w:tcPr>
            <w:tcW w:w="1019" w:type="pct"/>
            <w:tcBorders>
              <w:left w:val="nil"/>
              <w:bottom w:val="nil"/>
              <w:right w:val="nil"/>
            </w:tcBorders>
          </w:tcPr>
          <w:p w14:paraId="0C1CFEA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left w:val="nil"/>
              <w:bottom w:val="nil"/>
              <w:right w:val="nil"/>
            </w:tcBorders>
          </w:tcPr>
          <w:p w14:paraId="4F60FCE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left w:val="nil"/>
              <w:bottom w:val="nil"/>
              <w:right w:val="nil"/>
            </w:tcBorders>
          </w:tcPr>
          <w:p w14:paraId="56D29C9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left w:val="nil"/>
              <w:bottom w:val="nil"/>
              <w:right w:val="nil"/>
            </w:tcBorders>
          </w:tcPr>
          <w:p w14:paraId="68CDCD3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left w:val="nil"/>
              <w:bottom w:val="nil"/>
              <w:right w:val="nil"/>
            </w:tcBorders>
          </w:tcPr>
          <w:p w14:paraId="3A4726C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left w:val="nil"/>
              <w:bottom w:val="nil"/>
              <w:right w:val="nil"/>
            </w:tcBorders>
          </w:tcPr>
          <w:p w14:paraId="56A6772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6A1EFE82" w14:textId="77777777" w:rsidTr="004E6E9B">
        <w:tc>
          <w:tcPr>
            <w:tcW w:w="1019" w:type="pct"/>
            <w:tcBorders>
              <w:left w:val="nil"/>
              <w:bottom w:val="nil"/>
              <w:right w:val="nil"/>
            </w:tcBorders>
          </w:tcPr>
          <w:p w14:paraId="1747057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Region</w:t>
            </w:r>
          </w:p>
        </w:tc>
        <w:tc>
          <w:tcPr>
            <w:tcW w:w="796" w:type="pct"/>
            <w:tcBorders>
              <w:left w:val="nil"/>
              <w:bottom w:val="nil"/>
              <w:right w:val="nil"/>
            </w:tcBorders>
          </w:tcPr>
          <w:p w14:paraId="1AA8718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left w:val="nil"/>
              <w:bottom w:val="nil"/>
              <w:right w:val="nil"/>
            </w:tcBorders>
          </w:tcPr>
          <w:p w14:paraId="4B17373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left w:val="nil"/>
              <w:bottom w:val="nil"/>
              <w:right w:val="nil"/>
            </w:tcBorders>
          </w:tcPr>
          <w:p w14:paraId="54ADC1D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left w:val="nil"/>
              <w:bottom w:val="nil"/>
              <w:right w:val="nil"/>
            </w:tcBorders>
          </w:tcPr>
          <w:p w14:paraId="28F17FC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left w:val="nil"/>
              <w:bottom w:val="nil"/>
              <w:right w:val="nil"/>
            </w:tcBorders>
          </w:tcPr>
          <w:p w14:paraId="53BF39F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16C38155" w14:textId="77777777" w:rsidTr="004E6E9B"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4216BC4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Continental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7D41138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449817C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19D554C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28216F0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25ADC74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Baseline</w:t>
            </w:r>
          </w:p>
        </w:tc>
      </w:tr>
      <w:tr w:rsidR="00354B91" w:rsidRPr="008369AB" w14:paraId="58C79004" w14:textId="77777777" w:rsidTr="004E6E9B"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654561B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31C34A8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2C0FFA9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7C0D0D8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1BCCE75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1ED47CE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2994BF9D" w14:textId="77777777" w:rsidTr="004E6E9B"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7AECBFD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Southern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6788ABD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0.0325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01363AC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0.0343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187A3AB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0.0323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242C38F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0.0345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4F91DB3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0.0382</w:t>
            </w:r>
          </w:p>
        </w:tc>
      </w:tr>
      <w:tr w:rsidR="00354B91" w:rsidRPr="008369AB" w14:paraId="2809E80B" w14:textId="77777777" w:rsidTr="004E6E9B"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4A87C35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555E1AF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(0.0568)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163CD28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(0.0391)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3664DD8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(0.0390)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569474F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(0.0506)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1858F70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(0.0401)</w:t>
            </w:r>
          </w:p>
        </w:tc>
      </w:tr>
      <w:tr w:rsidR="00354B91" w:rsidRPr="008369AB" w14:paraId="7D45A2EE" w14:textId="77777777" w:rsidTr="004E6E9B"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1F17A45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6907ABB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665361B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27D8D2A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4416C98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393D3C7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109E8C29" w14:textId="77777777" w:rsidTr="004E6E9B"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73886E6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Eastern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540085F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-0.0145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33211EA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-0.00934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18A14A5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-0.000704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7EAE313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-0.0142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7BA1FE1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-0.0118</w:t>
            </w:r>
          </w:p>
        </w:tc>
      </w:tr>
      <w:tr w:rsidR="00354B91" w:rsidRPr="008369AB" w14:paraId="1154C124" w14:textId="77777777" w:rsidTr="004E6E9B"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2D73AA7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4960034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(0.0393)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0369B4E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(0.0529)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094D9EB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(0.0472)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01CDBC8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(0.0398)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4CC7354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(0.0368)</w:t>
            </w:r>
          </w:p>
        </w:tc>
      </w:tr>
      <w:tr w:rsidR="00354B91" w:rsidRPr="008369AB" w14:paraId="1C79CDDB" w14:textId="77777777" w:rsidTr="004E6E9B"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7B82375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4D92572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02265CE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14C67BF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1D8F2E4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18EECEA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3B7F360A" w14:textId="77777777" w:rsidTr="004E6E9B"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07DB1C7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El. Performance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7BDF7C6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-0.00192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47B5968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-0.00194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1C5D6C2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-0.00197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470BC2B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-0.00192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293A453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-0.00192</w:t>
            </w:r>
          </w:p>
        </w:tc>
      </w:tr>
      <w:tr w:rsidR="00354B91" w:rsidRPr="008369AB" w14:paraId="3730A58C" w14:textId="77777777" w:rsidTr="004E6E9B"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1A48E14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78F7D4E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(0.00125)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56AFC03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(0.00121)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2F6EDD0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(0.00124)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4B21E22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(0.00124)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6DECF99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(0.00123)</w:t>
            </w:r>
          </w:p>
        </w:tc>
      </w:tr>
      <w:tr w:rsidR="00354B91" w:rsidRPr="008369AB" w14:paraId="1A9CA9B1" w14:textId="77777777" w:rsidTr="004E6E9B"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604BB79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53CFCE0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661F29F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549A09F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347D917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50424D4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4B1A0FDE" w14:textId="77777777" w:rsidTr="004E6E9B"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0726A48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Left-Right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7083600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0.00429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7B06FBB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0.00423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55F2ED4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0.00463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6384876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0.00430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6E4AEAA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0.00426</w:t>
            </w:r>
          </w:p>
        </w:tc>
      </w:tr>
      <w:tr w:rsidR="00354B91" w:rsidRPr="008369AB" w14:paraId="073C68F3" w14:textId="77777777" w:rsidTr="004E6E9B"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41DF9ED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3ADCE31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(0.00892)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46FFB18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(0.00894)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5A4B7F2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(0.00877)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1D59206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(0.00891)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7F3DF71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(0.00887)</w:t>
            </w:r>
          </w:p>
        </w:tc>
      </w:tr>
      <w:tr w:rsidR="00354B91" w:rsidRPr="008369AB" w14:paraId="1BEC5512" w14:textId="77777777" w:rsidTr="004E6E9B"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3392EC0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267663E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26E42D3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1AA7D16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3319334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68D058D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3B15882F" w14:textId="77777777" w:rsidTr="004E6E9B"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548852C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GAL-TAN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0CDC81D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0.0677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026D33D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0.0678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326AEE8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0.0677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4B4CF9E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0.0677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631BC30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0.0679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</w:tr>
      <w:tr w:rsidR="00354B91" w:rsidRPr="008369AB" w14:paraId="1DB05D0B" w14:textId="77777777" w:rsidTr="004E6E9B"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4416461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258BEA7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(0.00873)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03AE0E8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(0.00878)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477109B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(0.00868)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568EB12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(0.00876)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3B2F392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(0.00858)</w:t>
            </w:r>
          </w:p>
        </w:tc>
      </w:tr>
      <w:tr w:rsidR="00354B91" w:rsidRPr="008369AB" w14:paraId="13CF102C" w14:textId="77777777" w:rsidTr="004E6E9B"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11EE3A9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7B4AE3F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031923A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767A515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4D8EE72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7E4763D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53B86DFD" w14:textId="77777777" w:rsidTr="004E6E9B"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09AC174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  <w:t>Country level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2A0556C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29DF10A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6D8E698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0B74176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7FB1668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04793B74" w14:textId="77777777" w:rsidTr="004E6E9B"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65606E6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3F7964E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2F20BDD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161EFB3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3D97D28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047480A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381C97C9" w14:textId="77777777" w:rsidTr="004E6E9B"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39EA730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GDP per capita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724AF17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-0.000000458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401E1E9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-0.000000452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5E89A32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-0.000000112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614631B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-0.000000538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5CEE2C0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-0.000000549</w:t>
            </w:r>
          </w:p>
        </w:tc>
      </w:tr>
      <w:tr w:rsidR="00354B91" w:rsidRPr="008369AB" w14:paraId="4D545447" w14:textId="77777777" w:rsidTr="004E6E9B"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3BF7C22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2AE10F1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(0.00000229)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170DB26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(0.00000208)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03824F0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(0.00000185)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391F3E3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(0.00000208)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7EA2F9C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(0.00000181)</w:t>
            </w:r>
          </w:p>
        </w:tc>
      </w:tr>
      <w:tr w:rsidR="00354B91" w:rsidRPr="008369AB" w14:paraId="305E3384" w14:textId="77777777" w:rsidTr="004E6E9B"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373208A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1583A95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770550C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21F946D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731EE6C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0388C0E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24CEA5FD" w14:textId="77777777" w:rsidTr="004E6E9B"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28EB2C9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Immigration rate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611B5ED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0.0517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72118BA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0.0534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262899E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0.0453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7EA5315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0.0533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2262010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0.0534</w:t>
            </w:r>
          </w:p>
        </w:tc>
      </w:tr>
      <w:tr w:rsidR="00354B91" w:rsidRPr="008369AB" w14:paraId="453BE140" w14:textId="77777777" w:rsidTr="004E6E9B"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26C2AE1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159D26E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(0.0442)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48EB675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(0.0338)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09E8E14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(0.0318)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46183F9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(0.0392)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2B4D081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(0.0317)</w:t>
            </w:r>
          </w:p>
        </w:tc>
      </w:tr>
      <w:tr w:rsidR="00354B91" w:rsidRPr="008369AB" w14:paraId="223321A2" w14:textId="77777777" w:rsidTr="004E6E9B"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253D230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35748D2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5358801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0537BC0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4635ADD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145BD62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28AC6E01" w14:textId="77777777" w:rsidTr="004E6E9B"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1E9E15A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GINI Index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31B24ED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0.00257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2086478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0.00258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5A73925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0.00156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1EC2BEB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0.00245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301B76E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0.00231</w:t>
            </w:r>
          </w:p>
        </w:tc>
      </w:tr>
      <w:tr w:rsidR="00354B91" w:rsidRPr="008369AB" w14:paraId="18C7A4F2" w14:textId="77777777" w:rsidTr="004E6E9B"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7A04F52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2B3DBC6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(0.00446)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7A70753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(0.00361)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474E47C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(0.00440)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2124742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(0.00565)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0E882A3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(0.00370)</w:t>
            </w:r>
          </w:p>
        </w:tc>
      </w:tr>
      <w:tr w:rsidR="00354B91" w:rsidRPr="008369AB" w14:paraId="79DF5DAA" w14:textId="77777777" w:rsidTr="004E6E9B"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3E0F972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772698B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1EBCC33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4A9A448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1B442C0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21594CA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624A00CA" w14:textId="77777777" w:rsidTr="004E6E9B"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0919344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Globalisation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26F7427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0.0234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76BD8B5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6096BC8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11CC5F7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6878185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3CA4EA79" w14:textId="77777777" w:rsidTr="004E6E9B"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4C0D410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3384050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(0.251)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6AC2B25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4A3FAB2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079626A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2655979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5DC3827B" w14:textId="77777777" w:rsidTr="004E6E9B"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1DC3F86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021D561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3A7CA5E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5AF601F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2AB71AA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4D8761E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24AF9FEB" w14:textId="77777777" w:rsidTr="004E6E9B"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30717EE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Eu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0D1F269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7F171B5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0.0537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34806E7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3E1B666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3C33A78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0EF7A519" w14:textId="77777777" w:rsidTr="004E6E9B"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0096D01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34B9D46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5816494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(0.237)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6A06610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11C43FA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30CBA14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1ADB52B4" w14:textId="77777777" w:rsidTr="004E6E9B"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4D85644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1165F55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0F816E1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7368076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78F1892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6526C18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25526A4A" w14:textId="77777777" w:rsidTr="004E6E9B"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6B00842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Protectionism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0DD9BD6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7544FDE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72CD51B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0.113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49C3FE4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7EFF5AF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15D81D1B" w14:textId="77777777" w:rsidTr="004E6E9B"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65C44C5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36B2371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6DF86D1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6E7E996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(0.180)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09CFA9D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7EB2363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566E5439" w14:textId="77777777" w:rsidTr="004E6E9B"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1EE13EF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423A7A3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586FE8B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5840D3E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4A0D5F8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7E17142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5315CC41" w14:textId="77777777" w:rsidTr="004E6E9B"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61A1E00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Free trade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1A1B634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27BC574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7F6C6F3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7DF394E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0.0150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04A5435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47DFA31E" w14:textId="77777777" w:rsidTr="004E6E9B"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0649BD6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55F4899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21501A6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191207D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63C3607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(0.357)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595909F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55D6132F" w14:textId="77777777" w:rsidTr="004E6E9B"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698188B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2965E37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44D50F8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3CC23F3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03009E5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49C641C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05E1C1FC" w14:textId="77777777" w:rsidTr="004E6E9B"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10AAE32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Immigration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06D8B99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4354A3B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2119260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5CD4BB2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681B99A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-0.0356</w:t>
            </w:r>
          </w:p>
        </w:tc>
      </w:tr>
      <w:tr w:rsidR="00354B91" w:rsidRPr="008369AB" w14:paraId="3256E535" w14:textId="77777777" w:rsidTr="004E6E9B"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40DB83C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405AB7E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734E714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235DD3B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6190029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6CC08FB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(0.195)</w:t>
            </w:r>
          </w:p>
        </w:tc>
      </w:tr>
      <w:tr w:rsidR="00354B91" w:rsidRPr="008369AB" w14:paraId="7B3F7CE2" w14:textId="77777777" w:rsidTr="004E6E9B"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4AA3E7D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0D02D95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4157853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559F515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5BFFA0A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78C3667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1DAA7C17" w14:textId="77777777" w:rsidTr="004E6E9B"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4DA6E23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1641120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-0.0149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595E4DC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-0.0317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11DB531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-0.0342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26106EB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-0.00465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14:paraId="5F74C4B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0.0239</w:t>
            </w:r>
          </w:p>
        </w:tc>
      </w:tr>
      <w:tr w:rsidR="00354B91" w:rsidRPr="008369AB" w14:paraId="23FD9C0B" w14:textId="77777777" w:rsidTr="004E6E9B"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7444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2AA3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(0.254)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9AF3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(0.221)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03AEA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(0.155)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FA55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(0.292)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7CE2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(0.178)</w:t>
            </w:r>
          </w:p>
        </w:tc>
      </w:tr>
      <w:tr w:rsidR="00354B91" w:rsidRPr="008369AB" w14:paraId="3A957CB7" w14:textId="77777777" w:rsidTr="004E6E9B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82A0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1858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230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C088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230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5FC1F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230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1E16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230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51D64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230</w:t>
            </w:r>
          </w:p>
        </w:tc>
      </w:tr>
      <w:tr w:rsidR="00354B91" w:rsidRPr="008369AB" w14:paraId="2FA4EFB4" w14:textId="77777777" w:rsidTr="004E6E9B"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E510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R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807A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0.604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AB11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0.604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993C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0.605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6345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0.604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3F18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0.604</w:t>
            </w:r>
          </w:p>
        </w:tc>
      </w:tr>
    </w:tbl>
    <w:p w14:paraId="1CE17E71" w14:textId="74F14577" w:rsidR="00663FF2" w:rsidRDefault="00663FF2" w:rsidP="00923E50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Standard errors in parentheses 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/>
          <w:sz w:val="20"/>
          <w:szCs w:val="20"/>
          <w:lang w:val="en-US"/>
        </w:rPr>
        <w:t xml:space="preserve"> &lt; 0.05, 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**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/>
          <w:sz w:val="20"/>
          <w:szCs w:val="20"/>
          <w:lang w:val="en-US"/>
        </w:rPr>
        <w:t xml:space="preserve"> &lt; 0.01, 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***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/>
          <w:sz w:val="20"/>
          <w:szCs w:val="20"/>
          <w:lang w:val="en-US"/>
        </w:rPr>
        <w:t xml:space="preserve"> &lt; 0.001</w:t>
      </w:r>
    </w:p>
    <w:p w14:paraId="095D020F" w14:textId="77777777" w:rsidR="00663FF2" w:rsidRDefault="00663FF2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14:paraId="4E7C624C" w14:textId="6BEB8AEA" w:rsidR="00354B91" w:rsidRDefault="00354B91" w:rsidP="00354B91">
      <w:pPr>
        <w:rPr>
          <w:rFonts w:ascii="Times New Roman" w:hAnsi="Times New Roman" w:cs="Times New Roman"/>
          <w:lang w:val="en-GB"/>
        </w:rPr>
      </w:pPr>
      <w:r w:rsidRPr="003A739E">
        <w:rPr>
          <w:rFonts w:ascii="Times New Roman" w:hAnsi="Times New Roman" w:cs="Times New Roman"/>
          <w:lang w:val="en-GB"/>
        </w:rPr>
        <w:lastRenderedPageBreak/>
        <w:t xml:space="preserve">Table </w:t>
      </w:r>
      <w:r>
        <w:rPr>
          <w:rFonts w:ascii="Times New Roman" w:hAnsi="Times New Roman" w:cs="Times New Roman"/>
          <w:lang w:val="en-GB"/>
        </w:rPr>
        <w:t>B4</w:t>
      </w:r>
      <w:r w:rsidRPr="003A739E">
        <w:rPr>
          <w:rFonts w:ascii="Times New Roman" w:hAnsi="Times New Roman" w:cs="Times New Roman"/>
          <w:lang w:val="en-GB"/>
        </w:rPr>
        <w:t xml:space="preserve"> –</w:t>
      </w:r>
      <w:r>
        <w:rPr>
          <w:rFonts w:ascii="Times New Roman" w:hAnsi="Times New Roman" w:cs="Times New Roman"/>
          <w:lang w:val="en-GB"/>
        </w:rPr>
        <w:t xml:space="preserve"> Replication of Model 5b and 5c of Table 1, with the addition of the single items of the index of public opinion </w:t>
      </w:r>
      <w:proofErr w:type="spellStart"/>
      <w:r w:rsidRPr="00354B91">
        <w:rPr>
          <w:rFonts w:ascii="Times New Roman" w:hAnsi="Times New Roman" w:cs="Times New Roman"/>
          <w:lang w:val="en-GB"/>
        </w:rPr>
        <w:t>sovereignism</w:t>
      </w:r>
      <w:proofErr w:type="spellEnd"/>
    </w:p>
    <w:tbl>
      <w:tblPr>
        <w:tblW w:w="5000" w:type="pct"/>
        <w:tblLook w:val="0000" w:firstRow="0" w:lastRow="0" w:firstColumn="0" w:lastColumn="0" w:noHBand="0" w:noVBand="0"/>
      </w:tblPr>
      <w:tblGrid>
        <w:gridCol w:w="1435"/>
        <w:gridCol w:w="1370"/>
        <w:gridCol w:w="1166"/>
        <w:gridCol w:w="1400"/>
        <w:gridCol w:w="1237"/>
        <w:gridCol w:w="1309"/>
        <w:gridCol w:w="1369"/>
        <w:gridCol w:w="1069"/>
        <w:gridCol w:w="1397"/>
        <w:gridCol w:w="1183"/>
        <w:gridCol w:w="1352"/>
      </w:tblGrid>
      <w:tr w:rsidR="00354B91" w:rsidRPr="008369AB" w14:paraId="02B5A44F" w14:textId="77777777" w:rsidTr="004E6E9B"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F8DF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B603B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Model 5b + </w:t>
            </w:r>
            <w:proofErr w:type="spellStart"/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Globalisation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B8514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Model 5b + EU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3D31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Model 5b + Protectionism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94E05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Model 5b + Free trade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6FF13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Model 5b + Immigration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85322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Model 5c + </w:t>
            </w:r>
            <w:proofErr w:type="spellStart"/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Globalisation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2E3D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Model 5c + EU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4B230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Model 5c + Protectionism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C2D7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Model 5c + Free trade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B931B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Model 5c + Immigration</w:t>
            </w:r>
          </w:p>
        </w:tc>
      </w:tr>
      <w:tr w:rsidR="00354B91" w:rsidRPr="008369AB" w14:paraId="3D74FD52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0D6D283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2FACA4B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0D36FB9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115D6DF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484FC45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372B246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0D1F659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088A4A1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3C486F0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41D92FB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44098D0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41B1A19C" w14:textId="77777777" w:rsidTr="004E6E9B"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7053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FFBAF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B4611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E3EA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71B9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025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84DBA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EC7E8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EC32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0AAC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B4230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3A5209A4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5691C02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  <w:t>Party level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30847F6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6617EB2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3EA5307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6241951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09011B8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0A89B5C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6010564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6DCBF08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43D8925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6671E45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7F167039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7848B43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1836817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7E108F6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5C5A944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19F809D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5B9E5BF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653AEAE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2053318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32A0FBE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64ED05F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740BADC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39B014AC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1ADC3F1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Region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0E6DC72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247DDC9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0B835F6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49EF92C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06DF14D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372F648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30317D5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75A35A8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16D610D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2D51E44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3CBCDCFD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3315D4E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Continental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6794F07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57D9E39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5CFBFF7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4A83CD7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3D6D731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2AE6248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5A145F0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5A8F7A4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4D528F4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734F1A9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Baseline</w:t>
            </w:r>
          </w:p>
        </w:tc>
      </w:tr>
      <w:tr w:rsidR="00354B91" w:rsidRPr="008369AB" w14:paraId="61A3931A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3476BBB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4A0D15B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7307792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00BECAC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3276A57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0CB77AC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75EE563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536E280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44016A1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054F788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54D099A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4A7CB9B4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5B4F3AD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Southern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09902CC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0.0173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7B11D73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0.0145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767ADA9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0.0230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6220728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0.0131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11D75EC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0.0183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0E5B735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0.0158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6564F79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0.00498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6D7C63E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0.0173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581095C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0.0185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0F4E50C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0.00635</w:t>
            </w:r>
          </w:p>
        </w:tc>
      </w:tr>
      <w:tr w:rsidR="00354B91" w:rsidRPr="008369AB" w14:paraId="0421CB1E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2DED141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7B27BCA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(0.0413)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3E7DECE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(0.0328)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7FF6FCD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(0.0328)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414F900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(0.0429)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24559CE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(0.0328)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03706E5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(0.0457)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0B46744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(0.0374)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28E670E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(0.0364)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2B86037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(0.0466)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4F40CDB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(0.0361)</w:t>
            </w:r>
          </w:p>
        </w:tc>
      </w:tr>
      <w:tr w:rsidR="00354B91" w:rsidRPr="008369AB" w14:paraId="1DB35278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1F79F04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2402A37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1446BCE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78C93F6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5B935F8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3FC4FF4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0382584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3A82786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3A531AD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2139356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2AC3341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20A8F105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036F8AD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Eastern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692DBA8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0.0442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1A5AEE1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0.0500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2D6CE90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0.0417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4633C6D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0.0429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4B60337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0.0513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44A45F9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0.0376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70F4C0A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0.0339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788FD6D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0.0270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41316F2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0.0354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20816FC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0.0341</w:t>
            </w:r>
          </w:p>
        </w:tc>
      </w:tr>
      <w:tr w:rsidR="00354B91" w:rsidRPr="008369AB" w14:paraId="21638FA1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0C32FF3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1B76D0B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(0.0364)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38325C4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(0.0324)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7F0B723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(0.0360)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7529F1C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(0.0349)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652CA5D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(0.0335)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7CE25D5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(0.0433)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13242D6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(0.0388)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6DEE648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(0.0416)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6D92FA3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(0.0403)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3A95D6F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(0.0426)</w:t>
            </w:r>
          </w:p>
        </w:tc>
      </w:tr>
      <w:tr w:rsidR="00354B91" w:rsidRPr="008369AB" w14:paraId="7FEC4C12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0389D02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5904537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1604005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328E9F5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248499B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0E0AB12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4B3B795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43ABCE3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3112B6E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35FF61C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21561EE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1A43DAD2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272F4BA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El. Performance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5C76C62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0.000158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539C704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0.000172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338C30C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0.000195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24382C1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0.000158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1A005A7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0.000204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1A9BD84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0.00108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67C5137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0.00108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0E88260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0.00114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1828A38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0.00107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6A17487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0.00109</w:t>
            </w:r>
          </w:p>
        </w:tc>
      </w:tr>
      <w:tr w:rsidR="00354B91" w:rsidRPr="008369AB" w14:paraId="32D45329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382E58B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650F628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(0.000921)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1A44291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(0.000928)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43E932D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(0.000928)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645059F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(0.000923)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799930B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(0.000901)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04EF260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(0.000912)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659318C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(0.000922)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572AB7F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(0.000926)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1CE0CD4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(0.000917)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7731213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(0.000914)</w:t>
            </w:r>
          </w:p>
        </w:tc>
      </w:tr>
      <w:tr w:rsidR="00354B91" w:rsidRPr="008369AB" w14:paraId="0AC311AD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1687227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5940F4A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2BF6C64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35220F5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76B3BCF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6864742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70C970F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7AFF50F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2FD1747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116E9CC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5B814F1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1232BC06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7889CCC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Left-Right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59829BB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-0.102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029D24E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-0.102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619CC4A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-0.103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5631DAC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-0.102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51A291B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-0.103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64BC93E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-0.0430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3184271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-0.0422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35DC937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-0.0442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6A113A1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-0.0426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31EDFDE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-0.0425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</w:tr>
      <w:tr w:rsidR="00354B91" w:rsidRPr="008369AB" w14:paraId="54DBF9DD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3F63E6A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76938E0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(0.0179)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15BC465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(0.0181)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72E40AA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(0.0184)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317A146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(0.0182)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336D2B4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(0.0181)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7E2117C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(0.0183)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569B26B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(0.0187)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1928C4C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(0.0192)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4C10A8C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(0.0188)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3628C36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(0.0190)</w:t>
            </w:r>
          </w:p>
        </w:tc>
      </w:tr>
      <w:tr w:rsidR="00354B91" w:rsidRPr="008369AB" w14:paraId="70B0EACC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160D71C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1CD26E4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4FDD803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7F8CC9C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57266EB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7871AFE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3C7619D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19C94C2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5A7B5D3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49B3FA2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18903E4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42D5337B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4E2C943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Left-Right sq.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1F3FB30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0.00856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69C3658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0.00848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081B24B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0.00862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145D5D0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0.00855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5CC76EE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0.00859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69F649B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0.00494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2876DB5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0.00486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72C9FEC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0.00502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4A403ED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0.00490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1DB84FA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0.00490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</w:tr>
      <w:tr w:rsidR="00354B91" w:rsidRPr="008369AB" w14:paraId="3BE01D52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0824BFC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04DE748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(0.00189)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65288E0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(0.00189)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5FDE2EA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(0.00193)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69AFF99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(0.00191)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1F0799B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(0.00191)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01A08BE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(0.00190)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0723B38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(0.00190)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7FABD62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(0.00195)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7E4388C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(0.00194)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7FE2D3B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(0.00195)</w:t>
            </w:r>
          </w:p>
        </w:tc>
      </w:tr>
      <w:tr w:rsidR="00354B91" w:rsidRPr="008369AB" w14:paraId="6E80868E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1FD19B8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47490BA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5850A53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28DEF48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0C57350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08996B6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00B990C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69F3032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2ACC83C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02E8265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1F1472B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2BEB0DAF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53B6E46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GAL-TAN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2A65362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0.0735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07DA93B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0.0736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6761936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0.0734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2560613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0.0735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7D7E0E1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0.0736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67EF480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0.0694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61ABB71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0.0692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139CF40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0.0691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074AB39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0.0693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57D89C2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0.0693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</w:tr>
      <w:tr w:rsidR="00354B91" w:rsidRPr="008369AB" w14:paraId="66900CEB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7378CF0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7CAB6BA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(0.00610)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574DC85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(0.00611)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5E0BE0B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(0.00611)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08B892E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(0.00609)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2BE8EAF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(0.00608)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218A8B9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(0.00601)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5B1966A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(0.00608)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7885311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(0.00607)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28B8762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(0.00604)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47997E5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(0.00602)</w:t>
            </w:r>
          </w:p>
        </w:tc>
      </w:tr>
      <w:tr w:rsidR="00354B91" w:rsidRPr="008369AB" w14:paraId="6EA5FFF8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3F4C7A3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73FAABC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729D233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115E110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60BF73E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2BCF7B7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51C0E77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707D7D0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19324E7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39F9B5E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3BC4240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1AC873A9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7159C37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  <w:t>Country level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1BAD1F3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5B93A9F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4AEB736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45B6B24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0CE2E7D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77E457C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0E093EA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13B42A0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01BC7D2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371AD0C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22BF75FB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1709CD3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6E11D6D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3D6C1AF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7752A72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38E2887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6598F67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3833516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23C5A12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6FC4F1E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7180C10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7379CD2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79F12318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261DF5E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GDP per capita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6670537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0.0000007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7E3F22A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0.0000009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5720FE0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0.0000006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27BEA74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0.0000007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5823A92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0.0000006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6B1E1C8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0.0000008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7D38760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0.000001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7A15ADD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0.0000008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2CBBA25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0.0000009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3550DB1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0.000000881</w:t>
            </w:r>
          </w:p>
        </w:tc>
      </w:tr>
      <w:tr w:rsidR="00354B91" w:rsidRPr="008369AB" w14:paraId="000023E3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32DC3C9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460D43D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(0.0000007)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05F0B14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(0.0000008)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7DCCC0C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(0.0000008)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330CC55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(0.0000008)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0BFCAC2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(0.0000008)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7764F11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(0.000001)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7681DD8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(0.000001)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6F1CDD6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(0.000001)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4166DCB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(0.000001)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222EFF2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(0.00000104)</w:t>
            </w:r>
          </w:p>
        </w:tc>
      </w:tr>
      <w:tr w:rsidR="00354B91" w:rsidRPr="008369AB" w14:paraId="78FA58C5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206D7A5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22FAD19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0B46824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2B00355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420AD46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3484053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47C8912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7475694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57546FA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5D4D4A8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7931724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622675EC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372C805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Immigration rate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41437BE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0.00536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54F5ADB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0.00507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7015A93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0.00825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0A0A2A4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0.00502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4304CAB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0.00533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29E1E86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0.0132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5A9CD4E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0.00843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4D9FE7C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0.0143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0A8B729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0.00927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22B7042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0.00853</w:t>
            </w:r>
          </w:p>
        </w:tc>
      </w:tr>
      <w:tr w:rsidR="00354B91" w:rsidRPr="008369AB" w14:paraId="2A262442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7886DC5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68BED36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(0.0103)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7BC04D3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(0.0116)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1B5EFF1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(0.0122)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266BD8C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(0.0107)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1267836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(0.0119)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2829336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(0.0152)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4FA6C61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(0.0168)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4C0A7D5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(0.0171)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4976EDF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(0.0155)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7293C62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(0.0169)</w:t>
            </w:r>
          </w:p>
        </w:tc>
      </w:tr>
      <w:tr w:rsidR="00354B91" w:rsidRPr="008369AB" w14:paraId="34316202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1449BA2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6B76B97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44B5E18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10999CB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701CB89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18E282F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44C6752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0C88261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5E2A158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0F8989D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2A7A62E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47ED9C8C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6589A6A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GINI Index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6CCAB91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-0.00166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382BAD8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-0.000748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7EADE05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-0.00105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6F84A64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-0.00143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4EEBB3A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-0.00230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435800F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-0.00337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222A8BE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-0.00225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5546EEC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-0.00143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1D42D61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-0.00326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281BA74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-0.00280</w:t>
            </w:r>
          </w:p>
        </w:tc>
      </w:tr>
      <w:tr w:rsidR="00354B91" w:rsidRPr="008369AB" w14:paraId="043D6C65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019B787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4468F2E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(0.00210)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093C407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(0.00221)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67812C4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(0.00180)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618BA77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(0.00202)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45A4184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(0.00163)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434467C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(0.00241)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324D630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(0.00254)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5DDBFBE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(0.00199)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5B5C6F6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(0.00218)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042B17D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(0.00192)</w:t>
            </w:r>
          </w:p>
        </w:tc>
      </w:tr>
      <w:tr w:rsidR="00354B91" w:rsidRPr="008369AB" w14:paraId="70BC1F01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43740C6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560C774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3747B60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55200ED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49E5A96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0AA03B0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4004F28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18D9ECD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7B605B0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3A913B1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7093CA1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738F30E4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7BFE5CF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Globalisation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6841C72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-0.00261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3E81DF0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17563B2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6227392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15C96B8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6B2F27B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-0.131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0B141D4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1DB41FC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22351B1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6A5C575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3CE8B652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575392F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3C38E19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(0.160)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6D3461D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0D9A16C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6B678CA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7E8BD8C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5607482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(0.186)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706779C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4CB8767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5BA516F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676F890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7482002B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46A74D6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1B50DAD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07E8E21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0C377B9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478CBF1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7D8AFB5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57DA193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65064BB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3D9290A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3AC532B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3A373F3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0DEB4B15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3A4D58D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Eu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4457488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6386B4B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0.170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41CECCF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359A9B7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074BF03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074C283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0FB031A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0.0638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756CD14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6AA601F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7DA7155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486E7870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16AC246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64FD004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59003F2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(0.245)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79832D6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3870D24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5B3EF6B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198C4C1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364FADE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(0.249)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29CF3C7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0E4EF73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066E16D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5FD189F6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510F4E1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53335CF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7482215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3F459D2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6CAAFB4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76775E6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5C6EC1A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200740B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51497BC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0B1F357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4753402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46059D8B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04A6822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Protectionism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02DAE4B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2284E0D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5EB2D0A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-0.0823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0CFB962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2ABAFBF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6261820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51C743E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6485CA1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-0.160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7BA5C86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2205727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7625A0FD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6079B49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3810D4B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78BCAF7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79A368C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(0.130)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0CF7755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0C5D0C0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68A353B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5CCE7D6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78AD928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(0.140)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35DC765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65B5450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4F4053C6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1C9DF16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724236F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7143469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3CF81D2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1582EBE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5AA015F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4A778EE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67B21C8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36FCE3A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1EB710A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7006C85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1A4CF5DC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71DAA62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Free trade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6C25DE9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03DA3E5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6695B16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17C449B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0.0484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604C9DE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7652E8D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65BB108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5475696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375958E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-0.149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79B4708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6860F291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1580A91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03E41C6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612303C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175480A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1FD913B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(0.207)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65D6F78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02E3B76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7500132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1EEBC17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556A049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(0.272)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5F3DFEB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73E3F8B8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6A4680D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2DC97B9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2598292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596E8A7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00C2C8E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4BA21F4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2597E7E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4FA9465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2BFB556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6407872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0FD8313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43E87108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0BC9957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Immigration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4F77E25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453374A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620F225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79A4CD6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4269B16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-0.0918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6BC892E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08B8FF9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3C31082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4012E65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301C2C9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-0.0308</w:t>
            </w:r>
          </w:p>
        </w:tc>
      </w:tr>
      <w:tr w:rsidR="00354B91" w:rsidRPr="008369AB" w14:paraId="619521A9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47450C4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3EF41D5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3616528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11688FD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7362BE3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2E2803A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(0.108)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5021A03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350D64A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5DDB5DB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43A729C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7EFA40C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(0.136)</w:t>
            </w:r>
          </w:p>
        </w:tc>
      </w:tr>
      <w:tr w:rsidR="00354B91" w:rsidRPr="008369AB" w14:paraId="3818ABEF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31392FE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79F087A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1B9071A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0F65BE4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4D40BD9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47B6655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3B5A440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10F155D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15776FB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2205084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361AAAD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0EDFDCD8" w14:textId="77777777" w:rsidTr="004E6E9B"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2588C1A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0A79BE4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0.331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7B85230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0.224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3D9E763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0.351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032A541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0.309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14:paraId="09E8684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0.400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33F4F33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0.264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57234EC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0.146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0091EFA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0.228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79A413F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0.248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269DCD7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0.209</w:t>
            </w:r>
          </w:p>
        </w:tc>
      </w:tr>
      <w:tr w:rsidR="00354B91" w:rsidRPr="008369AB" w14:paraId="27223C53" w14:textId="77777777" w:rsidTr="004E6E9B"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80E0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002C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(0.101)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7886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(0.151)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79CE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(0.0845)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BDF9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(0.0977)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DF6E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(0.102)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6D61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(0.121)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FEAB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(0.162)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CA82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(0.0998)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BBE3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(0.118)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CA92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(0.127)</w:t>
            </w:r>
          </w:p>
        </w:tc>
      </w:tr>
      <w:tr w:rsidR="00354B91" w:rsidRPr="008369AB" w14:paraId="040AD2F9" w14:textId="77777777" w:rsidTr="004E6E9B"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0F8F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0D14F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230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B439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230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8DDB3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230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0A10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230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D882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230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CB2A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230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8FA2B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230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30B4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230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B525F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230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7E804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230</w:t>
            </w:r>
          </w:p>
        </w:tc>
      </w:tr>
      <w:tr w:rsidR="00354B91" w:rsidRPr="008369AB" w14:paraId="57E7A76A" w14:textId="77777777" w:rsidTr="004E6E9B"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C450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R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08AE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0.723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CF78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0.724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1312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0.724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6FAE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0.723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4856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0.724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E823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0.730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5F12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0.729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19DD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0.731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21DA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0.730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9290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0.729</w:t>
            </w:r>
          </w:p>
        </w:tc>
      </w:tr>
    </w:tbl>
    <w:p w14:paraId="4013A2B1" w14:textId="0CB41E0B" w:rsidR="00663FF2" w:rsidRDefault="00663FF2" w:rsidP="00923E50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Standard errors in parentheses 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/>
          <w:sz w:val="20"/>
          <w:szCs w:val="20"/>
          <w:lang w:val="en-US"/>
        </w:rPr>
        <w:t xml:space="preserve"> &lt; 0.05, 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**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/>
          <w:sz w:val="20"/>
          <w:szCs w:val="20"/>
          <w:lang w:val="en-US"/>
        </w:rPr>
        <w:t xml:space="preserve"> &lt; 0.01, 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***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/>
          <w:sz w:val="20"/>
          <w:szCs w:val="20"/>
          <w:lang w:val="en-US"/>
        </w:rPr>
        <w:t xml:space="preserve"> &lt; 0.001</w:t>
      </w:r>
    </w:p>
    <w:p w14:paraId="63427683" w14:textId="77777777" w:rsidR="00663FF2" w:rsidRDefault="00663FF2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14:paraId="0362C340" w14:textId="798B6604" w:rsidR="00222621" w:rsidRDefault="00222621" w:rsidP="00923E50">
      <w:pPr>
        <w:rPr>
          <w:rFonts w:ascii="Times New Roman" w:hAnsi="Times New Roman" w:cs="Times New Roman"/>
          <w:lang w:val="en-GB"/>
        </w:rPr>
      </w:pPr>
      <w:r w:rsidRPr="003A739E">
        <w:rPr>
          <w:rFonts w:ascii="Times New Roman" w:hAnsi="Times New Roman" w:cs="Times New Roman"/>
          <w:lang w:val="en-GB"/>
        </w:rPr>
        <w:lastRenderedPageBreak/>
        <w:t xml:space="preserve">Table </w:t>
      </w:r>
      <w:r>
        <w:rPr>
          <w:rFonts w:ascii="Times New Roman" w:hAnsi="Times New Roman" w:cs="Times New Roman"/>
          <w:lang w:val="en-GB"/>
        </w:rPr>
        <w:t>B</w:t>
      </w:r>
      <w:r w:rsidR="00354B91">
        <w:rPr>
          <w:rFonts w:ascii="Times New Roman" w:hAnsi="Times New Roman" w:cs="Times New Roman"/>
          <w:lang w:val="en-GB"/>
        </w:rPr>
        <w:t>5</w:t>
      </w:r>
      <w:r w:rsidRPr="003A739E">
        <w:rPr>
          <w:rFonts w:ascii="Times New Roman" w:hAnsi="Times New Roman" w:cs="Times New Roman"/>
          <w:lang w:val="en-GB"/>
        </w:rPr>
        <w:t xml:space="preserve"> –</w:t>
      </w:r>
      <w:r>
        <w:rPr>
          <w:rFonts w:ascii="Times New Roman" w:hAnsi="Times New Roman" w:cs="Times New Roman"/>
          <w:lang w:val="en-GB"/>
        </w:rPr>
        <w:t xml:space="preserve"> Replication of Models 3 and </w:t>
      </w:r>
      <w:r w:rsidR="0021776A">
        <w:rPr>
          <w:rFonts w:ascii="Times New Roman" w:hAnsi="Times New Roman" w:cs="Times New Roman"/>
          <w:lang w:val="en-GB"/>
        </w:rPr>
        <w:t>7</w:t>
      </w:r>
      <w:r>
        <w:rPr>
          <w:rFonts w:ascii="Times New Roman" w:hAnsi="Times New Roman" w:cs="Times New Roman"/>
          <w:lang w:val="en-GB"/>
        </w:rPr>
        <w:t xml:space="preserve"> of Table 2, with the addition of the Gini Index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854"/>
        <w:gridCol w:w="4218"/>
        <w:gridCol w:w="4215"/>
      </w:tblGrid>
      <w:tr w:rsidR="00222621" w:rsidRPr="008369AB" w14:paraId="63527D9F" w14:textId="77777777" w:rsidTr="00663FF2">
        <w:tc>
          <w:tcPr>
            <w:tcW w:w="20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F40F91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60771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Model 3 + Gini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844C1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Model 6 + Gini</w:t>
            </w:r>
          </w:p>
        </w:tc>
      </w:tr>
      <w:tr w:rsidR="00222621" w:rsidRPr="008369AB" w14:paraId="430A03B9" w14:textId="77777777" w:rsidTr="00663FF2"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A30F9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5B619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79773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22621" w:rsidRPr="008369AB" w14:paraId="2837D8C9" w14:textId="77777777" w:rsidTr="00663FF2">
        <w:tc>
          <w:tcPr>
            <w:tcW w:w="2049" w:type="pct"/>
            <w:tcBorders>
              <w:top w:val="single" w:sz="4" w:space="0" w:color="auto"/>
              <w:left w:val="nil"/>
              <w:right w:val="nil"/>
            </w:tcBorders>
          </w:tcPr>
          <w:p w14:paraId="723DAE17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nil"/>
              <w:right w:val="nil"/>
            </w:tcBorders>
          </w:tcPr>
          <w:p w14:paraId="434C990C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nil"/>
              <w:right w:val="nil"/>
            </w:tcBorders>
          </w:tcPr>
          <w:p w14:paraId="6C984264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22621" w:rsidRPr="008369AB" w14:paraId="0E5FFA1C" w14:textId="77777777" w:rsidTr="00663FF2">
        <w:tc>
          <w:tcPr>
            <w:tcW w:w="2049" w:type="pct"/>
            <w:tcBorders>
              <w:left w:val="nil"/>
              <w:bottom w:val="nil"/>
              <w:right w:val="nil"/>
            </w:tcBorders>
          </w:tcPr>
          <w:p w14:paraId="01846493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  <w:t>Party level</w:t>
            </w:r>
          </w:p>
        </w:tc>
        <w:tc>
          <w:tcPr>
            <w:tcW w:w="1476" w:type="pct"/>
            <w:tcBorders>
              <w:left w:val="nil"/>
              <w:bottom w:val="nil"/>
              <w:right w:val="nil"/>
            </w:tcBorders>
          </w:tcPr>
          <w:p w14:paraId="4F130ECD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5" w:type="pct"/>
            <w:tcBorders>
              <w:left w:val="nil"/>
              <w:bottom w:val="nil"/>
              <w:right w:val="nil"/>
            </w:tcBorders>
          </w:tcPr>
          <w:p w14:paraId="292BBF8B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22621" w:rsidRPr="008369AB" w14:paraId="62B74385" w14:textId="77777777" w:rsidTr="00663FF2">
        <w:tc>
          <w:tcPr>
            <w:tcW w:w="2049" w:type="pct"/>
            <w:tcBorders>
              <w:left w:val="nil"/>
              <w:bottom w:val="nil"/>
              <w:right w:val="nil"/>
            </w:tcBorders>
          </w:tcPr>
          <w:p w14:paraId="130ACA02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6" w:type="pct"/>
            <w:tcBorders>
              <w:left w:val="nil"/>
              <w:bottom w:val="nil"/>
              <w:right w:val="nil"/>
            </w:tcBorders>
          </w:tcPr>
          <w:p w14:paraId="1FF46D4B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5" w:type="pct"/>
            <w:tcBorders>
              <w:left w:val="nil"/>
              <w:bottom w:val="nil"/>
              <w:right w:val="nil"/>
            </w:tcBorders>
          </w:tcPr>
          <w:p w14:paraId="7F11A36B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22621" w:rsidRPr="008369AB" w14:paraId="7ACA4662" w14:textId="77777777" w:rsidTr="00663FF2"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14:paraId="2BA624B4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Region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</w:tcPr>
          <w:p w14:paraId="1FDAC9A3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 w14:paraId="27762731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22621" w:rsidRPr="008369AB" w14:paraId="4EFC79E3" w14:textId="77777777" w:rsidTr="00663FF2"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14:paraId="3CFB17A9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Continental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</w:tcPr>
          <w:p w14:paraId="07C78431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 w14:paraId="0C26FE75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Baseline</w:t>
            </w:r>
          </w:p>
        </w:tc>
      </w:tr>
      <w:tr w:rsidR="00222621" w:rsidRPr="008369AB" w14:paraId="2DCB8DC4" w14:textId="77777777" w:rsidTr="00663FF2"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14:paraId="46DCD9D3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</w:tcPr>
          <w:p w14:paraId="219D3DC2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 w14:paraId="2857079B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22621" w:rsidRPr="008369AB" w14:paraId="769938FB" w14:textId="77777777" w:rsidTr="00663FF2"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14:paraId="750A647A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</w:tcPr>
          <w:p w14:paraId="2ABD9914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 w14:paraId="46A65860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22621" w:rsidRPr="008369AB" w14:paraId="1A1736E6" w14:textId="77777777" w:rsidTr="00663FF2"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14:paraId="6F2BFAC7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Southern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</w:tcPr>
          <w:p w14:paraId="05409F67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-0.0501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 w14:paraId="1B2FF6AE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-0.193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222621" w:rsidRPr="008369AB" w14:paraId="75A8810C" w14:textId="77777777" w:rsidTr="00663FF2"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14:paraId="07A1C630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</w:tcPr>
          <w:p w14:paraId="643CCE7E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(0.0729)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 w14:paraId="0BCA9450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(0.0670)</w:t>
            </w:r>
          </w:p>
        </w:tc>
      </w:tr>
      <w:tr w:rsidR="00222621" w:rsidRPr="008369AB" w14:paraId="7D31E1DF" w14:textId="77777777" w:rsidTr="00663FF2"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14:paraId="5C6BAE35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</w:tcPr>
          <w:p w14:paraId="2A07030B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 w14:paraId="6A0C8407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22621" w:rsidRPr="008369AB" w14:paraId="0588DB43" w14:textId="77777777" w:rsidTr="00663FF2"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14:paraId="7DB32656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Eastern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</w:tcPr>
          <w:p w14:paraId="5CD2BB09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0.0802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 w14:paraId="1B5E239C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0.0685</w:t>
            </w:r>
          </w:p>
        </w:tc>
      </w:tr>
      <w:tr w:rsidR="00222621" w:rsidRPr="008369AB" w14:paraId="4793530E" w14:textId="77777777" w:rsidTr="00663FF2"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14:paraId="6E5046AB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</w:tcPr>
          <w:p w14:paraId="18B40A34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(0.0830)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 w14:paraId="4DF83EF0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(0.0739)</w:t>
            </w:r>
          </w:p>
        </w:tc>
      </w:tr>
      <w:tr w:rsidR="00222621" w:rsidRPr="008369AB" w14:paraId="04B595DC" w14:textId="77777777" w:rsidTr="00663FF2"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14:paraId="79E62011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</w:tcPr>
          <w:p w14:paraId="0C69202B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 w14:paraId="3803CBFE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22621" w:rsidRPr="008369AB" w14:paraId="5255D48A" w14:textId="77777777" w:rsidTr="00663FF2"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14:paraId="4542D072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Δ El. Performance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</w:tcPr>
          <w:p w14:paraId="2F436FBF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0.00359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 w14:paraId="4922AD0E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-0.000852</w:t>
            </w:r>
          </w:p>
        </w:tc>
      </w:tr>
      <w:tr w:rsidR="00222621" w:rsidRPr="008369AB" w14:paraId="03CCE5A0" w14:textId="77777777" w:rsidTr="00663FF2"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14:paraId="41C7A5E6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</w:tcPr>
          <w:p w14:paraId="23343462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(0.00811)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 w14:paraId="24CA668D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(0.00803)</w:t>
            </w:r>
          </w:p>
        </w:tc>
      </w:tr>
      <w:tr w:rsidR="00222621" w:rsidRPr="008369AB" w14:paraId="2430373A" w14:textId="77777777" w:rsidTr="00663FF2"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14:paraId="6691D9A7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</w:tcPr>
          <w:p w14:paraId="0457D428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 w14:paraId="3872B901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22621" w:rsidRPr="008369AB" w14:paraId="648E611D" w14:textId="77777777" w:rsidTr="00663FF2"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14:paraId="68C37A12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Δ Left-Right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</w:tcPr>
          <w:p w14:paraId="2E2EE1C0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0.00947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 w14:paraId="57975B17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0.0347</w:t>
            </w:r>
          </w:p>
        </w:tc>
      </w:tr>
      <w:tr w:rsidR="00222621" w:rsidRPr="008369AB" w14:paraId="3A2056BF" w14:textId="77777777" w:rsidTr="00663FF2"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14:paraId="4530749F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</w:tcPr>
          <w:p w14:paraId="6EF6BE7E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(0.0943)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 w14:paraId="0AF6D399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(0.111)</w:t>
            </w:r>
          </w:p>
        </w:tc>
      </w:tr>
      <w:tr w:rsidR="00222621" w:rsidRPr="008369AB" w14:paraId="16321045" w14:textId="77777777" w:rsidTr="00663FF2"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14:paraId="05AC9FC7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</w:tcPr>
          <w:p w14:paraId="4A7A4639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 w14:paraId="4FE4C3A2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22621" w:rsidRPr="008369AB" w14:paraId="3E7BAE3C" w14:textId="77777777" w:rsidTr="00663FF2"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14:paraId="19A6E88E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Δ Gal-Tan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</w:tcPr>
          <w:p w14:paraId="33345FFC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0.0958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 w14:paraId="7B531C90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0.120</w:t>
            </w:r>
          </w:p>
        </w:tc>
      </w:tr>
      <w:tr w:rsidR="00222621" w:rsidRPr="008369AB" w14:paraId="5250A0A1" w14:textId="77777777" w:rsidTr="00663FF2"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14:paraId="29D7F942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</w:tcPr>
          <w:p w14:paraId="5D821B10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(0.0506)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 w14:paraId="63551698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(0.0607)</w:t>
            </w:r>
          </w:p>
        </w:tc>
      </w:tr>
      <w:tr w:rsidR="00222621" w:rsidRPr="008369AB" w14:paraId="20BC9D83" w14:textId="77777777" w:rsidTr="00663FF2"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14:paraId="7A2F3167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</w:tcPr>
          <w:p w14:paraId="7F87325A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 w14:paraId="00A3A34E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22621" w:rsidRPr="008369AB" w14:paraId="0C7379D2" w14:textId="77777777" w:rsidTr="00663FF2"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14:paraId="7EF36A94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  <w:t xml:space="preserve">Country level 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</w:tcPr>
          <w:p w14:paraId="5B4C99C0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 w14:paraId="24B3453A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22621" w:rsidRPr="008369AB" w14:paraId="50328E07" w14:textId="77777777" w:rsidTr="00663FF2"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14:paraId="45152629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</w:tcPr>
          <w:p w14:paraId="5765C790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 w14:paraId="76A5C2E4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22621" w:rsidRPr="008369AB" w14:paraId="6C30FBF2" w14:textId="77777777" w:rsidTr="00663FF2"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14:paraId="3E7F7D48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Δ Public </w:t>
            </w:r>
            <w:proofErr w:type="spellStart"/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sovereignism</w:t>
            </w:r>
            <w:proofErr w:type="spellEnd"/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</w:tcPr>
          <w:p w14:paraId="3BF60BB9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3.366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 w14:paraId="692C8681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2.817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222621" w:rsidRPr="008369AB" w14:paraId="27CA246A" w14:textId="77777777" w:rsidTr="00663FF2"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14:paraId="2E3E6123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</w:tcPr>
          <w:p w14:paraId="2A2136AF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(1.105)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 w14:paraId="573BAF8A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(0.990)</w:t>
            </w:r>
          </w:p>
        </w:tc>
      </w:tr>
      <w:tr w:rsidR="00222621" w:rsidRPr="008369AB" w14:paraId="63F88379" w14:textId="77777777" w:rsidTr="00663FF2"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14:paraId="10E3C3D6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</w:tcPr>
          <w:p w14:paraId="0CDCAD9B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 w14:paraId="08FCC404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22621" w:rsidRPr="008369AB" w14:paraId="0031ED8D" w14:textId="77777777" w:rsidTr="00663FF2"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14:paraId="4FD8B7BC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Δ GDP per capita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</w:tcPr>
          <w:p w14:paraId="480D8E06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-0.0000144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 w14:paraId="4B0E5724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-0.0000178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</w:tr>
      <w:tr w:rsidR="00222621" w:rsidRPr="008369AB" w14:paraId="5D585E73" w14:textId="77777777" w:rsidTr="00663FF2"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14:paraId="1672FC2A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</w:tcPr>
          <w:p w14:paraId="544084BD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(0.00000292)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 w14:paraId="4A3138AF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(0.00000282)</w:t>
            </w:r>
          </w:p>
        </w:tc>
      </w:tr>
      <w:tr w:rsidR="00222621" w:rsidRPr="008369AB" w14:paraId="004A1B68" w14:textId="77777777" w:rsidTr="00663FF2"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14:paraId="222C498E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</w:tcPr>
          <w:p w14:paraId="180E9605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 w14:paraId="029DF199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22621" w:rsidRPr="008369AB" w14:paraId="2A9BF1C7" w14:textId="77777777" w:rsidTr="00663FF2"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14:paraId="360A0754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Δ Immigration rate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</w:tcPr>
          <w:p w14:paraId="39C7E1E0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-0.0723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 w14:paraId="44311914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-0.0697</w:t>
            </w:r>
          </w:p>
        </w:tc>
      </w:tr>
      <w:tr w:rsidR="00222621" w:rsidRPr="008369AB" w14:paraId="4417C8D2" w14:textId="77777777" w:rsidTr="00663FF2"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14:paraId="3B972D25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</w:tcPr>
          <w:p w14:paraId="31ABB3B7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(0.0835)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 w14:paraId="231A5411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(0.0889)</w:t>
            </w:r>
          </w:p>
        </w:tc>
      </w:tr>
      <w:tr w:rsidR="00222621" w:rsidRPr="008369AB" w14:paraId="012D4781" w14:textId="77777777" w:rsidTr="00663FF2"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14:paraId="5F80066A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</w:tcPr>
          <w:p w14:paraId="4D830073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 w14:paraId="35B523DB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22621" w:rsidRPr="008369AB" w14:paraId="1EE274B8" w14:textId="77777777" w:rsidTr="00663FF2"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14:paraId="411CC328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Δ GINI Index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</w:tcPr>
          <w:p w14:paraId="07779E37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-0.0154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 w14:paraId="12FD6A44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-0.0213</w:t>
            </w:r>
          </w:p>
        </w:tc>
      </w:tr>
      <w:tr w:rsidR="00222621" w:rsidRPr="008369AB" w14:paraId="20EC51C9" w14:textId="77777777" w:rsidTr="00663FF2"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14:paraId="70A46B4A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</w:tcPr>
          <w:p w14:paraId="6EB4FBC7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(0.0180)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 w14:paraId="302BF1E9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(0.0144)</w:t>
            </w:r>
          </w:p>
        </w:tc>
      </w:tr>
      <w:tr w:rsidR="00222621" w:rsidRPr="008369AB" w14:paraId="3E0F1669" w14:textId="77777777" w:rsidTr="00663FF2"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14:paraId="250A5334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</w:tcPr>
          <w:p w14:paraId="1826BACC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 w14:paraId="20D8F3D6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22621" w:rsidRPr="008369AB" w14:paraId="40FA3A9A" w14:textId="77777777" w:rsidTr="00663FF2"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14:paraId="63DB806D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</w:tcPr>
          <w:p w14:paraId="76DABDF8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0.203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 w14:paraId="40B6D445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0.250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</w:tr>
      <w:tr w:rsidR="00222621" w:rsidRPr="008369AB" w14:paraId="20A2C826" w14:textId="77777777" w:rsidTr="00663FF2"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6F01F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6CEB8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(0.0461)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5538C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(0.0517)</w:t>
            </w:r>
          </w:p>
        </w:tc>
      </w:tr>
      <w:tr w:rsidR="00222621" w:rsidRPr="008369AB" w14:paraId="204602F8" w14:textId="77777777" w:rsidTr="00663FF2">
        <w:tc>
          <w:tcPr>
            <w:tcW w:w="20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52CAD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EFBEA4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173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17298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173</w:t>
            </w:r>
          </w:p>
        </w:tc>
      </w:tr>
      <w:tr w:rsidR="00222621" w:rsidRPr="008369AB" w14:paraId="2D7B8318" w14:textId="77777777" w:rsidTr="00663FF2"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C9E17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R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9A275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0.117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A54FF" w14:textId="77777777" w:rsidR="00222621" w:rsidRPr="008369AB" w:rsidRDefault="0022262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0.153</w:t>
            </w:r>
          </w:p>
        </w:tc>
      </w:tr>
    </w:tbl>
    <w:p w14:paraId="51D3A1D3" w14:textId="77943B4E" w:rsidR="00663FF2" w:rsidRDefault="00663FF2" w:rsidP="00923E50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/>
          <w:sz w:val="20"/>
          <w:szCs w:val="20"/>
          <w:lang w:val="en-US"/>
        </w:rPr>
        <w:lastRenderedPageBreak/>
        <w:t xml:space="preserve">Standard errors in parentheses 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/>
          <w:sz w:val="20"/>
          <w:szCs w:val="20"/>
          <w:lang w:val="en-US"/>
        </w:rPr>
        <w:t xml:space="preserve"> &lt; 0.05, 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**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/>
          <w:sz w:val="20"/>
          <w:szCs w:val="20"/>
          <w:lang w:val="en-US"/>
        </w:rPr>
        <w:t xml:space="preserve"> &lt; 0.01, 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***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/>
          <w:sz w:val="20"/>
          <w:szCs w:val="20"/>
          <w:lang w:val="en-US"/>
        </w:rPr>
        <w:t xml:space="preserve"> &lt; 0.001</w:t>
      </w:r>
    </w:p>
    <w:p w14:paraId="0164C612" w14:textId="63E46880" w:rsidR="00354B91" w:rsidRDefault="00663FF2" w:rsidP="00354B91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  <w:r w:rsidR="00354B91" w:rsidRPr="003A739E">
        <w:rPr>
          <w:rFonts w:ascii="Times New Roman" w:hAnsi="Times New Roman" w:cs="Times New Roman"/>
          <w:lang w:val="en-GB"/>
        </w:rPr>
        <w:lastRenderedPageBreak/>
        <w:t xml:space="preserve">Table </w:t>
      </w:r>
      <w:r w:rsidR="00354B91">
        <w:rPr>
          <w:rFonts w:ascii="Times New Roman" w:hAnsi="Times New Roman" w:cs="Times New Roman"/>
          <w:lang w:val="en-GB"/>
        </w:rPr>
        <w:t>B6</w:t>
      </w:r>
      <w:r w:rsidR="00354B91" w:rsidRPr="003A739E">
        <w:rPr>
          <w:rFonts w:ascii="Times New Roman" w:hAnsi="Times New Roman" w:cs="Times New Roman"/>
          <w:lang w:val="en-GB"/>
        </w:rPr>
        <w:t xml:space="preserve"> –</w:t>
      </w:r>
      <w:r w:rsidR="00354B91">
        <w:rPr>
          <w:rFonts w:ascii="Times New Roman" w:hAnsi="Times New Roman" w:cs="Times New Roman"/>
          <w:lang w:val="en-GB"/>
        </w:rPr>
        <w:t xml:space="preserve"> Replication of Models 3 and </w:t>
      </w:r>
      <w:r w:rsidR="0021776A">
        <w:rPr>
          <w:rFonts w:ascii="Times New Roman" w:hAnsi="Times New Roman" w:cs="Times New Roman"/>
          <w:lang w:val="en-GB"/>
        </w:rPr>
        <w:t>7</w:t>
      </w:r>
      <w:r w:rsidR="00354B91">
        <w:rPr>
          <w:rFonts w:ascii="Times New Roman" w:hAnsi="Times New Roman" w:cs="Times New Roman"/>
          <w:lang w:val="en-GB"/>
        </w:rPr>
        <w:t xml:space="preserve"> of Table 2, with the addition of the single items of the index of public opinion </w:t>
      </w:r>
      <w:proofErr w:type="spellStart"/>
      <w:r w:rsidR="00354B91" w:rsidRPr="00354B91">
        <w:rPr>
          <w:rFonts w:ascii="Times New Roman" w:hAnsi="Times New Roman" w:cs="Times New Roman"/>
          <w:lang w:val="en-GB"/>
        </w:rPr>
        <w:t>sovereignism</w:t>
      </w:r>
      <w:proofErr w:type="spellEnd"/>
    </w:p>
    <w:tbl>
      <w:tblPr>
        <w:tblW w:w="0" w:type="auto"/>
        <w:tblLook w:val="0000" w:firstRow="0" w:lastRow="0" w:firstColumn="0" w:lastColumn="0" w:noHBand="0" w:noVBand="0"/>
      </w:tblPr>
      <w:tblGrid>
        <w:gridCol w:w="1646"/>
        <w:gridCol w:w="1187"/>
        <w:gridCol w:w="1075"/>
        <w:gridCol w:w="1202"/>
        <w:gridCol w:w="1426"/>
        <w:gridCol w:w="1326"/>
        <w:gridCol w:w="1396"/>
        <w:gridCol w:w="1075"/>
        <w:gridCol w:w="1202"/>
        <w:gridCol w:w="1426"/>
        <w:gridCol w:w="1326"/>
      </w:tblGrid>
      <w:tr w:rsidR="00354B91" w:rsidRPr="008369AB" w14:paraId="46175949" w14:textId="77777777" w:rsidTr="00663FF2"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71C0B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A81D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Model 3 + </w:t>
            </w:r>
            <w:proofErr w:type="spellStart"/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Globalisation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542E1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Model 3 + EU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9D59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Model 3 + Free trade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2FD0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Model 3 + Protectionism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B10DB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Model 3 + Immigration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7229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Model 6 + </w:t>
            </w:r>
            <w:proofErr w:type="spellStart"/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Globalisation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A67B7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Model 6 + EU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AFC5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Model 6 + Free trade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052D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Model 6 + Protectionism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751B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Model 6 + Immigration</w:t>
            </w:r>
          </w:p>
        </w:tc>
      </w:tr>
      <w:tr w:rsidR="00354B91" w:rsidRPr="008369AB" w14:paraId="138BA165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08C9240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777161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96BD5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EA24F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9915B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E1C16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C461C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E9053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78C4C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20CA1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F509F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6B4DC4C9" w14:textId="77777777" w:rsidTr="00663FF2"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B6BA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1E600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5DAF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BDC59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3055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14E6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2A615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469B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7A28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2550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E5CF4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5DBC6039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218345B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  <w:t>Party level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44171AB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69652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5B691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DC110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85A8F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B09FE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F3C23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6F0C5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38C38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B15FF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2B9C2C2F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1EC4597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6DA87C7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BB224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1F5AE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EF510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04057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522EC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D9308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2799A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3DDFF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C5500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24F38F56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2157C26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Region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3ECA575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848D1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25EDA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1AACA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5D869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010A1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EE3B2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61071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5AAE3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DB37A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32D90D0B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2ECEA59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Continental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48B3796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4565A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5A37A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14BB2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5DCD8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A334A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2888E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188DF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09F45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F0C59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Baseline</w:t>
            </w:r>
          </w:p>
        </w:tc>
      </w:tr>
      <w:tr w:rsidR="00354B91" w:rsidRPr="008369AB" w14:paraId="7A25FD1F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4BD63B0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74A297A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A129B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CA9DC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14F4D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02235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1299C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A1FA6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10011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0751C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D951D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132373A2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1E6C81C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43BC72E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911B8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D9DD7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10F1E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1CC0B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1A4DA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21CE5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F5D52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FFBA9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A6E81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1C8CEFFF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5217D24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Southern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76EA27F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0BD71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48702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02F18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F91A8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7B1C9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-0.304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03754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-0.243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B75B7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-0.239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3CDE4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-0.243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28929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-0.141</w:t>
            </w:r>
          </w:p>
        </w:tc>
      </w:tr>
      <w:tr w:rsidR="00354B91" w:rsidRPr="008369AB" w14:paraId="764F1804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65DFD02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5640F25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(0.125)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9E81E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(0.0629)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E928A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(0.0668)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CA0E1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(0.0808)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8BB71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(0.102)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FBB74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(0.124)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B4364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(0.0705)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922C5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(0.0670)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BAC4A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(0.0720)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17922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(0.0766)</w:t>
            </w:r>
          </w:p>
        </w:tc>
      </w:tr>
      <w:tr w:rsidR="00354B91" w:rsidRPr="008369AB" w14:paraId="41C6D596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53594BA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3B8762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987A6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9C6D8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23939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E2BC4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5D221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F1BEB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2D93B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87F61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F9D0A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1094FF90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03FCAE7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Eastern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FBCDB7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3B9FA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695B9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EC262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80354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89BF7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83E34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B2A52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75E5E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011BD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0.0939</w:t>
            </w:r>
          </w:p>
        </w:tc>
      </w:tr>
      <w:tr w:rsidR="00354B91" w:rsidRPr="008369AB" w14:paraId="04E22966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3F1CFA9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55C69DC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(0.0818)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9F4E6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(0.0829)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8FBC5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(0.0802)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38C67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(0.102)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22CF4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(0.0747)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7676A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(0.0783)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B22CA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(0.0722)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66AEB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(0.0748)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48C1D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(0.0847)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40895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(0.0634)</w:t>
            </w:r>
          </w:p>
        </w:tc>
      </w:tr>
      <w:tr w:rsidR="00354B91" w:rsidRPr="008369AB" w14:paraId="157263AE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735AF08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2C9D63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2BC2F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E24B8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79535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7DFDE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82589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8D724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64A91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B8894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77A7E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6FEDA097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6066CB5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Δ El. Performance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6293031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E9B42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B174F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E0188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1A61F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2E0A7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55469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82A96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A9F9B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DD896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-0.00123</w:t>
            </w:r>
          </w:p>
        </w:tc>
      </w:tr>
      <w:tr w:rsidR="00354B91" w:rsidRPr="008369AB" w14:paraId="1274504A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0A36AF1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6EE74D3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(0.00796)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8ACEC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(0.00807)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2AF24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(0.00796)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9D1C5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(0.00782)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54A5A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(0.00802)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6390B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(0.00786)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B2C9C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(0.00792)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F33A8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(0.00784)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18E3C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(0.00777)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E5F1A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(0.00798)</w:t>
            </w:r>
          </w:p>
        </w:tc>
      </w:tr>
      <w:tr w:rsidR="00354B91" w:rsidRPr="008369AB" w14:paraId="055154CF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1338D86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6D3107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2B29F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F53A2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C3B83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7EE09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7B973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64EAF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9661B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2E8EF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2FF83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6F53B9D5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1C2F36F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Δ Left-Right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5A5D2B5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54965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184EC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93644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-0.000532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7B3A9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0.00674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84305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3F56E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F5483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E0224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909FE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0.0360</w:t>
            </w:r>
          </w:p>
        </w:tc>
      </w:tr>
      <w:tr w:rsidR="00354B91" w:rsidRPr="008369AB" w14:paraId="5A92B159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7A0D1AC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63CA6FE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(0.0912)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34091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(0.0922)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4DDA8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(0.0925)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C61E3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(0.0913)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826A1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(0.0947)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2CD81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(0.108)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6A94C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(0.109)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D9F5D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(0.110)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B96D1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(0.109)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9AA40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(0.113)</w:t>
            </w:r>
          </w:p>
        </w:tc>
      </w:tr>
      <w:tr w:rsidR="00354B91" w:rsidRPr="008369AB" w14:paraId="2D992452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48AA8E4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5220352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A49F7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877BB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A103C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19BD6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8424C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83087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E9470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55BB0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F4778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520A7D32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671327D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Δ Gal-Tan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64EB687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12D05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CFFEF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0.105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74FD4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258BC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0.0936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70E66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0.126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42E5F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0.127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7DF11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0.127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9661E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0.127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36F2B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0.112</w:t>
            </w:r>
          </w:p>
        </w:tc>
      </w:tr>
      <w:tr w:rsidR="00354B91" w:rsidRPr="008369AB" w14:paraId="43613D67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7771C6C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62E36B1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(0.0508)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8FAD5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(0.0509)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F8C81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(0.0496)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2178D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(0.0509)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24CEE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(0.0532)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23549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(0.0612)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71977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(0.0611)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CCDCA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(0.0604)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3957B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(0.0611)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E6128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(0.0634)</w:t>
            </w:r>
          </w:p>
        </w:tc>
      </w:tr>
      <w:tr w:rsidR="00354B91" w:rsidRPr="008369AB" w14:paraId="586E431E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047D5E0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588D029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A84E3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CD702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53FEF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68A35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5026F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F4899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4EF28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BAA69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96CE1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1A0F3466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1911B73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  <w:t>Country level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57AF2A6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FA6E5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67A69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6DF3E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32959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A2D12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3E773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70861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D43B8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FB8AF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11599D33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5459DA8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16219D6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A1286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97CE0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C8083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EFCA6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34692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B386C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46CA1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C31AC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E8643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5A3DBE9A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35F073E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Δ GDP per capita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649A947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-0.00002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3DB01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-0.00002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99DBB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-0.00002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8EE88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-0.00002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7A5B6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-0.00001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12582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-0.00002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CC13F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-0.00002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28235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-0.00002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DF695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-0.00002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D8E7B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-0.00001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</w:tr>
      <w:tr w:rsidR="00354B91" w:rsidRPr="008369AB" w14:paraId="204F511C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0DC60E7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22589A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(0.000005)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1E9BC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(0.000003)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4A8EB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(0.000003)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51CB3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(0.000004)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EEA4F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(0.000005)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3AC45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(0.000005)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8AEAB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(0.000003)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5B2F4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(0.000003)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3245A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(0.000004)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A6F69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(0.000003)</w:t>
            </w:r>
          </w:p>
        </w:tc>
      </w:tr>
      <w:tr w:rsidR="00354B91" w:rsidRPr="008369AB" w14:paraId="3A44F484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1DE7520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4E41F61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8A02D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9BE2A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52CD6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9EACD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5914A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797FF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2EFCE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A8D90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9B84D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6EE12818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02654AD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Δ Immigration rate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2F3E5C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C1EEF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F8452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819E7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A8348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F348C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3CB7B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5FC54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1F6B8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6C681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-0.0863</w:t>
            </w:r>
          </w:p>
        </w:tc>
      </w:tr>
      <w:tr w:rsidR="00354B91" w:rsidRPr="008369AB" w14:paraId="61663717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4ECC0B5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4DBF4B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(0.0887)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48618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(0.0915)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D26FB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(0.0915)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14294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(0.0816)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8151C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(0.0793)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2C15B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(0.0831)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49EB1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(0.0901)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CBBFF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(0.0915)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9164C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(0.0865)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D47A5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(0.0786)</w:t>
            </w:r>
          </w:p>
        </w:tc>
      </w:tr>
      <w:tr w:rsidR="00354B91" w:rsidRPr="008369AB" w14:paraId="727B53F3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295C653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58A4C6F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723B4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5950E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80E77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3D63C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299A1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0850A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0BAFC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6412B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2F5FC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54A86FC9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0050839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Δ GINI Index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BD6256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66CF6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3017A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08756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8DB7E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D5FD6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682F8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F3AA8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E1D32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6DB43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-0.0140</w:t>
            </w:r>
          </w:p>
        </w:tc>
      </w:tr>
      <w:tr w:rsidR="00354B91" w:rsidRPr="008369AB" w14:paraId="53F4044A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5CD553E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7EFF9AC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(0.0200)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E0CAE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(0.0201)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D51C9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(0.0207)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B6C5C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(0.0200)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CEB6A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(0.0200)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428CC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(0.0161)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1ECD5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(0.0163)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B9A45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(0.0168)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E38D0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(0.0161)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A722F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(0.0140)</w:t>
            </w:r>
          </w:p>
        </w:tc>
      </w:tr>
      <w:tr w:rsidR="00354B91" w:rsidRPr="008369AB" w14:paraId="36F04E8F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5355771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10C61F3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A78E5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0C7CE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20162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FE185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F9142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8705E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F9E0F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38DF4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DA04A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74E5956C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3C02950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Δ </w:t>
            </w:r>
            <w:proofErr w:type="spellStart"/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Globalisation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4A1BCF2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E82D4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1D78D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B0F87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37CCF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BEBEE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-1.130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AE6CF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976A1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CEDCB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F512F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0CAC9192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26A24E9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3BACCDB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(1.258)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5DCD4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994C7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18A26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1AB2B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46EEE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(1.224)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47ADE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E7EB5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3C095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3F83B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4EB4FB8A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5359473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30DACC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AAE13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8E729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CED78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2E691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82B9E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219F6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EC911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86664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0DE27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3E1D2140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1022CBF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Δ EU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1F71BE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F6DCC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800F3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D56E4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F5635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F061D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E5294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6E466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90295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900BA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7FBA7BB2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7E9164A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ACF0A5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CBD9B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(0.686)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6BE08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906FF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24D61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35E50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A031F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(0.616)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AA4E5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8D1A0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2B787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190B8288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30285A8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172567B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09020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9F3D2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FACC7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842C9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AF212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96B00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EBC97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9DD59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17F48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5A13BE23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699B5F7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Δ Free trade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8A9493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69C02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FD92D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1.057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F68FC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F5B68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693E7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8DABF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0A71E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BF9C7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E2E90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7AE3F597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42722ED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317AC33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9F22A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00C05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(1.310)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E0F1B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A53D2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2845A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04155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B495D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(1.276)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E5E32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490F7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4D4428BF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1651912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5239486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9C423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A5B9F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DBD4D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80A74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9E159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AF816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02FDD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D1034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76F93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530C00FF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4ADBF8D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Δ Protectionism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73E5EE3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F101A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D97B1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544B9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E4D41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A885D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225D2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5C337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2EA8E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-0.0327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1295D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23A92973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0E8F1BF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32FB63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6DD7E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01CD0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228FD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(0.823)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F4AA8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3E05A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6CD6D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7B3F9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4347E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(0.810)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29CCF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22E2F511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2BA7F51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65719AA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465D0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6B61A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8F3A6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BFAA4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F4361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CCEBF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84950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561FE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1201F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1EF84B0E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77E062D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Δ Immigration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763BDD5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A8394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AA932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DB9C0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FD8B1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CEB7F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74762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E617C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2B041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479A5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1.396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</w:tr>
      <w:tr w:rsidR="00354B91" w:rsidRPr="008369AB" w14:paraId="268DFD34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366416F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38D1515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29D051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29943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288F5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10231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(0.573)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1F40F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0AFC4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7CCF0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1F82A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E4409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(0.546)</w:t>
            </w:r>
          </w:p>
        </w:tc>
      </w:tr>
      <w:tr w:rsidR="00354B91" w:rsidRPr="008369AB" w14:paraId="0D5B17FD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3037776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5AEC772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A3A04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48BBD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5A8D6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EF9D1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6A015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C2A18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BC7F7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7362A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9D949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4B91" w:rsidRPr="008369AB" w14:paraId="537A4DE1" w14:textId="77777777" w:rsidTr="00663FF2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7AB40D4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686EBB8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0.122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1E112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0.174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85B5F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0.168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A30E5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0.144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6AD7C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0.138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E3FC5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0.174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55D2F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0.201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8BBFF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0.216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5096A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0.193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B0BE1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0.195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</w:tr>
      <w:tr w:rsidR="00354B91" w:rsidRPr="008369AB" w14:paraId="258D994B" w14:textId="77777777" w:rsidTr="00663FF2"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A879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0269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(0.0470)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6137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(0.0585)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5086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(0.0630)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F56C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(0.0527)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07BC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(0.0571)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8CA8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(0.0524)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E32B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(0.0542)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BC375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(0.0641)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655D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(0.0521)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70592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(0.0441)</w:t>
            </w:r>
          </w:p>
        </w:tc>
      </w:tr>
      <w:tr w:rsidR="00354B91" w:rsidRPr="008369AB" w14:paraId="2600BD06" w14:textId="77777777" w:rsidTr="00663FF2"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E914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5787F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7D34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19F7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E788E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3DCD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CFF1A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342B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6432A4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77938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249A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173</w:t>
            </w:r>
          </w:p>
        </w:tc>
      </w:tr>
      <w:tr w:rsidR="00354B91" w:rsidRPr="008369AB" w14:paraId="42E32B31" w14:textId="77777777" w:rsidTr="00663FF2"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066E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R</w:t>
            </w:r>
            <w:r w:rsidRPr="008369AB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93A1C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71DDD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16B06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38073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38940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5556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A6BF9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CE63B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936CF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860B7" w14:textId="77777777" w:rsidR="00354B91" w:rsidRPr="008369AB" w:rsidRDefault="00354B91" w:rsidP="004E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69AB">
              <w:rPr>
                <w:rFonts w:ascii="Times New Roman" w:hAnsi="Times New Roman"/>
                <w:sz w:val="18"/>
                <w:szCs w:val="18"/>
                <w:lang w:val="en-US"/>
              </w:rPr>
              <w:t>0.163</w:t>
            </w:r>
          </w:p>
        </w:tc>
      </w:tr>
    </w:tbl>
    <w:p w14:paraId="43A395F8" w14:textId="546644E4" w:rsidR="00663FF2" w:rsidRDefault="00663FF2" w:rsidP="00663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Standard errors in parentheses 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/>
          <w:sz w:val="20"/>
          <w:szCs w:val="20"/>
          <w:lang w:val="en-US"/>
        </w:rPr>
        <w:t xml:space="preserve"> &lt; 0.05, 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**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/>
          <w:sz w:val="20"/>
          <w:szCs w:val="20"/>
          <w:lang w:val="en-US"/>
        </w:rPr>
        <w:t xml:space="preserve"> &lt; 0.01, 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***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/>
          <w:sz w:val="20"/>
          <w:szCs w:val="20"/>
          <w:lang w:val="en-US"/>
        </w:rPr>
        <w:t xml:space="preserve"> &lt; 0.001</w:t>
      </w:r>
    </w:p>
    <w:p w14:paraId="2C3B7FCC" w14:textId="39CB47FA" w:rsidR="00684A31" w:rsidRDefault="00684A31" w:rsidP="00684A31">
      <w:pPr>
        <w:pStyle w:val="Titolo1"/>
        <w:rPr>
          <w:rFonts w:ascii="Times New Roman" w:hAnsi="Times New Roman" w:cs="Times New Roman"/>
          <w:b/>
          <w:bCs/>
          <w:color w:val="auto"/>
          <w:lang w:val="en-GB"/>
        </w:rPr>
      </w:pPr>
      <w:r>
        <w:rPr>
          <w:rFonts w:ascii="Times New Roman" w:hAnsi="Times New Roman" w:cs="Times New Roman"/>
          <w:lang w:val="en-GB"/>
        </w:rPr>
        <w:br w:type="column"/>
      </w:r>
      <w:r w:rsidRPr="003A739E">
        <w:rPr>
          <w:rFonts w:ascii="Times New Roman" w:hAnsi="Times New Roman" w:cs="Times New Roman"/>
          <w:b/>
          <w:bCs/>
          <w:color w:val="auto"/>
          <w:lang w:val="en-GB"/>
        </w:rPr>
        <w:lastRenderedPageBreak/>
        <w:t xml:space="preserve">Appendix </w:t>
      </w:r>
      <w:r>
        <w:rPr>
          <w:rFonts w:ascii="Times New Roman" w:hAnsi="Times New Roman" w:cs="Times New Roman"/>
          <w:b/>
          <w:bCs/>
          <w:color w:val="auto"/>
          <w:lang w:val="en-GB"/>
        </w:rPr>
        <w:t>C</w:t>
      </w:r>
    </w:p>
    <w:p w14:paraId="719F253F" w14:textId="41799992" w:rsidR="00354B91" w:rsidRDefault="00354B91" w:rsidP="00923E50">
      <w:pPr>
        <w:rPr>
          <w:rFonts w:ascii="Times New Roman" w:hAnsi="Times New Roman" w:cs="Times New Roman"/>
          <w:lang w:val="en-GB"/>
        </w:rPr>
      </w:pPr>
    </w:p>
    <w:p w14:paraId="73EA5B81" w14:textId="38337CC8" w:rsidR="00684A31" w:rsidRDefault="00684A31" w:rsidP="00684A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Figure C1- Index of party-based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sovereignism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and left-right ideology (CHES, 2019) </w:t>
      </w:r>
    </w:p>
    <w:p w14:paraId="00C546D9" w14:textId="77777777" w:rsidR="00684A31" w:rsidRDefault="00684A31" w:rsidP="00684A31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E3CBE3F" wp14:editId="3B5B4A05">
            <wp:extent cx="5518150" cy="3402965"/>
            <wp:effectExtent l="0" t="0" r="6350" b="698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34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BA45C" w14:textId="24BA98ED" w:rsidR="00684A31" w:rsidRDefault="00684A31" w:rsidP="00684A31">
      <w:pPr>
        <w:pStyle w:val="Didascalia"/>
        <w:spacing w:line="48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 xml:space="preserve">Note: Correlation between left-right position and </w:t>
      </w:r>
      <w:proofErr w:type="spellStart"/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>sovereignism</w:t>
      </w:r>
      <w:proofErr w:type="spellEnd"/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 xml:space="preserve"> (R=0.49, p&lt;0.001)</w:t>
      </w:r>
    </w:p>
    <w:p w14:paraId="4DC8A50D" w14:textId="668C0FB3" w:rsidR="00684A31" w:rsidRPr="00314E5B" w:rsidRDefault="00684A31" w:rsidP="00684A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br w:type="column"/>
      </w:r>
      <w:r w:rsidRPr="00314E5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162C5DE4" wp14:editId="3F1AA13C">
            <wp:simplePos x="0" y="0"/>
            <wp:positionH relativeFrom="column">
              <wp:posOffset>623570</wp:posOffset>
            </wp:positionH>
            <wp:positionV relativeFrom="paragraph">
              <wp:posOffset>349885</wp:posOffset>
            </wp:positionV>
            <wp:extent cx="5120640" cy="3235960"/>
            <wp:effectExtent l="0" t="0" r="3810" b="254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77" b="4238"/>
                    <a:stretch/>
                  </pic:blipFill>
                  <pic:spPr bwMode="auto">
                    <a:xfrm>
                      <a:off x="0" y="0"/>
                      <a:ext cx="5120640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4E5B">
        <w:rPr>
          <w:rFonts w:ascii="Times New Roman" w:hAnsi="Times New Roman" w:cs="Times New Roman"/>
          <w:sz w:val="24"/>
          <w:szCs w:val="24"/>
          <w:lang w:val="en-GB"/>
        </w:rPr>
        <w:t xml:space="preserve">Figure 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314E5B">
        <w:rPr>
          <w:rFonts w:ascii="Times New Roman" w:hAnsi="Times New Roman" w:cs="Times New Roman"/>
          <w:sz w:val="24"/>
          <w:szCs w:val="24"/>
          <w:lang w:val="en-GB"/>
        </w:rPr>
        <w:t xml:space="preserve">2 - Index of party-based </w:t>
      </w:r>
      <w:proofErr w:type="spellStart"/>
      <w:r w:rsidRPr="00314E5B">
        <w:rPr>
          <w:rFonts w:ascii="Times New Roman" w:hAnsi="Times New Roman" w:cs="Times New Roman"/>
          <w:sz w:val="24"/>
          <w:szCs w:val="24"/>
          <w:lang w:val="en-GB"/>
        </w:rPr>
        <w:t>sovereignism</w:t>
      </w:r>
      <w:proofErr w:type="spellEnd"/>
      <w:r w:rsidRPr="00314E5B">
        <w:rPr>
          <w:rFonts w:ascii="Times New Roman" w:hAnsi="Times New Roman" w:cs="Times New Roman"/>
          <w:sz w:val="24"/>
          <w:szCs w:val="24"/>
          <w:lang w:val="en-GB"/>
        </w:rPr>
        <w:t xml:space="preserve"> and GAL-TAN (CHES, 2019) </w:t>
      </w:r>
    </w:p>
    <w:p w14:paraId="2570BA31" w14:textId="77777777" w:rsidR="00684A31" w:rsidRPr="00314E5B" w:rsidRDefault="00684A31" w:rsidP="00684A31">
      <w:pPr>
        <w:pStyle w:val="Didascalia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0A3B4CD" w14:textId="77777777" w:rsidR="00684A31" w:rsidRPr="00314E5B" w:rsidRDefault="00684A31" w:rsidP="00684A31">
      <w:pPr>
        <w:pStyle w:val="Didascalia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35C15DB" w14:textId="77777777" w:rsidR="00684A31" w:rsidRPr="00314E5B" w:rsidRDefault="00684A31" w:rsidP="00684A31">
      <w:pPr>
        <w:pStyle w:val="Didascalia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EBF564B" w14:textId="77777777" w:rsidR="00684A31" w:rsidRPr="00314E5B" w:rsidRDefault="00684A31" w:rsidP="00684A31">
      <w:pPr>
        <w:pStyle w:val="Didascalia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D5E25A7" w14:textId="77777777" w:rsidR="00684A31" w:rsidRPr="00314E5B" w:rsidRDefault="00684A31" w:rsidP="00684A31">
      <w:pPr>
        <w:pStyle w:val="Didascalia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FD77086" w14:textId="77777777" w:rsidR="00684A31" w:rsidRPr="00314E5B" w:rsidRDefault="00684A31" w:rsidP="00684A31">
      <w:pPr>
        <w:pStyle w:val="Didascalia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704C45C" w14:textId="77777777" w:rsidR="00684A31" w:rsidRPr="00314E5B" w:rsidRDefault="00684A31" w:rsidP="00684A31">
      <w:pPr>
        <w:pStyle w:val="Didascalia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CEDC4AD" w14:textId="77777777" w:rsidR="00684A31" w:rsidRPr="00314E5B" w:rsidRDefault="00684A31" w:rsidP="00684A31">
      <w:pPr>
        <w:pStyle w:val="Didascalia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89F1716" w14:textId="77777777" w:rsidR="00684A31" w:rsidRPr="00314E5B" w:rsidRDefault="00684A31" w:rsidP="00684A31">
      <w:pPr>
        <w:pStyle w:val="Didascalia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A457297" w14:textId="77777777" w:rsidR="00684A31" w:rsidRDefault="00684A31" w:rsidP="00684A31">
      <w:pPr>
        <w:pStyle w:val="Didascalia"/>
        <w:spacing w:line="48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</w:pPr>
      <w:r w:rsidRPr="00314E5B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 xml:space="preserve">Note: Correlation between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>GAL</w:t>
      </w:r>
      <w:r w:rsidRPr="00314E5B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>TAN</w:t>
      </w:r>
      <w:r w:rsidRPr="00314E5B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 xml:space="preserve"> position and </w:t>
      </w:r>
      <w:proofErr w:type="spellStart"/>
      <w:r w:rsidRPr="00314E5B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>sovereignism</w:t>
      </w:r>
      <w:proofErr w:type="spellEnd"/>
      <w:r w:rsidRPr="00314E5B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 xml:space="preserve"> (R=0.82, p&lt;0.001)</w:t>
      </w:r>
    </w:p>
    <w:p w14:paraId="7903E023" w14:textId="554A159F" w:rsidR="00684A31" w:rsidRDefault="00684A31" w:rsidP="00684A31">
      <w:pPr>
        <w:pStyle w:val="Didascalia"/>
        <w:spacing w:line="48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</w:pPr>
    </w:p>
    <w:p w14:paraId="71055066" w14:textId="77777777" w:rsidR="00684A31" w:rsidRPr="003A739E" w:rsidRDefault="00684A31" w:rsidP="00923E50">
      <w:pPr>
        <w:rPr>
          <w:rFonts w:ascii="Times New Roman" w:hAnsi="Times New Roman" w:cs="Times New Roman"/>
          <w:lang w:val="en-GB"/>
        </w:rPr>
      </w:pPr>
    </w:p>
    <w:sectPr w:rsidR="00684A31" w:rsidRPr="003A739E" w:rsidSect="000217FF">
      <w:headerReference w:type="default" r:id="rId9"/>
      <w:footerReference w:type="default" r:id="rId10"/>
      <w:pgSz w:w="16838" w:h="11906" w:orient="landscape"/>
      <w:pgMar w:top="1134" w:right="141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CF217" w14:textId="77777777" w:rsidR="0067463F" w:rsidRDefault="0067463F" w:rsidP="001E6723">
      <w:pPr>
        <w:spacing w:after="0" w:line="240" w:lineRule="auto"/>
      </w:pPr>
      <w:r>
        <w:separator/>
      </w:r>
    </w:p>
  </w:endnote>
  <w:endnote w:type="continuationSeparator" w:id="0">
    <w:p w14:paraId="016A6C7A" w14:textId="77777777" w:rsidR="0067463F" w:rsidRDefault="0067463F" w:rsidP="001E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58562834"/>
      <w:docPartObj>
        <w:docPartGallery w:val="Page Numbers (Bottom of Page)"/>
        <w:docPartUnique/>
      </w:docPartObj>
    </w:sdtPr>
    <w:sdtEndPr/>
    <w:sdtContent>
      <w:p w14:paraId="0422B519" w14:textId="4CFF6E91" w:rsidR="001E6723" w:rsidRPr="001E6723" w:rsidRDefault="001E6723">
        <w:pPr>
          <w:pStyle w:val="Pidipagina"/>
          <w:jc w:val="center"/>
          <w:rPr>
            <w:rFonts w:ascii="Times New Roman" w:hAnsi="Times New Roman" w:cs="Times New Roman"/>
          </w:rPr>
        </w:pPr>
        <w:r w:rsidRPr="001E6723">
          <w:rPr>
            <w:rFonts w:ascii="Times New Roman" w:hAnsi="Times New Roman" w:cs="Times New Roman"/>
          </w:rPr>
          <w:fldChar w:fldCharType="begin"/>
        </w:r>
        <w:r w:rsidRPr="001E6723">
          <w:rPr>
            <w:rFonts w:ascii="Times New Roman" w:hAnsi="Times New Roman" w:cs="Times New Roman"/>
          </w:rPr>
          <w:instrText>PAGE   \* MERGEFORMAT</w:instrText>
        </w:r>
        <w:r w:rsidRPr="001E6723">
          <w:rPr>
            <w:rFonts w:ascii="Times New Roman" w:hAnsi="Times New Roman" w:cs="Times New Roman"/>
          </w:rPr>
          <w:fldChar w:fldCharType="separate"/>
        </w:r>
        <w:r w:rsidRPr="001E6723">
          <w:rPr>
            <w:rFonts w:ascii="Times New Roman" w:hAnsi="Times New Roman" w:cs="Times New Roman"/>
          </w:rPr>
          <w:t>2</w:t>
        </w:r>
        <w:r w:rsidRPr="001E6723">
          <w:rPr>
            <w:rFonts w:ascii="Times New Roman" w:hAnsi="Times New Roman" w:cs="Times New Roman"/>
          </w:rPr>
          <w:fldChar w:fldCharType="end"/>
        </w:r>
      </w:p>
    </w:sdtContent>
  </w:sdt>
  <w:p w14:paraId="71EA29CC" w14:textId="00236A3B" w:rsidR="001E6723" w:rsidRPr="001E6723" w:rsidRDefault="001E6723" w:rsidP="001E6723">
    <w:pPr>
      <w:pStyle w:val="Pidipagina"/>
      <w:tabs>
        <w:tab w:val="clear" w:pos="4819"/>
        <w:tab w:val="clear" w:pos="9638"/>
        <w:tab w:val="left" w:pos="7632"/>
      </w:tabs>
      <w:rPr>
        <w:rFonts w:ascii="Times New Roman" w:hAnsi="Times New Roman" w:cs="Times New Roman"/>
      </w:rPr>
    </w:pPr>
    <w:r w:rsidRPr="001E6723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CC94B" w14:textId="77777777" w:rsidR="0067463F" w:rsidRDefault="0067463F" w:rsidP="001E6723">
      <w:pPr>
        <w:spacing w:after="0" w:line="240" w:lineRule="auto"/>
      </w:pPr>
      <w:r>
        <w:separator/>
      </w:r>
    </w:p>
  </w:footnote>
  <w:footnote w:type="continuationSeparator" w:id="0">
    <w:p w14:paraId="5B38CD49" w14:textId="77777777" w:rsidR="0067463F" w:rsidRDefault="0067463F" w:rsidP="001E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2383" w14:textId="6CF05444" w:rsidR="000217FF" w:rsidRPr="000217FF" w:rsidRDefault="000217FF">
    <w:pPr>
      <w:pStyle w:val="Intestazione"/>
      <w:rPr>
        <w:i/>
        <w:iCs/>
        <w:lang w:val="en-GB"/>
      </w:rPr>
    </w:pPr>
    <w:r>
      <w:rPr>
        <w:i/>
        <w:iCs/>
        <w:lang w:val="en-GB"/>
      </w:rPr>
      <w:t>Government and Opposition</w:t>
    </w:r>
    <w:r w:rsidRPr="000217FF">
      <w:rPr>
        <w:i/>
        <w:iCs/>
        <w:lang w:val="en-GB"/>
      </w:rPr>
      <w:ptab w:relativeTo="margin" w:alignment="left" w:leader="none"/>
    </w:r>
    <w:r>
      <w:rPr>
        <w:i/>
        <w:iCs/>
        <w:lang w:val="en-GB"/>
      </w:rPr>
      <w:t>‘</w:t>
    </w:r>
    <w:r w:rsidRPr="000217FF">
      <w:rPr>
        <w:i/>
        <w:iCs/>
        <w:lang w:val="en-GB"/>
      </w:rPr>
      <w:t>Party-based S</w:t>
    </w:r>
    <w:proofErr w:type="spellStart"/>
    <w:r w:rsidRPr="000217FF">
      <w:rPr>
        <w:i/>
        <w:iCs/>
        <w:lang w:val="en-GB"/>
      </w:rPr>
      <w:t>overeignism</w:t>
    </w:r>
    <w:proofErr w:type="spellEnd"/>
    <w:r w:rsidRPr="000217FF">
      <w:rPr>
        <w:i/>
        <w:iCs/>
        <w:lang w:val="en-GB"/>
      </w:rPr>
      <w:t xml:space="preserve"> in the EU countries: Main patterns and their Justificatio</w:t>
    </w:r>
    <w:r w:rsidRPr="000217FF">
      <w:rPr>
        <w:i/>
        <w:iCs/>
        <w:lang w:val="en-GB"/>
      </w:rPr>
      <w:t>n</w:t>
    </w:r>
    <w:r>
      <w:rPr>
        <w:i/>
        <w:iCs/>
        <w:lang w:val="en-GB"/>
      </w:rPr>
      <w:t>’</w:t>
    </w:r>
    <w:r w:rsidRPr="000217FF">
      <w:rPr>
        <w:i/>
        <w:iCs/>
        <w:lang w:val="en-GB"/>
      </w:rPr>
      <w:ptab w:relativeTo="margin" w:alignment="center" w:leader="none"/>
    </w:r>
    <w:r w:rsidRPr="000217FF">
      <w:rPr>
        <w:i/>
        <w:iCs/>
        <w:lang w:val="en-GB"/>
      </w:rPr>
      <w:ptab w:relativeTo="margin" w:alignment="right" w:leader="none"/>
    </w:r>
    <w:r>
      <w:rPr>
        <w:i/>
        <w:iCs/>
        <w:lang w:val="en-GB"/>
      </w:rPr>
      <w:t>Angelucci, Carrieri, Conti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A9"/>
    <w:rsid w:val="000217FF"/>
    <w:rsid w:val="000332BD"/>
    <w:rsid w:val="000376D9"/>
    <w:rsid w:val="00092E33"/>
    <w:rsid w:val="000F6885"/>
    <w:rsid w:val="00122CD6"/>
    <w:rsid w:val="001B5FD5"/>
    <w:rsid w:val="001E6723"/>
    <w:rsid w:val="0021776A"/>
    <w:rsid w:val="00222621"/>
    <w:rsid w:val="003118CD"/>
    <w:rsid w:val="003174FB"/>
    <w:rsid w:val="00354B91"/>
    <w:rsid w:val="003A739E"/>
    <w:rsid w:val="003C38E7"/>
    <w:rsid w:val="00422CA9"/>
    <w:rsid w:val="0047263A"/>
    <w:rsid w:val="005125CA"/>
    <w:rsid w:val="00534126"/>
    <w:rsid w:val="00584013"/>
    <w:rsid w:val="00663FF2"/>
    <w:rsid w:val="0067463F"/>
    <w:rsid w:val="00684A31"/>
    <w:rsid w:val="00696970"/>
    <w:rsid w:val="006C462B"/>
    <w:rsid w:val="008369AB"/>
    <w:rsid w:val="008457A1"/>
    <w:rsid w:val="0089555B"/>
    <w:rsid w:val="00923E50"/>
    <w:rsid w:val="00937227"/>
    <w:rsid w:val="00941532"/>
    <w:rsid w:val="00A4343A"/>
    <w:rsid w:val="00A8223D"/>
    <w:rsid w:val="00BF27B1"/>
    <w:rsid w:val="00CE1287"/>
    <w:rsid w:val="00D764DE"/>
    <w:rsid w:val="00E42BDD"/>
    <w:rsid w:val="00F754A1"/>
    <w:rsid w:val="00FD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AD3F0"/>
  <w15:chartTrackingRefBased/>
  <w15:docId w15:val="{573EC3E0-30E2-4057-990E-A8245FB8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22C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22C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1E67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6723"/>
  </w:style>
  <w:style w:type="paragraph" w:styleId="Pidipagina">
    <w:name w:val="footer"/>
    <w:basedOn w:val="Normale"/>
    <w:link w:val="PidipaginaCarattere"/>
    <w:uiPriority w:val="99"/>
    <w:unhideWhenUsed/>
    <w:rsid w:val="001E67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6723"/>
  </w:style>
  <w:style w:type="paragraph" w:styleId="Didascalia">
    <w:name w:val="caption"/>
    <w:basedOn w:val="Normale"/>
    <w:next w:val="Normale"/>
    <w:uiPriority w:val="35"/>
    <w:unhideWhenUsed/>
    <w:qFormat/>
    <w:rsid w:val="00684A3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essunaspaziatura">
    <w:name w:val="No Spacing"/>
    <w:uiPriority w:val="1"/>
    <w:qFormat/>
    <w:rsid w:val="00CE12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572F4-41D9-4E0C-A830-B6191293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18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Angelucci</dc:creator>
  <cp:keywords/>
  <dc:description/>
  <cp:lastModifiedBy>Nico</cp:lastModifiedBy>
  <cp:revision>32</cp:revision>
  <dcterms:created xsi:type="dcterms:W3CDTF">2022-05-18T09:40:00Z</dcterms:created>
  <dcterms:modified xsi:type="dcterms:W3CDTF">2023-11-29T14:32:00Z</dcterms:modified>
</cp:coreProperties>
</file>