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D2908" w14:textId="7EDF1359" w:rsidR="00700C17" w:rsidRPr="00E55E44" w:rsidRDefault="00700C17" w:rsidP="00700C17">
      <w:pPr>
        <w:rPr>
          <w:rFonts w:ascii="Calibri" w:eastAsia="Calibri" w:hAnsi="Calibri" w:cs="Times New Roman"/>
          <w:b/>
          <w:bCs/>
          <w:lang w:val="en-GB"/>
        </w:rPr>
      </w:pPr>
      <w:bookmarkStart w:id="0" w:name="_GoBack"/>
      <w:bookmarkEnd w:id="0"/>
      <w:r w:rsidRPr="00E55E44">
        <w:rPr>
          <w:rFonts w:ascii="Calibri" w:eastAsia="Calibri" w:hAnsi="Calibri" w:cs="Times New Roman"/>
          <w:b/>
          <w:bCs/>
          <w:lang w:val="en-GB"/>
        </w:rPr>
        <w:t xml:space="preserve">Table </w:t>
      </w:r>
      <w:r w:rsidR="00A4719A" w:rsidRPr="00E55E44">
        <w:rPr>
          <w:rFonts w:ascii="Calibri" w:eastAsia="Calibri" w:hAnsi="Calibri" w:cs="Times New Roman"/>
          <w:b/>
          <w:bCs/>
          <w:lang w:val="en-GB"/>
        </w:rPr>
        <w:t>S1</w:t>
      </w:r>
    </w:p>
    <w:tbl>
      <w:tblPr>
        <w:tblStyle w:val="TableGrid"/>
        <w:tblW w:w="4803" w:type="pct"/>
        <w:tblInd w:w="-5" w:type="dxa"/>
        <w:tblBorders>
          <w:insideH w:val="none" w:sz="0" w:space="0" w:color="auto"/>
          <w:insideV w:val="none" w:sz="0" w:space="0" w:color="auto"/>
        </w:tblBorders>
        <w:tblLook w:val="04A0" w:firstRow="1" w:lastRow="0" w:firstColumn="1" w:lastColumn="0" w:noHBand="0" w:noVBand="1"/>
      </w:tblPr>
      <w:tblGrid>
        <w:gridCol w:w="2621"/>
        <w:gridCol w:w="2581"/>
        <w:gridCol w:w="1301"/>
        <w:gridCol w:w="1280"/>
        <w:gridCol w:w="878"/>
      </w:tblGrid>
      <w:tr w:rsidR="00700C17" w:rsidRPr="00E55E44" w14:paraId="3AE0E0DF" w14:textId="77777777">
        <w:trPr>
          <w:trHeight w:val="20"/>
        </w:trPr>
        <w:tc>
          <w:tcPr>
            <w:tcW w:w="1513" w:type="pct"/>
            <w:hideMark/>
          </w:tcPr>
          <w:p w14:paraId="16BBF5B8" w14:textId="77777777" w:rsidR="00700C17" w:rsidRPr="00E55E44" w:rsidRDefault="00700C17">
            <w:pPr>
              <w:rPr>
                <w:rFonts w:ascii="Calibri" w:eastAsia="Calibri" w:hAnsi="Calibri" w:cs="Times New Roman"/>
                <w:sz w:val="20"/>
                <w:szCs w:val="20"/>
              </w:rPr>
            </w:pPr>
          </w:p>
        </w:tc>
        <w:tc>
          <w:tcPr>
            <w:tcW w:w="1490" w:type="pct"/>
            <w:hideMark/>
          </w:tcPr>
          <w:p w14:paraId="43CE5734" w14:textId="77777777" w:rsidR="00700C17" w:rsidRPr="00E55E44" w:rsidRDefault="00700C17">
            <w:pPr>
              <w:rPr>
                <w:rFonts w:ascii="Calibri" w:eastAsia="Calibri" w:hAnsi="Calibri" w:cs="Times New Roman"/>
                <w:sz w:val="20"/>
                <w:szCs w:val="20"/>
              </w:rPr>
            </w:pPr>
          </w:p>
        </w:tc>
        <w:tc>
          <w:tcPr>
            <w:tcW w:w="751" w:type="pct"/>
            <w:noWrap/>
            <w:hideMark/>
          </w:tcPr>
          <w:p w14:paraId="5DF44B0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Placebo</w:t>
            </w:r>
          </w:p>
        </w:tc>
        <w:tc>
          <w:tcPr>
            <w:tcW w:w="739" w:type="pct"/>
            <w:noWrap/>
            <w:hideMark/>
          </w:tcPr>
          <w:p w14:paraId="7FEFC71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Mangosteen</w:t>
            </w:r>
          </w:p>
        </w:tc>
        <w:tc>
          <w:tcPr>
            <w:tcW w:w="508" w:type="pct"/>
            <w:noWrap/>
            <w:hideMark/>
          </w:tcPr>
          <w:p w14:paraId="2CB51B3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Total</w:t>
            </w:r>
          </w:p>
        </w:tc>
      </w:tr>
      <w:tr w:rsidR="00700C17" w:rsidRPr="00E55E44" w14:paraId="672716C5" w14:textId="77777777">
        <w:trPr>
          <w:trHeight w:val="20"/>
        </w:trPr>
        <w:tc>
          <w:tcPr>
            <w:tcW w:w="1513" w:type="pct"/>
            <w:hideMark/>
          </w:tcPr>
          <w:p w14:paraId="601F9C1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AE ORGAN CODE</w:t>
            </w:r>
          </w:p>
        </w:tc>
        <w:tc>
          <w:tcPr>
            <w:tcW w:w="1490" w:type="pct"/>
            <w:hideMark/>
          </w:tcPr>
          <w:p w14:paraId="37B3C00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AE SYMPTOM</w:t>
            </w:r>
          </w:p>
        </w:tc>
        <w:tc>
          <w:tcPr>
            <w:tcW w:w="751" w:type="pct"/>
            <w:noWrap/>
            <w:hideMark/>
          </w:tcPr>
          <w:p w14:paraId="05D988D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Count</w:t>
            </w:r>
          </w:p>
        </w:tc>
        <w:tc>
          <w:tcPr>
            <w:tcW w:w="739" w:type="pct"/>
            <w:noWrap/>
            <w:hideMark/>
          </w:tcPr>
          <w:p w14:paraId="05631C2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Count</w:t>
            </w:r>
          </w:p>
        </w:tc>
        <w:tc>
          <w:tcPr>
            <w:tcW w:w="508" w:type="pct"/>
            <w:noWrap/>
            <w:hideMark/>
          </w:tcPr>
          <w:p w14:paraId="463B2C8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Count</w:t>
            </w:r>
          </w:p>
        </w:tc>
      </w:tr>
      <w:tr w:rsidR="00700C17" w:rsidRPr="00E55E44" w14:paraId="093DF14A" w14:textId="77777777" w:rsidTr="004B25D1">
        <w:trPr>
          <w:trHeight w:val="20"/>
        </w:trPr>
        <w:tc>
          <w:tcPr>
            <w:tcW w:w="5000" w:type="pct"/>
            <w:gridSpan w:val="5"/>
            <w:hideMark/>
          </w:tcPr>
          <w:p w14:paraId="61A16F7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Blood and lymphatic system disorders (10005329)</w:t>
            </w:r>
          </w:p>
        </w:tc>
      </w:tr>
      <w:tr w:rsidR="00700C17" w:rsidRPr="00E55E44" w14:paraId="2DC1B968" w14:textId="77777777">
        <w:trPr>
          <w:trHeight w:val="355"/>
        </w:trPr>
        <w:tc>
          <w:tcPr>
            <w:tcW w:w="1513" w:type="pct"/>
            <w:vMerge w:val="restart"/>
            <w:hideMark/>
          </w:tcPr>
          <w:p w14:paraId="285E5B2F" w14:textId="77777777" w:rsidR="00700C17" w:rsidRPr="00E55E44" w:rsidRDefault="00700C17">
            <w:pPr>
              <w:rPr>
                <w:rFonts w:ascii="Calibri" w:eastAsia="Calibri" w:hAnsi="Calibri" w:cs="Times New Roman"/>
                <w:sz w:val="20"/>
                <w:szCs w:val="20"/>
              </w:rPr>
            </w:pPr>
          </w:p>
        </w:tc>
        <w:tc>
          <w:tcPr>
            <w:tcW w:w="1490" w:type="pct"/>
            <w:hideMark/>
          </w:tcPr>
          <w:p w14:paraId="46DCCF7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Chronic Lymphocytic Leukaemia (CLL) (10009310)</w:t>
            </w:r>
          </w:p>
        </w:tc>
        <w:tc>
          <w:tcPr>
            <w:tcW w:w="751" w:type="pct"/>
            <w:noWrap/>
            <w:hideMark/>
          </w:tcPr>
          <w:p w14:paraId="2011288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D4CCAB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60A8CA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98BCB08" w14:textId="77777777">
        <w:trPr>
          <w:trHeight w:val="20"/>
        </w:trPr>
        <w:tc>
          <w:tcPr>
            <w:tcW w:w="1513" w:type="pct"/>
            <w:vMerge/>
            <w:hideMark/>
          </w:tcPr>
          <w:p w14:paraId="7BF2981B" w14:textId="77777777" w:rsidR="00700C17" w:rsidRPr="00E55E44" w:rsidRDefault="00700C17">
            <w:pPr>
              <w:rPr>
                <w:rFonts w:ascii="Calibri" w:eastAsia="Calibri" w:hAnsi="Calibri" w:cs="Times New Roman"/>
                <w:sz w:val="20"/>
                <w:szCs w:val="20"/>
              </w:rPr>
            </w:pPr>
          </w:p>
        </w:tc>
        <w:tc>
          <w:tcPr>
            <w:tcW w:w="1490" w:type="pct"/>
            <w:hideMark/>
          </w:tcPr>
          <w:p w14:paraId="24C22F0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Hyperglycaemia (10020635)</w:t>
            </w:r>
          </w:p>
        </w:tc>
        <w:tc>
          <w:tcPr>
            <w:tcW w:w="751" w:type="pct"/>
            <w:noWrap/>
            <w:hideMark/>
          </w:tcPr>
          <w:p w14:paraId="48931D0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ECE38B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586298C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0FA0E5B7" w14:textId="77777777">
        <w:trPr>
          <w:trHeight w:val="20"/>
        </w:trPr>
        <w:tc>
          <w:tcPr>
            <w:tcW w:w="1513" w:type="pct"/>
            <w:vMerge/>
            <w:hideMark/>
          </w:tcPr>
          <w:p w14:paraId="62F8C959" w14:textId="77777777" w:rsidR="00700C17" w:rsidRPr="00E55E44" w:rsidRDefault="00700C17">
            <w:pPr>
              <w:rPr>
                <w:rFonts w:ascii="Calibri" w:eastAsia="Calibri" w:hAnsi="Calibri" w:cs="Times New Roman"/>
                <w:sz w:val="20"/>
                <w:szCs w:val="20"/>
              </w:rPr>
            </w:pPr>
          </w:p>
        </w:tc>
        <w:tc>
          <w:tcPr>
            <w:tcW w:w="1490" w:type="pct"/>
            <w:hideMark/>
          </w:tcPr>
          <w:p w14:paraId="7D51343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Swollen glands (10042720)</w:t>
            </w:r>
          </w:p>
        </w:tc>
        <w:tc>
          <w:tcPr>
            <w:tcW w:w="751" w:type="pct"/>
            <w:noWrap/>
            <w:hideMark/>
          </w:tcPr>
          <w:p w14:paraId="2F4C4C5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D1967E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2B472B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A66EEC6" w14:textId="77777777" w:rsidTr="004B25D1">
        <w:trPr>
          <w:trHeight w:val="20"/>
        </w:trPr>
        <w:tc>
          <w:tcPr>
            <w:tcW w:w="5000" w:type="pct"/>
            <w:gridSpan w:val="5"/>
            <w:hideMark/>
          </w:tcPr>
          <w:p w14:paraId="2A99693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Cardiac disorders (10007541)</w:t>
            </w:r>
          </w:p>
        </w:tc>
      </w:tr>
      <w:tr w:rsidR="00700C17" w:rsidRPr="00E55E44" w14:paraId="5FD64796" w14:textId="77777777">
        <w:trPr>
          <w:trHeight w:val="20"/>
        </w:trPr>
        <w:tc>
          <w:tcPr>
            <w:tcW w:w="1513" w:type="pct"/>
            <w:hideMark/>
          </w:tcPr>
          <w:p w14:paraId="39E302D0" w14:textId="77777777" w:rsidR="00700C17" w:rsidRPr="00E55E44" w:rsidRDefault="00700C17">
            <w:pPr>
              <w:rPr>
                <w:rFonts w:ascii="Calibri" w:eastAsia="Calibri" w:hAnsi="Calibri" w:cs="Times New Roman"/>
                <w:sz w:val="20"/>
                <w:szCs w:val="20"/>
              </w:rPr>
            </w:pPr>
          </w:p>
        </w:tc>
        <w:tc>
          <w:tcPr>
            <w:tcW w:w="1490" w:type="pct"/>
            <w:hideMark/>
          </w:tcPr>
          <w:p w14:paraId="54EFBA1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Chest pains (10008479)</w:t>
            </w:r>
          </w:p>
        </w:tc>
        <w:tc>
          <w:tcPr>
            <w:tcW w:w="751" w:type="pct"/>
            <w:noWrap/>
            <w:hideMark/>
          </w:tcPr>
          <w:p w14:paraId="0BC28D4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41B2818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781F323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4821E57" w14:textId="77777777" w:rsidTr="004B25D1">
        <w:trPr>
          <w:trHeight w:val="20"/>
        </w:trPr>
        <w:tc>
          <w:tcPr>
            <w:tcW w:w="5000" w:type="pct"/>
            <w:gridSpan w:val="5"/>
            <w:hideMark/>
          </w:tcPr>
          <w:p w14:paraId="3A853D0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Ear and labyrinth disorders (10013993)</w:t>
            </w:r>
          </w:p>
        </w:tc>
      </w:tr>
      <w:tr w:rsidR="00700C17" w:rsidRPr="00E55E44" w14:paraId="1F4677EE" w14:textId="77777777">
        <w:trPr>
          <w:trHeight w:val="20"/>
        </w:trPr>
        <w:tc>
          <w:tcPr>
            <w:tcW w:w="1513" w:type="pct"/>
            <w:vMerge w:val="restart"/>
            <w:hideMark/>
          </w:tcPr>
          <w:p w14:paraId="2ED2B451" w14:textId="77777777" w:rsidR="00700C17" w:rsidRPr="00E55E44" w:rsidRDefault="00700C17">
            <w:pPr>
              <w:rPr>
                <w:rFonts w:ascii="Calibri" w:eastAsia="Calibri" w:hAnsi="Calibri" w:cs="Times New Roman"/>
                <w:sz w:val="20"/>
                <w:szCs w:val="20"/>
              </w:rPr>
            </w:pPr>
          </w:p>
        </w:tc>
        <w:tc>
          <w:tcPr>
            <w:tcW w:w="1490" w:type="pct"/>
            <w:hideMark/>
          </w:tcPr>
          <w:p w14:paraId="645C508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Ear infection (earache) (10014011)</w:t>
            </w:r>
          </w:p>
        </w:tc>
        <w:tc>
          <w:tcPr>
            <w:tcW w:w="751" w:type="pct"/>
            <w:noWrap/>
            <w:hideMark/>
          </w:tcPr>
          <w:p w14:paraId="448B3C3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2C91E1A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738A64B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418D3C3" w14:textId="77777777">
        <w:trPr>
          <w:trHeight w:val="20"/>
        </w:trPr>
        <w:tc>
          <w:tcPr>
            <w:tcW w:w="1513" w:type="pct"/>
            <w:vMerge/>
            <w:hideMark/>
          </w:tcPr>
          <w:p w14:paraId="6D73A8D2" w14:textId="77777777" w:rsidR="00700C17" w:rsidRPr="00E55E44" w:rsidRDefault="00700C17">
            <w:pPr>
              <w:rPr>
                <w:rFonts w:ascii="Calibri" w:eastAsia="Calibri" w:hAnsi="Calibri" w:cs="Times New Roman"/>
                <w:sz w:val="20"/>
                <w:szCs w:val="20"/>
              </w:rPr>
            </w:pPr>
          </w:p>
        </w:tc>
        <w:tc>
          <w:tcPr>
            <w:tcW w:w="1490" w:type="pct"/>
            <w:hideMark/>
          </w:tcPr>
          <w:p w14:paraId="0920657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Earache (10014037)</w:t>
            </w:r>
          </w:p>
        </w:tc>
        <w:tc>
          <w:tcPr>
            <w:tcW w:w="751" w:type="pct"/>
            <w:noWrap/>
            <w:hideMark/>
          </w:tcPr>
          <w:p w14:paraId="3AE0824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51F2E30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DFBE8A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BFBD5D2" w14:textId="77777777">
        <w:trPr>
          <w:trHeight w:val="20"/>
        </w:trPr>
        <w:tc>
          <w:tcPr>
            <w:tcW w:w="1513" w:type="pct"/>
            <w:vMerge/>
            <w:hideMark/>
          </w:tcPr>
          <w:p w14:paraId="7780C72A" w14:textId="77777777" w:rsidR="00700C17" w:rsidRPr="00E55E44" w:rsidRDefault="00700C17">
            <w:pPr>
              <w:rPr>
                <w:rFonts w:ascii="Calibri" w:eastAsia="Calibri" w:hAnsi="Calibri" w:cs="Times New Roman"/>
                <w:sz w:val="20"/>
                <w:szCs w:val="20"/>
              </w:rPr>
            </w:pPr>
          </w:p>
        </w:tc>
        <w:tc>
          <w:tcPr>
            <w:tcW w:w="1490" w:type="pct"/>
            <w:hideMark/>
          </w:tcPr>
          <w:p w14:paraId="226582A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Hearing impaired (10019245)</w:t>
            </w:r>
          </w:p>
        </w:tc>
        <w:tc>
          <w:tcPr>
            <w:tcW w:w="751" w:type="pct"/>
            <w:noWrap/>
            <w:hideMark/>
          </w:tcPr>
          <w:p w14:paraId="2B5320C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2F1C7A4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28B104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4D180617" w14:textId="77777777">
        <w:trPr>
          <w:trHeight w:val="20"/>
        </w:trPr>
        <w:tc>
          <w:tcPr>
            <w:tcW w:w="1513" w:type="pct"/>
            <w:vMerge/>
            <w:hideMark/>
          </w:tcPr>
          <w:p w14:paraId="6746C050" w14:textId="77777777" w:rsidR="00700C17" w:rsidRPr="00E55E44" w:rsidRDefault="00700C17">
            <w:pPr>
              <w:rPr>
                <w:rFonts w:ascii="Calibri" w:eastAsia="Calibri" w:hAnsi="Calibri" w:cs="Times New Roman"/>
                <w:sz w:val="20"/>
                <w:szCs w:val="20"/>
              </w:rPr>
            </w:pPr>
          </w:p>
        </w:tc>
        <w:tc>
          <w:tcPr>
            <w:tcW w:w="1490" w:type="pct"/>
            <w:hideMark/>
          </w:tcPr>
          <w:p w14:paraId="204CB3E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Otitis media (10033078)</w:t>
            </w:r>
          </w:p>
        </w:tc>
        <w:tc>
          <w:tcPr>
            <w:tcW w:w="751" w:type="pct"/>
            <w:noWrap/>
            <w:hideMark/>
          </w:tcPr>
          <w:p w14:paraId="399E5B8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0B2AA6E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E52E49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CDE87C5" w14:textId="77777777">
        <w:trPr>
          <w:trHeight w:val="20"/>
        </w:trPr>
        <w:tc>
          <w:tcPr>
            <w:tcW w:w="1513" w:type="pct"/>
            <w:vMerge/>
            <w:hideMark/>
          </w:tcPr>
          <w:p w14:paraId="2DAE71CE" w14:textId="77777777" w:rsidR="00700C17" w:rsidRPr="00E55E44" w:rsidRDefault="00700C17">
            <w:pPr>
              <w:rPr>
                <w:rFonts w:ascii="Calibri" w:eastAsia="Calibri" w:hAnsi="Calibri" w:cs="Times New Roman"/>
                <w:sz w:val="20"/>
                <w:szCs w:val="20"/>
              </w:rPr>
            </w:pPr>
          </w:p>
        </w:tc>
        <w:tc>
          <w:tcPr>
            <w:tcW w:w="1490" w:type="pct"/>
            <w:hideMark/>
          </w:tcPr>
          <w:p w14:paraId="1850B05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Tinnitus (10043882)</w:t>
            </w:r>
          </w:p>
        </w:tc>
        <w:tc>
          <w:tcPr>
            <w:tcW w:w="751" w:type="pct"/>
            <w:noWrap/>
            <w:hideMark/>
          </w:tcPr>
          <w:p w14:paraId="6A89146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27DF97D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47D1F63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66F57F1E" w14:textId="77777777">
        <w:trPr>
          <w:trHeight w:val="20"/>
        </w:trPr>
        <w:tc>
          <w:tcPr>
            <w:tcW w:w="1513" w:type="pct"/>
            <w:vMerge/>
            <w:hideMark/>
          </w:tcPr>
          <w:p w14:paraId="600B85D4" w14:textId="77777777" w:rsidR="00700C17" w:rsidRPr="00E55E44" w:rsidRDefault="00700C17">
            <w:pPr>
              <w:rPr>
                <w:rFonts w:ascii="Calibri" w:eastAsia="Calibri" w:hAnsi="Calibri" w:cs="Times New Roman"/>
                <w:sz w:val="20"/>
                <w:szCs w:val="20"/>
              </w:rPr>
            </w:pPr>
          </w:p>
        </w:tc>
        <w:tc>
          <w:tcPr>
            <w:tcW w:w="1490" w:type="pct"/>
            <w:hideMark/>
          </w:tcPr>
          <w:p w14:paraId="3519FA1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Improved vertigo (10047340)</w:t>
            </w:r>
          </w:p>
        </w:tc>
        <w:tc>
          <w:tcPr>
            <w:tcW w:w="751" w:type="pct"/>
            <w:noWrap/>
            <w:hideMark/>
          </w:tcPr>
          <w:p w14:paraId="409D448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6C5A39D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508" w:type="pct"/>
            <w:noWrap/>
            <w:hideMark/>
          </w:tcPr>
          <w:p w14:paraId="5C69EEA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r>
      <w:tr w:rsidR="00700C17" w:rsidRPr="00E55E44" w14:paraId="5B65A3AF" w14:textId="77777777" w:rsidTr="004B25D1">
        <w:trPr>
          <w:trHeight w:val="20"/>
        </w:trPr>
        <w:tc>
          <w:tcPr>
            <w:tcW w:w="5000" w:type="pct"/>
            <w:gridSpan w:val="5"/>
            <w:hideMark/>
          </w:tcPr>
          <w:p w14:paraId="731A84C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Endocrine disorders (10014698)</w:t>
            </w:r>
          </w:p>
        </w:tc>
      </w:tr>
      <w:tr w:rsidR="00700C17" w:rsidRPr="00E55E44" w14:paraId="5D9AA583" w14:textId="77777777">
        <w:trPr>
          <w:trHeight w:val="20"/>
        </w:trPr>
        <w:tc>
          <w:tcPr>
            <w:tcW w:w="1513" w:type="pct"/>
            <w:vMerge w:val="restart"/>
            <w:hideMark/>
          </w:tcPr>
          <w:p w14:paraId="65454A1D" w14:textId="77777777" w:rsidR="00700C17" w:rsidRPr="00E55E44" w:rsidRDefault="00700C17">
            <w:pPr>
              <w:rPr>
                <w:rFonts w:ascii="Calibri" w:eastAsia="Calibri" w:hAnsi="Calibri" w:cs="Times New Roman"/>
                <w:sz w:val="20"/>
                <w:szCs w:val="20"/>
              </w:rPr>
            </w:pPr>
          </w:p>
        </w:tc>
        <w:tc>
          <w:tcPr>
            <w:tcW w:w="1490" w:type="pct"/>
            <w:hideMark/>
          </w:tcPr>
          <w:p w14:paraId="2E3916B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Hypothyroidism (10021114)</w:t>
            </w:r>
          </w:p>
        </w:tc>
        <w:tc>
          <w:tcPr>
            <w:tcW w:w="751" w:type="pct"/>
            <w:noWrap/>
            <w:hideMark/>
          </w:tcPr>
          <w:p w14:paraId="5F28948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32D73ED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069357C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r>
      <w:tr w:rsidR="00700C17" w:rsidRPr="00E55E44" w14:paraId="789B8D66" w14:textId="77777777">
        <w:trPr>
          <w:trHeight w:val="20"/>
        </w:trPr>
        <w:tc>
          <w:tcPr>
            <w:tcW w:w="1513" w:type="pct"/>
            <w:vMerge/>
            <w:hideMark/>
          </w:tcPr>
          <w:p w14:paraId="10CC6BFC" w14:textId="77777777" w:rsidR="00700C17" w:rsidRPr="00E55E44" w:rsidRDefault="00700C17">
            <w:pPr>
              <w:rPr>
                <w:rFonts w:ascii="Calibri" w:eastAsia="Calibri" w:hAnsi="Calibri" w:cs="Times New Roman"/>
                <w:sz w:val="20"/>
                <w:szCs w:val="20"/>
              </w:rPr>
            </w:pPr>
          </w:p>
        </w:tc>
        <w:tc>
          <w:tcPr>
            <w:tcW w:w="1490" w:type="pct"/>
            <w:hideMark/>
          </w:tcPr>
          <w:p w14:paraId="0D574A6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Menstruation irregular (10027336)</w:t>
            </w:r>
          </w:p>
        </w:tc>
        <w:tc>
          <w:tcPr>
            <w:tcW w:w="751" w:type="pct"/>
            <w:noWrap/>
            <w:hideMark/>
          </w:tcPr>
          <w:p w14:paraId="68CE69E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51C1688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3D40A4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2A83526" w14:textId="77777777">
        <w:trPr>
          <w:trHeight w:val="20"/>
        </w:trPr>
        <w:tc>
          <w:tcPr>
            <w:tcW w:w="1513" w:type="pct"/>
            <w:vMerge/>
            <w:hideMark/>
          </w:tcPr>
          <w:p w14:paraId="028C7E11" w14:textId="77777777" w:rsidR="00700C17" w:rsidRPr="00E55E44" w:rsidRDefault="00700C17">
            <w:pPr>
              <w:rPr>
                <w:rFonts w:ascii="Calibri" w:eastAsia="Calibri" w:hAnsi="Calibri" w:cs="Times New Roman"/>
                <w:sz w:val="20"/>
                <w:szCs w:val="20"/>
              </w:rPr>
            </w:pPr>
          </w:p>
        </w:tc>
        <w:tc>
          <w:tcPr>
            <w:tcW w:w="1490" w:type="pct"/>
            <w:hideMark/>
          </w:tcPr>
          <w:p w14:paraId="62CCF6F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Thyroglossal cyst (10051320)</w:t>
            </w:r>
          </w:p>
        </w:tc>
        <w:tc>
          <w:tcPr>
            <w:tcW w:w="751" w:type="pct"/>
            <w:noWrap/>
            <w:hideMark/>
          </w:tcPr>
          <w:p w14:paraId="6C2B42B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52AA4C6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6A42E06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F57900F" w14:textId="77777777">
        <w:trPr>
          <w:trHeight w:val="20"/>
        </w:trPr>
        <w:tc>
          <w:tcPr>
            <w:tcW w:w="1513" w:type="pct"/>
            <w:vMerge/>
            <w:hideMark/>
          </w:tcPr>
          <w:p w14:paraId="2A0BC933" w14:textId="77777777" w:rsidR="00700C17" w:rsidRPr="00E55E44" w:rsidRDefault="00700C17">
            <w:pPr>
              <w:rPr>
                <w:rFonts w:ascii="Calibri" w:eastAsia="Calibri" w:hAnsi="Calibri" w:cs="Times New Roman"/>
                <w:sz w:val="20"/>
                <w:szCs w:val="20"/>
              </w:rPr>
            </w:pPr>
          </w:p>
        </w:tc>
        <w:tc>
          <w:tcPr>
            <w:tcW w:w="1490" w:type="pct"/>
            <w:hideMark/>
          </w:tcPr>
          <w:p w14:paraId="21326D9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Thyroid mass (10058900)</w:t>
            </w:r>
          </w:p>
        </w:tc>
        <w:tc>
          <w:tcPr>
            <w:tcW w:w="751" w:type="pct"/>
            <w:noWrap/>
            <w:hideMark/>
          </w:tcPr>
          <w:p w14:paraId="26A2047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091B97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6186116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3BDCF8E" w14:textId="77777777" w:rsidTr="004B25D1">
        <w:trPr>
          <w:trHeight w:val="20"/>
        </w:trPr>
        <w:tc>
          <w:tcPr>
            <w:tcW w:w="5000" w:type="pct"/>
            <w:gridSpan w:val="5"/>
            <w:hideMark/>
          </w:tcPr>
          <w:p w14:paraId="0D3E8D4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Eye disorders (10015919)</w:t>
            </w:r>
          </w:p>
        </w:tc>
      </w:tr>
      <w:tr w:rsidR="00700C17" w:rsidRPr="00E55E44" w14:paraId="6A05A1B8" w14:textId="77777777">
        <w:trPr>
          <w:trHeight w:val="20"/>
        </w:trPr>
        <w:tc>
          <w:tcPr>
            <w:tcW w:w="1513" w:type="pct"/>
            <w:vMerge w:val="restart"/>
            <w:hideMark/>
          </w:tcPr>
          <w:p w14:paraId="13D0455E" w14:textId="77777777" w:rsidR="00700C17" w:rsidRPr="00E55E44" w:rsidRDefault="00700C17">
            <w:pPr>
              <w:rPr>
                <w:rFonts w:ascii="Calibri" w:eastAsia="Calibri" w:hAnsi="Calibri" w:cs="Times New Roman"/>
                <w:sz w:val="20"/>
                <w:szCs w:val="20"/>
              </w:rPr>
            </w:pPr>
          </w:p>
        </w:tc>
        <w:tc>
          <w:tcPr>
            <w:tcW w:w="1490" w:type="pct"/>
            <w:hideMark/>
          </w:tcPr>
          <w:p w14:paraId="3801E54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Blurred vision (10005886)</w:t>
            </w:r>
          </w:p>
        </w:tc>
        <w:tc>
          <w:tcPr>
            <w:tcW w:w="751" w:type="pct"/>
            <w:noWrap/>
            <w:hideMark/>
          </w:tcPr>
          <w:p w14:paraId="3BC52B6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162010F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737FD8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ADAB4C3" w14:textId="77777777">
        <w:trPr>
          <w:trHeight w:val="20"/>
        </w:trPr>
        <w:tc>
          <w:tcPr>
            <w:tcW w:w="1513" w:type="pct"/>
            <w:vMerge/>
            <w:hideMark/>
          </w:tcPr>
          <w:p w14:paraId="7519F7D7" w14:textId="77777777" w:rsidR="00700C17" w:rsidRPr="00E55E44" w:rsidRDefault="00700C17">
            <w:pPr>
              <w:rPr>
                <w:rFonts w:ascii="Calibri" w:eastAsia="Calibri" w:hAnsi="Calibri" w:cs="Times New Roman"/>
                <w:sz w:val="20"/>
                <w:szCs w:val="20"/>
              </w:rPr>
            </w:pPr>
          </w:p>
        </w:tc>
        <w:tc>
          <w:tcPr>
            <w:tcW w:w="1490" w:type="pct"/>
            <w:hideMark/>
          </w:tcPr>
          <w:p w14:paraId="0045F7C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Eye irritation (10015946)</w:t>
            </w:r>
          </w:p>
        </w:tc>
        <w:tc>
          <w:tcPr>
            <w:tcW w:w="751" w:type="pct"/>
            <w:noWrap/>
            <w:hideMark/>
          </w:tcPr>
          <w:p w14:paraId="174067B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1CD69A3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FE6F89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9A3D45B" w14:textId="77777777" w:rsidTr="004B25D1">
        <w:trPr>
          <w:trHeight w:val="20"/>
        </w:trPr>
        <w:tc>
          <w:tcPr>
            <w:tcW w:w="5000" w:type="pct"/>
            <w:gridSpan w:val="5"/>
            <w:hideMark/>
          </w:tcPr>
          <w:p w14:paraId="0355477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Gastrointestinal disorders (10017947)</w:t>
            </w:r>
          </w:p>
        </w:tc>
      </w:tr>
      <w:tr w:rsidR="00700C17" w:rsidRPr="00E55E44" w14:paraId="6EE43446" w14:textId="77777777">
        <w:trPr>
          <w:trHeight w:val="20"/>
        </w:trPr>
        <w:tc>
          <w:tcPr>
            <w:tcW w:w="1513" w:type="pct"/>
            <w:vMerge w:val="restart"/>
            <w:hideMark/>
          </w:tcPr>
          <w:p w14:paraId="1D169A61" w14:textId="77777777" w:rsidR="00700C17" w:rsidRPr="00E55E44" w:rsidRDefault="00700C17">
            <w:pPr>
              <w:rPr>
                <w:rFonts w:ascii="Calibri" w:eastAsia="Calibri" w:hAnsi="Calibri" w:cs="Times New Roman"/>
                <w:sz w:val="20"/>
                <w:szCs w:val="20"/>
              </w:rPr>
            </w:pPr>
          </w:p>
        </w:tc>
        <w:tc>
          <w:tcPr>
            <w:tcW w:w="1490" w:type="pct"/>
            <w:hideMark/>
          </w:tcPr>
          <w:p w14:paraId="072D344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Abdominal discomfort (10000059)</w:t>
            </w:r>
          </w:p>
        </w:tc>
        <w:tc>
          <w:tcPr>
            <w:tcW w:w="751" w:type="pct"/>
            <w:noWrap/>
            <w:hideMark/>
          </w:tcPr>
          <w:p w14:paraId="6C3AAA9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21AEF17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4F724C4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65B367A4" w14:textId="77777777">
        <w:trPr>
          <w:trHeight w:val="20"/>
        </w:trPr>
        <w:tc>
          <w:tcPr>
            <w:tcW w:w="1513" w:type="pct"/>
            <w:vMerge/>
            <w:hideMark/>
          </w:tcPr>
          <w:p w14:paraId="43B65964" w14:textId="77777777" w:rsidR="00700C17" w:rsidRPr="00E55E44" w:rsidRDefault="00700C17">
            <w:pPr>
              <w:rPr>
                <w:rFonts w:ascii="Calibri" w:eastAsia="Calibri" w:hAnsi="Calibri" w:cs="Times New Roman"/>
                <w:sz w:val="20"/>
                <w:szCs w:val="20"/>
              </w:rPr>
            </w:pPr>
          </w:p>
        </w:tc>
        <w:tc>
          <w:tcPr>
            <w:tcW w:w="1490" w:type="pct"/>
            <w:hideMark/>
          </w:tcPr>
          <w:p w14:paraId="459023D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Abdominal pain (10000081)</w:t>
            </w:r>
          </w:p>
        </w:tc>
        <w:tc>
          <w:tcPr>
            <w:tcW w:w="751" w:type="pct"/>
            <w:noWrap/>
            <w:hideMark/>
          </w:tcPr>
          <w:p w14:paraId="45BB2EF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3905A75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8F1F79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1A9EBDE0" w14:textId="77777777">
        <w:trPr>
          <w:trHeight w:val="20"/>
        </w:trPr>
        <w:tc>
          <w:tcPr>
            <w:tcW w:w="1513" w:type="pct"/>
            <w:vMerge/>
            <w:hideMark/>
          </w:tcPr>
          <w:p w14:paraId="2E9BE2FC" w14:textId="77777777" w:rsidR="00700C17" w:rsidRPr="00E55E44" w:rsidRDefault="00700C17">
            <w:pPr>
              <w:rPr>
                <w:rFonts w:ascii="Calibri" w:eastAsia="Calibri" w:hAnsi="Calibri" w:cs="Times New Roman"/>
                <w:sz w:val="20"/>
                <w:szCs w:val="20"/>
              </w:rPr>
            </w:pPr>
          </w:p>
        </w:tc>
        <w:tc>
          <w:tcPr>
            <w:tcW w:w="1490" w:type="pct"/>
            <w:hideMark/>
          </w:tcPr>
          <w:p w14:paraId="2D5FA04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Bloating (10005265)</w:t>
            </w:r>
          </w:p>
        </w:tc>
        <w:tc>
          <w:tcPr>
            <w:tcW w:w="751" w:type="pct"/>
            <w:noWrap/>
            <w:hideMark/>
          </w:tcPr>
          <w:p w14:paraId="4895CA7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5853A4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5319AA1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51F9658D" w14:textId="77777777">
        <w:trPr>
          <w:trHeight w:val="20"/>
        </w:trPr>
        <w:tc>
          <w:tcPr>
            <w:tcW w:w="1513" w:type="pct"/>
            <w:vMerge/>
            <w:hideMark/>
          </w:tcPr>
          <w:p w14:paraId="56E6F079" w14:textId="77777777" w:rsidR="00700C17" w:rsidRPr="00E55E44" w:rsidRDefault="00700C17">
            <w:pPr>
              <w:rPr>
                <w:rFonts w:ascii="Calibri" w:eastAsia="Calibri" w:hAnsi="Calibri" w:cs="Times New Roman"/>
                <w:sz w:val="20"/>
                <w:szCs w:val="20"/>
              </w:rPr>
            </w:pPr>
          </w:p>
        </w:tc>
        <w:tc>
          <w:tcPr>
            <w:tcW w:w="1490" w:type="pct"/>
            <w:hideMark/>
          </w:tcPr>
          <w:p w14:paraId="74A4315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Blood in stool (10005603)</w:t>
            </w:r>
          </w:p>
        </w:tc>
        <w:tc>
          <w:tcPr>
            <w:tcW w:w="751" w:type="pct"/>
            <w:noWrap/>
            <w:hideMark/>
          </w:tcPr>
          <w:p w14:paraId="5A05B93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289F27F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CCCA59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7BE9E2DE" w14:textId="77777777">
        <w:trPr>
          <w:trHeight w:val="20"/>
        </w:trPr>
        <w:tc>
          <w:tcPr>
            <w:tcW w:w="1513" w:type="pct"/>
            <w:vMerge/>
            <w:hideMark/>
          </w:tcPr>
          <w:p w14:paraId="67B9A803" w14:textId="77777777" w:rsidR="00700C17" w:rsidRPr="00E55E44" w:rsidRDefault="00700C17">
            <w:pPr>
              <w:rPr>
                <w:rFonts w:ascii="Calibri" w:eastAsia="Calibri" w:hAnsi="Calibri" w:cs="Times New Roman"/>
                <w:sz w:val="20"/>
                <w:szCs w:val="20"/>
              </w:rPr>
            </w:pPr>
          </w:p>
        </w:tc>
        <w:tc>
          <w:tcPr>
            <w:tcW w:w="1490" w:type="pct"/>
            <w:hideMark/>
          </w:tcPr>
          <w:p w14:paraId="586F7A7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Change of bowel habit (10008399)</w:t>
            </w:r>
          </w:p>
        </w:tc>
        <w:tc>
          <w:tcPr>
            <w:tcW w:w="751" w:type="pct"/>
            <w:noWrap/>
            <w:hideMark/>
          </w:tcPr>
          <w:p w14:paraId="47BA1F5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A512CF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736C9D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9E8C5A0" w14:textId="77777777">
        <w:trPr>
          <w:trHeight w:val="20"/>
        </w:trPr>
        <w:tc>
          <w:tcPr>
            <w:tcW w:w="1513" w:type="pct"/>
            <w:vMerge/>
            <w:hideMark/>
          </w:tcPr>
          <w:p w14:paraId="56B14D77" w14:textId="77777777" w:rsidR="00700C17" w:rsidRPr="00E55E44" w:rsidRDefault="00700C17">
            <w:pPr>
              <w:rPr>
                <w:rFonts w:ascii="Calibri" w:eastAsia="Calibri" w:hAnsi="Calibri" w:cs="Times New Roman"/>
                <w:sz w:val="20"/>
                <w:szCs w:val="20"/>
              </w:rPr>
            </w:pPr>
          </w:p>
        </w:tc>
        <w:tc>
          <w:tcPr>
            <w:tcW w:w="1490" w:type="pct"/>
            <w:hideMark/>
          </w:tcPr>
          <w:p w14:paraId="6AF5C0F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Colitis (10009887)</w:t>
            </w:r>
          </w:p>
        </w:tc>
        <w:tc>
          <w:tcPr>
            <w:tcW w:w="751" w:type="pct"/>
            <w:noWrap/>
            <w:hideMark/>
          </w:tcPr>
          <w:p w14:paraId="70F7E14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708A20D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7E1B571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0ADCB4D" w14:textId="77777777">
        <w:trPr>
          <w:trHeight w:val="20"/>
        </w:trPr>
        <w:tc>
          <w:tcPr>
            <w:tcW w:w="1513" w:type="pct"/>
            <w:vMerge/>
            <w:hideMark/>
          </w:tcPr>
          <w:p w14:paraId="71F274D9" w14:textId="77777777" w:rsidR="00700C17" w:rsidRPr="00E55E44" w:rsidRDefault="00700C17">
            <w:pPr>
              <w:rPr>
                <w:rFonts w:ascii="Calibri" w:eastAsia="Calibri" w:hAnsi="Calibri" w:cs="Times New Roman"/>
                <w:sz w:val="20"/>
                <w:szCs w:val="20"/>
              </w:rPr>
            </w:pPr>
          </w:p>
        </w:tc>
        <w:tc>
          <w:tcPr>
            <w:tcW w:w="1490" w:type="pct"/>
            <w:hideMark/>
          </w:tcPr>
          <w:p w14:paraId="7D798E0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Constipation (10010774)</w:t>
            </w:r>
          </w:p>
        </w:tc>
        <w:tc>
          <w:tcPr>
            <w:tcW w:w="751" w:type="pct"/>
            <w:noWrap/>
            <w:hideMark/>
          </w:tcPr>
          <w:p w14:paraId="3B4BBE9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63DAE13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6</w:t>
            </w:r>
          </w:p>
        </w:tc>
        <w:tc>
          <w:tcPr>
            <w:tcW w:w="508" w:type="pct"/>
            <w:noWrap/>
            <w:hideMark/>
          </w:tcPr>
          <w:p w14:paraId="5F00118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6</w:t>
            </w:r>
          </w:p>
        </w:tc>
      </w:tr>
      <w:tr w:rsidR="00700C17" w:rsidRPr="00E55E44" w14:paraId="13E58660" w14:textId="77777777">
        <w:trPr>
          <w:trHeight w:val="20"/>
        </w:trPr>
        <w:tc>
          <w:tcPr>
            <w:tcW w:w="1513" w:type="pct"/>
            <w:vMerge/>
            <w:hideMark/>
          </w:tcPr>
          <w:p w14:paraId="465D1F97" w14:textId="77777777" w:rsidR="00700C17" w:rsidRPr="00E55E44" w:rsidRDefault="00700C17">
            <w:pPr>
              <w:rPr>
                <w:rFonts w:ascii="Calibri" w:eastAsia="Calibri" w:hAnsi="Calibri" w:cs="Times New Roman"/>
                <w:sz w:val="20"/>
                <w:szCs w:val="20"/>
              </w:rPr>
            </w:pPr>
          </w:p>
        </w:tc>
        <w:tc>
          <w:tcPr>
            <w:tcW w:w="1490" w:type="pct"/>
            <w:hideMark/>
          </w:tcPr>
          <w:p w14:paraId="7D91BCC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Diarrhoea (10012735)</w:t>
            </w:r>
          </w:p>
        </w:tc>
        <w:tc>
          <w:tcPr>
            <w:tcW w:w="751" w:type="pct"/>
            <w:noWrap/>
            <w:hideMark/>
          </w:tcPr>
          <w:p w14:paraId="5B04A8E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4</w:t>
            </w:r>
          </w:p>
        </w:tc>
        <w:tc>
          <w:tcPr>
            <w:tcW w:w="739" w:type="pct"/>
            <w:noWrap/>
            <w:hideMark/>
          </w:tcPr>
          <w:p w14:paraId="5CCFF11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9</w:t>
            </w:r>
          </w:p>
        </w:tc>
        <w:tc>
          <w:tcPr>
            <w:tcW w:w="508" w:type="pct"/>
            <w:noWrap/>
            <w:hideMark/>
          </w:tcPr>
          <w:p w14:paraId="3060FD6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13</w:t>
            </w:r>
          </w:p>
        </w:tc>
      </w:tr>
      <w:tr w:rsidR="00700C17" w:rsidRPr="00E55E44" w14:paraId="6E7BAE5D" w14:textId="77777777">
        <w:trPr>
          <w:trHeight w:val="20"/>
        </w:trPr>
        <w:tc>
          <w:tcPr>
            <w:tcW w:w="1513" w:type="pct"/>
            <w:vMerge/>
            <w:hideMark/>
          </w:tcPr>
          <w:p w14:paraId="6760C852" w14:textId="77777777" w:rsidR="00700C17" w:rsidRPr="00E55E44" w:rsidRDefault="00700C17">
            <w:pPr>
              <w:rPr>
                <w:rFonts w:ascii="Calibri" w:eastAsia="Calibri" w:hAnsi="Calibri" w:cs="Times New Roman"/>
                <w:sz w:val="20"/>
                <w:szCs w:val="20"/>
              </w:rPr>
            </w:pPr>
          </w:p>
        </w:tc>
        <w:tc>
          <w:tcPr>
            <w:tcW w:w="1490" w:type="pct"/>
            <w:hideMark/>
          </w:tcPr>
          <w:p w14:paraId="06F1DB8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Diverticulitis (10013538)</w:t>
            </w:r>
          </w:p>
        </w:tc>
        <w:tc>
          <w:tcPr>
            <w:tcW w:w="751" w:type="pct"/>
            <w:noWrap/>
            <w:hideMark/>
          </w:tcPr>
          <w:p w14:paraId="077F15B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171FC1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7CE168B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7E3E7272" w14:textId="77777777">
        <w:trPr>
          <w:trHeight w:val="20"/>
        </w:trPr>
        <w:tc>
          <w:tcPr>
            <w:tcW w:w="1513" w:type="pct"/>
            <w:vMerge/>
            <w:hideMark/>
          </w:tcPr>
          <w:p w14:paraId="19DD1D4C" w14:textId="77777777" w:rsidR="00700C17" w:rsidRPr="00E55E44" w:rsidRDefault="00700C17">
            <w:pPr>
              <w:rPr>
                <w:rFonts w:ascii="Calibri" w:eastAsia="Calibri" w:hAnsi="Calibri" w:cs="Times New Roman"/>
                <w:sz w:val="20"/>
                <w:szCs w:val="20"/>
              </w:rPr>
            </w:pPr>
          </w:p>
        </w:tc>
        <w:tc>
          <w:tcPr>
            <w:tcW w:w="1490" w:type="pct"/>
            <w:hideMark/>
          </w:tcPr>
          <w:p w14:paraId="52B9BBA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Food poisoning (10016952)</w:t>
            </w:r>
          </w:p>
        </w:tc>
        <w:tc>
          <w:tcPr>
            <w:tcW w:w="751" w:type="pct"/>
            <w:noWrap/>
            <w:hideMark/>
          </w:tcPr>
          <w:p w14:paraId="3A610E1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865B3E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30B3D6A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BDC76DC" w14:textId="77777777">
        <w:trPr>
          <w:trHeight w:val="20"/>
        </w:trPr>
        <w:tc>
          <w:tcPr>
            <w:tcW w:w="1513" w:type="pct"/>
            <w:vMerge/>
            <w:hideMark/>
          </w:tcPr>
          <w:p w14:paraId="3CB97EF1" w14:textId="77777777" w:rsidR="00700C17" w:rsidRPr="00E55E44" w:rsidRDefault="00700C17">
            <w:pPr>
              <w:rPr>
                <w:rFonts w:ascii="Calibri" w:eastAsia="Calibri" w:hAnsi="Calibri" w:cs="Times New Roman"/>
                <w:sz w:val="20"/>
                <w:szCs w:val="20"/>
              </w:rPr>
            </w:pPr>
          </w:p>
        </w:tc>
        <w:tc>
          <w:tcPr>
            <w:tcW w:w="1490" w:type="pct"/>
            <w:hideMark/>
          </w:tcPr>
          <w:p w14:paraId="3347C36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Gastritis (10017853)</w:t>
            </w:r>
          </w:p>
        </w:tc>
        <w:tc>
          <w:tcPr>
            <w:tcW w:w="751" w:type="pct"/>
            <w:noWrap/>
            <w:hideMark/>
          </w:tcPr>
          <w:p w14:paraId="631F6CA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7982BA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33CF1EC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0B42DA4" w14:textId="77777777">
        <w:trPr>
          <w:trHeight w:val="20"/>
        </w:trPr>
        <w:tc>
          <w:tcPr>
            <w:tcW w:w="1513" w:type="pct"/>
            <w:vMerge/>
            <w:hideMark/>
          </w:tcPr>
          <w:p w14:paraId="43C8A319" w14:textId="77777777" w:rsidR="00700C17" w:rsidRPr="00E55E44" w:rsidRDefault="00700C17">
            <w:pPr>
              <w:rPr>
                <w:rFonts w:ascii="Calibri" w:eastAsia="Calibri" w:hAnsi="Calibri" w:cs="Times New Roman"/>
                <w:sz w:val="20"/>
                <w:szCs w:val="20"/>
              </w:rPr>
            </w:pPr>
          </w:p>
        </w:tc>
        <w:tc>
          <w:tcPr>
            <w:tcW w:w="1490" w:type="pct"/>
            <w:hideMark/>
          </w:tcPr>
          <w:p w14:paraId="0325D35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Gastroenteritis (10017888)</w:t>
            </w:r>
          </w:p>
        </w:tc>
        <w:tc>
          <w:tcPr>
            <w:tcW w:w="751" w:type="pct"/>
            <w:noWrap/>
            <w:hideMark/>
          </w:tcPr>
          <w:p w14:paraId="5D2A9C7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6</w:t>
            </w:r>
          </w:p>
        </w:tc>
        <w:tc>
          <w:tcPr>
            <w:tcW w:w="739" w:type="pct"/>
            <w:noWrap/>
            <w:hideMark/>
          </w:tcPr>
          <w:p w14:paraId="46C1102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508" w:type="pct"/>
            <w:noWrap/>
            <w:hideMark/>
          </w:tcPr>
          <w:p w14:paraId="77952B8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8</w:t>
            </w:r>
          </w:p>
        </w:tc>
      </w:tr>
      <w:tr w:rsidR="00700C17" w:rsidRPr="00E55E44" w14:paraId="42A8F44F" w14:textId="77777777">
        <w:trPr>
          <w:trHeight w:val="20"/>
        </w:trPr>
        <w:tc>
          <w:tcPr>
            <w:tcW w:w="1513" w:type="pct"/>
            <w:vMerge/>
            <w:hideMark/>
          </w:tcPr>
          <w:p w14:paraId="0B47C49F" w14:textId="77777777" w:rsidR="00700C17" w:rsidRPr="00E55E44" w:rsidRDefault="00700C17">
            <w:pPr>
              <w:rPr>
                <w:rFonts w:ascii="Calibri" w:eastAsia="Calibri" w:hAnsi="Calibri" w:cs="Times New Roman"/>
                <w:sz w:val="20"/>
                <w:szCs w:val="20"/>
              </w:rPr>
            </w:pPr>
          </w:p>
        </w:tc>
        <w:tc>
          <w:tcPr>
            <w:tcW w:w="1490" w:type="pct"/>
            <w:hideMark/>
          </w:tcPr>
          <w:p w14:paraId="5B4ECBA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IBS (10017947)</w:t>
            </w:r>
          </w:p>
        </w:tc>
        <w:tc>
          <w:tcPr>
            <w:tcW w:w="751" w:type="pct"/>
            <w:noWrap/>
            <w:hideMark/>
          </w:tcPr>
          <w:p w14:paraId="78E7688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60A12ED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228E283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BCE2233" w14:textId="77777777">
        <w:trPr>
          <w:trHeight w:val="20"/>
        </w:trPr>
        <w:tc>
          <w:tcPr>
            <w:tcW w:w="1513" w:type="pct"/>
            <w:vMerge/>
            <w:hideMark/>
          </w:tcPr>
          <w:p w14:paraId="66B154FC" w14:textId="77777777" w:rsidR="00700C17" w:rsidRPr="00E55E44" w:rsidRDefault="00700C17">
            <w:pPr>
              <w:rPr>
                <w:rFonts w:ascii="Calibri" w:eastAsia="Calibri" w:hAnsi="Calibri" w:cs="Times New Roman"/>
                <w:sz w:val="20"/>
                <w:szCs w:val="20"/>
              </w:rPr>
            </w:pPr>
          </w:p>
        </w:tc>
        <w:tc>
          <w:tcPr>
            <w:tcW w:w="1490" w:type="pct"/>
            <w:hideMark/>
          </w:tcPr>
          <w:p w14:paraId="3C16430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Gastrointestinal pain (10017999)</w:t>
            </w:r>
          </w:p>
        </w:tc>
        <w:tc>
          <w:tcPr>
            <w:tcW w:w="751" w:type="pct"/>
            <w:noWrap/>
            <w:hideMark/>
          </w:tcPr>
          <w:p w14:paraId="3D164A9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1B37938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3E22E59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5C3F1133" w14:textId="77777777">
        <w:trPr>
          <w:trHeight w:val="20"/>
        </w:trPr>
        <w:tc>
          <w:tcPr>
            <w:tcW w:w="1513" w:type="pct"/>
            <w:vMerge/>
            <w:hideMark/>
          </w:tcPr>
          <w:p w14:paraId="0E02EAA7" w14:textId="77777777" w:rsidR="00700C17" w:rsidRPr="00E55E44" w:rsidRDefault="00700C17">
            <w:pPr>
              <w:rPr>
                <w:rFonts w:ascii="Calibri" w:eastAsia="Calibri" w:hAnsi="Calibri" w:cs="Times New Roman"/>
                <w:sz w:val="20"/>
                <w:szCs w:val="20"/>
              </w:rPr>
            </w:pPr>
          </w:p>
        </w:tc>
        <w:tc>
          <w:tcPr>
            <w:tcW w:w="1490" w:type="pct"/>
            <w:hideMark/>
          </w:tcPr>
          <w:p w14:paraId="20F0C04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Heartburn (10019326)</w:t>
            </w:r>
          </w:p>
        </w:tc>
        <w:tc>
          <w:tcPr>
            <w:tcW w:w="751" w:type="pct"/>
            <w:noWrap/>
            <w:hideMark/>
          </w:tcPr>
          <w:p w14:paraId="4F0CC20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377B56E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11C20B7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r>
      <w:tr w:rsidR="00700C17" w:rsidRPr="00E55E44" w14:paraId="76FD7417" w14:textId="77777777">
        <w:trPr>
          <w:trHeight w:val="20"/>
        </w:trPr>
        <w:tc>
          <w:tcPr>
            <w:tcW w:w="1513" w:type="pct"/>
            <w:vMerge/>
            <w:hideMark/>
          </w:tcPr>
          <w:p w14:paraId="7A83AF1C" w14:textId="77777777" w:rsidR="00700C17" w:rsidRPr="00E55E44" w:rsidRDefault="00700C17">
            <w:pPr>
              <w:rPr>
                <w:rFonts w:ascii="Calibri" w:eastAsia="Calibri" w:hAnsi="Calibri" w:cs="Times New Roman"/>
                <w:sz w:val="20"/>
                <w:szCs w:val="20"/>
              </w:rPr>
            </w:pPr>
          </w:p>
        </w:tc>
        <w:tc>
          <w:tcPr>
            <w:tcW w:w="1490" w:type="pct"/>
            <w:hideMark/>
          </w:tcPr>
          <w:p w14:paraId="28E1C05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Indigestion (10021706)</w:t>
            </w:r>
          </w:p>
        </w:tc>
        <w:tc>
          <w:tcPr>
            <w:tcW w:w="751" w:type="pct"/>
            <w:noWrap/>
            <w:hideMark/>
          </w:tcPr>
          <w:p w14:paraId="779D2E3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6402AE9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55F0190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0C79FF1D" w14:textId="77777777">
        <w:trPr>
          <w:trHeight w:val="20"/>
        </w:trPr>
        <w:tc>
          <w:tcPr>
            <w:tcW w:w="1513" w:type="pct"/>
            <w:vMerge/>
            <w:hideMark/>
          </w:tcPr>
          <w:p w14:paraId="745B7FED" w14:textId="77777777" w:rsidR="00700C17" w:rsidRPr="00E55E44" w:rsidRDefault="00700C17">
            <w:pPr>
              <w:rPr>
                <w:rFonts w:ascii="Calibri" w:eastAsia="Calibri" w:hAnsi="Calibri" w:cs="Times New Roman"/>
                <w:sz w:val="20"/>
                <w:szCs w:val="20"/>
              </w:rPr>
            </w:pPr>
          </w:p>
        </w:tc>
        <w:tc>
          <w:tcPr>
            <w:tcW w:w="1490" w:type="pct"/>
            <w:hideMark/>
          </w:tcPr>
          <w:p w14:paraId="7547A4C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Irritable bowel syndrome (10023003)</w:t>
            </w:r>
          </w:p>
        </w:tc>
        <w:tc>
          <w:tcPr>
            <w:tcW w:w="751" w:type="pct"/>
            <w:noWrap/>
            <w:hideMark/>
          </w:tcPr>
          <w:p w14:paraId="58884B1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FB690F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9E54AF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2F3E07B" w14:textId="77777777">
        <w:trPr>
          <w:trHeight w:val="20"/>
        </w:trPr>
        <w:tc>
          <w:tcPr>
            <w:tcW w:w="1513" w:type="pct"/>
            <w:vMerge/>
            <w:hideMark/>
          </w:tcPr>
          <w:p w14:paraId="3F3CA80B" w14:textId="77777777" w:rsidR="00700C17" w:rsidRPr="00E55E44" w:rsidRDefault="00700C17">
            <w:pPr>
              <w:rPr>
                <w:rFonts w:ascii="Calibri" w:eastAsia="Calibri" w:hAnsi="Calibri" w:cs="Times New Roman"/>
                <w:sz w:val="20"/>
                <w:szCs w:val="20"/>
              </w:rPr>
            </w:pPr>
          </w:p>
        </w:tc>
        <w:tc>
          <w:tcPr>
            <w:tcW w:w="1490" w:type="pct"/>
            <w:hideMark/>
          </w:tcPr>
          <w:p w14:paraId="150783C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Nausea (10028813)</w:t>
            </w:r>
          </w:p>
        </w:tc>
        <w:tc>
          <w:tcPr>
            <w:tcW w:w="751" w:type="pct"/>
            <w:noWrap/>
            <w:hideMark/>
          </w:tcPr>
          <w:p w14:paraId="5C57B56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9</w:t>
            </w:r>
          </w:p>
        </w:tc>
        <w:tc>
          <w:tcPr>
            <w:tcW w:w="739" w:type="pct"/>
            <w:noWrap/>
            <w:hideMark/>
          </w:tcPr>
          <w:p w14:paraId="2BD6DBC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8</w:t>
            </w:r>
          </w:p>
        </w:tc>
        <w:tc>
          <w:tcPr>
            <w:tcW w:w="508" w:type="pct"/>
            <w:noWrap/>
            <w:hideMark/>
          </w:tcPr>
          <w:p w14:paraId="6CBB27D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17</w:t>
            </w:r>
          </w:p>
        </w:tc>
      </w:tr>
      <w:tr w:rsidR="00700C17" w:rsidRPr="00E55E44" w14:paraId="35920A14" w14:textId="77777777">
        <w:trPr>
          <w:trHeight w:val="20"/>
        </w:trPr>
        <w:tc>
          <w:tcPr>
            <w:tcW w:w="1513" w:type="pct"/>
            <w:vMerge/>
            <w:hideMark/>
          </w:tcPr>
          <w:p w14:paraId="40F7C140" w14:textId="77777777" w:rsidR="00700C17" w:rsidRPr="00E55E44" w:rsidRDefault="00700C17">
            <w:pPr>
              <w:rPr>
                <w:rFonts w:ascii="Calibri" w:eastAsia="Calibri" w:hAnsi="Calibri" w:cs="Times New Roman"/>
                <w:sz w:val="20"/>
                <w:szCs w:val="20"/>
              </w:rPr>
            </w:pPr>
          </w:p>
        </w:tc>
        <w:tc>
          <w:tcPr>
            <w:tcW w:w="1490" w:type="pct"/>
            <w:hideMark/>
          </w:tcPr>
          <w:p w14:paraId="7BBD83A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Obstruction gastric (bowel) (10029957)</w:t>
            </w:r>
          </w:p>
        </w:tc>
        <w:tc>
          <w:tcPr>
            <w:tcW w:w="751" w:type="pct"/>
            <w:noWrap/>
            <w:hideMark/>
          </w:tcPr>
          <w:p w14:paraId="30714C0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057D993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3E6B4DB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965F937" w14:textId="77777777">
        <w:trPr>
          <w:trHeight w:val="20"/>
        </w:trPr>
        <w:tc>
          <w:tcPr>
            <w:tcW w:w="1513" w:type="pct"/>
            <w:vMerge/>
            <w:hideMark/>
          </w:tcPr>
          <w:p w14:paraId="3E996081" w14:textId="77777777" w:rsidR="00700C17" w:rsidRPr="00E55E44" w:rsidRDefault="00700C17">
            <w:pPr>
              <w:rPr>
                <w:rFonts w:ascii="Calibri" w:eastAsia="Calibri" w:hAnsi="Calibri" w:cs="Times New Roman"/>
                <w:sz w:val="20"/>
                <w:szCs w:val="20"/>
              </w:rPr>
            </w:pPr>
          </w:p>
        </w:tc>
        <w:tc>
          <w:tcPr>
            <w:tcW w:w="1490" w:type="pct"/>
            <w:hideMark/>
          </w:tcPr>
          <w:p w14:paraId="1D181A6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Parotid duct obstruction (saliva gland) (10034021)</w:t>
            </w:r>
          </w:p>
        </w:tc>
        <w:tc>
          <w:tcPr>
            <w:tcW w:w="751" w:type="pct"/>
            <w:noWrap/>
            <w:hideMark/>
          </w:tcPr>
          <w:p w14:paraId="40B94CE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FC7832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43FF04B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BA06B9F" w14:textId="77777777">
        <w:trPr>
          <w:trHeight w:val="20"/>
        </w:trPr>
        <w:tc>
          <w:tcPr>
            <w:tcW w:w="1513" w:type="pct"/>
            <w:vMerge/>
            <w:hideMark/>
          </w:tcPr>
          <w:p w14:paraId="4816870D" w14:textId="77777777" w:rsidR="00700C17" w:rsidRPr="00E55E44" w:rsidRDefault="00700C17">
            <w:pPr>
              <w:rPr>
                <w:rFonts w:ascii="Calibri" w:eastAsia="Calibri" w:hAnsi="Calibri" w:cs="Times New Roman"/>
                <w:sz w:val="20"/>
                <w:szCs w:val="20"/>
              </w:rPr>
            </w:pPr>
          </w:p>
        </w:tc>
        <w:tc>
          <w:tcPr>
            <w:tcW w:w="1490" w:type="pct"/>
            <w:hideMark/>
          </w:tcPr>
          <w:p w14:paraId="2347CFEC" w14:textId="77777777" w:rsidR="00700C17" w:rsidRPr="00E55E44" w:rsidRDefault="00700C17">
            <w:pPr>
              <w:rPr>
                <w:rFonts w:ascii="Calibri" w:eastAsia="Calibri" w:hAnsi="Calibri" w:cs="Times New Roman"/>
                <w:sz w:val="20"/>
                <w:szCs w:val="20"/>
              </w:rPr>
            </w:pPr>
            <w:proofErr w:type="spellStart"/>
            <w:r w:rsidRPr="00E55E44">
              <w:rPr>
                <w:rFonts w:ascii="Calibri" w:eastAsia="Calibri" w:hAnsi="Calibri" w:cs="Times New Roman"/>
                <w:sz w:val="20"/>
                <w:szCs w:val="20"/>
              </w:rPr>
              <w:t>Stomachache</w:t>
            </w:r>
            <w:proofErr w:type="spellEnd"/>
            <w:r w:rsidRPr="00E55E44">
              <w:rPr>
                <w:rFonts w:ascii="Calibri" w:eastAsia="Calibri" w:hAnsi="Calibri" w:cs="Times New Roman"/>
                <w:sz w:val="20"/>
                <w:szCs w:val="20"/>
              </w:rPr>
              <w:t xml:space="preserve"> (10042076)</w:t>
            </w:r>
          </w:p>
        </w:tc>
        <w:tc>
          <w:tcPr>
            <w:tcW w:w="751" w:type="pct"/>
            <w:noWrap/>
            <w:hideMark/>
          </w:tcPr>
          <w:p w14:paraId="15004E2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47C3EC1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c>
          <w:tcPr>
            <w:tcW w:w="508" w:type="pct"/>
            <w:noWrap/>
            <w:hideMark/>
          </w:tcPr>
          <w:p w14:paraId="4244FCB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r>
      <w:tr w:rsidR="00700C17" w:rsidRPr="00E55E44" w14:paraId="55C2EE46" w14:textId="77777777">
        <w:trPr>
          <w:trHeight w:val="20"/>
        </w:trPr>
        <w:tc>
          <w:tcPr>
            <w:tcW w:w="1513" w:type="pct"/>
            <w:vMerge/>
            <w:hideMark/>
          </w:tcPr>
          <w:p w14:paraId="044D9CDD" w14:textId="77777777" w:rsidR="00700C17" w:rsidRPr="00E55E44" w:rsidRDefault="00700C17">
            <w:pPr>
              <w:rPr>
                <w:rFonts w:ascii="Calibri" w:eastAsia="Calibri" w:hAnsi="Calibri" w:cs="Times New Roman"/>
                <w:sz w:val="20"/>
                <w:szCs w:val="20"/>
              </w:rPr>
            </w:pPr>
          </w:p>
        </w:tc>
        <w:tc>
          <w:tcPr>
            <w:tcW w:w="1490" w:type="pct"/>
            <w:hideMark/>
          </w:tcPr>
          <w:p w14:paraId="3087858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Vomiting (10047700)</w:t>
            </w:r>
          </w:p>
        </w:tc>
        <w:tc>
          <w:tcPr>
            <w:tcW w:w="751" w:type="pct"/>
            <w:noWrap/>
            <w:hideMark/>
          </w:tcPr>
          <w:p w14:paraId="5A1B660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6827469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c>
          <w:tcPr>
            <w:tcW w:w="508" w:type="pct"/>
            <w:noWrap/>
            <w:hideMark/>
          </w:tcPr>
          <w:p w14:paraId="45CC9D7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4</w:t>
            </w:r>
          </w:p>
        </w:tc>
      </w:tr>
      <w:tr w:rsidR="00700C17" w:rsidRPr="00E55E44" w14:paraId="5E3A2175" w14:textId="77777777">
        <w:trPr>
          <w:trHeight w:val="20"/>
        </w:trPr>
        <w:tc>
          <w:tcPr>
            <w:tcW w:w="1513" w:type="pct"/>
            <w:vMerge/>
            <w:hideMark/>
          </w:tcPr>
          <w:p w14:paraId="323BC4CE" w14:textId="77777777" w:rsidR="00700C17" w:rsidRPr="00E55E44" w:rsidRDefault="00700C17">
            <w:pPr>
              <w:rPr>
                <w:rFonts w:ascii="Calibri" w:eastAsia="Calibri" w:hAnsi="Calibri" w:cs="Times New Roman"/>
                <w:sz w:val="20"/>
                <w:szCs w:val="20"/>
              </w:rPr>
            </w:pPr>
          </w:p>
        </w:tc>
        <w:tc>
          <w:tcPr>
            <w:tcW w:w="1490" w:type="pct"/>
            <w:hideMark/>
          </w:tcPr>
          <w:p w14:paraId="39F9D05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Gastrointestinal upset (10060962)</w:t>
            </w:r>
          </w:p>
        </w:tc>
        <w:tc>
          <w:tcPr>
            <w:tcW w:w="751" w:type="pct"/>
            <w:noWrap/>
            <w:hideMark/>
          </w:tcPr>
          <w:p w14:paraId="3FBAEB6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00E5BF0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08DE965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0A93E53A" w14:textId="77777777">
        <w:trPr>
          <w:trHeight w:val="20"/>
        </w:trPr>
        <w:tc>
          <w:tcPr>
            <w:tcW w:w="1513" w:type="pct"/>
            <w:vMerge/>
            <w:hideMark/>
          </w:tcPr>
          <w:p w14:paraId="77225E07" w14:textId="77777777" w:rsidR="00700C17" w:rsidRPr="00E55E44" w:rsidRDefault="00700C17">
            <w:pPr>
              <w:rPr>
                <w:rFonts w:ascii="Calibri" w:eastAsia="Calibri" w:hAnsi="Calibri" w:cs="Times New Roman"/>
                <w:sz w:val="20"/>
                <w:szCs w:val="20"/>
              </w:rPr>
            </w:pPr>
          </w:p>
        </w:tc>
        <w:tc>
          <w:tcPr>
            <w:tcW w:w="1490" w:type="pct"/>
            <w:hideMark/>
          </w:tcPr>
          <w:p w14:paraId="7C7E36DD" w14:textId="77777777" w:rsidR="00700C17" w:rsidRPr="00E55E44" w:rsidRDefault="00700C17">
            <w:pPr>
              <w:rPr>
                <w:rFonts w:ascii="Calibri" w:eastAsia="Calibri" w:hAnsi="Calibri" w:cs="Times New Roman"/>
                <w:sz w:val="20"/>
                <w:szCs w:val="20"/>
              </w:rPr>
            </w:pPr>
            <w:proofErr w:type="spellStart"/>
            <w:r w:rsidRPr="00E55E44">
              <w:rPr>
                <w:rFonts w:ascii="Calibri" w:eastAsia="Calibri" w:hAnsi="Calibri" w:cs="Times New Roman"/>
                <w:sz w:val="20"/>
                <w:szCs w:val="20"/>
              </w:rPr>
              <w:t>Duodenogastric</w:t>
            </w:r>
            <w:proofErr w:type="spellEnd"/>
            <w:r w:rsidRPr="00E55E44">
              <w:rPr>
                <w:rFonts w:ascii="Calibri" w:eastAsia="Calibri" w:hAnsi="Calibri" w:cs="Times New Roman"/>
                <w:sz w:val="20"/>
                <w:szCs w:val="20"/>
              </w:rPr>
              <w:t xml:space="preserve"> reflux (acid reflux) (10060865)</w:t>
            </w:r>
          </w:p>
        </w:tc>
        <w:tc>
          <w:tcPr>
            <w:tcW w:w="751" w:type="pct"/>
            <w:noWrap/>
            <w:hideMark/>
          </w:tcPr>
          <w:p w14:paraId="110BB41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0908E7A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35AB602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77ED292" w14:textId="77777777" w:rsidTr="004B25D1">
        <w:trPr>
          <w:trHeight w:val="20"/>
        </w:trPr>
        <w:tc>
          <w:tcPr>
            <w:tcW w:w="5000" w:type="pct"/>
            <w:gridSpan w:val="5"/>
            <w:hideMark/>
          </w:tcPr>
          <w:p w14:paraId="66CD929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General disorders and administration site conditions (10018065)</w:t>
            </w:r>
          </w:p>
        </w:tc>
      </w:tr>
      <w:tr w:rsidR="00700C17" w:rsidRPr="00E55E44" w14:paraId="09D1FCA1" w14:textId="77777777">
        <w:trPr>
          <w:trHeight w:val="20"/>
        </w:trPr>
        <w:tc>
          <w:tcPr>
            <w:tcW w:w="1513" w:type="pct"/>
            <w:vMerge w:val="restart"/>
            <w:hideMark/>
          </w:tcPr>
          <w:p w14:paraId="5761320F" w14:textId="77777777" w:rsidR="00700C17" w:rsidRPr="00E55E44" w:rsidRDefault="00700C17">
            <w:pPr>
              <w:rPr>
                <w:rFonts w:ascii="Calibri" w:eastAsia="Calibri" w:hAnsi="Calibri" w:cs="Times New Roman"/>
                <w:sz w:val="20"/>
                <w:szCs w:val="20"/>
              </w:rPr>
            </w:pPr>
          </w:p>
        </w:tc>
        <w:tc>
          <w:tcPr>
            <w:tcW w:w="1490" w:type="pct"/>
            <w:hideMark/>
          </w:tcPr>
          <w:p w14:paraId="46CA4F9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Breast swelling (10006312)</w:t>
            </w:r>
          </w:p>
        </w:tc>
        <w:tc>
          <w:tcPr>
            <w:tcW w:w="751" w:type="pct"/>
            <w:noWrap/>
            <w:hideMark/>
          </w:tcPr>
          <w:p w14:paraId="5A5BAA5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09A2DA0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4793BD4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5A4D2732" w14:textId="77777777">
        <w:trPr>
          <w:trHeight w:val="20"/>
        </w:trPr>
        <w:tc>
          <w:tcPr>
            <w:tcW w:w="1513" w:type="pct"/>
            <w:vMerge/>
            <w:hideMark/>
          </w:tcPr>
          <w:p w14:paraId="57D5752B" w14:textId="77777777" w:rsidR="00700C17" w:rsidRPr="00E55E44" w:rsidRDefault="00700C17">
            <w:pPr>
              <w:rPr>
                <w:rFonts w:ascii="Calibri" w:eastAsia="Calibri" w:hAnsi="Calibri" w:cs="Times New Roman"/>
                <w:sz w:val="20"/>
                <w:szCs w:val="20"/>
              </w:rPr>
            </w:pPr>
          </w:p>
        </w:tc>
        <w:tc>
          <w:tcPr>
            <w:tcW w:w="1490" w:type="pct"/>
            <w:hideMark/>
          </w:tcPr>
          <w:p w14:paraId="32FCD3C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Fatigue (10016256)</w:t>
            </w:r>
          </w:p>
        </w:tc>
        <w:tc>
          <w:tcPr>
            <w:tcW w:w="751" w:type="pct"/>
            <w:noWrap/>
            <w:hideMark/>
          </w:tcPr>
          <w:p w14:paraId="28564FD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242BCC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5521DC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AAC0FC4" w14:textId="77777777">
        <w:trPr>
          <w:trHeight w:val="20"/>
        </w:trPr>
        <w:tc>
          <w:tcPr>
            <w:tcW w:w="1513" w:type="pct"/>
            <w:vMerge/>
            <w:hideMark/>
          </w:tcPr>
          <w:p w14:paraId="5CE58314" w14:textId="77777777" w:rsidR="00700C17" w:rsidRPr="00E55E44" w:rsidRDefault="00700C17">
            <w:pPr>
              <w:rPr>
                <w:rFonts w:ascii="Calibri" w:eastAsia="Calibri" w:hAnsi="Calibri" w:cs="Times New Roman"/>
                <w:sz w:val="20"/>
                <w:szCs w:val="20"/>
              </w:rPr>
            </w:pPr>
          </w:p>
        </w:tc>
        <w:tc>
          <w:tcPr>
            <w:tcW w:w="1490" w:type="pct"/>
            <w:hideMark/>
          </w:tcPr>
          <w:p w14:paraId="6BE26EE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Fever (10016558)</w:t>
            </w:r>
          </w:p>
        </w:tc>
        <w:tc>
          <w:tcPr>
            <w:tcW w:w="751" w:type="pct"/>
            <w:noWrap/>
            <w:hideMark/>
          </w:tcPr>
          <w:p w14:paraId="68C58F8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7E20E2F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4EB040A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1DA2A2B8" w14:textId="77777777">
        <w:trPr>
          <w:trHeight w:val="20"/>
        </w:trPr>
        <w:tc>
          <w:tcPr>
            <w:tcW w:w="1513" w:type="pct"/>
            <w:vMerge/>
            <w:hideMark/>
          </w:tcPr>
          <w:p w14:paraId="15E5C3A6" w14:textId="77777777" w:rsidR="00700C17" w:rsidRPr="00E55E44" w:rsidRDefault="00700C17">
            <w:pPr>
              <w:rPr>
                <w:rFonts w:ascii="Calibri" w:eastAsia="Calibri" w:hAnsi="Calibri" w:cs="Times New Roman"/>
                <w:sz w:val="20"/>
                <w:szCs w:val="20"/>
              </w:rPr>
            </w:pPr>
          </w:p>
        </w:tc>
        <w:tc>
          <w:tcPr>
            <w:tcW w:w="1490" w:type="pct"/>
            <w:hideMark/>
          </w:tcPr>
          <w:p w14:paraId="2A8F6AE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Sedation (10039897)</w:t>
            </w:r>
          </w:p>
        </w:tc>
        <w:tc>
          <w:tcPr>
            <w:tcW w:w="751" w:type="pct"/>
            <w:noWrap/>
            <w:hideMark/>
          </w:tcPr>
          <w:p w14:paraId="5B060C1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209DFB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FD731E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F699D50" w14:textId="77777777">
        <w:trPr>
          <w:trHeight w:val="20"/>
        </w:trPr>
        <w:tc>
          <w:tcPr>
            <w:tcW w:w="1513" w:type="pct"/>
            <w:vMerge/>
            <w:hideMark/>
          </w:tcPr>
          <w:p w14:paraId="034935FA" w14:textId="77777777" w:rsidR="00700C17" w:rsidRPr="00E55E44" w:rsidRDefault="00700C17">
            <w:pPr>
              <w:rPr>
                <w:rFonts w:ascii="Calibri" w:eastAsia="Calibri" w:hAnsi="Calibri" w:cs="Times New Roman"/>
                <w:sz w:val="20"/>
                <w:szCs w:val="20"/>
              </w:rPr>
            </w:pPr>
          </w:p>
        </w:tc>
        <w:tc>
          <w:tcPr>
            <w:tcW w:w="1490" w:type="pct"/>
            <w:hideMark/>
          </w:tcPr>
          <w:p w14:paraId="2AA8761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Sweating (10042661)</w:t>
            </w:r>
          </w:p>
        </w:tc>
        <w:tc>
          <w:tcPr>
            <w:tcW w:w="751" w:type="pct"/>
            <w:noWrap/>
            <w:hideMark/>
          </w:tcPr>
          <w:p w14:paraId="1BC701A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C978EC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1D4E499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06FA15D4" w14:textId="77777777">
        <w:trPr>
          <w:trHeight w:val="20"/>
        </w:trPr>
        <w:tc>
          <w:tcPr>
            <w:tcW w:w="1513" w:type="pct"/>
            <w:vMerge/>
            <w:hideMark/>
          </w:tcPr>
          <w:p w14:paraId="71C4EB23" w14:textId="77777777" w:rsidR="00700C17" w:rsidRPr="00E55E44" w:rsidRDefault="00700C17">
            <w:pPr>
              <w:rPr>
                <w:rFonts w:ascii="Calibri" w:eastAsia="Calibri" w:hAnsi="Calibri" w:cs="Times New Roman"/>
                <w:sz w:val="20"/>
                <w:szCs w:val="20"/>
              </w:rPr>
            </w:pPr>
          </w:p>
        </w:tc>
        <w:tc>
          <w:tcPr>
            <w:tcW w:w="1490" w:type="pct"/>
            <w:hideMark/>
          </w:tcPr>
          <w:p w14:paraId="2A7D9F3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Fatigue (10043890)</w:t>
            </w:r>
          </w:p>
        </w:tc>
        <w:tc>
          <w:tcPr>
            <w:tcW w:w="751" w:type="pct"/>
            <w:noWrap/>
            <w:hideMark/>
          </w:tcPr>
          <w:p w14:paraId="3050EFD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5</w:t>
            </w:r>
          </w:p>
        </w:tc>
        <w:tc>
          <w:tcPr>
            <w:tcW w:w="739" w:type="pct"/>
            <w:noWrap/>
            <w:hideMark/>
          </w:tcPr>
          <w:p w14:paraId="2C0E118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32C33CA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5</w:t>
            </w:r>
          </w:p>
        </w:tc>
      </w:tr>
      <w:tr w:rsidR="00700C17" w:rsidRPr="00E55E44" w14:paraId="62000A53" w14:textId="77777777">
        <w:trPr>
          <w:trHeight w:val="20"/>
        </w:trPr>
        <w:tc>
          <w:tcPr>
            <w:tcW w:w="1513" w:type="pct"/>
            <w:vMerge/>
            <w:hideMark/>
          </w:tcPr>
          <w:p w14:paraId="43242CF9" w14:textId="77777777" w:rsidR="00700C17" w:rsidRPr="00E55E44" w:rsidRDefault="00700C17">
            <w:pPr>
              <w:rPr>
                <w:rFonts w:ascii="Calibri" w:eastAsia="Calibri" w:hAnsi="Calibri" w:cs="Times New Roman"/>
                <w:sz w:val="20"/>
                <w:szCs w:val="20"/>
              </w:rPr>
            </w:pPr>
          </w:p>
        </w:tc>
        <w:tc>
          <w:tcPr>
            <w:tcW w:w="1490" w:type="pct"/>
            <w:hideMark/>
          </w:tcPr>
          <w:p w14:paraId="5DDE26D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Neck swelling (10049568)</w:t>
            </w:r>
          </w:p>
        </w:tc>
        <w:tc>
          <w:tcPr>
            <w:tcW w:w="751" w:type="pct"/>
            <w:noWrap/>
            <w:hideMark/>
          </w:tcPr>
          <w:p w14:paraId="2E84226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E279FC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1298C8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F6F18DD" w14:textId="77777777">
        <w:trPr>
          <w:trHeight w:val="20"/>
        </w:trPr>
        <w:tc>
          <w:tcPr>
            <w:tcW w:w="1513" w:type="pct"/>
            <w:vMerge/>
            <w:hideMark/>
          </w:tcPr>
          <w:p w14:paraId="36990DDC" w14:textId="77777777" w:rsidR="00700C17" w:rsidRPr="00E55E44" w:rsidRDefault="00700C17">
            <w:pPr>
              <w:rPr>
                <w:rFonts w:ascii="Calibri" w:eastAsia="Calibri" w:hAnsi="Calibri" w:cs="Times New Roman"/>
                <w:sz w:val="20"/>
                <w:szCs w:val="20"/>
              </w:rPr>
            </w:pPr>
          </w:p>
        </w:tc>
        <w:tc>
          <w:tcPr>
            <w:tcW w:w="1490" w:type="pct"/>
            <w:hideMark/>
          </w:tcPr>
          <w:p w14:paraId="28B5867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Decreased appetite (10061428)</w:t>
            </w:r>
          </w:p>
        </w:tc>
        <w:tc>
          <w:tcPr>
            <w:tcW w:w="751" w:type="pct"/>
            <w:noWrap/>
            <w:hideMark/>
          </w:tcPr>
          <w:p w14:paraId="56F553E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c>
          <w:tcPr>
            <w:tcW w:w="739" w:type="pct"/>
            <w:noWrap/>
            <w:hideMark/>
          </w:tcPr>
          <w:p w14:paraId="1C9FE33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508" w:type="pct"/>
            <w:noWrap/>
            <w:hideMark/>
          </w:tcPr>
          <w:p w14:paraId="3CDC6DD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5</w:t>
            </w:r>
          </w:p>
        </w:tc>
      </w:tr>
      <w:tr w:rsidR="00700C17" w:rsidRPr="00E55E44" w14:paraId="39FC3C8F" w14:textId="77777777" w:rsidTr="004B25D1">
        <w:trPr>
          <w:trHeight w:val="20"/>
        </w:trPr>
        <w:tc>
          <w:tcPr>
            <w:tcW w:w="5000" w:type="pct"/>
            <w:gridSpan w:val="5"/>
            <w:hideMark/>
          </w:tcPr>
          <w:p w14:paraId="1419B9D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Hepatobiliary disorders (10019805)</w:t>
            </w:r>
          </w:p>
        </w:tc>
      </w:tr>
      <w:tr w:rsidR="00700C17" w:rsidRPr="00E55E44" w14:paraId="36701031" w14:textId="77777777">
        <w:trPr>
          <w:trHeight w:val="20"/>
        </w:trPr>
        <w:tc>
          <w:tcPr>
            <w:tcW w:w="1513" w:type="pct"/>
            <w:hideMark/>
          </w:tcPr>
          <w:p w14:paraId="1CAC1BA8" w14:textId="77777777" w:rsidR="00700C17" w:rsidRPr="00E55E44" w:rsidRDefault="00700C17">
            <w:pPr>
              <w:rPr>
                <w:rFonts w:ascii="Calibri" w:eastAsia="Calibri" w:hAnsi="Calibri" w:cs="Times New Roman"/>
                <w:sz w:val="20"/>
                <w:szCs w:val="20"/>
              </w:rPr>
            </w:pPr>
          </w:p>
        </w:tc>
        <w:tc>
          <w:tcPr>
            <w:tcW w:w="1490" w:type="pct"/>
            <w:hideMark/>
          </w:tcPr>
          <w:p w14:paraId="11ADD07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Gall stones (10017650)</w:t>
            </w:r>
          </w:p>
        </w:tc>
        <w:tc>
          <w:tcPr>
            <w:tcW w:w="751" w:type="pct"/>
            <w:noWrap/>
            <w:hideMark/>
          </w:tcPr>
          <w:p w14:paraId="5423A6F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76CA53D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4AFF125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6970FE7" w14:textId="77777777" w:rsidTr="004B25D1">
        <w:trPr>
          <w:trHeight w:val="20"/>
        </w:trPr>
        <w:tc>
          <w:tcPr>
            <w:tcW w:w="5000" w:type="pct"/>
            <w:gridSpan w:val="5"/>
            <w:hideMark/>
          </w:tcPr>
          <w:p w14:paraId="0429E73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Immune system disorders (10021428)</w:t>
            </w:r>
          </w:p>
        </w:tc>
      </w:tr>
      <w:tr w:rsidR="00700C17" w:rsidRPr="00E55E44" w14:paraId="4092CA48" w14:textId="77777777">
        <w:trPr>
          <w:trHeight w:val="20"/>
        </w:trPr>
        <w:tc>
          <w:tcPr>
            <w:tcW w:w="1513" w:type="pct"/>
            <w:vMerge w:val="restart"/>
            <w:hideMark/>
          </w:tcPr>
          <w:p w14:paraId="7C49E73B" w14:textId="77777777" w:rsidR="00700C17" w:rsidRPr="00E55E44" w:rsidRDefault="00700C17">
            <w:pPr>
              <w:rPr>
                <w:rFonts w:ascii="Calibri" w:eastAsia="Calibri" w:hAnsi="Calibri" w:cs="Times New Roman"/>
                <w:sz w:val="20"/>
                <w:szCs w:val="20"/>
              </w:rPr>
            </w:pPr>
          </w:p>
        </w:tc>
        <w:tc>
          <w:tcPr>
            <w:tcW w:w="1490" w:type="pct"/>
            <w:hideMark/>
          </w:tcPr>
          <w:p w14:paraId="3A38CC3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Asthma (10003553)</w:t>
            </w:r>
          </w:p>
        </w:tc>
        <w:tc>
          <w:tcPr>
            <w:tcW w:w="751" w:type="pct"/>
            <w:noWrap/>
            <w:hideMark/>
          </w:tcPr>
          <w:p w14:paraId="2FFFA86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DEC87B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61FE4A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5772904" w14:textId="77777777">
        <w:trPr>
          <w:trHeight w:val="20"/>
        </w:trPr>
        <w:tc>
          <w:tcPr>
            <w:tcW w:w="1513" w:type="pct"/>
            <w:vMerge/>
            <w:hideMark/>
          </w:tcPr>
          <w:p w14:paraId="5A67053F" w14:textId="77777777" w:rsidR="00700C17" w:rsidRPr="00E55E44" w:rsidRDefault="00700C17">
            <w:pPr>
              <w:rPr>
                <w:rFonts w:ascii="Calibri" w:eastAsia="Calibri" w:hAnsi="Calibri" w:cs="Times New Roman"/>
                <w:sz w:val="20"/>
                <w:szCs w:val="20"/>
              </w:rPr>
            </w:pPr>
          </w:p>
        </w:tc>
        <w:tc>
          <w:tcPr>
            <w:tcW w:w="1490" w:type="pct"/>
            <w:hideMark/>
          </w:tcPr>
          <w:p w14:paraId="3D411A9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Hay fever (10019170)</w:t>
            </w:r>
          </w:p>
        </w:tc>
        <w:tc>
          <w:tcPr>
            <w:tcW w:w="751" w:type="pct"/>
            <w:noWrap/>
            <w:hideMark/>
          </w:tcPr>
          <w:p w14:paraId="05A6623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c>
          <w:tcPr>
            <w:tcW w:w="739" w:type="pct"/>
            <w:noWrap/>
            <w:hideMark/>
          </w:tcPr>
          <w:p w14:paraId="5B116F8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508" w:type="pct"/>
            <w:noWrap/>
            <w:hideMark/>
          </w:tcPr>
          <w:p w14:paraId="46F1633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5</w:t>
            </w:r>
          </w:p>
        </w:tc>
      </w:tr>
      <w:tr w:rsidR="00700C17" w:rsidRPr="00E55E44" w14:paraId="585D6AEC" w14:textId="77777777">
        <w:trPr>
          <w:trHeight w:val="20"/>
        </w:trPr>
        <w:tc>
          <w:tcPr>
            <w:tcW w:w="1513" w:type="pct"/>
            <w:vMerge/>
            <w:hideMark/>
          </w:tcPr>
          <w:p w14:paraId="376D4C9B" w14:textId="77777777" w:rsidR="00700C17" w:rsidRPr="00E55E44" w:rsidRDefault="00700C17">
            <w:pPr>
              <w:rPr>
                <w:rFonts w:ascii="Calibri" w:eastAsia="Calibri" w:hAnsi="Calibri" w:cs="Times New Roman"/>
                <w:sz w:val="20"/>
                <w:szCs w:val="20"/>
              </w:rPr>
            </w:pPr>
          </w:p>
        </w:tc>
        <w:tc>
          <w:tcPr>
            <w:tcW w:w="1490" w:type="pct"/>
            <w:hideMark/>
          </w:tcPr>
          <w:p w14:paraId="77209B1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Hives (10020197)</w:t>
            </w:r>
          </w:p>
        </w:tc>
        <w:tc>
          <w:tcPr>
            <w:tcW w:w="751" w:type="pct"/>
            <w:noWrap/>
            <w:hideMark/>
          </w:tcPr>
          <w:p w14:paraId="38EAB7D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F9AAD8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BFF333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15BB07ED" w14:textId="77777777" w:rsidTr="004B25D1">
        <w:trPr>
          <w:trHeight w:val="20"/>
        </w:trPr>
        <w:tc>
          <w:tcPr>
            <w:tcW w:w="5000" w:type="pct"/>
            <w:gridSpan w:val="5"/>
            <w:hideMark/>
          </w:tcPr>
          <w:p w14:paraId="12DBCFA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Infections and infestations (10021881)</w:t>
            </w:r>
          </w:p>
        </w:tc>
      </w:tr>
      <w:tr w:rsidR="00700C17" w:rsidRPr="00E55E44" w14:paraId="0B3D8015" w14:textId="77777777">
        <w:trPr>
          <w:trHeight w:val="20"/>
        </w:trPr>
        <w:tc>
          <w:tcPr>
            <w:tcW w:w="1513" w:type="pct"/>
            <w:vMerge w:val="restart"/>
            <w:hideMark/>
          </w:tcPr>
          <w:p w14:paraId="432BCE0A" w14:textId="77777777" w:rsidR="00700C17" w:rsidRPr="00E55E44" w:rsidRDefault="00700C17">
            <w:pPr>
              <w:rPr>
                <w:rFonts w:ascii="Calibri" w:eastAsia="Calibri" w:hAnsi="Calibri" w:cs="Times New Roman"/>
                <w:sz w:val="20"/>
                <w:szCs w:val="20"/>
              </w:rPr>
            </w:pPr>
          </w:p>
        </w:tc>
        <w:tc>
          <w:tcPr>
            <w:tcW w:w="1490" w:type="pct"/>
            <w:hideMark/>
          </w:tcPr>
          <w:p w14:paraId="028C1F4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Bacterial food poisoning (10004022)</w:t>
            </w:r>
          </w:p>
        </w:tc>
        <w:tc>
          <w:tcPr>
            <w:tcW w:w="751" w:type="pct"/>
            <w:noWrap/>
            <w:hideMark/>
          </w:tcPr>
          <w:p w14:paraId="5499229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11CFCF8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C581C2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CC2E2A5" w14:textId="77777777">
        <w:trPr>
          <w:trHeight w:val="20"/>
        </w:trPr>
        <w:tc>
          <w:tcPr>
            <w:tcW w:w="1513" w:type="pct"/>
            <w:vMerge/>
            <w:hideMark/>
          </w:tcPr>
          <w:p w14:paraId="51674CD1" w14:textId="77777777" w:rsidR="00700C17" w:rsidRPr="00E55E44" w:rsidRDefault="00700C17">
            <w:pPr>
              <w:rPr>
                <w:rFonts w:ascii="Calibri" w:eastAsia="Calibri" w:hAnsi="Calibri" w:cs="Times New Roman"/>
                <w:sz w:val="20"/>
                <w:szCs w:val="20"/>
              </w:rPr>
            </w:pPr>
          </w:p>
        </w:tc>
        <w:tc>
          <w:tcPr>
            <w:tcW w:w="1490" w:type="pct"/>
            <w:hideMark/>
          </w:tcPr>
          <w:p w14:paraId="02FAC7B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Bacterial vaginosis (10004055)</w:t>
            </w:r>
          </w:p>
        </w:tc>
        <w:tc>
          <w:tcPr>
            <w:tcW w:w="751" w:type="pct"/>
            <w:noWrap/>
            <w:hideMark/>
          </w:tcPr>
          <w:p w14:paraId="69CB9C0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32CAFE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464093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6174C9D" w14:textId="77777777">
        <w:trPr>
          <w:trHeight w:val="20"/>
        </w:trPr>
        <w:tc>
          <w:tcPr>
            <w:tcW w:w="1513" w:type="pct"/>
            <w:vMerge/>
            <w:hideMark/>
          </w:tcPr>
          <w:p w14:paraId="4B7D8EFC" w14:textId="77777777" w:rsidR="00700C17" w:rsidRPr="00E55E44" w:rsidRDefault="00700C17">
            <w:pPr>
              <w:rPr>
                <w:rFonts w:ascii="Calibri" w:eastAsia="Calibri" w:hAnsi="Calibri" w:cs="Times New Roman"/>
                <w:sz w:val="20"/>
                <w:szCs w:val="20"/>
              </w:rPr>
            </w:pPr>
          </w:p>
        </w:tc>
        <w:tc>
          <w:tcPr>
            <w:tcW w:w="1490" w:type="pct"/>
            <w:hideMark/>
          </w:tcPr>
          <w:p w14:paraId="2AE3387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Infection (10021789)</w:t>
            </w:r>
          </w:p>
        </w:tc>
        <w:tc>
          <w:tcPr>
            <w:tcW w:w="751" w:type="pct"/>
            <w:noWrap/>
            <w:hideMark/>
          </w:tcPr>
          <w:p w14:paraId="69FAA5D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FB91D2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0BA0E25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4F08DBCE" w14:textId="77777777">
        <w:trPr>
          <w:trHeight w:val="20"/>
        </w:trPr>
        <w:tc>
          <w:tcPr>
            <w:tcW w:w="1513" w:type="pct"/>
            <w:vMerge/>
            <w:hideMark/>
          </w:tcPr>
          <w:p w14:paraId="36E3014C" w14:textId="77777777" w:rsidR="00700C17" w:rsidRPr="00E55E44" w:rsidRDefault="00700C17">
            <w:pPr>
              <w:rPr>
                <w:rFonts w:ascii="Calibri" w:eastAsia="Calibri" w:hAnsi="Calibri" w:cs="Times New Roman"/>
                <w:sz w:val="20"/>
                <w:szCs w:val="20"/>
              </w:rPr>
            </w:pPr>
          </w:p>
        </w:tc>
        <w:tc>
          <w:tcPr>
            <w:tcW w:w="1490" w:type="pct"/>
            <w:hideMark/>
          </w:tcPr>
          <w:p w14:paraId="3DB5876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Pharyngitis (10034835)</w:t>
            </w:r>
          </w:p>
        </w:tc>
        <w:tc>
          <w:tcPr>
            <w:tcW w:w="751" w:type="pct"/>
            <w:noWrap/>
            <w:hideMark/>
          </w:tcPr>
          <w:p w14:paraId="7818E04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6D61A7F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5674846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834EA85" w14:textId="77777777">
        <w:trPr>
          <w:trHeight w:val="20"/>
        </w:trPr>
        <w:tc>
          <w:tcPr>
            <w:tcW w:w="1513" w:type="pct"/>
            <w:vMerge/>
            <w:hideMark/>
          </w:tcPr>
          <w:p w14:paraId="21E54CFF" w14:textId="77777777" w:rsidR="00700C17" w:rsidRPr="00E55E44" w:rsidRDefault="00700C17">
            <w:pPr>
              <w:rPr>
                <w:rFonts w:ascii="Calibri" w:eastAsia="Calibri" w:hAnsi="Calibri" w:cs="Times New Roman"/>
                <w:sz w:val="20"/>
                <w:szCs w:val="20"/>
              </w:rPr>
            </w:pPr>
          </w:p>
        </w:tc>
        <w:tc>
          <w:tcPr>
            <w:tcW w:w="1490" w:type="pct"/>
            <w:hideMark/>
          </w:tcPr>
          <w:p w14:paraId="74C7A05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Pneumonia (10035664)</w:t>
            </w:r>
          </w:p>
        </w:tc>
        <w:tc>
          <w:tcPr>
            <w:tcW w:w="751" w:type="pct"/>
            <w:noWrap/>
            <w:hideMark/>
          </w:tcPr>
          <w:p w14:paraId="295EEAF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3968086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716292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347CD28" w14:textId="77777777">
        <w:trPr>
          <w:trHeight w:val="20"/>
        </w:trPr>
        <w:tc>
          <w:tcPr>
            <w:tcW w:w="1513" w:type="pct"/>
            <w:vMerge/>
            <w:hideMark/>
          </w:tcPr>
          <w:p w14:paraId="0115E31C" w14:textId="77777777" w:rsidR="00700C17" w:rsidRPr="00E55E44" w:rsidRDefault="00700C17">
            <w:pPr>
              <w:rPr>
                <w:rFonts w:ascii="Calibri" w:eastAsia="Calibri" w:hAnsi="Calibri" w:cs="Times New Roman"/>
                <w:sz w:val="20"/>
                <w:szCs w:val="20"/>
              </w:rPr>
            </w:pPr>
          </w:p>
        </w:tc>
        <w:tc>
          <w:tcPr>
            <w:tcW w:w="1490" w:type="pct"/>
            <w:hideMark/>
          </w:tcPr>
          <w:p w14:paraId="3FB6672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Sinusitis (10040753)</w:t>
            </w:r>
          </w:p>
        </w:tc>
        <w:tc>
          <w:tcPr>
            <w:tcW w:w="751" w:type="pct"/>
            <w:noWrap/>
            <w:hideMark/>
          </w:tcPr>
          <w:p w14:paraId="539F8BD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2AC5CD5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508" w:type="pct"/>
            <w:noWrap/>
            <w:hideMark/>
          </w:tcPr>
          <w:p w14:paraId="0164637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0E6A4E0D" w14:textId="77777777">
        <w:trPr>
          <w:trHeight w:val="20"/>
        </w:trPr>
        <w:tc>
          <w:tcPr>
            <w:tcW w:w="1513" w:type="pct"/>
            <w:vMerge/>
            <w:hideMark/>
          </w:tcPr>
          <w:p w14:paraId="7496289C" w14:textId="77777777" w:rsidR="00700C17" w:rsidRPr="00E55E44" w:rsidRDefault="00700C17">
            <w:pPr>
              <w:rPr>
                <w:rFonts w:ascii="Calibri" w:eastAsia="Calibri" w:hAnsi="Calibri" w:cs="Times New Roman"/>
                <w:sz w:val="20"/>
                <w:szCs w:val="20"/>
              </w:rPr>
            </w:pPr>
          </w:p>
        </w:tc>
        <w:tc>
          <w:tcPr>
            <w:tcW w:w="1490" w:type="pct"/>
            <w:hideMark/>
          </w:tcPr>
          <w:p w14:paraId="3FA0CD0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Skin infection (10040872)</w:t>
            </w:r>
          </w:p>
        </w:tc>
        <w:tc>
          <w:tcPr>
            <w:tcW w:w="751" w:type="pct"/>
            <w:noWrap/>
            <w:hideMark/>
          </w:tcPr>
          <w:p w14:paraId="16E6B43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2B9BF1E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189B070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9DF41B2" w14:textId="77777777">
        <w:trPr>
          <w:trHeight w:val="20"/>
        </w:trPr>
        <w:tc>
          <w:tcPr>
            <w:tcW w:w="1513" w:type="pct"/>
            <w:vMerge/>
            <w:hideMark/>
          </w:tcPr>
          <w:p w14:paraId="1F40F169" w14:textId="77777777" w:rsidR="00700C17" w:rsidRPr="00E55E44" w:rsidRDefault="00700C17">
            <w:pPr>
              <w:rPr>
                <w:rFonts w:ascii="Calibri" w:eastAsia="Calibri" w:hAnsi="Calibri" w:cs="Times New Roman"/>
                <w:sz w:val="20"/>
                <w:szCs w:val="20"/>
              </w:rPr>
            </w:pPr>
          </w:p>
        </w:tc>
        <w:tc>
          <w:tcPr>
            <w:tcW w:w="1490" w:type="pct"/>
            <w:hideMark/>
          </w:tcPr>
          <w:p w14:paraId="197A14D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Streptococcal sore throat (10042186)</w:t>
            </w:r>
          </w:p>
        </w:tc>
        <w:tc>
          <w:tcPr>
            <w:tcW w:w="751" w:type="pct"/>
            <w:noWrap/>
            <w:hideMark/>
          </w:tcPr>
          <w:p w14:paraId="7B7DA7A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E95E36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741943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4F1307FF" w14:textId="77777777">
        <w:trPr>
          <w:trHeight w:val="20"/>
        </w:trPr>
        <w:tc>
          <w:tcPr>
            <w:tcW w:w="1513" w:type="pct"/>
            <w:vMerge/>
            <w:hideMark/>
          </w:tcPr>
          <w:p w14:paraId="74E80322" w14:textId="77777777" w:rsidR="00700C17" w:rsidRPr="00E55E44" w:rsidRDefault="00700C17">
            <w:pPr>
              <w:rPr>
                <w:rFonts w:ascii="Calibri" w:eastAsia="Calibri" w:hAnsi="Calibri" w:cs="Times New Roman"/>
                <w:sz w:val="20"/>
                <w:szCs w:val="20"/>
              </w:rPr>
            </w:pPr>
          </w:p>
        </w:tc>
        <w:tc>
          <w:tcPr>
            <w:tcW w:w="1490" w:type="pct"/>
            <w:hideMark/>
          </w:tcPr>
          <w:p w14:paraId="03CD156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Throat infection (10043520)</w:t>
            </w:r>
          </w:p>
        </w:tc>
        <w:tc>
          <w:tcPr>
            <w:tcW w:w="751" w:type="pct"/>
            <w:noWrap/>
            <w:hideMark/>
          </w:tcPr>
          <w:p w14:paraId="6DBAF98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9041D4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6DE3968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BE2B78B" w14:textId="77777777">
        <w:trPr>
          <w:trHeight w:val="20"/>
        </w:trPr>
        <w:tc>
          <w:tcPr>
            <w:tcW w:w="1513" w:type="pct"/>
            <w:vMerge/>
            <w:hideMark/>
          </w:tcPr>
          <w:p w14:paraId="28268FCA" w14:textId="77777777" w:rsidR="00700C17" w:rsidRPr="00E55E44" w:rsidRDefault="00700C17">
            <w:pPr>
              <w:rPr>
                <w:rFonts w:ascii="Calibri" w:eastAsia="Calibri" w:hAnsi="Calibri" w:cs="Times New Roman"/>
                <w:sz w:val="20"/>
                <w:szCs w:val="20"/>
              </w:rPr>
            </w:pPr>
          </w:p>
        </w:tc>
        <w:tc>
          <w:tcPr>
            <w:tcW w:w="1490" w:type="pct"/>
            <w:hideMark/>
          </w:tcPr>
          <w:p w14:paraId="6A66FD2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Tonsillitis (10044008)</w:t>
            </w:r>
          </w:p>
        </w:tc>
        <w:tc>
          <w:tcPr>
            <w:tcW w:w="751" w:type="pct"/>
            <w:noWrap/>
            <w:hideMark/>
          </w:tcPr>
          <w:p w14:paraId="0C0B2AB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2372B55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02A415B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6DFC2F9" w14:textId="77777777">
        <w:trPr>
          <w:trHeight w:val="20"/>
        </w:trPr>
        <w:tc>
          <w:tcPr>
            <w:tcW w:w="1513" w:type="pct"/>
            <w:vMerge/>
            <w:hideMark/>
          </w:tcPr>
          <w:p w14:paraId="73A83F10" w14:textId="77777777" w:rsidR="00700C17" w:rsidRPr="00E55E44" w:rsidRDefault="00700C17">
            <w:pPr>
              <w:rPr>
                <w:rFonts w:ascii="Calibri" w:eastAsia="Calibri" w:hAnsi="Calibri" w:cs="Times New Roman"/>
                <w:sz w:val="20"/>
                <w:szCs w:val="20"/>
              </w:rPr>
            </w:pPr>
          </w:p>
        </w:tc>
        <w:tc>
          <w:tcPr>
            <w:tcW w:w="1490" w:type="pct"/>
            <w:hideMark/>
          </w:tcPr>
          <w:p w14:paraId="18884B6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Upper respiratory tract infection (10046306)</w:t>
            </w:r>
          </w:p>
        </w:tc>
        <w:tc>
          <w:tcPr>
            <w:tcW w:w="751" w:type="pct"/>
            <w:noWrap/>
            <w:hideMark/>
          </w:tcPr>
          <w:p w14:paraId="3FC1EC1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0D89F16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FFE390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A7EF627" w14:textId="77777777">
        <w:trPr>
          <w:trHeight w:val="20"/>
        </w:trPr>
        <w:tc>
          <w:tcPr>
            <w:tcW w:w="1513" w:type="pct"/>
            <w:vMerge/>
            <w:hideMark/>
          </w:tcPr>
          <w:p w14:paraId="6147B215" w14:textId="77777777" w:rsidR="00700C17" w:rsidRPr="00E55E44" w:rsidRDefault="00700C17">
            <w:pPr>
              <w:rPr>
                <w:rFonts w:ascii="Calibri" w:eastAsia="Calibri" w:hAnsi="Calibri" w:cs="Times New Roman"/>
                <w:sz w:val="20"/>
                <w:szCs w:val="20"/>
              </w:rPr>
            </w:pPr>
          </w:p>
        </w:tc>
        <w:tc>
          <w:tcPr>
            <w:tcW w:w="1490" w:type="pct"/>
            <w:hideMark/>
          </w:tcPr>
          <w:p w14:paraId="1687B17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Urinary tract infection (10046571)</w:t>
            </w:r>
          </w:p>
        </w:tc>
        <w:tc>
          <w:tcPr>
            <w:tcW w:w="751" w:type="pct"/>
            <w:noWrap/>
            <w:hideMark/>
          </w:tcPr>
          <w:p w14:paraId="6EB0C46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0E6C766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4</w:t>
            </w:r>
          </w:p>
        </w:tc>
        <w:tc>
          <w:tcPr>
            <w:tcW w:w="508" w:type="pct"/>
            <w:noWrap/>
            <w:hideMark/>
          </w:tcPr>
          <w:p w14:paraId="7206D0A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5</w:t>
            </w:r>
          </w:p>
        </w:tc>
      </w:tr>
      <w:tr w:rsidR="00700C17" w:rsidRPr="00E55E44" w14:paraId="3AA76E87" w14:textId="77777777">
        <w:trPr>
          <w:trHeight w:val="20"/>
        </w:trPr>
        <w:tc>
          <w:tcPr>
            <w:tcW w:w="1513" w:type="pct"/>
            <w:vMerge/>
            <w:hideMark/>
          </w:tcPr>
          <w:p w14:paraId="43B5F03D" w14:textId="77777777" w:rsidR="00700C17" w:rsidRPr="00E55E44" w:rsidRDefault="00700C17">
            <w:pPr>
              <w:rPr>
                <w:rFonts w:ascii="Calibri" w:eastAsia="Calibri" w:hAnsi="Calibri" w:cs="Times New Roman"/>
                <w:sz w:val="20"/>
                <w:szCs w:val="20"/>
              </w:rPr>
            </w:pPr>
          </w:p>
        </w:tc>
        <w:tc>
          <w:tcPr>
            <w:tcW w:w="1490" w:type="pct"/>
            <w:hideMark/>
          </w:tcPr>
          <w:p w14:paraId="35CE253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Viral infection (10047461)</w:t>
            </w:r>
          </w:p>
        </w:tc>
        <w:tc>
          <w:tcPr>
            <w:tcW w:w="751" w:type="pct"/>
            <w:noWrap/>
            <w:hideMark/>
          </w:tcPr>
          <w:p w14:paraId="407736C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387E45A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5F4379E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r>
      <w:tr w:rsidR="00700C17" w:rsidRPr="00E55E44" w14:paraId="09667B1F" w14:textId="77777777">
        <w:trPr>
          <w:trHeight w:val="20"/>
        </w:trPr>
        <w:tc>
          <w:tcPr>
            <w:tcW w:w="1513" w:type="pct"/>
            <w:vMerge/>
            <w:hideMark/>
          </w:tcPr>
          <w:p w14:paraId="4447F6F3" w14:textId="77777777" w:rsidR="00700C17" w:rsidRPr="00E55E44" w:rsidRDefault="00700C17">
            <w:pPr>
              <w:rPr>
                <w:rFonts w:ascii="Calibri" w:eastAsia="Calibri" w:hAnsi="Calibri" w:cs="Times New Roman"/>
                <w:sz w:val="20"/>
                <w:szCs w:val="20"/>
              </w:rPr>
            </w:pPr>
          </w:p>
        </w:tc>
        <w:tc>
          <w:tcPr>
            <w:tcW w:w="1490" w:type="pct"/>
            <w:hideMark/>
          </w:tcPr>
          <w:p w14:paraId="17D9B42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Rhinovirus (10061494)</w:t>
            </w:r>
          </w:p>
        </w:tc>
        <w:tc>
          <w:tcPr>
            <w:tcW w:w="751" w:type="pct"/>
            <w:noWrap/>
            <w:hideMark/>
          </w:tcPr>
          <w:p w14:paraId="15E1EB6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1710AC1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75A6570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4F00DB2" w14:textId="77777777">
        <w:trPr>
          <w:trHeight w:val="20"/>
        </w:trPr>
        <w:tc>
          <w:tcPr>
            <w:tcW w:w="1513" w:type="pct"/>
            <w:vMerge/>
            <w:hideMark/>
          </w:tcPr>
          <w:p w14:paraId="3B8E0F3B" w14:textId="77777777" w:rsidR="00700C17" w:rsidRPr="00E55E44" w:rsidRDefault="00700C17">
            <w:pPr>
              <w:rPr>
                <w:rFonts w:ascii="Calibri" w:eastAsia="Calibri" w:hAnsi="Calibri" w:cs="Times New Roman"/>
                <w:sz w:val="20"/>
                <w:szCs w:val="20"/>
              </w:rPr>
            </w:pPr>
          </w:p>
        </w:tc>
        <w:tc>
          <w:tcPr>
            <w:tcW w:w="1490" w:type="pct"/>
            <w:hideMark/>
          </w:tcPr>
          <w:p w14:paraId="53EB226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Ross river fever (10066922)</w:t>
            </w:r>
          </w:p>
        </w:tc>
        <w:tc>
          <w:tcPr>
            <w:tcW w:w="751" w:type="pct"/>
            <w:noWrap/>
            <w:hideMark/>
          </w:tcPr>
          <w:p w14:paraId="7E93865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C955E9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959CBE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624AC8D" w14:textId="77777777">
        <w:trPr>
          <w:trHeight w:val="20"/>
        </w:trPr>
        <w:tc>
          <w:tcPr>
            <w:tcW w:w="1513" w:type="pct"/>
            <w:vMerge/>
            <w:hideMark/>
          </w:tcPr>
          <w:p w14:paraId="184A4906" w14:textId="77777777" w:rsidR="00700C17" w:rsidRPr="00E55E44" w:rsidRDefault="00700C17">
            <w:pPr>
              <w:rPr>
                <w:rFonts w:ascii="Calibri" w:eastAsia="Calibri" w:hAnsi="Calibri" w:cs="Times New Roman"/>
                <w:sz w:val="20"/>
                <w:szCs w:val="20"/>
              </w:rPr>
            </w:pPr>
          </w:p>
        </w:tc>
        <w:tc>
          <w:tcPr>
            <w:tcW w:w="1490" w:type="pct"/>
            <w:hideMark/>
          </w:tcPr>
          <w:p w14:paraId="74E0191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Tooth abscess (10074016)</w:t>
            </w:r>
          </w:p>
        </w:tc>
        <w:tc>
          <w:tcPr>
            <w:tcW w:w="751" w:type="pct"/>
            <w:noWrap/>
            <w:hideMark/>
          </w:tcPr>
          <w:p w14:paraId="54302E4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576C0AD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6E9E5E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0919B4B" w14:textId="77777777">
        <w:trPr>
          <w:trHeight w:val="20"/>
        </w:trPr>
        <w:tc>
          <w:tcPr>
            <w:tcW w:w="1513" w:type="pct"/>
            <w:vMerge/>
            <w:hideMark/>
          </w:tcPr>
          <w:p w14:paraId="37FC5F76" w14:textId="77777777" w:rsidR="00700C17" w:rsidRPr="00E55E44" w:rsidRDefault="00700C17">
            <w:pPr>
              <w:rPr>
                <w:rFonts w:ascii="Calibri" w:eastAsia="Calibri" w:hAnsi="Calibri" w:cs="Times New Roman"/>
                <w:sz w:val="20"/>
                <w:szCs w:val="20"/>
              </w:rPr>
            </w:pPr>
          </w:p>
        </w:tc>
        <w:tc>
          <w:tcPr>
            <w:tcW w:w="1490" w:type="pct"/>
            <w:hideMark/>
          </w:tcPr>
          <w:p w14:paraId="67E6FB3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Cold sore mouth (10049319)</w:t>
            </w:r>
          </w:p>
        </w:tc>
        <w:tc>
          <w:tcPr>
            <w:tcW w:w="751" w:type="pct"/>
            <w:noWrap/>
            <w:hideMark/>
          </w:tcPr>
          <w:p w14:paraId="23408CE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7E695F0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B6FF18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70101027" w14:textId="77777777">
        <w:trPr>
          <w:trHeight w:val="20"/>
        </w:trPr>
        <w:tc>
          <w:tcPr>
            <w:tcW w:w="1513" w:type="pct"/>
            <w:vMerge/>
            <w:hideMark/>
          </w:tcPr>
          <w:p w14:paraId="6CFF3827" w14:textId="77777777" w:rsidR="00700C17" w:rsidRPr="00E55E44" w:rsidRDefault="00700C17">
            <w:pPr>
              <w:rPr>
                <w:rFonts w:ascii="Calibri" w:eastAsia="Calibri" w:hAnsi="Calibri" w:cs="Times New Roman"/>
                <w:sz w:val="20"/>
                <w:szCs w:val="20"/>
              </w:rPr>
            </w:pPr>
          </w:p>
        </w:tc>
        <w:tc>
          <w:tcPr>
            <w:tcW w:w="1490" w:type="pct"/>
            <w:hideMark/>
          </w:tcPr>
          <w:p w14:paraId="161A1AF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Ear, nose and throat infection (upper respiratory tract infection with earache) (10072908)</w:t>
            </w:r>
          </w:p>
        </w:tc>
        <w:tc>
          <w:tcPr>
            <w:tcW w:w="751" w:type="pct"/>
            <w:noWrap/>
            <w:hideMark/>
          </w:tcPr>
          <w:p w14:paraId="02886EC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70EE9B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227E88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436C46F" w14:textId="77777777" w:rsidTr="004B25D1">
        <w:trPr>
          <w:trHeight w:val="20"/>
        </w:trPr>
        <w:tc>
          <w:tcPr>
            <w:tcW w:w="5000" w:type="pct"/>
            <w:gridSpan w:val="5"/>
            <w:hideMark/>
          </w:tcPr>
          <w:p w14:paraId="3348A03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Injury, poisoning and procedural complications (10022117)</w:t>
            </w:r>
          </w:p>
        </w:tc>
      </w:tr>
      <w:tr w:rsidR="00700C17" w:rsidRPr="00E55E44" w14:paraId="61D82E0A" w14:textId="77777777">
        <w:trPr>
          <w:trHeight w:val="20"/>
        </w:trPr>
        <w:tc>
          <w:tcPr>
            <w:tcW w:w="1513" w:type="pct"/>
            <w:vMerge w:val="restart"/>
            <w:hideMark/>
          </w:tcPr>
          <w:p w14:paraId="441A8C1F" w14:textId="77777777" w:rsidR="00700C17" w:rsidRPr="00E55E44" w:rsidRDefault="00700C17">
            <w:pPr>
              <w:rPr>
                <w:rFonts w:ascii="Calibri" w:eastAsia="Calibri" w:hAnsi="Calibri" w:cs="Times New Roman"/>
                <w:sz w:val="20"/>
                <w:szCs w:val="20"/>
              </w:rPr>
            </w:pPr>
          </w:p>
        </w:tc>
        <w:tc>
          <w:tcPr>
            <w:tcW w:w="1490" w:type="pct"/>
            <w:hideMark/>
          </w:tcPr>
          <w:p w14:paraId="497E6B2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Ankle sprain (10002549)</w:t>
            </w:r>
          </w:p>
        </w:tc>
        <w:tc>
          <w:tcPr>
            <w:tcW w:w="751" w:type="pct"/>
            <w:noWrap/>
            <w:hideMark/>
          </w:tcPr>
          <w:p w14:paraId="11E0EA7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C8ECAE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D0A5E8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A763E20" w14:textId="77777777">
        <w:trPr>
          <w:trHeight w:val="20"/>
        </w:trPr>
        <w:tc>
          <w:tcPr>
            <w:tcW w:w="1513" w:type="pct"/>
            <w:vMerge/>
            <w:hideMark/>
          </w:tcPr>
          <w:p w14:paraId="3D6B11CC" w14:textId="77777777" w:rsidR="00700C17" w:rsidRPr="00E55E44" w:rsidRDefault="00700C17">
            <w:pPr>
              <w:rPr>
                <w:rFonts w:ascii="Calibri" w:eastAsia="Calibri" w:hAnsi="Calibri" w:cs="Times New Roman"/>
                <w:sz w:val="20"/>
                <w:szCs w:val="20"/>
              </w:rPr>
            </w:pPr>
          </w:p>
        </w:tc>
        <w:tc>
          <w:tcPr>
            <w:tcW w:w="1490" w:type="pct"/>
            <w:hideMark/>
          </w:tcPr>
          <w:p w14:paraId="4F96829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Burn (hand) (10006634)</w:t>
            </w:r>
          </w:p>
        </w:tc>
        <w:tc>
          <w:tcPr>
            <w:tcW w:w="751" w:type="pct"/>
            <w:noWrap/>
            <w:hideMark/>
          </w:tcPr>
          <w:p w14:paraId="5C1DDA7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0053C74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290FB3E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4CB41B7" w14:textId="77777777">
        <w:trPr>
          <w:trHeight w:val="20"/>
        </w:trPr>
        <w:tc>
          <w:tcPr>
            <w:tcW w:w="1513" w:type="pct"/>
            <w:vMerge/>
            <w:hideMark/>
          </w:tcPr>
          <w:p w14:paraId="053A2E3E" w14:textId="77777777" w:rsidR="00700C17" w:rsidRPr="00E55E44" w:rsidRDefault="00700C17">
            <w:pPr>
              <w:rPr>
                <w:rFonts w:ascii="Calibri" w:eastAsia="Calibri" w:hAnsi="Calibri" w:cs="Times New Roman"/>
                <w:sz w:val="20"/>
                <w:szCs w:val="20"/>
              </w:rPr>
            </w:pPr>
          </w:p>
        </w:tc>
        <w:tc>
          <w:tcPr>
            <w:tcW w:w="1490" w:type="pct"/>
            <w:hideMark/>
          </w:tcPr>
          <w:p w14:paraId="240CA11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Drug withdrawal syndrome (prescribed Seroquel) (10013754)</w:t>
            </w:r>
          </w:p>
        </w:tc>
        <w:tc>
          <w:tcPr>
            <w:tcW w:w="751" w:type="pct"/>
            <w:noWrap/>
            <w:hideMark/>
          </w:tcPr>
          <w:p w14:paraId="138DD64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361A46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3EDCC8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E298149" w14:textId="77777777">
        <w:trPr>
          <w:trHeight w:val="20"/>
        </w:trPr>
        <w:tc>
          <w:tcPr>
            <w:tcW w:w="1513" w:type="pct"/>
            <w:vMerge/>
            <w:hideMark/>
          </w:tcPr>
          <w:p w14:paraId="24A4BC95" w14:textId="77777777" w:rsidR="00700C17" w:rsidRPr="00E55E44" w:rsidRDefault="00700C17">
            <w:pPr>
              <w:rPr>
                <w:rFonts w:ascii="Calibri" w:eastAsia="Calibri" w:hAnsi="Calibri" w:cs="Times New Roman"/>
                <w:sz w:val="20"/>
                <w:szCs w:val="20"/>
              </w:rPr>
            </w:pPr>
          </w:p>
        </w:tc>
        <w:tc>
          <w:tcPr>
            <w:tcW w:w="1490" w:type="pct"/>
            <w:hideMark/>
          </w:tcPr>
          <w:p w14:paraId="5EE3755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Fibula fracture (10016667)</w:t>
            </w:r>
          </w:p>
        </w:tc>
        <w:tc>
          <w:tcPr>
            <w:tcW w:w="751" w:type="pct"/>
            <w:noWrap/>
            <w:hideMark/>
          </w:tcPr>
          <w:p w14:paraId="5718B8C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6A75C35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42D4F0D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4613FEF5" w14:textId="77777777">
        <w:trPr>
          <w:trHeight w:val="20"/>
        </w:trPr>
        <w:tc>
          <w:tcPr>
            <w:tcW w:w="1513" w:type="pct"/>
            <w:vMerge/>
            <w:hideMark/>
          </w:tcPr>
          <w:p w14:paraId="1951CB67" w14:textId="77777777" w:rsidR="00700C17" w:rsidRPr="00E55E44" w:rsidRDefault="00700C17">
            <w:pPr>
              <w:rPr>
                <w:rFonts w:ascii="Calibri" w:eastAsia="Calibri" w:hAnsi="Calibri" w:cs="Times New Roman"/>
                <w:sz w:val="20"/>
                <w:szCs w:val="20"/>
              </w:rPr>
            </w:pPr>
          </w:p>
        </w:tc>
        <w:tc>
          <w:tcPr>
            <w:tcW w:w="1490" w:type="pct"/>
            <w:hideMark/>
          </w:tcPr>
          <w:p w14:paraId="71F4E7E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Head injury (10019196)</w:t>
            </w:r>
          </w:p>
        </w:tc>
        <w:tc>
          <w:tcPr>
            <w:tcW w:w="751" w:type="pct"/>
            <w:noWrap/>
            <w:hideMark/>
          </w:tcPr>
          <w:p w14:paraId="5B70D58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12BC121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540E5D0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03DECD9" w14:textId="77777777">
        <w:trPr>
          <w:trHeight w:val="20"/>
        </w:trPr>
        <w:tc>
          <w:tcPr>
            <w:tcW w:w="1513" w:type="pct"/>
            <w:vMerge/>
            <w:hideMark/>
          </w:tcPr>
          <w:p w14:paraId="0828CAEF" w14:textId="77777777" w:rsidR="00700C17" w:rsidRPr="00E55E44" w:rsidRDefault="00700C17">
            <w:pPr>
              <w:rPr>
                <w:rFonts w:ascii="Calibri" w:eastAsia="Calibri" w:hAnsi="Calibri" w:cs="Times New Roman"/>
                <w:sz w:val="20"/>
                <w:szCs w:val="20"/>
              </w:rPr>
            </w:pPr>
          </w:p>
        </w:tc>
        <w:tc>
          <w:tcPr>
            <w:tcW w:w="1490" w:type="pct"/>
            <w:hideMark/>
          </w:tcPr>
          <w:p w14:paraId="1FFDE2B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Heat exhaustion (10019333)</w:t>
            </w:r>
          </w:p>
        </w:tc>
        <w:tc>
          <w:tcPr>
            <w:tcW w:w="751" w:type="pct"/>
            <w:noWrap/>
            <w:hideMark/>
          </w:tcPr>
          <w:p w14:paraId="69EEEFD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0E745D9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2136D96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FC57753" w14:textId="77777777">
        <w:trPr>
          <w:trHeight w:val="20"/>
        </w:trPr>
        <w:tc>
          <w:tcPr>
            <w:tcW w:w="1513" w:type="pct"/>
            <w:vMerge/>
            <w:hideMark/>
          </w:tcPr>
          <w:p w14:paraId="72B42AC7" w14:textId="77777777" w:rsidR="00700C17" w:rsidRPr="00E55E44" w:rsidRDefault="00700C17">
            <w:pPr>
              <w:rPr>
                <w:rFonts w:ascii="Calibri" w:eastAsia="Calibri" w:hAnsi="Calibri" w:cs="Times New Roman"/>
                <w:sz w:val="20"/>
                <w:szCs w:val="20"/>
              </w:rPr>
            </w:pPr>
          </w:p>
        </w:tc>
        <w:tc>
          <w:tcPr>
            <w:tcW w:w="1490" w:type="pct"/>
            <w:hideMark/>
          </w:tcPr>
          <w:p w14:paraId="04DA0E5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Spider bite (10041517)</w:t>
            </w:r>
          </w:p>
        </w:tc>
        <w:tc>
          <w:tcPr>
            <w:tcW w:w="751" w:type="pct"/>
            <w:noWrap/>
            <w:hideMark/>
          </w:tcPr>
          <w:p w14:paraId="3C65687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19665C6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06F4935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BFC6144" w14:textId="77777777">
        <w:trPr>
          <w:trHeight w:val="20"/>
        </w:trPr>
        <w:tc>
          <w:tcPr>
            <w:tcW w:w="1513" w:type="pct"/>
            <w:vMerge/>
            <w:hideMark/>
          </w:tcPr>
          <w:p w14:paraId="057F9BA0" w14:textId="77777777" w:rsidR="00700C17" w:rsidRPr="00E55E44" w:rsidRDefault="00700C17">
            <w:pPr>
              <w:rPr>
                <w:rFonts w:ascii="Calibri" w:eastAsia="Calibri" w:hAnsi="Calibri" w:cs="Times New Roman"/>
                <w:sz w:val="20"/>
                <w:szCs w:val="20"/>
              </w:rPr>
            </w:pPr>
          </w:p>
        </w:tc>
        <w:tc>
          <w:tcPr>
            <w:tcW w:w="1490" w:type="pct"/>
            <w:hideMark/>
          </w:tcPr>
          <w:p w14:paraId="0B81EEF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Sunburn (10042496)</w:t>
            </w:r>
          </w:p>
        </w:tc>
        <w:tc>
          <w:tcPr>
            <w:tcW w:w="751" w:type="pct"/>
            <w:noWrap/>
            <w:hideMark/>
          </w:tcPr>
          <w:p w14:paraId="12B9492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69384BA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FBC75B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AA8E3F6" w14:textId="77777777">
        <w:trPr>
          <w:trHeight w:val="20"/>
        </w:trPr>
        <w:tc>
          <w:tcPr>
            <w:tcW w:w="1513" w:type="pct"/>
            <w:vMerge/>
            <w:hideMark/>
          </w:tcPr>
          <w:p w14:paraId="4C2C569A" w14:textId="77777777" w:rsidR="00700C17" w:rsidRPr="00E55E44" w:rsidRDefault="00700C17">
            <w:pPr>
              <w:rPr>
                <w:rFonts w:ascii="Calibri" w:eastAsia="Calibri" w:hAnsi="Calibri" w:cs="Times New Roman"/>
                <w:sz w:val="20"/>
                <w:szCs w:val="20"/>
              </w:rPr>
            </w:pPr>
          </w:p>
        </w:tc>
        <w:tc>
          <w:tcPr>
            <w:tcW w:w="1490" w:type="pct"/>
            <w:hideMark/>
          </w:tcPr>
          <w:p w14:paraId="5C03372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Lithium toxicity (10050501)</w:t>
            </w:r>
          </w:p>
        </w:tc>
        <w:tc>
          <w:tcPr>
            <w:tcW w:w="751" w:type="pct"/>
            <w:noWrap/>
            <w:hideMark/>
          </w:tcPr>
          <w:p w14:paraId="02687C0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7D6B321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146CBD5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64EF3BB" w14:textId="77777777">
        <w:trPr>
          <w:trHeight w:val="20"/>
        </w:trPr>
        <w:tc>
          <w:tcPr>
            <w:tcW w:w="1513" w:type="pct"/>
            <w:vMerge/>
            <w:hideMark/>
          </w:tcPr>
          <w:p w14:paraId="2C3E2C09" w14:textId="77777777" w:rsidR="00700C17" w:rsidRPr="00E55E44" w:rsidRDefault="00700C17">
            <w:pPr>
              <w:rPr>
                <w:rFonts w:ascii="Calibri" w:eastAsia="Calibri" w:hAnsi="Calibri" w:cs="Times New Roman"/>
                <w:sz w:val="20"/>
                <w:szCs w:val="20"/>
              </w:rPr>
            </w:pPr>
          </w:p>
        </w:tc>
        <w:tc>
          <w:tcPr>
            <w:tcW w:w="1490" w:type="pct"/>
            <w:hideMark/>
          </w:tcPr>
          <w:p w14:paraId="682C1CA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Orbital fracture (10063638)</w:t>
            </w:r>
          </w:p>
        </w:tc>
        <w:tc>
          <w:tcPr>
            <w:tcW w:w="751" w:type="pct"/>
            <w:noWrap/>
            <w:hideMark/>
          </w:tcPr>
          <w:p w14:paraId="7F54F6A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98774C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5C96F55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1EE9F6C3" w14:textId="77777777">
        <w:trPr>
          <w:trHeight w:val="20"/>
        </w:trPr>
        <w:tc>
          <w:tcPr>
            <w:tcW w:w="1513" w:type="pct"/>
            <w:vMerge/>
            <w:hideMark/>
          </w:tcPr>
          <w:p w14:paraId="3DE920B4" w14:textId="77777777" w:rsidR="00700C17" w:rsidRPr="00E55E44" w:rsidRDefault="00700C17">
            <w:pPr>
              <w:rPr>
                <w:rFonts w:ascii="Calibri" w:eastAsia="Calibri" w:hAnsi="Calibri" w:cs="Times New Roman"/>
                <w:sz w:val="20"/>
                <w:szCs w:val="20"/>
              </w:rPr>
            </w:pPr>
          </w:p>
        </w:tc>
        <w:tc>
          <w:tcPr>
            <w:tcW w:w="1490" w:type="pct"/>
            <w:hideMark/>
          </w:tcPr>
          <w:p w14:paraId="3398761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Skin abrasion (10064990)</w:t>
            </w:r>
          </w:p>
        </w:tc>
        <w:tc>
          <w:tcPr>
            <w:tcW w:w="751" w:type="pct"/>
            <w:noWrap/>
            <w:hideMark/>
          </w:tcPr>
          <w:p w14:paraId="7AF6AB3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64124D0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D227B8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D5E0F14" w14:textId="77777777" w:rsidTr="004B25D1">
        <w:trPr>
          <w:trHeight w:val="20"/>
        </w:trPr>
        <w:tc>
          <w:tcPr>
            <w:tcW w:w="5000" w:type="pct"/>
            <w:gridSpan w:val="5"/>
            <w:hideMark/>
          </w:tcPr>
          <w:p w14:paraId="10AC4EF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Investigations (10022891)</w:t>
            </w:r>
          </w:p>
        </w:tc>
      </w:tr>
      <w:tr w:rsidR="00700C17" w:rsidRPr="00E55E44" w14:paraId="324D265C" w14:textId="77777777">
        <w:trPr>
          <w:trHeight w:val="20"/>
        </w:trPr>
        <w:tc>
          <w:tcPr>
            <w:tcW w:w="1513" w:type="pct"/>
            <w:vMerge w:val="restart"/>
            <w:hideMark/>
          </w:tcPr>
          <w:p w14:paraId="5C7558B1" w14:textId="77777777" w:rsidR="00700C17" w:rsidRPr="00E55E44" w:rsidRDefault="00700C17">
            <w:pPr>
              <w:rPr>
                <w:rFonts w:ascii="Calibri" w:eastAsia="Calibri" w:hAnsi="Calibri" w:cs="Times New Roman"/>
                <w:sz w:val="20"/>
                <w:szCs w:val="20"/>
              </w:rPr>
            </w:pPr>
          </w:p>
        </w:tc>
        <w:tc>
          <w:tcPr>
            <w:tcW w:w="1490" w:type="pct"/>
            <w:hideMark/>
          </w:tcPr>
          <w:p w14:paraId="1CD863C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Chromium decreased (1008798)</w:t>
            </w:r>
          </w:p>
        </w:tc>
        <w:tc>
          <w:tcPr>
            <w:tcW w:w="751" w:type="pct"/>
            <w:noWrap/>
            <w:hideMark/>
          </w:tcPr>
          <w:p w14:paraId="3477BAB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042723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4023A3B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59541B5" w14:textId="77777777">
        <w:trPr>
          <w:trHeight w:val="20"/>
        </w:trPr>
        <w:tc>
          <w:tcPr>
            <w:tcW w:w="1513" w:type="pct"/>
            <w:vMerge/>
            <w:hideMark/>
          </w:tcPr>
          <w:p w14:paraId="54C560B3" w14:textId="77777777" w:rsidR="00700C17" w:rsidRPr="00E55E44" w:rsidRDefault="00700C17">
            <w:pPr>
              <w:rPr>
                <w:rFonts w:ascii="Calibri" w:eastAsia="Calibri" w:hAnsi="Calibri" w:cs="Times New Roman"/>
                <w:sz w:val="20"/>
                <w:szCs w:val="20"/>
              </w:rPr>
            </w:pPr>
          </w:p>
        </w:tc>
        <w:tc>
          <w:tcPr>
            <w:tcW w:w="1490" w:type="pct"/>
            <w:hideMark/>
          </w:tcPr>
          <w:p w14:paraId="331BA59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Blood cholesterol increased (10005425)</w:t>
            </w:r>
          </w:p>
        </w:tc>
        <w:tc>
          <w:tcPr>
            <w:tcW w:w="751" w:type="pct"/>
            <w:noWrap/>
            <w:hideMark/>
          </w:tcPr>
          <w:p w14:paraId="46AC87A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63DC8D1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F1DCED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7A787EB" w14:textId="77777777">
        <w:trPr>
          <w:trHeight w:val="20"/>
        </w:trPr>
        <w:tc>
          <w:tcPr>
            <w:tcW w:w="1513" w:type="pct"/>
            <w:vMerge/>
            <w:hideMark/>
          </w:tcPr>
          <w:p w14:paraId="5A06A5A7" w14:textId="77777777" w:rsidR="00700C17" w:rsidRPr="00E55E44" w:rsidRDefault="00700C17">
            <w:pPr>
              <w:rPr>
                <w:rFonts w:ascii="Calibri" w:eastAsia="Calibri" w:hAnsi="Calibri" w:cs="Times New Roman"/>
                <w:sz w:val="20"/>
                <w:szCs w:val="20"/>
              </w:rPr>
            </w:pPr>
          </w:p>
        </w:tc>
        <w:tc>
          <w:tcPr>
            <w:tcW w:w="1490" w:type="pct"/>
            <w:hideMark/>
          </w:tcPr>
          <w:p w14:paraId="4C0DDCE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Colonoscopy (10010007)</w:t>
            </w:r>
          </w:p>
        </w:tc>
        <w:tc>
          <w:tcPr>
            <w:tcW w:w="751" w:type="pct"/>
            <w:noWrap/>
            <w:hideMark/>
          </w:tcPr>
          <w:p w14:paraId="4AE0263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1427E55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599581F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r>
      <w:tr w:rsidR="00700C17" w:rsidRPr="00E55E44" w14:paraId="45DC5809" w14:textId="77777777">
        <w:trPr>
          <w:trHeight w:val="20"/>
        </w:trPr>
        <w:tc>
          <w:tcPr>
            <w:tcW w:w="1513" w:type="pct"/>
            <w:vMerge/>
            <w:hideMark/>
          </w:tcPr>
          <w:p w14:paraId="51161C22" w14:textId="77777777" w:rsidR="00700C17" w:rsidRPr="00E55E44" w:rsidRDefault="00700C17">
            <w:pPr>
              <w:rPr>
                <w:rFonts w:ascii="Calibri" w:eastAsia="Calibri" w:hAnsi="Calibri" w:cs="Times New Roman"/>
                <w:sz w:val="20"/>
                <w:szCs w:val="20"/>
              </w:rPr>
            </w:pPr>
          </w:p>
        </w:tc>
        <w:tc>
          <w:tcPr>
            <w:tcW w:w="1490" w:type="pct"/>
            <w:hideMark/>
          </w:tcPr>
          <w:p w14:paraId="5842356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Ferritin deficiency (10016457)</w:t>
            </w:r>
          </w:p>
        </w:tc>
        <w:tc>
          <w:tcPr>
            <w:tcW w:w="751" w:type="pct"/>
            <w:noWrap/>
            <w:hideMark/>
          </w:tcPr>
          <w:p w14:paraId="7F08276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6DBA87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63DA397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4D46512" w14:textId="77777777">
        <w:trPr>
          <w:trHeight w:val="20"/>
        </w:trPr>
        <w:tc>
          <w:tcPr>
            <w:tcW w:w="1513" w:type="pct"/>
            <w:vMerge/>
            <w:hideMark/>
          </w:tcPr>
          <w:p w14:paraId="312A3321" w14:textId="77777777" w:rsidR="00700C17" w:rsidRPr="00E55E44" w:rsidRDefault="00700C17">
            <w:pPr>
              <w:rPr>
                <w:rFonts w:ascii="Calibri" w:eastAsia="Calibri" w:hAnsi="Calibri" w:cs="Times New Roman"/>
                <w:sz w:val="20"/>
                <w:szCs w:val="20"/>
              </w:rPr>
            </w:pPr>
          </w:p>
        </w:tc>
        <w:tc>
          <w:tcPr>
            <w:tcW w:w="1490" w:type="pct"/>
            <w:hideMark/>
          </w:tcPr>
          <w:p w14:paraId="3AF8350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High cholesterol (10020049)</w:t>
            </w:r>
          </w:p>
        </w:tc>
        <w:tc>
          <w:tcPr>
            <w:tcW w:w="751" w:type="pct"/>
            <w:noWrap/>
            <w:hideMark/>
          </w:tcPr>
          <w:p w14:paraId="5F16542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6A778D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1D3C90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1519FA9" w14:textId="77777777">
        <w:trPr>
          <w:trHeight w:val="20"/>
        </w:trPr>
        <w:tc>
          <w:tcPr>
            <w:tcW w:w="1513" w:type="pct"/>
            <w:vMerge/>
            <w:hideMark/>
          </w:tcPr>
          <w:p w14:paraId="63360E3F" w14:textId="77777777" w:rsidR="00700C17" w:rsidRPr="00E55E44" w:rsidRDefault="00700C17">
            <w:pPr>
              <w:rPr>
                <w:rFonts w:ascii="Calibri" w:eastAsia="Calibri" w:hAnsi="Calibri" w:cs="Times New Roman"/>
                <w:sz w:val="20"/>
                <w:szCs w:val="20"/>
              </w:rPr>
            </w:pPr>
          </w:p>
        </w:tc>
        <w:tc>
          <w:tcPr>
            <w:tcW w:w="1490" w:type="pct"/>
            <w:hideMark/>
          </w:tcPr>
          <w:p w14:paraId="2BCD754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Nonspecific abnormal findings on radiological and other examination of lung field (10029685)</w:t>
            </w:r>
          </w:p>
        </w:tc>
        <w:tc>
          <w:tcPr>
            <w:tcW w:w="751" w:type="pct"/>
            <w:noWrap/>
            <w:hideMark/>
          </w:tcPr>
          <w:p w14:paraId="04182DD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2EA226F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DBD46C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A595004" w14:textId="77777777">
        <w:trPr>
          <w:trHeight w:val="20"/>
        </w:trPr>
        <w:tc>
          <w:tcPr>
            <w:tcW w:w="1513" w:type="pct"/>
            <w:vMerge/>
            <w:hideMark/>
          </w:tcPr>
          <w:p w14:paraId="3366B591" w14:textId="77777777" w:rsidR="00700C17" w:rsidRPr="00E55E44" w:rsidRDefault="00700C17">
            <w:pPr>
              <w:rPr>
                <w:rFonts w:ascii="Calibri" w:eastAsia="Calibri" w:hAnsi="Calibri" w:cs="Times New Roman"/>
                <w:sz w:val="20"/>
                <w:szCs w:val="20"/>
              </w:rPr>
            </w:pPr>
          </w:p>
        </w:tc>
        <w:tc>
          <w:tcPr>
            <w:tcW w:w="1490" w:type="pct"/>
            <w:hideMark/>
          </w:tcPr>
          <w:p w14:paraId="065044B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Weight gain (10047896)</w:t>
            </w:r>
          </w:p>
        </w:tc>
        <w:tc>
          <w:tcPr>
            <w:tcW w:w="751" w:type="pct"/>
            <w:noWrap/>
            <w:hideMark/>
          </w:tcPr>
          <w:p w14:paraId="5069A31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7FA2BA2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0CC580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29A3B2A5" w14:textId="77777777">
        <w:trPr>
          <w:trHeight w:val="20"/>
        </w:trPr>
        <w:tc>
          <w:tcPr>
            <w:tcW w:w="1513" w:type="pct"/>
            <w:vMerge/>
            <w:hideMark/>
          </w:tcPr>
          <w:p w14:paraId="2F5F9CFE" w14:textId="77777777" w:rsidR="00700C17" w:rsidRPr="00E55E44" w:rsidRDefault="00700C17">
            <w:pPr>
              <w:rPr>
                <w:rFonts w:ascii="Calibri" w:eastAsia="Calibri" w:hAnsi="Calibri" w:cs="Times New Roman"/>
                <w:sz w:val="20"/>
                <w:szCs w:val="20"/>
              </w:rPr>
            </w:pPr>
          </w:p>
        </w:tc>
        <w:tc>
          <w:tcPr>
            <w:tcW w:w="1490" w:type="pct"/>
            <w:hideMark/>
          </w:tcPr>
          <w:p w14:paraId="0216999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Weight loss (10047900)</w:t>
            </w:r>
          </w:p>
        </w:tc>
        <w:tc>
          <w:tcPr>
            <w:tcW w:w="751" w:type="pct"/>
            <w:noWrap/>
            <w:hideMark/>
          </w:tcPr>
          <w:p w14:paraId="380DE24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07ADD99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3382527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13A2C169" w14:textId="77777777">
        <w:trPr>
          <w:trHeight w:val="20"/>
        </w:trPr>
        <w:tc>
          <w:tcPr>
            <w:tcW w:w="1513" w:type="pct"/>
            <w:vMerge/>
            <w:hideMark/>
          </w:tcPr>
          <w:p w14:paraId="08093BFC" w14:textId="77777777" w:rsidR="00700C17" w:rsidRPr="00E55E44" w:rsidRDefault="00700C17">
            <w:pPr>
              <w:rPr>
                <w:rFonts w:ascii="Calibri" w:eastAsia="Calibri" w:hAnsi="Calibri" w:cs="Times New Roman"/>
                <w:sz w:val="20"/>
                <w:szCs w:val="20"/>
              </w:rPr>
            </w:pPr>
          </w:p>
        </w:tc>
        <w:tc>
          <w:tcPr>
            <w:tcW w:w="1490" w:type="pct"/>
            <w:hideMark/>
          </w:tcPr>
          <w:p w14:paraId="654EF66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White blood cell counts increased (10047943)</w:t>
            </w:r>
          </w:p>
        </w:tc>
        <w:tc>
          <w:tcPr>
            <w:tcW w:w="751" w:type="pct"/>
            <w:noWrap/>
            <w:hideMark/>
          </w:tcPr>
          <w:p w14:paraId="2150C98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3502BA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5A7062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4D479A5" w14:textId="77777777">
        <w:trPr>
          <w:trHeight w:val="20"/>
        </w:trPr>
        <w:tc>
          <w:tcPr>
            <w:tcW w:w="1513" w:type="pct"/>
            <w:vMerge/>
            <w:hideMark/>
          </w:tcPr>
          <w:p w14:paraId="65E28D11" w14:textId="77777777" w:rsidR="00700C17" w:rsidRPr="00E55E44" w:rsidRDefault="00700C17">
            <w:pPr>
              <w:rPr>
                <w:rFonts w:ascii="Calibri" w:eastAsia="Calibri" w:hAnsi="Calibri" w:cs="Times New Roman"/>
                <w:sz w:val="20"/>
                <w:szCs w:val="20"/>
              </w:rPr>
            </w:pPr>
          </w:p>
        </w:tc>
        <w:tc>
          <w:tcPr>
            <w:tcW w:w="1490" w:type="pct"/>
            <w:hideMark/>
          </w:tcPr>
          <w:p w14:paraId="3F4AC0A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White blood cell counts high (increased leukocytes) (10051771)</w:t>
            </w:r>
          </w:p>
        </w:tc>
        <w:tc>
          <w:tcPr>
            <w:tcW w:w="751" w:type="pct"/>
            <w:noWrap/>
            <w:hideMark/>
          </w:tcPr>
          <w:p w14:paraId="31CDD40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404D13E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80221B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E9E6B3C" w14:textId="77777777">
        <w:trPr>
          <w:trHeight w:val="20"/>
        </w:trPr>
        <w:tc>
          <w:tcPr>
            <w:tcW w:w="1513" w:type="pct"/>
            <w:vMerge/>
            <w:hideMark/>
          </w:tcPr>
          <w:p w14:paraId="564B74B3" w14:textId="77777777" w:rsidR="00700C17" w:rsidRPr="00E55E44" w:rsidRDefault="00700C17">
            <w:pPr>
              <w:rPr>
                <w:rFonts w:ascii="Calibri" w:eastAsia="Calibri" w:hAnsi="Calibri" w:cs="Times New Roman"/>
                <w:sz w:val="20"/>
                <w:szCs w:val="20"/>
              </w:rPr>
            </w:pPr>
          </w:p>
        </w:tc>
        <w:tc>
          <w:tcPr>
            <w:tcW w:w="1490" w:type="pct"/>
            <w:hideMark/>
          </w:tcPr>
          <w:p w14:paraId="27C8D4F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High platelet count (10074399)</w:t>
            </w:r>
          </w:p>
        </w:tc>
        <w:tc>
          <w:tcPr>
            <w:tcW w:w="751" w:type="pct"/>
            <w:noWrap/>
            <w:hideMark/>
          </w:tcPr>
          <w:p w14:paraId="5E9FBF3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177312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44A5FB1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E1BCF3A" w14:textId="77777777">
        <w:trPr>
          <w:trHeight w:val="20"/>
        </w:trPr>
        <w:tc>
          <w:tcPr>
            <w:tcW w:w="1513" w:type="pct"/>
            <w:vMerge/>
            <w:hideMark/>
          </w:tcPr>
          <w:p w14:paraId="0E84BA63" w14:textId="77777777" w:rsidR="00700C17" w:rsidRPr="00E55E44" w:rsidRDefault="00700C17">
            <w:pPr>
              <w:rPr>
                <w:rFonts w:ascii="Calibri" w:eastAsia="Calibri" w:hAnsi="Calibri" w:cs="Times New Roman"/>
                <w:sz w:val="20"/>
                <w:szCs w:val="20"/>
              </w:rPr>
            </w:pPr>
          </w:p>
        </w:tc>
        <w:tc>
          <w:tcPr>
            <w:tcW w:w="1490" w:type="pct"/>
            <w:hideMark/>
          </w:tcPr>
          <w:p w14:paraId="14EF166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Blood lithium level increased (10063687)</w:t>
            </w:r>
          </w:p>
        </w:tc>
        <w:tc>
          <w:tcPr>
            <w:tcW w:w="751" w:type="pct"/>
            <w:noWrap/>
            <w:hideMark/>
          </w:tcPr>
          <w:p w14:paraId="333BF86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EB4CEE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9730F3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14BF3C03" w14:textId="77777777" w:rsidTr="004B25D1">
        <w:trPr>
          <w:trHeight w:val="20"/>
        </w:trPr>
        <w:tc>
          <w:tcPr>
            <w:tcW w:w="5000" w:type="pct"/>
            <w:gridSpan w:val="5"/>
            <w:hideMark/>
          </w:tcPr>
          <w:p w14:paraId="3BE9D5E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Metabolism and nutrition disorders (10027433)</w:t>
            </w:r>
          </w:p>
        </w:tc>
      </w:tr>
      <w:tr w:rsidR="00700C17" w:rsidRPr="00E55E44" w14:paraId="79E76FEF" w14:textId="77777777">
        <w:trPr>
          <w:trHeight w:val="20"/>
        </w:trPr>
        <w:tc>
          <w:tcPr>
            <w:tcW w:w="1513" w:type="pct"/>
            <w:vMerge w:val="restart"/>
            <w:hideMark/>
          </w:tcPr>
          <w:p w14:paraId="076DEAB4" w14:textId="77777777" w:rsidR="00700C17" w:rsidRPr="00E55E44" w:rsidRDefault="00700C17">
            <w:pPr>
              <w:rPr>
                <w:rFonts w:ascii="Calibri" w:eastAsia="Calibri" w:hAnsi="Calibri" w:cs="Times New Roman"/>
                <w:sz w:val="20"/>
                <w:szCs w:val="20"/>
              </w:rPr>
            </w:pPr>
          </w:p>
        </w:tc>
        <w:tc>
          <w:tcPr>
            <w:tcW w:w="1490" w:type="pct"/>
            <w:hideMark/>
          </w:tcPr>
          <w:p w14:paraId="1ED1A3E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Gluten intolerance (10018460)</w:t>
            </w:r>
          </w:p>
        </w:tc>
        <w:tc>
          <w:tcPr>
            <w:tcW w:w="751" w:type="pct"/>
            <w:noWrap/>
            <w:hideMark/>
          </w:tcPr>
          <w:p w14:paraId="6B8A9F3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00A5B2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6857586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5D87F4A" w14:textId="77777777">
        <w:trPr>
          <w:trHeight w:val="20"/>
        </w:trPr>
        <w:tc>
          <w:tcPr>
            <w:tcW w:w="1513" w:type="pct"/>
            <w:vMerge/>
            <w:hideMark/>
          </w:tcPr>
          <w:p w14:paraId="3EBE2214" w14:textId="77777777" w:rsidR="00700C17" w:rsidRPr="00E55E44" w:rsidRDefault="00700C17">
            <w:pPr>
              <w:rPr>
                <w:rFonts w:ascii="Calibri" w:eastAsia="Calibri" w:hAnsi="Calibri" w:cs="Times New Roman"/>
                <w:sz w:val="20"/>
                <w:szCs w:val="20"/>
              </w:rPr>
            </w:pPr>
          </w:p>
        </w:tc>
        <w:tc>
          <w:tcPr>
            <w:tcW w:w="1490" w:type="pct"/>
            <w:hideMark/>
          </w:tcPr>
          <w:p w14:paraId="1F2E35A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Hypercholesterolemia (10020604)</w:t>
            </w:r>
          </w:p>
        </w:tc>
        <w:tc>
          <w:tcPr>
            <w:tcW w:w="751" w:type="pct"/>
            <w:noWrap/>
            <w:hideMark/>
          </w:tcPr>
          <w:p w14:paraId="4ACD201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A54AC5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5D64FA0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AF2CB1F" w14:textId="77777777">
        <w:trPr>
          <w:trHeight w:val="20"/>
        </w:trPr>
        <w:tc>
          <w:tcPr>
            <w:tcW w:w="1513" w:type="pct"/>
            <w:vMerge/>
            <w:hideMark/>
          </w:tcPr>
          <w:p w14:paraId="5D97FBD1" w14:textId="77777777" w:rsidR="00700C17" w:rsidRPr="00E55E44" w:rsidRDefault="00700C17">
            <w:pPr>
              <w:rPr>
                <w:rFonts w:ascii="Calibri" w:eastAsia="Calibri" w:hAnsi="Calibri" w:cs="Times New Roman"/>
                <w:sz w:val="20"/>
                <w:szCs w:val="20"/>
              </w:rPr>
            </w:pPr>
          </w:p>
        </w:tc>
        <w:tc>
          <w:tcPr>
            <w:tcW w:w="1490" w:type="pct"/>
            <w:hideMark/>
          </w:tcPr>
          <w:p w14:paraId="2AA47B2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Hypoglycaemia (10020993)</w:t>
            </w:r>
          </w:p>
        </w:tc>
        <w:tc>
          <w:tcPr>
            <w:tcW w:w="751" w:type="pct"/>
            <w:noWrap/>
            <w:hideMark/>
          </w:tcPr>
          <w:p w14:paraId="0314AB0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4AF1358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29F790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1D22F30B" w14:textId="77777777">
        <w:trPr>
          <w:trHeight w:val="20"/>
        </w:trPr>
        <w:tc>
          <w:tcPr>
            <w:tcW w:w="1513" w:type="pct"/>
            <w:vMerge/>
            <w:hideMark/>
          </w:tcPr>
          <w:p w14:paraId="2F674C57" w14:textId="77777777" w:rsidR="00700C17" w:rsidRPr="00E55E44" w:rsidRDefault="00700C17">
            <w:pPr>
              <w:rPr>
                <w:rFonts w:ascii="Calibri" w:eastAsia="Calibri" w:hAnsi="Calibri" w:cs="Times New Roman"/>
                <w:sz w:val="20"/>
                <w:szCs w:val="20"/>
              </w:rPr>
            </w:pPr>
          </w:p>
        </w:tc>
        <w:tc>
          <w:tcPr>
            <w:tcW w:w="1490" w:type="pct"/>
            <w:hideMark/>
          </w:tcPr>
          <w:p w14:paraId="28E8648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Hypokalaemia (10021018)</w:t>
            </w:r>
          </w:p>
        </w:tc>
        <w:tc>
          <w:tcPr>
            <w:tcW w:w="751" w:type="pct"/>
            <w:noWrap/>
            <w:hideMark/>
          </w:tcPr>
          <w:p w14:paraId="7666188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5C748A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93A503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1BC64F3D" w14:textId="77777777">
        <w:trPr>
          <w:trHeight w:val="20"/>
        </w:trPr>
        <w:tc>
          <w:tcPr>
            <w:tcW w:w="1513" w:type="pct"/>
            <w:vMerge/>
            <w:hideMark/>
          </w:tcPr>
          <w:p w14:paraId="60D2A9E9" w14:textId="77777777" w:rsidR="00700C17" w:rsidRPr="00E55E44" w:rsidRDefault="00700C17">
            <w:pPr>
              <w:rPr>
                <w:rFonts w:ascii="Calibri" w:eastAsia="Calibri" w:hAnsi="Calibri" w:cs="Times New Roman"/>
                <w:sz w:val="20"/>
                <w:szCs w:val="20"/>
              </w:rPr>
            </w:pPr>
          </w:p>
        </w:tc>
        <w:tc>
          <w:tcPr>
            <w:tcW w:w="1490" w:type="pct"/>
            <w:hideMark/>
          </w:tcPr>
          <w:p w14:paraId="0CCD435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Vitamin B12 deficiency (10047609)</w:t>
            </w:r>
          </w:p>
        </w:tc>
        <w:tc>
          <w:tcPr>
            <w:tcW w:w="751" w:type="pct"/>
            <w:noWrap/>
            <w:hideMark/>
          </w:tcPr>
          <w:p w14:paraId="399CFF1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56F35F8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51A400F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4FCF5D0" w14:textId="77777777">
        <w:trPr>
          <w:trHeight w:val="20"/>
        </w:trPr>
        <w:tc>
          <w:tcPr>
            <w:tcW w:w="1513" w:type="pct"/>
            <w:vMerge/>
            <w:hideMark/>
          </w:tcPr>
          <w:p w14:paraId="21DA9787" w14:textId="77777777" w:rsidR="00700C17" w:rsidRPr="00E55E44" w:rsidRDefault="00700C17">
            <w:pPr>
              <w:rPr>
                <w:rFonts w:ascii="Calibri" w:eastAsia="Calibri" w:hAnsi="Calibri" w:cs="Times New Roman"/>
                <w:sz w:val="20"/>
                <w:szCs w:val="20"/>
              </w:rPr>
            </w:pPr>
          </w:p>
        </w:tc>
        <w:tc>
          <w:tcPr>
            <w:tcW w:w="1490" w:type="pct"/>
            <w:hideMark/>
          </w:tcPr>
          <w:p w14:paraId="59F3CAA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Vitamin B deficiency (10047626)</w:t>
            </w:r>
          </w:p>
        </w:tc>
        <w:tc>
          <w:tcPr>
            <w:tcW w:w="751" w:type="pct"/>
            <w:noWrap/>
            <w:hideMark/>
          </w:tcPr>
          <w:p w14:paraId="78B1E30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5</w:t>
            </w:r>
          </w:p>
        </w:tc>
        <w:tc>
          <w:tcPr>
            <w:tcW w:w="739" w:type="pct"/>
            <w:noWrap/>
            <w:hideMark/>
          </w:tcPr>
          <w:p w14:paraId="5B602BA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377C63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5</w:t>
            </w:r>
          </w:p>
        </w:tc>
      </w:tr>
      <w:tr w:rsidR="00700C17" w:rsidRPr="00E55E44" w14:paraId="36881FB8" w14:textId="77777777">
        <w:trPr>
          <w:trHeight w:val="20"/>
        </w:trPr>
        <w:tc>
          <w:tcPr>
            <w:tcW w:w="1513" w:type="pct"/>
            <w:vMerge/>
            <w:hideMark/>
          </w:tcPr>
          <w:p w14:paraId="276F1CBB" w14:textId="77777777" w:rsidR="00700C17" w:rsidRPr="00E55E44" w:rsidRDefault="00700C17">
            <w:pPr>
              <w:rPr>
                <w:rFonts w:ascii="Calibri" w:eastAsia="Calibri" w:hAnsi="Calibri" w:cs="Times New Roman"/>
                <w:sz w:val="20"/>
                <w:szCs w:val="20"/>
              </w:rPr>
            </w:pPr>
          </w:p>
        </w:tc>
        <w:tc>
          <w:tcPr>
            <w:tcW w:w="1490" w:type="pct"/>
            <w:hideMark/>
          </w:tcPr>
          <w:p w14:paraId="6CAE08A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Type II diabetes (10067585)</w:t>
            </w:r>
          </w:p>
        </w:tc>
        <w:tc>
          <w:tcPr>
            <w:tcW w:w="751" w:type="pct"/>
            <w:noWrap/>
            <w:hideMark/>
          </w:tcPr>
          <w:p w14:paraId="6B8DC20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385999E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072FE0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A25D84B" w14:textId="77777777" w:rsidTr="004B25D1">
        <w:trPr>
          <w:trHeight w:val="20"/>
        </w:trPr>
        <w:tc>
          <w:tcPr>
            <w:tcW w:w="5000" w:type="pct"/>
            <w:gridSpan w:val="5"/>
            <w:hideMark/>
          </w:tcPr>
          <w:p w14:paraId="1F35B32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Musculoskeletal and connective tissue disorders (10028395)</w:t>
            </w:r>
          </w:p>
        </w:tc>
      </w:tr>
      <w:tr w:rsidR="00700C17" w:rsidRPr="00E55E44" w14:paraId="4426141D" w14:textId="77777777">
        <w:trPr>
          <w:trHeight w:val="20"/>
        </w:trPr>
        <w:tc>
          <w:tcPr>
            <w:tcW w:w="1513" w:type="pct"/>
            <w:vMerge w:val="restart"/>
            <w:hideMark/>
          </w:tcPr>
          <w:p w14:paraId="48E7B73F" w14:textId="77777777" w:rsidR="00700C17" w:rsidRPr="00E55E44" w:rsidRDefault="00700C17">
            <w:pPr>
              <w:rPr>
                <w:rFonts w:ascii="Calibri" w:eastAsia="Calibri" w:hAnsi="Calibri" w:cs="Times New Roman"/>
                <w:sz w:val="20"/>
                <w:szCs w:val="20"/>
              </w:rPr>
            </w:pPr>
          </w:p>
        </w:tc>
        <w:tc>
          <w:tcPr>
            <w:tcW w:w="1490" w:type="pct"/>
            <w:hideMark/>
          </w:tcPr>
          <w:p w14:paraId="7C6DCB5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Back pain (10003988)</w:t>
            </w:r>
          </w:p>
        </w:tc>
        <w:tc>
          <w:tcPr>
            <w:tcW w:w="751" w:type="pct"/>
            <w:noWrap/>
            <w:hideMark/>
          </w:tcPr>
          <w:p w14:paraId="1B1ED88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c>
          <w:tcPr>
            <w:tcW w:w="739" w:type="pct"/>
            <w:noWrap/>
            <w:hideMark/>
          </w:tcPr>
          <w:p w14:paraId="096623C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c>
          <w:tcPr>
            <w:tcW w:w="508" w:type="pct"/>
            <w:noWrap/>
            <w:hideMark/>
          </w:tcPr>
          <w:p w14:paraId="2E77C75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6</w:t>
            </w:r>
          </w:p>
        </w:tc>
      </w:tr>
      <w:tr w:rsidR="00700C17" w:rsidRPr="00E55E44" w14:paraId="0930EB63" w14:textId="77777777">
        <w:trPr>
          <w:trHeight w:val="20"/>
        </w:trPr>
        <w:tc>
          <w:tcPr>
            <w:tcW w:w="1513" w:type="pct"/>
            <w:vMerge/>
            <w:hideMark/>
          </w:tcPr>
          <w:p w14:paraId="03DE8464" w14:textId="77777777" w:rsidR="00700C17" w:rsidRPr="00E55E44" w:rsidRDefault="00700C17">
            <w:pPr>
              <w:rPr>
                <w:rFonts w:ascii="Calibri" w:eastAsia="Calibri" w:hAnsi="Calibri" w:cs="Times New Roman"/>
                <w:sz w:val="20"/>
                <w:szCs w:val="20"/>
              </w:rPr>
            </w:pPr>
          </w:p>
        </w:tc>
        <w:tc>
          <w:tcPr>
            <w:tcW w:w="1490" w:type="pct"/>
            <w:hideMark/>
          </w:tcPr>
          <w:p w14:paraId="0A899A5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Bruising (10006504)</w:t>
            </w:r>
          </w:p>
        </w:tc>
        <w:tc>
          <w:tcPr>
            <w:tcW w:w="751" w:type="pct"/>
            <w:noWrap/>
            <w:hideMark/>
          </w:tcPr>
          <w:p w14:paraId="5BF3B7C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2FDF216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E10E51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E9E358F" w14:textId="77777777">
        <w:trPr>
          <w:trHeight w:val="20"/>
        </w:trPr>
        <w:tc>
          <w:tcPr>
            <w:tcW w:w="1513" w:type="pct"/>
            <w:vMerge/>
            <w:hideMark/>
          </w:tcPr>
          <w:p w14:paraId="34C2F481" w14:textId="77777777" w:rsidR="00700C17" w:rsidRPr="00E55E44" w:rsidRDefault="00700C17">
            <w:pPr>
              <w:rPr>
                <w:rFonts w:ascii="Calibri" w:eastAsia="Calibri" w:hAnsi="Calibri" w:cs="Times New Roman"/>
                <w:sz w:val="20"/>
                <w:szCs w:val="20"/>
              </w:rPr>
            </w:pPr>
          </w:p>
        </w:tc>
        <w:tc>
          <w:tcPr>
            <w:tcW w:w="1490" w:type="pct"/>
            <w:hideMark/>
          </w:tcPr>
          <w:p w14:paraId="362AD3E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Costochondritis (10011219)</w:t>
            </w:r>
          </w:p>
        </w:tc>
        <w:tc>
          <w:tcPr>
            <w:tcW w:w="751" w:type="pct"/>
            <w:noWrap/>
            <w:hideMark/>
          </w:tcPr>
          <w:p w14:paraId="241012F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7B57E7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8C0FC5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44A22C3" w14:textId="77777777">
        <w:trPr>
          <w:trHeight w:val="20"/>
        </w:trPr>
        <w:tc>
          <w:tcPr>
            <w:tcW w:w="1513" w:type="pct"/>
            <w:vMerge/>
            <w:hideMark/>
          </w:tcPr>
          <w:p w14:paraId="66796425" w14:textId="77777777" w:rsidR="00700C17" w:rsidRPr="00E55E44" w:rsidRDefault="00700C17">
            <w:pPr>
              <w:rPr>
                <w:rFonts w:ascii="Calibri" w:eastAsia="Calibri" w:hAnsi="Calibri" w:cs="Times New Roman"/>
                <w:sz w:val="20"/>
                <w:szCs w:val="20"/>
              </w:rPr>
            </w:pPr>
          </w:p>
        </w:tc>
        <w:tc>
          <w:tcPr>
            <w:tcW w:w="1490" w:type="pct"/>
            <w:hideMark/>
          </w:tcPr>
          <w:p w14:paraId="5A03DE4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Foot pain (10016974)</w:t>
            </w:r>
          </w:p>
        </w:tc>
        <w:tc>
          <w:tcPr>
            <w:tcW w:w="751" w:type="pct"/>
            <w:noWrap/>
            <w:hideMark/>
          </w:tcPr>
          <w:p w14:paraId="6173D0F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323846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49ADE2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FE67CAD" w14:textId="77777777">
        <w:trPr>
          <w:trHeight w:val="20"/>
        </w:trPr>
        <w:tc>
          <w:tcPr>
            <w:tcW w:w="1513" w:type="pct"/>
            <w:vMerge/>
            <w:hideMark/>
          </w:tcPr>
          <w:p w14:paraId="5B247884" w14:textId="77777777" w:rsidR="00700C17" w:rsidRPr="00E55E44" w:rsidRDefault="00700C17">
            <w:pPr>
              <w:rPr>
                <w:rFonts w:ascii="Calibri" w:eastAsia="Calibri" w:hAnsi="Calibri" w:cs="Times New Roman"/>
                <w:sz w:val="20"/>
                <w:szCs w:val="20"/>
              </w:rPr>
            </w:pPr>
          </w:p>
        </w:tc>
        <w:tc>
          <w:tcPr>
            <w:tcW w:w="1490" w:type="pct"/>
            <w:hideMark/>
          </w:tcPr>
          <w:p w14:paraId="21304C8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Groin pain (10018735)</w:t>
            </w:r>
          </w:p>
        </w:tc>
        <w:tc>
          <w:tcPr>
            <w:tcW w:w="751" w:type="pct"/>
            <w:noWrap/>
            <w:hideMark/>
          </w:tcPr>
          <w:p w14:paraId="54F4921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59534E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81C474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5F39BA1" w14:textId="77777777">
        <w:trPr>
          <w:trHeight w:val="20"/>
        </w:trPr>
        <w:tc>
          <w:tcPr>
            <w:tcW w:w="1513" w:type="pct"/>
            <w:vMerge/>
            <w:hideMark/>
          </w:tcPr>
          <w:p w14:paraId="0849E08D" w14:textId="77777777" w:rsidR="00700C17" w:rsidRPr="00E55E44" w:rsidRDefault="00700C17">
            <w:pPr>
              <w:rPr>
                <w:rFonts w:ascii="Calibri" w:eastAsia="Calibri" w:hAnsi="Calibri" w:cs="Times New Roman"/>
                <w:sz w:val="20"/>
                <w:szCs w:val="20"/>
              </w:rPr>
            </w:pPr>
          </w:p>
        </w:tc>
        <w:tc>
          <w:tcPr>
            <w:tcW w:w="1490" w:type="pct"/>
            <w:hideMark/>
          </w:tcPr>
          <w:p w14:paraId="153843B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Joint ache (10023197)</w:t>
            </w:r>
          </w:p>
        </w:tc>
        <w:tc>
          <w:tcPr>
            <w:tcW w:w="751" w:type="pct"/>
            <w:noWrap/>
            <w:hideMark/>
          </w:tcPr>
          <w:p w14:paraId="2A896ED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56DCE8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099C3A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75E0938" w14:textId="77777777">
        <w:trPr>
          <w:trHeight w:val="20"/>
        </w:trPr>
        <w:tc>
          <w:tcPr>
            <w:tcW w:w="1513" w:type="pct"/>
            <w:vMerge/>
            <w:hideMark/>
          </w:tcPr>
          <w:p w14:paraId="1DA67803" w14:textId="77777777" w:rsidR="00700C17" w:rsidRPr="00E55E44" w:rsidRDefault="00700C17">
            <w:pPr>
              <w:rPr>
                <w:rFonts w:ascii="Calibri" w:eastAsia="Calibri" w:hAnsi="Calibri" w:cs="Times New Roman"/>
                <w:sz w:val="20"/>
                <w:szCs w:val="20"/>
              </w:rPr>
            </w:pPr>
          </w:p>
        </w:tc>
        <w:tc>
          <w:tcPr>
            <w:tcW w:w="1490" w:type="pct"/>
            <w:hideMark/>
          </w:tcPr>
          <w:p w14:paraId="1656BCC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Joint pain (10023222)</w:t>
            </w:r>
          </w:p>
        </w:tc>
        <w:tc>
          <w:tcPr>
            <w:tcW w:w="751" w:type="pct"/>
            <w:noWrap/>
            <w:hideMark/>
          </w:tcPr>
          <w:p w14:paraId="1894957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17364C5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191BB79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D659F07" w14:textId="77777777">
        <w:trPr>
          <w:trHeight w:val="20"/>
        </w:trPr>
        <w:tc>
          <w:tcPr>
            <w:tcW w:w="1513" w:type="pct"/>
            <w:vMerge/>
            <w:hideMark/>
          </w:tcPr>
          <w:p w14:paraId="4D94977D" w14:textId="77777777" w:rsidR="00700C17" w:rsidRPr="00E55E44" w:rsidRDefault="00700C17">
            <w:pPr>
              <w:rPr>
                <w:rFonts w:ascii="Calibri" w:eastAsia="Calibri" w:hAnsi="Calibri" w:cs="Times New Roman"/>
                <w:sz w:val="20"/>
                <w:szCs w:val="20"/>
              </w:rPr>
            </w:pPr>
          </w:p>
        </w:tc>
        <w:tc>
          <w:tcPr>
            <w:tcW w:w="1490" w:type="pct"/>
            <w:hideMark/>
          </w:tcPr>
          <w:p w14:paraId="588470B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Knee pain (10023477)</w:t>
            </w:r>
          </w:p>
        </w:tc>
        <w:tc>
          <w:tcPr>
            <w:tcW w:w="751" w:type="pct"/>
            <w:noWrap/>
            <w:hideMark/>
          </w:tcPr>
          <w:p w14:paraId="6BE4582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2166A7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20FF4E2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0466AF6B" w14:textId="77777777">
        <w:trPr>
          <w:trHeight w:val="20"/>
        </w:trPr>
        <w:tc>
          <w:tcPr>
            <w:tcW w:w="1513" w:type="pct"/>
            <w:vMerge/>
            <w:hideMark/>
          </w:tcPr>
          <w:p w14:paraId="3E92DB96" w14:textId="77777777" w:rsidR="00700C17" w:rsidRPr="00E55E44" w:rsidRDefault="00700C17">
            <w:pPr>
              <w:rPr>
                <w:rFonts w:ascii="Calibri" w:eastAsia="Calibri" w:hAnsi="Calibri" w:cs="Times New Roman"/>
                <w:sz w:val="20"/>
                <w:szCs w:val="20"/>
              </w:rPr>
            </w:pPr>
          </w:p>
        </w:tc>
        <w:tc>
          <w:tcPr>
            <w:tcW w:w="1490" w:type="pct"/>
            <w:hideMark/>
          </w:tcPr>
          <w:p w14:paraId="22FECFB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Leg cramps (10024125)</w:t>
            </w:r>
          </w:p>
        </w:tc>
        <w:tc>
          <w:tcPr>
            <w:tcW w:w="751" w:type="pct"/>
            <w:noWrap/>
            <w:hideMark/>
          </w:tcPr>
          <w:p w14:paraId="2472E77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67256C4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1B6FF2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4B2F704B" w14:textId="77777777">
        <w:trPr>
          <w:trHeight w:val="20"/>
        </w:trPr>
        <w:tc>
          <w:tcPr>
            <w:tcW w:w="1513" w:type="pct"/>
            <w:vMerge/>
            <w:hideMark/>
          </w:tcPr>
          <w:p w14:paraId="72645D35" w14:textId="77777777" w:rsidR="00700C17" w:rsidRPr="00E55E44" w:rsidRDefault="00700C17">
            <w:pPr>
              <w:rPr>
                <w:rFonts w:ascii="Calibri" w:eastAsia="Calibri" w:hAnsi="Calibri" w:cs="Times New Roman"/>
                <w:sz w:val="20"/>
                <w:szCs w:val="20"/>
              </w:rPr>
            </w:pPr>
          </w:p>
        </w:tc>
        <w:tc>
          <w:tcPr>
            <w:tcW w:w="1490" w:type="pct"/>
            <w:hideMark/>
          </w:tcPr>
          <w:p w14:paraId="0F58A31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Leg pain (10024130)</w:t>
            </w:r>
          </w:p>
        </w:tc>
        <w:tc>
          <w:tcPr>
            <w:tcW w:w="751" w:type="pct"/>
            <w:noWrap/>
            <w:hideMark/>
          </w:tcPr>
          <w:p w14:paraId="5675149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64A425B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847F28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1D628689" w14:textId="77777777">
        <w:trPr>
          <w:trHeight w:val="20"/>
        </w:trPr>
        <w:tc>
          <w:tcPr>
            <w:tcW w:w="1513" w:type="pct"/>
            <w:vMerge/>
            <w:hideMark/>
          </w:tcPr>
          <w:p w14:paraId="75F3CBE1" w14:textId="77777777" w:rsidR="00700C17" w:rsidRPr="00E55E44" w:rsidRDefault="00700C17">
            <w:pPr>
              <w:rPr>
                <w:rFonts w:ascii="Calibri" w:eastAsia="Calibri" w:hAnsi="Calibri" w:cs="Times New Roman"/>
                <w:sz w:val="20"/>
                <w:szCs w:val="20"/>
              </w:rPr>
            </w:pPr>
          </w:p>
        </w:tc>
        <w:tc>
          <w:tcPr>
            <w:tcW w:w="1490" w:type="pct"/>
            <w:hideMark/>
          </w:tcPr>
          <w:p w14:paraId="24E1606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Ligament strain (toe) (10024453)</w:t>
            </w:r>
          </w:p>
        </w:tc>
        <w:tc>
          <w:tcPr>
            <w:tcW w:w="751" w:type="pct"/>
            <w:noWrap/>
            <w:hideMark/>
          </w:tcPr>
          <w:p w14:paraId="753B944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09B51BC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03F65D3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D9322A2" w14:textId="77777777">
        <w:trPr>
          <w:trHeight w:val="20"/>
        </w:trPr>
        <w:tc>
          <w:tcPr>
            <w:tcW w:w="1513" w:type="pct"/>
            <w:vMerge/>
            <w:hideMark/>
          </w:tcPr>
          <w:p w14:paraId="67CFE5CC" w14:textId="77777777" w:rsidR="00700C17" w:rsidRPr="00E55E44" w:rsidRDefault="00700C17">
            <w:pPr>
              <w:rPr>
                <w:rFonts w:ascii="Calibri" w:eastAsia="Calibri" w:hAnsi="Calibri" w:cs="Times New Roman"/>
                <w:sz w:val="20"/>
                <w:szCs w:val="20"/>
              </w:rPr>
            </w:pPr>
          </w:p>
        </w:tc>
        <w:tc>
          <w:tcPr>
            <w:tcW w:w="1490" w:type="pct"/>
            <w:hideMark/>
          </w:tcPr>
          <w:p w14:paraId="2DAFAD8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Muscle cramps (10028295)</w:t>
            </w:r>
          </w:p>
        </w:tc>
        <w:tc>
          <w:tcPr>
            <w:tcW w:w="751" w:type="pct"/>
            <w:noWrap/>
            <w:hideMark/>
          </w:tcPr>
          <w:p w14:paraId="47A02B5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66AC988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0663612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0595300" w14:textId="77777777">
        <w:trPr>
          <w:trHeight w:val="20"/>
        </w:trPr>
        <w:tc>
          <w:tcPr>
            <w:tcW w:w="1513" w:type="pct"/>
            <w:vMerge/>
            <w:hideMark/>
          </w:tcPr>
          <w:p w14:paraId="00A4784C" w14:textId="77777777" w:rsidR="00700C17" w:rsidRPr="00E55E44" w:rsidRDefault="00700C17">
            <w:pPr>
              <w:rPr>
                <w:rFonts w:ascii="Calibri" w:eastAsia="Calibri" w:hAnsi="Calibri" w:cs="Times New Roman"/>
                <w:sz w:val="20"/>
                <w:szCs w:val="20"/>
              </w:rPr>
            </w:pPr>
          </w:p>
        </w:tc>
        <w:tc>
          <w:tcPr>
            <w:tcW w:w="1490" w:type="pct"/>
            <w:hideMark/>
          </w:tcPr>
          <w:p w14:paraId="40A7AE1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Muscle pain (10028322)</w:t>
            </w:r>
          </w:p>
        </w:tc>
        <w:tc>
          <w:tcPr>
            <w:tcW w:w="751" w:type="pct"/>
            <w:noWrap/>
            <w:hideMark/>
          </w:tcPr>
          <w:p w14:paraId="7BCF525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5B96EE0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483690A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7BD606CA" w14:textId="77777777">
        <w:trPr>
          <w:trHeight w:val="20"/>
        </w:trPr>
        <w:tc>
          <w:tcPr>
            <w:tcW w:w="1513" w:type="pct"/>
            <w:vMerge/>
            <w:hideMark/>
          </w:tcPr>
          <w:p w14:paraId="2DD22781" w14:textId="77777777" w:rsidR="00700C17" w:rsidRPr="00E55E44" w:rsidRDefault="00700C17">
            <w:pPr>
              <w:rPr>
                <w:rFonts w:ascii="Calibri" w:eastAsia="Calibri" w:hAnsi="Calibri" w:cs="Times New Roman"/>
                <w:sz w:val="20"/>
                <w:szCs w:val="20"/>
              </w:rPr>
            </w:pPr>
          </w:p>
        </w:tc>
        <w:tc>
          <w:tcPr>
            <w:tcW w:w="1490" w:type="pct"/>
            <w:hideMark/>
          </w:tcPr>
          <w:p w14:paraId="7242471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Muscle spasms (10028334)</w:t>
            </w:r>
          </w:p>
        </w:tc>
        <w:tc>
          <w:tcPr>
            <w:tcW w:w="751" w:type="pct"/>
            <w:noWrap/>
            <w:hideMark/>
          </w:tcPr>
          <w:p w14:paraId="73AF402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253C4A7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501A9A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C8C0808" w14:textId="77777777">
        <w:trPr>
          <w:trHeight w:val="20"/>
        </w:trPr>
        <w:tc>
          <w:tcPr>
            <w:tcW w:w="1513" w:type="pct"/>
            <w:vMerge w:val="restart"/>
            <w:hideMark/>
          </w:tcPr>
          <w:p w14:paraId="5CCF6A25" w14:textId="77777777" w:rsidR="00700C17" w:rsidRPr="00E55E44" w:rsidRDefault="00700C17">
            <w:pPr>
              <w:rPr>
                <w:rFonts w:ascii="Calibri" w:eastAsia="Calibri" w:hAnsi="Calibri" w:cs="Times New Roman"/>
                <w:sz w:val="20"/>
                <w:szCs w:val="20"/>
              </w:rPr>
            </w:pPr>
          </w:p>
        </w:tc>
        <w:tc>
          <w:tcPr>
            <w:tcW w:w="1490" w:type="pct"/>
            <w:hideMark/>
          </w:tcPr>
          <w:p w14:paraId="1C27E38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Muscular skeletal pain (10028391)</w:t>
            </w:r>
          </w:p>
        </w:tc>
        <w:tc>
          <w:tcPr>
            <w:tcW w:w="751" w:type="pct"/>
            <w:noWrap/>
            <w:hideMark/>
          </w:tcPr>
          <w:p w14:paraId="4150CD4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53E09DD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6B1555D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4AF1FB6" w14:textId="77777777">
        <w:trPr>
          <w:trHeight w:val="20"/>
        </w:trPr>
        <w:tc>
          <w:tcPr>
            <w:tcW w:w="1513" w:type="pct"/>
            <w:vMerge/>
            <w:hideMark/>
          </w:tcPr>
          <w:p w14:paraId="131CE16B" w14:textId="77777777" w:rsidR="00700C17" w:rsidRPr="00E55E44" w:rsidRDefault="00700C17">
            <w:pPr>
              <w:rPr>
                <w:rFonts w:ascii="Calibri" w:eastAsia="Calibri" w:hAnsi="Calibri" w:cs="Times New Roman"/>
                <w:sz w:val="20"/>
                <w:szCs w:val="20"/>
              </w:rPr>
            </w:pPr>
          </w:p>
        </w:tc>
        <w:tc>
          <w:tcPr>
            <w:tcW w:w="1490" w:type="pct"/>
            <w:hideMark/>
          </w:tcPr>
          <w:p w14:paraId="5600766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Neck pain (10028836)</w:t>
            </w:r>
          </w:p>
        </w:tc>
        <w:tc>
          <w:tcPr>
            <w:tcW w:w="751" w:type="pct"/>
            <w:noWrap/>
            <w:hideMark/>
          </w:tcPr>
          <w:p w14:paraId="6ACC020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2F77670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12B7EA9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F2955F2" w14:textId="77777777">
        <w:trPr>
          <w:trHeight w:val="20"/>
        </w:trPr>
        <w:tc>
          <w:tcPr>
            <w:tcW w:w="1513" w:type="pct"/>
            <w:vMerge/>
            <w:hideMark/>
          </w:tcPr>
          <w:p w14:paraId="3D604AD4" w14:textId="77777777" w:rsidR="00700C17" w:rsidRPr="00E55E44" w:rsidRDefault="00700C17">
            <w:pPr>
              <w:rPr>
                <w:rFonts w:ascii="Calibri" w:eastAsia="Calibri" w:hAnsi="Calibri" w:cs="Times New Roman"/>
                <w:sz w:val="20"/>
                <w:szCs w:val="20"/>
              </w:rPr>
            </w:pPr>
          </w:p>
        </w:tc>
        <w:tc>
          <w:tcPr>
            <w:tcW w:w="1490" w:type="pct"/>
            <w:hideMark/>
          </w:tcPr>
          <w:p w14:paraId="32238C5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Pain in fingers (10033428)</w:t>
            </w:r>
          </w:p>
        </w:tc>
        <w:tc>
          <w:tcPr>
            <w:tcW w:w="751" w:type="pct"/>
            <w:noWrap/>
            <w:hideMark/>
          </w:tcPr>
          <w:p w14:paraId="18CAEF7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C50B11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EA6C6E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B81A17F" w14:textId="77777777">
        <w:trPr>
          <w:trHeight w:val="20"/>
        </w:trPr>
        <w:tc>
          <w:tcPr>
            <w:tcW w:w="1513" w:type="pct"/>
            <w:vMerge/>
            <w:hideMark/>
          </w:tcPr>
          <w:p w14:paraId="4FD3106F" w14:textId="77777777" w:rsidR="00700C17" w:rsidRPr="00E55E44" w:rsidRDefault="00700C17">
            <w:pPr>
              <w:rPr>
                <w:rFonts w:ascii="Calibri" w:eastAsia="Calibri" w:hAnsi="Calibri" w:cs="Times New Roman"/>
                <w:sz w:val="20"/>
                <w:szCs w:val="20"/>
              </w:rPr>
            </w:pPr>
          </w:p>
        </w:tc>
        <w:tc>
          <w:tcPr>
            <w:tcW w:w="1490" w:type="pct"/>
            <w:hideMark/>
          </w:tcPr>
          <w:p w14:paraId="6F2A654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Ligament injury (10061223)</w:t>
            </w:r>
          </w:p>
        </w:tc>
        <w:tc>
          <w:tcPr>
            <w:tcW w:w="751" w:type="pct"/>
            <w:noWrap/>
            <w:hideMark/>
          </w:tcPr>
          <w:p w14:paraId="487BAD9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4BBFED4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508" w:type="pct"/>
            <w:noWrap/>
            <w:hideMark/>
          </w:tcPr>
          <w:p w14:paraId="1CFF5C3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3EC6C512" w14:textId="77777777">
        <w:trPr>
          <w:trHeight w:val="20"/>
        </w:trPr>
        <w:tc>
          <w:tcPr>
            <w:tcW w:w="1513" w:type="pct"/>
            <w:vMerge/>
            <w:hideMark/>
          </w:tcPr>
          <w:p w14:paraId="071D2DC0" w14:textId="77777777" w:rsidR="00700C17" w:rsidRPr="00E55E44" w:rsidRDefault="00700C17">
            <w:pPr>
              <w:rPr>
                <w:rFonts w:ascii="Calibri" w:eastAsia="Calibri" w:hAnsi="Calibri" w:cs="Times New Roman"/>
                <w:sz w:val="20"/>
                <w:szCs w:val="20"/>
              </w:rPr>
            </w:pPr>
          </w:p>
        </w:tc>
        <w:tc>
          <w:tcPr>
            <w:tcW w:w="1490" w:type="pct"/>
            <w:hideMark/>
          </w:tcPr>
          <w:p w14:paraId="0570E37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Popliteal cyst rupture (10068078)</w:t>
            </w:r>
          </w:p>
        </w:tc>
        <w:tc>
          <w:tcPr>
            <w:tcW w:w="751" w:type="pct"/>
            <w:noWrap/>
            <w:hideMark/>
          </w:tcPr>
          <w:p w14:paraId="56D2EEF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7527914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09FCB55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634EA38" w14:textId="77777777">
        <w:trPr>
          <w:trHeight w:val="20"/>
        </w:trPr>
        <w:tc>
          <w:tcPr>
            <w:tcW w:w="1513" w:type="pct"/>
            <w:vMerge/>
            <w:hideMark/>
          </w:tcPr>
          <w:p w14:paraId="6A8308EC" w14:textId="77777777" w:rsidR="00700C17" w:rsidRPr="00E55E44" w:rsidRDefault="00700C17">
            <w:pPr>
              <w:rPr>
                <w:rFonts w:ascii="Calibri" w:eastAsia="Calibri" w:hAnsi="Calibri" w:cs="Times New Roman"/>
                <w:sz w:val="20"/>
                <w:szCs w:val="20"/>
              </w:rPr>
            </w:pPr>
          </w:p>
        </w:tc>
        <w:tc>
          <w:tcPr>
            <w:tcW w:w="1490" w:type="pct"/>
            <w:hideMark/>
          </w:tcPr>
          <w:p w14:paraId="3FFA273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Shoulder pain (20000223)</w:t>
            </w:r>
          </w:p>
        </w:tc>
        <w:tc>
          <w:tcPr>
            <w:tcW w:w="751" w:type="pct"/>
            <w:noWrap/>
            <w:hideMark/>
          </w:tcPr>
          <w:p w14:paraId="7ABF4EE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8420F2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394BA63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43FFEAC1" w14:textId="77777777">
        <w:trPr>
          <w:trHeight w:val="20"/>
        </w:trPr>
        <w:tc>
          <w:tcPr>
            <w:tcW w:w="1513" w:type="pct"/>
            <w:vMerge/>
            <w:hideMark/>
          </w:tcPr>
          <w:p w14:paraId="570A3671" w14:textId="77777777" w:rsidR="00700C17" w:rsidRPr="00E55E44" w:rsidRDefault="00700C17">
            <w:pPr>
              <w:rPr>
                <w:rFonts w:ascii="Calibri" w:eastAsia="Calibri" w:hAnsi="Calibri" w:cs="Times New Roman"/>
                <w:sz w:val="20"/>
                <w:szCs w:val="20"/>
              </w:rPr>
            </w:pPr>
          </w:p>
        </w:tc>
        <w:tc>
          <w:tcPr>
            <w:tcW w:w="1490" w:type="pct"/>
            <w:hideMark/>
          </w:tcPr>
          <w:p w14:paraId="3DD76D8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Fibromyalgia (10048439)</w:t>
            </w:r>
          </w:p>
        </w:tc>
        <w:tc>
          <w:tcPr>
            <w:tcW w:w="751" w:type="pct"/>
            <w:noWrap/>
            <w:hideMark/>
          </w:tcPr>
          <w:p w14:paraId="0C92DEF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9817A2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7738401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285BDF09" w14:textId="77777777">
        <w:trPr>
          <w:trHeight w:val="20"/>
        </w:trPr>
        <w:tc>
          <w:tcPr>
            <w:tcW w:w="1513" w:type="pct"/>
            <w:vMerge/>
            <w:hideMark/>
          </w:tcPr>
          <w:p w14:paraId="4BDDC8B4" w14:textId="77777777" w:rsidR="00700C17" w:rsidRPr="00E55E44" w:rsidRDefault="00700C17">
            <w:pPr>
              <w:rPr>
                <w:rFonts w:ascii="Calibri" w:eastAsia="Calibri" w:hAnsi="Calibri" w:cs="Times New Roman"/>
                <w:sz w:val="20"/>
                <w:szCs w:val="20"/>
              </w:rPr>
            </w:pPr>
          </w:p>
        </w:tc>
        <w:tc>
          <w:tcPr>
            <w:tcW w:w="1490" w:type="pct"/>
            <w:hideMark/>
          </w:tcPr>
          <w:p w14:paraId="16696C0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Enthesitis (10058497)</w:t>
            </w:r>
          </w:p>
        </w:tc>
        <w:tc>
          <w:tcPr>
            <w:tcW w:w="751" w:type="pct"/>
            <w:noWrap/>
            <w:hideMark/>
          </w:tcPr>
          <w:p w14:paraId="6561D25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4CFE56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66A0229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EB90B8A" w14:textId="77777777" w:rsidTr="004B25D1">
        <w:trPr>
          <w:trHeight w:val="20"/>
        </w:trPr>
        <w:tc>
          <w:tcPr>
            <w:tcW w:w="5000" w:type="pct"/>
            <w:gridSpan w:val="5"/>
            <w:hideMark/>
          </w:tcPr>
          <w:p w14:paraId="6788307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Neoplasms benign, malignant and unspecified (incl cysts and polyps) (10029104)</w:t>
            </w:r>
          </w:p>
        </w:tc>
      </w:tr>
      <w:tr w:rsidR="00700C17" w:rsidRPr="00E55E44" w14:paraId="7A7C2713" w14:textId="77777777">
        <w:trPr>
          <w:trHeight w:val="20"/>
        </w:trPr>
        <w:tc>
          <w:tcPr>
            <w:tcW w:w="1513" w:type="pct"/>
            <w:hideMark/>
          </w:tcPr>
          <w:p w14:paraId="4BFCAF0F" w14:textId="77777777" w:rsidR="00700C17" w:rsidRPr="00E55E44" w:rsidRDefault="00700C17">
            <w:pPr>
              <w:rPr>
                <w:rFonts w:ascii="Calibri" w:eastAsia="Calibri" w:hAnsi="Calibri" w:cs="Times New Roman"/>
                <w:sz w:val="20"/>
                <w:szCs w:val="20"/>
              </w:rPr>
            </w:pPr>
          </w:p>
        </w:tc>
        <w:tc>
          <w:tcPr>
            <w:tcW w:w="1490" w:type="pct"/>
            <w:hideMark/>
          </w:tcPr>
          <w:p w14:paraId="37D4AB1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 xml:space="preserve">Plantar </w:t>
            </w:r>
            <w:proofErr w:type="spellStart"/>
            <w:r w:rsidRPr="00E55E44">
              <w:rPr>
                <w:rFonts w:ascii="Calibri" w:eastAsia="Calibri" w:hAnsi="Calibri" w:cs="Times New Roman"/>
                <w:sz w:val="20"/>
                <w:szCs w:val="20"/>
              </w:rPr>
              <w:t>myofibroma</w:t>
            </w:r>
            <w:proofErr w:type="spellEnd"/>
            <w:r w:rsidRPr="00E55E44">
              <w:rPr>
                <w:rFonts w:ascii="Calibri" w:eastAsia="Calibri" w:hAnsi="Calibri" w:cs="Times New Roman"/>
                <w:sz w:val="20"/>
                <w:szCs w:val="20"/>
              </w:rPr>
              <w:t xml:space="preserve"> (10075377)</w:t>
            </w:r>
          </w:p>
        </w:tc>
        <w:tc>
          <w:tcPr>
            <w:tcW w:w="751" w:type="pct"/>
            <w:noWrap/>
            <w:hideMark/>
          </w:tcPr>
          <w:p w14:paraId="74B4669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47D1D6B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582765E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2D32762" w14:textId="77777777">
        <w:trPr>
          <w:trHeight w:val="20"/>
        </w:trPr>
        <w:tc>
          <w:tcPr>
            <w:tcW w:w="1513" w:type="pct"/>
            <w:hideMark/>
          </w:tcPr>
          <w:p w14:paraId="07F408E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Nervous system disorders (10029205)</w:t>
            </w:r>
          </w:p>
        </w:tc>
        <w:tc>
          <w:tcPr>
            <w:tcW w:w="1490" w:type="pct"/>
            <w:noWrap/>
            <w:hideMark/>
          </w:tcPr>
          <w:p w14:paraId="38064948" w14:textId="77777777" w:rsidR="00700C17" w:rsidRPr="00E55E44" w:rsidRDefault="00700C17">
            <w:pPr>
              <w:rPr>
                <w:rFonts w:ascii="Calibri" w:eastAsia="Calibri" w:hAnsi="Calibri" w:cs="Times New Roman"/>
                <w:sz w:val="20"/>
                <w:szCs w:val="20"/>
              </w:rPr>
            </w:pPr>
          </w:p>
        </w:tc>
        <w:tc>
          <w:tcPr>
            <w:tcW w:w="751" w:type="pct"/>
            <w:noWrap/>
            <w:hideMark/>
          </w:tcPr>
          <w:p w14:paraId="64360DF2" w14:textId="77777777" w:rsidR="00700C17" w:rsidRPr="00E55E44" w:rsidRDefault="00700C17">
            <w:pPr>
              <w:rPr>
                <w:rFonts w:ascii="Calibri" w:eastAsia="Calibri" w:hAnsi="Calibri" w:cs="Times New Roman"/>
                <w:sz w:val="20"/>
                <w:szCs w:val="20"/>
              </w:rPr>
            </w:pPr>
          </w:p>
        </w:tc>
        <w:tc>
          <w:tcPr>
            <w:tcW w:w="739" w:type="pct"/>
            <w:noWrap/>
            <w:hideMark/>
          </w:tcPr>
          <w:p w14:paraId="08C1DF00" w14:textId="77777777" w:rsidR="00700C17" w:rsidRPr="00E55E44" w:rsidRDefault="00700C17">
            <w:pPr>
              <w:rPr>
                <w:rFonts w:ascii="Calibri" w:eastAsia="Calibri" w:hAnsi="Calibri" w:cs="Times New Roman"/>
                <w:sz w:val="20"/>
                <w:szCs w:val="20"/>
              </w:rPr>
            </w:pPr>
          </w:p>
        </w:tc>
        <w:tc>
          <w:tcPr>
            <w:tcW w:w="508" w:type="pct"/>
            <w:noWrap/>
            <w:hideMark/>
          </w:tcPr>
          <w:p w14:paraId="1094AD90" w14:textId="77777777" w:rsidR="00700C17" w:rsidRPr="00E55E44" w:rsidRDefault="00700C17">
            <w:pPr>
              <w:rPr>
                <w:rFonts w:ascii="Calibri" w:eastAsia="Calibri" w:hAnsi="Calibri" w:cs="Times New Roman"/>
                <w:sz w:val="20"/>
                <w:szCs w:val="20"/>
              </w:rPr>
            </w:pPr>
          </w:p>
        </w:tc>
      </w:tr>
      <w:tr w:rsidR="00700C17" w:rsidRPr="00E55E44" w14:paraId="7D296990" w14:textId="77777777">
        <w:trPr>
          <w:trHeight w:val="20"/>
        </w:trPr>
        <w:tc>
          <w:tcPr>
            <w:tcW w:w="1513" w:type="pct"/>
            <w:vMerge w:val="restart"/>
            <w:hideMark/>
          </w:tcPr>
          <w:p w14:paraId="699AABAC" w14:textId="77777777" w:rsidR="00700C17" w:rsidRPr="00E55E44" w:rsidRDefault="00700C17">
            <w:pPr>
              <w:rPr>
                <w:rFonts w:ascii="Calibri" w:eastAsia="Calibri" w:hAnsi="Calibri" w:cs="Times New Roman"/>
                <w:sz w:val="20"/>
                <w:szCs w:val="20"/>
              </w:rPr>
            </w:pPr>
          </w:p>
        </w:tc>
        <w:tc>
          <w:tcPr>
            <w:tcW w:w="1490" w:type="pct"/>
            <w:hideMark/>
          </w:tcPr>
          <w:p w14:paraId="6DB8D3D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Agitation (10001497)</w:t>
            </w:r>
          </w:p>
        </w:tc>
        <w:tc>
          <w:tcPr>
            <w:tcW w:w="751" w:type="pct"/>
            <w:noWrap/>
            <w:hideMark/>
          </w:tcPr>
          <w:p w14:paraId="66A4416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66D621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6D58A7C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D49EAD6" w14:textId="77777777">
        <w:trPr>
          <w:trHeight w:val="20"/>
        </w:trPr>
        <w:tc>
          <w:tcPr>
            <w:tcW w:w="1513" w:type="pct"/>
            <w:vMerge/>
            <w:hideMark/>
          </w:tcPr>
          <w:p w14:paraId="38C3A549" w14:textId="77777777" w:rsidR="00700C17" w:rsidRPr="00E55E44" w:rsidRDefault="00700C17">
            <w:pPr>
              <w:rPr>
                <w:rFonts w:ascii="Calibri" w:eastAsia="Calibri" w:hAnsi="Calibri" w:cs="Times New Roman"/>
                <w:sz w:val="20"/>
                <w:szCs w:val="20"/>
              </w:rPr>
            </w:pPr>
          </w:p>
        </w:tc>
        <w:tc>
          <w:tcPr>
            <w:tcW w:w="1490" w:type="pct"/>
            <w:hideMark/>
          </w:tcPr>
          <w:p w14:paraId="44A8B19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Aura (10003791)</w:t>
            </w:r>
          </w:p>
        </w:tc>
        <w:tc>
          <w:tcPr>
            <w:tcW w:w="751" w:type="pct"/>
            <w:noWrap/>
            <w:hideMark/>
          </w:tcPr>
          <w:p w14:paraId="16B2DAE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6684CE5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FEC0A0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4A3D44C6" w14:textId="77777777">
        <w:trPr>
          <w:trHeight w:val="20"/>
        </w:trPr>
        <w:tc>
          <w:tcPr>
            <w:tcW w:w="1513" w:type="pct"/>
            <w:vMerge/>
            <w:hideMark/>
          </w:tcPr>
          <w:p w14:paraId="47C2FF57" w14:textId="77777777" w:rsidR="00700C17" w:rsidRPr="00E55E44" w:rsidRDefault="00700C17">
            <w:pPr>
              <w:rPr>
                <w:rFonts w:ascii="Calibri" w:eastAsia="Calibri" w:hAnsi="Calibri" w:cs="Times New Roman"/>
                <w:sz w:val="20"/>
                <w:szCs w:val="20"/>
              </w:rPr>
            </w:pPr>
          </w:p>
        </w:tc>
        <w:tc>
          <w:tcPr>
            <w:tcW w:w="1490" w:type="pct"/>
            <w:hideMark/>
          </w:tcPr>
          <w:p w14:paraId="1ECA802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Dizziness (10013573)</w:t>
            </w:r>
          </w:p>
        </w:tc>
        <w:tc>
          <w:tcPr>
            <w:tcW w:w="751" w:type="pct"/>
            <w:noWrap/>
            <w:hideMark/>
          </w:tcPr>
          <w:p w14:paraId="59A31FF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620D879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508" w:type="pct"/>
            <w:noWrap/>
            <w:hideMark/>
          </w:tcPr>
          <w:p w14:paraId="3C169AC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4</w:t>
            </w:r>
          </w:p>
        </w:tc>
      </w:tr>
      <w:tr w:rsidR="00700C17" w:rsidRPr="00E55E44" w14:paraId="30297114" w14:textId="77777777">
        <w:trPr>
          <w:trHeight w:val="20"/>
        </w:trPr>
        <w:tc>
          <w:tcPr>
            <w:tcW w:w="1513" w:type="pct"/>
            <w:vMerge/>
            <w:hideMark/>
          </w:tcPr>
          <w:p w14:paraId="2B843067" w14:textId="77777777" w:rsidR="00700C17" w:rsidRPr="00E55E44" w:rsidRDefault="00700C17">
            <w:pPr>
              <w:rPr>
                <w:rFonts w:ascii="Calibri" w:eastAsia="Calibri" w:hAnsi="Calibri" w:cs="Times New Roman"/>
                <w:sz w:val="20"/>
                <w:szCs w:val="20"/>
              </w:rPr>
            </w:pPr>
          </w:p>
        </w:tc>
        <w:tc>
          <w:tcPr>
            <w:tcW w:w="1490" w:type="pct"/>
            <w:hideMark/>
          </w:tcPr>
          <w:p w14:paraId="0941BC6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Extrapyramidal symptoms (10015835)</w:t>
            </w:r>
          </w:p>
        </w:tc>
        <w:tc>
          <w:tcPr>
            <w:tcW w:w="751" w:type="pct"/>
            <w:noWrap/>
            <w:hideMark/>
          </w:tcPr>
          <w:p w14:paraId="39E5A53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A001B1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311C926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A80FF77" w14:textId="77777777">
        <w:trPr>
          <w:trHeight w:val="20"/>
        </w:trPr>
        <w:tc>
          <w:tcPr>
            <w:tcW w:w="1513" w:type="pct"/>
            <w:vMerge/>
            <w:hideMark/>
          </w:tcPr>
          <w:p w14:paraId="40E3E92D" w14:textId="77777777" w:rsidR="00700C17" w:rsidRPr="00E55E44" w:rsidRDefault="00700C17">
            <w:pPr>
              <w:rPr>
                <w:rFonts w:ascii="Calibri" w:eastAsia="Calibri" w:hAnsi="Calibri" w:cs="Times New Roman"/>
                <w:sz w:val="20"/>
                <w:szCs w:val="20"/>
              </w:rPr>
            </w:pPr>
          </w:p>
        </w:tc>
        <w:tc>
          <w:tcPr>
            <w:tcW w:w="1490" w:type="pct"/>
            <w:hideMark/>
          </w:tcPr>
          <w:p w14:paraId="0275462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Headache (10019211)</w:t>
            </w:r>
          </w:p>
        </w:tc>
        <w:tc>
          <w:tcPr>
            <w:tcW w:w="751" w:type="pct"/>
            <w:noWrap/>
            <w:hideMark/>
          </w:tcPr>
          <w:p w14:paraId="68121C9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12</w:t>
            </w:r>
          </w:p>
        </w:tc>
        <w:tc>
          <w:tcPr>
            <w:tcW w:w="739" w:type="pct"/>
            <w:noWrap/>
            <w:hideMark/>
          </w:tcPr>
          <w:p w14:paraId="19DFAA7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7</w:t>
            </w:r>
          </w:p>
        </w:tc>
        <w:tc>
          <w:tcPr>
            <w:tcW w:w="508" w:type="pct"/>
            <w:noWrap/>
            <w:hideMark/>
          </w:tcPr>
          <w:p w14:paraId="349A9CE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19</w:t>
            </w:r>
          </w:p>
        </w:tc>
      </w:tr>
      <w:tr w:rsidR="00700C17" w:rsidRPr="00E55E44" w14:paraId="302C0BA8" w14:textId="77777777">
        <w:trPr>
          <w:trHeight w:val="20"/>
        </w:trPr>
        <w:tc>
          <w:tcPr>
            <w:tcW w:w="1513" w:type="pct"/>
            <w:vMerge/>
            <w:hideMark/>
          </w:tcPr>
          <w:p w14:paraId="31D533A6" w14:textId="77777777" w:rsidR="00700C17" w:rsidRPr="00E55E44" w:rsidRDefault="00700C17">
            <w:pPr>
              <w:rPr>
                <w:rFonts w:ascii="Calibri" w:eastAsia="Calibri" w:hAnsi="Calibri" w:cs="Times New Roman"/>
                <w:sz w:val="20"/>
                <w:szCs w:val="20"/>
              </w:rPr>
            </w:pPr>
          </w:p>
        </w:tc>
        <w:tc>
          <w:tcPr>
            <w:tcW w:w="1490" w:type="pct"/>
            <w:hideMark/>
          </w:tcPr>
          <w:p w14:paraId="5B2B42B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Memory impairment (10027175)</w:t>
            </w:r>
          </w:p>
        </w:tc>
        <w:tc>
          <w:tcPr>
            <w:tcW w:w="751" w:type="pct"/>
            <w:noWrap/>
            <w:hideMark/>
          </w:tcPr>
          <w:p w14:paraId="25AB576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944B3A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BABFD9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8656F25" w14:textId="77777777">
        <w:trPr>
          <w:trHeight w:val="20"/>
        </w:trPr>
        <w:tc>
          <w:tcPr>
            <w:tcW w:w="1513" w:type="pct"/>
            <w:vMerge/>
            <w:hideMark/>
          </w:tcPr>
          <w:p w14:paraId="24C7ED4C" w14:textId="77777777" w:rsidR="00700C17" w:rsidRPr="00E55E44" w:rsidRDefault="00700C17">
            <w:pPr>
              <w:rPr>
                <w:rFonts w:ascii="Calibri" w:eastAsia="Calibri" w:hAnsi="Calibri" w:cs="Times New Roman"/>
                <w:sz w:val="20"/>
                <w:szCs w:val="20"/>
              </w:rPr>
            </w:pPr>
          </w:p>
        </w:tc>
        <w:tc>
          <w:tcPr>
            <w:tcW w:w="1490" w:type="pct"/>
            <w:hideMark/>
          </w:tcPr>
          <w:p w14:paraId="24E7381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Migraine (10027599)</w:t>
            </w:r>
          </w:p>
        </w:tc>
        <w:tc>
          <w:tcPr>
            <w:tcW w:w="751" w:type="pct"/>
            <w:noWrap/>
            <w:hideMark/>
          </w:tcPr>
          <w:p w14:paraId="55601FD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63B1CE7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7</w:t>
            </w:r>
          </w:p>
        </w:tc>
        <w:tc>
          <w:tcPr>
            <w:tcW w:w="508" w:type="pct"/>
            <w:noWrap/>
            <w:hideMark/>
          </w:tcPr>
          <w:p w14:paraId="3749E1B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9</w:t>
            </w:r>
          </w:p>
        </w:tc>
      </w:tr>
      <w:tr w:rsidR="00700C17" w:rsidRPr="00E55E44" w14:paraId="1BA11985" w14:textId="77777777">
        <w:trPr>
          <w:trHeight w:val="20"/>
        </w:trPr>
        <w:tc>
          <w:tcPr>
            <w:tcW w:w="1513" w:type="pct"/>
            <w:vMerge/>
            <w:hideMark/>
          </w:tcPr>
          <w:p w14:paraId="5665985C" w14:textId="77777777" w:rsidR="00700C17" w:rsidRPr="00E55E44" w:rsidRDefault="00700C17">
            <w:pPr>
              <w:rPr>
                <w:rFonts w:ascii="Calibri" w:eastAsia="Calibri" w:hAnsi="Calibri" w:cs="Times New Roman"/>
                <w:sz w:val="20"/>
                <w:szCs w:val="20"/>
              </w:rPr>
            </w:pPr>
          </w:p>
        </w:tc>
        <w:tc>
          <w:tcPr>
            <w:tcW w:w="1490" w:type="pct"/>
            <w:hideMark/>
          </w:tcPr>
          <w:p w14:paraId="1292EAE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Restless leg syndrome (10038741)</w:t>
            </w:r>
          </w:p>
        </w:tc>
        <w:tc>
          <w:tcPr>
            <w:tcW w:w="751" w:type="pct"/>
            <w:noWrap/>
            <w:hideMark/>
          </w:tcPr>
          <w:p w14:paraId="294B2FF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447C9EA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7BDE564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6B37C99" w14:textId="77777777">
        <w:trPr>
          <w:trHeight w:val="20"/>
        </w:trPr>
        <w:tc>
          <w:tcPr>
            <w:tcW w:w="1513" w:type="pct"/>
            <w:vMerge/>
            <w:hideMark/>
          </w:tcPr>
          <w:p w14:paraId="0E5CC57B" w14:textId="77777777" w:rsidR="00700C17" w:rsidRPr="00E55E44" w:rsidRDefault="00700C17">
            <w:pPr>
              <w:rPr>
                <w:rFonts w:ascii="Calibri" w:eastAsia="Calibri" w:hAnsi="Calibri" w:cs="Times New Roman"/>
                <w:sz w:val="20"/>
                <w:szCs w:val="20"/>
              </w:rPr>
            </w:pPr>
          </w:p>
        </w:tc>
        <w:tc>
          <w:tcPr>
            <w:tcW w:w="1490" w:type="pct"/>
            <w:hideMark/>
          </w:tcPr>
          <w:p w14:paraId="1810C21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Restlessness (of leg) (10038743)</w:t>
            </w:r>
          </w:p>
        </w:tc>
        <w:tc>
          <w:tcPr>
            <w:tcW w:w="751" w:type="pct"/>
            <w:noWrap/>
            <w:hideMark/>
          </w:tcPr>
          <w:p w14:paraId="55F203D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4089CD4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01961BC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413427F1" w14:textId="77777777">
        <w:trPr>
          <w:trHeight w:val="20"/>
        </w:trPr>
        <w:tc>
          <w:tcPr>
            <w:tcW w:w="1513" w:type="pct"/>
            <w:vMerge/>
            <w:hideMark/>
          </w:tcPr>
          <w:p w14:paraId="5EBFF058" w14:textId="77777777" w:rsidR="00700C17" w:rsidRPr="00E55E44" w:rsidRDefault="00700C17">
            <w:pPr>
              <w:rPr>
                <w:rFonts w:ascii="Calibri" w:eastAsia="Calibri" w:hAnsi="Calibri" w:cs="Times New Roman"/>
                <w:sz w:val="20"/>
                <w:szCs w:val="20"/>
              </w:rPr>
            </w:pPr>
          </w:p>
        </w:tc>
        <w:tc>
          <w:tcPr>
            <w:tcW w:w="1490" w:type="pct"/>
            <w:hideMark/>
          </w:tcPr>
          <w:p w14:paraId="0474419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Sciatica (10039674)</w:t>
            </w:r>
          </w:p>
        </w:tc>
        <w:tc>
          <w:tcPr>
            <w:tcW w:w="751" w:type="pct"/>
            <w:noWrap/>
            <w:hideMark/>
          </w:tcPr>
          <w:p w14:paraId="7B057E6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1CCFC80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A39A9C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702534E" w14:textId="77777777">
        <w:trPr>
          <w:trHeight w:val="20"/>
        </w:trPr>
        <w:tc>
          <w:tcPr>
            <w:tcW w:w="1513" w:type="pct"/>
            <w:vMerge/>
            <w:hideMark/>
          </w:tcPr>
          <w:p w14:paraId="08ED15CE" w14:textId="77777777" w:rsidR="00700C17" w:rsidRPr="00E55E44" w:rsidRDefault="00700C17">
            <w:pPr>
              <w:rPr>
                <w:rFonts w:ascii="Calibri" w:eastAsia="Calibri" w:hAnsi="Calibri" w:cs="Times New Roman"/>
                <w:sz w:val="20"/>
                <w:szCs w:val="20"/>
              </w:rPr>
            </w:pPr>
          </w:p>
        </w:tc>
        <w:tc>
          <w:tcPr>
            <w:tcW w:w="1490" w:type="pct"/>
            <w:hideMark/>
          </w:tcPr>
          <w:p w14:paraId="0A6A3DB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Tingling feet/hands (10043877)</w:t>
            </w:r>
          </w:p>
        </w:tc>
        <w:tc>
          <w:tcPr>
            <w:tcW w:w="751" w:type="pct"/>
            <w:noWrap/>
            <w:hideMark/>
          </w:tcPr>
          <w:p w14:paraId="28CEE3C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2404657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57B6485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1489A80" w14:textId="77777777">
        <w:trPr>
          <w:trHeight w:val="20"/>
        </w:trPr>
        <w:tc>
          <w:tcPr>
            <w:tcW w:w="1513" w:type="pct"/>
            <w:vMerge/>
            <w:hideMark/>
          </w:tcPr>
          <w:p w14:paraId="7F428A0F" w14:textId="77777777" w:rsidR="00700C17" w:rsidRPr="00E55E44" w:rsidRDefault="00700C17">
            <w:pPr>
              <w:rPr>
                <w:rFonts w:ascii="Calibri" w:eastAsia="Calibri" w:hAnsi="Calibri" w:cs="Times New Roman"/>
                <w:sz w:val="20"/>
                <w:szCs w:val="20"/>
              </w:rPr>
            </w:pPr>
          </w:p>
        </w:tc>
        <w:tc>
          <w:tcPr>
            <w:tcW w:w="1490" w:type="pct"/>
            <w:hideMark/>
          </w:tcPr>
          <w:p w14:paraId="36B7608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Tremor (10044577)</w:t>
            </w:r>
          </w:p>
        </w:tc>
        <w:tc>
          <w:tcPr>
            <w:tcW w:w="751" w:type="pct"/>
            <w:noWrap/>
            <w:hideMark/>
          </w:tcPr>
          <w:p w14:paraId="33FEF74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57614FA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4B38E8D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FB1A63D" w14:textId="77777777">
        <w:trPr>
          <w:trHeight w:val="20"/>
        </w:trPr>
        <w:tc>
          <w:tcPr>
            <w:tcW w:w="1513" w:type="pct"/>
            <w:vMerge/>
            <w:hideMark/>
          </w:tcPr>
          <w:p w14:paraId="395C1504" w14:textId="77777777" w:rsidR="00700C17" w:rsidRPr="00E55E44" w:rsidRDefault="00700C17">
            <w:pPr>
              <w:rPr>
                <w:rFonts w:ascii="Calibri" w:eastAsia="Calibri" w:hAnsi="Calibri" w:cs="Times New Roman"/>
                <w:sz w:val="20"/>
                <w:szCs w:val="20"/>
              </w:rPr>
            </w:pPr>
          </w:p>
        </w:tc>
        <w:tc>
          <w:tcPr>
            <w:tcW w:w="1490" w:type="pct"/>
            <w:hideMark/>
          </w:tcPr>
          <w:p w14:paraId="1C9EFF3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Trigeminal neuralgia (10044652)</w:t>
            </w:r>
          </w:p>
        </w:tc>
        <w:tc>
          <w:tcPr>
            <w:tcW w:w="751" w:type="pct"/>
            <w:noWrap/>
            <w:hideMark/>
          </w:tcPr>
          <w:p w14:paraId="1AB2974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50619F7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4C30301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42F1F364" w14:textId="77777777">
        <w:trPr>
          <w:trHeight w:val="20"/>
        </w:trPr>
        <w:tc>
          <w:tcPr>
            <w:tcW w:w="1513" w:type="pct"/>
            <w:vMerge/>
            <w:hideMark/>
          </w:tcPr>
          <w:p w14:paraId="0D4361BB" w14:textId="77777777" w:rsidR="00700C17" w:rsidRPr="00E55E44" w:rsidRDefault="00700C17">
            <w:pPr>
              <w:rPr>
                <w:rFonts w:ascii="Calibri" w:eastAsia="Calibri" w:hAnsi="Calibri" w:cs="Times New Roman"/>
                <w:sz w:val="20"/>
                <w:szCs w:val="20"/>
              </w:rPr>
            </w:pPr>
          </w:p>
        </w:tc>
        <w:tc>
          <w:tcPr>
            <w:tcW w:w="1490" w:type="pct"/>
            <w:hideMark/>
          </w:tcPr>
          <w:p w14:paraId="6D09083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Nerve injury (nerve pain in breast) (10052897)</w:t>
            </w:r>
          </w:p>
        </w:tc>
        <w:tc>
          <w:tcPr>
            <w:tcW w:w="751" w:type="pct"/>
            <w:noWrap/>
            <w:hideMark/>
          </w:tcPr>
          <w:p w14:paraId="0E8E0D0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A96FC4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D59A3E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144CE10B" w14:textId="77777777" w:rsidTr="004B25D1">
        <w:trPr>
          <w:trHeight w:val="20"/>
        </w:trPr>
        <w:tc>
          <w:tcPr>
            <w:tcW w:w="5000" w:type="pct"/>
            <w:gridSpan w:val="5"/>
            <w:hideMark/>
          </w:tcPr>
          <w:p w14:paraId="571323A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Psychiatric disorders (10037175)</w:t>
            </w:r>
          </w:p>
        </w:tc>
      </w:tr>
      <w:tr w:rsidR="00700C17" w:rsidRPr="00E55E44" w14:paraId="5F587B1D" w14:textId="77777777">
        <w:trPr>
          <w:trHeight w:val="20"/>
        </w:trPr>
        <w:tc>
          <w:tcPr>
            <w:tcW w:w="1513" w:type="pct"/>
            <w:vMerge w:val="restart"/>
            <w:hideMark/>
          </w:tcPr>
          <w:p w14:paraId="64622F1F" w14:textId="77777777" w:rsidR="00700C17" w:rsidRPr="00E55E44" w:rsidRDefault="00700C17">
            <w:pPr>
              <w:rPr>
                <w:rFonts w:ascii="Calibri" w:eastAsia="Calibri" w:hAnsi="Calibri" w:cs="Times New Roman"/>
                <w:sz w:val="20"/>
                <w:szCs w:val="20"/>
              </w:rPr>
            </w:pPr>
          </w:p>
        </w:tc>
        <w:tc>
          <w:tcPr>
            <w:tcW w:w="1490" w:type="pct"/>
            <w:hideMark/>
          </w:tcPr>
          <w:p w14:paraId="25B6A71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Amnesia (10001949)</w:t>
            </w:r>
          </w:p>
        </w:tc>
        <w:tc>
          <w:tcPr>
            <w:tcW w:w="751" w:type="pct"/>
            <w:noWrap/>
            <w:hideMark/>
          </w:tcPr>
          <w:p w14:paraId="6B349CE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5C7446A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73C81EF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1023560A" w14:textId="77777777">
        <w:trPr>
          <w:trHeight w:val="20"/>
        </w:trPr>
        <w:tc>
          <w:tcPr>
            <w:tcW w:w="1513" w:type="pct"/>
            <w:vMerge/>
            <w:hideMark/>
          </w:tcPr>
          <w:p w14:paraId="6077E6C4" w14:textId="77777777" w:rsidR="00700C17" w:rsidRPr="00E55E44" w:rsidRDefault="00700C17">
            <w:pPr>
              <w:rPr>
                <w:rFonts w:ascii="Calibri" w:eastAsia="Calibri" w:hAnsi="Calibri" w:cs="Times New Roman"/>
                <w:sz w:val="20"/>
                <w:szCs w:val="20"/>
              </w:rPr>
            </w:pPr>
          </w:p>
        </w:tc>
        <w:tc>
          <w:tcPr>
            <w:tcW w:w="1490" w:type="pct"/>
            <w:hideMark/>
          </w:tcPr>
          <w:p w14:paraId="72DCE83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Depression (10012378)</w:t>
            </w:r>
          </w:p>
        </w:tc>
        <w:tc>
          <w:tcPr>
            <w:tcW w:w="751" w:type="pct"/>
            <w:noWrap/>
            <w:hideMark/>
          </w:tcPr>
          <w:p w14:paraId="1FC6296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4</w:t>
            </w:r>
          </w:p>
        </w:tc>
        <w:tc>
          <w:tcPr>
            <w:tcW w:w="739" w:type="pct"/>
            <w:noWrap/>
            <w:hideMark/>
          </w:tcPr>
          <w:p w14:paraId="102E312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c>
          <w:tcPr>
            <w:tcW w:w="508" w:type="pct"/>
            <w:noWrap/>
            <w:hideMark/>
          </w:tcPr>
          <w:p w14:paraId="5720608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7</w:t>
            </w:r>
          </w:p>
        </w:tc>
      </w:tr>
      <w:tr w:rsidR="00700C17" w:rsidRPr="00E55E44" w14:paraId="03E04ADF" w14:textId="77777777">
        <w:trPr>
          <w:trHeight w:val="20"/>
        </w:trPr>
        <w:tc>
          <w:tcPr>
            <w:tcW w:w="1513" w:type="pct"/>
            <w:vMerge/>
            <w:hideMark/>
          </w:tcPr>
          <w:p w14:paraId="36A865F2" w14:textId="77777777" w:rsidR="00700C17" w:rsidRPr="00E55E44" w:rsidRDefault="00700C17">
            <w:pPr>
              <w:rPr>
                <w:rFonts w:ascii="Calibri" w:eastAsia="Calibri" w:hAnsi="Calibri" w:cs="Times New Roman"/>
                <w:sz w:val="20"/>
                <w:szCs w:val="20"/>
              </w:rPr>
            </w:pPr>
          </w:p>
        </w:tc>
        <w:tc>
          <w:tcPr>
            <w:tcW w:w="1490" w:type="pct"/>
            <w:hideMark/>
          </w:tcPr>
          <w:p w14:paraId="755BC41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Elevated mood (10014483)</w:t>
            </w:r>
          </w:p>
        </w:tc>
        <w:tc>
          <w:tcPr>
            <w:tcW w:w="751" w:type="pct"/>
            <w:noWrap/>
            <w:hideMark/>
          </w:tcPr>
          <w:p w14:paraId="5C7F662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E7EA2F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7B3D909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680F2F1B" w14:textId="77777777">
        <w:trPr>
          <w:trHeight w:val="20"/>
        </w:trPr>
        <w:tc>
          <w:tcPr>
            <w:tcW w:w="1513" w:type="pct"/>
            <w:vMerge/>
            <w:hideMark/>
          </w:tcPr>
          <w:p w14:paraId="4EA4FD0A" w14:textId="77777777" w:rsidR="00700C17" w:rsidRPr="00E55E44" w:rsidRDefault="00700C17">
            <w:pPr>
              <w:rPr>
                <w:rFonts w:ascii="Calibri" w:eastAsia="Calibri" w:hAnsi="Calibri" w:cs="Times New Roman"/>
                <w:sz w:val="20"/>
                <w:szCs w:val="20"/>
              </w:rPr>
            </w:pPr>
          </w:p>
        </w:tc>
        <w:tc>
          <w:tcPr>
            <w:tcW w:w="1490" w:type="pct"/>
            <w:hideMark/>
          </w:tcPr>
          <w:p w14:paraId="2A8C530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Hallucination (10019063)</w:t>
            </w:r>
          </w:p>
        </w:tc>
        <w:tc>
          <w:tcPr>
            <w:tcW w:w="751" w:type="pct"/>
            <w:noWrap/>
            <w:hideMark/>
          </w:tcPr>
          <w:p w14:paraId="645A310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73187CB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508" w:type="pct"/>
            <w:noWrap/>
            <w:hideMark/>
          </w:tcPr>
          <w:p w14:paraId="0D754CC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1910D3C3" w14:textId="77777777">
        <w:trPr>
          <w:trHeight w:val="20"/>
        </w:trPr>
        <w:tc>
          <w:tcPr>
            <w:tcW w:w="1513" w:type="pct"/>
            <w:vMerge/>
            <w:hideMark/>
          </w:tcPr>
          <w:p w14:paraId="298EFD38" w14:textId="77777777" w:rsidR="00700C17" w:rsidRPr="00E55E44" w:rsidRDefault="00700C17">
            <w:pPr>
              <w:rPr>
                <w:rFonts w:ascii="Calibri" w:eastAsia="Calibri" w:hAnsi="Calibri" w:cs="Times New Roman"/>
                <w:sz w:val="20"/>
                <w:szCs w:val="20"/>
              </w:rPr>
            </w:pPr>
          </w:p>
        </w:tc>
        <w:tc>
          <w:tcPr>
            <w:tcW w:w="1490" w:type="pct"/>
            <w:hideMark/>
          </w:tcPr>
          <w:p w14:paraId="6D95221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Hypomania (10021030)</w:t>
            </w:r>
          </w:p>
        </w:tc>
        <w:tc>
          <w:tcPr>
            <w:tcW w:w="751" w:type="pct"/>
            <w:noWrap/>
            <w:hideMark/>
          </w:tcPr>
          <w:p w14:paraId="0D49908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5A3AE35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5</w:t>
            </w:r>
          </w:p>
        </w:tc>
        <w:tc>
          <w:tcPr>
            <w:tcW w:w="508" w:type="pct"/>
            <w:noWrap/>
            <w:hideMark/>
          </w:tcPr>
          <w:p w14:paraId="2031297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7</w:t>
            </w:r>
          </w:p>
        </w:tc>
      </w:tr>
      <w:tr w:rsidR="00700C17" w:rsidRPr="00E55E44" w14:paraId="0700214C" w14:textId="77777777">
        <w:trPr>
          <w:trHeight w:val="20"/>
        </w:trPr>
        <w:tc>
          <w:tcPr>
            <w:tcW w:w="1513" w:type="pct"/>
            <w:vMerge/>
            <w:hideMark/>
          </w:tcPr>
          <w:p w14:paraId="35989A49" w14:textId="77777777" w:rsidR="00700C17" w:rsidRPr="00E55E44" w:rsidRDefault="00700C17">
            <w:pPr>
              <w:rPr>
                <w:rFonts w:ascii="Calibri" w:eastAsia="Calibri" w:hAnsi="Calibri" w:cs="Times New Roman"/>
                <w:sz w:val="20"/>
                <w:szCs w:val="20"/>
              </w:rPr>
            </w:pPr>
          </w:p>
        </w:tc>
        <w:tc>
          <w:tcPr>
            <w:tcW w:w="1490" w:type="pct"/>
            <w:hideMark/>
          </w:tcPr>
          <w:p w14:paraId="3A63B01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Insomnia (10022437)</w:t>
            </w:r>
          </w:p>
        </w:tc>
        <w:tc>
          <w:tcPr>
            <w:tcW w:w="751" w:type="pct"/>
            <w:noWrap/>
            <w:hideMark/>
          </w:tcPr>
          <w:p w14:paraId="1D667C4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FBB870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5838682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911DB8F" w14:textId="77777777">
        <w:trPr>
          <w:trHeight w:val="20"/>
        </w:trPr>
        <w:tc>
          <w:tcPr>
            <w:tcW w:w="1513" w:type="pct"/>
            <w:vMerge/>
            <w:hideMark/>
          </w:tcPr>
          <w:p w14:paraId="2B0A0986" w14:textId="77777777" w:rsidR="00700C17" w:rsidRPr="00E55E44" w:rsidRDefault="00700C17">
            <w:pPr>
              <w:rPr>
                <w:rFonts w:ascii="Calibri" w:eastAsia="Calibri" w:hAnsi="Calibri" w:cs="Times New Roman"/>
                <w:sz w:val="20"/>
                <w:szCs w:val="20"/>
              </w:rPr>
            </w:pPr>
          </w:p>
        </w:tc>
        <w:tc>
          <w:tcPr>
            <w:tcW w:w="1490" w:type="pct"/>
            <w:hideMark/>
          </w:tcPr>
          <w:p w14:paraId="3B1C13E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Irritable (10023000)</w:t>
            </w:r>
          </w:p>
        </w:tc>
        <w:tc>
          <w:tcPr>
            <w:tcW w:w="751" w:type="pct"/>
            <w:noWrap/>
            <w:hideMark/>
          </w:tcPr>
          <w:p w14:paraId="3F343D9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522AA37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48CCEFA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B6EF2CB" w14:textId="77777777">
        <w:trPr>
          <w:trHeight w:val="20"/>
        </w:trPr>
        <w:tc>
          <w:tcPr>
            <w:tcW w:w="1513" w:type="pct"/>
            <w:vMerge/>
            <w:hideMark/>
          </w:tcPr>
          <w:p w14:paraId="3D21089E" w14:textId="77777777" w:rsidR="00700C17" w:rsidRPr="00E55E44" w:rsidRDefault="00700C17">
            <w:pPr>
              <w:rPr>
                <w:rFonts w:ascii="Calibri" w:eastAsia="Calibri" w:hAnsi="Calibri" w:cs="Times New Roman"/>
                <w:sz w:val="20"/>
                <w:szCs w:val="20"/>
              </w:rPr>
            </w:pPr>
          </w:p>
        </w:tc>
        <w:tc>
          <w:tcPr>
            <w:tcW w:w="1490" w:type="pct"/>
            <w:hideMark/>
          </w:tcPr>
          <w:p w14:paraId="37545F0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Libido decreased (10024419)</w:t>
            </w:r>
          </w:p>
        </w:tc>
        <w:tc>
          <w:tcPr>
            <w:tcW w:w="751" w:type="pct"/>
            <w:noWrap/>
            <w:hideMark/>
          </w:tcPr>
          <w:p w14:paraId="3ACF64C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159946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49E63F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50272BB" w14:textId="77777777">
        <w:trPr>
          <w:trHeight w:val="20"/>
        </w:trPr>
        <w:tc>
          <w:tcPr>
            <w:tcW w:w="1513" w:type="pct"/>
            <w:vMerge/>
            <w:hideMark/>
          </w:tcPr>
          <w:p w14:paraId="1A6548B0" w14:textId="77777777" w:rsidR="00700C17" w:rsidRPr="00E55E44" w:rsidRDefault="00700C17">
            <w:pPr>
              <w:rPr>
                <w:rFonts w:ascii="Calibri" w:eastAsia="Calibri" w:hAnsi="Calibri" w:cs="Times New Roman"/>
                <w:sz w:val="20"/>
                <w:szCs w:val="20"/>
              </w:rPr>
            </w:pPr>
          </w:p>
        </w:tc>
        <w:tc>
          <w:tcPr>
            <w:tcW w:w="1490" w:type="pct"/>
            <w:hideMark/>
          </w:tcPr>
          <w:p w14:paraId="3AA253F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Mania (10026749)</w:t>
            </w:r>
          </w:p>
        </w:tc>
        <w:tc>
          <w:tcPr>
            <w:tcW w:w="751" w:type="pct"/>
            <w:noWrap/>
            <w:hideMark/>
          </w:tcPr>
          <w:p w14:paraId="007CF8C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5560213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c>
          <w:tcPr>
            <w:tcW w:w="508" w:type="pct"/>
            <w:noWrap/>
            <w:hideMark/>
          </w:tcPr>
          <w:p w14:paraId="63E7F72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r>
      <w:tr w:rsidR="00700C17" w:rsidRPr="00E55E44" w14:paraId="3DB428F6" w14:textId="77777777">
        <w:trPr>
          <w:trHeight w:val="20"/>
        </w:trPr>
        <w:tc>
          <w:tcPr>
            <w:tcW w:w="1513" w:type="pct"/>
            <w:vMerge/>
            <w:hideMark/>
          </w:tcPr>
          <w:p w14:paraId="59F853A9" w14:textId="77777777" w:rsidR="00700C17" w:rsidRPr="00E55E44" w:rsidRDefault="00700C17">
            <w:pPr>
              <w:rPr>
                <w:rFonts w:ascii="Calibri" w:eastAsia="Calibri" w:hAnsi="Calibri" w:cs="Times New Roman"/>
                <w:sz w:val="20"/>
                <w:szCs w:val="20"/>
              </w:rPr>
            </w:pPr>
          </w:p>
        </w:tc>
        <w:tc>
          <w:tcPr>
            <w:tcW w:w="1490" w:type="pct"/>
            <w:hideMark/>
          </w:tcPr>
          <w:p w14:paraId="26AE718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Manic episode (10026778)</w:t>
            </w:r>
          </w:p>
        </w:tc>
        <w:tc>
          <w:tcPr>
            <w:tcW w:w="751" w:type="pct"/>
            <w:noWrap/>
            <w:hideMark/>
          </w:tcPr>
          <w:p w14:paraId="0D4640E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5B34B73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066400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B25BCD8" w14:textId="77777777">
        <w:trPr>
          <w:trHeight w:val="20"/>
        </w:trPr>
        <w:tc>
          <w:tcPr>
            <w:tcW w:w="1513" w:type="pct"/>
            <w:vMerge/>
            <w:hideMark/>
          </w:tcPr>
          <w:p w14:paraId="439430F8" w14:textId="77777777" w:rsidR="00700C17" w:rsidRPr="00E55E44" w:rsidRDefault="00700C17">
            <w:pPr>
              <w:rPr>
                <w:rFonts w:ascii="Calibri" w:eastAsia="Calibri" w:hAnsi="Calibri" w:cs="Times New Roman"/>
                <w:sz w:val="20"/>
                <w:szCs w:val="20"/>
              </w:rPr>
            </w:pPr>
          </w:p>
        </w:tc>
        <w:tc>
          <w:tcPr>
            <w:tcW w:w="1490" w:type="pct"/>
            <w:hideMark/>
          </w:tcPr>
          <w:p w14:paraId="27277E8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Nightmares (10029414)</w:t>
            </w:r>
          </w:p>
        </w:tc>
        <w:tc>
          <w:tcPr>
            <w:tcW w:w="751" w:type="pct"/>
            <w:noWrap/>
            <w:hideMark/>
          </w:tcPr>
          <w:p w14:paraId="312CB74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1B7F591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F8A63D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EFAE261" w14:textId="77777777">
        <w:trPr>
          <w:trHeight w:val="20"/>
        </w:trPr>
        <w:tc>
          <w:tcPr>
            <w:tcW w:w="1513" w:type="pct"/>
            <w:vMerge/>
            <w:hideMark/>
          </w:tcPr>
          <w:p w14:paraId="71CAA712" w14:textId="77777777" w:rsidR="00700C17" w:rsidRPr="00E55E44" w:rsidRDefault="00700C17">
            <w:pPr>
              <w:rPr>
                <w:rFonts w:ascii="Calibri" w:eastAsia="Calibri" w:hAnsi="Calibri" w:cs="Times New Roman"/>
                <w:sz w:val="20"/>
                <w:szCs w:val="20"/>
              </w:rPr>
            </w:pPr>
          </w:p>
        </w:tc>
        <w:tc>
          <w:tcPr>
            <w:tcW w:w="1490" w:type="pct"/>
            <w:hideMark/>
          </w:tcPr>
          <w:p w14:paraId="0678607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Panic attack (10033664)</w:t>
            </w:r>
          </w:p>
        </w:tc>
        <w:tc>
          <w:tcPr>
            <w:tcW w:w="751" w:type="pct"/>
            <w:noWrap/>
            <w:hideMark/>
          </w:tcPr>
          <w:p w14:paraId="53188F1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703730F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05F318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61F6289E" w14:textId="77777777">
        <w:trPr>
          <w:trHeight w:val="20"/>
        </w:trPr>
        <w:tc>
          <w:tcPr>
            <w:tcW w:w="1513" w:type="pct"/>
            <w:vMerge/>
            <w:hideMark/>
          </w:tcPr>
          <w:p w14:paraId="69CB65C6" w14:textId="77777777" w:rsidR="00700C17" w:rsidRPr="00E55E44" w:rsidRDefault="00700C17">
            <w:pPr>
              <w:rPr>
                <w:rFonts w:ascii="Calibri" w:eastAsia="Calibri" w:hAnsi="Calibri" w:cs="Times New Roman"/>
                <w:sz w:val="20"/>
                <w:szCs w:val="20"/>
              </w:rPr>
            </w:pPr>
          </w:p>
        </w:tc>
        <w:tc>
          <w:tcPr>
            <w:tcW w:w="1490" w:type="pct"/>
            <w:hideMark/>
          </w:tcPr>
          <w:p w14:paraId="3B0C422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Psychotic (10037248)</w:t>
            </w:r>
          </w:p>
        </w:tc>
        <w:tc>
          <w:tcPr>
            <w:tcW w:w="751" w:type="pct"/>
            <w:noWrap/>
            <w:hideMark/>
          </w:tcPr>
          <w:p w14:paraId="6052E19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66A4DDE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5DE2D44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4B1A7971" w14:textId="77777777">
        <w:trPr>
          <w:trHeight w:val="20"/>
        </w:trPr>
        <w:tc>
          <w:tcPr>
            <w:tcW w:w="1513" w:type="pct"/>
            <w:vMerge/>
            <w:hideMark/>
          </w:tcPr>
          <w:p w14:paraId="3B810F2A" w14:textId="77777777" w:rsidR="00700C17" w:rsidRPr="00E55E44" w:rsidRDefault="00700C17">
            <w:pPr>
              <w:rPr>
                <w:rFonts w:ascii="Calibri" w:eastAsia="Calibri" w:hAnsi="Calibri" w:cs="Times New Roman"/>
                <w:sz w:val="20"/>
                <w:szCs w:val="20"/>
              </w:rPr>
            </w:pPr>
          </w:p>
        </w:tc>
        <w:tc>
          <w:tcPr>
            <w:tcW w:w="1490" w:type="pct"/>
            <w:hideMark/>
          </w:tcPr>
          <w:p w14:paraId="612F88F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Sleep disturbance (10040995)</w:t>
            </w:r>
          </w:p>
        </w:tc>
        <w:tc>
          <w:tcPr>
            <w:tcW w:w="751" w:type="pct"/>
            <w:noWrap/>
            <w:hideMark/>
          </w:tcPr>
          <w:p w14:paraId="77A622E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B94DF9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5952733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0EBD9C5" w14:textId="77777777">
        <w:trPr>
          <w:trHeight w:val="20"/>
        </w:trPr>
        <w:tc>
          <w:tcPr>
            <w:tcW w:w="1513" w:type="pct"/>
            <w:vMerge/>
            <w:hideMark/>
          </w:tcPr>
          <w:p w14:paraId="51B1BEF0" w14:textId="77777777" w:rsidR="00700C17" w:rsidRPr="00E55E44" w:rsidRDefault="00700C17">
            <w:pPr>
              <w:rPr>
                <w:rFonts w:ascii="Calibri" w:eastAsia="Calibri" w:hAnsi="Calibri" w:cs="Times New Roman"/>
                <w:sz w:val="20"/>
                <w:szCs w:val="20"/>
              </w:rPr>
            </w:pPr>
          </w:p>
        </w:tc>
        <w:tc>
          <w:tcPr>
            <w:tcW w:w="1490" w:type="pct"/>
            <w:hideMark/>
          </w:tcPr>
          <w:p w14:paraId="2AF6E3B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Stress (increased PTSD symptoms) (10042209)</w:t>
            </w:r>
          </w:p>
        </w:tc>
        <w:tc>
          <w:tcPr>
            <w:tcW w:w="751" w:type="pct"/>
            <w:noWrap/>
            <w:hideMark/>
          </w:tcPr>
          <w:p w14:paraId="5C89C35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2C1873E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4122D90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B388EE6" w14:textId="77777777">
        <w:trPr>
          <w:trHeight w:val="20"/>
        </w:trPr>
        <w:tc>
          <w:tcPr>
            <w:tcW w:w="1513" w:type="pct"/>
            <w:vMerge/>
            <w:hideMark/>
          </w:tcPr>
          <w:p w14:paraId="230E55AD" w14:textId="77777777" w:rsidR="00700C17" w:rsidRPr="00E55E44" w:rsidRDefault="00700C17">
            <w:pPr>
              <w:rPr>
                <w:rFonts w:ascii="Calibri" w:eastAsia="Calibri" w:hAnsi="Calibri" w:cs="Times New Roman"/>
                <w:sz w:val="20"/>
                <w:szCs w:val="20"/>
              </w:rPr>
            </w:pPr>
          </w:p>
        </w:tc>
        <w:tc>
          <w:tcPr>
            <w:tcW w:w="1490" w:type="pct"/>
            <w:hideMark/>
          </w:tcPr>
          <w:p w14:paraId="77F9921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Suicidal ideation (10042458)</w:t>
            </w:r>
          </w:p>
        </w:tc>
        <w:tc>
          <w:tcPr>
            <w:tcW w:w="751" w:type="pct"/>
            <w:noWrap/>
            <w:hideMark/>
          </w:tcPr>
          <w:p w14:paraId="3C6701D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4</w:t>
            </w:r>
          </w:p>
        </w:tc>
        <w:tc>
          <w:tcPr>
            <w:tcW w:w="739" w:type="pct"/>
            <w:noWrap/>
            <w:hideMark/>
          </w:tcPr>
          <w:p w14:paraId="56BF05B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5</w:t>
            </w:r>
          </w:p>
        </w:tc>
        <w:tc>
          <w:tcPr>
            <w:tcW w:w="508" w:type="pct"/>
            <w:noWrap/>
            <w:hideMark/>
          </w:tcPr>
          <w:p w14:paraId="794A876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9</w:t>
            </w:r>
          </w:p>
        </w:tc>
      </w:tr>
      <w:tr w:rsidR="00700C17" w:rsidRPr="00E55E44" w14:paraId="4C110EC2" w14:textId="77777777">
        <w:trPr>
          <w:trHeight w:val="20"/>
        </w:trPr>
        <w:tc>
          <w:tcPr>
            <w:tcW w:w="1513" w:type="pct"/>
            <w:vMerge/>
            <w:hideMark/>
          </w:tcPr>
          <w:p w14:paraId="03CECE5F" w14:textId="77777777" w:rsidR="00700C17" w:rsidRPr="00E55E44" w:rsidRDefault="00700C17">
            <w:pPr>
              <w:rPr>
                <w:rFonts w:ascii="Calibri" w:eastAsia="Calibri" w:hAnsi="Calibri" w:cs="Times New Roman"/>
                <w:sz w:val="20"/>
                <w:szCs w:val="20"/>
              </w:rPr>
            </w:pPr>
          </w:p>
        </w:tc>
        <w:tc>
          <w:tcPr>
            <w:tcW w:w="1490" w:type="pct"/>
            <w:hideMark/>
          </w:tcPr>
          <w:p w14:paraId="2FCFCA8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Stress (10049901)</w:t>
            </w:r>
          </w:p>
        </w:tc>
        <w:tc>
          <w:tcPr>
            <w:tcW w:w="751" w:type="pct"/>
            <w:noWrap/>
            <w:hideMark/>
          </w:tcPr>
          <w:p w14:paraId="519AA4B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34AD04D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6C9FDDE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08545DF" w14:textId="77777777">
        <w:trPr>
          <w:trHeight w:val="20"/>
        </w:trPr>
        <w:tc>
          <w:tcPr>
            <w:tcW w:w="1513" w:type="pct"/>
            <w:vMerge/>
            <w:hideMark/>
          </w:tcPr>
          <w:p w14:paraId="456FFD85" w14:textId="77777777" w:rsidR="00700C17" w:rsidRPr="00E55E44" w:rsidRDefault="00700C17">
            <w:pPr>
              <w:rPr>
                <w:rFonts w:ascii="Calibri" w:eastAsia="Calibri" w:hAnsi="Calibri" w:cs="Times New Roman"/>
                <w:sz w:val="20"/>
                <w:szCs w:val="20"/>
              </w:rPr>
            </w:pPr>
          </w:p>
        </w:tc>
        <w:tc>
          <w:tcPr>
            <w:tcW w:w="1490" w:type="pct"/>
            <w:hideMark/>
          </w:tcPr>
          <w:p w14:paraId="745DB75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Lithium toxicity (10070863)</w:t>
            </w:r>
          </w:p>
        </w:tc>
        <w:tc>
          <w:tcPr>
            <w:tcW w:w="751" w:type="pct"/>
            <w:noWrap/>
            <w:hideMark/>
          </w:tcPr>
          <w:p w14:paraId="4A50B27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14DB824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4421D21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100C9F8" w14:textId="77777777">
        <w:trPr>
          <w:trHeight w:val="20"/>
        </w:trPr>
        <w:tc>
          <w:tcPr>
            <w:tcW w:w="1513" w:type="pct"/>
            <w:vMerge/>
            <w:hideMark/>
          </w:tcPr>
          <w:p w14:paraId="73D65878" w14:textId="77777777" w:rsidR="00700C17" w:rsidRPr="00E55E44" w:rsidRDefault="00700C17">
            <w:pPr>
              <w:rPr>
                <w:rFonts w:ascii="Calibri" w:eastAsia="Calibri" w:hAnsi="Calibri" w:cs="Times New Roman"/>
                <w:sz w:val="20"/>
                <w:szCs w:val="20"/>
              </w:rPr>
            </w:pPr>
          </w:p>
        </w:tc>
        <w:tc>
          <w:tcPr>
            <w:tcW w:w="1490" w:type="pct"/>
            <w:hideMark/>
          </w:tcPr>
          <w:p w14:paraId="010CF95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Distress (restrictive eating) (10049119)</w:t>
            </w:r>
          </w:p>
        </w:tc>
        <w:tc>
          <w:tcPr>
            <w:tcW w:w="751" w:type="pct"/>
            <w:noWrap/>
            <w:hideMark/>
          </w:tcPr>
          <w:p w14:paraId="69C6614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7A8F0FD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5D5F02F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A2A5487" w14:textId="77777777" w:rsidTr="004B25D1">
        <w:trPr>
          <w:trHeight w:val="20"/>
        </w:trPr>
        <w:tc>
          <w:tcPr>
            <w:tcW w:w="5000" w:type="pct"/>
            <w:gridSpan w:val="5"/>
            <w:hideMark/>
          </w:tcPr>
          <w:p w14:paraId="3650F09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Renal and urinary disorders (10038359)</w:t>
            </w:r>
          </w:p>
        </w:tc>
      </w:tr>
      <w:tr w:rsidR="00700C17" w:rsidRPr="00E55E44" w14:paraId="43F12201" w14:textId="77777777">
        <w:trPr>
          <w:trHeight w:val="20"/>
        </w:trPr>
        <w:tc>
          <w:tcPr>
            <w:tcW w:w="1513" w:type="pct"/>
            <w:vMerge w:val="restart"/>
            <w:hideMark/>
          </w:tcPr>
          <w:p w14:paraId="24F99510" w14:textId="77777777" w:rsidR="00700C17" w:rsidRPr="00E55E44" w:rsidRDefault="00700C17">
            <w:pPr>
              <w:rPr>
                <w:rFonts w:ascii="Calibri" w:eastAsia="Calibri" w:hAnsi="Calibri" w:cs="Times New Roman"/>
                <w:sz w:val="20"/>
                <w:szCs w:val="20"/>
              </w:rPr>
            </w:pPr>
          </w:p>
        </w:tc>
        <w:tc>
          <w:tcPr>
            <w:tcW w:w="1490" w:type="pct"/>
            <w:hideMark/>
          </w:tcPr>
          <w:p w14:paraId="15D84E5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Kidney disorder (10013231)</w:t>
            </w:r>
          </w:p>
        </w:tc>
        <w:tc>
          <w:tcPr>
            <w:tcW w:w="751" w:type="pct"/>
            <w:noWrap/>
            <w:hideMark/>
          </w:tcPr>
          <w:p w14:paraId="264357E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008FCDA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7D2256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359514B" w14:textId="77777777">
        <w:trPr>
          <w:trHeight w:val="20"/>
        </w:trPr>
        <w:tc>
          <w:tcPr>
            <w:tcW w:w="1513" w:type="pct"/>
            <w:vMerge/>
            <w:hideMark/>
          </w:tcPr>
          <w:p w14:paraId="14B259F1" w14:textId="77777777" w:rsidR="00700C17" w:rsidRPr="00E55E44" w:rsidRDefault="00700C17">
            <w:pPr>
              <w:rPr>
                <w:rFonts w:ascii="Calibri" w:eastAsia="Calibri" w:hAnsi="Calibri" w:cs="Times New Roman"/>
                <w:sz w:val="20"/>
                <w:szCs w:val="20"/>
              </w:rPr>
            </w:pPr>
          </w:p>
        </w:tc>
        <w:tc>
          <w:tcPr>
            <w:tcW w:w="1490" w:type="pct"/>
            <w:hideMark/>
          </w:tcPr>
          <w:p w14:paraId="19313EF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Dysuria (10013990)</w:t>
            </w:r>
          </w:p>
        </w:tc>
        <w:tc>
          <w:tcPr>
            <w:tcW w:w="751" w:type="pct"/>
            <w:noWrap/>
            <w:hideMark/>
          </w:tcPr>
          <w:p w14:paraId="1149E12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5A4F50F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508" w:type="pct"/>
            <w:noWrap/>
            <w:hideMark/>
          </w:tcPr>
          <w:p w14:paraId="2FE1C54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6DFF36EC" w14:textId="77777777">
        <w:trPr>
          <w:trHeight w:val="20"/>
        </w:trPr>
        <w:tc>
          <w:tcPr>
            <w:tcW w:w="1513" w:type="pct"/>
            <w:vMerge/>
            <w:hideMark/>
          </w:tcPr>
          <w:p w14:paraId="14905555" w14:textId="77777777" w:rsidR="00700C17" w:rsidRPr="00E55E44" w:rsidRDefault="00700C17">
            <w:pPr>
              <w:rPr>
                <w:rFonts w:ascii="Calibri" w:eastAsia="Calibri" w:hAnsi="Calibri" w:cs="Times New Roman"/>
                <w:sz w:val="20"/>
                <w:szCs w:val="20"/>
              </w:rPr>
            </w:pPr>
          </w:p>
        </w:tc>
        <w:tc>
          <w:tcPr>
            <w:tcW w:w="1490" w:type="pct"/>
            <w:hideMark/>
          </w:tcPr>
          <w:p w14:paraId="0026625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Fluid retention (10016807)</w:t>
            </w:r>
          </w:p>
        </w:tc>
        <w:tc>
          <w:tcPr>
            <w:tcW w:w="751" w:type="pct"/>
            <w:noWrap/>
            <w:hideMark/>
          </w:tcPr>
          <w:p w14:paraId="5B98645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004F818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52816C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A3757B6" w14:textId="77777777">
        <w:trPr>
          <w:trHeight w:val="20"/>
        </w:trPr>
        <w:tc>
          <w:tcPr>
            <w:tcW w:w="1513" w:type="pct"/>
            <w:vMerge/>
            <w:hideMark/>
          </w:tcPr>
          <w:p w14:paraId="72EAE764" w14:textId="77777777" w:rsidR="00700C17" w:rsidRPr="00E55E44" w:rsidRDefault="00700C17">
            <w:pPr>
              <w:rPr>
                <w:rFonts w:ascii="Calibri" w:eastAsia="Calibri" w:hAnsi="Calibri" w:cs="Times New Roman"/>
                <w:sz w:val="20"/>
                <w:szCs w:val="20"/>
              </w:rPr>
            </w:pPr>
          </w:p>
        </w:tc>
        <w:tc>
          <w:tcPr>
            <w:tcW w:w="1490" w:type="pct"/>
            <w:hideMark/>
          </w:tcPr>
          <w:p w14:paraId="38BBD15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Incontinence (10021639)</w:t>
            </w:r>
          </w:p>
        </w:tc>
        <w:tc>
          <w:tcPr>
            <w:tcW w:w="751" w:type="pct"/>
            <w:noWrap/>
            <w:hideMark/>
          </w:tcPr>
          <w:p w14:paraId="185B447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005D2EE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11DCAF2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BF90F6E" w14:textId="77777777">
        <w:trPr>
          <w:trHeight w:val="20"/>
        </w:trPr>
        <w:tc>
          <w:tcPr>
            <w:tcW w:w="1513" w:type="pct"/>
            <w:vMerge/>
            <w:hideMark/>
          </w:tcPr>
          <w:p w14:paraId="182CB758" w14:textId="77777777" w:rsidR="00700C17" w:rsidRPr="00E55E44" w:rsidRDefault="00700C17">
            <w:pPr>
              <w:rPr>
                <w:rFonts w:ascii="Calibri" w:eastAsia="Calibri" w:hAnsi="Calibri" w:cs="Times New Roman"/>
                <w:sz w:val="20"/>
                <w:szCs w:val="20"/>
              </w:rPr>
            </w:pPr>
          </w:p>
        </w:tc>
        <w:tc>
          <w:tcPr>
            <w:tcW w:w="1490" w:type="pct"/>
            <w:hideMark/>
          </w:tcPr>
          <w:p w14:paraId="068268F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Elevated LFTs (10077692)</w:t>
            </w:r>
          </w:p>
        </w:tc>
        <w:tc>
          <w:tcPr>
            <w:tcW w:w="751" w:type="pct"/>
            <w:noWrap/>
            <w:hideMark/>
          </w:tcPr>
          <w:p w14:paraId="54007AF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317AC71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508" w:type="pct"/>
            <w:noWrap/>
            <w:hideMark/>
          </w:tcPr>
          <w:p w14:paraId="4E34003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73DDF700" w14:textId="77777777" w:rsidTr="004B25D1">
        <w:trPr>
          <w:trHeight w:val="20"/>
        </w:trPr>
        <w:tc>
          <w:tcPr>
            <w:tcW w:w="5000" w:type="pct"/>
            <w:gridSpan w:val="5"/>
            <w:hideMark/>
          </w:tcPr>
          <w:p w14:paraId="5CD1B37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Respiratory, thoracic and mediastinal disorders (10038738)</w:t>
            </w:r>
          </w:p>
        </w:tc>
      </w:tr>
      <w:tr w:rsidR="00700C17" w:rsidRPr="00E55E44" w14:paraId="3BB639EB" w14:textId="77777777">
        <w:trPr>
          <w:trHeight w:val="20"/>
        </w:trPr>
        <w:tc>
          <w:tcPr>
            <w:tcW w:w="1513" w:type="pct"/>
            <w:vMerge w:val="restart"/>
            <w:hideMark/>
          </w:tcPr>
          <w:p w14:paraId="2559ABFE" w14:textId="77777777" w:rsidR="00700C17" w:rsidRPr="00E55E44" w:rsidRDefault="00700C17">
            <w:pPr>
              <w:rPr>
                <w:rFonts w:ascii="Calibri" w:eastAsia="Calibri" w:hAnsi="Calibri" w:cs="Times New Roman"/>
                <w:sz w:val="20"/>
                <w:szCs w:val="20"/>
              </w:rPr>
            </w:pPr>
          </w:p>
        </w:tc>
        <w:tc>
          <w:tcPr>
            <w:tcW w:w="1490" w:type="pct"/>
            <w:hideMark/>
          </w:tcPr>
          <w:p w14:paraId="7C2805D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Bronchitis (10006451)</w:t>
            </w:r>
          </w:p>
        </w:tc>
        <w:tc>
          <w:tcPr>
            <w:tcW w:w="751" w:type="pct"/>
            <w:noWrap/>
            <w:hideMark/>
          </w:tcPr>
          <w:p w14:paraId="2673F4E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4986EA9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57E307F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1D40E0E" w14:textId="77777777">
        <w:trPr>
          <w:trHeight w:val="20"/>
        </w:trPr>
        <w:tc>
          <w:tcPr>
            <w:tcW w:w="1513" w:type="pct"/>
            <w:vMerge/>
            <w:hideMark/>
          </w:tcPr>
          <w:p w14:paraId="58D8D160" w14:textId="77777777" w:rsidR="00700C17" w:rsidRPr="00E55E44" w:rsidRDefault="00700C17">
            <w:pPr>
              <w:rPr>
                <w:rFonts w:ascii="Calibri" w:eastAsia="Calibri" w:hAnsi="Calibri" w:cs="Times New Roman"/>
                <w:sz w:val="20"/>
                <w:szCs w:val="20"/>
              </w:rPr>
            </w:pPr>
          </w:p>
        </w:tc>
        <w:tc>
          <w:tcPr>
            <w:tcW w:w="1490" w:type="pct"/>
            <w:hideMark/>
          </w:tcPr>
          <w:p w14:paraId="10E5240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Chest infection (10008477)</w:t>
            </w:r>
          </w:p>
        </w:tc>
        <w:tc>
          <w:tcPr>
            <w:tcW w:w="751" w:type="pct"/>
            <w:noWrap/>
            <w:hideMark/>
          </w:tcPr>
          <w:p w14:paraId="41A3ACF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4</w:t>
            </w:r>
          </w:p>
        </w:tc>
        <w:tc>
          <w:tcPr>
            <w:tcW w:w="739" w:type="pct"/>
            <w:noWrap/>
            <w:hideMark/>
          </w:tcPr>
          <w:p w14:paraId="3F2FF8D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6</w:t>
            </w:r>
          </w:p>
        </w:tc>
        <w:tc>
          <w:tcPr>
            <w:tcW w:w="508" w:type="pct"/>
            <w:noWrap/>
            <w:hideMark/>
          </w:tcPr>
          <w:p w14:paraId="2E6B34C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10</w:t>
            </w:r>
          </w:p>
        </w:tc>
      </w:tr>
      <w:tr w:rsidR="00700C17" w:rsidRPr="00E55E44" w14:paraId="43A3AF6E" w14:textId="77777777">
        <w:trPr>
          <w:trHeight w:val="20"/>
        </w:trPr>
        <w:tc>
          <w:tcPr>
            <w:tcW w:w="1513" w:type="pct"/>
            <w:vMerge/>
            <w:hideMark/>
          </w:tcPr>
          <w:p w14:paraId="1F2C1A89" w14:textId="77777777" w:rsidR="00700C17" w:rsidRPr="00E55E44" w:rsidRDefault="00700C17">
            <w:pPr>
              <w:rPr>
                <w:rFonts w:ascii="Calibri" w:eastAsia="Calibri" w:hAnsi="Calibri" w:cs="Times New Roman"/>
                <w:sz w:val="20"/>
                <w:szCs w:val="20"/>
              </w:rPr>
            </w:pPr>
          </w:p>
        </w:tc>
        <w:tc>
          <w:tcPr>
            <w:tcW w:w="1490" w:type="pct"/>
            <w:hideMark/>
          </w:tcPr>
          <w:p w14:paraId="7A02BF6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Cold (10009851)</w:t>
            </w:r>
          </w:p>
        </w:tc>
        <w:tc>
          <w:tcPr>
            <w:tcW w:w="751" w:type="pct"/>
            <w:noWrap/>
            <w:hideMark/>
          </w:tcPr>
          <w:p w14:paraId="5674BC4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14</w:t>
            </w:r>
          </w:p>
        </w:tc>
        <w:tc>
          <w:tcPr>
            <w:tcW w:w="739" w:type="pct"/>
            <w:noWrap/>
            <w:hideMark/>
          </w:tcPr>
          <w:p w14:paraId="57672FE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16</w:t>
            </w:r>
          </w:p>
        </w:tc>
        <w:tc>
          <w:tcPr>
            <w:tcW w:w="508" w:type="pct"/>
            <w:noWrap/>
            <w:hideMark/>
          </w:tcPr>
          <w:p w14:paraId="2CA4A6E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30</w:t>
            </w:r>
          </w:p>
        </w:tc>
      </w:tr>
      <w:tr w:rsidR="00700C17" w:rsidRPr="00E55E44" w14:paraId="6A6D9A5D" w14:textId="77777777">
        <w:trPr>
          <w:trHeight w:val="20"/>
        </w:trPr>
        <w:tc>
          <w:tcPr>
            <w:tcW w:w="1513" w:type="pct"/>
            <w:vMerge/>
            <w:hideMark/>
          </w:tcPr>
          <w:p w14:paraId="798DDBAF" w14:textId="77777777" w:rsidR="00700C17" w:rsidRPr="00E55E44" w:rsidRDefault="00700C17">
            <w:pPr>
              <w:rPr>
                <w:rFonts w:ascii="Calibri" w:eastAsia="Calibri" w:hAnsi="Calibri" w:cs="Times New Roman"/>
                <w:sz w:val="20"/>
                <w:szCs w:val="20"/>
              </w:rPr>
            </w:pPr>
          </w:p>
        </w:tc>
        <w:tc>
          <w:tcPr>
            <w:tcW w:w="1490" w:type="pct"/>
            <w:hideMark/>
          </w:tcPr>
          <w:p w14:paraId="5231C8C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Cough (10011224)</w:t>
            </w:r>
          </w:p>
        </w:tc>
        <w:tc>
          <w:tcPr>
            <w:tcW w:w="751" w:type="pct"/>
            <w:noWrap/>
            <w:hideMark/>
          </w:tcPr>
          <w:p w14:paraId="5AF04C0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4FA1FBF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144D096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6FA755EE" w14:textId="77777777">
        <w:trPr>
          <w:trHeight w:val="20"/>
        </w:trPr>
        <w:tc>
          <w:tcPr>
            <w:tcW w:w="1513" w:type="pct"/>
            <w:vMerge/>
            <w:hideMark/>
          </w:tcPr>
          <w:p w14:paraId="09C7D09C" w14:textId="77777777" w:rsidR="00700C17" w:rsidRPr="00E55E44" w:rsidRDefault="00700C17">
            <w:pPr>
              <w:rPr>
                <w:rFonts w:ascii="Calibri" w:eastAsia="Calibri" w:hAnsi="Calibri" w:cs="Times New Roman"/>
                <w:sz w:val="20"/>
                <w:szCs w:val="20"/>
              </w:rPr>
            </w:pPr>
          </w:p>
        </w:tc>
        <w:tc>
          <w:tcPr>
            <w:tcW w:w="1490" w:type="pct"/>
            <w:hideMark/>
          </w:tcPr>
          <w:p w14:paraId="519A969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Difficulty breathing (lung tension) (10012791)</w:t>
            </w:r>
          </w:p>
        </w:tc>
        <w:tc>
          <w:tcPr>
            <w:tcW w:w="751" w:type="pct"/>
            <w:noWrap/>
            <w:hideMark/>
          </w:tcPr>
          <w:p w14:paraId="328FCEE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52009E8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CCD6BA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7A568C5" w14:textId="77777777">
        <w:trPr>
          <w:trHeight w:val="20"/>
        </w:trPr>
        <w:tc>
          <w:tcPr>
            <w:tcW w:w="1513" w:type="pct"/>
            <w:vMerge/>
            <w:hideMark/>
          </w:tcPr>
          <w:p w14:paraId="01988646" w14:textId="77777777" w:rsidR="00700C17" w:rsidRPr="00E55E44" w:rsidRDefault="00700C17">
            <w:pPr>
              <w:rPr>
                <w:rFonts w:ascii="Calibri" w:eastAsia="Calibri" w:hAnsi="Calibri" w:cs="Times New Roman"/>
                <w:sz w:val="20"/>
                <w:szCs w:val="20"/>
              </w:rPr>
            </w:pPr>
          </w:p>
        </w:tc>
        <w:tc>
          <w:tcPr>
            <w:tcW w:w="1490" w:type="pct"/>
            <w:hideMark/>
          </w:tcPr>
          <w:p w14:paraId="5363D3D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Flu (10016790)</w:t>
            </w:r>
          </w:p>
        </w:tc>
        <w:tc>
          <w:tcPr>
            <w:tcW w:w="751" w:type="pct"/>
            <w:noWrap/>
            <w:hideMark/>
          </w:tcPr>
          <w:p w14:paraId="37C1CF1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c>
          <w:tcPr>
            <w:tcW w:w="739" w:type="pct"/>
            <w:noWrap/>
            <w:hideMark/>
          </w:tcPr>
          <w:p w14:paraId="2132ACA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8</w:t>
            </w:r>
          </w:p>
        </w:tc>
        <w:tc>
          <w:tcPr>
            <w:tcW w:w="508" w:type="pct"/>
            <w:noWrap/>
            <w:hideMark/>
          </w:tcPr>
          <w:p w14:paraId="3017445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11</w:t>
            </w:r>
          </w:p>
        </w:tc>
      </w:tr>
      <w:tr w:rsidR="00700C17" w:rsidRPr="00E55E44" w14:paraId="69A7BC51" w14:textId="77777777">
        <w:trPr>
          <w:trHeight w:val="20"/>
        </w:trPr>
        <w:tc>
          <w:tcPr>
            <w:tcW w:w="1513" w:type="pct"/>
            <w:vMerge/>
            <w:hideMark/>
          </w:tcPr>
          <w:p w14:paraId="6FB0F2A7" w14:textId="77777777" w:rsidR="00700C17" w:rsidRPr="00E55E44" w:rsidRDefault="00700C17">
            <w:pPr>
              <w:rPr>
                <w:rFonts w:ascii="Calibri" w:eastAsia="Calibri" w:hAnsi="Calibri" w:cs="Times New Roman"/>
                <w:sz w:val="20"/>
                <w:szCs w:val="20"/>
              </w:rPr>
            </w:pPr>
          </w:p>
        </w:tc>
        <w:tc>
          <w:tcPr>
            <w:tcW w:w="1490" w:type="pct"/>
            <w:hideMark/>
          </w:tcPr>
          <w:p w14:paraId="7259ED7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Shortness of breath (10040604)</w:t>
            </w:r>
          </w:p>
        </w:tc>
        <w:tc>
          <w:tcPr>
            <w:tcW w:w="751" w:type="pct"/>
            <w:noWrap/>
            <w:hideMark/>
          </w:tcPr>
          <w:p w14:paraId="7EF912A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344D71B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1A0FC29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7B049B2" w14:textId="77777777">
        <w:trPr>
          <w:trHeight w:val="20"/>
        </w:trPr>
        <w:tc>
          <w:tcPr>
            <w:tcW w:w="1513" w:type="pct"/>
            <w:vMerge/>
            <w:hideMark/>
          </w:tcPr>
          <w:p w14:paraId="62F05D7E" w14:textId="77777777" w:rsidR="00700C17" w:rsidRPr="00E55E44" w:rsidRDefault="00700C17">
            <w:pPr>
              <w:rPr>
                <w:rFonts w:ascii="Calibri" w:eastAsia="Calibri" w:hAnsi="Calibri" w:cs="Times New Roman"/>
                <w:sz w:val="20"/>
                <w:szCs w:val="20"/>
              </w:rPr>
            </w:pPr>
          </w:p>
        </w:tc>
        <w:tc>
          <w:tcPr>
            <w:tcW w:w="1490" w:type="pct"/>
            <w:hideMark/>
          </w:tcPr>
          <w:p w14:paraId="3A3FA47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Sinus infection (10040745)</w:t>
            </w:r>
          </w:p>
        </w:tc>
        <w:tc>
          <w:tcPr>
            <w:tcW w:w="751" w:type="pct"/>
            <w:noWrap/>
            <w:hideMark/>
          </w:tcPr>
          <w:p w14:paraId="3694F5B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0BA460A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3C1DA0D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180879D8" w14:textId="77777777">
        <w:trPr>
          <w:trHeight w:val="20"/>
        </w:trPr>
        <w:tc>
          <w:tcPr>
            <w:tcW w:w="1513" w:type="pct"/>
            <w:vMerge/>
            <w:hideMark/>
          </w:tcPr>
          <w:p w14:paraId="21081998" w14:textId="77777777" w:rsidR="00700C17" w:rsidRPr="00E55E44" w:rsidRDefault="00700C17">
            <w:pPr>
              <w:rPr>
                <w:rFonts w:ascii="Calibri" w:eastAsia="Calibri" w:hAnsi="Calibri" w:cs="Times New Roman"/>
                <w:sz w:val="20"/>
                <w:szCs w:val="20"/>
              </w:rPr>
            </w:pPr>
          </w:p>
        </w:tc>
        <w:tc>
          <w:tcPr>
            <w:tcW w:w="1490" w:type="pct"/>
            <w:hideMark/>
          </w:tcPr>
          <w:p w14:paraId="4ECA8D39"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Sore throat (10041367)</w:t>
            </w:r>
          </w:p>
        </w:tc>
        <w:tc>
          <w:tcPr>
            <w:tcW w:w="751" w:type="pct"/>
            <w:noWrap/>
            <w:hideMark/>
          </w:tcPr>
          <w:p w14:paraId="4B98959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739" w:type="pct"/>
            <w:noWrap/>
            <w:hideMark/>
          </w:tcPr>
          <w:p w14:paraId="37B0233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B44C36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06FC3D75" w14:textId="77777777">
        <w:trPr>
          <w:trHeight w:val="20"/>
        </w:trPr>
        <w:tc>
          <w:tcPr>
            <w:tcW w:w="1513" w:type="pct"/>
            <w:vMerge/>
            <w:hideMark/>
          </w:tcPr>
          <w:p w14:paraId="18371509" w14:textId="77777777" w:rsidR="00700C17" w:rsidRPr="00E55E44" w:rsidRDefault="00700C17">
            <w:pPr>
              <w:rPr>
                <w:rFonts w:ascii="Calibri" w:eastAsia="Calibri" w:hAnsi="Calibri" w:cs="Times New Roman"/>
                <w:sz w:val="20"/>
                <w:szCs w:val="20"/>
              </w:rPr>
            </w:pPr>
          </w:p>
        </w:tc>
        <w:tc>
          <w:tcPr>
            <w:tcW w:w="1490" w:type="pct"/>
            <w:hideMark/>
          </w:tcPr>
          <w:p w14:paraId="142EAB4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Viral upper respiratory tract infections (10047483)</w:t>
            </w:r>
          </w:p>
        </w:tc>
        <w:tc>
          <w:tcPr>
            <w:tcW w:w="751" w:type="pct"/>
            <w:noWrap/>
            <w:hideMark/>
          </w:tcPr>
          <w:p w14:paraId="5D6D6E5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4A2E547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E6A81A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284AE7DD" w14:textId="77777777">
        <w:trPr>
          <w:trHeight w:val="20"/>
        </w:trPr>
        <w:tc>
          <w:tcPr>
            <w:tcW w:w="1513" w:type="pct"/>
            <w:vMerge/>
            <w:hideMark/>
          </w:tcPr>
          <w:p w14:paraId="15CE7312" w14:textId="77777777" w:rsidR="00700C17" w:rsidRPr="00E55E44" w:rsidRDefault="00700C17">
            <w:pPr>
              <w:rPr>
                <w:rFonts w:ascii="Calibri" w:eastAsia="Calibri" w:hAnsi="Calibri" w:cs="Times New Roman"/>
                <w:sz w:val="20"/>
                <w:szCs w:val="20"/>
              </w:rPr>
            </w:pPr>
          </w:p>
        </w:tc>
        <w:tc>
          <w:tcPr>
            <w:tcW w:w="1490" w:type="pct"/>
            <w:hideMark/>
          </w:tcPr>
          <w:p w14:paraId="2C212A8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Bronchitis (10052613)</w:t>
            </w:r>
          </w:p>
        </w:tc>
        <w:tc>
          <w:tcPr>
            <w:tcW w:w="751" w:type="pct"/>
            <w:noWrap/>
            <w:hideMark/>
          </w:tcPr>
          <w:p w14:paraId="0F69E86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3</w:t>
            </w:r>
          </w:p>
        </w:tc>
        <w:tc>
          <w:tcPr>
            <w:tcW w:w="739" w:type="pct"/>
            <w:noWrap/>
            <w:hideMark/>
          </w:tcPr>
          <w:p w14:paraId="6D05329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7B73E5F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4</w:t>
            </w:r>
          </w:p>
        </w:tc>
      </w:tr>
      <w:tr w:rsidR="00700C17" w:rsidRPr="00E55E44" w14:paraId="40361756" w14:textId="77777777">
        <w:trPr>
          <w:trHeight w:val="20"/>
        </w:trPr>
        <w:tc>
          <w:tcPr>
            <w:tcW w:w="1513" w:type="pct"/>
            <w:vMerge/>
            <w:hideMark/>
          </w:tcPr>
          <w:p w14:paraId="5CADD1BD" w14:textId="77777777" w:rsidR="00700C17" w:rsidRPr="00E55E44" w:rsidRDefault="00700C17">
            <w:pPr>
              <w:rPr>
                <w:rFonts w:ascii="Calibri" w:eastAsia="Calibri" w:hAnsi="Calibri" w:cs="Times New Roman"/>
                <w:sz w:val="20"/>
                <w:szCs w:val="20"/>
              </w:rPr>
            </w:pPr>
          </w:p>
        </w:tc>
        <w:tc>
          <w:tcPr>
            <w:tcW w:w="1490" w:type="pct"/>
            <w:hideMark/>
          </w:tcPr>
          <w:p w14:paraId="1354324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Chronic sore throat (10066666)</w:t>
            </w:r>
          </w:p>
        </w:tc>
        <w:tc>
          <w:tcPr>
            <w:tcW w:w="751" w:type="pct"/>
            <w:noWrap/>
            <w:hideMark/>
          </w:tcPr>
          <w:p w14:paraId="201A8A5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353AFC2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32E96E3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71BA555E" w14:textId="77777777">
        <w:trPr>
          <w:trHeight w:val="20"/>
        </w:trPr>
        <w:tc>
          <w:tcPr>
            <w:tcW w:w="1513" w:type="pct"/>
            <w:vMerge/>
            <w:hideMark/>
          </w:tcPr>
          <w:p w14:paraId="762A1289" w14:textId="77777777" w:rsidR="00700C17" w:rsidRPr="00E55E44" w:rsidRDefault="00700C17">
            <w:pPr>
              <w:rPr>
                <w:rFonts w:ascii="Calibri" w:eastAsia="Calibri" w:hAnsi="Calibri" w:cs="Times New Roman"/>
                <w:sz w:val="20"/>
                <w:szCs w:val="20"/>
              </w:rPr>
            </w:pPr>
          </w:p>
        </w:tc>
        <w:tc>
          <w:tcPr>
            <w:tcW w:w="1490" w:type="pct"/>
            <w:hideMark/>
          </w:tcPr>
          <w:p w14:paraId="4715F8D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Dermatitis (10012431)</w:t>
            </w:r>
          </w:p>
        </w:tc>
        <w:tc>
          <w:tcPr>
            <w:tcW w:w="751" w:type="pct"/>
            <w:noWrap/>
            <w:hideMark/>
          </w:tcPr>
          <w:p w14:paraId="30F95A7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690FED0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2304298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D076347" w14:textId="77777777">
        <w:trPr>
          <w:trHeight w:val="20"/>
        </w:trPr>
        <w:tc>
          <w:tcPr>
            <w:tcW w:w="1513" w:type="pct"/>
            <w:vMerge/>
            <w:hideMark/>
          </w:tcPr>
          <w:p w14:paraId="1469E6DF" w14:textId="77777777" w:rsidR="00700C17" w:rsidRPr="00E55E44" w:rsidRDefault="00700C17">
            <w:pPr>
              <w:rPr>
                <w:rFonts w:ascii="Calibri" w:eastAsia="Calibri" w:hAnsi="Calibri" w:cs="Times New Roman"/>
                <w:sz w:val="20"/>
                <w:szCs w:val="20"/>
              </w:rPr>
            </w:pPr>
          </w:p>
        </w:tc>
        <w:tc>
          <w:tcPr>
            <w:tcW w:w="1490" w:type="pct"/>
            <w:hideMark/>
          </w:tcPr>
          <w:p w14:paraId="3DCAA5E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Itchy scalp (10023093)</w:t>
            </w:r>
          </w:p>
        </w:tc>
        <w:tc>
          <w:tcPr>
            <w:tcW w:w="751" w:type="pct"/>
            <w:noWrap/>
            <w:hideMark/>
          </w:tcPr>
          <w:p w14:paraId="224B147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355CDDA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46AFB03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55C68C4" w14:textId="77777777">
        <w:trPr>
          <w:trHeight w:val="20"/>
        </w:trPr>
        <w:tc>
          <w:tcPr>
            <w:tcW w:w="1513" w:type="pct"/>
            <w:vMerge/>
            <w:hideMark/>
          </w:tcPr>
          <w:p w14:paraId="7F7870F5" w14:textId="77777777" w:rsidR="00700C17" w:rsidRPr="00E55E44" w:rsidRDefault="00700C17">
            <w:pPr>
              <w:rPr>
                <w:rFonts w:ascii="Calibri" w:eastAsia="Calibri" w:hAnsi="Calibri" w:cs="Times New Roman"/>
                <w:sz w:val="20"/>
                <w:szCs w:val="20"/>
              </w:rPr>
            </w:pPr>
          </w:p>
        </w:tc>
        <w:tc>
          <w:tcPr>
            <w:tcW w:w="1490" w:type="pct"/>
            <w:hideMark/>
          </w:tcPr>
          <w:p w14:paraId="4A9262D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Itchy skin (10023094)</w:t>
            </w:r>
          </w:p>
        </w:tc>
        <w:tc>
          <w:tcPr>
            <w:tcW w:w="751" w:type="pct"/>
            <w:noWrap/>
            <w:hideMark/>
          </w:tcPr>
          <w:p w14:paraId="6CE7758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069398B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755E5C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575890C5" w14:textId="77777777">
        <w:trPr>
          <w:trHeight w:val="20"/>
        </w:trPr>
        <w:tc>
          <w:tcPr>
            <w:tcW w:w="1513" w:type="pct"/>
            <w:vMerge/>
            <w:hideMark/>
          </w:tcPr>
          <w:p w14:paraId="252C1BDE" w14:textId="77777777" w:rsidR="00700C17" w:rsidRPr="00E55E44" w:rsidRDefault="00700C17">
            <w:pPr>
              <w:rPr>
                <w:rFonts w:ascii="Calibri" w:eastAsia="Calibri" w:hAnsi="Calibri" w:cs="Times New Roman"/>
                <w:sz w:val="20"/>
                <w:szCs w:val="20"/>
              </w:rPr>
            </w:pPr>
          </w:p>
        </w:tc>
        <w:tc>
          <w:tcPr>
            <w:tcW w:w="1490" w:type="pct"/>
            <w:hideMark/>
          </w:tcPr>
          <w:p w14:paraId="2835E65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Plantar wart (10035158)</w:t>
            </w:r>
          </w:p>
        </w:tc>
        <w:tc>
          <w:tcPr>
            <w:tcW w:w="751" w:type="pct"/>
            <w:noWrap/>
            <w:hideMark/>
          </w:tcPr>
          <w:p w14:paraId="36D3925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6DA3016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2179C3C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ABA62E1" w14:textId="77777777">
        <w:trPr>
          <w:trHeight w:val="20"/>
        </w:trPr>
        <w:tc>
          <w:tcPr>
            <w:tcW w:w="1513" w:type="pct"/>
            <w:vMerge/>
            <w:hideMark/>
          </w:tcPr>
          <w:p w14:paraId="7BB6A97C" w14:textId="77777777" w:rsidR="00700C17" w:rsidRPr="00E55E44" w:rsidRDefault="00700C17">
            <w:pPr>
              <w:rPr>
                <w:rFonts w:ascii="Calibri" w:eastAsia="Calibri" w:hAnsi="Calibri" w:cs="Times New Roman"/>
                <w:sz w:val="20"/>
                <w:szCs w:val="20"/>
              </w:rPr>
            </w:pPr>
          </w:p>
        </w:tc>
        <w:tc>
          <w:tcPr>
            <w:tcW w:w="1490" w:type="pct"/>
            <w:hideMark/>
          </w:tcPr>
          <w:p w14:paraId="2990E4A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Rash (10037844)</w:t>
            </w:r>
          </w:p>
        </w:tc>
        <w:tc>
          <w:tcPr>
            <w:tcW w:w="751" w:type="pct"/>
            <w:noWrap/>
            <w:hideMark/>
          </w:tcPr>
          <w:p w14:paraId="36A1603E"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67F6087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c>
          <w:tcPr>
            <w:tcW w:w="508" w:type="pct"/>
            <w:noWrap/>
            <w:hideMark/>
          </w:tcPr>
          <w:p w14:paraId="64B04E5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2</w:t>
            </w:r>
          </w:p>
        </w:tc>
      </w:tr>
      <w:tr w:rsidR="00700C17" w:rsidRPr="00E55E44" w14:paraId="66BC59CB" w14:textId="77777777">
        <w:trPr>
          <w:trHeight w:val="20"/>
        </w:trPr>
        <w:tc>
          <w:tcPr>
            <w:tcW w:w="1513" w:type="pct"/>
            <w:vMerge/>
            <w:hideMark/>
          </w:tcPr>
          <w:p w14:paraId="3B703492" w14:textId="77777777" w:rsidR="00700C17" w:rsidRPr="00E55E44" w:rsidRDefault="00700C17">
            <w:pPr>
              <w:rPr>
                <w:rFonts w:ascii="Calibri" w:eastAsia="Calibri" w:hAnsi="Calibri" w:cs="Times New Roman"/>
                <w:sz w:val="20"/>
                <w:szCs w:val="20"/>
              </w:rPr>
            </w:pPr>
          </w:p>
        </w:tc>
        <w:tc>
          <w:tcPr>
            <w:tcW w:w="1490" w:type="pct"/>
            <w:hideMark/>
          </w:tcPr>
          <w:p w14:paraId="5A9D8EE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Skin lesion (10040882)</w:t>
            </w:r>
          </w:p>
        </w:tc>
        <w:tc>
          <w:tcPr>
            <w:tcW w:w="751" w:type="pct"/>
            <w:noWrap/>
            <w:hideMark/>
          </w:tcPr>
          <w:p w14:paraId="6980AAF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082B4DD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05562C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4EF89B6" w14:textId="77777777" w:rsidTr="004B25D1">
        <w:trPr>
          <w:trHeight w:val="20"/>
        </w:trPr>
        <w:tc>
          <w:tcPr>
            <w:tcW w:w="5000" w:type="pct"/>
            <w:gridSpan w:val="5"/>
            <w:hideMark/>
          </w:tcPr>
          <w:p w14:paraId="62CD9C3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Surgical and medical procedures (10042613)</w:t>
            </w:r>
          </w:p>
        </w:tc>
      </w:tr>
      <w:tr w:rsidR="00700C17" w:rsidRPr="00E55E44" w14:paraId="0203C016" w14:textId="77777777">
        <w:trPr>
          <w:trHeight w:val="20"/>
        </w:trPr>
        <w:tc>
          <w:tcPr>
            <w:tcW w:w="1513" w:type="pct"/>
            <w:vMerge w:val="restart"/>
            <w:hideMark/>
          </w:tcPr>
          <w:p w14:paraId="7482AB69" w14:textId="77777777" w:rsidR="00700C17" w:rsidRPr="00E55E44" w:rsidRDefault="00700C17">
            <w:pPr>
              <w:rPr>
                <w:rFonts w:ascii="Calibri" w:eastAsia="Calibri" w:hAnsi="Calibri" w:cs="Times New Roman"/>
                <w:sz w:val="20"/>
                <w:szCs w:val="20"/>
              </w:rPr>
            </w:pPr>
          </w:p>
        </w:tc>
        <w:tc>
          <w:tcPr>
            <w:tcW w:w="1490" w:type="pct"/>
            <w:hideMark/>
          </w:tcPr>
          <w:p w14:paraId="53F6BFF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TMS (10051505)</w:t>
            </w:r>
          </w:p>
        </w:tc>
        <w:tc>
          <w:tcPr>
            <w:tcW w:w="751" w:type="pct"/>
            <w:noWrap/>
            <w:hideMark/>
          </w:tcPr>
          <w:p w14:paraId="3C30865C"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2C9F406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7476861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52F69D73" w14:textId="77777777">
        <w:trPr>
          <w:trHeight w:val="20"/>
        </w:trPr>
        <w:tc>
          <w:tcPr>
            <w:tcW w:w="1513" w:type="pct"/>
            <w:vMerge/>
            <w:hideMark/>
          </w:tcPr>
          <w:p w14:paraId="64ECAC49" w14:textId="77777777" w:rsidR="00700C17" w:rsidRPr="00E55E44" w:rsidRDefault="00700C17">
            <w:pPr>
              <w:rPr>
                <w:rFonts w:ascii="Calibri" w:eastAsia="Calibri" w:hAnsi="Calibri" w:cs="Times New Roman"/>
                <w:sz w:val="20"/>
                <w:szCs w:val="20"/>
              </w:rPr>
            </w:pPr>
          </w:p>
        </w:tc>
        <w:tc>
          <w:tcPr>
            <w:tcW w:w="1490" w:type="pct"/>
            <w:hideMark/>
          </w:tcPr>
          <w:p w14:paraId="669A5160"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Medication dose changed (hospitalisation monitoring Seroquel reduction) (10064926)</w:t>
            </w:r>
          </w:p>
        </w:tc>
        <w:tc>
          <w:tcPr>
            <w:tcW w:w="751" w:type="pct"/>
            <w:noWrap/>
            <w:hideMark/>
          </w:tcPr>
          <w:p w14:paraId="4930AD1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6B6CFD5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4F3F85A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68F4CBB" w14:textId="77777777">
        <w:trPr>
          <w:trHeight w:val="20"/>
        </w:trPr>
        <w:tc>
          <w:tcPr>
            <w:tcW w:w="1513" w:type="pct"/>
            <w:hideMark/>
          </w:tcPr>
          <w:p w14:paraId="5A03197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Vascular disorders (10047065)</w:t>
            </w:r>
          </w:p>
        </w:tc>
        <w:tc>
          <w:tcPr>
            <w:tcW w:w="1490" w:type="pct"/>
            <w:noWrap/>
            <w:hideMark/>
          </w:tcPr>
          <w:p w14:paraId="43F40DFE" w14:textId="77777777" w:rsidR="00700C17" w:rsidRPr="00E55E44" w:rsidRDefault="00700C17">
            <w:pPr>
              <w:rPr>
                <w:rFonts w:ascii="Calibri" w:eastAsia="Calibri" w:hAnsi="Calibri" w:cs="Times New Roman"/>
                <w:sz w:val="20"/>
                <w:szCs w:val="20"/>
              </w:rPr>
            </w:pPr>
          </w:p>
        </w:tc>
        <w:tc>
          <w:tcPr>
            <w:tcW w:w="751" w:type="pct"/>
            <w:noWrap/>
            <w:hideMark/>
          </w:tcPr>
          <w:p w14:paraId="04C9B27A" w14:textId="77777777" w:rsidR="00700C17" w:rsidRPr="00E55E44" w:rsidRDefault="00700C17">
            <w:pPr>
              <w:rPr>
                <w:rFonts w:ascii="Calibri" w:eastAsia="Calibri" w:hAnsi="Calibri" w:cs="Times New Roman"/>
                <w:sz w:val="20"/>
                <w:szCs w:val="20"/>
              </w:rPr>
            </w:pPr>
          </w:p>
        </w:tc>
        <w:tc>
          <w:tcPr>
            <w:tcW w:w="739" w:type="pct"/>
            <w:noWrap/>
            <w:hideMark/>
          </w:tcPr>
          <w:p w14:paraId="48D0A6B2" w14:textId="77777777" w:rsidR="00700C17" w:rsidRPr="00E55E44" w:rsidRDefault="00700C17">
            <w:pPr>
              <w:rPr>
                <w:rFonts w:ascii="Calibri" w:eastAsia="Calibri" w:hAnsi="Calibri" w:cs="Times New Roman"/>
                <w:sz w:val="20"/>
                <w:szCs w:val="20"/>
              </w:rPr>
            </w:pPr>
          </w:p>
        </w:tc>
        <w:tc>
          <w:tcPr>
            <w:tcW w:w="508" w:type="pct"/>
            <w:noWrap/>
            <w:hideMark/>
          </w:tcPr>
          <w:p w14:paraId="0797D33C" w14:textId="77777777" w:rsidR="00700C17" w:rsidRPr="00E55E44" w:rsidRDefault="00700C17">
            <w:pPr>
              <w:rPr>
                <w:rFonts w:ascii="Calibri" w:eastAsia="Calibri" w:hAnsi="Calibri" w:cs="Times New Roman"/>
                <w:sz w:val="20"/>
                <w:szCs w:val="20"/>
              </w:rPr>
            </w:pPr>
          </w:p>
        </w:tc>
      </w:tr>
      <w:tr w:rsidR="00700C17" w:rsidRPr="00E55E44" w14:paraId="416DEF4C" w14:textId="77777777">
        <w:trPr>
          <w:trHeight w:val="20"/>
        </w:trPr>
        <w:tc>
          <w:tcPr>
            <w:tcW w:w="1513" w:type="pct"/>
            <w:vMerge w:val="restart"/>
            <w:hideMark/>
          </w:tcPr>
          <w:p w14:paraId="227F9B05" w14:textId="77777777" w:rsidR="00700C17" w:rsidRPr="00E55E44" w:rsidRDefault="00700C17">
            <w:pPr>
              <w:rPr>
                <w:rFonts w:ascii="Calibri" w:eastAsia="Calibri" w:hAnsi="Calibri" w:cs="Times New Roman"/>
                <w:sz w:val="20"/>
                <w:szCs w:val="20"/>
              </w:rPr>
            </w:pPr>
          </w:p>
        </w:tc>
        <w:tc>
          <w:tcPr>
            <w:tcW w:w="1490" w:type="pct"/>
            <w:hideMark/>
          </w:tcPr>
          <w:p w14:paraId="146AD6A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Bleeding nose (10005124)</w:t>
            </w:r>
          </w:p>
        </w:tc>
        <w:tc>
          <w:tcPr>
            <w:tcW w:w="751" w:type="pct"/>
            <w:noWrap/>
            <w:hideMark/>
          </w:tcPr>
          <w:p w14:paraId="61BA65B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46DDFB0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4CF3D638"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32F0BE45" w14:textId="77777777">
        <w:trPr>
          <w:trHeight w:val="20"/>
        </w:trPr>
        <w:tc>
          <w:tcPr>
            <w:tcW w:w="1513" w:type="pct"/>
            <w:vMerge/>
            <w:hideMark/>
          </w:tcPr>
          <w:p w14:paraId="3181FEFE" w14:textId="77777777" w:rsidR="00700C17" w:rsidRPr="00E55E44" w:rsidRDefault="00700C17">
            <w:pPr>
              <w:rPr>
                <w:rFonts w:ascii="Calibri" w:eastAsia="Calibri" w:hAnsi="Calibri" w:cs="Times New Roman"/>
                <w:sz w:val="20"/>
                <w:szCs w:val="20"/>
              </w:rPr>
            </w:pPr>
          </w:p>
        </w:tc>
        <w:tc>
          <w:tcPr>
            <w:tcW w:w="1490" w:type="pct"/>
            <w:hideMark/>
          </w:tcPr>
          <w:p w14:paraId="63201B95"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Syncope (10011954)</w:t>
            </w:r>
          </w:p>
        </w:tc>
        <w:tc>
          <w:tcPr>
            <w:tcW w:w="751" w:type="pct"/>
            <w:noWrap/>
            <w:hideMark/>
          </w:tcPr>
          <w:p w14:paraId="61CEFDA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5CE5669A"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79DFC9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69C54A0C" w14:textId="77777777">
        <w:trPr>
          <w:trHeight w:val="20"/>
        </w:trPr>
        <w:tc>
          <w:tcPr>
            <w:tcW w:w="1513" w:type="pct"/>
            <w:vMerge/>
            <w:hideMark/>
          </w:tcPr>
          <w:p w14:paraId="58C02F7D" w14:textId="77777777" w:rsidR="00700C17" w:rsidRPr="00E55E44" w:rsidRDefault="00700C17">
            <w:pPr>
              <w:rPr>
                <w:rFonts w:ascii="Calibri" w:eastAsia="Calibri" w:hAnsi="Calibri" w:cs="Times New Roman"/>
                <w:sz w:val="20"/>
                <w:szCs w:val="20"/>
              </w:rPr>
            </w:pPr>
          </w:p>
        </w:tc>
        <w:tc>
          <w:tcPr>
            <w:tcW w:w="1490" w:type="pct"/>
            <w:hideMark/>
          </w:tcPr>
          <w:p w14:paraId="5FEAA0C1"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Hypertension (worsening) (10020772)</w:t>
            </w:r>
          </w:p>
        </w:tc>
        <w:tc>
          <w:tcPr>
            <w:tcW w:w="751" w:type="pct"/>
            <w:noWrap/>
            <w:hideMark/>
          </w:tcPr>
          <w:p w14:paraId="4725FDDB"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17888A0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C25309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0FEE8B75" w14:textId="77777777">
        <w:trPr>
          <w:trHeight w:val="20"/>
        </w:trPr>
        <w:tc>
          <w:tcPr>
            <w:tcW w:w="1513" w:type="pct"/>
            <w:vMerge/>
            <w:hideMark/>
          </w:tcPr>
          <w:p w14:paraId="50B695AF" w14:textId="77777777" w:rsidR="00700C17" w:rsidRPr="00E55E44" w:rsidRDefault="00700C17">
            <w:pPr>
              <w:rPr>
                <w:rFonts w:ascii="Calibri" w:eastAsia="Calibri" w:hAnsi="Calibri" w:cs="Times New Roman"/>
                <w:sz w:val="20"/>
                <w:szCs w:val="20"/>
              </w:rPr>
            </w:pPr>
          </w:p>
        </w:tc>
        <w:tc>
          <w:tcPr>
            <w:tcW w:w="1490" w:type="pct"/>
            <w:hideMark/>
          </w:tcPr>
          <w:p w14:paraId="079946E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Tachycardia (10043071)</w:t>
            </w:r>
          </w:p>
        </w:tc>
        <w:tc>
          <w:tcPr>
            <w:tcW w:w="751" w:type="pct"/>
            <w:noWrap/>
            <w:hideMark/>
          </w:tcPr>
          <w:p w14:paraId="1E42983D"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739" w:type="pct"/>
            <w:noWrap/>
            <w:hideMark/>
          </w:tcPr>
          <w:p w14:paraId="7BD72117"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508" w:type="pct"/>
            <w:noWrap/>
            <w:hideMark/>
          </w:tcPr>
          <w:p w14:paraId="071D73C2"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r w:rsidR="00700C17" w:rsidRPr="00E55E44" w14:paraId="19CA08FD" w14:textId="77777777">
        <w:trPr>
          <w:trHeight w:val="20"/>
        </w:trPr>
        <w:tc>
          <w:tcPr>
            <w:tcW w:w="1513" w:type="pct"/>
            <w:vMerge/>
            <w:hideMark/>
          </w:tcPr>
          <w:p w14:paraId="4D68C0E6" w14:textId="77777777" w:rsidR="00700C17" w:rsidRPr="00E55E44" w:rsidRDefault="00700C17">
            <w:pPr>
              <w:rPr>
                <w:rFonts w:ascii="Calibri" w:eastAsia="Calibri" w:hAnsi="Calibri" w:cs="Times New Roman"/>
                <w:sz w:val="20"/>
                <w:szCs w:val="20"/>
              </w:rPr>
            </w:pPr>
          </w:p>
        </w:tc>
        <w:tc>
          <w:tcPr>
            <w:tcW w:w="1490" w:type="pct"/>
            <w:hideMark/>
          </w:tcPr>
          <w:p w14:paraId="46BD16A3"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Hot flush (10060800)</w:t>
            </w:r>
          </w:p>
        </w:tc>
        <w:tc>
          <w:tcPr>
            <w:tcW w:w="751" w:type="pct"/>
            <w:noWrap/>
            <w:hideMark/>
          </w:tcPr>
          <w:p w14:paraId="5F1A584F"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0</w:t>
            </w:r>
          </w:p>
        </w:tc>
        <w:tc>
          <w:tcPr>
            <w:tcW w:w="739" w:type="pct"/>
            <w:noWrap/>
            <w:hideMark/>
          </w:tcPr>
          <w:p w14:paraId="10BABA86"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c>
          <w:tcPr>
            <w:tcW w:w="508" w:type="pct"/>
            <w:noWrap/>
            <w:hideMark/>
          </w:tcPr>
          <w:p w14:paraId="669268C4" w14:textId="77777777" w:rsidR="00700C17" w:rsidRPr="00E55E44" w:rsidRDefault="00700C17">
            <w:pPr>
              <w:rPr>
                <w:rFonts w:ascii="Calibri" w:eastAsia="Calibri" w:hAnsi="Calibri" w:cs="Times New Roman"/>
                <w:sz w:val="20"/>
                <w:szCs w:val="20"/>
              </w:rPr>
            </w:pPr>
            <w:r w:rsidRPr="00E55E44">
              <w:rPr>
                <w:rFonts w:ascii="Calibri" w:eastAsia="Calibri" w:hAnsi="Calibri" w:cs="Times New Roman"/>
                <w:sz w:val="20"/>
                <w:szCs w:val="20"/>
              </w:rPr>
              <w:t>1</w:t>
            </w:r>
          </w:p>
        </w:tc>
      </w:tr>
    </w:tbl>
    <w:p w14:paraId="76C786F5" w14:textId="77777777" w:rsidR="00700C17" w:rsidRPr="00E55E44" w:rsidRDefault="00700C17" w:rsidP="00700C17">
      <w:pPr>
        <w:rPr>
          <w:rFonts w:ascii="Calibri" w:eastAsia="Calibri" w:hAnsi="Calibri" w:cs="Times New Roman"/>
          <w:b/>
          <w:bCs/>
          <w:lang w:val="en-GB"/>
        </w:rPr>
      </w:pPr>
    </w:p>
    <w:p w14:paraId="5D839042" w14:textId="77777777" w:rsidR="00551740" w:rsidRPr="00E55E44" w:rsidRDefault="00551740">
      <w:pPr>
        <w:rPr>
          <w:b/>
          <w:bCs/>
          <w:iCs/>
          <w:sz w:val="24"/>
          <w:szCs w:val="24"/>
        </w:rPr>
      </w:pPr>
      <w:r w:rsidRPr="00E55E44">
        <w:rPr>
          <w:b/>
          <w:bCs/>
          <w:iCs/>
          <w:sz w:val="24"/>
          <w:szCs w:val="24"/>
        </w:rPr>
        <w:br w:type="page"/>
      </w:r>
    </w:p>
    <w:p w14:paraId="45E1320C" w14:textId="4EF6360A" w:rsidR="00461021" w:rsidRPr="00E55E44" w:rsidRDefault="00461021">
      <w:pPr>
        <w:rPr>
          <w:rFonts w:ascii="Times New Roman" w:hAnsi="Times New Roman" w:cs="Times New Roman"/>
          <w:b/>
          <w:bCs/>
          <w:iCs/>
          <w:sz w:val="24"/>
          <w:szCs w:val="24"/>
        </w:rPr>
      </w:pPr>
      <w:r w:rsidRPr="00E55E44">
        <w:rPr>
          <w:rFonts w:ascii="Times New Roman" w:hAnsi="Times New Roman" w:cs="Times New Roman"/>
          <w:b/>
          <w:bCs/>
          <w:iCs/>
          <w:sz w:val="24"/>
          <w:szCs w:val="24"/>
        </w:rPr>
        <w:lastRenderedPageBreak/>
        <w:t xml:space="preserve">Table </w:t>
      </w:r>
      <w:r w:rsidR="00C22B28" w:rsidRPr="00E55E44">
        <w:rPr>
          <w:rFonts w:ascii="Times New Roman" w:hAnsi="Times New Roman" w:cs="Times New Roman"/>
          <w:b/>
          <w:bCs/>
          <w:iCs/>
          <w:sz w:val="24"/>
          <w:szCs w:val="24"/>
        </w:rPr>
        <w:t>S2</w:t>
      </w:r>
    </w:p>
    <w:tbl>
      <w:tblPr>
        <w:tblStyle w:val="TableGrid"/>
        <w:tblW w:w="4601" w:type="pct"/>
        <w:tblInd w:w="108" w:type="dxa"/>
        <w:tblLook w:val="04A0" w:firstRow="1" w:lastRow="0" w:firstColumn="1" w:lastColumn="0" w:noHBand="0" w:noVBand="1"/>
      </w:tblPr>
      <w:tblGrid>
        <w:gridCol w:w="1584"/>
        <w:gridCol w:w="1131"/>
        <w:gridCol w:w="3840"/>
        <w:gridCol w:w="1219"/>
        <w:gridCol w:w="731"/>
        <w:gridCol w:w="403"/>
      </w:tblGrid>
      <w:tr w:rsidR="00461021" w:rsidRPr="00E55E44" w14:paraId="6E2FDCED" w14:textId="77777777" w:rsidTr="00523B7B">
        <w:trPr>
          <w:trHeight w:val="227"/>
        </w:trPr>
        <w:tc>
          <w:tcPr>
            <w:tcW w:w="1000" w:type="pct"/>
            <w:noWrap/>
            <w:hideMark/>
          </w:tcPr>
          <w:p w14:paraId="7705FDE7" w14:textId="47AD9749"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Medication</w:t>
            </w:r>
          </w:p>
        </w:tc>
        <w:tc>
          <w:tcPr>
            <w:tcW w:w="1000" w:type="pct"/>
          </w:tcPr>
          <w:p w14:paraId="4D664A92" w14:textId="62E54CF1"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Treatment condition</w:t>
            </w:r>
          </w:p>
        </w:tc>
        <w:tc>
          <w:tcPr>
            <w:tcW w:w="1000" w:type="pct"/>
            <w:noWrap/>
            <w:hideMark/>
          </w:tcPr>
          <w:p w14:paraId="684797B5"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Sum of Net Change in daily dose (mg) over trial</w:t>
            </w:r>
          </w:p>
        </w:tc>
        <w:tc>
          <w:tcPr>
            <w:tcW w:w="667" w:type="pct"/>
            <w:noWrap/>
            <w:hideMark/>
          </w:tcPr>
          <w:p w14:paraId="29D2F788"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Mean change</w:t>
            </w:r>
          </w:p>
          <w:p w14:paraId="1D93DE56" w14:textId="5F612313"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(mg)</w:t>
            </w:r>
          </w:p>
        </w:tc>
        <w:tc>
          <w:tcPr>
            <w:tcW w:w="667" w:type="pct"/>
            <w:noWrap/>
            <w:hideMark/>
          </w:tcPr>
          <w:p w14:paraId="1A3FAF4C"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SD</w:t>
            </w:r>
          </w:p>
          <w:p w14:paraId="4CC54C14" w14:textId="106993EF"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(mg)</w:t>
            </w:r>
          </w:p>
        </w:tc>
        <w:tc>
          <w:tcPr>
            <w:tcW w:w="667" w:type="pct"/>
            <w:noWrap/>
            <w:hideMark/>
          </w:tcPr>
          <w:p w14:paraId="48047601"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N</w:t>
            </w:r>
          </w:p>
        </w:tc>
      </w:tr>
      <w:tr w:rsidR="00461021" w:rsidRPr="00E55E44" w14:paraId="24BE880E" w14:textId="77777777" w:rsidTr="00523B7B">
        <w:trPr>
          <w:trHeight w:val="227"/>
        </w:trPr>
        <w:tc>
          <w:tcPr>
            <w:tcW w:w="1000" w:type="pct"/>
            <w:noWrap/>
          </w:tcPr>
          <w:p w14:paraId="13209109" w14:textId="409E62F1" w:rsidR="00461021" w:rsidRPr="00E55E44" w:rsidRDefault="00461021" w:rsidP="00461021">
            <w:pPr>
              <w:rPr>
                <w:rFonts w:ascii="Times New Roman" w:eastAsia="Times New Roman" w:hAnsi="Times New Roman" w:cs="Times New Roman"/>
                <w:i/>
                <w:iCs/>
                <w:color w:val="000000"/>
                <w:sz w:val="20"/>
                <w:szCs w:val="20"/>
                <w:lang w:eastAsia="en-AU"/>
              </w:rPr>
            </w:pPr>
            <w:r w:rsidRPr="00E55E44">
              <w:rPr>
                <w:rFonts w:ascii="Times New Roman" w:eastAsia="Times New Roman" w:hAnsi="Times New Roman" w:cs="Times New Roman"/>
                <w:i/>
                <w:iCs/>
                <w:color w:val="000000"/>
                <w:sz w:val="20"/>
                <w:szCs w:val="20"/>
                <w:lang w:eastAsia="en-AU"/>
              </w:rPr>
              <w:t>Antidepressants</w:t>
            </w:r>
          </w:p>
        </w:tc>
        <w:tc>
          <w:tcPr>
            <w:tcW w:w="1000" w:type="pct"/>
          </w:tcPr>
          <w:p w14:paraId="6368D4CB" w14:textId="77777777" w:rsidR="00461021" w:rsidRPr="00E55E44" w:rsidRDefault="00461021" w:rsidP="00461021">
            <w:pPr>
              <w:rPr>
                <w:rFonts w:ascii="Times New Roman" w:eastAsia="Times New Roman" w:hAnsi="Times New Roman" w:cs="Times New Roman"/>
                <w:i/>
                <w:iCs/>
                <w:color w:val="000000"/>
                <w:sz w:val="20"/>
                <w:szCs w:val="20"/>
                <w:lang w:eastAsia="en-AU"/>
              </w:rPr>
            </w:pPr>
          </w:p>
        </w:tc>
        <w:tc>
          <w:tcPr>
            <w:tcW w:w="1000" w:type="pct"/>
            <w:noWrap/>
          </w:tcPr>
          <w:p w14:paraId="47B8575F" w14:textId="77777777" w:rsidR="00461021" w:rsidRPr="00E55E44" w:rsidRDefault="00461021" w:rsidP="00461021">
            <w:pPr>
              <w:rPr>
                <w:rFonts w:ascii="Times New Roman" w:eastAsia="Times New Roman" w:hAnsi="Times New Roman" w:cs="Times New Roman"/>
                <w:color w:val="000000"/>
                <w:sz w:val="20"/>
                <w:szCs w:val="20"/>
                <w:lang w:eastAsia="en-AU"/>
              </w:rPr>
            </w:pPr>
          </w:p>
        </w:tc>
        <w:tc>
          <w:tcPr>
            <w:tcW w:w="667" w:type="pct"/>
            <w:noWrap/>
          </w:tcPr>
          <w:p w14:paraId="05FCB95F" w14:textId="77777777" w:rsidR="00461021" w:rsidRPr="00E55E44" w:rsidRDefault="00461021" w:rsidP="00461021">
            <w:pPr>
              <w:rPr>
                <w:rFonts w:ascii="Times New Roman" w:eastAsia="Times New Roman" w:hAnsi="Times New Roman" w:cs="Times New Roman"/>
                <w:color w:val="000000"/>
                <w:sz w:val="20"/>
                <w:szCs w:val="20"/>
                <w:lang w:eastAsia="en-AU"/>
              </w:rPr>
            </w:pPr>
          </w:p>
        </w:tc>
        <w:tc>
          <w:tcPr>
            <w:tcW w:w="667" w:type="pct"/>
            <w:noWrap/>
          </w:tcPr>
          <w:p w14:paraId="4B602D87" w14:textId="77777777" w:rsidR="00461021" w:rsidRPr="00E55E44" w:rsidRDefault="00461021" w:rsidP="00461021">
            <w:pPr>
              <w:rPr>
                <w:rFonts w:ascii="Times New Roman" w:eastAsia="Times New Roman" w:hAnsi="Times New Roman" w:cs="Times New Roman"/>
                <w:color w:val="000000"/>
                <w:sz w:val="20"/>
                <w:szCs w:val="20"/>
                <w:lang w:eastAsia="en-AU"/>
              </w:rPr>
            </w:pPr>
          </w:p>
        </w:tc>
        <w:tc>
          <w:tcPr>
            <w:tcW w:w="667" w:type="pct"/>
            <w:noWrap/>
          </w:tcPr>
          <w:p w14:paraId="43BF80D7" w14:textId="77777777" w:rsidR="00461021" w:rsidRPr="00E55E44" w:rsidRDefault="00461021" w:rsidP="00461021">
            <w:pPr>
              <w:rPr>
                <w:rFonts w:ascii="Times New Roman" w:eastAsia="Times New Roman" w:hAnsi="Times New Roman" w:cs="Times New Roman"/>
                <w:color w:val="000000"/>
                <w:sz w:val="20"/>
                <w:szCs w:val="20"/>
                <w:lang w:eastAsia="en-AU"/>
              </w:rPr>
            </w:pPr>
          </w:p>
        </w:tc>
      </w:tr>
      <w:tr w:rsidR="00461021" w:rsidRPr="00E55E44" w14:paraId="63CB3AF5" w14:textId="77777777" w:rsidTr="00523B7B">
        <w:trPr>
          <w:trHeight w:val="227"/>
        </w:trPr>
        <w:tc>
          <w:tcPr>
            <w:tcW w:w="1000" w:type="pct"/>
            <w:noWrap/>
            <w:hideMark/>
          </w:tcPr>
          <w:p w14:paraId="3D3B64C3"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Agomelatine</w:t>
            </w:r>
          </w:p>
        </w:tc>
        <w:tc>
          <w:tcPr>
            <w:tcW w:w="1000" w:type="pct"/>
            <w:noWrap/>
            <w:hideMark/>
          </w:tcPr>
          <w:p w14:paraId="2A955FA3"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3F82BF0A"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0</w:t>
            </w:r>
          </w:p>
        </w:tc>
        <w:tc>
          <w:tcPr>
            <w:tcW w:w="667" w:type="pct"/>
            <w:noWrap/>
            <w:hideMark/>
          </w:tcPr>
          <w:p w14:paraId="15E7BFC6"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0</w:t>
            </w:r>
          </w:p>
        </w:tc>
        <w:tc>
          <w:tcPr>
            <w:tcW w:w="667" w:type="pct"/>
            <w:noWrap/>
            <w:hideMark/>
          </w:tcPr>
          <w:p w14:paraId="76B4B9EF"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43.3</w:t>
            </w:r>
          </w:p>
        </w:tc>
        <w:tc>
          <w:tcPr>
            <w:tcW w:w="667" w:type="pct"/>
            <w:noWrap/>
            <w:hideMark/>
          </w:tcPr>
          <w:p w14:paraId="0E4E1012"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w:t>
            </w:r>
          </w:p>
        </w:tc>
      </w:tr>
      <w:tr w:rsidR="00461021" w:rsidRPr="00E55E44" w14:paraId="3F516CA9" w14:textId="77777777" w:rsidTr="00523B7B">
        <w:trPr>
          <w:trHeight w:val="227"/>
        </w:trPr>
        <w:tc>
          <w:tcPr>
            <w:tcW w:w="1000" w:type="pct"/>
            <w:noWrap/>
            <w:hideMark/>
          </w:tcPr>
          <w:p w14:paraId="06A1C09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066636CD"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1A511710"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-50</w:t>
            </w:r>
          </w:p>
        </w:tc>
        <w:tc>
          <w:tcPr>
            <w:tcW w:w="667" w:type="pct"/>
            <w:noWrap/>
            <w:hideMark/>
          </w:tcPr>
          <w:p w14:paraId="33EE8A5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-25</w:t>
            </w:r>
          </w:p>
        </w:tc>
        <w:tc>
          <w:tcPr>
            <w:tcW w:w="667" w:type="pct"/>
            <w:noWrap/>
            <w:hideMark/>
          </w:tcPr>
          <w:p w14:paraId="613D268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0</w:t>
            </w:r>
          </w:p>
        </w:tc>
        <w:tc>
          <w:tcPr>
            <w:tcW w:w="667" w:type="pct"/>
            <w:noWrap/>
            <w:hideMark/>
          </w:tcPr>
          <w:p w14:paraId="01FC18D6"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w:t>
            </w:r>
          </w:p>
        </w:tc>
      </w:tr>
      <w:tr w:rsidR="00461021" w:rsidRPr="00E55E44" w14:paraId="4B5DAF45" w14:textId="77777777" w:rsidTr="00523B7B">
        <w:trPr>
          <w:trHeight w:val="227"/>
        </w:trPr>
        <w:tc>
          <w:tcPr>
            <w:tcW w:w="1000" w:type="pct"/>
            <w:noWrap/>
            <w:hideMark/>
          </w:tcPr>
          <w:p w14:paraId="31C25B9A"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Amitriptyline</w:t>
            </w:r>
          </w:p>
        </w:tc>
        <w:tc>
          <w:tcPr>
            <w:tcW w:w="1000" w:type="pct"/>
            <w:noWrap/>
            <w:hideMark/>
          </w:tcPr>
          <w:p w14:paraId="0840E303"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3C51A92E"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60</w:t>
            </w:r>
          </w:p>
        </w:tc>
        <w:tc>
          <w:tcPr>
            <w:tcW w:w="667" w:type="pct"/>
            <w:noWrap/>
            <w:hideMark/>
          </w:tcPr>
          <w:p w14:paraId="23D4214E"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30</w:t>
            </w:r>
          </w:p>
        </w:tc>
        <w:tc>
          <w:tcPr>
            <w:tcW w:w="667" w:type="pct"/>
            <w:noWrap/>
            <w:hideMark/>
          </w:tcPr>
          <w:p w14:paraId="1C0E6DC7"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28.28</w:t>
            </w:r>
          </w:p>
        </w:tc>
        <w:tc>
          <w:tcPr>
            <w:tcW w:w="667" w:type="pct"/>
            <w:noWrap/>
            <w:hideMark/>
          </w:tcPr>
          <w:p w14:paraId="709626DC"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w:t>
            </w:r>
          </w:p>
        </w:tc>
      </w:tr>
      <w:tr w:rsidR="00461021" w:rsidRPr="00E55E44" w14:paraId="3141C8CB" w14:textId="77777777" w:rsidTr="00523B7B">
        <w:trPr>
          <w:trHeight w:val="227"/>
        </w:trPr>
        <w:tc>
          <w:tcPr>
            <w:tcW w:w="1000" w:type="pct"/>
            <w:noWrap/>
            <w:hideMark/>
          </w:tcPr>
          <w:p w14:paraId="6419D2E4"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Bupropion</w:t>
            </w:r>
          </w:p>
        </w:tc>
        <w:tc>
          <w:tcPr>
            <w:tcW w:w="1000" w:type="pct"/>
            <w:noWrap/>
            <w:hideMark/>
          </w:tcPr>
          <w:p w14:paraId="4DBC5316"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4CCC602A"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-268</w:t>
            </w:r>
          </w:p>
        </w:tc>
        <w:tc>
          <w:tcPr>
            <w:tcW w:w="667" w:type="pct"/>
            <w:noWrap/>
            <w:hideMark/>
          </w:tcPr>
          <w:p w14:paraId="5791F7AF"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-134</w:t>
            </w:r>
          </w:p>
        </w:tc>
        <w:tc>
          <w:tcPr>
            <w:tcW w:w="667" w:type="pct"/>
            <w:noWrap/>
            <w:hideMark/>
          </w:tcPr>
          <w:p w14:paraId="15D7D8E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234.76</w:t>
            </w:r>
          </w:p>
        </w:tc>
        <w:tc>
          <w:tcPr>
            <w:tcW w:w="667" w:type="pct"/>
            <w:noWrap/>
            <w:hideMark/>
          </w:tcPr>
          <w:p w14:paraId="14A8F814"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w:t>
            </w:r>
          </w:p>
        </w:tc>
      </w:tr>
      <w:tr w:rsidR="00461021" w:rsidRPr="00E55E44" w14:paraId="5F4EE110" w14:textId="77777777" w:rsidTr="00523B7B">
        <w:trPr>
          <w:trHeight w:val="227"/>
        </w:trPr>
        <w:tc>
          <w:tcPr>
            <w:tcW w:w="1000" w:type="pct"/>
            <w:noWrap/>
            <w:hideMark/>
          </w:tcPr>
          <w:p w14:paraId="43C0F00F"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Clomipramine</w:t>
            </w:r>
          </w:p>
        </w:tc>
        <w:tc>
          <w:tcPr>
            <w:tcW w:w="1000" w:type="pct"/>
            <w:noWrap/>
            <w:hideMark/>
          </w:tcPr>
          <w:p w14:paraId="5BC640E5"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5FB47C0A"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25</w:t>
            </w:r>
          </w:p>
        </w:tc>
        <w:tc>
          <w:tcPr>
            <w:tcW w:w="667" w:type="pct"/>
            <w:noWrap/>
            <w:hideMark/>
          </w:tcPr>
          <w:p w14:paraId="2A076639"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25</w:t>
            </w:r>
          </w:p>
        </w:tc>
        <w:tc>
          <w:tcPr>
            <w:tcW w:w="667" w:type="pct"/>
            <w:noWrap/>
            <w:hideMark/>
          </w:tcPr>
          <w:p w14:paraId="78E96355"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2C94B0C9"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3787C2D2" w14:textId="77777777" w:rsidTr="00523B7B">
        <w:trPr>
          <w:trHeight w:val="227"/>
        </w:trPr>
        <w:tc>
          <w:tcPr>
            <w:tcW w:w="1000" w:type="pct"/>
            <w:noWrap/>
            <w:hideMark/>
          </w:tcPr>
          <w:p w14:paraId="701D1F0A"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Desvenlafaxine</w:t>
            </w:r>
          </w:p>
        </w:tc>
        <w:tc>
          <w:tcPr>
            <w:tcW w:w="1000" w:type="pct"/>
            <w:noWrap/>
            <w:hideMark/>
          </w:tcPr>
          <w:p w14:paraId="283CC8FB"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3EF712E2"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50</w:t>
            </w:r>
          </w:p>
        </w:tc>
        <w:tc>
          <w:tcPr>
            <w:tcW w:w="667" w:type="pct"/>
            <w:noWrap/>
            <w:hideMark/>
          </w:tcPr>
          <w:p w14:paraId="279C4FCE"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50</w:t>
            </w:r>
          </w:p>
        </w:tc>
        <w:tc>
          <w:tcPr>
            <w:tcW w:w="667" w:type="pct"/>
            <w:noWrap/>
            <w:hideMark/>
          </w:tcPr>
          <w:p w14:paraId="32AE544C"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64E4C5DE"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37264331" w14:textId="77777777" w:rsidTr="00523B7B">
        <w:trPr>
          <w:trHeight w:val="227"/>
        </w:trPr>
        <w:tc>
          <w:tcPr>
            <w:tcW w:w="1000" w:type="pct"/>
            <w:noWrap/>
            <w:hideMark/>
          </w:tcPr>
          <w:p w14:paraId="6E49BEB7"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1E2656D0"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3FDD256E"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-250</w:t>
            </w:r>
          </w:p>
        </w:tc>
        <w:tc>
          <w:tcPr>
            <w:tcW w:w="667" w:type="pct"/>
            <w:noWrap/>
            <w:hideMark/>
          </w:tcPr>
          <w:p w14:paraId="21F1CBD3"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-125</w:t>
            </w:r>
          </w:p>
        </w:tc>
        <w:tc>
          <w:tcPr>
            <w:tcW w:w="667" w:type="pct"/>
            <w:noWrap/>
            <w:hideMark/>
          </w:tcPr>
          <w:p w14:paraId="54250F7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35.36</w:t>
            </w:r>
          </w:p>
        </w:tc>
        <w:tc>
          <w:tcPr>
            <w:tcW w:w="667" w:type="pct"/>
            <w:noWrap/>
            <w:hideMark/>
          </w:tcPr>
          <w:p w14:paraId="2CCFB382"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w:t>
            </w:r>
          </w:p>
        </w:tc>
      </w:tr>
      <w:tr w:rsidR="00461021" w:rsidRPr="00E55E44" w14:paraId="1FAAB755" w14:textId="77777777" w:rsidTr="00523B7B">
        <w:trPr>
          <w:trHeight w:val="227"/>
        </w:trPr>
        <w:tc>
          <w:tcPr>
            <w:tcW w:w="1000" w:type="pct"/>
            <w:noWrap/>
            <w:hideMark/>
          </w:tcPr>
          <w:p w14:paraId="51EC74C8"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Fluoxetine</w:t>
            </w:r>
          </w:p>
        </w:tc>
        <w:tc>
          <w:tcPr>
            <w:tcW w:w="1000" w:type="pct"/>
            <w:noWrap/>
            <w:hideMark/>
          </w:tcPr>
          <w:p w14:paraId="77490F85"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48E54C9D"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20</w:t>
            </w:r>
          </w:p>
        </w:tc>
        <w:tc>
          <w:tcPr>
            <w:tcW w:w="667" w:type="pct"/>
            <w:noWrap/>
            <w:hideMark/>
          </w:tcPr>
          <w:p w14:paraId="1FB90113"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20</w:t>
            </w:r>
          </w:p>
        </w:tc>
        <w:tc>
          <w:tcPr>
            <w:tcW w:w="667" w:type="pct"/>
            <w:noWrap/>
            <w:hideMark/>
          </w:tcPr>
          <w:p w14:paraId="176AE7CF"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7B4BA29F"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5D08C9CB" w14:textId="77777777" w:rsidTr="00523B7B">
        <w:trPr>
          <w:trHeight w:val="227"/>
        </w:trPr>
        <w:tc>
          <w:tcPr>
            <w:tcW w:w="1000" w:type="pct"/>
            <w:noWrap/>
            <w:hideMark/>
          </w:tcPr>
          <w:p w14:paraId="7347FE3C"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2BF13324"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5F43C2E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-130</w:t>
            </w:r>
          </w:p>
        </w:tc>
        <w:tc>
          <w:tcPr>
            <w:tcW w:w="667" w:type="pct"/>
            <w:noWrap/>
            <w:hideMark/>
          </w:tcPr>
          <w:p w14:paraId="45999F37"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-43.33</w:t>
            </w:r>
          </w:p>
        </w:tc>
        <w:tc>
          <w:tcPr>
            <w:tcW w:w="667" w:type="pct"/>
            <w:noWrap/>
            <w:hideMark/>
          </w:tcPr>
          <w:p w14:paraId="317DE5C3"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55.08</w:t>
            </w:r>
          </w:p>
        </w:tc>
        <w:tc>
          <w:tcPr>
            <w:tcW w:w="667" w:type="pct"/>
            <w:noWrap/>
            <w:hideMark/>
          </w:tcPr>
          <w:p w14:paraId="45E42914"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w:t>
            </w:r>
          </w:p>
        </w:tc>
      </w:tr>
      <w:tr w:rsidR="00461021" w:rsidRPr="00E55E44" w14:paraId="3AA8C463" w14:textId="77777777" w:rsidTr="00523B7B">
        <w:trPr>
          <w:trHeight w:val="227"/>
        </w:trPr>
        <w:tc>
          <w:tcPr>
            <w:tcW w:w="1000" w:type="pct"/>
            <w:noWrap/>
            <w:hideMark/>
          </w:tcPr>
          <w:p w14:paraId="35324F4E"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Fluvoxamine</w:t>
            </w:r>
          </w:p>
        </w:tc>
        <w:tc>
          <w:tcPr>
            <w:tcW w:w="1000" w:type="pct"/>
            <w:noWrap/>
            <w:hideMark/>
          </w:tcPr>
          <w:p w14:paraId="66194604"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729FE9C2"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-200</w:t>
            </w:r>
          </w:p>
        </w:tc>
        <w:tc>
          <w:tcPr>
            <w:tcW w:w="667" w:type="pct"/>
            <w:noWrap/>
            <w:hideMark/>
          </w:tcPr>
          <w:p w14:paraId="7BD79D4D"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-200</w:t>
            </w:r>
          </w:p>
        </w:tc>
        <w:tc>
          <w:tcPr>
            <w:tcW w:w="667" w:type="pct"/>
            <w:noWrap/>
            <w:hideMark/>
          </w:tcPr>
          <w:p w14:paraId="19BA8D7C"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24D280ED"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35B26B85" w14:textId="77777777" w:rsidTr="00523B7B">
        <w:trPr>
          <w:trHeight w:val="227"/>
        </w:trPr>
        <w:tc>
          <w:tcPr>
            <w:tcW w:w="1000" w:type="pct"/>
            <w:noWrap/>
            <w:hideMark/>
          </w:tcPr>
          <w:p w14:paraId="7782DDF5"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Imipramine</w:t>
            </w:r>
          </w:p>
        </w:tc>
        <w:tc>
          <w:tcPr>
            <w:tcW w:w="1000" w:type="pct"/>
            <w:noWrap/>
            <w:hideMark/>
          </w:tcPr>
          <w:p w14:paraId="7289F198"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31063C25"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-25</w:t>
            </w:r>
          </w:p>
        </w:tc>
        <w:tc>
          <w:tcPr>
            <w:tcW w:w="667" w:type="pct"/>
            <w:noWrap/>
            <w:hideMark/>
          </w:tcPr>
          <w:p w14:paraId="573E2EE2"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-25</w:t>
            </w:r>
          </w:p>
        </w:tc>
        <w:tc>
          <w:tcPr>
            <w:tcW w:w="667" w:type="pct"/>
            <w:noWrap/>
            <w:hideMark/>
          </w:tcPr>
          <w:p w14:paraId="07996CF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23F629E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0244990C" w14:textId="77777777" w:rsidTr="00523B7B">
        <w:trPr>
          <w:trHeight w:val="227"/>
        </w:trPr>
        <w:tc>
          <w:tcPr>
            <w:tcW w:w="1000" w:type="pct"/>
            <w:noWrap/>
            <w:hideMark/>
          </w:tcPr>
          <w:p w14:paraId="18D396AD"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Sertraline</w:t>
            </w:r>
          </w:p>
        </w:tc>
        <w:tc>
          <w:tcPr>
            <w:tcW w:w="1000" w:type="pct"/>
            <w:noWrap/>
            <w:hideMark/>
          </w:tcPr>
          <w:p w14:paraId="084817A9"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50C05355"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-350</w:t>
            </w:r>
          </w:p>
        </w:tc>
        <w:tc>
          <w:tcPr>
            <w:tcW w:w="667" w:type="pct"/>
            <w:noWrap/>
            <w:hideMark/>
          </w:tcPr>
          <w:p w14:paraId="7D49D2C5"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-87.5</w:t>
            </w:r>
          </w:p>
        </w:tc>
        <w:tc>
          <w:tcPr>
            <w:tcW w:w="667" w:type="pct"/>
            <w:noWrap/>
            <w:hideMark/>
          </w:tcPr>
          <w:p w14:paraId="1427C92E"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103.08</w:t>
            </w:r>
          </w:p>
        </w:tc>
        <w:tc>
          <w:tcPr>
            <w:tcW w:w="667" w:type="pct"/>
            <w:noWrap/>
            <w:hideMark/>
          </w:tcPr>
          <w:p w14:paraId="555D95B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4</w:t>
            </w:r>
          </w:p>
        </w:tc>
      </w:tr>
      <w:tr w:rsidR="00461021" w:rsidRPr="00E55E44" w14:paraId="7ED3A21B" w14:textId="77777777" w:rsidTr="00523B7B">
        <w:trPr>
          <w:trHeight w:val="227"/>
        </w:trPr>
        <w:tc>
          <w:tcPr>
            <w:tcW w:w="1000" w:type="pct"/>
            <w:noWrap/>
            <w:hideMark/>
          </w:tcPr>
          <w:p w14:paraId="1CB00A7F"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288F7944"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232BE8FE"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150</w:t>
            </w:r>
          </w:p>
        </w:tc>
        <w:tc>
          <w:tcPr>
            <w:tcW w:w="667" w:type="pct"/>
            <w:noWrap/>
            <w:hideMark/>
          </w:tcPr>
          <w:p w14:paraId="6696101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75</w:t>
            </w:r>
          </w:p>
        </w:tc>
        <w:tc>
          <w:tcPr>
            <w:tcW w:w="667" w:type="pct"/>
            <w:noWrap/>
            <w:hideMark/>
          </w:tcPr>
          <w:p w14:paraId="25F44EEC"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35.36</w:t>
            </w:r>
          </w:p>
        </w:tc>
        <w:tc>
          <w:tcPr>
            <w:tcW w:w="667" w:type="pct"/>
            <w:noWrap/>
            <w:hideMark/>
          </w:tcPr>
          <w:p w14:paraId="28848449"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w:t>
            </w:r>
          </w:p>
        </w:tc>
      </w:tr>
      <w:tr w:rsidR="00461021" w:rsidRPr="00E55E44" w14:paraId="415DC9D9" w14:textId="77777777" w:rsidTr="00523B7B">
        <w:trPr>
          <w:trHeight w:val="227"/>
        </w:trPr>
        <w:tc>
          <w:tcPr>
            <w:tcW w:w="1000" w:type="pct"/>
            <w:noWrap/>
            <w:hideMark/>
          </w:tcPr>
          <w:p w14:paraId="17FEF1DA" w14:textId="77777777" w:rsidR="00461021" w:rsidRPr="00E55E44" w:rsidRDefault="00461021" w:rsidP="00461021">
            <w:pPr>
              <w:rPr>
                <w:rFonts w:ascii="Times New Roman" w:eastAsia="Times New Roman" w:hAnsi="Times New Roman" w:cs="Times New Roman"/>
                <w:color w:val="000000"/>
                <w:sz w:val="20"/>
                <w:szCs w:val="20"/>
                <w:lang w:eastAsia="en-AU"/>
              </w:rPr>
            </w:pPr>
            <w:proofErr w:type="spellStart"/>
            <w:r w:rsidRPr="00E55E44">
              <w:rPr>
                <w:rFonts w:ascii="Times New Roman" w:eastAsia="Times New Roman" w:hAnsi="Times New Roman" w:cs="Times New Roman"/>
                <w:color w:val="000000"/>
                <w:sz w:val="20"/>
                <w:szCs w:val="20"/>
                <w:lang w:eastAsia="en-AU"/>
              </w:rPr>
              <w:t>Tranylcypomine</w:t>
            </w:r>
            <w:proofErr w:type="spellEnd"/>
          </w:p>
        </w:tc>
        <w:tc>
          <w:tcPr>
            <w:tcW w:w="1000" w:type="pct"/>
            <w:noWrap/>
            <w:hideMark/>
          </w:tcPr>
          <w:p w14:paraId="2A90FE68"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177C96D4"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-20</w:t>
            </w:r>
          </w:p>
        </w:tc>
        <w:tc>
          <w:tcPr>
            <w:tcW w:w="667" w:type="pct"/>
            <w:noWrap/>
            <w:hideMark/>
          </w:tcPr>
          <w:p w14:paraId="21B2FB97"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-20</w:t>
            </w:r>
          </w:p>
        </w:tc>
        <w:tc>
          <w:tcPr>
            <w:tcW w:w="667" w:type="pct"/>
            <w:noWrap/>
            <w:hideMark/>
          </w:tcPr>
          <w:p w14:paraId="6A6A88A6"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14093C5F"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6577A2EF" w14:textId="77777777" w:rsidTr="00523B7B">
        <w:trPr>
          <w:trHeight w:val="227"/>
        </w:trPr>
        <w:tc>
          <w:tcPr>
            <w:tcW w:w="1000" w:type="pct"/>
            <w:noWrap/>
            <w:hideMark/>
          </w:tcPr>
          <w:p w14:paraId="461572A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3FDC754B"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078C850F"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20</w:t>
            </w:r>
          </w:p>
        </w:tc>
        <w:tc>
          <w:tcPr>
            <w:tcW w:w="667" w:type="pct"/>
            <w:noWrap/>
            <w:hideMark/>
          </w:tcPr>
          <w:p w14:paraId="34D93684"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20</w:t>
            </w:r>
          </w:p>
        </w:tc>
        <w:tc>
          <w:tcPr>
            <w:tcW w:w="667" w:type="pct"/>
            <w:noWrap/>
            <w:hideMark/>
          </w:tcPr>
          <w:p w14:paraId="0C0D23EC"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6F27D086"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171FA21A" w14:textId="77777777" w:rsidTr="00523B7B">
        <w:trPr>
          <w:trHeight w:val="227"/>
        </w:trPr>
        <w:tc>
          <w:tcPr>
            <w:tcW w:w="1000" w:type="pct"/>
            <w:noWrap/>
            <w:hideMark/>
          </w:tcPr>
          <w:p w14:paraId="39B28736"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Venlafaxine</w:t>
            </w:r>
          </w:p>
        </w:tc>
        <w:tc>
          <w:tcPr>
            <w:tcW w:w="1000" w:type="pct"/>
            <w:noWrap/>
            <w:hideMark/>
          </w:tcPr>
          <w:p w14:paraId="10F9FB09"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612048A2"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75</w:t>
            </w:r>
          </w:p>
        </w:tc>
        <w:tc>
          <w:tcPr>
            <w:tcW w:w="667" w:type="pct"/>
            <w:noWrap/>
            <w:hideMark/>
          </w:tcPr>
          <w:p w14:paraId="2E8F49D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25</w:t>
            </w:r>
          </w:p>
        </w:tc>
        <w:tc>
          <w:tcPr>
            <w:tcW w:w="667" w:type="pct"/>
            <w:noWrap/>
            <w:hideMark/>
          </w:tcPr>
          <w:p w14:paraId="4A0F9E0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229.13</w:t>
            </w:r>
          </w:p>
        </w:tc>
        <w:tc>
          <w:tcPr>
            <w:tcW w:w="667" w:type="pct"/>
            <w:noWrap/>
            <w:hideMark/>
          </w:tcPr>
          <w:p w14:paraId="542E8135"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w:t>
            </w:r>
          </w:p>
        </w:tc>
      </w:tr>
      <w:tr w:rsidR="00461021" w:rsidRPr="00E55E44" w14:paraId="73881544" w14:textId="77777777" w:rsidTr="00523B7B">
        <w:trPr>
          <w:trHeight w:val="227"/>
        </w:trPr>
        <w:tc>
          <w:tcPr>
            <w:tcW w:w="1000" w:type="pct"/>
            <w:noWrap/>
            <w:hideMark/>
          </w:tcPr>
          <w:p w14:paraId="339A7CBD"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48B02877"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290D33D9"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-75</w:t>
            </w:r>
          </w:p>
        </w:tc>
        <w:tc>
          <w:tcPr>
            <w:tcW w:w="667" w:type="pct"/>
            <w:noWrap/>
            <w:hideMark/>
          </w:tcPr>
          <w:p w14:paraId="7A8AE4C5"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-18.75</w:t>
            </w:r>
          </w:p>
        </w:tc>
        <w:tc>
          <w:tcPr>
            <w:tcW w:w="667" w:type="pct"/>
            <w:noWrap/>
            <w:hideMark/>
          </w:tcPr>
          <w:p w14:paraId="3D774AB5"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187.5</w:t>
            </w:r>
          </w:p>
        </w:tc>
        <w:tc>
          <w:tcPr>
            <w:tcW w:w="667" w:type="pct"/>
            <w:noWrap/>
            <w:hideMark/>
          </w:tcPr>
          <w:p w14:paraId="2479E662"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4</w:t>
            </w:r>
          </w:p>
        </w:tc>
      </w:tr>
      <w:tr w:rsidR="00461021" w:rsidRPr="00E55E44" w14:paraId="6C75A4CF" w14:textId="77777777" w:rsidTr="00523B7B">
        <w:trPr>
          <w:trHeight w:val="227"/>
        </w:trPr>
        <w:tc>
          <w:tcPr>
            <w:tcW w:w="1000" w:type="pct"/>
            <w:noWrap/>
            <w:hideMark/>
          </w:tcPr>
          <w:p w14:paraId="46A4BF79"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Duloxetine</w:t>
            </w:r>
          </w:p>
        </w:tc>
        <w:tc>
          <w:tcPr>
            <w:tcW w:w="1000" w:type="pct"/>
            <w:noWrap/>
            <w:hideMark/>
          </w:tcPr>
          <w:p w14:paraId="395262D8"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28A6C2CD"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-180</w:t>
            </w:r>
          </w:p>
        </w:tc>
        <w:tc>
          <w:tcPr>
            <w:tcW w:w="667" w:type="pct"/>
            <w:noWrap/>
            <w:hideMark/>
          </w:tcPr>
          <w:p w14:paraId="208BED25"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-90</w:t>
            </w:r>
          </w:p>
        </w:tc>
        <w:tc>
          <w:tcPr>
            <w:tcW w:w="667" w:type="pct"/>
            <w:noWrap/>
            <w:hideMark/>
          </w:tcPr>
          <w:p w14:paraId="33156089"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42.43</w:t>
            </w:r>
          </w:p>
        </w:tc>
        <w:tc>
          <w:tcPr>
            <w:tcW w:w="667" w:type="pct"/>
            <w:noWrap/>
            <w:hideMark/>
          </w:tcPr>
          <w:p w14:paraId="5625352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w:t>
            </w:r>
          </w:p>
        </w:tc>
      </w:tr>
      <w:tr w:rsidR="00461021" w:rsidRPr="00E55E44" w14:paraId="40DABF5F" w14:textId="77777777" w:rsidTr="00523B7B">
        <w:trPr>
          <w:trHeight w:val="227"/>
        </w:trPr>
        <w:tc>
          <w:tcPr>
            <w:tcW w:w="1000" w:type="pct"/>
            <w:noWrap/>
            <w:hideMark/>
          </w:tcPr>
          <w:p w14:paraId="78409281"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Escitalopram</w:t>
            </w:r>
          </w:p>
        </w:tc>
        <w:tc>
          <w:tcPr>
            <w:tcW w:w="1000" w:type="pct"/>
            <w:noWrap/>
            <w:hideMark/>
          </w:tcPr>
          <w:p w14:paraId="60416210"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475BDBC0"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w:t>
            </w:r>
          </w:p>
        </w:tc>
        <w:tc>
          <w:tcPr>
            <w:tcW w:w="667" w:type="pct"/>
            <w:noWrap/>
            <w:hideMark/>
          </w:tcPr>
          <w:p w14:paraId="2A0A29B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w:t>
            </w:r>
          </w:p>
        </w:tc>
        <w:tc>
          <w:tcPr>
            <w:tcW w:w="667" w:type="pct"/>
            <w:noWrap/>
            <w:hideMark/>
          </w:tcPr>
          <w:p w14:paraId="62EF50EF"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1200B98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6BA8225E" w14:textId="77777777" w:rsidTr="00523B7B">
        <w:trPr>
          <w:trHeight w:val="227"/>
        </w:trPr>
        <w:tc>
          <w:tcPr>
            <w:tcW w:w="1000" w:type="pct"/>
            <w:noWrap/>
            <w:hideMark/>
          </w:tcPr>
          <w:p w14:paraId="22EC69FE"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Paroxetine</w:t>
            </w:r>
          </w:p>
        </w:tc>
        <w:tc>
          <w:tcPr>
            <w:tcW w:w="1000" w:type="pct"/>
            <w:noWrap/>
            <w:hideMark/>
          </w:tcPr>
          <w:p w14:paraId="62AAFDE1"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54DA7AF3"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w:t>
            </w:r>
          </w:p>
        </w:tc>
        <w:tc>
          <w:tcPr>
            <w:tcW w:w="667" w:type="pct"/>
            <w:noWrap/>
            <w:hideMark/>
          </w:tcPr>
          <w:p w14:paraId="5CABB0CA"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w:t>
            </w:r>
          </w:p>
        </w:tc>
        <w:tc>
          <w:tcPr>
            <w:tcW w:w="667" w:type="pct"/>
            <w:noWrap/>
            <w:hideMark/>
          </w:tcPr>
          <w:p w14:paraId="41AA208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36AED18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47A875B8" w14:textId="77777777" w:rsidTr="00523B7B">
        <w:trPr>
          <w:trHeight w:val="227"/>
        </w:trPr>
        <w:tc>
          <w:tcPr>
            <w:tcW w:w="1000" w:type="pct"/>
            <w:noWrap/>
            <w:hideMark/>
          </w:tcPr>
          <w:p w14:paraId="3541B444" w14:textId="77777777" w:rsidR="00461021" w:rsidRPr="00E55E44" w:rsidRDefault="00461021" w:rsidP="00461021">
            <w:pPr>
              <w:rPr>
                <w:rFonts w:ascii="Times New Roman" w:eastAsia="Times New Roman" w:hAnsi="Times New Roman" w:cs="Times New Roman"/>
                <w:i/>
                <w:iCs/>
                <w:color w:val="000000"/>
                <w:sz w:val="20"/>
                <w:szCs w:val="20"/>
                <w:lang w:eastAsia="en-AU"/>
              </w:rPr>
            </w:pPr>
            <w:r w:rsidRPr="00E55E44">
              <w:rPr>
                <w:rFonts w:ascii="Times New Roman" w:eastAsia="Times New Roman" w:hAnsi="Times New Roman" w:cs="Times New Roman"/>
                <w:i/>
                <w:iCs/>
                <w:color w:val="000000"/>
                <w:sz w:val="20"/>
                <w:szCs w:val="20"/>
                <w:lang w:eastAsia="en-AU"/>
              </w:rPr>
              <w:t>Mood stabilisers</w:t>
            </w:r>
          </w:p>
        </w:tc>
        <w:tc>
          <w:tcPr>
            <w:tcW w:w="1000" w:type="pct"/>
          </w:tcPr>
          <w:p w14:paraId="2C3B6E8E" w14:textId="24DC5F53" w:rsidR="00461021" w:rsidRPr="00E55E44" w:rsidRDefault="00461021" w:rsidP="00461021">
            <w:pPr>
              <w:rPr>
                <w:rFonts w:ascii="Times New Roman" w:eastAsia="Times New Roman" w:hAnsi="Times New Roman" w:cs="Times New Roman"/>
                <w:color w:val="000000"/>
                <w:sz w:val="20"/>
                <w:szCs w:val="20"/>
                <w:lang w:eastAsia="en-AU"/>
              </w:rPr>
            </w:pPr>
          </w:p>
        </w:tc>
        <w:tc>
          <w:tcPr>
            <w:tcW w:w="1000" w:type="pct"/>
            <w:noWrap/>
            <w:hideMark/>
          </w:tcPr>
          <w:p w14:paraId="7F0D018B" w14:textId="77777777" w:rsidR="00461021" w:rsidRPr="00E55E44" w:rsidRDefault="00461021" w:rsidP="00461021">
            <w:pPr>
              <w:rPr>
                <w:rFonts w:ascii="Times New Roman" w:eastAsia="Times New Roman" w:hAnsi="Times New Roman" w:cs="Times New Roman"/>
                <w:color w:val="000000"/>
                <w:sz w:val="20"/>
                <w:szCs w:val="20"/>
                <w:lang w:eastAsia="en-AU"/>
              </w:rPr>
            </w:pPr>
          </w:p>
        </w:tc>
        <w:tc>
          <w:tcPr>
            <w:tcW w:w="667" w:type="pct"/>
            <w:noWrap/>
            <w:hideMark/>
          </w:tcPr>
          <w:p w14:paraId="31012809" w14:textId="1AFAABDA"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1469A289"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338D1D44" w14:textId="77777777" w:rsidR="00461021" w:rsidRPr="00E55E44" w:rsidRDefault="00461021" w:rsidP="00461021">
            <w:pPr>
              <w:rPr>
                <w:rFonts w:ascii="Times New Roman" w:eastAsia="Times New Roman" w:hAnsi="Times New Roman" w:cs="Times New Roman"/>
                <w:sz w:val="20"/>
                <w:szCs w:val="20"/>
                <w:lang w:eastAsia="en-AU"/>
              </w:rPr>
            </w:pPr>
          </w:p>
        </w:tc>
      </w:tr>
      <w:tr w:rsidR="00461021" w:rsidRPr="00E55E44" w14:paraId="04B3BF4F" w14:textId="77777777" w:rsidTr="00523B7B">
        <w:trPr>
          <w:trHeight w:val="227"/>
        </w:trPr>
        <w:tc>
          <w:tcPr>
            <w:tcW w:w="1000" w:type="pct"/>
            <w:noWrap/>
            <w:hideMark/>
          </w:tcPr>
          <w:p w14:paraId="24B900A4" w14:textId="77777777" w:rsidR="00461021" w:rsidRPr="00E55E44" w:rsidRDefault="00461021" w:rsidP="00461021">
            <w:pPr>
              <w:rPr>
                <w:rFonts w:ascii="Times New Roman" w:eastAsia="Times New Roman" w:hAnsi="Times New Roman" w:cs="Times New Roman"/>
                <w:color w:val="000000"/>
                <w:sz w:val="20"/>
                <w:szCs w:val="20"/>
                <w:lang w:eastAsia="en-AU"/>
              </w:rPr>
            </w:pPr>
            <w:proofErr w:type="spellStart"/>
            <w:r w:rsidRPr="00E55E44">
              <w:rPr>
                <w:rFonts w:ascii="Times New Roman" w:eastAsia="Times New Roman" w:hAnsi="Times New Roman" w:cs="Times New Roman"/>
                <w:color w:val="000000"/>
                <w:sz w:val="20"/>
                <w:szCs w:val="20"/>
                <w:lang w:eastAsia="en-AU"/>
              </w:rPr>
              <w:t>Carbmazepine</w:t>
            </w:r>
            <w:proofErr w:type="spellEnd"/>
          </w:p>
        </w:tc>
        <w:tc>
          <w:tcPr>
            <w:tcW w:w="1000" w:type="pct"/>
            <w:noWrap/>
            <w:hideMark/>
          </w:tcPr>
          <w:p w14:paraId="685A6386"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6EA9049D"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-700</w:t>
            </w:r>
          </w:p>
        </w:tc>
        <w:tc>
          <w:tcPr>
            <w:tcW w:w="667" w:type="pct"/>
            <w:noWrap/>
            <w:hideMark/>
          </w:tcPr>
          <w:p w14:paraId="6522DB5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-700</w:t>
            </w:r>
          </w:p>
        </w:tc>
        <w:tc>
          <w:tcPr>
            <w:tcW w:w="667" w:type="pct"/>
            <w:noWrap/>
            <w:hideMark/>
          </w:tcPr>
          <w:p w14:paraId="05449C0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3421833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4606155D" w14:textId="77777777" w:rsidTr="00523B7B">
        <w:trPr>
          <w:trHeight w:val="227"/>
        </w:trPr>
        <w:tc>
          <w:tcPr>
            <w:tcW w:w="1000" w:type="pct"/>
            <w:noWrap/>
            <w:hideMark/>
          </w:tcPr>
          <w:p w14:paraId="7EBEE38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7C2AD9B3"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12EEA263"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100</w:t>
            </w:r>
          </w:p>
        </w:tc>
        <w:tc>
          <w:tcPr>
            <w:tcW w:w="667" w:type="pct"/>
            <w:noWrap/>
            <w:hideMark/>
          </w:tcPr>
          <w:p w14:paraId="67D87B44"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100</w:t>
            </w:r>
          </w:p>
        </w:tc>
        <w:tc>
          <w:tcPr>
            <w:tcW w:w="667" w:type="pct"/>
            <w:noWrap/>
            <w:hideMark/>
          </w:tcPr>
          <w:p w14:paraId="76FDCE9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01EB96D5"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7C5DB034" w14:textId="77777777" w:rsidTr="00523B7B">
        <w:trPr>
          <w:trHeight w:val="227"/>
        </w:trPr>
        <w:tc>
          <w:tcPr>
            <w:tcW w:w="1000" w:type="pct"/>
            <w:noWrap/>
            <w:hideMark/>
          </w:tcPr>
          <w:p w14:paraId="726E5C2A"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Lamotrigine</w:t>
            </w:r>
          </w:p>
        </w:tc>
        <w:tc>
          <w:tcPr>
            <w:tcW w:w="1000" w:type="pct"/>
            <w:noWrap/>
            <w:hideMark/>
          </w:tcPr>
          <w:p w14:paraId="0ED29DC3"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40FB07E6"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-400</w:t>
            </w:r>
          </w:p>
        </w:tc>
        <w:tc>
          <w:tcPr>
            <w:tcW w:w="667" w:type="pct"/>
            <w:noWrap/>
            <w:hideMark/>
          </w:tcPr>
          <w:p w14:paraId="796AD606"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-33.33</w:t>
            </w:r>
          </w:p>
        </w:tc>
        <w:tc>
          <w:tcPr>
            <w:tcW w:w="667" w:type="pct"/>
            <w:noWrap/>
            <w:hideMark/>
          </w:tcPr>
          <w:p w14:paraId="12A18B5C"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191.39</w:t>
            </w:r>
          </w:p>
        </w:tc>
        <w:tc>
          <w:tcPr>
            <w:tcW w:w="667" w:type="pct"/>
            <w:noWrap/>
            <w:hideMark/>
          </w:tcPr>
          <w:p w14:paraId="5A6C008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12</w:t>
            </w:r>
          </w:p>
        </w:tc>
      </w:tr>
      <w:tr w:rsidR="00461021" w:rsidRPr="00E55E44" w14:paraId="72A37434" w14:textId="77777777" w:rsidTr="00523B7B">
        <w:trPr>
          <w:trHeight w:val="227"/>
        </w:trPr>
        <w:tc>
          <w:tcPr>
            <w:tcW w:w="1000" w:type="pct"/>
            <w:noWrap/>
            <w:hideMark/>
          </w:tcPr>
          <w:p w14:paraId="313DC7AF"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2A2243BE"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7F8D8837"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-175</w:t>
            </w:r>
          </w:p>
        </w:tc>
        <w:tc>
          <w:tcPr>
            <w:tcW w:w="667" w:type="pct"/>
            <w:noWrap/>
            <w:hideMark/>
          </w:tcPr>
          <w:p w14:paraId="73AFAF06"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-29.17</w:t>
            </w:r>
          </w:p>
        </w:tc>
        <w:tc>
          <w:tcPr>
            <w:tcW w:w="667" w:type="pct"/>
            <w:noWrap/>
            <w:hideMark/>
          </w:tcPr>
          <w:p w14:paraId="35DA5B90"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160.01</w:t>
            </w:r>
          </w:p>
        </w:tc>
        <w:tc>
          <w:tcPr>
            <w:tcW w:w="667" w:type="pct"/>
            <w:noWrap/>
            <w:hideMark/>
          </w:tcPr>
          <w:p w14:paraId="14F769D3"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6</w:t>
            </w:r>
          </w:p>
        </w:tc>
      </w:tr>
      <w:tr w:rsidR="00461021" w:rsidRPr="00E55E44" w14:paraId="659F0D04" w14:textId="77777777" w:rsidTr="00523B7B">
        <w:trPr>
          <w:trHeight w:val="227"/>
        </w:trPr>
        <w:tc>
          <w:tcPr>
            <w:tcW w:w="1000" w:type="pct"/>
            <w:noWrap/>
            <w:hideMark/>
          </w:tcPr>
          <w:p w14:paraId="03ADE3B5"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Lithium</w:t>
            </w:r>
          </w:p>
        </w:tc>
        <w:tc>
          <w:tcPr>
            <w:tcW w:w="1000" w:type="pct"/>
            <w:noWrap/>
            <w:hideMark/>
          </w:tcPr>
          <w:p w14:paraId="41055120"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0405FF36"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1025</w:t>
            </w:r>
          </w:p>
        </w:tc>
        <w:tc>
          <w:tcPr>
            <w:tcW w:w="667" w:type="pct"/>
            <w:noWrap/>
            <w:hideMark/>
          </w:tcPr>
          <w:p w14:paraId="751C7223"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73.21</w:t>
            </w:r>
          </w:p>
        </w:tc>
        <w:tc>
          <w:tcPr>
            <w:tcW w:w="667" w:type="pct"/>
            <w:noWrap/>
            <w:hideMark/>
          </w:tcPr>
          <w:p w14:paraId="5F53996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725.53</w:t>
            </w:r>
          </w:p>
        </w:tc>
        <w:tc>
          <w:tcPr>
            <w:tcW w:w="667" w:type="pct"/>
            <w:noWrap/>
            <w:hideMark/>
          </w:tcPr>
          <w:p w14:paraId="25310BD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14</w:t>
            </w:r>
          </w:p>
        </w:tc>
      </w:tr>
      <w:tr w:rsidR="00461021" w:rsidRPr="00E55E44" w14:paraId="0971B4AB" w14:textId="77777777" w:rsidTr="00523B7B">
        <w:trPr>
          <w:trHeight w:val="227"/>
        </w:trPr>
        <w:tc>
          <w:tcPr>
            <w:tcW w:w="1000" w:type="pct"/>
            <w:noWrap/>
            <w:hideMark/>
          </w:tcPr>
          <w:p w14:paraId="21C3463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5B699E2B"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7DE5D0ED"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-2025</w:t>
            </w:r>
          </w:p>
        </w:tc>
        <w:tc>
          <w:tcPr>
            <w:tcW w:w="667" w:type="pct"/>
            <w:noWrap/>
            <w:hideMark/>
          </w:tcPr>
          <w:p w14:paraId="748D173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-155.77</w:t>
            </w:r>
          </w:p>
        </w:tc>
        <w:tc>
          <w:tcPr>
            <w:tcW w:w="667" w:type="pct"/>
            <w:noWrap/>
            <w:hideMark/>
          </w:tcPr>
          <w:p w14:paraId="63C0BAC0"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659.16</w:t>
            </w:r>
          </w:p>
        </w:tc>
        <w:tc>
          <w:tcPr>
            <w:tcW w:w="667" w:type="pct"/>
            <w:noWrap/>
            <w:hideMark/>
          </w:tcPr>
          <w:p w14:paraId="73C937E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13</w:t>
            </w:r>
          </w:p>
        </w:tc>
      </w:tr>
      <w:tr w:rsidR="00461021" w:rsidRPr="00E55E44" w14:paraId="7C8E43DD" w14:textId="77777777" w:rsidTr="00523B7B">
        <w:trPr>
          <w:trHeight w:val="227"/>
        </w:trPr>
        <w:tc>
          <w:tcPr>
            <w:tcW w:w="1000" w:type="pct"/>
            <w:noWrap/>
            <w:hideMark/>
          </w:tcPr>
          <w:p w14:paraId="6A2CB665"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Sodium Valproate</w:t>
            </w:r>
          </w:p>
        </w:tc>
        <w:tc>
          <w:tcPr>
            <w:tcW w:w="1000" w:type="pct"/>
            <w:noWrap/>
            <w:hideMark/>
          </w:tcPr>
          <w:p w14:paraId="505E3C53"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4A3D0AC0"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-1300</w:t>
            </w:r>
          </w:p>
        </w:tc>
        <w:tc>
          <w:tcPr>
            <w:tcW w:w="667" w:type="pct"/>
            <w:noWrap/>
            <w:hideMark/>
          </w:tcPr>
          <w:p w14:paraId="22D25659"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-260</w:t>
            </w:r>
          </w:p>
        </w:tc>
        <w:tc>
          <w:tcPr>
            <w:tcW w:w="667" w:type="pct"/>
            <w:noWrap/>
            <w:hideMark/>
          </w:tcPr>
          <w:p w14:paraId="7A474BB3"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827.19</w:t>
            </w:r>
          </w:p>
        </w:tc>
        <w:tc>
          <w:tcPr>
            <w:tcW w:w="667" w:type="pct"/>
            <w:noWrap/>
            <w:hideMark/>
          </w:tcPr>
          <w:p w14:paraId="1C301B26"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6</w:t>
            </w:r>
          </w:p>
        </w:tc>
      </w:tr>
      <w:tr w:rsidR="00461021" w:rsidRPr="00E55E44" w14:paraId="375904CC" w14:textId="77777777" w:rsidTr="00523B7B">
        <w:trPr>
          <w:trHeight w:val="227"/>
        </w:trPr>
        <w:tc>
          <w:tcPr>
            <w:tcW w:w="1000" w:type="pct"/>
            <w:noWrap/>
            <w:hideMark/>
          </w:tcPr>
          <w:p w14:paraId="78CE64ED"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2102CAD1"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032B6B0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-2700</w:t>
            </w:r>
          </w:p>
        </w:tc>
        <w:tc>
          <w:tcPr>
            <w:tcW w:w="667" w:type="pct"/>
            <w:noWrap/>
            <w:hideMark/>
          </w:tcPr>
          <w:p w14:paraId="33B4A5E2"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-900</w:t>
            </w:r>
          </w:p>
        </w:tc>
        <w:tc>
          <w:tcPr>
            <w:tcW w:w="667" w:type="pct"/>
            <w:noWrap/>
            <w:hideMark/>
          </w:tcPr>
          <w:p w14:paraId="344CA280"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360.56</w:t>
            </w:r>
          </w:p>
        </w:tc>
        <w:tc>
          <w:tcPr>
            <w:tcW w:w="667" w:type="pct"/>
            <w:noWrap/>
            <w:hideMark/>
          </w:tcPr>
          <w:p w14:paraId="7B02D95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w:t>
            </w:r>
          </w:p>
        </w:tc>
      </w:tr>
      <w:tr w:rsidR="00461021" w:rsidRPr="00E55E44" w14:paraId="5791AEFD" w14:textId="77777777" w:rsidTr="00523B7B">
        <w:trPr>
          <w:trHeight w:val="227"/>
        </w:trPr>
        <w:tc>
          <w:tcPr>
            <w:tcW w:w="1000" w:type="pct"/>
            <w:noWrap/>
            <w:hideMark/>
          </w:tcPr>
          <w:p w14:paraId="0154A908" w14:textId="77777777" w:rsidR="00461021" w:rsidRPr="00E55E44" w:rsidRDefault="00461021" w:rsidP="00461021">
            <w:pPr>
              <w:rPr>
                <w:rFonts w:ascii="Times New Roman" w:eastAsia="Times New Roman" w:hAnsi="Times New Roman" w:cs="Times New Roman"/>
                <w:i/>
                <w:iCs/>
                <w:color w:val="000000"/>
                <w:sz w:val="20"/>
                <w:szCs w:val="20"/>
                <w:lang w:eastAsia="en-AU"/>
              </w:rPr>
            </w:pPr>
            <w:r w:rsidRPr="00E55E44">
              <w:rPr>
                <w:rFonts w:ascii="Times New Roman" w:eastAsia="Times New Roman" w:hAnsi="Times New Roman" w:cs="Times New Roman"/>
                <w:i/>
                <w:iCs/>
                <w:color w:val="000000"/>
                <w:sz w:val="20"/>
                <w:szCs w:val="20"/>
                <w:lang w:eastAsia="en-AU"/>
              </w:rPr>
              <w:t>Antipsychotics</w:t>
            </w:r>
          </w:p>
        </w:tc>
        <w:tc>
          <w:tcPr>
            <w:tcW w:w="1000" w:type="pct"/>
          </w:tcPr>
          <w:p w14:paraId="6D19DB73" w14:textId="6244B806" w:rsidR="00461021" w:rsidRPr="00E55E44" w:rsidRDefault="00461021" w:rsidP="00461021">
            <w:pPr>
              <w:rPr>
                <w:rFonts w:ascii="Times New Roman" w:eastAsia="Times New Roman" w:hAnsi="Times New Roman" w:cs="Times New Roman"/>
                <w:color w:val="000000"/>
                <w:sz w:val="20"/>
                <w:szCs w:val="20"/>
                <w:lang w:eastAsia="en-AU"/>
              </w:rPr>
            </w:pPr>
          </w:p>
        </w:tc>
        <w:tc>
          <w:tcPr>
            <w:tcW w:w="1000" w:type="pct"/>
            <w:noWrap/>
            <w:hideMark/>
          </w:tcPr>
          <w:p w14:paraId="1404C6B6" w14:textId="77777777" w:rsidR="00461021" w:rsidRPr="00E55E44" w:rsidRDefault="00461021" w:rsidP="00461021">
            <w:pPr>
              <w:rPr>
                <w:rFonts w:ascii="Times New Roman" w:eastAsia="Times New Roman" w:hAnsi="Times New Roman" w:cs="Times New Roman"/>
                <w:color w:val="000000"/>
                <w:sz w:val="20"/>
                <w:szCs w:val="20"/>
                <w:lang w:eastAsia="en-AU"/>
              </w:rPr>
            </w:pPr>
          </w:p>
        </w:tc>
        <w:tc>
          <w:tcPr>
            <w:tcW w:w="667" w:type="pct"/>
            <w:noWrap/>
            <w:hideMark/>
          </w:tcPr>
          <w:p w14:paraId="1647F861" w14:textId="541EB89C"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621066E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2A4942BA" w14:textId="77777777" w:rsidR="00461021" w:rsidRPr="00E55E44" w:rsidRDefault="00461021" w:rsidP="00461021">
            <w:pPr>
              <w:rPr>
                <w:rFonts w:ascii="Times New Roman" w:eastAsia="Times New Roman" w:hAnsi="Times New Roman" w:cs="Times New Roman"/>
                <w:sz w:val="20"/>
                <w:szCs w:val="20"/>
                <w:lang w:eastAsia="en-AU"/>
              </w:rPr>
            </w:pPr>
          </w:p>
        </w:tc>
      </w:tr>
      <w:tr w:rsidR="00461021" w:rsidRPr="00E55E44" w14:paraId="3824718F" w14:textId="77777777" w:rsidTr="00523B7B">
        <w:trPr>
          <w:trHeight w:val="227"/>
        </w:trPr>
        <w:tc>
          <w:tcPr>
            <w:tcW w:w="1000" w:type="pct"/>
            <w:noWrap/>
            <w:hideMark/>
          </w:tcPr>
          <w:p w14:paraId="0AF2FC73"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Amisulpride</w:t>
            </w:r>
          </w:p>
        </w:tc>
        <w:tc>
          <w:tcPr>
            <w:tcW w:w="1000" w:type="pct"/>
            <w:noWrap/>
            <w:hideMark/>
          </w:tcPr>
          <w:p w14:paraId="26CB87C5"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692448AF"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-100</w:t>
            </w:r>
          </w:p>
        </w:tc>
        <w:tc>
          <w:tcPr>
            <w:tcW w:w="667" w:type="pct"/>
            <w:noWrap/>
            <w:hideMark/>
          </w:tcPr>
          <w:p w14:paraId="300563A7"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-100</w:t>
            </w:r>
          </w:p>
        </w:tc>
        <w:tc>
          <w:tcPr>
            <w:tcW w:w="667" w:type="pct"/>
            <w:noWrap/>
            <w:hideMark/>
          </w:tcPr>
          <w:p w14:paraId="59CCBDB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1E979464"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4DD3FB9C" w14:textId="77777777" w:rsidTr="00523B7B">
        <w:trPr>
          <w:trHeight w:val="227"/>
        </w:trPr>
        <w:tc>
          <w:tcPr>
            <w:tcW w:w="1000" w:type="pct"/>
            <w:noWrap/>
            <w:hideMark/>
          </w:tcPr>
          <w:p w14:paraId="69253B63"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Aripiprazole</w:t>
            </w:r>
          </w:p>
        </w:tc>
        <w:tc>
          <w:tcPr>
            <w:tcW w:w="1000" w:type="pct"/>
            <w:noWrap/>
            <w:hideMark/>
          </w:tcPr>
          <w:p w14:paraId="546426E5"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2135088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15</w:t>
            </w:r>
          </w:p>
        </w:tc>
        <w:tc>
          <w:tcPr>
            <w:tcW w:w="667" w:type="pct"/>
            <w:noWrap/>
            <w:hideMark/>
          </w:tcPr>
          <w:p w14:paraId="0A957ED0"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5</w:t>
            </w:r>
          </w:p>
        </w:tc>
        <w:tc>
          <w:tcPr>
            <w:tcW w:w="667" w:type="pct"/>
            <w:noWrap/>
            <w:hideMark/>
          </w:tcPr>
          <w:p w14:paraId="242E9B86"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8.66</w:t>
            </w:r>
          </w:p>
        </w:tc>
        <w:tc>
          <w:tcPr>
            <w:tcW w:w="667" w:type="pct"/>
            <w:noWrap/>
            <w:hideMark/>
          </w:tcPr>
          <w:p w14:paraId="2B1132B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w:t>
            </w:r>
          </w:p>
        </w:tc>
      </w:tr>
      <w:tr w:rsidR="00461021" w:rsidRPr="00E55E44" w14:paraId="59C66A2E" w14:textId="77777777" w:rsidTr="00523B7B">
        <w:trPr>
          <w:trHeight w:val="227"/>
        </w:trPr>
        <w:tc>
          <w:tcPr>
            <w:tcW w:w="1000" w:type="pct"/>
            <w:noWrap/>
            <w:hideMark/>
          </w:tcPr>
          <w:p w14:paraId="58687B0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3B453A00"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69CEE624"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w:t>
            </w:r>
          </w:p>
        </w:tc>
        <w:tc>
          <w:tcPr>
            <w:tcW w:w="667" w:type="pct"/>
            <w:noWrap/>
            <w:hideMark/>
          </w:tcPr>
          <w:p w14:paraId="415FF29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-3.33</w:t>
            </w:r>
          </w:p>
        </w:tc>
        <w:tc>
          <w:tcPr>
            <w:tcW w:w="667" w:type="pct"/>
            <w:noWrap/>
            <w:hideMark/>
          </w:tcPr>
          <w:p w14:paraId="18EB03FF"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17.56</w:t>
            </w:r>
          </w:p>
        </w:tc>
        <w:tc>
          <w:tcPr>
            <w:tcW w:w="667" w:type="pct"/>
            <w:noWrap/>
            <w:hideMark/>
          </w:tcPr>
          <w:p w14:paraId="0B04FF65"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w:t>
            </w:r>
          </w:p>
        </w:tc>
      </w:tr>
      <w:tr w:rsidR="00461021" w:rsidRPr="00E55E44" w14:paraId="3923B45B" w14:textId="77777777" w:rsidTr="00523B7B">
        <w:trPr>
          <w:trHeight w:val="227"/>
        </w:trPr>
        <w:tc>
          <w:tcPr>
            <w:tcW w:w="1000" w:type="pct"/>
            <w:noWrap/>
            <w:hideMark/>
          </w:tcPr>
          <w:p w14:paraId="2BE45229"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Lurasidone</w:t>
            </w:r>
          </w:p>
        </w:tc>
        <w:tc>
          <w:tcPr>
            <w:tcW w:w="1000" w:type="pct"/>
            <w:noWrap/>
            <w:hideMark/>
          </w:tcPr>
          <w:p w14:paraId="7130B480"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748988E2"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-80</w:t>
            </w:r>
          </w:p>
        </w:tc>
        <w:tc>
          <w:tcPr>
            <w:tcW w:w="667" w:type="pct"/>
            <w:noWrap/>
            <w:hideMark/>
          </w:tcPr>
          <w:p w14:paraId="5B55460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-80</w:t>
            </w:r>
          </w:p>
        </w:tc>
        <w:tc>
          <w:tcPr>
            <w:tcW w:w="667" w:type="pct"/>
            <w:noWrap/>
            <w:hideMark/>
          </w:tcPr>
          <w:p w14:paraId="716B7099"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41CB8E6D"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501D5704" w14:textId="77777777" w:rsidTr="00523B7B">
        <w:trPr>
          <w:trHeight w:val="227"/>
        </w:trPr>
        <w:tc>
          <w:tcPr>
            <w:tcW w:w="1000" w:type="pct"/>
            <w:noWrap/>
            <w:hideMark/>
          </w:tcPr>
          <w:p w14:paraId="29CAC8D9"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6387F2BD"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7178288E"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120</w:t>
            </w:r>
          </w:p>
        </w:tc>
        <w:tc>
          <w:tcPr>
            <w:tcW w:w="667" w:type="pct"/>
            <w:noWrap/>
            <w:hideMark/>
          </w:tcPr>
          <w:p w14:paraId="29B8BF02"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60</w:t>
            </w:r>
          </w:p>
        </w:tc>
        <w:tc>
          <w:tcPr>
            <w:tcW w:w="667" w:type="pct"/>
            <w:noWrap/>
            <w:hideMark/>
          </w:tcPr>
          <w:p w14:paraId="2F84671A"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28.28</w:t>
            </w:r>
          </w:p>
        </w:tc>
        <w:tc>
          <w:tcPr>
            <w:tcW w:w="667" w:type="pct"/>
            <w:noWrap/>
            <w:hideMark/>
          </w:tcPr>
          <w:p w14:paraId="05740CD7"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w:t>
            </w:r>
          </w:p>
        </w:tc>
      </w:tr>
      <w:tr w:rsidR="00461021" w:rsidRPr="00E55E44" w14:paraId="038B2DCB" w14:textId="77777777" w:rsidTr="00523B7B">
        <w:trPr>
          <w:trHeight w:val="227"/>
        </w:trPr>
        <w:tc>
          <w:tcPr>
            <w:tcW w:w="1000" w:type="pct"/>
            <w:noWrap/>
            <w:hideMark/>
          </w:tcPr>
          <w:p w14:paraId="10A0162A"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Olanzapine</w:t>
            </w:r>
          </w:p>
        </w:tc>
        <w:tc>
          <w:tcPr>
            <w:tcW w:w="1000" w:type="pct"/>
            <w:noWrap/>
            <w:hideMark/>
          </w:tcPr>
          <w:p w14:paraId="687EF756"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69E39347"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-30</w:t>
            </w:r>
          </w:p>
        </w:tc>
        <w:tc>
          <w:tcPr>
            <w:tcW w:w="667" w:type="pct"/>
            <w:noWrap/>
            <w:hideMark/>
          </w:tcPr>
          <w:p w14:paraId="5A96005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-30</w:t>
            </w:r>
          </w:p>
        </w:tc>
        <w:tc>
          <w:tcPr>
            <w:tcW w:w="667" w:type="pct"/>
            <w:noWrap/>
            <w:hideMark/>
          </w:tcPr>
          <w:p w14:paraId="47987CAC"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3FF3B59D"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05D6CBC3" w14:textId="77777777" w:rsidTr="00523B7B">
        <w:trPr>
          <w:trHeight w:val="227"/>
        </w:trPr>
        <w:tc>
          <w:tcPr>
            <w:tcW w:w="1000" w:type="pct"/>
            <w:noWrap/>
            <w:hideMark/>
          </w:tcPr>
          <w:p w14:paraId="0D686B7D"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79F04A5C"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1261B53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-25</w:t>
            </w:r>
          </w:p>
        </w:tc>
        <w:tc>
          <w:tcPr>
            <w:tcW w:w="667" w:type="pct"/>
            <w:noWrap/>
            <w:hideMark/>
          </w:tcPr>
          <w:p w14:paraId="4971DA5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-12.5</w:t>
            </w:r>
          </w:p>
        </w:tc>
        <w:tc>
          <w:tcPr>
            <w:tcW w:w="667" w:type="pct"/>
            <w:noWrap/>
            <w:hideMark/>
          </w:tcPr>
          <w:p w14:paraId="2FD13F60"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3.54</w:t>
            </w:r>
          </w:p>
        </w:tc>
        <w:tc>
          <w:tcPr>
            <w:tcW w:w="667" w:type="pct"/>
            <w:noWrap/>
            <w:hideMark/>
          </w:tcPr>
          <w:p w14:paraId="09791993"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w:t>
            </w:r>
          </w:p>
        </w:tc>
      </w:tr>
      <w:tr w:rsidR="00461021" w:rsidRPr="00E55E44" w14:paraId="77D78317" w14:textId="77777777" w:rsidTr="00523B7B">
        <w:trPr>
          <w:trHeight w:val="227"/>
        </w:trPr>
        <w:tc>
          <w:tcPr>
            <w:tcW w:w="1000" w:type="pct"/>
            <w:noWrap/>
            <w:hideMark/>
          </w:tcPr>
          <w:p w14:paraId="1C53A387" w14:textId="77777777" w:rsidR="00461021" w:rsidRPr="00E55E44" w:rsidRDefault="00461021" w:rsidP="00461021">
            <w:pPr>
              <w:rPr>
                <w:rFonts w:ascii="Times New Roman" w:eastAsia="Times New Roman" w:hAnsi="Times New Roman" w:cs="Times New Roman"/>
                <w:color w:val="000000"/>
                <w:sz w:val="20"/>
                <w:szCs w:val="20"/>
                <w:lang w:eastAsia="en-AU"/>
              </w:rPr>
            </w:pPr>
            <w:proofErr w:type="spellStart"/>
            <w:r w:rsidRPr="00E55E44">
              <w:rPr>
                <w:rFonts w:ascii="Times New Roman" w:eastAsia="Times New Roman" w:hAnsi="Times New Roman" w:cs="Times New Roman"/>
                <w:color w:val="000000"/>
                <w:sz w:val="20"/>
                <w:szCs w:val="20"/>
                <w:lang w:eastAsia="en-AU"/>
              </w:rPr>
              <w:t>Pericyazine</w:t>
            </w:r>
            <w:proofErr w:type="spellEnd"/>
          </w:p>
        </w:tc>
        <w:tc>
          <w:tcPr>
            <w:tcW w:w="1000" w:type="pct"/>
            <w:noWrap/>
            <w:hideMark/>
          </w:tcPr>
          <w:p w14:paraId="4FB5218C"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72D4D7D7"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60</w:t>
            </w:r>
          </w:p>
        </w:tc>
        <w:tc>
          <w:tcPr>
            <w:tcW w:w="667" w:type="pct"/>
            <w:noWrap/>
            <w:hideMark/>
          </w:tcPr>
          <w:p w14:paraId="6A694718"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60</w:t>
            </w:r>
          </w:p>
        </w:tc>
        <w:tc>
          <w:tcPr>
            <w:tcW w:w="667" w:type="pct"/>
            <w:noWrap/>
            <w:hideMark/>
          </w:tcPr>
          <w:p w14:paraId="63D94473"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667" w:type="pct"/>
            <w:noWrap/>
            <w:hideMark/>
          </w:tcPr>
          <w:p w14:paraId="2123DCBA"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w:t>
            </w:r>
          </w:p>
        </w:tc>
      </w:tr>
      <w:tr w:rsidR="00461021" w:rsidRPr="00E55E44" w14:paraId="77DA036C" w14:textId="77777777" w:rsidTr="00523B7B">
        <w:trPr>
          <w:trHeight w:val="227"/>
        </w:trPr>
        <w:tc>
          <w:tcPr>
            <w:tcW w:w="1000" w:type="pct"/>
            <w:noWrap/>
            <w:hideMark/>
          </w:tcPr>
          <w:p w14:paraId="21CCFA0D"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Quetiapine</w:t>
            </w:r>
          </w:p>
        </w:tc>
        <w:tc>
          <w:tcPr>
            <w:tcW w:w="1000" w:type="pct"/>
            <w:noWrap/>
            <w:hideMark/>
          </w:tcPr>
          <w:p w14:paraId="4FA17F64"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Placebo</w:t>
            </w:r>
          </w:p>
        </w:tc>
        <w:tc>
          <w:tcPr>
            <w:tcW w:w="1000" w:type="pct"/>
            <w:noWrap/>
            <w:hideMark/>
          </w:tcPr>
          <w:p w14:paraId="01A101CA"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-1231.5</w:t>
            </w:r>
          </w:p>
        </w:tc>
        <w:tc>
          <w:tcPr>
            <w:tcW w:w="667" w:type="pct"/>
            <w:noWrap/>
            <w:hideMark/>
          </w:tcPr>
          <w:p w14:paraId="18CE496C"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-102.63</w:t>
            </w:r>
          </w:p>
        </w:tc>
        <w:tc>
          <w:tcPr>
            <w:tcW w:w="667" w:type="pct"/>
            <w:noWrap/>
            <w:hideMark/>
          </w:tcPr>
          <w:p w14:paraId="3CE38010"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173.55</w:t>
            </w:r>
          </w:p>
        </w:tc>
        <w:tc>
          <w:tcPr>
            <w:tcW w:w="667" w:type="pct"/>
            <w:noWrap/>
            <w:hideMark/>
          </w:tcPr>
          <w:p w14:paraId="7EB4C442"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12</w:t>
            </w:r>
          </w:p>
        </w:tc>
      </w:tr>
      <w:tr w:rsidR="00461021" w:rsidRPr="00E55E44" w14:paraId="6C6B10D0" w14:textId="77777777" w:rsidTr="00523B7B">
        <w:trPr>
          <w:trHeight w:val="227"/>
        </w:trPr>
        <w:tc>
          <w:tcPr>
            <w:tcW w:w="1000" w:type="pct"/>
            <w:noWrap/>
            <w:hideMark/>
          </w:tcPr>
          <w:p w14:paraId="01C2325C"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p>
        </w:tc>
        <w:tc>
          <w:tcPr>
            <w:tcW w:w="1000" w:type="pct"/>
            <w:noWrap/>
            <w:hideMark/>
          </w:tcPr>
          <w:p w14:paraId="1212AB19"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713A8FFC"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-1090</w:t>
            </w:r>
          </w:p>
        </w:tc>
        <w:tc>
          <w:tcPr>
            <w:tcW w:w="667" w:type="pct"/>
            <w:noWrap/>
            <w:hideMark/>
          </w:tcPr>
          <w:p w14:paraId="6EB2A656"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-68.13</w:t>
            </w:r>
          </w:p>
        </w:tc>
        <w:tc>
          <w:tcPr>
            <w:tcW w:w="667" w:type="pct"/>
            <w:noWrap/>
            <w:hideMark/>
          </w:tcPr>
          <w:p w14:paraId="56A431BE"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220.28</w:t>
            </w:r>
          </w:p>
        </w:tc>
        <w:tc>
          <w:tcPr>
            <w:tcW w:w="667" w:type="pct"/>
            <w:noWrap/>
            <w:hideMark/>
          </w:tcPr>
          <w:p w14:paraId="741533A4"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16</w:t>
            </w:r>
          </w:p>
        </w:tc>
      </w:tr>
      <w:tr w:rsidR="00461021" w:rsidRPr="00551740" w14:paraId="77680440" w14:textId="77777777" w:rsidTr="00523B7B">
        <w:trPr>
          <w:trHeight w:val="227"/>
        </w:trPr>
        <w:tc>
          <w:tcPr>
            <w:tcW w:w="1000" w:type="pct"/>
            <w:noWrap/>
            <w:hideMark/>
          </w:tcPr>
          <w:p w14:paraId="6270EDAD" w14:textId="77777777" w:rsidR="00461021" w:rsidRPr="00E55E44" w:rsidRDefault="00461021" w:rsidP="00461021">
            <w:pPr>
              <w:rPr>
                <w:rFonts w:ascii="Times New Roman" w:eastAsia="Times New Roman" w:hAnsi="Times New Roman" w:cs="Times New Roman"/>
                <w:color w:val="000000"/>
                <w:sz w:val="20"/>
                <w:szCs w:val="20"/>
                <w:lang w:eastAsia="en-AU"/>
              </w:rPr>
            </w:pPr>
            <w:proofErr w:type="spellStart"/>
            <w:r w:rsidRPr="00E55E44">
              <w:rPr>
                <w:rFonts w:ascii="Times New Roman" w:eastAsia="Times New Roman" w:hAnsi="Times New Roman" w:cs="Times New Roman"/>
                <w:color w:val="000000"/>
                <w:sz w:val="20"/>
                <w:szCs w:val="20"/>
                <w:lang w:eastAsia="en-AU"/>
              </w:rPr>
              <w:t>Asenapin</w:t>
            </w:r>
            <w:proofErr w:type="spellEnd"/>
          </w:p>
        </w:tc>
        <w:tc>
          <w:tcPr>
            <w:tcW w:w="1000" w:type="pct"/>
            <w:noWrap/>
            <w:hideMark/>
          </w:tcPr>
          <w:p w14:paraId="215AF844" w14:textId="77777777" w:rsidR="00461021" w:rsidRPr="00E55E44" w:rsidRDefault="00461021" w:rsidP="00461021">
            <w:pPr>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Mangosteen</w:t>
            </w:r>
          </w:p>
        </w:tc>
        <w:tc>
          <w:tcPr>
            <w:tcW w:w="1000" w:type="pct"/>
            <w:noWrap/>
            <w:hideMark/>
          </w:tcPr>
          <w:p w14:paraId="39F30A31"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-17.5</w:t>
            </w:r>
          </w:p>
        </w:tc>
        <w:tc>
          <w:tcPr>
            <w:tcW w:w="667" w:type="pct"/>
            <w:noWrap/>
            <w:hideMark/>
          </w:tcPr>
          <w:p w14:paraId="3BDACA33"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-8.75</w:t>
            </w:r>
          </w:p>
        </w:tc>
        <w:tc>
          <w:tcPr>
            <w:tcW w:w="667" w:type="pct"/>
            <w:noWrap/>
            <w:hideMark/>
          </w:tcPr>
          <w:p w14:paraId="538BDC8B" w14:textId="77777777" w:rsidR="00461021" w:rsidRPr="00E55E44"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8.84</w:t>
            </w:r>
          </w:p>
        </w:tc>
        <w:tc>
          <w:tcPr>
            <w:tcW w:w="667" w:type="pct"/>
            <w:noWrap/>
            <w:hideMark/>
          </w:tcPr>
          <w:p w14:paraId="3798AE6B" w14:textId="77777777" w:rsidR="00461021" w:rsidRPr="00551740" w:rsidRDefault="00461021" w:rsidP="00461021">
            <w:pPr>
              <w:jc w:val="right"/>
              <w:rPr>
                <w:rFonts w:ascii="Times New Roman" w:eastAsia="Times New Roman" w:hAnsi="Times New Roman" w:cs="Times New Roman"/>
                <w:color w:val="000000"/>
                <w:sz w:val="20"/>
                <w:szCs w:val="20"/>
                <w:lang w:eastAsia="en-AU"/>
              </w:rPr>
            </w:pPr>
            <w:r w:rsidRPr="00E55E44">
              <w:rPr>
                <w:rFonts w:ascii="Times New Roman" w:eastAsia="Times New Roman" w:hAnsi="Times New Roman" w:cs="Times New Roman"/>
                <w:color w:val="000000"/>
                <w:sz w:val="20"/>
                <w:szCs w:val="20"/>
                <w:lang w:eastAsia="en-AU"/>
              </w:rPr>
              <w:t>2</w:t>
            </w:r>
          </w:p>
        </w:tc>
      </w:tr>
    </w:tbl>
    <w:p w14:paraId="7FB9045C" w14:textId="77777777" w:rsidR="00BA21F1" w:rsidRDefault="00BA21F1" w:rsidP="00523B7B">
      <w:pPr>
        <w:spacing w:line="480" w:lineRule="auto"/>
        <w:jc w:val="both"/>
        <w:rPr>
          <w:b/>
          <w:bCs/>
          <w:iCs/>
          <w:sz w:val="24"/>
          <w:szCs w:val="24"/>
        </w:rPr>
      </w:pPr>
    </w:p>
    <w:p w14:paraId="422935D8" w14:textId="38414A68" w:rsidR="00DA0648" w:rsidRDefault="00DA0648" w:rsidP="00BA21F1">
      <w:pPr>
        <w:rPr>
          <w:rFonts w:ascii="Times New Roman" w:hAnsi="Times New Roman" w:cs="Times New Roman"/>
          <w:b/>
          <w:bCs/>
          <w:iCs/>
          <w:sz w:val="24"/>
          <w:szCs w:val="24"/>
        </w:rPr>
      </w:pPr>
    </w:p>
    <w:sectPr w:rsidR="00DA0648" w:rsidSect="00E55E44">
      <w:footerReference w:type="default" r:id="rId11"/>
      <w:type w:val="continuous"/>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254C9" w14:textId="77777777" w:rsidR="0024553E" w:rsidRDefault="0024553E" w:rsidP="009D07AC">
      <w:pPr>
        <w:spacing w:after="0" w:line="240" w:lineRule="auto"/>
      </w:pPr>
      <w:r>
        <w:separator/>
      </w:r>
    </w:p>
  </w:endnote>
  <w:endnote w:type="continuationSeparator" w:id="0">
    <w:p w14:paraId="6C37E020" w14:textId="77777777" w:rsidR="0024553E" w:rsidRDefault="0024553E" w:rsidP="009D0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577336"/>
      <w:docPartObj>
        <w:docPartGallery w:val="Page Numbers (Bottom of Page)"/>
        <w:docPartUnique/>
      </w:docPartObj>
    </w:sdtPr>
    <w:sdtEndPr>
      <w:rPr>
        <w:noProof/>
      </w:rPr>
    </w:sdtEndPr>
    <w:sdtContent>
      <w:p w14:paraId="3E68D834" w14:textId="0EED0496" w:rsidR="009D07AC" w:rsidRDefault="009D07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4E7765" w14:textId="77777777" w:rsidR="009D07AC" w:rsidRDefault="009D07AC">
    <w:pPr>
      <w:pStyle w:val="Footer"/>
    </w:pPr>
  </w:p>
  <w:p w14:paraId="498AB172" w14:textId="77777777" w:rsidR="00062F5A" w:rsidRDefault="00062F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034D" w14:textId="77777777" w:rsidR="0024553E" w:rsidRDefault="0024553E" w:rsidP="009D07AC">
      <w:pPr>
        <w:spacing w:after="0" w:line="240" w:lineRule="auto"/>
      </w:pPr>
      <w:r>
        <w:separator/>
      </w:r>
    </w:p>
  </w:footnote>
  <w:footnote w:type="continuationSeparator" w:id="0">
    <w:p w14:paraId="62FDB4ED" w14:textId="77777777" w:rsidR="0024553E" w:rsidRDefault="0024553E" w:rsidP="009D0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2593D"/>
    <w:multiLevelType w:val="hybridMultilevel"/>
    <w:tmpl w:val="C0C82912"/>
    <w:lvl w:ilvl="0" w:tplc="FFFFFFFF">
      <w:start w:val="1"/>
      <w:numFmt w:val="lowerRoman"/>
      <w:lvlText w:val="%1)"/>
      <w:lvlJc w:val="left"/>
      <w:pPr>
        <w:ind w:left="720" w:hanging="360"/>
      </w:pPr>
      <w:rPr>
        <w:rFonts w:eastAsia="Times New Roman" w:hint="default"/>
        <w:b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262013"/>
    <w:multiLevelType w:val="hybridMultilevel"/>
    <w:tmpl w:val="C0C82912"/>
    <w:lvl w:ilvl="0" w:tplc="1FC0904C">
      <w:start w:val="1"/>
      <w:numFmt w:val="lowerRoman"/>
      <w:lvlText w:val="%1)"/>
      <w:lvlJc w:val="left"/>
      <w:pPr>
        <w:ind w:left="720" w:hanging="360"/>
      </w:pPr>
      <w:rPr>
        <w:rFonts w:eastAsia="Times New Roman" w:hint="default"/>
        <w:b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C85DCF"/>
    <w:multiLevelType w:val="hybridMultilevel"/>
    <w:tmpl w:val="C0C82912"/>
    <w:lvl w:ilvl="0" w:tplc="FFFFFFFF">
      <w:start w:val="1"/>
      <w:numFmt w:val="lowerRoman"/>
      <w:lvlText w:val="%1)"/>
      <w:lvlJc w:val="left"/>
      <w:pPr>
        <w:ind w:left="720" w:hanging="360"/>
      </w:pPr>
      <w:rPr>
        <w:rFonts w:eastAsia="Times New Roman" w:hint="default"/>
        <w:b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C05E86"/>
    <w:multiLevelType w:val="multilevel"/>
    <w:tmpl w:val="15E4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E0NzUwNDcxsDC2MDVW0lEKTi0uzszPAykwNK4FALm/m9stAAAA"/>
    <w:docVar w:name="EN.InstantFormat" w:val="&lt;ENInstantFormat&gt;&lt;Enabled&gt;0&lt;/Enabled&gt;&lt;ScanUnformatted&gt;1&lt;/ScanUnformatted&gt;&lt;ScanChanges&gt;1&lt;/ScanChanges&gt;&lt;Suspended&gt;0&lt;/Suspended&gt;&lt;/ENInstantFormat&gt;"/>
    <w:docVar w:name="EN.Layout" w:val="&lt;ENLayout&gt;&lt;Style&gt;Biological Psychiat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w599e9azr0tiedpzaxtpt2rtrv2a20er02&quot;&gt;Citation update&lt;record-ids&gt;&lt;item&gt;137&lt;/item&gt;&lt;item&gt;138&lt;/item&gt;&lt;item&gt;139&lt;/item&gt;&lt;/record-ids&gt;&lt;/item&gt;&lt;/Libraries&gt;"/>
  </w:docVars>
  <w:rsids>
    <w:rsidRoot w:val="00120018"/>
    <w:rsid w:val="00010032"/>
    <w:rsid w:val="00014372"/>
    <w:rsid w:val="00020321"/>
    <w:rsid w:val="00024984"/>
    <w:rsid w:val="00026A03"/>
    <w:rsid w:val="00026A3A"/>
    <w:rsid w:val="00036B7F"/>
    <w:rsid w:val="00047F65"/>
    <w:rsid w:val="000521A2"/>
    <w:rsid w:val="00056D2D"/>
    <w:rsid w:val="00062F5A"/>
    <w:rsid w:val="00065DDB"/>
    <w:rsid w:val="00066544"/>
    <w:rsid w:val="000706D5"/>
    <w:rsid w:val="00071639"/>
    <w:rsid w:val="00075479"/>
    <w:rsid w:val="00077EDE"/>
    <w:rsid w:val="00082597"/>
    <w:rsid w:val="00093C02"/>
    <w:rsid w:val="00097A49"/>
    <w:rsid w:val="000B51B2"/>
    <w:rsid w:val="000B788A"/>
    <w:rsid w:val="000C1DF6"/>
    <w:rsid w:val="000C210D"/>
    <w:rsid w:val="000C3843"/>
    <w:rsid w:val="000C3F96"/>
    <w:rsid w:val="000C6E9F"/>
    <w:rsid w:val="000C7446"/>
    <w:rsid w:val="000D1C43"/>
    <w:rsid w:val="000D4BE5"/>
    <w:rsid w:val="000E1BCE"/>
    <w:rsid w:val="000E4E9F"/>
    <w:rsid w:val="000F71C3"/>
    <w:rsid w:val="00101E73"/>
    <w:rsid w:val="00104E29"/>
    <w:rsid w:val="00105D34"/>
    <w:rsid w:val="00112984"/>
    <w:rsid w:val="001136A1"/>
    <w:rsid w:val="00113D1A"/>
    <w:rsid w:val="001152D9"/>
    <w:rsid w:val="00117930"/>
    <w:rsid w:val="00120018"/>
    <w:rsid w:val="001250C7"/>
    <w:rsid w:val="00126112"/>
    <w:rsid w:val="001264C2"/>
    <w:rsid w:val="0013594D"/>
    <w:rsid w:val="00135CB8"/>
    <w:rsid w:val="0014326F"/>
    <w:rsid w:val="00150475"/>
    <w:rsid w:val="00150A78"/>
    <w:rsid w:val="00171919"/>
    <w:rsid w:val="00185031"/>
    <w:rsid w:val="00197FDD"/>
    <w:rsid w:val="001A29BF"/>
    <w:rsid w:val="001A43AB"/>
    <w:rsid w:val="001B12FF"/>
    <w:rsid w:val="001B2D22"/>
    <w:rsid w:val="001B63D1"/>
    <w:rsid w:val="001B7617"/>
    <w:rsid w:val="001C11D3"/>
    <w:rsid w:val="001C5E78"/>
    <w:rsid w:val="001C6043"/>
    <w:rsid w:val="001D5022"/>
    <w:rsid w:val="001E6AA2"/>
    <w:rsid w:val="001F0C73"/>
    <w:rsid w:val="001F2706"/>
    <w:rsid w:val="001F4F9F"/>
    <w:rsid w:val="00200D2F"/>
    <w:rsid w:val="00202009"/>
    <w:rsid w:val="0020353D"/>
    <w:rsid w:val="00205D1F"/>
    <w:rsid w:val="00214150"/>
    <w:rsid w:val="0022271F"/>
    <w:rsid w:val="002424E3"/>
    <w:rsid w:val="00244F91"/>
    <w:rsid w:val="0024553E"/>
    <w:rsid w:val="0024722A"/>
    <w:rsid w:val="00263845"/>
    <w:rsid w:val="00266CD3"/>
    <w:rsid w:val="002720A6"/>
    <w:rsid w:val="002759CE"/>
    <w:rsid w:val="00277FDD"/>
    <w:rsid w:val="002827A8"/>
    <w:rsid w:val="00285BF1"/>
    <w:rsid w:val="002877E5"/>
    <w:rsid w:val="00287F42"/>
    <w:rsid w:val="002917C4"/>
    <w:rsid w:val="0029579D"/>
    <w:rsid w:val="002A0F8F"/>
    <w:rsid w:val="002A60D8"/>
    <w:rsid w:val="002B1EF3"/>
    <w:rsid w:val="002B397F"/>
    <w:rsid w:val="002B490B"/>
    <w:rsid w:val="002C0C2D"/>
    <w:rsid w:val="002D6A78"/>
    <w:rsid w:val="002E23C4"/>
    <w:rsid w:val="002E4D88"/>
    <w:rsid w:val="00300FB7"/>
    <w:rsid w:val="00314E8D"/>
    <w:rsid w:val="0031591E"/>
    <w:rsid w:val="00323F9A"/>
    <w:rsid w:val="003241B0"/>
    <w:rsid w:val="00324CDD"/>
    <w:rsid w:val="00333D44"/>
    <w:rsid w:val="003435F9"/>
    <w:rsid w:val="00345607"/>
    <w:rsid w:val="00353BF9"/>
    <w:rsid w:val="0035562F"/>
    <w:rsid w:val="00361051"/>
    <w:rsid w:val="00365156"/>
    <w:rsid w:val="00367796"/>
    <w:rsid w:val="003710B8"/>
    <w:rsid w:val="00372E65"/>
    <w:rsid w:val="00374C23"/>
    <w:rsid w:val="00375438"/>
    <w:rsid w:val="0037660E"/>
    <w:rsid w:val="00376DB8"/>
    <w:rsid w:val="003836ED"/>
    <w:rsid w:val="00383AAE"/>
    <w:rsid w:val="003852D9"/>
    <w:rsid w:val="00390DF0"/>
    <w:rsid w:val="003953C7"/>
    <w:rsid w:val="003965E8"/>
    <w:rsid w:val="003A2714"/>
    <w:rsid w:val="003A7460"/>
    <w:rsid w:val="003C286D"/>
    <w:rsid w:val="003C3B4F"/>
    <w:rsid w:val="003D26D4"/>
    <w:rsid w:val="003D7F99"/>
    <w:rsid w:val="003E1CB4"/>
    <w:rsid w:val="003E4827"/>
    <w:rsid w:val="003E4897"/>
    <w:rsid w:val="003F3A2F"/>
    <w:rsid w:val="003F3D08"/>
    <w:rsid w:val="004000E2"/>
    <w:rsid w:val="00404C3A"/>
    <w:rsid w:val="00413021"/>
    <w:rsid w:val="0041414B"/>
    <w:rsid w:val="00426909"/>
    <w:rsid w:val="00430C0C"/>
    <w:rsid w:val="00432E7C"/>
    <w:rsid w:val="00442C31"/>
    <w:rsid w:val="00444DD7"/>
    <w:rsid w:val="00445517"/>
    <w:rsid w:val="00450F65"/>
    <w:rsid w:val="00452569"/>
    <w:rsid w:val="00453C73"/>
    <w:rsid w:val="00456642"/>
    <w:rsid w:val="00456F1C"/>
    <w:rsid w:val="00461021"/>
    <w:rsid w:val="00461861"/>
    <w:rsid w:val="004647B4"/>
    <w:rsid w:val="00464D93"/>
    <w:rsid w:val="004716CD"/>
    <w:rsid w:val="004720AF"/>
    <w:rsid w:val="00473BF0"/>
    <w:rsid w:val="00482CC5"/>
    <w:rsid w:val="004B25D1"/>
    <w:rsid w:val="004B2D2A"/>
    <w:rsid w:val="004B580A"/>
    <w:rsid w:val="004B70D2"/>
    <w:rsid w:val="004D05D3"/>
    <w:rsid w:val="004E3127"/>
    <w:rsid w:val="004E60E0"/>
    <w:rsid w:val="004E6EED"/>
    <w:rsid w:val="00500AFF"/>
    <w:rsid w:val="00507523"/>
    <w:rsid w:val="00520FE7"/>
    <w:rsid w:val="00523B7B"/>
    <w:rsid w:val="00532254"/>
    <w:rsid w:val="00532BB5"/>
    <w:rsid w:val="00536139"/>
    <w:rsid w:val="00547731"/>
    <w:rsid w:val="00551740"/>
    <w:rsid w:val="0055491B"/>
    <w:rsid w:val="005551FD"/>
    <w:rsid w:val="0056151F"/>
    <w:rsid w:val="00570675"/>
    <w:rsid w:val="00572A1B"/>
    <w:rsid w:val="0057435A"/>
    <w:rsid w:val="00577DB8"/>
    <w:rsid w:val="005809D1"/>
    <w:rsid w:val="00583199"/>
    <w:rsid w:val="005949E5"/>
    <w:rsid w:val="0059605A"/>
    <w:rsid w:val="005A26B0"/>
    <w:rsid w:val="005A55A8"/>
    <w:rsid w:val="005B0E5C"/>
    <w:rsid w:val="005B1496"/>
    <w:rsid w:val="005B6D29"/>
    <w:rsid w:val="005C18C7"/>
    <w:rsid w:val="005D6258"/>
    <w:rsid w:val="005E2B0A"/>
    <w:rsid w:val="005F45B9"/>
    <w:rsid w:val="005F61AB"/>
    <w:rsid w:val="005F7457"/>
    <w:rsid w:val="00611166"/>
    <w:rsid w:val="00613C99"/>
    <w:rsid w:val="00623669"/>
    <w:rsid w:val="006252EE"/>
    <w:rsid w:val="00634848"/>
    <w:rsid w:val="00636C18"/>
    <w:rsid w:val="00637656"/>
    <w:rsid w:val="00640384"/>
    <w:rsid w:val="00641530"/>
    <w:rsid w:val="006474CC"/>
    <w:rsid w:val="0066164B"/>
    <w:rsid w:val="0066564D"/>
    <w:rsid w:val="00670EE9"/>
    <w:rsid w:val="00673694"/>
    <w:rsid w:val="00684630"/>
    <w:rsid w:val="00684DF1"/>
    <w:rsid w:val="006856E2"/>
    <w:rsid w:val="006954CD"/>
    <w:rsid w:val="0069601F"/>
    <w:rsid w:val="0069767C"/>
    <w:rsid w:val="006B5C6F"/>
    <w:rsid w:val="006C1C24"/>
    <w:rsid w:val="006C246A"/>
    <w:rsid w:val="006C4BAE"/>
    <w:rsid w:val="006C608F"/>
    <w:rsid w:val="006C7451"/>
    <w:rsid w:val="006D2C95"/>
    <w:rsid w:val="006D4002"/>
    <w:rsid w:val="006E1384"/>
    <w:rsid w:val="006E582C"/>
    <w:rsid w:val="006E6D7B"/>
    <w:rsid w:val="006E6E8B"/>
    <w:rsid w:val="006F7157"/>
    <w:rsid w:val="00700C17"/>
    <w:rsid w:val="007068D3"/>
    <w:rsid w:val="0071373C"/>
    <w:rsid w:val="00715B75"/>
    <w:rsid w:val="0072432E"/>
    <w:rsid w:val="0073550D"/>
    <w:rsid w:val="00741486"/>
    <w:rsid w:val="00742BC7"/>
    <w:rsid w:val="007445C2"/>
    <w:rsid w:val="00744EDA"/>
    <w:rsid w:val="007461E2"/>
    <w:rsid w:val="00746DFB"/>
    <w:rsid w:val="007645A0"/>
    <w:rsid w:val="00766230"/>
    <w:rsid w:val="007676A9"/>
    <w:rsid w:val="0077536F"/>
    <w:rsid w:val="00782251"/>
    <w:rsid w:val="00785729"/>
    <w:rsid w:val="0078682F"/>
    <w:rsid w:val="00787ED7"/>
    <w:rsid w:val="00792AA6"/>
    <w:rsid w:val="00793CB2"/>
    <w:rsid w:val="007955B6"/>
    <w:rsid w:val="007A1C34"/>
    <w:rsid w:val="007B4FF7"/>
    <w:rsid w:val="007D7A10"/>
    <w:rsid w:val="007F028D"/>
    <w:rsid w:val="007F24E2"/>
    <w:rsid w:val="007F763E"/>
    <w:rsid w:val="008001DA"/>
    <w:rsid w:val="00807A76"/>
    <w:rsid w:val="00810F26"/>
    <w:rsid w:val="0081549B"/>
    <w:rsid w:val="008238A8"/>
    <w:rsid w:val="00826DC0"/>
    <w:rsid w:val="00831CBD"/>
    <w:rsid w:val="008360F5"/>
    <w:rsid w:val="0084096D"/>
    <w:rsid w:val="008502FE"/>
    <w:rsid w:val="00850A3A"/>
    <w:rsid w:val="008531F1"/>
    <w:rsid w:val="00874131"/>
    <w:rsid w:val="008937A3"/>
    <w:rsid w:val="008A2AA2"/>
    <w:rsid w:val="008A4E45"/>
    <w:rsid w:val="008A603B"/>
    <w:rsid w:val="008A7481"/>
    <w:rsid w:val="008B6839"/>
    <w:rsid w:val="008B6FB3"/>
    <w:rsid w:val="008C083A"/>
    <w:rsid w:val="008D5907"/>
    <w:rsid w:val="008D7838"/>
    <w:rsid w:val="008E75DD"/>
    <w:rsid w:val="008F542A"/>
    <w:rsid w:val="00903442"/>
    <w:rsid w:val="009038FC"/>
    <w:rsid w:val="00906E9A"/>
    <w:rsid w:val="009143DD"/>
    <w:rsid w:val="00915669"/>
    <w:rsid w:val="00917192"/>
    <w:rsid w:val="00922666"/>
    <w:rsid w:val="009349E3"/>
    <w:rsid w:val="00935C77"/>
    <w:rsid w:val="009378DF"/>
    <w:rsid w:val="00941AEB"/>
    <w:rsid w:val="00950445"/>
    <w:rsid w:val="009509AB"/>
    <w:rsid w:val="009526EC"/>
    <w:rsid w:val="00957663"/>
    <w:rsid w:val="0096290C"/>
    <w:rsid w:val="00966924"/>
    <w:rsid w:val="0097233D"/>
    <w:rsid w:val="00976761"/>
    <w:rsid w:val="00976A65"/>
    <w:rsid w:val="009819E0"/>
    <w:rsid w:val="00984BBB"/>
    <w:rsid w:val="00986DFF"/>
    <w:rsid w:val="00987846"/>
    <w:rsid w:val="00987A07"/>
    <w:rsid w:val="00993DD3"/>
    <w:rsid w:val="009977C8"/>
    <w:rsid w:val="009A4166"/>
    <w:rsid w:val="009B111A"/>
    <w:rsid w:val="009B2D5B"/>
    <w:rsid w:val="009B37DF"/>
    <w:rsid w:val="009C243E"/>
    <w:rsid w:val="009C3881"/>
    <w:rsid w:val="009D07AC"/>
    <w:rsid w:val="009E1BD9"/>
    <w:rsid w:val="009E787A"/>
    <w:rsid w:val="009F179B"/>
    <w:rsid w:val="00A00E88"/>
    <w:rsid w:val="00A00F10"/>
    <w:rsid w:val="00A0479F"/>
    <w:rsid w:val="00A15F6A"/>
    <w:rsid w:val="00A218A8"/>
    <w:rsid w:val="00A21F73"/>
    <w:rsid w:val="00A23263"/>
    <w:rsid w:val="00A27097"/>
    <w:rsid w:val="00A328A7"/>
    <w:rsid w:val="00A331B0"/>
    <w:rsid w:val="00A37984"/>
    <w:rsid w:val="00A433D0"/>
    <w:rsid w:val="00A43937"/>
    <w:rsid w:val="00A4719A"/>
    <w:rsid w:val="00A51045"/>
    <w:rsid w:val="00A52A93"/>
    <w:rsid w:val="00A60678"/>
    <w:rsid w:val="00A63200"/>
    <w:rsid w:val="00A653E2"/>
    <w:rsid w:val="00A66838"/>
    <w:rsid w:val="00A76753"/>
    <w:rsid w:val="00A94194"/>
    <w:rsid w:val="00A96B56"/>
    <w:rsid w:val="00AA2F17"/>
    <w:rsid w:val="00AA6E58"/>
    <w:rsid w:val="00AB0E96"/>
    <w:rsid w:val="00AB21E7"/>
    <w:rsid w:val="00AB4901"/>
    <w:rsid w:val="00AC74AE"/>
    <w:rsid w:val="00AC7600"/>
    <w:rsid w:val="00AC7ADE"/>
    <w:rsid w:val="00AD0786"/>
    <w:rsid w:val="00AD7CF6"/>
    <w:rsid w:val="00AE63A6"/>
    <w:rsid w:val="00AF0E67"/>
    <w:rsid w:val="00B11E54"/>
    <w:rsid w:val="00B170A9"/>
    <w:rsid w:val="00B21192"/>
    <w:rsid w:val="00B22439"/>
    <w:rsid w:val="00B253B6"/>
    <w:rsid w:val="00B30258"/>
    <w:rsid w:val="00B35F42"/>
    <w:rsid w:val="00B375C1"/>
    <w:rsid w:val="00B46100"/>
    <w:rsid w:val="00B51136"/>
    <w:rsid w:val="00B54371"/>
    <w:rsid w:val="00B555EA"/>
    <w:rsid w:val="00B57680"/>
    <w:rsid w:val="00B60463"/>
    <w:rsid w:val="00B668C6"/>
    <w:rsid w:val="00B73682"/>
    <w:rsid w:val="00B76141"/>
    <w:rsid w:val="00B7642F"/>
    <w:rsid w:val="00B82B00"/>
    <w:rsid w:val="00B84609"/>
    <w:rsid w:val="00B8506F"/>
    <w:rsid w:val="00B85451"/>
    <w:rsid w:val="00B85B14"/>
    <w:rsid w:val="00B93F1F"/>
    <w:rsid w:val="00BA21F1"/>
    <w:rsid w:val="00BA4CC7"/>
    <w:rsid w:val="00BB14A0"/>
    <w:rsid w:val="00BE22F1"/>
    <w:rsid w:val="00BE314C"/>
    <w:rsid w:val="00BE67E2"/>
    <w:rsid w:val="00BF60DA"/>
    <w:rsid w:val="00BF662B"/>
    <w:rsid w:val="00C074B1"/>
    <w:rsid w:val="00C16A4E"/>
    <w:rsid w:val="00C16D5B"/>
    <w:rsid w:val="00C22B28"/>
    <w:rsid w:val="00C22B92"/>
    <w:rsid w:val="00C273C4"/>
    <w:rsid w:val="00C3206E"/>
    <w:rsid w:val="00C42828"/>
    <w:rsid w:val="00C57A40"/>
    <w:rsid w:val="00C742C6"/>
    <w:rsid w:val="00C82366"/>
    <w:rsid w:val="00C90899"/>
    <w:rsid w:val="00C94CFB"/>
    <w:rsid w:val="00CA58DA"/>
    <w:rsid w:val="00CA58EE"/>
    <w:rsid w:val="00CB70F3"/>
    <w:rsid w:val="00CC6645"/>
    <w:rsid w:val="00CD25E4"/>
    <w:rsid w:val="00CD59A7"/>
    <w:rsid w:val="00CF10B7"/>
    <w:rsid w:val="00CF50A1"/>
    <w:rsid w:val="00D009A4"/>
    <w:rsid w:val="00D02518"/>
    <w:rsid w:val="00D02D9E"/>
    <w:rsid w:val="00D040BC"/>
    <w:rsid w:val="00D13030"/>
    <w:rsid w:val="00D27B81"/>
    <w:rsid w:val="00D326F1"/>
    <w:rsid w:val="00D334CB"/>
    <w:rsid w:val="00D36B5D"/>
    <w:rsid w:val="00D45943"/>
    <w:rsid w:val="00D47291"/>
    <w:rsid w:val="00D50B0B"/>
    <w:rsid w:val="00D55E20"/>
    <w:rsid w:val="00D55FA3"/>
    <w:rsid w:val="00D60D87"/>
    <w:rsid w:val="00D70936"/>
    <w:rsid w:val="00D831B7"/>
    <w:rsid w:val="00D963F0"/>
    <w:rsid w:val="00DA0648"/>
    <w:rsid w:val="00DA14BF"/>
    <w:rsid w:val="00DB2DCF"/>
    <w:rsid w:val="00DB3814"/>
    <w:rsid w:val="00DB3ECF"/>
    <w:rsid w:val="00DB41CA"/>
    <w:rsid w:val="00DB62F6"/>
    <w:rsid w:val="00DB79FB"/>
    <w:rsid w:val="00DC0396"/>
    <w:rsid w:val="00DC1F64"/>
    <w:rsid w:val="00DD1DE0"/>
    <w:rsid w:val="00DD2AFA"/>
    <w:rsid w:val="00DD62BF"/>
    <w:rsid w:val="00DE1166"/>
    <w:rsid w:val="00DF1331"/>
    <w:rsid w:val="00DF1D4B"/>
    <w:rsid w:val="00E035FD"/>
    <w:rsid w:val="00E03A6E"/>
    <w:rsid w:val="00E07ECE"/>
    <w:rsid w:val="00E271FD"/>
    <w:rsid w:val="00E50B44"/>
    <w:rsid w:val="00E55E44"/>
    <w:rsid w:val="00E5734E"/>
    <w:rsid w:val="00E576D6"/>
    <w:rsid w:val="00E612BE"/>
    <w:rsid w:val="00E63E6D"/>
    <w:rsid w:val="00E65C08"/>
    <w:rsid w:val="00E93A7A"/>
    <w:rsid w:val="00E97F21"/>
    <w:rsid w:val="00EA14F5"/>
    <w:rsid w:val="00EA2CDB"/>
    <w:rsid w:val="00EB3B05"/>
    <w:rsid w:val="00EC7F39"/>
    <w:rsid w:val="00ED03E6"/>
    <w:rsid w:val="00EE07BA"/>
    <w:rsid w:val="00EE5127"/>
    <w:rsid w:val="00EF2A4A"/>
    <w:rsid w:val="00EF66C6"/>
    <w:rsid w:val="00F02D7F"/>
    <w:rsid w:val="00F0634A"/>
    <w:rsid w:val="00F139EE"/>
    <w:rsid w:val="00F16592"/>
    <w:rsid w:val="00F20361"/>
    <w:rsid w:val="00F20D26"/>
    <w:rsid w:val="00F25760"/>
    <w:rsid w:val="00F262BC"/>
    <w:rsid w:val="00F30B6B"/>
    <w:rsid w:val="00F328AD"/>
    <w:rsid w:val="00F343F1"/>
    <w:rsid w:val="00F36A46"/>
    <w:rsid w:val="00F41BF8"/>
    <w:rsid w:val="00F47A6A"/>
    <w:rsid w:val="00F6045C"/>
    <w:rsid w:val="00F70522"/>
    <w:rsid w:val="00F72607"/>
    <w:rsid w:val="00F74D97"/>
    <w:rsid w:val="00F83E58"/>
    <w:rsid w:val="00F86A81"/>
    <w:rsid w:val="00F8729C"/>
    <w:rsid w:val="00F94B4A"/>
    <w:rsid w:val="00F955B6"/>
    <w:rsid w:val="00FA46B6"/>
    <w:rsid w:val="00FA4F5B"/>
    <w:rsid w:val="00FA749B"/>
    <w:rsid w:val="00FB4BC8"/>
    <w:rsid w:val="00FC3A05"/>
    <w:rsid w:val="00FC7A91"/>
    <w:rsid w:val="00FC7CFF"/>
    <w:rsid w:val="00FD2B0C"/>
    <w:rsid w:val="00FE412E"/>
    <w:rsid w:val="00FE47EF"/>
    <w:rsid w:val="00FE7B2F"/>
    <w:rsid w:val="00FF4CB9"/>
    <w:rsid w:val="00FF5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078C2"/>
  <w15:docId w15:val="{397202C1-6B6D-42C0-B524-C6FC8647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46100"/>
    <w:pPr>
      <w:spacing w:line="240" w:lineRule="auto"/>
    </w:pPr>
    <w:rPr>
      <w:sz w:val="24"/>
      <w:szCs w:val="24"/>
    </w:rPr>
  </w:style>
  <w:style w:type="character" w:customStyle="1" w:styleId="CommentTextChar">
    <w:name w:val="Comment Text Char"/>
    <w:basedOn w:val="DefaultParagraphFont"/>
    <w:link w:val="CommentText"/>
    <w:uiPriority w:val="99"/>
    <w:rsid w:val="00B46100"/>
    <w:rPr>
      <w:sz w:val="24"/>
      <w:szCs w:val="24"/>
    </w:rPr>
  </w:style>
  <w:style w:type="character" w:styleId="Hyperlink">
    <w:name w:val="Hyperlink"/>
    <w:basedOn w:val="DefaultParagraphFont"/>
    <w:uiPriority w:val="99"/>
    <w:unhideWhenUsed/>
    <w:rsid w:val="00B46100"/>
    <w:rPr>
      <w:color w:val="0563C1" w:themeColor="hyperlink"/>
      <w:u w:val="single"/>
    </w:rPr>
  </w:style>
  <w:style w:type="character" w:styleId="UnresolvedMention">
    <w:name w:val="Unresolved Mention"/>
    <w:basedOn w:val="DefaultParagraphFont"/>
    <w:uiPriority w:val="99"/>
    <w:semiHidden/>
    <w:unhideWhenUsed/>
    <w:rsid w:val="00B46100"/>
    <w:rPr>
      <w:color w:val="605E5C"/>
      <w:shd w:val="clear" w:color="auto" w:fill="E1DFDD"/>
    </w:rPr>
  </w:style>
  <w:style w:type="character" w:styleId="CommentReference">
    <w:name w:val="annotation reference"/>
    <w:basedOn w:val="DefaultParagraphFont"/>
    <w:uiPriority w:val="99"/>
    <w:semiHidden/>
    <w:unhideWhenUsed/>
    <w:rsid w:val="009E787A"/>
    <w:rPr>
      <w:sz w:val="16"/>
      <w:szCs w:val="16"/>
    </w:rPr>
  </w:style>
  <w:style w:type="paragraph" w:styleId="CommentSubject">
    <w:name w:val="annotation subject"/>
    <w:basedOn w:val="CommentText"/>
    <w:next w:val="CommentText"/>
    <w:link w:val="CommentSubjectChar"/>
    <w:uiPriority w:val="99"/>
    <w:semiHidden/>
    <w:unhideWhenUsed/>
    <w:rsid w:val="009E787A"/>
    <w:rPr>
      <w:b/>
      <w:bCs/>
      <w:sz w:val="20"/>
      <w:szCs w:val="20"/>
    </w:rPr>
  </w:style>
  <w:style w:type="character" w:customStyle="1" w:styleId="CommentSubjectChar">
    <w:name w:val="Comment Subject Char"/>
    <w:basedOn w:val="CommentTextChar"/>
    <w:link w:val="CommentSubject"/>
    <w:uiPriority w:val="99"/>
    <w:semiHidden/>
    <w:rsid w:val="009E787A"/>
    <w:rPr>
      <w:b/>
      <w:bCs/>
      <w:sz w:val="20"/>
      <w:szCs w:val="20"/>
    </w:rPr>
  </w:style>
  <w:style w:type="paragraph" w:styleId="Header">
    <w:name w:val="header"/>
    <w:basedOn w:val="Normal"/>
    <w:link w:val="HeaderChar"/>
    <w:uiPriority w:val="99"/>
    <w:unhideWhenUsed/>
    <w:rsid w:val="009D0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7AC"/>
  </w:style>
  <w:style w:type="paragraph" w:styleId="Footer">
    <w:name w:val="footer"/>
    <w:basedOn w:val="Normal"/>
    <w:link w:val="FooterChar"/>
    <w:uiPriority w:val="99"/>
    <w:unhideWhenUsed/>
    <w:rsid w:val="009D0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7AC"/>
  </w:style>
  <w:style w:type="character" w:styleId="PlaceholderText">
    <w:name w:val="Placeholder Text"/>
    <w:basedOn w:val="DefaultParagraphFont"/>
    <w:uiPriority w:val="99"/>
    <w:semiHidden/>
    <w:rsid w:val="00093C02"/>
    <w:rPr>
      <w:color w:val="808080"/>
    </w:rPr>
  </w:style>
  <w:style w:type="paragraph" w:styleId="ListParagraph">
    <w:name w:val="List Paragraph"/>
    <w:basedOn w:val="Normal"/>
    <w:uiPriority w:val="99"/>
    <w:qFormat/>
    <w:rsid w:val="00197FDD"/>
    <w:pPr>
      <w:spacing w:after="200" w:line="276" w:lineRule="auto"/>
      <w:ind w:left="720"/>
      <w:contextualSpacing/>
    </w:pPr>
  </w:style>
  <w:style w:type="paragraph" w:customStyle="1" w:styleId="p1">
    <w:name w:val="p1"/>
    <w:basedOn w:val="Normal"/>
    <w:rsid w:val="00B82B00"/>
    <w:pPr>
      <w:spacing w:after="0" w:line="240" w:lineRule="auto"/>
    </w:pPr>
    <w:rPr>
      <w:rFonts w:ascii="Lucida Grande" w:hAnsi="Lucida Grande" w:cs="Lucida Grande"/>
      <w:sz w:val="20"/>
      <w:szCs w:val="20"/>
      <w:lang w:val="en-GB" w:eastAsia="en-GB"/>
    </w:rPr>
  </w:style>
  <w:style w:type="paragraph" w:styleId="Revision">
    <w:name w:val="Revision"/>
    <w:hidden/>
    <w:uiPriority w:val="99"/>
    <w:semiHidden/>
    <w:rsid w:val="009349E3"/>
    <w:pPr>
      <w:spacing w:after="0" w:line="240" w:lineRule="auto"/>
    </w:pPr>
  </w:style>
  <w:style w:type="paragraph" w:customStyle="1" w:styleId="pf0">
    <w:name w:val="pf0"/>
    <w:basedOn w:val="Normal"/>
    <w:rsid w:val="00A2709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A27097"/>
    <w:rPr>
      <w:rFonts w:ascii="Segoe UI" w:hAnsi="Segoe UI" w:cs="Segoe UI" w:hint="default"/>
      <w:sz w:val="18"/>
      <w:szCs w:val="18"/>
    </w:rPr>
  </w:style>
  <w:style w:type="character" w:customStyle="1" w:styleId="cf21">
    <w:name w:val="cf21"/>
    <w:basedOn w:val="DefaultParagraphFont"/>
    <w:rsid w:val="00A27097"/>
    <w:rPr>
      <w:rFonts w:ascii="Segoe UI" w:hAnsi="Segoe UI" w:cs="Segoe UI" w:hint="default"/>
      <w:i/>
      <w:iCs/>
      <w:sz w:val="18"/>
      <w:szCs w:val="18"/>
    </w:rPr>
  </w:style>
  <w:style w:type="table" w:styleId="TableGrid">
    <w:name w:val="Table Grid"/>
    <w:basedOn w:val="TableNormal"/>
    <w:uiPriority w:val="39"/>
    <w:rsid w:val="009A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922666"/>
  </w:style>
  <w:style w:type="character" w:styleId="FollowedHyperlink">
    <w:name w:val="FollowedHyperlink"/>
    <w:basedOn w:val="DefaultParagraphFont"/>
    <w:uiPriority w:val="99"/>
    <w:semiHidden/>
    <w:unhideWhenUsed/>
    <w:rsid w:val="00700C17"/>
    <w:rPr>
      <w:color w:val="954F72"/>
      <w:u w:val="single"/>
    </w:rPr>
  </w:style>
  <w:style w:type="paragraph" w:customStyle="1" w:styleId="msonormal0">
    <w:name w:val="msonormal"/>
    <w:basedOn w:val="Normal"/>
    <w:rsid w:val="00700C1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4">
    <w:name w:val="xl64"/>
    <w:basedOn w:val="Normal"/>
    <w:rsid w:val="00700C17"/>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5">
    <w:name w:val="xl65"/>
    <w:basedOn w:val="Normal"/>
    <w:rsid w:val="00700C17"/>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customStyle="1" w:styleId="xl66">
    <w:name w:val="xl66"/>
    <w:basedOn w:val="Normal"/>
    <w:rsid w:val="00700C17"/>
    <w:pPr>
      <w:spacing w:before="100" w:beforeAutospacing="1" w:after="100" w:afterAutospacing="1" w:line="240" w:lineRule="auto"/>
      <w:textAlignment w:val="top"/>
    </w:pPr>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6E6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7B"/>
    <w:rPr>
      <w:rFonts w:ascii="Segoe UI" w:hAnsi="Segoe UI" w:cs="Segoe UI"/>
      <w:sz w:val="18"/>
      <w:szCs w:val="18"/>
    </w:rPr>
  </w:style>
  <w:style w:type="paragraph" w:customStyle="1" w:styleId="EndNoteBibliographyTitle">
    <w:name w:val="EndNote Bibliography Title"/>
    <w:basedOn w:val="Normal"/>
    <w:link w:val="EndNoteBibliographyTitleChar"/>
    <w:rsid w:val="001C5E7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C5E78"/>
    <w:rPr>
      <w:rFonts w:ascii="Calibri" w:hAnsi="Calibri" w:cs="Calibri"/>
      <w:noProof/>
      <w:lang w:val="en-US"/>
    </w:rPr>
  </w:style>
  <w:style w:type="paragraph" w:customStyle="1" w:styleId="EndNoteBibliography">
    <w:name w:val="EndNote Bibliography"/>
    <w:basedOn w:val="Normal"/>
    <w:link w:val="EndNoteBibliographyChar"/>
    <w:rsid w:val="001C5E7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C5E78"/>
    <w:rPr>
      <w:rFonts w:ascii="Calibri" w:hAnsi="Calibri" w:cs="Calibri"/>
      <w:noProof/>
      <w:lang w:val="en-US"/>
    </w:rPr>
  </w:style>
  <w:style w:type="character" w:styleId="LineNumber">
    <w:name w:val="line number"/>
    <w:basedOn w:val="DefaultParagraphFont"/>
    <w:uiPriority w:val="99"/>
    <w:semiHidden/>
    <w:unhideWhenUsed/>
    <w:rsid w:val="00E55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9243">
      <w:bodyDiv w:val="1"/>
      <w:marLeft w:val="0"/>
      <w:marRight w:val="0"/>
      <w:marTop w:val="0"/>
      <w:marBottom w:val="0"/>
      <w:divBdr>
        <w:top w:val="none" w:sz="0" w:space="0" w:color="auto"/>
        <w:left w:val="none" w:sz="0" w:space="0" w:color="auto"/>
        <w:bottom w:val="none" w:sz="0" w:space="0" w:color="auto"/>
        <w:right w:val="none" w:sz="0" w:space="0" w:color="auto"/>
      </w:divBdr>
    </w:div>
    <w:div w:id="265310589">
      <w:bodyDiv w:val="1"/>
      <w:marLeft w:val="0"/>
      <w:marRight w:val="0"/>
      <w:marTop w:val="0"/>
      <w:marBottom w:val="0"/>
      <w:divBdr>
        <w:top w:val="none" w:sz="0" w:space="0" w:color="auto"/>
        <w:left w:val="none" w:sz="0" w:space="0" w:color="auto"/>
        <w:bottom w:val="none" w:sz="0" w:space="0" w:color="auto"/>
        <w:right w:val="none" w:sz="0" w:space="0" w:color="auto"/>
      </w:divBdr>
    </w:div>
    <w:div w:id="325868265">
      <w:bodyDiv w:val="1"/>
      <w:marLeft w:val="0"/>
      <w:marRight w:val="0"/>
      <w:marTop w:val="0"/>
      <w:marBottom w:val="0"/>
      <w:divBdr>
        <w:top w:val="none" w:sz="0" w:space="0" w:color="auto"/>
        <w:left w:val="none" w:sz="0" w:space="0" w:color="auto"/>
        <w:bottom w:val="none" w:sz="0" w:space="0" w:color="auto"/>
        <w:right w:val="none" w:sz="0" w:space="0" w:color="auto"/>
      </w:divBdr>
    </w:div>
    <w:div w:id="470485321">
      <w:bodyDiv w:val="1"/>
      <w:marLeft w:val="0"/>
      <w:marRight w:val="0"/>
      <w:marTop w:val="0"/>
      <w:marBottom w:val="0"/>
      <w:divBdr>
        <w:top w:val="none" w:sz="0" w:space="0" w:color="auto"/>
        <w:left w:val="none" w:sz="0" w:space="0" w:color="auto"/>
        <w:bottom w:val="none" w:sz="0" w:space="0" w:color="auto"/>
        <w:right w:val="none" w:sz="0" w:space="0" w:color="auto"/>
      </w:divBdr>
      <w:divsChild>
        <w:div w:id="1844006785">
          <w:marLeft w:val="0"/>
          <w:marRight w:val="0"/>
          <w:marTop w:val="0"/>
          <w:marBottom w:val="0"/>
          <w:divBdr>
            <w:top w:val="none" w:sz="0" w:space="0" w:color="auto"/>
            <w:left w:val="none" w:sz="0" w:space="0" w:color="auto"/>
            <w:bottom w:val="none" w:sz="0" w:space="0" w:color="auto"/>
            <w:right w:val="none" w:sz="0" w:space="0" w:color="auto"/>
          </w:divBdr>
        </w:div>
      </w:divsChild>
    </w:div>
    <w:div w:id="509103044">
      <w:bodyDiv w:val="1"/>
      <w:marLeft w:val="0"/>
      <w:marRight w:val="0"/>
      <w:marTop w:val="0"/>
      <w:marBottom w:val="0"/>
      <w:divBdr>
        <w:top w:val="none" w:sz="0" w:space="0" w:color="auto"/>
        <w:left w:val="none" w:sz="0" w:space="0" w:color="auto"/>
        <w:bottom w:val="none" w:sz="0" w:space="0" w:color="auto"/>
        <w:right w:val="none" w:sz="0" w:space="0" w:color="auto"/>
      </w:divBdr>
    </w:div>
    <w:div w:id="725445567">
      <w:bodyDiv w:val="1"/>
      <w:marLeft w:val="0"/>
      <w:marRight w:val="0"/>
      <w:marTop w:val="0"/>
      <w:marBottom w:val="0"/>
      <w:divBdr>
        <w:top w:val="none" w:sz="0" w:space="0" w:color="auto"/>
        <w:left w:val="none" w:sz="0" w:space="0" w:color="auto"/>
        <w:bottom w:val="none" w:sz="0" w:space="0" w:color="auto"/>
        <w:right w:val="none" w:sz="0" w:space="0" w:color="auto"/>
      </w:divBdr>
    </w:div>
    <w:div w:id="820659608">
      <w:bodyDiv w:val="1"/>
      <w:marLeft w:val="0"/>
      <w:marRight w:val="0"/>
      <w:marTop w:val="0"/>
      <w:marBottom w:val="0"/>
      <w:divBdr>
        <w:top w:val="none" w:sz="0" w:space="0" w:color="auto"/>
        <w:left w:val="none" w:sz="0" w:space="0" w:color="auto"/>
        <w:bottom w:val="none" w:sz="0" w:space="0" w:color="auto"/>
        <w:right w:val="none" w:sz="0" w:space="0" w:color="auto"/>
      </w:divBdr>
    </w:div>
    <w:div w:id="911618491">
      <w:bodyDiv w:val="1"/>
      <w:marLeft w:val="0"/>
      <w:marRight w:val="0"/>
      <w:marTop w:val="0"/>
      <w:marBottom w:val="0"/>
      <w:divBdr>
        <w:top w:val="none" w:sz="0" w:space="0" w:color="auto"/>
        <w:left w:val="none" w:sz="0" w:space="0" w:color="auto"/>
        <w:bottom w:val="none" w:sz="0" w:space="0" w:color="auto"/>
        <w:right w:val="none" w:sz="0" w:space="0" w:color="auto"/>
      </w:divBdr>
    </w:div>
    <w:div w:id="948317187">
      <w:bodyDiv w:val="1"/>
      <w:marLeft w:val="0"/>
      <w:marRight w:val="0"/>
      <w:marTop w:val="0"/>
      <w:marBottom w:val="0"/>
      <w:divBdr>
        <w:top w:val="none" w:sz="0" w:space="0" w:color="auto"/>
        <w:left w:val="none" w:sz="0" w:space="0" w:color="auto"/>
        <w:bottom w:val="none" w:sz="0" w:space="0" w:color="auto"/>
        <w:right w:val="none" w:sz="0" w:space="0" w:color="auto"/>
      </w:divBdr>
    </w:div>
    <w:div w:id="1523131490">
      <w:bodyDiv w:val="1"/>
      <w:marLeft w:val="0"/>
      <w:marRight w:val="0"/>
      <w:marTop w:val="0"/>
      <w:marBottom w:val="0"/>
      <w:divBdr>
        <w:top w:val="none" w:sz="0" w:space="0" w:color="auto"/>
        <w:left w:val="none" w:sz="0" w:space="0" w:color="auto"/>
        <w:bottom w:val="none" w:sz="0" w:space="0" w:color="auto"/>
        <w:right w:val="none" w:sz="0" w:space="0" w:color="auto"/>
      </w:divBdr>
      <w:divsChild>
        <w:div w:id="17893845">
          <w:marLeft w:val="480"/>
          <w:marRight w:val="0"/>
          <w:marTop w:val="0"/>
          <w:marBottom w:val="0"/>
          <w:divBdr>
            <w:top w:val="none" w:sz="0" w:space="0" w:color="auto"/>
            <w:left w:val="none" w:sz="0" w:space="0" w:color="auto"/>
            <w:bottom w:val="none" w:sz="0" w:space="0" w:color="auto"/>
            <w:right w:val="none" w:sz="0" w:space="0" w:color="auto"/>
          </w:divBdr>
        </w:div>
        <w:div w:id="81029451">
          <w:marLeft w:val="480"/>
          <w:marRight w:val="0"/>
          <w:marTop w:val="0"/>
          <w:marBottom w:val="0"/>
          <w:divBdr>
            <w:top w:val="none" w:sz="0" w:space="0" w:color="auto"/>
            <w:left w:val="none" w:sz="0" w:space="0" w:color="auto"/>
            <w:bottom w:val="none" w:sz="0" w:space="0" w:color="auto"/>
            <w:right w:val="none" w:sz="0" w:space="0" w:color="auto"/>
          </w:divBdr>
        </w:div>
        <w:div w:id="251940387">
          <w:marLeft w:val="480"/>
          <w:marRight w:val="0"/>
          <w:marTop w:val="0"/>
          <w:marBottom w:val="0"/>
          <w:divBdr>
            <w:top w:val="none" w:sz="0" w:space="0" w:color="auto"/>
            <w:left w:val="none" w:sz="0" w:space="0" w:color="auto"/>
            <w:bottom w:val="none" w:sz="0" w:space="0" w:color="auto"/>
            <w:right w:val="none" w:sz="0" w:space="0" w:color="auto"/>
          </w:divBdr>
        </w:div>
        <w:div w:id="566459640">
          <w:marLeft w:val="480"/>
          <w:marRight w:val="0"/>
          <w:marTop w:val="0"/>
          <w:marBottom w:val="0"/>
          <w:divBdr>
            <w:top w:val="none" w:sz="0" w:space="0" w:color="auto"/>
            <w:left w:val="none" w:sz="0" w:space="0" w:color="auto"/>
            <w:bottom w:val="none" w:sz="0" w:space="0" w:color="auto"/>
            <w:right w:val="none" w:sz="0" w:space="0" w:color="auto"/>
          </w:divBdr>
        </w:div>
        <w:div w:id="725763240">
          <w:marLeft w:val="480"/>
          <w:marRight w:val="0"/>
          <w:marTop w:val="0"/>
          <w:marBottom w:val="0"/>
          <w:divBdr>
            <w:top w:val="none" w:sz="0" w:space="0" w:color="auto"/>
            <w:left w:val="none" w:sz="0" w:space="0" w:color="auto"/>
            <w:bottom w:val="none" w:sz="0" w:space="0" w:color="auto"/>
            <w:right w:val="none" w:sz="0" w:space="0" w:color="auto"/>
          </w:divBdr>
        </w:div>
        <w:div w:id="842628723">
          <w:marLeft w:val="480"/>
          <w:marRight w:val="0"/>
          <w:marTop w:val="0"/>
          <w:marBottom w:val="0"/>
          <w:divBdr>
            <w:top w:val="none" w:sz="0" w:space="0" w:color="auto"/>
            <w:left w:val="none" w:sz="0" w:space="0" w:color="auto"/>
            <w:bottom w:val="none" w:sz="0" w:space="0" w:color="auto"/>
            <w:right w:val="none" w:sz="0" w:space="0" w:color="auto"/>
          </w:divBdr>
        </w:div>
        <w:div w:id="849486297">
          <w:marLeft w:val="480"/>
          <w:marRight w:val="0"/>
          <w:marTop w:val="0"/>
          <w:marBottom w:val="0"/>
          <w:divBdr>
            <w:top w:val="none" w:sz="0" w:space="0" w:color="auto"/>
            <w:left w:val="none" w:sz="0" w:space="0" w:color="auto"/>
            <w:bottom w:val="none" w:sz="0" w:space="0" w:color="auto"/>
            <w:right w:val="none" w:sz="0" w:space="0" w:color="auto"/>
          </w:divBdr>
        </w:div>
        <w:div w:id="986083647">
          <w:marLeft w:val="480"/>
          <w:marRight w:val="0"/>
          <w:marTop w:val="0"/>
          <w:marBottom w:val="0"/>
          <w:divBdr>
            <w:top w:val="none" w:sz="0" w:space="0" w:color="auto"/>
            <w:left w:val="none" w:sz="0" w:space="0" w:color="auto"/>
            <w:bottom w:val="none" w:sz="0" w:space="0" w:color="auto"/>
            <w:right w:val="none" w:sz="0" w:space="0" w:color="auto"/>
          </w:divBdr>
        </w:div>
        <w:div w:id="1059472105">
          <w:marLeft w:val="480"/>
          <w:marRight w:val="0"/>
          <w:marTop w:val="0"/>
          <w:marBottom w:val="0"/>
          <w:divBdr>
            <w:top w:val="none" w:sz="0" w:space="0" w:color="auto"/>
            <w:left w:val="none" w:sz="0" w:space="0" w:color="auto"/>
            <w:bottom w:val="none" w:sz="0" w:space="0" w:color="auto"/>
            <w:right w:val="none" w:sz="0" w:space="0" w:color="auto"/>
          </w:divBdr>
        </w:div>
        <w:div w:id="1352876233">
          <w:marLeft w:val="480"/>
          <w:marRight w:val="0"/>
          <w:marTop w:val="0"/>
          <w:marBottom w:val="0"/>
          <w:divBdr>
            <w:top w:val="none" w:sz="0" w:space="0" w:color="auto"/>
            <w:left w:val="none" w:sz="0" w:space="0" w:color="auto"/>
            <w:bottom w:val="none" w:sz="0" w:space="0" w:color="auto"/>
            <w:right w:val="none" w:sz="0" w:space="0" w:color="auto"/>
          </w:divBdr>
        </w:div>
        <w:div w:id="1611621246">
          <w:marLeft w:val="480"/>
          <w:marRight w:val="0"/>
          <w:marTop w:val="0"/>
          <w:marBottom w:val="0"/>
          <w:divBdr>
            <w:top w:val="none" w:sz="0" w:space="0" w:color="auto"/>
            <w:left w:val="none" w:sz="0" w:space="0" w:color="auto"/>
            <w:bottom w:val="none" w:sz="0" w:space="0" w:color="auto"/>
            <w:right w:val="none" w:sz="0" w:space="0" w:color="auto"/>
          </w:divBdr>
        </w:div>
        <w:div w:id="1819304782">
          <w:marLeft w:val="480"/>
          <w:marRight w:val="0"/>
          <w:marTop w:val="0"/>
          <w:marBottom w:val="0"/>
          <w:divBdr>
            <w:top w:val="none" w:sz="0" w:space="0" w:color="auto"/>
            <w:left w:val="none" w:sz="0" w:space="0" w:color="auto"/>
            <w:bottom w:val="none" w:sz="0" w:space="0" w:color="auto"/>
            <w:right w:val="none" w:sz="0" w:space="0" w:color="auto"/>
          </w:divBdr>
        </w:div>
        <w:div w:id="1918590956">
          <w:marLeft w:val="480"/>
          <w:marRight w:val="0"/>
          <w:marTop w:val="0"/>
          <w:marBottom w:val="0"/>
          <w:divBdr>
            <w:top w:val="none" w:sz="0" w:space="0" w:color="auto"/>
            <w:left w:val="none" w:sz="0" w:space="0" w:color="auto"/>
            <w:bottom w:val="none" w:sz="0" w:space="0" w:color="auto"/>
            <w:right w:val="none" w:sz="0" w:space="0" w:color="auto"/>
          </w:divBdr>
        </w:div>
        <w:div w:id="1957174103">
          <w:marLeft w:val="480"/>
          <w:marRight w:val="0"/>
          <w:marTop w:val="0"/>
          <w:marBottom w:val="0"/>
          <w:divBdr>
            <w:top w:val="none" w:sz="0" w:space="0" w:color="auto"/>
            <w:left w:val="none" w:sz="0" w:space="0" w:color="auto"/>
            <w:bottom w:val="none" w:sz="0" w:space="0" w:color="auto"/>
            <w:right w:val="none" w:sz="0" w:space="0" w:color="auto"/>
          </w:divBdr>
        </w:div>
        <w:div w:id="1971324870">
          <w:marLeft w:val="480"/>
          <w:marRight w:val="0"/>
          <w:marTop w:val="0"/>
          <w:marBottom w:val="0"/>
          <w:divBdr>
            <w:top w:val="none" w:sz="0" w:space="0" w:color="auto"/>
            <w:left w:val="none" w:sz="0" w:space="0" w:color="auto"/>
            <w:bottom w:val="none" w:sz="0" w:space="0" w:color="auto"/>
            <w:right w:val="none" w:sz="0" w:space="0" w:color="auto"/>
          </w:divBdr>
        </w:div>
        <w:div w:id="1985503515">
          <w:marLeft w:val="480"/>
          <w:marRight w:val="0"/>
          <w:marTop w:val="0"/>
          <w:marBottom w:val="0"/>
          <w:divBdr>
            <w:top w:val="none" w:sz="0" w:space="0" w:color="auto"/>
            <w:left w:val="none" w:sz="0" w:space="0" w:color="auto"/>
            <w:bottom w:val="none" w:sz="0" w:space="0" w:color="auto"/>
            <w:right w:val="none" w:sz="0" w:space="0" w:color="auto"/>
          </w:divBdr>
        </w:div>
        <w:div w:id="2047441567">
          <w:marLeft w:val="480"/>
          <w:marRight w:val="0"/>
          <w:marTop w:val="0"/>
          <w:marBottom w:val="0"/>
          <w:divBdr>
            <w:top w:val="none" w:sz="0" w:space="0" w:color="auto"/>
            <w:left w:val="none" w:sz="0" w:space="0" w:color="auto"/>
            <w:bottom w:val="none" w:sz="0" w:space="0" w:color="auto"/>
            <w:right w:val="none" w:sz="0" w:space="0" w:color="auto"/>
          </w:divBdr>
          <w:divsChild>
            <w:div w:id="440611202">
              <w:marLeft w:val="0"/>
              <w:marRight w:val="0"/>
              <w:marTop w:val="0"/>
              <w:marBottom w:val="0"/>
              <w:divBdr>
                <w:top w:val="none" w:sz="0" w:space="0" w:color="auto"/>
                <w:left w:val="none" w:sz="0" w:space="0" w:color="auto"/>
                <w:bottom w:val="none" w:sz="0" w:space="0" w:color="auto"/>
                <w:right w:val="none" w:sz="0" w:space="0" w:color="auto"/>
              </w:divBdr>
            </w:div>
            <w:div w:id="1038043619">
              <w:marLeft w:val="0"/>
              <w:marRight w:val="0"/>
              <w:marTop w:val="0"/>
              <w:marBottom w:val="0"/>
              <w:divBdr>
                <w:top w:val="none" w:sz="0" w:space="0" w:color="auto"/>
                <w:left w:val="none" w:sz="0" w:space="0" w:color="auto"/>
                <w:bottom w:val="none" w:sz="0" w:space="0" w:color="auto"/>
                <w:right w:val="none" w:sz="0" w:space="0" w:color="auto"/>
              </w:divBdr>
            </w:div>
            <w:div w:id="15361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21877">
      <w:bodyDiv w:val="1"/>
      <w:marLeft w:val="0"/>
      <w:marRight w:val="0"/>
      <w:marTop w:val="0"/>
      <w:marBottom w:val="0"/>
      <w:divBdr>
        <w:top w:val="none" w:sz="0" w:space="0" w:color="auto"/>
        <w:left w:val="none" w:sz="0" w:space="0" w:color="auto"/>
        <w:bottom w:val="none" w:sz="0" w:space="0" w:color="auto"/>
        <w:right w:val="none" w:sz="0" w:space="0" w:color="auto"/>
      </w:divBdr>
    </w:div>
    <w:div w:id="1664237014">
      <w:bodyDiv w:val="1"/>
      <w:marLeft w:val="0"/>
      <w:marRight w:val="0"/>
      <w:marTop w:val="0"/>
      <w:marBottom w:val="0"/>
      <w:divBdr>
        <w:top w:val="none" w:sz="0" w:space="0" w:color="auto"/>
        <w:left w:val="none" w:sz="0" w:space="0" w:color="auto"/>
        <w:bottom w:val="none" w:sz="0" w:space="0" w:color="auto"/>
        <w:right w:val="none" w:sz="0" w:space="0" w:color="auto"/>
      </w:divBdr>
    </w:div>
    <w:div w:id="1768647921">
      <w:bodyDiv w:val="1"/>
      <w:marLeft w:val="0"/>
      <w:marRight w:val="0"/>
      <w:marTop w:val="0"/>
      <w:marBottom w:val="0"/>
      <w:divBdr>
        <w:top w:val="none" w:sz="0" w:space="0" w:color="auto"/>
        <w:left w:val="none" w:sz="0" w:space="0" w:color="auto"/>
        <w:bottom w:val="none" w:sz="0" w:space="0" w:color="auto"/>
        <w:right w:val="none" w:sz="0" w:space="0" w:color="auto"/>
      </w:divBdr>
    </w:div>
    <w:div w:id="1768847273">
      <w:bodyDiv w:val="1"/>
      <w:marLeft w:val="0"/>
      <w:marRight w:val="0"/>
      <w:marTop w:val="0"/>
      <w:marBottom w:val="0"/>
      <w:divBdr>
        <w:top w:val="none" w:sz="0" w:space="0" w:color="auto"/>
        <w:left w:val="none" w:sz="0" w:space="0" w:color="auto"/>
        <w:bottom w:val="none" w:sz="0" w:space="0" w:color="auto"/>
        <w:right w:val="none" w:sz="0" w:space="0" w:color="auto"/>
      </w:divBdr>
    </w:div>
    <w:div w:id="1879050588">
      <w:bodyDiv w:val="1"/>
      <w:marLeft w:val="0"/>
      <w:marRight w:val="0"/>
      <w:marTop w:val="0"/>
      <w:marBottom w:val="0"/>
      <w:divBdr>
        <w:top w:val="none" w:sz="0" w:space="0" w:color="auto"/>
        <w:left w:val="none" w:sz="0" w:space="0" w:color="auto"/>
        <w:bottom w:val="none" w:sz="0" w:space="0" w:color="auto"/>
        <w:right w:val="none" w:sz="0" w:space="0" w:color="auto"/>
      </w:divBdr>
    </w:div>
    <w:div w:id="1904096912">
      <w:bodyDiv w:val="1"/>
      <w:marLeft w:val="0"/>
      <w:marRight w:val="0"/>
      <w:marTop w:val="0"/>
      <w:marBottom w:val="0"/>
      <w:divBdr>
        <w:top w:val="none" w:sz="0" w:space="0" w:color="auto"/>
        <w:left w:val="none" w:sz="0" w:space="0" w:color="auto"/>
        <w:bottom w:val="none" w:sz="0" w:space="0" w:color="auto"/>
        <w:right w:val="none" w:sz="0" w:space="0" w:color="auto"/>
      </w:divBdr>
      <w:divsChild>
        <w:div w:id="1171070360">
          <w:marLeft w:val="0"/>
          <w:marRight w:val="0"/>
          <w:marTop w:val="0"/>
          <w:marBottom w:val="0"/>
          <w:divBdr>
            <w:top w:val="none" w:sz="0" w:space="0" w:color="auto"/>
            <w:left w:val="none" w:sz="0" w:space="0" w:color="auto"/>
            <w:bottom w:val="none" w:sz="0" w:space="0" w:color="auto"/>
            <w:right w:val="none" w:sz="0" w:space="0" w:color="auto"/>
          </w:divBdr>
        </w:div>
      </w:divsChild>
    </w:div>
    <w:div w:id="207211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F12562-8251-4BB5-87F1-496DFAA47F4E}">
  <we:reference id="wa104382081" version="1.46.0.0" store="en-GB" storeType="OMEX"/>
  <we:alternateReferences>
    <we:reference id="wa104382081" version="1.46.0.0" store="en-GB" storeType="OMEX"/>
  </we:alternateReferences>
  <we:properties>
    <we:property name="MENDELEY_CITATIONS" value="[{&quot;citationID&quot;:&quot;MENDELEY_CITATION_3b96e565-5594-4e61-ae95-4981e28fe955&quot;,&quot;properties&quot;:{&quot;noteIndex&quot;:0},&quot;isEdited&quot;:false,&quot;manualOverride&quot;:{&quot;isManuallyOverridden&quot;:false,&quot;citeprocText&quot;:&quot;(Dean et al., 2018)&quot;,&quot;manualOverrideText&quot;:&quot;&quot;},&quot;citationTag&quot;:&quot;MENDELEY_CITATION_v3_eyJjaXRhdGlvbklEIjoiTUVOREVMRVlfQ0lUQVRJT05fM2I5NmU1NjUtNTU5NC00ZTYxLWFlOTUtNDk4MWUyOGZlOTU1IiwicHJvcGVydGllcyI6eyJub3RlSW5kZXgiOjB9LCJpc0VkaXRlZCI6ZmFsc2UsIm1hbnVhbE92ZXJyaWRlIjp7ImlzTWFudWFsbHlPdmVycmlkZGVuIjpmYWxzZSwiY2l0ZXByb2NUZXh0IjoiKERlYW4gZXQgYWwuLCAyMDE4KSIsIm1hbnVhbE92ZXJyaWRlVGV4dCI6IiJ9LCJjaXRhdGlvbkl0ZW1zIjpbeyJpZCI6IjI1MWJiYTk5LTJjMzQtMzc1Zi04Y2I1LThmYzIwODc5NjY4MSIsIml0ZW1EYXRhIjp7InR5cGUiOiJhcnRpY2xlLWpvdXJuYWwiLCJpZCI6IjI1MWJiYTk5LTJjMzQtMzc1Zi04Y2I1LThmYzIwODc5NjY4MSIsInRpdGxlIjoiQW4gdXBkYXRlIG9uIGFkanVuY3RpdmUgdHJlYXRtZW50IG9wdGlvbnMgZm9yIGJpcG9sYXIgZGlzb3JkZXIiLCJhdXRob3IiOlt7ImZhbWlseSI6IkRlYW4iLCJnaXZlbiI6Ik9saXZpYSBNLiIsInBhcnNlLW5hbWVzIjpmYWxzZSwiZHJvcHBpbmctcGFydGljbGUiOiIiLCJub24tZHJvcHBpbmctcGFydGljbGUiOiIifSx7ImZhbWlseSI6IkdsaWRkb24iLCJnaXZlbiI6IkVtbWEiLCJwYXJzZS1uYW1lcyI6ZmFsc2UsImRyb3BwaW5nLXBhcnRpY2xlIjoiIiwibm9uLWRyb3BwaW5nLXBhcnRpY2xlIjoiIn0seyJmYW1pbHkiOiJSaGVlbmVuIiwiZ2l2ZW4iOiJUYW1zeW4gRS4iLCJwYXJzZS1uYW1lcyI6ZmFsc2UsImRyb3BwaW5nLXBhcnRpY2xlIjoiIiwibm9uLWRyb3BwaW5nLXBhcnRpY2xlIjoidmFuIn0seyJmYW1pbHkiOiJHaW9ybGFuZG8iLCJnaXZlbiI6IkZyYW5jZXNjbyIsInBhcnNlLW5hbWVzIjpmYWxzZSwiZHJvcHBpbmctcGFydGljbGUiOiIiLCJub24tZHJvcHBpbmctcGFydGljbGUiOiIifSx7ImZhbWlseSI6IkRhdmlkc29uIiwiZ2l2ZW4iOiJTYW5kcmEgSy4iLCJwYXJzZS1uYW1lcyI6ZmFsc2UsImRyb3BwaW5nLXBhcnRpY2xlIjoiIiwibm9uLWRyb3BwaW5nLXBhcnRpY2xlIjoiIn0seyJmYW1pbHkiOiJLYXVyIiwiZ2l2ZW4iOiJNYW5yZWVuYSIsInBhcnNlLW5hbWVzIjpmYWxzZSwiZHJvcHBpbmctcGFydGljbGUiOiIiLCJub24tZHJvcHBpbmctcGFydGljbGUiOiIifSx7ImZhbWlseSI6Ik5nbyIsImdpdmVuIjoiVHJ1bmcgVC4iLCJwYXJzZS1uYW1lcyI6ZmFsc2UsImRyb3BwaW5nLXBhcnRpY2xlIjoiIiwibm9uLWRyb3BwaW5nLXBhcnRpY2xlIjoiIn0seyJmYW1pbHkiOiJXaWxsaWFtcyIsImdpdmVuIjoiTGFuYSBKLiIsInBhcnNlLW5hbWVzIjpmYWxzZSwiZHJvcHBpbmctcGFydGljbGUiOiIiLCJub24tZHJvcHBpbmctcGFydGljbGUiOiIifV0sImNvbnRhaW5lci10aXRsZSI6IkJpcG9sYXIgZGlzb3JkZXJzIiwiY29udGFpbmVyLXRpdGxlLXNob3J0IjoiQmlwb2xhciBEaXNvcmQiLCJhY2Nlc3NlZCI6eyJkYXRlLXBhcnRzIjpbWzIwMjIsNSwxM11dfSwiRE9JIjoiMTAuMTExMS9CREkuMTI2MDEiLCJJU1NOIjoiMTM5OS01NjE4IiwiUE1JRCI6IjI5MzY5NDg3IiwiVVJMIjoiaHR0cHM6Ly9wdWJtZWQubmNiaS5ubG0ubmloLmdvdi8yOTM2OTQ4Ny8iLCJpc3N1ZWQiOnsiZGF0ZS1wYXJ0cyI6W1syMDE4LDMsMV1dfSwicGFnZSI6Ijg3LTk2IiwiYWJzdHJhY3QiOiJPYmplY3RpdmVzOiBCaXBvbGFyIGRpc29yZGVyIGlzIGEgY29tcGxleCBpbGxuZXNzIG9mdGVuIHJlcXVpcmluZyBjb21iaW5hdGlvbnMgb2YgdGhlcmFwaWVzIHRvIHN1Y2Nlc3NmdWxseSB0cmVhdCBzeW1wdG9tcy4gSW4gcmVjZW50IHllYXJzLCB0aGVyZSBoYXZlIGJlZW4gc2lnbmlmaWNhbnQgYWR2YW5jZW1lbnRzIGluIGEgbnVtYmVyIG9mIHRoZXJhcGllcyBmb3IgYmlwb2xhciBkaXNvcmRlci4gSXQgaXMgdGhlcmVmb3JlIHRpbWVseSB0byBwcm92aWRlIGFuIG92ZXJ2aWV3IG9mIGN1cnJlbnQgYWRqdW5jdGl2ZSB0aGVyYXBldXRpYyBvcHRpb25zIHRvIGhlbHAgdHJlYXRpbmcgY2xpbmljaWFucyB0byBpbmZvcm0gdGhlaXIgcGF0aWVudHMgYW5kIHdvcmsgdG93YXJkcyBvcHRpbWFsIG91dGNvbWVzLiBNZXRob2RzOiBQdWJsaWNhdGlvbnMgd2VyZSBpZGVudGlmaWVkIGZyb20gUHViTWVkIHNlYXJjaGVzIG9uIGJpcG9sYXIgZGlzb3JkZXIgYW5kIHBoYXJtYWNvdGhlcmFweSwgbnV0cmFjZXV0aWNhbHMsIGhvcm1vbmUgdGhlcmFweSwgcHN5Y2hvZWR1Y2F0aW9uLCBpbnRlcnBlcnNvbmFsIGFuZCBzb2NpYWwgcmh5dGhtIHRoZXJhcHksIGNvZ25pdGl2ZSByZW1lZGlhdGlvbiwgbWluZGZ1bG5lc3MsIGUtSGVhbHRoIGFuZCBicmFpbiBzdGltdWxhdGlvbiB0ZWNobmlxdWVzLiBSZWxldmFudCBhcnRpY2xlcyBpbiB0aGVzZSBhcmVhcyB3ZXJlIHNlbGVjdGVkIGZvciBmdXJ0aGVyIHJldmlldy4gVGhpcyBwYXBlciBwcm92aWRlcyBhIG5hcnJhdGl2ZSByZXZpZXcgb2YgYWRqdW5jdGl2ZSB0cmVhdG1lbnQgb3B0aW9ucyBhbmQgaXMgbm90IGEgc3lzdGVtYXRpYyByZXZpZXcgb2YgdGhlIGxpdGVyYXR1cmUuIFJlc3VsdHM6IEEgbnVtYmVyIG9mIHBoYXJtYWNvdGhlcmFwZXV0aWMsIHBzeWNob2xvZ2ljYWwgYW5kIG5ldXJvbW9kdWxhdGlvbiB0cmVhdG1lbnQgb3B0aW9ucyBhcmUgYXZhaWxhYmxlLiBUaGVzZSBoYXZlIHZhcnlpbmcgZWZmaWNhY3kgYnV0IGFsbCBoYXZlIHNob3duIGJlbmVmaXQgdG8gcGVvcGxlIHdpdGggYmlwb2xhciBkaXNvcmRlci4gRHVlIHRvIHRoZSBjb21wbGV4IG5hdHVyZSBvZiB0cmVhdGluZyB0aGUgZGlzb3JkZXIsIGNvbWJpbmF0aW9uIHRyZWF0bWVudHMgYXJlIG9mdGVuIHJlcXVpcmVkLiBBZGp1bmN0aXZlIHRyZWF0bWVudHMgdG8gdHJhZGl0aW9uYWwgcGhhcm1hY29sb2dpY2FsIGFuZCBwc3ljaG9sb2dpY2FsIHRoZXJhcGllcyBhcmUgcHJvdmluZyB1c2VmdWwgaW4gY2xvc2luZyB0aGUgZ2FwIGJldHdlZW4gaW5pdGlhbCBzeW1wdG9tIHJlbWlzc2lvbiBhbmQgZnVsbCBmdW5jdGlvbmFsIHJlY292ZXJ5LiBDb25jbHVzaW9uczogR2l2ZW4gdGhhdCByZXNwb25zZSB0byBtb25vdGhlcmFweSBpcyBvZnRlbiBpbmFkZXF1YXRlLCBjb21iaW5hdGlvbiByZWdpbWVucyBmb3IgYmlwb2xhciBkaXNvcmRlciBhcmUgdHlwaWNhbC4gQ29ycmVzcG9uZGluZ2x5LCBwc3ljaGlhdHJpYyByZXNlYXJjaCBpcyB3b3JraW5nIHRvd2FyZHMgYSBiZXR0ZXIgdW5kZXJzdGFuZGluZyBvZiB0aGUgZGlzb3JkZXIncyB1bmRlcmx5aW5nIGJpb2xvZ3kuIFRoZXJlZm9yZSwgdHJlYXRtZW50IG9wdGlvbnMgYXJlIGNoYW5naW5nIGFuZCBhZGp1bmN0aXZlIHRoZXJhcGllcyBhcmUgYmVpbmcgaW5jcmVhc2luZ2x5IHJlY29nbml6ZWQgYXMgcHJvdmlkaW5nIHNpZ25pZmljYW50IHRvb2xzIHRvIGltcHJvdmUgcGF0aWVudCBvdXRjb21lcy4gVG93YXJkcyB0aGlzIGVuZCwgdGhpcyBwYXBlciBwcm92aWRlcyBhbiBvdmVydmlldyBvZiBub3ZlbCB0cmVhdG1lbnRzIHRoYXQgbWF5IGltcHJvdmUgY2xpbmljYWwgb3V0Y29tZXMgZm9yIHBlb3BsZSB3aXRoIGJpcG9sYXIgZGlzb3JkZXIuIiwicHVibGlzaGVyIjoiQmlwb2xhciBEaXNvcmQiLCJpc3N1ZSI6IjIiLCJ2b2x1bWUiOiIyMCJ9LCJpc1RlbXBvcmFyeSI6ZmFsc2V9XX0=&quot;,&quot;citationItems&quot;:[{&quot;id&quot;:&quot;251bba99-2c34-375f-8cb5-8fc208796681&quot;,&quot;itemData&quot;:{&quot;type&quot;:&quot;article-journal&quot;,&quot;id&quot;:&quot;251bba99-2c34-375f-8cb5-8fc208796681&quot;,&quot;title&quot;:&quot;An update on adjunctive treatment options for bipolar disorder&quot;,&quot;author&quot;:[{&quot;family&quot;:&quot;Dean&quot;,&quot;given&quot;:&quot;Olivia M.&quot;,&quot;parse-names&quot;:false,&quot;dropping-particle&quot;:&quot;&quot;,&quot;non-dropping-particle&quot;:&quot;&quot;},{&quot;family&quot;:&quot;Gliddon&quot;,&quot;given&quot;:&quot;Emma&quot;,&quot;parse-names&quot;:false,&quot;dropping-particle&quot;:&quot;&quot;,&quot;non-dropping-particle&quot;:&quot;&quot;},{&quot;family&quot;:&quot;Rheenen&quot;,&quot;given&quot;:&quot;Tamsyn E.&quot;,&quot;parse-names&quot;:false,&quot;dropping-particle&quot;:&quot;&quot;,&quot;non-dropping-particle&quot;:&quot;van&quot;},{&quot;family&quot;:&quot;Giorlando&quot;,&quot;given&quot;:&quot;Francesco&quot;,&quot;parse-names&quot;:false,&quot;dropping-particle&quot;:&quot;&quot;,&quot;non-dropping-particle&quot;:&quot;&quot;},{&quot;family&quot;:&quot;Davidson&quot;,&quot;given&quot;:&quot;Sandra K.&quot;,&quot;parse-names&quot;:false,&quot;dropping-particle&quot;:&quot;&quot;,&quot;non-dropping-particle&quot;:&quot;&quot;},{&quot;family&quot;:&quot;Kaur&quot;,&quot;given&quot;:&quot;Manreena&quot;,&quot;parse-names&quot;:false,&quot;dropping-particle&quot;:&quot;&quot;,&quot;non-dropping-particle&quot;:&quot;&quot;},{&quot;family&quot;:&quot;Ngo&quot;,&quot;given&quot;:&quot;Trung T.&quot;,&quot;parse-names&quot;:false,&quot;dropping-particle&quot;:&quot;&quot;,&quot;non-dropping-particle&quot;:&quot;&quot;},{&quot;family&quot;:&quot;Williams&quot;,&quot;given&quot;:&quot;Lana J.&quot;,&quot;parse-names&quot;:false,&quot;dropping-particle&quot;:&quot;&quot;,&quot;non-dropping-particle&quot;:&quot;&quot;}],&quot;container-title&quot;:&quot;Bipolar disorders&quot;,&quot;container-title-short&quot;:&quot;Bipolar Disord&quot;,&quot;accessed&quot;:{&quot;date-parts&quot;:[[2022,5,13]]},&quot;DOI&quot;:&quot;10.1111/BDI.12601&quot;,&quot;ISSN&quot;:&quot;1399-5618&quot;,&quot;PMID&quot;:&quot;29369487&quot;,&quot;URL&quot;:&quot;https://pubmed.ncbi.nlm.nih.gov/29369487/&quot;,&quot;issued&quot;:{&quot;date-parts&quot;:[[2018,3,1]]},&quot;page&quot;:&quot;87-96&quot;,&quot;abstract&quot;:&quot;Objectives: Bipolar disorder is a complex illness often requiring combinations of therapies to successfully treat symptoms. In recent years, there have been significant advancements in a number of therapies for bipolar disorder. It is therefore timely to provide an overview of current adjunctive therapeutic options to help treating clinicians to inform their patients and work towards optimal outcomes. Methods: Publications were identified from PubMed searches on bipolar disorder and pharmacotherapy, nutraceuticals, hormone therapy, psychoeducation, interpersonal and social rhythm therapy, cognitive remediation, mindfulness, e-Health and brain stimulation techniques. Relevant articles in these areas were selected for further review. This paper provides a narrative review of adjunctive treatment options and is not a systematic review of the literature. Results: A number of pharmacotherapeutic, psychological and neuromodulation treatment options are available. These have varying efficacy but all have shown benefit to people with bipolar disorder. Due to the complex nature of treating the disorder, combination treatments are often required. Adjunctive treatments to traditional pharmacological and psychological therapies are proving useful in closing the gap between initial symptom remission and full functional recovery. Conclusions: Given that response to monotherapy is often inadequate, combination regimens for bipolar disorder are typical. Correspondingly, psychiatric research is working towards a better understanding of the disorder's underlying biology. Therefore, treatment options are changing and adjunctive therapies are being increasingly recognized as providing significant tools to improve patient outcomes. Towards this end, this paper provides an overview of novel treatments that may improve clinical outcomes for people with bipolar disorder.&quot;,&quot;publisher&quot;:&quot;Bipolar Disord&quot;,&quot;issue&quot;:&quot;2&quot;,&quot;volume&quot;:&quot;20&quot;},&quot;isTemporary&quot;:false}]},{&quot;citationID&quot;:&quot;MENDELEY_CITATION_58ed13dd-ca5b-4ea0-bf2f-6e3c7341265a&quot;,&quot;properties&quot;:{&quot;noteIndex&quot;:0},&quot;isEdited&quot;:false,&quot;manualOverride&quot;:{&quot;isManuallyOverridden&quot;:false,&quot;citeprocText&quot;:&quot;(Vieta et al., 2018)&quot;,&quot;manualOverrideText&quot;:&quot;&quot;},&quot;citationTag&quot;:&quot;MENDELEY_CITATION_v3_eyJjaXRhdGlvbklEIjoiTUVOREVMRVlfQ0lUQVRJT05fNThlZDEzZGQtY2E1Yi00ZWEwLWJmMmYtNmUzYzczNDEyNjVhIiwicHJvcGVydGllcyI6eyJub3RlSW5kZXgiOjB9LCJpc0VkaXRlZCI6ZmFsc2UsIm1hbnVhbE92ZXJyaWRlIjp7ImlzTWFudWFsbHlPdmVycmlkZGVuIjpmYWxzZSwiY2l0ZXByb2NUZXh0IjoiKFZpZXRhIGV0IGFsLiwgMjAxOCkiLCJtYW51YWxPdmVycmlkZVRleHQiOiIifSwiY2l0YXRpb25JdGVtcyI6W3siaWQiOiI0NTBmMTkxNy04ZTgyLTNkZDctYjM3MS03OTZhNjk0ZDcxZjIiLCJpdGVtRGF0YSI6eyJ0eXBlIjoiYXJ0aWNsZS1qb3VybmFsIiwiaWQiOiI0NTBmMTkxNy04ZTgyLTNkZDctYjM3MS03OTZhNjk0ZDcxZjIiLCJ0aXRsZSI6IkJpcG9sYXIgZGlzb3JkZXJzIiwiYXV0aG9yIjpbeyJmYW1pbHkiOiJWaWV0YSIsImdpdmVuIjoiRWR1YXJkIiwicGFyc2UtbmFtZXMiOmZhbHNlLCJkcm9wcGluZy1wYXJ0aWNsZSI6IiIsIm5vbi1kcm9wcGluZy1wYXJ0aWNsZSI6IiJ9LHsiZmFtaWx5IjoiQmVyayIsImdpdmVuIjoiTWljaGFlbCIsInBhcnNlLW5hbWVzIjpmYWxzZSwiZHJvcHBpbmctcGFydGljbGUiOiIiLCJub24tZHJvcHBpbmctcGFydGljbGUiOiIifSx7ImZhbWlseSI6IlNjaHVsemUiLCJnaXZlbiI6IlRob21hcyBHLiIsInBhcnNlLW5hbWVzIjpmYWxzZSwiZHJvcHBpbmctcGFydGljbGUiOiIiLCJub24tZHJvcHBpbmctcGFydGljbGUiOiIifSx7ImZhbWlseSI6IkNhcnZhbGhvIiwiZ2l2ZW4iOiJBbmRyw6kgRi4iLCJwYXJzZS1uYW1lcyI6ZmFsc2UsImRyb3BwaW5nLXBhcnRpY2xlIjoiIiwibm9uLWRyb3BwaW5nLXBhcnRpY2xlIjoiIn0seyJmYW1pbHkiOiJTdXBwZXMiLCJnaXZlbiI6IlRyaXNoYSIsInBhcnNlLW5hbWVzIjpmYWxzZSwiZHJvcHBpbmctcGFydGljbGUiOiIiLCJub24tZHJvcHBpbmctcGFydGljbGUiOiIifSx7ImZhbWlseSI6IkNhbGFicmVzZSIsImdpdmVuIjoiSm9zZXBoIFIuIiwicGFyc2UtbmFtZXMiOmZhbHNlLCJkcm9wcGluZy1wYXJ0aWNsZSI6IiIsIm5vbi1kcm9wcGluZy1wYXJ0aWNsZSI6IiJ9LHsiZmFtaWx5IjoiR2FvIiwiZ2l2ZW4iOiJLZW1pbmciLCJwYXJzZS1uYW1lcyI6ZmFsc2UsImRyb3BwaW5nLXBhcnRpY2xlIjoiIiwibm9uLWRyb3BwaW5nLXBhcnRpY2xlIjoiIn0seyJmYW1pbHkiOiJNaXNrb3dpYWsiLCJnaXZlbiI6IkthbWlsbGEgVy4iLCJwYXJzZS1uYW1lcyI6ZmFsc2UsImRyb3BwaW5nLXBhcnRpY2xlIjoiIiwibm9uLWRyb3BwaW5nLXBhcnRpY2xlIjoiIn0seyJmYW1pbHkiOiJHcmFuZGUiLCJnaXZlbiI6IklyaWEiLCJwYXJzZS1uYW1lcyI6ZmFsc2UsImRyb3BwaW5nLXBhcnRpY2xlIjoiIiwibm9uLWRyb3BwaW5nLXBhcnRpY2xlIjoiIn1dLCJjb250YWluZXItdGl0bGUiOiJOYXR1cmUgUmV2aWV3cyBEaXNlYXNlIFByaW1lcnMiLCJhY2Nlc3NlZCI6eyJkYXRlLXBhcnRzIjpbWzIwMjEsNCwyMl1dfSwiRE9JIjoiMTAuMTAzOC9ucmRwLjIwMTguOCIsIklTU04iOiIyMDU2Njc2WCIsIlBNSUQiOiIyOTUxNjk5MyIsIlVSTCI6Imh0dHBzOi8vcHVibWVkLm5jYmkubmxtLm5paC5nb3YvMjk1MTY5OTMvIiwiaXNzdWVkIjp7ImRhdGUtcGFydHMiOltbMjAxOCwzLDhdXX0sImFic3RyYWN0IjoiQmlwb2xhciBkaXNvcmRlcnMgYXJlIGNocm9uaWMgYW5kIHJlY3VycmVudCBkaXNvcmRlcnMgdGhhdCBhZmZlY3QgPjElIG9mIHRoZSBnbG9iYWwgcG9wdWxhdGlvbi4gQmlwb2xhciBkaXNvcmRlcnMgYXJlIGxlYWRpbmcgY2F1c2VzIG9mIGRpc2FiaWxpdHkgaW4geW91bmcgcGVvcGxlIGFzIHRoZXkgY2FuIGxlYWQgdG8gY29nbml0aXZlIGFuZCBmdW5jdGlvbmFsIGltcGFpcm1lbnQgYW5kIGluY3JlYXNlZCBtb3J0YWxpdHksIHBhcnRpY3VsYXJseSBmcm9tIHN1aWNpZGUgYW5kIGNhcmRpb3Zhc2N1bGFyIGRpc2Vhc2UuIFBzeWNoaWF0cmljIGFuZCBub25wc3ljaGlhdHJpYyBtZWRpY2FsIGNvbW9yYmlkaXRpZXMgYXJlIGNvbW1vbiBpbiBwYXRpZW50cyBhbmQgbWlnaHQgYWxzbyBjb250cmlidXRlIHRvIGluY3JlYXNlZCBtb3J0YWxpdHkuIEJpcG9sYXIgZGlzb3JkZXJzIGFyZSBzb21lIG9mIHRoZSBtb3N0IGhlcml0YWJsZSBwc3ljaGlhdHJpYyBkaXNvcmRlcnMsIGFsdGhvdWdoIGEgbW9kZWwgd2l0aCBnZW5lLWVudmlyb25tZW50IGludGVyYWN0aW9ucyBpcyBiZWxpZXZlZCB0byBiZXN0IGV4cGxhaW4gdGhlIGFldGlvbG9neS4gRWFybHkgYW5kIGFjY3VyYXRlIGRpYWdub3NpcyBpcyBkaWZmaWN1bHQgaW4gY2xpbmljYWwgcHJhY3RpY2UgYXMgdGhlIG9uc2V0IG9mIGJpcG9sYXIgZGlzb3JkZXIgaXMgY29tbW9ubHkgY2hhcmFjdGVyaXplZCBieSBub25zcGVjaWZpYyBzeW1wdG9tcywgbW9vZCBsYWJpbGl0eSBvciBhIGRlcHJlc3NpdmUgZXBpc29kZSwgd2hpY2ggY2FuIGJlIHNpbWlsYXIgaW4gcHJlc2VudGF0aW9uIHRvIHVuaXBvbGFyIGRlcHJlc3Npb24uIE1vcmVvdmVyLCBwYXRpZW50cyBhbmQgdGhlaXIgZmFtaWxpZXMgZG8gbm90IGFsd2F5cyB1bmRlcnN0YW5kIHRoZSBzaWduaWZpY2FuY2Ugb2YgdGhlaXIgc3ltcHRvbXMsIGVzcGVjaWFsbHkgd2l0aCBoeXBvbWFuaWMgb3IgbWFuaWMgc3ltcHRvbXMuIEFzIHNwZWNpZmljIGJpb21hcmtlcnMgZm9yIGJpcG9sYXIgZGlzb3JkZXJzIGFyZSBub3QgeWV0IGF2YWlsYWJsZSwgY2FyZWZ1bCBjbGluaWNhbCBhc3Nlc3NtZW50IHJlbWFpbnMgdGhlIGNvcm5lcnN0b25lIG9mIGRpYWdub3Npcy4gVGhlIGRldGVjdGlvbiBvZiBoeXBvbWFuaWMgc3ltcHRvbXMgYW5kIGxvbmd0dWRpbmFsIGNsaW5pY2FsIGFzc2Vzc21lbnQgYXJlIGNydWNpYWwgdG8gZGlmZmVyZW50aWF0ZSBhIGJpcG9sYXIgZGlzb3JkZXIgZnJvbSBvdGhlciBjb25kaXRpb25zLiBPcHRpbWFsIGVhcmx5IHRyZWF0bWVudCBvZiBwYXRpZW50cyB3aXRoIGV2aWRlbmNlLWJhc2VkIG1lZGljYXRpb24gKHR5cGljYWxseSBtb29kIHN0YWJpbGl6ZXJzIGFuZCBhbnRpcHN5Y2hvdGljcykgYW5kIHBzeWNob3NvY2lhbCBzdHJhdGVnaWVzIGlzIG5lY2Vzc2FyeS4iLCJwdWJsaXNoZXIiOiJOYXR1cmUgUHVibGlzaGluZyBHcm91cCIsInZvbHVtZSI6IjQiLCJjb250YWluZXItdGl0bGUtc2hvcnQiOiIifSwiaXNUZW1wb3JhcnkiOmZhbHNlfV19&quot;,&quot;citationItems&quot;:[{&quot;id&quot;:&quot;450f1917-8e82-3dd7-b371-796a694d71f2&quot;,&quot;itemData&quot;:{&quot;type&quot;:&quot;article-journal&quot;,&quot;id&quot;:&quot;450f1917-8e82-3dd7-b371-796a694d71f2&quot;,&quot;title&quot;:&quot;Bipolar disorders&quot;,&quot;author&quot;:[{&quot;family&quot;:&quot;Vieta&quot;,&quot;given&quot;:&quot;Eduard&quot;,&quot;parse-names&quot;:false,&quot;dropping-particle&quot;:&quot;&quot;,&quot;non-dropping-particle&quot;:&quot;&quot;},{&quot;family&quot;:&quot;Berk&quot;,&quot;given&quot;:&quot;Michael&quot;,&quot;parse-names&quot;:false,&quot;dropping-particle&quot;:&quot;&quot;,&quot;non-dropping-particle&quot;:&quot;&quot;},{&quot;family&quot;:&quot;Schulze&quot;,&quot;given&quot;:&quot;Thomas G.&quot;,&quot;parse-names&quot;:false,&quot;dropping-particle&quot;:&quot;&quot;,&quot;non-dropping-particle&quot;:&quot;&quot;},{&quot;family&quot;:&quot;Carvalho&quot;,&quot;given&quot;:&quot;André F.&quot;,&quot;parse-names&quot;:false,&quot;dropping-particle&quot;:&quot;&quot;,&quot;non-dropping-particle&quot;:&quot;&quot;},{&quot;family&quot;:&quot;Suppes&quot;,&quot;given&quot;:&quot;Trisha&quot;,&quot;parse-names&quot;:false,&quot;dropping-particle&quot;:&quot;&quot;,&quot;non-dropping-particle&quot;:&quot;&quot;},{&quot;family&quot;:&quot;Calabrese&quot;,&quot;given&quot;:&quot;Joseph R.&quot;,&quot;parse-names&quot;:false,&quot;dropping-particle&quot;:&quot;&quot;,&quot;non-dropping-particle&quot;:&quot;&quot;},{&quot;family&quot;:&quot;Gao&quot;,&quot;given&quot;:&quot;Keming&quot;,&quot;parse-names&quot;:false,&quot;dropping-particle&quot;:&quot;&quot;,&quot;non-dropping-particle&quot;:&quot;&quot;},{&quot;family&quot;:&quot;Miskowiak&quot;,&quot;given&quot;:&quot;Kamilla W.&quot;,&quot;parse-names&quot;:false,&quot;dropping-particle&quot;:&quot;&quot;,&quot;non-dropping-particle&quot;:&quot;&quot;},{&quot;family&quot;:&quot;Grande&quot;,&quot;given&quot;:&quot;Iria&quot;,&quot;parse-names&quot;:false,&quot;dropping-particle&quot;:&quot;&quot;,&quot;non-dropping-particle&quot;:&quot;&quot;}],&quot;container-title&quot;:&quot;Nature Reviews Disease Primers&quot;,&quot;accessed&quot;:{&quot;date-parts&quot;:[[2021,4,22]]},&quot;DOI&quot;:&quot;10.1038/nrdp.2018.8&quot;,&quot;ISSN&quot;:&quot;2056676X&quot;,&quot;PMID&quot;:&quot;29516993&quot;,&quot;URL&quot;:&quot;https://pubmed.ncbi.nlm.nih.gov/29516993/&quot;,&quot;issued&quot;:{&quot;date-parts&quot;:[[2018,3,8]]},&quot;abstract&quot;:&quot;Bipolar disorders are chronic and recurrent disorders that affect &gt;1% of the global population. Bipolar disorders are leading causes of disability in young people as they can lead to cognitive and functional impairment and increased mortality, particularly from suicide and cardiovascular disease. Psychiatric and nonpsychiatric medical comorbidities are common in patients and might also contribute to increased mortality. Bipolar disorders are some of the most heritable psychiatric disorders, although a model with gene-environment interactions is believed to best explain the aetiology. Early and accurate diagnosis is difficult in clinical practice as the onset of bipolar disorder is commonly characterized by nonspecific symptoms, mood lability or a depressive episode, which can be similar in presentation to unipolar depression. Moreover, patients and their families do not always understand the significance of their symptoms, especially with hypomanic or manic symptoms. As specific biomarkers for bipolar disorders are not yet available, careful clinical assessment remains the cornerstone of diagnosis. The detection of hypomanic symptoms and longtudinal clinical assessment are crucial to differentiate a bipolar disorder from other conditions. Optimal early treatment of patients with evidence-based medication (typically mood stabilizers and antipsychotics) and psychosocial strategies is necessary.&quot;,&quot;publisher&quot;:&quot;Nature Publishing Group&quot;,&quot;volume&quot;:&quot;4&quot;,&quot;container-title-short&quot;:&quot;&quot;},&quot;isTemporary&quot;:false}]},{&quot;citationID&quot;:&quot;MENDELEY_CITATION_fcaf8c9c-e17d-41f2-9a72-52ec9d86af0e&quot;,&quot;properties&quot;:{&quot;noteIndex&quot;:0},&quot;isEdited&quot;:false,&quot;manualOverride&quot;:{&quot;isManuallyOverridden&quot;:false,&quot;citeprocText&quot;:&quot;(Ashton, Berk, et al., 2019)&quot;,&quot;manualOverrideText&quot;:&quot;&quot;},&quot;citationTag&quot;:&quot;MENDELEY_CITATION_v3_eyJjaXRhdGlvbklEIjoiTUVOREVMRVlfQ0lUQVRJT05fZmNhZjhjOWMtZTE3ZC00MWYyLTlhNzItNTJlYzlkODZhZjBlIiwicHJvcGVydGllcyI6eyJub3RlSW5kZXgiOjB9LCJpc0VkaXRlZCI6ZmFsc2UsIm1hbnVhbE92ZXJyaWRlIjp7ImlzTWFudWFsbHlPdmVycmlkZGVuIjpmYWxzZSwiY2l0ZXByb2NUZXh0IjoiKEFzaHRvbiwgQmVyaywgZXQgYWwuLCAyMDE5KSIsIm1hbnVhbE92ZXJyaWRlVGV4dCI6IiJ9LCJjaXRhdGlvbkl0ZW1zIjpbeyJpZCI6ImE1NjEwMzQ0LTA4OTgtMzk4ZS05NWU2LTEwZTY2NjUxYjdlNCIsIml0ZW1EYXRhIjp7InR5cGUiOiJhcnRpY2xlLWpvdXJuYWwiLCJpZCI6ImE1NjEwMzQ0LTA4OTgtMzk4ZS05NWU2LTEwZTY2NjUxYjdlNCIsInRpdGxlIjoiRWZmaWNhY3kgb2YgYWRqdW5jdGl2ZSBHYXJjaW5pYSBtYW5nb3N0YW5hIExpbm4gKG1hbmdvc3RlZW4pIHBlcmljYXJwIGZvciBiaXBvbGFyIGRlcHJlc3Npb246IHN0dWR5IHByb3RvY29sIGZvciBhIHByb29mLW9mLWNvbmNlcHQgdHJpYWwiLCJhdXRob3IiOlt7ImZhbWlseSI6IkFzaHRvbiIsImdpdmVuIjoiTWVsYW5pZSBNLiIsInBhcnNlLW5hbWVzIjpmYWxzZSwiZHJvcHBpbmctcGFydGljbGUiOiIiLCJub24tZHJvcHBpbmctcGFydGljbGUiOiIifSx7ImZhbWlseSI6IkJlcmsiLCJnaXZlbiI6Ik1pY2hhZWwiLCJwYXJzZS1uYW1lcyI6ZmFsc2UsImRyb3BwaW5nLXBhcnRpY2xlIjoiIiwibm9uLWRyb3BwaW5nLXBhcnRpY2xlIjoiIn0seyJmYW1pbHkiOiJOZyIsImdpdmVuIjoiQ2hlZSBILiIsInBhcnNlLW5hbWVzIjpmYWxzZSwiZHJvcHBpbmctcGFydGljbGUiOiIiLCJub24tZHJvcHBpbmctcGFydGljbGUiOiIifSx7ImZhbWlseSI6IkhvcHdvb2QiLCJnaXZlbiI6Ik1hbGNvbG0iLCJwYXJzZS1uYW1lcyI6ZmFsc2UsImRyb3BwaW5nLXBhcnRpY2xlIjoiIiwibm9uLWRyb3BwaW5nLXBhcnRpY2xlIjoiIn0seyJmYW1pbHkiOiJEb2RkIiwiZ2l2ZW4iOiJTZWV0YWwiLCJwYXJzZS1uYW1lcyI6ZmFsc2UsImRyb3BwaW5nLXBhcnRpY2xlIjoiIiwibm9uLWRyb3BwaW5nLXBhcnRpY2xlIjoiIn0seyJmYW1pbHkiOiJUdXJuZXIiLCJnaXZlbiI6IkFseW5hIiwicGFyc2UtbmFtZXMiOmZhbHNlLCJkcm9wcGluZy1wYXJ0aWNsZSI6IiIsIm5vbi1kcm9wcGluZy1wYXJ0aWNsZSI6IiJ9LHsiZmFtaWx5IjoiQnJvd24iLCJnaXZlbiI6IkVsbGllIiwicGFyc2UtbmFtZXMiOmZhbHNlLCJkcm9wcGluZy1wYXJ0aWNsZSI6IiIsIm5vbi1kcm9wcGluZy1wYXJ0aWNsZSI6IiJ9LHsiZmFtaWx5IjoiSmFja2EiLCJnaXZlbiI6IkZlbGljZSBOLiIsInBhcnNlLW5hbWVzIjpmYWxzZSwiZHJvcHBpbmctcGFydGljbGUiOiIiLCJub24tZHJvcHBpbmctcGFydGljbGUiOiIifSx7ImZhbWlseSI6IkNvdHRvbiIsImdpdmVuIjoiU3VzYW4gTS4iLCJwYXJzZS1uYW1lcyI6ZmFsc2UsImRyb3BwaW5nLXBhcnRpY2xlIjoiIiwibm9uLWRyb3BwaW5nLXBhcnRpY2xlIjoiIn0seyJmYW1pbHkiOiJLaG9vIiwiZ2l2ZW4iOiJKb24gUGF1bCIsInBhcnNlLW5hbWVzIjpmYWxzZSwiZHJvcHBpbmctcGFydGljbGUiOiIiLCJub24tZHJvcHBpbmctcGFydGljbGUiOiIifSx7ImZhbWlseSI6IkNoYXR0ZXJ0b24iLCJnaXZlbiI6Ik1hcnkiLCJwYXJzZS1uYW1lcyI6ZmFsc2UsImRyb3BwaW5nLXBhcnRpY2xlIjoibG91Iiwibm9uLWRyb3BwaW5nLXBhcnRpY2xlIjoiIn0seyJmYW1pbHkiOiJLYXZhbmFnaCIsImdpdmVuIjoiQmlhbmNhIEUuIiwicGFyc2UtbmFtZXMiOmZhbHNlLCJkcm9wcGluZy1wYXJ0aWNsZSI6IiIsIm5vbi1kcm9wcGluZy1wYXJ0aWNsZSI6IiJ9LHsiZmFtaWx5IjoiTmFkamlkYWkiLCJnaXZlbiI6IlNhcmFoIEUuIiwicGFyc2UtbmFtZXMiOmZhbHNlLCJkcm9wcGluZy1wYXJ0aWNsZSI6IiIsIm5vbi1kcm9wcGluZy1wYXJ0aWNsZSI6IiJ9LHsiZmFtaWx5IjoiTW9uYWNvIiwiZ2l2ZW4iOiJTYW1hbnRoYSBMLiIsInBhcnNlLW5hbWVzIjpmYWxzZSwiZHJvcHBpbmctcGFydGljbGUiOiIiLCJub24tZHJvcHBpbmctcGFydGljbGUiOiJsbyJ9LHsiZmFtaWx5IjoiSGFydmV5IiwiZ2l2ZW4iOiJCcmlhbiBILiIsInBhcnNlLW5hbWVzIjpmYWxzZSwiZHJvcHBpbmctcGFydGljbGUiOiIiLCJub24tZHJvcHBpbmctcGFydGljbGUiOiIifSx7ImZhbWlseSI6IlNhcnJpcyIsImdpdmVuIjoiSmVyb21lIiwicGFyc2UtbmFtZXMiOmZhbHNlLCJkcm9wcGluZy1wYXJ0aWNsZSI6IiIsIm5vbi1kcm9wcGluZy1wYXJ0aWNsZSI6IiJ9LHsiZmFtaWx5IjoiTWFsaGkiLCJnaXZlbiI6IkdpbiBTLiIsInBhcnNlLW5hbWVzIjpmYWxzZSwiZHJvcHBpbmctcGFydGljbGUiOiIiLCJub24tZHJvcHBpbmctcGFydGljbGUiOiIifSx7ImZhbWlseSI6IkRvd2xpbmciLCJnaXZlbiI6Ik5hdGhhbiBMLiIsInBhcnNlLW5hbWVzIjpmYWxzZSwiZHJvcHBpbmctcGFydGljbGUiOiIiLCJub24tZHJvcHBpbmctcGFydGljbGUiOiIifSx7ImZhbWlseSI6IkRlYW4iLCJnaXZlbiI6Ik9saXZpYSBNLiIsInBhcnNlLW5hbWVzIjpmYWxzZSwiZHJvcHBpbmctcGFydGljbGUiOiIiLCJub24tZHJvcHBpbmctcGFydGljbGUiOiIifV0sImNvbnRhaW5lci10aXRsZSI6IlJldmlzdGEgYnJhc2lsZWlyYSBkZSBwc2lxdWlhdHJpYSAoU2FvIFBhdWxvLCBCcmF6aWwgOiAxOTk5KSIsImFjY2Vzc2VkIjp7ImRhdGUtcGFydHMiOltbMjAyMiwzLDE0XV19LCJET0kiOiIxMC4xNTkwLzE1MTYtNDQ0Ni0yMDE4LTAxMTQiLCJJU1NOIjoiMTgwOTQ1MlgiLCJQTUlEIjoiMzAzMjg5NzAiLCJpc3N1ZWQiOnsiZGF0ZS1wYXJ0cyI6W1syMDE5LDUsMV1dfSwicGFnZSI6IjI0NS0yNTMiLCJhYnN0cmFjdCI6Ik9CSkVDVElWRTogQmlwb2xhciBkZXByZXNzaW9uIGlzIGNoYXJhY3Rlcml6ZWQgYnkgbmV1cm9iaW9sb2dpY2FsIGZlYXR1cmVzIGluY2x1ZGluZyBwZXJ0dXJiZWQgb3hpZGF0aXZlIGJpb2xvZ3ksIHJlZHVjdGlvbiBpbiBhbnRpb3hpZGFudCBsZXZlbHMsIGFuZCBhIGNvbmNvbWl0YW50IHJpc2UgaW4gb3hpZGF0aXZlIHN0cmVzcyBtYXJrZXJzLiBCaXBvbGFyIGRlcHJlc3Npb24gbWFuaWZlc3RzIHN5c3RlbWljIGluZmxhbW1hdGlvbiwgbWl0b2Nob25kcmlhbCBkeXNmdW5jdGlvbiwgYW5kIGNoYW5nZXMgaW4gYnJhaW4gZ3Jvd3RoIGZhY3RvcnMuIFRoZSBkZXByZXNzaXZlIHBoYXNlIG9mIHRoZSBkaXNvcmRlciBpcyB0aGUgbW9zdCBjb21tb24gYW5kIHJlc3BvbmRzIHRoZSBsZWFzdCB0byBjb252ZW50aW9uYWwgdHJlYXRtZW50cy4gR2FyY2luaWEgbWFuZ29zdGFuYSBMaW5uLCBjb21tb25seSBrbm93biBhcyBtYW5nb3N0ZWVuLCBpcyBhIHRyb3BpY2FsIGZydWl0LiBUaGUgcGVyaWNhcnAncyBwcm9wZXJ0aWVzIG1heSByZWR1Y2Ugb3hpZGF0aXZlIHN0cmVzcyBhbmQgaW5mbGFtbWF0aW9uIGFuZCBpbXByb3ZlIG5ldXJvZ2VuZXNpcywgbWFraW5nIG1hbmdvc3RlZW4gcGVyaWNhcnAgYSBwcm9taXNpbmcgYWRkLW9uIHRoZXJhcHkgZm9yIGJpcG9sYXIgZGVwcmVzc2lvbi4gTUVUSE9EUzogUGFydGljaXBhbnRzIHdpbGwgcmVjZWl2ZSAyNCB3ZWVrcyBvZiBlaXRoZXIgMSwwMDAgbWcgbWFuZ29zdGVlbiBwZXJpY2FycCBvciBwbGFjZWJvIHBlciBkYXksIGluIGFkZGl0aW9uIHRvIHRoZWlyIHVzdWFsIHRyZWF0bWVudC4gVGhlIHByaW1hcnkgb3V0Y29tZSBpcyBjaGFuZ2UgaW4gc2V2ZXJpdHkgb2YgbW9vZCBzeW1wdG9tcywgbWVhc3VyZWQgdXNpbmcgdGhlIE1vbnRnb21lcnktw4VzYmVyZyBEZXByZXNzaW9uIFJhdGluZyBTY2FsZSAoTUFEUlMpLCBvdmVyIHRoZSB0cmVhdG1lbnQgcGhhc2UuIFNlY29uZGFyeSBvdXRjb21lcyBpbmNsdWRlIGdsb2JhbCBwc3ljaG9wYXRob2xvZ3ksIHF1YWxpdHkgb2YgbGlmZSwgZnVuY3Rpb25pbmcsIHN1YnN0YW5jZSB1c2UsIGNvZ25pdGlvbiwgc2FmZXR5LCBiaW9sb2dpY2FsIGRhdGEsIGFuZCBjb3N0LWVmZmVjdGl2ZW5lc3MuIEEgZm9sbG93LXVwIGludGVydmlldyB3aWxsIGJlIGNvbmR1Y3RlZCA0IHdlZWtzIHBvc3QtdHJlYXRtZW50LiBDT05DTFVTSU9OOiBUaGUgZmluZGluZ3Mgb2YgdGhpcyBzdHVkeSBtYXkgaGF2ZSBpbXBsaWNhdGlvbnMgZm9yIGltcHJvdmluZyB0cmVhdG1lbnQgb3V0Y29tZXMgZm9yIHRob3NlIHdpdGggYmlwb2xhciBkaXNvcmRlciBhbmQgbWF5IGNvbnRyaWJ1dGUgdG8gb3VyIHVuZGVyc3RhbmRpbmcgb2YgdGhlIHBhdGhvcGh5c2lvbG9neSBvZiBiaXBvbGFyIGRlcHJlc3Npb24uIENMSU5JQ0FMIFRSSUFMIFJFR0lTVFJBVElPTjogQXVzdHJhbGlhbiBhbmQgTmV3IFplYWxhbmQgQ2xpbmljYWwgVHJpYWwgUmVnaXN0cnksIEFDVFJOMTI2MTYwMDAwMjg0MDQuIiwicHVibGlzaGVyIjoiTkxNIChNZWRsaW5lKSIsImlzc3VlIjoiMyIsInZvbHVtZSI6IjQxIiwiY29udGFpbmVyLXRpdGxlLXNob3J0IjoiIn0sImlzVGVtcG9yYXJ5IjpmYWxzZX1dfQ==&quot;,&quot;citationItems&quot;:[{&quot;id&quot;:&quot;a5610344-0898-398e-95e6-10e66651b7e4&quot;,&quot;itemData&quot;:{&quot;type&quot;:&quot;article-journal&quot;,&quot;id&quot;:&quot;a5610344-0898-398e-95e6-10e66651b7e4&quot;,&quot;title&quot;:&quot;Efficacy of adjunctive Garcinia mangostana Linn (mangosteen) pericarp for bipolar depression: study protocol for a proof-of-concept trial&quot;,&quot;author&quot;:[{&quot;family&quot;:&quot;Ashton&quot;,&quot;given&quot;:&quot;Melanie M.&quot;,&quot;parse-names&quot;:false,&quot;dropping-particle&quot;:&quot;&quot;,&quot;non-dropping-particle&quot;:&quot;&quot;},{&quot;family&quot;:&quot;Berk&quot;,&quot;given&quot;:&quot;Michael&quot;,&quot;parse-names&quot;:false,&quot;dropping-particle&quot;:&quot;&quot;,&quot;non-dropping-particle&quot;:&quot;&quot;},{&quot;family&quot;:&quot;Ng&quot;,&quot;given&quot;:&quot;Chee H.&quot;,&quot;parse-names&quot;:false,&quot;dropping-particle&quot;:&quot;&quot;,&quot;non-dropping-particle&quot;:&quot;&quot;},{&quot;family&quot;:&quot;Hopwood&quot;,&quot;given&quot;:&quot;Malcolm&quot;,&quot;parse-names&quot;:false,&quot;dropping-particle&quot;:&quot;&quot;,&quot;non-dropping-particle&quot;:&quot;&quot;},{&quot;family&quot;:&quot;Dodd&quot;,&quot;given&quot;:&quot;Seetal&quot;,&quot;parse-names&quot;:false,&quot;dropping-particle&quot;:&quot;&quot;,&quot;non-dropping-particle&quot;:&quot;&quot;},{&quot;family&quot;:&quot;Turner&quot;,&quot;given&quot;:&quot;Alyna&quot;,&quot;parse-names&quot;:false,&quot;dropping-particle&quot;:&quot;&quot;,&quot;non-dropping-particle&quot;:&quot;&quot;},{&quot;family&quot;:&quot;Brown&quot;,&quot;given&quot;:&quot;Ellie&quot;,&quot;parse-names&quot;:false,&quot;dropping-particle&quot;:&quot;&quot;,&quot;non-dropping-particle&quot;:&quot;&quot;},{&quot;family&quot;:&quot;Jacka&quot;,&quot;given&quot;:&quot;Felice N.&quot;,&quot;parse-names&quot;:false,&quot;dropping-particle&quot;:&quot;&quot;,&quot;non-dropping-particle&quot;:&quot;&quot;},{&quot;family&quot;:&quot;Cotton&quot;,&quot;given&quot;:&quot;Susan M.&quot;,&quot;parse-names&quot;:false,&quot;dropping-particle&quot;:&quot;&quot;,&quot;non-dropping-particle&quot;:&quot;&quot;},{&quot;family&quot;:&quot;Khoo&quot;,&quot;given&quot;:&quot;Jon Paul&quot;,&quot;parse-names&quot;:false,&quot;dropping-particle&quot;:&quot;&quot;,&quot;non-dropping-particle&quot;:&quot;&quot;},{&quot;family&quot;:&quot;Chatterton&quot;,&quot;given&quot;:&quot;Mary&quot;,&quot;parse-names&quot;:false,&quot;dropping-particle&quot;:&quot;lou&quot;,&quot;non-dropping-particle&quot;:&quot;&quot;},{&quot;family&quot;:&quot;Kavanagh&quot;,&quot;given&quot;:&quot;Bianca E.&quot;,&quot;parse-names&quot;:false,&quot;dropping-particle&quot;:&quot;&quot;,&quot;non-dropping-particle&quot;:&quot;&quot;},{&quot;family&quot;:&quot;Nadjidai&quot;,&quot;given&quot;:&quot;Sarah E.&quot;,&quot;parse-names&quot;:false,&quot;dropping-particle&quot;:&quot;&quot;,&quot;non-dropping-particle&quot;:&quot;&quot;},{&quot;family&quot;:&quot;Monaco&quot;,&quot;given&quot;:&quot;Samantha L.&quot;,&quot;parse-names&quot;:false,&quot;dropping-particle&quot;:&quot;&quot;,&quot;non-dropping-particle&quot;:&quot;lo&quot;},{&quot;family&quot;:&quot;Harvey&quot;,&quot;given&quot;:&quot;Brian H.&quot;,&quot;parse-names&quot;:false,&quot;dropping-particle&quot;:&quot;&quot;,&quot;non-dropping-particle&quot;:&quot;&quot;},{&quot;family&quot;:&quot;Sarris&quot;,&quot;given&quot;:&quot;Jerome&quot;,&quot;parse-names&quot;:false,&quot;dropping-particle&quot;:&quot;&quot;,&quot;non-dropping-particle&quot;:&quot;&quot;},{&quot;family&quot;:&quot;Malhi&quot;,&quot;given&quot;:&quot;Gin S.&quot;,&quot;parse-names&quot;:false,&quot;dropping-particle&quot;:&quot;&quot;,&quot;non-dropping-particle&quot;:&quot;&quot;},{&quot;family&quot;:&quot;Dowling&quot;,&quot;given&quot;:&quot;Nathan L.&quot;,&quot;parse-names&quot;:false,&quot;dropping-particle&quot;:&quot;&quot;,&quot;non-dropping-particle&quot;:&quot;&quot;},{&quot;family&quot;:&quot;Dean&quot;,&quot;given&quot;:&quot;Olivia M.&quot;,&quot;parse-names&quot;:false,&quot;dropping-particle&quot;:&quot;&quot;,&quot;non-dropping-particle&quot;:&quot;&quot;}],&quot;container-title&quot;:&quot;Revista brasileira de psiquiatria (Sao Paulo, Brazil : 1999)&quot;,&quot;accessed&quot;:{&quot;date-parts&quot;:[[2022,3,14]]},&quot;DOI&quot;:&quot;10.1590/1516-4446-2018-0114&quot;,&quot;ISSN&quot;:&quot;1809452X&quot;,&quot;PMID&quot;:&quot;30328970&quot;,&quot;issued&quot;:{&quot;date-parts&quot;:[[2019,5,1]]},&quot;page&quot;:&quot;245-253&quot;,&quot;abstract&quot;:&quot;OBJECTIVE: Bipolar depression is characterized by neurobiological features including perturbed oxidative biology, reduction in antioxidant levels, and a concomitant rise in oxidative stress markers. Bipolar depression manifests systemic inflammation, mitochondrial dysfunction, and changes in brain growth factors. The depressive phase of the disorder is the most common and responds the least to conventional treatments. Garcinia mangostana Linn, commonly known as mangosteen, is a tropical fruit. The pericarp's properties may reduce oxidative stress and inflammation and improve neurogenesis, making mangosteen pericarp a promising add-on therapy for bipolar depression. METHODS: Participants will receive 24 weeks of either 1,000 mg mangosteen pericarp or placebo per day, in addition to their usual treatment. The primary outcome is change in severity of mood symptoms, measured using the Montgomery-Åsberg Depression Rating Scale (MADRS), over the treatment phase. Secondary outcomes include global psychopathology, quality of life, functioning, substance use, cognition, safety, biological data, and cost-effectiveness. A follow-up interview will be conducted 4 weeks post-treatment. CONCLUSION: The findings of this study may have implications for improving treatment outcomes for those with bipolar disorder and may contribute to our understanding of the pathophysiology of bipolar depression. CLINICAL TRIAL REGISTRATION: Australian and New Zealand Clinical Trial Registry, ACTRN12616000028404.&quot;,&quot;publisher&quot;:&quot;NLM (Medline)&quot;,&quot;issue&quot;:&quot;3&quot;,&quot;volume&quot;:&quot;41&quot;,&quot;container-title-short&quot;:&quot;&quot;},&quot;isTemporary&quot;:false}]},{&quot;citationID&quot;:&quot;MENDELEY_CITATION_ad207ba3-392e-4261-8bdb-40b34f1904ec&quot;,&quot;properties&quot;:{&quot;noteIndex&quot;:0},&quot;isEdited&quot;:false,&quot;manualOverride&quot;:{&quot;isManuallyOverridden&quot;:false,&quot;citeprocText&quot;:&quot;(Ashton, Dean, et al., 2019)&quot;,&quot;manualOverrideText&quot;:&quot;&quot;},&quot;citationTag&quot;:&quot;MENDELEY_CITATION_v3_eyJjaXRhdGlvbklEIjoiTUVOREVMRVlfQ0lUQVRJT05fYWQyMDdiYTMtMzkyZS00MjYxLThiZGItNDBiMzRmMTkwNGVjIiwicHJvcGVydGllcyI6eyJub3RlSW5kZXgiOjB9LCJpc0VkaXRlZCI6ZmFsc2UsIm1hbnVhbE92ZXJyaWRlIjp7ImlzTWFudWFsbHlPdmVycmlkZGVuIjpmYWxzZSwiY2l0ZXByb2NUZXh0IjoiKEFzaHRvbiwgRGVhbiwgZXQgYWwuLCAyMDE5KSIsIm1hbnVhbE92ZXJyaWRlVGV4dCI6IiJ9LCJjaXRhdGlvbkl0ZW1zIjpbeyJpZCI6IjRiNjU1NWYzLWI4MzktM2MyYi04NDZkLTc1NTNmYTk3ZDM2MCIsIml0ZW1EYXRhIjp7InR5cGUiOiJhcnRpY2xlIiwiaWQiOiI0YjY1NTVmMy1iODM5LTNjMmItODQ2ZC03NTUzZmE5N2QzNjAiLCJ0aXRsZSI6IlRoZSB0aGVyYXBldXRpYyBwb3RlbnRpYWwgb2YgbWFuZ29zdGVlbiBwZXJpY2FycCBhcyBhbiBhZGp1bmN0aXZlIHRoZXJhcHkgZm9yIGJpcG9sYXIgZGlzb3JkZXIgYW5kIHNjaGl6b3BocmVuaWEiLCJhdXRob3IiOlt7ImZhbWlseSI6IkFzaHRvbiIsImdpdmVuIjoiTWVsYW5pZSBNLiIsInBhcnNlLW5hbWVzIjpmYWxzZSwiZHJvcHBpbmctcGFydGljbGUiOiIiLCJub24tZHJvcHBpbmctcGFydGljbGUiOiIifSx7ImZhbWlseSI6IkRlYW4iLCJnaXZlbiI6Ik9saXZpYSBNLiIsInBhcnNlLW5hbWVzIjpmYWxzZSwiZHJvcHBpbmctcGFydGljbGUiOiIiLCJub24tZHJvcHBpbmctcGFydGljbGUiOiIifSx7ImZhbWlseSI6IldhbGtlciIsImdpdmVuIjoiQWRhbSBKLiIsInBhcnNlLW5hbWVzIjpmYWxzZSwiZHJvcHBpbmctcGFydGljbGUiOiIiLCJub24tZHJvcHBpbmctcGFydGljbGUiOiIifSx7ImZhbWlseSI6IkJvcnRvbGFzY2kiLCJnaXZlbiI6IkNoaWFyYSBDLiIsInBhcnNlLW5hbWVzIjpmYWxzZSwiZHJvcHBpbmctcGFydGljbGUiOiIiLCJub24tZHJvcHBpbmctcGFydGljbGUiOiIifSx7ImZhbWlseSI6Ik5nIiwiZ2l2ZW4iOiJDaGVlIEguIiwicGFyc2UtbmFtZXMiOmZhbHNlLCJkcm9wcGluZy1wYXJ0aWNsZSI6IiIsIm5vbi1kcm9wcGluZy1wYXJ0aWNsZSI6IiJ9LHsiZmFtaWx5IjoiSG9wd29vZCIsImdpdmVuIjoiTWFsY29sbSIsInBhcnNlLW5hbWVzIjpmYWxzZSwiZHJvcHBpbmctcGFydGljbGUiOiIiLCJub24tZHJvcHBpbmctcGFydGljbGUiOiIifSx7ImZhbWlseSI6IkhhcnZleSIsImdpdmVuIjoiQnJpYW4gSC4iLCJwYXJzZS1uYW1lcyI6ZmFsc2UsImRyb3BwaW5nLXBhcnRpY2xlIjoiIiwibm9uLWRyb3BwaW5nLXBhcnRpY2xlIjoiIn0seyJmYW1pbHkiOiJNw7ZsbGVyIiwiZ2l2ZW4iOiJNYXJpc2EiLCJwYXJzZS1uYW1lcyI6ZmFsc2UsImRyb3BwaW5nLXBhcnRpY2xlIjoiIiwibm9uLWRyb3BwaW5nLXBhcnRpY2xlIjoiIn0seyJmYW1pbHkiOiJNY0dyYXRoIiwiZ2l2ZW4iOiJKb2huIEouIiwicGFyc2UtbmFtZXMiOmZhbHNlLCJkcm9wcGluZy1wYXJ0aWNsZSI6IiIsIm5vbi1kcm9wcGluZy1wYXJ0aWNsZSI6IiJ9LHsiZmFtaWx5IjoiTWFyeCIsImdpdmVuIjoiV29sZmdhbmciLCJwYXJzZS1uYW1lcyI6ZmFsc2UsImRyb3BwaW5nLXBhcnRpY2xlIjoiIiwibm9uLWRyb3BwaW5nLXBhcnRpY2xlIjoiIn0seyJmYW1pbHkiOiJUdXJuZXIiLCJnaXZlbiI6IkFseW5hIiwicGFyc2UtbmFtZXMiOmZhbHNlLCJkcm9wcGluZy1wYXJ0aWNsZSI6IiIsIm5vbi1kcm9wcGluZy1wYXJ0aWNsZSI6IiJ9LHsiZmFtaWx5IjoiRG9kZCIsImdpdmVuIjoiU2VldGFsIiwicGFyc2UtbmFtZXMiOmZhbHNlLCJkcm9wcGluZy1wYXJ0aWNsZSI6IiIsIm5vbi1kcm9wcGluZy1wYXJ0aWNsZSI6IiJ9LHsiZmFtaWx5IjoiU2NvdHQiLCJnaXZlbiI6IkphbWVzIEcuIiwicGFyc2UtbmFtZXMiOmZhbHNlLCJkcm9wcGluZy1wYXJ0aWNsZSI6IiIsIm5vbi1kcm9wcGluZy1wYXJ0aWNsZSI6IiJ9LHsiZmFtaWx5IjoiS2hvbyIsImdpdmVuIjoiSm9uIFBhdWwiLCJwYXJzZS1uYW1lcyI6ZmFsc2UsImRyb3BwaW5nLXBhcnRpY2xlIjoiIiwibm9uLWRyb3BwaW5nLXBhcnRpY2xlIjoiIn0seyJmYW1pbHkiOiJXYWxkZXIiLCJnaXZlbiI6IktlbiIsInBhcnNlLW5hbWVzIjpmYWxzZSwiZHJvcHBpbmctcGFydGljbGUiOiIiLCJub24tZHJvcHBpbmctcGFydGljbGUiOiIifSx7ImZhbWlseSI6IlNhcnJpcyIsImdpdmVuIjoiSmVyb21lIiwicGFyc2UtbmFtZXMiOmZhbHNlLCJkcm9wcGluZy1wYXJ0aWNsZSI6IiIsIm5vbi1kcm9wcGluZy1wYXJ0aWNsZSI6IiJ9LHsiZmFtaWx5IjoiQmVyayIsImdpdmVuIjoiTWljaGFlbCIsInBhcnNlLW5hbWVzIjpmYWxzZSwiZHJvcHBpbmctcGFydGljbGUiOiIiLCJub24tZHJvcHBpbmctcGFydGljbGUiOiIifV0sImNvbnRhaW5lci10aXRsZSI6IkZyb250aWVycyBpbiBQc3ljaGlhdHJ5IiwiYWNjZXNzZWQiOnsiZGF0ZS1wYXJ0cyI6W1syMDIxLDQsMjJdXX0sIkRPSSI6IjEwLjMzODkvZnBzeXQuMjAxOS4wMDExNSIsIklTU04iOiIxNjY0MDY0MCIsIlVSTCI6Imh0dHBzOi8vcHVibWVkLm5jYmkubmxtLm5paC5nb3YvMzA5MTg0ODkvIiwiaXNzdWVkIjp7ImRhdGUtcGFydHMiOltbMjAxOV1dfSwiYWJzdHJhY3QiOiJOZXcgdHJlYXRtZW50cyBhcmUgdXJnZW50bHkgbmVlZGVkIGZvciBzZXJpb3VzIG1lbnRhbCBpbGxuZXNzZXMgaW5jbHVkaW5nIGJpcG9sYXIgZGlzb3JkZXIgYW5kIHNjaGl6b3BocmVuaWEuIFRoaXMgcmV2aWV3IHByb3Bvc2VzIHRoYXQgR2FyY2luaWEgbWFuZ29zdGFuYSBMaW5uLiAobWFuZ29zdGVlbikgcGVyaWNhcnAgaXMgYSBwb3NzaWJsZSBhZGp1bmN0aXZlIHRoZXJhcGV1dGljIGFnZW50IGZvciB0aGVzZSBkaXNvcmRlcnMuIFJlc2VhcmNoIHRvIGRhdGUgZGVtb25zdHJhdGVzIHRoYXQgbmV1cm9iaW9sb2dpY2FsIHByb3BlcnRpZXMgb2YgdGhlIG1hbmdvc3RlZW4gcGVyaWNhcnAgYXJlIHdlbGwgYWxpZ25lZCB3aXRoIHRoZSBjdXJyZW50IHVuZGVyc3RhbmRpbmcgb2YgdGhlIHBhdGhvcGh5c2lvbG9neSBvZiBiaXBvbGFyIGRpc29yZGVyIGFuZCBzY2hpem9waHJlbmlhLiBNYW5nb3N0ZWVuIHBlcmljYXJwIGhhcyBhbnRpb3hpZGFudCwgcHV0YXRpdmUgbmV1cm9wcm90ZWN0aXZlLCBhbnRpLWluZmxhbW1hdG9yeSwgYW5kIHB1dGF0aXZlIG1pdG9jaG9uZHJpYWwgZW5oYW5jaW5nIHByb3BlcnRpZXMsIHdpdGggYW5pbWFsIHN0dWRpZXMgZGVtb25zdHJhdGluZyBmYXZvcmFibGUgcGhhcm1hY290aGVyYXBldXRpYyBiZW5lZml0cyB3aXRoIHJlc3BlY3QgdG8gdGhlc2UgZGlzb3JkZXJzLiBUaGlzIHJldmlldyBzdW1tYXJpemVzIGV2aWRlbmNlIG9mIGl0cyBwcm9wZXJ0aWVzIGFuZCBzdXBwb3J0cyB0aGUgY2FzZSBmb3IgZnV0dXJlIHN0dWRpZXMgdG8gYXNzZXNzIHRoZSB1dGlsaXR5IG9mIG1hbmdvc3RlZW4gcGVyaWNhcnAgYXMgYW4gYWRqdW5jdGl2ZSB0cmVhdG1lbnQgb3B0aW9uIGZvciBtb29kIGFuZCBwc3ljaG90aWMgZGlzb3JkZXJzLiIsInB1Ymxpc2hlciI6IkZyb250aWVycyBNZWRpYSBTLkEuIiwiaXNzdWUiOiJNQVIiLCJ2b2x1bWUiOiIxMCIsImNvbnRhaW5lci10aXRsZS1zaG9ydCI6IiJ9LCJpc1RlbXBvcmFyeSI6ZmFsc2V9XX0=&quot;,&quot;citationItems&quot;:[{&quot;id&quot;:&quot;4b6555f3-b839-3c2b-846d-7553fa97d360&quot;,&quot;itemData&quot;:{&quot;type&quot;:&quot;article&quot;,&quot;id&quot;:&quot;4b6555f3-b839-3c2b-846d-7553fa97d360&quot;,&quot;title&quot;:&quot;The therapeutic potential of mangosteen pericarp as an adjunctive therapy for bipolar disorder and schizophrenia&quot;,&quot;author&quot;:[{&quot;family&quot;:&quot;Ashton&quot;,&quot;given&quot;:&quot;Melanie M.&quot;,&quot;parse-names&quot;:false,&quot;dropping-particle&quot;:&quot;&quot;,&quot;non-dropping-particle&quot;:&quot;&quot;},{&quot;family&quot;:&quot;Dean&quot;,&quot;given&quot;:&quot;Olivia M.&quot;,&quot;parse-names&quot;:false,&quot;dropping-particle&quot;:&quot;&quot;,&quot;non-dropping-particle&quot;:&quot;&quot;},{&quot;family&quot;:&quot;Walker&quot;,&quot;given&quot;:&quot;Adam J.&quot;,&quot;parse-names&quot;:false,&quot;dropping-particle&quot;:&quot;&quot;,&quot;non-dropping-particle&quot;:&quot;&quot;},{&quot;family&quot;:&quot;Bortolasci&quot;,&quot;given&quot;:&quot;Chiara C.&quot;,&quot;parse-names&quot;:false,&quot;dropping-particle&quot;:&quot;&quot;,&quot;non-dropping-particle&quot;:&quot;&quot;},{&quot;family&quot;:&quot;Ng&quot;,&quot;given&quot;:&quot;Chee H.&quot;,&quot;parse-names&quot;:false,&quot;dropping-particle&quot;:&quot;&quot;,&quot;non-dropping-particle&quot;:&quot;&quot;},{&quot;family&quot;:&quot;Hopwood&quot;,&quot;given&quot;:&quot;Malcolm&quot;,&quot;parse-names&quot;:false,&quot;dropping-particle&quot;:&quot;&quot;,&quot;non-dropping-particle&quot;:&quot;&quot;},{&quot;family&quot;:&quot;Harvey&quot;,&quot;given&quot;:&quot;Brian H.&quot;,&quot;parse-names&quot;:false,&quot;dropping-particle&quot;:&quot;&quot;,&quot;non-dropping-particle&quot;:&quot;&quot;},{&quot;family&quot;:&quot;Möller&quot;,&quot;given&quot;:&quot;Marisa&quot;,&quot;parse-names&quot;:false,&quot;dropping-particle&quot;:&quot;&quot;,&quot;non-dropping-particle&quot;:&quot;&quot;},{&quot;family&quot;:&quot;McGrath&quot;,&quot;given&quot;:&quot;John J.&quot;,&quot;parse-names&quot;:false,&quot;dropping-particle&quot;:&quot;&quot;,&quot;non-dropping-particle&quot;:&quot;&quot;},{&quot;family&quot;:&quot;Marx&quot;,&quot;given&quot;:&quot;Wolfgang&quot;,&quot;parse-names&quot;:false,&quot;dropping-particle&quot;:&quot;&quot;,&quot;non-dropping-particle&quot;:&quot;&quot;},{&quot;family&quot;:&quot;Turner&quot;,&quot;given&quot;:&quot;Alyna&quot;,&quot;parse-names&quot;:false,&quot;dropping-particle&quot;:&quot;&quot;,&quot;non-dropping-particle&quot;:&quot;&quot;},{&quot;family&quot;:&quot;Dodd&quot;,&quot;given&quot;:&quot;Seetal&quot;,&quot;parse-names&quot;:false,&quot;dropping-particle&quot;:&quot;&quot;,&quot;non-dropping-particle&quot;:&quot;&quot;},{&quot;family&quot;:&quot;Scott&quot;,&quot;given&quot;:&quot;James G.&quot;,&quot;parse-names&quot;:false,&quot;dropping-particle&quot;:&quot;&quot;,&quot;non-dropping-particle&quot;:&quot;&quot;},{&quot;family&quot;:&quot;Khoo&quot;,&quot;given&quot;:&quot;Jon Paul&quot;,&quot;parse-names&quot;:false,&quot;dropping-particle&quot;:&quot;&quot;,&quot;non-dropping-particle&quot;:&quot;&quot;},{&quot;family&quot;:&quot;Walder&quot;,&quot;given&quot;:&quot;Ken&quot;,&quot;parse-names&quot;:false,&quot;dropping-particle&quot;:&quot;&quot;,&quot;non-dropping-particle&quot;:&quot;&quot;},{&quot;family&quot;:&quot;Sarris&quot;,&quot;given&quot;:&quot;Jerome&quot;,&quot;parse-names&quot;:false,&quot;dropping-particle&quot;:&quot;&quot;,&quot;non-dropping-particle&quot;:&quot;&quot;},{&quot;family&quot;:&quot;Berk&quot;,&quot;given&quot;:&quot;Michael&quot;,&quot;parse-names&quot;:false,&quot;dropping-particle&quot;:&quot;&quot;,&quot;non-dropping-particle&quot;:&quot;&quot;}],&quot;container-title&quot;:&quot;Frontiers in Psychiatry&quot;,&quot;accessed&quot;:{&quot;date-parts&quot;:[[2021,4,22]]},&quot;DOI&quot;:&quot;10.3389/fpsyt.2019.00115&quot;,&quot;ISSN&quot;:&quot;16640640&quot;,&quot;URL&quot;:&quot;https://pubmed.ncbi.nlm.nih.gov/30918489/&quot;,&quot;issued&quot;:{&quot;date-parts&quot;:[[2019]]},&quot;abstract&quot;:&quot;New treatments are urgently needed for serious mental illnesses including bipolar disorder and schizophrenia. This review proposes that Garcinia mangostana Linn. (mangosteen) pericarp is a possible adjunctive therapeutic agent for these disorders. Research to date demonstrates that neurobiological properties of the mangosteen pericarp are well aligned with the current understanding of the pathophysiology of bipolar disorder and schizophrenia. Mangosteen pericarp has antioxidant, putative neuroprotective, anti-inflammatory, and putative mitochondrial enhancing properties, with animal studies demonstrating favorable pharmacotherapeutic benefits with respect to these disorders. This review summarizes evidence of its properties and supports the case for future studies to assess the utility of mangosteen pericarp as an adjunctive treatment option for mood and psychotic disorders.&quot;,&quot;publisher&quot;:&quot;Frontiers Media S.A.&quot;,&quot;issue&quot;:&quot;MAR&quot;,&quot;volume&quot;:&quot;10&quot;,&quot;container-title-short&quot;:&quot;&quot;},&quot;isTemporary&quot;:false}]},{&quot;citationID&quot;:&quot;MENDELEY_CITATION_ebb30592-ff2e-4bc3-941f-d1555682bf1b&quot;,&quot;properties&quot;:{&quot;noteIndex&quot;:0},&quot;isEdited&quot;:false,&quot;manualOverride&quot;:{&quot;isManuallyOverridden&quot;:false,&quot;citeprocText&quot;:&quot;(Ashton, Berk, et al., 2019)&quot;,&quot;manualOverrideText&quot;:&quot;&quot;},&quot;citationTag&quot;:&quot;MENDELEY_CITATION_v3_eyJjaXRhdGlvbklEIjoiTUVOREVMRVlfQ0lUQVRJT05fZWJiMzA1OTItZmYyZS00YmMzLTk0MWYtZDE1NTU2ODJiZjFiIiwicHJvcGVydGllcyI6eyJub3RlSW5kZXgiOjB9LCJpc0VkaXRlZCI6ZmFsc2UsIm1hbnVhbE92ZXJyaWRlIjp7ImlzTWFudWFsbHlPdmVycmlkZGVuIjpmYWxzZSwiY2l0ZXByb2NUZXh0IjoiKEFzaHRvbiwgQmVyaywgZXQgYWwuLCAyMDE5KSIsIm1hbnVhbE92ZXJyaWRlVGV4dCI6IiJ9LCJjaXRhdGlvbkl0ZW1zIjpbeyJpZCI6ImE1NjEwMzQ0LTA4OTgtMzk4ZS05NWU2LTEwZTY2NjUxYjdlNCIsIml0ZW1EYXRhIjp7InR5cGUiOiJhcnRpY2xlLWpvdXJuYWwiLCJpZCI6ImE1NjEwMzQ0LTA4OTgtMzk4ZS05NWU2LTEwZTY2NjUxYjdlNCIsInRpdGxlIjoiRWZmaWNhY3kgb2YgYWRqdW5jdGl2ZSBHYXJjaW5pYSBtYW5nb3N0YW5hIExpbm4gKG1hbmdvc3RlZW4pIHBlcmljYXJwIGZvciBiaXBvbGFyIGRlcHJlc3Npb246IHN0dWR5IHByb3RvY29sIGZvciBhIHByb29mLW9mLWNvbmNlcHQgdHJpYWwiLCJhdXRob3IiOlt7ImZhbWlseSI6IkFzaHRvbiIsImdpdmVuIjoiTWVsYW5pZSBNLiIsInBhcnNlLW5hbWVzIjpmYWxzZSwiZHJvcHBpbmctcGFydGljbGUiOiIiLCJub24tZHJvcHBpbmctcGFydGljbGUiOiIifSx7ImZhbWlseSI6IkJlcmsiLCJnaXZlbiI6Ik1pY2hhZWwiLCJwYXJzZS1uYW1lcyI6ZmFsc2UsImRyb3BwaW5nLXBhcnRpY2xlIjoiIiwibm9uLWRyb3BwaW5nLXBhcnRpY2xlIjoiIn0seyJmYW1pbHkiOiJOZyIsImdpdmVuIjoiQ2hlZSBILiIsInBhcnNlLW5hbWVzIjpmYWxzZSwiZHJvcHBpbmctcGFydGljbGUiOiIiLCJub24tZHJvcHBpbmctcGFydGljbGUiOiIifSx7ImZhbWlseSI6IkhvcHdvb2QiLCJnaXZlbiI6Ik1hbGNvbG0iLCJwYXJzZS1uYW1lcyI6ZmFsc2UsImRyb3BwaW5nLXBhcnRpY2xlIjoiIiwibm9uLWRyb3BwaW5nLXBhcnRpY2xlIjoiIn0seyJmYW1pbHkiOiJEb2RkIiwiZ2l2ZW4iOiJTZWV0YWwiLCJwYXJzZS1uYW1lcyI6ZmFsc2UsImRyb3BwaW5nLXBhcnRpY2xlIjoiIiwibm9uLWRyb3BwaW5nLXBhcnRpY2xlIjoiIn0seyJmYW1pbHkiOiJUdXJuZXIiLCJnaXZlbiI6IkFseW5hIiwicGFyc2UtbmFtZXMiOmZhbHNlLCJkcm9wcGluZy1wYXJ0aWNsZSI6IiIsIm5vbi1kcm9wcGluZy1wYXJ0aWNsZSI6IiJ9LHsiZmFtaWx5IjoiQnJvd24iLCJnaXZlbiI6IkVsbGllIiwicGFyc2UtbmFtZXMiOmZhbHNlLCJkcm9wcGluZy1wYXJ0aWNsZSI6IiIsIm5vbi1kcm9wcGluZy1wYXJ0aWNsZSI6IiJ9LHsiZmFtaWx5IjoiSmFja2EiLCJnaXZlbiI6IkZlbGljZSBOLiIsInBhcnNlLW5hbWVzIjpmYWxzZSwiZHJvcHBpbmctcGFydGljbGUiOiIiLCJub24tZHJvcHBpbmctcGFydGljbGUiOiIifSx7ImZhbWlseSI6IkNvdHRvbiIsImdpdmVuIjoiU3VzYW4gTS4iLCJwYXJzZS1uYW1lcyI6ZmFsc2UsImRyb3BwaW5nLXBhcnRpY2xlIjoiIiwibm9uLWRyb3BwaW5nLXBhcnRpY2xlIjoiIn0seyJmYW1pbHkiOiJLaG9vIiwiZ2l2ZW4iOiJKb24gUGF1bCIsInBhcnNlLW5hbWVzIjpmYWxzZSwiZHJvcHBpbmctcGFydGljbGUiOiIiLCJub24tZHJvcHBpbmctcGFydGljbGUiOiIifSx7ImZhbWlseSI6IkNoYXR0ZXJ0b24iLCJnaXZlbiI6Ik1hcnkiLCJwYXJzZS1uYW1lcyI6ZmFsc2UsImRyb3BwaW5nLXBhcnRpY2xlIjoibG91Iiwibm9uLWRyb3BwaW5nLXBhcnRpY2xlIjoiIn0seyJmYW1pbHkiOiJLYXZhbmFnaCIsImdpdmVuIjoiQmlhbmNhIEUuIiwicGFyc2UtbmFtZXMiOmZhbHNlLCJkcm9wcGluZy1wYXJ0aWNsZSI6IiIsIm5vbi1kcm9wcGluZy1wYXJ0aWNsZSI6IiJ9LHsiZmFtaWx5IjoiTmFkamlkYWkiLCJnaXZlbiI6IlNhcmFoIEUuIiwicGFyc2UtbmFtZXMiOmZhbHNlLCJkcm9wcGluZy1wYXJ0aWNsZSI6IiIsIm5vbi1kcm9wcGluZy1wYXJ0aWNsZSI6IiJ9LHsiZmFtaWx5IjoiTW9uYWNvIiwiZ2l2ZW4iOiJTYW1hbnRoYSBMLiIsInBhcnNlLW5hbWVzIjpmYWxzZSwiZHJvcHBpbmctcGFydGljbGUiOiIiLCJub24tZHJvcHBpbmctcGFydGljbGUiOiJsbyJ9LHsiZmFtaWx5IjoiSGFydmV5IiwiZ2l2ZW4iOiJCcmlhbiBILiIsInBhcnNlLW5hbWVzIjpmYWxzZSwiZHJvcHBpbmctcGFydGljbGUiOiIiLCJub24tZHJvcHBpbmctcGFydGljbGUiOiIifSx7ImZhbWlseSI6IlNhcnJpcyIsImdpdmVuIjoiSmVyb21lIiwicGFyc2UtbmFtZXMiOmZhbHNlLCJkcm9wcGluZy1wYXJ0aWNsZSI6IiIsIm5vbi1kcm9wcGluZy1wYXJ0aWNsZSI6IiJ9LHsiZmFtaWx5IjoiTWFsaGkiLCJnaXZlbiI6IkdpbiBTLiIsInBhcnNlLW5hbWVzIjpmYWxzZSwiZHJvcHBpbmctcGFydGljbGUiOiIiLCJub24tZHJvcHBpbmctcGFydGljbGUiOiIifSx7ImZhbWlseSI6IkRvd2xpbmciLCJnaXZlbiI6Ik5hdGhhbiBMLiIsInBhcnNlLW5hbWVzIjpmYWxzZSwiZHJvcHBpbmctcGFydGljbGUiOiIiLCJub24tZHJvcHBpbmctcGFydGljbGUiOiIifSx7ImZhbWlseSI6IkRlYW4iLCJnaXZlbiI6Ik9saXZpYSBNLiIsInBhcnNlLW5hbWVzIjpmYWxzZSwiZHJvcHBpbmctcGFydGljbGUiOiIiLCJub24tZHJvcHBpbmctcGFydGljbGUiOiIifV0sImNvbnRhaW5lci10aXRsZSI6IlJldmlzdGEgYnJhc2lsZWlyYSBkZSBwc2lxdWlhdHJpYSAoU2FvIFBhdWxvLCBCcmF6aWwgOiAxOTk5KSIsImFjY2Vzc2VkIjp7ImRhdGUtcGFydHMiOltbMjAyMiwzLDE0XV19LCJET0kiOiIxMC4xNTkwLzE1MTYtNDQ0Ni0yMDE4LTAxMTQiLCJJU1NOIjoiMTgwOTQ1MlgiLCJQTUlEIjoiMzAzMjg5NzAiLCJpc3N1ZWQiOnsiZGF0ZS1wYXJ0cyI6W1syMDE5LDUsMV1dfSwicGFnZSI6IjI0NS0yNTMiLCJhYnN0cmFjdCI6Ik9CSkVDVElWRTogQmlwb2xhciBkZXByZXNzaW9uIGlzIGNoYXJhY3Rlcml6ZWQgYnkgbmV1cm9iaW9sb2dpY2FsIGZlYXR1cmVzIGluY2x1ZGluZyBwZXJ0dXJiZWQgb3hpZGF0aXZlIGJpb2xvZ3ksIHJlZHVjdGlvbiBpbiBhbnRpb3hpZGFudCBsZXZlbHMsIGFuZCBhIGNvbmNvbWl0YW50IHJpc2UgaW4gb3hpZGF0aXZlIHN0cmVzcyBtYXJrZXJzLiBCaXBvbGFyIGRlcHJlc3Npb24gbWFuaWZlc3RzIHN5c3RlbWljIGluZmxhbW1hdGlvbiwgbWl0b2Nob25kcmlhbCBkeXNmdW5jdGlvbiwgYW5kIGNoYW5nZXMgaW4gYnJhaW4gZ3Jvd3RoIGZhY3RvcnMuIFRoZSBkZXByZXNzaXZlIHBoYXNlIG9mIHRoZSBkaXNvcmRlciBpcyB0aGUgbW9zdCBjb21tb24gYW5kIHJlc3BvbmRzIHRoZSBsZWFzdCB0byBjb252ZW50aW9uYWwgdHJlYXRtZW50cy4gR2FyY2luaWEgbWFuZ29zdGFuYSBMaW5uLCBjb21tb25seSBrbm93biBhcyBtYW5nb3N0ZWVuLCBpcyBhIHRyb3BpY2FsIGZydWl0LiBUaGUgcGVyaWNhcnAncyBwcm9wZXJ0aWVzIG1heSByZWR1Y2Ugb3hpZGF0aXZlIHN0cmVzcyBhbmQgaW5mbGFtbWF0aW9uIGFuZCBpbXByb3ZlIG5ldXJvZ2VuZXNpcywgbWFraW5nIG1hbmdvc3RlZW4gcGVyaWNhcnAgYSBwcm9taXNpbmcgYWRkLW9uIHRoZXJhcHkgZm9yIGJpcG9sYXIgZGVwcmVzc2lvbi4gTUVUSE9EUzogUGFydGljaXBhbnRzIHdpbGwgcmVjZWl2ZSAyNCB3ZWVrcyBvZiBlaXRoZXIgMSwwMDAgbWcgbWFuZ29zdGVlbiBwZXJpY2FycCBvciBwbGFjZWJvIHBlciBkYXksIGluIGFkZGl0aW9uIHRvIHRoZWlyIHVzdWFsIHRyZWF0bWVudC4gVGhlIHByaW1hcnkgb3V0Y29tZSBpcyBjaGFuZ2UgaW4gc2V2ZXJpdHkgb2YgbW9vZCBzeW1wdG9tcywgbWVhc3VyZWQgdXNpbmcgdGhlIE1vbnRnb21lcnktw4VzYmVyZyBEZXByZXNzaW9uIFJhdGluZyBTY2FsZSAoTUFEUlMpLCBvdmVyIHRoZSB0cmVhdG1lbnQgcGhhc2UuIFNlY29uZGFyeSBvdXRjb21lcyBpbmNsdWRlIGdsb2JhbCBwc3ljaG9wYXRob2xvZ3ksIHF1YWxpdHkgb2YgbGlmZSwgZnVuY3Rpb25pbmcsIHN1YnN0YW5jZSB1c2UsIGNvZ25pdGlvbiwgc2FmZXR5LCBiaW9sb2dpY2FsIGRhdGEsIGFuZCBjb3N0LWVmZmVjdGl2ZW5lc3MuIEEgZm9sbG93LXVwIGludGVydmlldyB3aWxsIGJlIGNvbmR1Y3RlZCA0IHdlZWtzIHBvc3QtdHJlYXRtZW50LiBDT05DTFVTSU9OOiBUaGUgZmluZGluZ3Mgb2YgdGhpcyBzdHVkeSBtYXkgaGF2ZSBpbXBsaWNhdGlvbnMgZm9yIGltcHJvdmluZyB0cmVhdG1lbnQgb3V0Y29tZXMgZm9yIHRob3NlIHdpdGggYmlwb2xhciBkaXNvcmRlciBhbmQgbWF5IGNvbnRyaWJ1dGUgdG8gb3VyIHVuZGVyc3RhbmRpbmcgb2YgdGhlIHBhdGhvcGh5c2lvbG9neSBvZiBiaXBvbGFyIGRlcHJlc3Npb24uIENMSU5JQ0FMIFRSSUFMIFJFR0lTVFJBVElPTjogQXVzdHJhbGlhbiBhbmQgTmV3IFplYWxhbmQgQ2xpbmljYWwgVHJpYWwgUmVnaXN0cnksIEFDVFJOMTI2MTYwMDAwMjg0MDQuIiwicHVibGlzaGVyIjoiTkxNIChNZWRsaW5lKSIsImlzc3VlIjoiMyIsInZvbHVtZSI6IjQxIiwiY29udGFpbmVyLXRpdGxlLXNob3J0IjoiIn0sImlzVGVtcG9yYXJ5IjpmYWxzZX1dfQ==&quot;,&quot;citationItems&quot;:[{&quot;id&quot;:&quot;a5610344-0898-398e-95e6-10e66651b7e4&quot;,&quot;itemData&quot;:{&quot;type&quot;:&quot;article-journal&quot;,&quot;id&quot;:&quot;a5610344-0898-398e-95e6-10e66651b7e4&quot;,&quot;title&quot;:&quot;Efficacy of adjunctive Garcinia mangostana Linn (mangosteen) pericarp for bipolar depression: study protocol for a proof-of-concept trial&quot;,&quot;author&quot;:[{&quot;family&quot;:&quot;Ashton&quot;,&quot;given&quot;:&quot;Melanie M.&quot;,&quot;parse-names&quot;:false,&quot;dropping-particle&quot;:&quot;&quot;,&quot;non-dropping-particle&quot;:&quot;&quot;},{&quot;family&quot;:&quot;Berk&quot;,&quot;given&quot;:&quot;Michael&quot;,&quot;parse-names&quot;:false,&quot;dropping-particle&quot;:&quot;&quot;,&quot;non-dropping-particle&quot;:&quot;&quot;},{&quot;family&quot;:&quot;Ng&quot;,&quot;given&quot;:&quot;Chee H.&quot;,&quot;parse-names&quot;:false,&quot;dropping-particle&quot;:&quot;&quot;,&quot;non-dropping-particle&quot;:&quot;&quot;},{&quot;family&quot;:&quot;Hopwood&quot;,&quot;given&quot;:&quot;Malcolm&quot;,&quot;parse-names&quot;:false,&quot;dropping-particle&quot;:&quot;&quot;,&quot;non-dropping-particle&quot;:&quot;&quot;},{&quot;family&quot;:&quot;Dodd&quot;,&quot;given&quot;:&quot;Seetal&quot;,&quot;parse-names&quot;:false,&quot;dropping-particle&quot;:&quot;&quot;,&quot;non-dropping-particle&quot;:&quot;&quot;},{&quot;family&quot;:&quot;Turner&quot;,&quot;given&quot;:&quot;Alyna&quot;,&quot;parse-names&quot;:false,&quot;dropping-particle&quot;:&quot;&quot;,&quot;non-dropping-particle&quot;:&quot;&quot;},{&quot;family&quot;:&quot;Brown&quot;,&quot;given&quot;:&quot;Ellie&quot;,&quot;parse-names&quot;:false,&quot;dropping-particle&quot;:&quot;&quot;,&quot;non-dropping-particle&quot;:&quot;&quot;},{&quot;family&quot;:&quot;Jacka&quot;,&quot;given&quot;:&quot;Felice N.&quot;,&quot;parse-names&quot;:false,&quot;dropping-particle&quot;:&quot;&quot;,&quot;non-dropping-particle&quot;:&quot;&quot;},{&quot;family&quot;:&quot;Cotton&quot;,&quot;given&quot;:&quot;Susan M.&quot;,&quot;parse-names&quot;:false,&quot;dropping-particle&quot;:&quot;&quot;,&quot;non-dropping-particle&quot;:&quot;&quot;},{&quot;family&quot;:&quot;Khoo&quot;,&quot;given&quot;:&quot;Jon Paul&quot;,&quot;parse-names&quot;:false,&quot;dropping-particle&quot;:&quot;&quot;,&quot;non-dropping-particle&quot;:&quot;&quot;},{&quot;family&quot;:&quot;Chatterton&quot;,&quot;given&quot;:&quot;Mary&quot;,&quot;parse-names&quot;:false,&quot;dropping-particle&quot;:&quot;lou&quot;,&quot;non-dropping-particle&quot;:&quot;&quot;},{&quot;family&quot;:&quot;Kavanagh&quot;,&quot;given&quot;:&quot;Bianca E.&quot;,&quot;parse-names&quot;:false,&quot;dropping-particle&quot;:&quot;&quot;,&quot;non-dropping-particle&quot;:&quot;&quot;},{&quot;family&quot;:&quot;Nadjidai&quot;,&quot;given&quot;:&quot;Sarah E.&quot;,&quot;parse-names&quot;:false,&quot;dropping-particle&quot;:&quot;&quot;,&quot;non-dropping-particle&quot;:&quot;&quot;},{&quot;family&quot;:&quot;Monaco&quot;,&quot;given&quot;:&quot;Samantha L.&quot;,&quot;parse-names&quot;:false,&quot;dropping-particle&quot;:&quot;&quot;,&quot;non-dropping-particle&quot;:&quot;lo&quot;},{&quot;family&quot;:&quot;Harvey&quot;,&quot;given&quot;:&quot;Brian H.&quot;,&quot;parse-names&quot;:false,&quot;dropping-particle&quot;:&quot;&quot;,&quot;non-dropping-particle&quot;:&quot;&quot;},{&quot;family&quot;:&quot;Sarris&quot;,&quot;given&quot;:&quot;Jerome&quot;,&quot;parse-names&quot;:false,&quot;dropping-particle&quot;:&quot;&quot;,&quot;non-dropping-particle&quot;:&quot;&quot;},{&quot;family&quot;:&quot;Malhi&quot;,&quot;given&quot;:&quot;Gin S.&quot;,&quot;parse-names&quot;:false,&quot;dropping-particle&quot;:&quot;&quot;,&quot;non-dropping-particle&quot;:&quot;&quot;},{&quot;family&quot;:&quot;Dowling&quot;,&quot;given&quot;:&quot;Nathan L.&quot;,&quot;parse-names&quot;:false,&quot;dropping-particle&quot;:&quot;&quot;,&quot;non-dropping-particle&quot;:&quot;&quot;},{&quot;family&quot;:&quot;Dean&quot;,&quot;given&quot;:&quot;Olivia M.&quot;,&quot;parse-names&quot;:false,&quot;dropping-particle&quot;:&quot;&quot;,&quot;non-dropping-particle&quot;:&quot;&quot;}],&quot;container-title&quot;:&quot;Revista brasileira de psiquiatria (Sao Paulo, Brazil : 1999)&quot;,&quot;accessed&quot;:{&quot;date-parts&quot;:[[2022,3,14]]},&quot;DOI&quot;:&quot;10.1590/1516-4446-2018-0114&quot;,&quot;ISSN&quot;:&quot;1809452X&quot;,&quot;PMID&quot;:&quot;30328970&quot;,&quot;issued&quot;:{&quot;date-parts&quot;:[[2019,5,1]]},&quot;page&quot;:&quot;245-253&quot;,&quot;abstract&quot;:&quot;OBJECTIVE: Bipolar depression is characterized by neurobiological features including perturbed oxidative biology, reduction in antioxidant levels, and a concomitant rise in oxidative stress markers. Bipolar depression manifests systemic inflammation, mitochondrial dysfunction, and changes in brain growth factors. The depressive phase of the disorder is the most common and responds the least to conventional treatments. Garcinia mangostana Linn, commonly known as mangosteen, is a tropical fruit. The pericarp's properties may reduce oxidative stress and inflammation and improve neurogenesis, making mangosteen pericarp a promising add-on therapy for bipolar depression. METHODS: Participants will receive 24 weeks of either 1,000 mg mangosteen pericarp or placebo per day, in addition to their usual treatment. The primary outcome is change in severity of mood symptoms, measured using the Montgomery-Åsberg Depression Rating Scale (MADRS), over the treatment phase. Secondary outcomes include global psychopathology, quality of life, functioning, substance use, cognition, safety, biological data, and cost-effectiveness. A follow-up interview will be conducted 4 weeks post-treatment. CONCLUSION: The findings of this study may have implications for improving treatment outcomes for those with bipolar disorder and may contribute to our understanding of the pathophysiology of bipolar depression. CLINICAL TRIAL REGISTRATION: Australian and New Zealand Clinical Trial Registry, ACTRN12616000028404.&quot;,&quot;publisher&quot;:&quot;NLM (Medline)&quot;,&quot;issue&quot;:&quot;3&quot;,&quot;volume&quot;:&quot;41&quot;,&quot;container-title-short&quot;:&quot;&quot;},&quot;isTemporary&quot;:false}]},{&quot;citationID&quot;:&quot;MENDELEY_CITATION_54c2b7c9-4c9c-4ed6-9dbd-40bb967bbf76&quot;,&quot;properties&quot;:{&quot;noteIndex&quot;:0},&quot;isEdited&quot;:false,&quot;manualOverride&quot;:{&quot;isManuallyOverridden&quot;:false,&quot;citeprocText&quot;:&quot;(Food Drug Administration (FDA), 1997)&quot;,&quot;manualOverrideText&quot;:&quot;&quot;},&quot;citationItems&quot;:[{&quot;id&quot;:&quot;c60f4e22-2f5d-3d04-8da5-f8885e11bd48&quot;,&quot;itemData&quot;:{&quot;type&quot;:&quot;report&quot;,&quot;id&quot;:&quot;c60f4e22-2f5d-3d04-8da5-f8885e11bd48&quot;,&quot;title&quot;:&quot; International conference on harmonisation: guidance on statistical principles for clinical trials (ICH-E9). &quot;,&quot;author&quot;:[{&quot;family&quot;:&quot;Food Drug Administration (FDA)&quot;,&quot;given&quot;:&quot;&quot;,&quot;parse-names&quot;:false,&quot;dropping-particle&quot;:&quot;&quot;,&quot;non-dropping-particle&quot;:&quot;&quot;}],&quot;issued&quot;:{&quot;date-parts&quot;:[[1997]]},&quot;number-of-pages&quot;:&quot;25692-709&quot;,&quot;container-title-short&quot;:&quot;&quot;},&quot;isTemporary&quot;:false}],&quot;citationTag&quot;:&quot;MENDELEY_CITATION_v3_eyJjaXRhdGlvbklEIjoiTUVOREVMRVlfQ0lUQVRJT05fNTRjMmI3YzktNGM5Yy00ZWQ2LTlkYmQtNDBiYjk2N2JiZjc2IiwicHJvcGVydGllcyI6eyJub3RlSW5kZXgiOjB9LCJpc0VkaXRlZCI6ZmFsc2UsIm1hbnVhbE92ZXJyaWRlIjp7ImlzTWFudWFsbHlPdmVycmlkZGVuIjpmYWxzZSwiY2l0ZXByb2NUZXh0IjoiKEZvb2QgRHJ1ZyBBZG1pbmlzdHJhdGlvbiAoRkRBKSwgMTk5NykiLCJtYW51YWxPdmVycmlkZVRleHQiOiIifSwiY2l0YXRpb25JdGVtcyI6W3siaWQiOiJjNjBmNGUyMi0yZjVkLTNkMDQtOGRhNS1mODg4NWUxMWJkNDgiLCJpdGVtRGF0YSI6eyJ0eXBlIjoicmVwb3J0IiwiaWQiOiJjNjBmNGUyMi0yZjVkLTNkMDQtOGRhNS1mODg4NWUxMWJkNDgiLCJ0aXRsZSI6IiBJbnRlcm5hdGlvbmFsIGNvbmZlcmVuY2Ugb24gaGFybW9uaXNhdGlvbjogZ3VpZGFuY2Ugb24gc3RhdGlzdGljYWwgcHJpbmNpcGxlcyBmb3IgY2xpbmljYWwgdHJpYWxzIChJQ0gtRTkpLiAiLCJhdXRob3IiOlt7ImZhbWlseSI6IkZvb2QgRHJ1ZyBBZG1pbmlzdHJhdGlvbiAoRkRBKSIsImdpdmVuIjoiIiwicGFyc2UtbmFtZXMiOmZhbHNlLCJkcm9wcGluZy1wYXJ0aWNsZSI6IiIsIm5vbi1kcm9wcGluZy1wYXJ0aWNsZSI6IiJ9XSwiaXNzdWVkIjp7ImRhdGUtcGFydHMiOltbMTk5N11dfSwibnVtYmVyLW9mLXBhZ2VzIjoiMjU2OTItNzA5IiwiY29udGFpbmVyLXRpdGxlLXNob3J0IjoiIn0sImlzVGVtcG9yYXJ5IjpmYWxzZX1dfQ==&quot;},{&quot;citationID&quot;:&quot;MENDELEY_CITATION_d77505bf-1a6c-4bdd-88e5-0cc1951c49f1&quot;,&quot;properties&quot;:{&quot;noteIndex&quot;:0},&quot;isEdited&quot;:false,&quot;manualOverride&quot;:{&quot;isManuallyOverridden&quot;:false,&quot;citeprocText&quot;:&quot;(Chan et al., 2013)&quot;,&quot;manualOverrideText&quot;:&quot;&quot;},&quot;citationItems&quot;:[{&quot;id&quot;:&quot;2ece3887-0836-3cf5-9b15-607769baca4f&quot;,&quot;itemData&quot;:{&quot;type&quot;:&quot;article-journal&quot;,&quot;id&quot;:&quot;2ece3887-0836-3cf5-9b15-607769baca4f&quot;,&quot;title&quot;:&quot;SPIRIT 2013 statement: Defining standard protocol items for clinical trials&quot;,&quot;author&quot;:[{&quot;family&quot;:&quot;Chan&quot;,&quot;given&quot;:&quot;An Wen&quot;,&quot;parse-names&quot;:false,&quot;dropping-particle&quot;:&quot;&quot;,&quot;non-dropping-particle&quot;:&quot;&quot;},{&quot;family&quot;:&quot;Tetzlaff&quot;,&quot;given&quot;:&quot;Jennifer M.&quot;,&quot;parse-names&quot;:false,&quot;dropping-particle&quot;:&quot;&quot;,&quot;non-dropping-particle&quot;:&quot;&quot;},{&quot;family&quot;:&quot;Altman&quot;,&quot;given&quot;:&quot;Douglas G.&quot;,&quot;parse-names&quot;:false,&quot;dropping-particle&quot;:&quot;&quot;,&quot;non-dropping-particle&quot;:&quot;&quot;},{&quot;family&quot;:&quot;Laupacis&quot;,&quot;given&quot;:&quot;Andreas&quot;,&quot;parse-names&quot;:false,&quot;dropping-particle&quot;:&quot;&quot;,&quot;non-dropping-particle&quot;:&quot;&quot;},{&quot;family&quot;:&quot;Gøtzsche&quot;,&quot;given&quot;:&quot;Peter C.&quot;,&quot;parse-names&quot;:false,&quot;dropping-particle&quot;:&quot;&quot;,&quot;non-dropping-particle&quot;:&quot;&quot;},{&quot;family&quot;:&quot;Krleža-Jerić&quot;,&quot;given&quot;:&quot;Karmela&quot;,&quot;parse-names&quot;:false,&quot;dropping-particle&quot;:&quot;&quot;,&quot;non-dropping-particle&quot;:&quot;&quot;},{&quot;family&quot;:&quot;Hróbjartsson&quot;,&quot;given&quot;:&quot;Asbjørn&quot;,&quot;parse-names&quot;:false,&quot;dropping-particle&quot;:&quot;&quot;,&quot;non-dropping-particle&quot;:&quot;&quot;},{&quot;family&quot;:&quot;Mann&quot;,&quot;given&quot;:&quot;Howard&quot;,&quot;parse-names&quot;:false,&quot;dropping-particle&quot;:&quot;&quot;,&quot;non-dropping-particle&quot;:&quot;&quot;},{&quot;family&quot;:&quot;Dickersin&quot;,&quot;given&quot;:&quot;Kay&quot;,&quot;parse-names&quot;:false,&quot;dropping-particle&quot;:&quot;&quot;,&quot;non-dropping-particle&quot;:&quot;&quot;},{&quot;family&quot;:&quot;Berlin&quot;,&quot;given&quot;:&quot;Jesse A.&quot;,&quot;parse-names&quot;:false,&quot;dropping-particle&quot;:&quot;&quot;,&quot;non-dropping-particle&quot;:&quot;&quot;},{&quot;family&quot;:&quot;Doré&quot;,&quot;given&quot;:&quot;Caroline J.&quot;,&quot;parse-names&quot;:false,&quot;dropping-particle&quot;:&quot;&quot;,&quot;non-dropping-particle&quot;:&quot;&quot;},{&quot;family&quot;:&quot;Parulekar&quot;,&quot;given&quot;:&quot;Wendy R.&quot;,&quot;parse-names&quot;:false,&quot;dropping-particle&quot;:&quot;&quot;,&quot;non-dropping-particle&quot;:&quot;&quot;},{&quot;family&quot;:&quot;Summerskill&quot;,&quot;given&quot;:&quot;William S.M.&quot;,&quot;parse-names&quot;:false,&quot;dropping-particle&quot;:&quot;&quot;,&quot;non-dropping-particle&quot;:&quot;&quot;},{&quot;family&quot;:&quot;Groves&quot;,&quot;given&quot;:&quot;Trish&quot;,&quot;parse-names&quot;:false,&quot;dropping-particle&quot;:&quot;&quot;,&quot;non-dropping-particle&quot;:&quot;&quot;},{&quot;family&quot;:&quot;Schulz&quot;,&quot;given&quot;:&quot;Kenneth F.&quot;,&quot;parse-names&quot;:false,&quot;dropping-particle&quot;:&quot;&quot;,&quot;non-dropping-particle&quot;:&quot;&quot;},{&quot;family&quot;:&quot;Sox&quot;,&quot;given&quot;:&quot;Harold C.&quot;,&quot;parse-names&quot;:false,&quot;dropping-particle&quot;:&quot;&quot;,&quot;non-dropping-particle&quot;:&quot;&quot;},{&quot;family&quot;:&quot;Rockhold&quot;,&quot;given&quot;:&quot;Frank W.&quot;,&quot;parse-names&quot;:false,&quot;dropping-particle&quot;:&quot;&quot;,&quot;non-dropping-particle&quot;:&quot;&quot;},{&quot;family&quot;:&quot;Rennie&quot;,&quot;given&quot;:&quot;Drummond&quot;,&quot;parse-names&quot;:false,&quot;dropping-particle&quot;:&quot;&quot;,&quot;non-dropping-particle&quot;:&quot;&quot;},{&quot;family&quot;:&quot;Moher&quot;,&quot;given&quot;:&quot;David&quot;,&quot;parse-names&quot;:false,&quot;dropping-particle&quot;:&quot;&quot;,&quot;non-dropping-particle&quot;:&quot;&quot;}],&quot;container-title&quot;:&quot;Annals of Internal Medicine&quot;,&quot;accessed&quot;:{&quot;date-parts&quot;:[[2022,5,16]]},&quot;DOI&quot;:&quot;10.7326/0003-4819-158-3-201302050-00583&quot;,&quot;ISSN&quot;:&quot;15393704&quot;,&quot;PMID&quot;:&quot;23295957&quot;,&quot;issued&quot;:{&quot;date-parts&quot;:[[2013,2,5]]},&quot;page&quot;:&quot;200-207&quot;,&quot;abstract&quot;:&quot;The protocol of a clinical trial serves as the foundation for study planning, conduct, reporting, and appraisal. However, trial protocols and existing protocol guidelines vary greatly in content and quality. This article describes the systematic development and scope of SPIRIT (Standard Protocol Items: Recommendations for Interventional Trials) 2013, a guideline for the minimum content of a clinical trial protocol. The 33-item SPIRIT checklist applies to protocols for all clinical trials and focuses on content rather than format. The checklist recommends a full description of what is planned; it does not prescribe how to design or conduct a trial. By providing guidance for key content, the SPIRIT recommendations aim to facilitate the drafting of high-quality protocols. Adherence to SPIRIT would also enhance the transparency and completeness of trial protocols for the benefit of investigators, trial participants, patients, sponsors, funders, research ethics committees or institutional review boards, peer reviewers, journals, trial registries, policymakers, regulators, and other key stakeholders. © 2013 American College of Physicians.&quot;,&quot;publisher&quot;:&quot;American College of Physicians&quot;,&quot;issue&quot;:&quot;3&quot;,&quot;volume&quot;:&quot;158&quot;,&quot;container-title-short&quot;:&quot;&quot;},&quot;isTemporary&quot;:false}],&quot;citationTag&quot;:&quot;MENDELEY_CITATION_v3_eyJjaXRhdGlvbklEIjoiTUVOREVMRVlfQ0lUQVRJT05fZDc3NTA1YmYtMWE2Yy00YmRkLTg4ZTUtMGNjMTk1MWM0OWYxIiwicHJvcGVydGllcyI6eyJub3RlSW5kZXgiOjB9LCJpc0VkaXRlZCI6ZmFsc2UsIm1hbnVhbE92ZXJyaWRlIjp7ImlzTWFudWFsbHlPdmVycmlkZGVuIjpmYWxzZSwiY2l0ZXByb2NUZXh0IjoiKENoYW4gZXQgYWwuLCAyMDEzKSIsIm1hbnVhbE92ZXJyaWRlVGV4dCI6IiJ9LCJjaXRhdGlvbkl0ZW1zIjpbeyJpZCI6IjJlY2UzODg3LTA4MzYtM2NmNS05YjE1LTYwNzc2OWJhY2E0ZiIsIml0ZW1EYXRhIjp7InR5cGUiOiJhcnRpY2xlLWpvdXJuYWwiLCJpZCI6IjJlY2UzODg3LTA4MzYtM2NmNS05YjE1LTYwNzc2OWJhY2E0ZiIsInRpdGxlIjoiU1BJUklUIDIwMTMgc3RhdGVtZW50OiBEZWZpbmluZyBzdGFuZGFyZCBwcm90b2NvbCBpdGVtcyBmb3IgY2xpbmljYWwgdHJpYWxzIiwiYXV0aG9yIjpbeyJmYW1pbHkiOiJDaGFuIiwiZ2l2ZW4iOiJBbiBXZW4iLCJwYXJzZS1uYW1lcyI6ZmFsc2UsImRyb3BwaW5nLXBhcnRpY2xlIjoiIiwibm9uLWRyb3BwaW5nLXBhcnRpY2xlIjoiIn0seyJmYW1pbHkiOiJUZXR6bGFmZiIsImdpdmVuIjoiSmVubmlmZXIgTS4iLCJwYXJzZS1uYW1lcyI6ZmFsc2UsImRyb3BwaW5nLXBhcnRpY2xlIjoiIiwibm9uLWRyb3BwaW5nLXBhcnRpY2xlIjoiIn0seyJmYW1pbHkiOiJBbHRtYW4iLCJnaXZlbiI6IkRvdWdsYXMgRy4iLCJwYXJzZS1uYW1lcyI6ZmFsc2UsImRyb3BwaW5nLXBhcnRpY2xlIjoiIiwibm9uLWRyb3BwaW5nLXBhcnRpY2xlIjoiIn0seyJmYW1pbHkiOiJMYXVwYWNpcyIsImdpdmVuIjoiQW5kcmVhcyIsInBhcnNlLW5hbWVzIjpmYWxzZSwiZHJvcHBpbmctcGFydGljbGUiOiIiLCJub24tZHJvcHBpbmctcGFydGljbGUiOiIifSx7ImZhbWlseSI6IkfDuHR6c2NoZSIsImdpdmVuIjoiUGV0ZXIgQy4iLCJwYXJzZS1uYW1lcyI6ZmFsc2UsImRyb3BwaW5nLXBhcnRpY2xlIjoiIiwibm9uLWRyb3BwaW5nLXBhcnRpY2xlIjoiIn0seyJmYW1pbHkiOiJLcmxlxb5hLUplcmnEhyIsImdpdmVuIjoiS2FybWVsYSIsInBhcnNlLW5hbWVzIjpmYWxzZSwiZHJvcHBpbmctcGFydGljbGUiOiIiLCJub24tZHJvcHBpbmctcGFydGljbGUiOiIifSx7ImZhbWlseSI6Ikhyw7NiamFydHNzb24iLCJnaXZlbiI6IkFzYmrDuHJuIiwicGFyc2UtbmFtZXMiOmZhbHNlLCJkcm9wcGluZy1wYXJ0aWNsZSI6IiIsIm5vbi1kcm9wcGluZy1wYXJ0aWNsZSI6IiJ9LHsiZmFtaWx5IjoiTWFubiIsImdpdmVuIjoiSG93YXJkIiwicGFyc2UtbmFtZXMiOmZhbHNlLCJkcm9wcGluZy1wYXJ0aWNsZSI6IiIsIm5vbi1kcm9wcGluZy1wYXJ0aWNsZSI6IiJ9LHsiZmFtaWx5IjoiRGlja2Vyc2luIiwiZ2l2ZW4iOiJLYXkiLCJwYXJzZS1uYW1lcyI6ZmFsc2UsImRyb3BwaW5nLXBhcnRpY2xlIjoiIiwibm9uLWRyb3BwaW5nLXBhcnRpY2xlIjoiIn0seyJmYW1pbHkiOiJCZXJsaW4iLCJnaXZlbiI6Ikplc3NlIEEuIiwicGFyc2UtbmFtZXMiOmZhbHNlLCJkcm9wcGluZy1wYXJ0aWNsZSI6IiIsIm5vbi1kcm9wcGluZy1wYXJ0aWNsZSI6IiJ9LHsiZmFtaWx5IjoiRG9yw6kiLCJnaXZlbiI6IkNhcm9saW5lIEouIiwicGFyc2UtbmFtZXMiOmZhbHNlLCJkcm9wcGluZy1wYXJ0aWNsZSI6IiIsIm5vbi1kcm9wcGluZy1wYXJ0aWNsZSI6IiJ9LHsiZmFtaWx5IjoiUGFydWxla2FyIiwiZ2l2ZW4iOiJXZW5keSBSLiIsInBhcnNlLW5hbWVzIjpmYWxzZSwiZHJvcHBpbmctcGFydGljbGUiOiIiLCJub24tZHJvcHBpbmctcGFydGljbGUiOiIifSx7ImZhbWlseSI6IlN1bW1lcnNraWxsIiwiZ2l2ZW4iOiJXaWxsaWFtIFMuTS4iLCJwYXJzZS1uYW1lcyI6ZmFsc2UsImRyb3BwaW5nLXBhcnRpY2xlIjoiIiwibm9uLWRyb3BwaW5nLXBhcnRpY2xlIjoiIn0seyJmYW1pbHkiOiJHcm92ZXMiLCJnaXZlbiI6IlRyaXNoIiwicGFyc2UtbmFtZXMiOmZhbHNlLCJkcm9wcGluZy1wYXJ0aWNsZSI6IiIsIm5vbi1kcm9wcGluZy1wYXJ0aWNsZSI6IiJ9LHsiZmFtaWx5IjoiU2NodWx6IiwiZ2l2ZW4iOiJLZW5uZXRoIEYuIiwicGFyc2UtbmFtZXMiOmZhbHNlLCJkcm9wcGluZy1wYXJ0aWNsZSI6IiIsIm5vbi1kcm9wcGluZy1wYXJ0aWNsZSI6IiJ9LHsiZmFtaWx5IjoiU294IiwiZ2l2ZW4iOiJIYXJvbGQgQy4iLCJwYXJzZS1uYW1lcyI6ZmFsc2UsImRyb3BwaW5nLXBhcnRpY2xlIjoiIiwibm9uLWRyb3BwaW5nLXBhcnRpY2xlIjoiIn0seyJmYW1pbHkiOiJSb2NraG9sZCIsImdpdmVuIjoiRnJhbmsgVy4iLCJwYXJzZS1uYW1lcyI6ZmFsc2UsImRyb3BwaW5nLXBhcnRpY2xlIjoiIiwibm9uLWRyb3BwaW5nLXBhcnRpY2xlIjoiIn0seyJmYW1pbHkiOiJSZW5uaWUiLCJnaXZlbiI6IkRydW1tb25kIiwicGFyc2UtbmFtZXMiOmZhbHNlLCJkcm9wcGluZy1wYXJ0aWNsZSI6IiIsIm5vbi1kcm9wcGluZy1wYXJ0aWNsZSI6IiJ9LHsiZmFtaWx5IjoiTW9oZXIiLCJnaXZlbiI6IkRhdmlkIiwicGFyc2UtbmFtZXMiOmZhbHNlLCJkcm9wcGluZy1wYXJ0aWNsZSI6IiIsIm5vbi1kcm9wcGluZy1wYXJ0aWNsZSI6IiJ9XSwiY29udGFpbmVyLXRpdGxlIjoiQW5uYWxzIG9mIEludGVybmFsIE1lZGljaW5lIiwiYWNjZXNzZWQiOnsiZGF0ZS1wYXJ0cyI6W1syMDIyLDUsMTZdXX0sIkRPSSI6IjEwLjczMjYvMDAwMy00ODE5LTE1OC0zLTIwMTMwMjA1MC0wMDU4MyIsIklTU04iOiIxNTM5MzcwNCIsIlBNSUQiOiIyMzI5NTk1NyIsImlzc3VlZCI6eyJkYXRlLXBhcnRzIjpbWzIwMTMsMiw1XV19LCJwYWdlIjoiMjAwLTIwNyIsImFic3RyYWN0IjoiVGhlIHByb3RvY29sIG9mIGEgY2xpbmljYWwgdHJpYWwgc2VydmVzIGFzIHRoZSBmb3VuZGF0aW9uIGZvciBzdHVkeSBwbGFubmluZywgY29uZHVjdCwgcmVwb3J0aW5nLCBhbmQgYXBwcmFpc2FsLiBIb3dldmVyLCB0cmlhbCBwcm90b2NvbHMgYW5kIGV4aXN0aW5nIHByb3RvY29sIGd1aWRlbGluZXMgdmFyeSBncmVhdGx5IGluIGNvbnRlbnQgYW5kIHF1YWxpdHkuIFRoaXMgYXJ0aWNsZSBkZXNjcmliZXMgdGhlIHN5c3RlbWF0aWMgZGV2ZWxvcG1lbnQgYW5kIHNjb3BlIG9mIFNQSVJJVCAoU3RhbmRhcmQgUHJvdG9jb2wgSXRlbXM6IFJlY29tbWVuZGF0aW9ucyBmb3IgSW50ZXJ2ZW50aW9uYWwgVHJpYWxzKSAyMDEzLCBhIGd1aWRlbGluZSBmb3IgdGhlIG1pbmltdW0gY29udGVudCBvZiBhIGNsaW5pY2FsIHRyaWFsIHByb3RvY29sLiBUaGUgMzMtaXRlbSBTUElSSVQgY2hlY2tsaXN0IGFwcGxpZXMgdG8gcHJvdG9jb2xzIGZvciBhbGwgY2xpbmljYWwgdHJpYWxzIGFuZCBmb2N1c2VzIG9uIGNvbnRlbnQgcmF0aGVyIHRoYW4gZm9ybWF0LiBUaGUgY2hlY2tsaXN0IHJlY29tbWVuZHMgYSBmdWxsIGRlc2NyaXB0aW9uIG9mIHdoYXQgaXMgcGxhbm5lZDsgaXQgZG9lcyBub3QgcHJlc2NyaWJlIGhvdyB0byBkZXNpZ24gb3IgY29uZHVjdCBhIHRyaWFsLiBCeSBwcm92aWRpbmcgZ3VpZGFuY2UgZm9yIGtleSBjb250ZW50LCB0aGUgU1BJUklUIHJlY29tbWVuZGF0aW9ucyBhaW0gdG8gZmFjaWxpdGF0ZSB0aGUgZHJhZnRpbmcgb2YgaGlnaC1xdWFsaXR5IHByb3RvY29scy4gQWRoZXJlbmNlIHRvIFNQSVJJVCB3b3VsZCBhbHNvIGVuaGFuY2UgdGhlIHRyYW5zcGFyZW5jeSBhbmQgY29tcGxldGVuZXNzIG9mIHRyaWFsIHByb3RvY29scyBmb3IgdGhlIGJlbmVmaXQgb2YgaW52ZXN0aWdhdG9ycywgdHJpYWwgcGFydGljaXBhbnRzLCBwYXRpZW50cywgc3BvbnNvcnMsIGZ1bmRlcnMsIHJlc2VhcmNoIGV0aGljcyBjb21taXR0ZWVzIG9yIGluc3RpdHV0aW9uYWwgcmV2aWV3IGJvYXJkcywgcGVlciByZXZpZXdlcnMsIGpvdXJuYWxzLCB0cmlhbCByZWdpc3RyaWVzLCBwb2xpY3ltYWtlcnMsIHJlZ3VsYXRvcnMsIGFuZCBvdGhlciBrZXkgc3Rha2Vob2xkZXJzLiDCqSAyMDEzIEFtZXJpY2FuIENvbGxlZ2Ugb2YgUGh5c2ljaWFucy4iLCJwdWJsaXNoZXIiOiJBbWVyaWNhbiBDb2xsZWdlIG9mIFBoeXNpY2lhbnMiLCJpc3N1ZSI6IjMiLCJ2b2x1bWUiOiIxNTgiLCJjb250YWluZXItdGl0bGUtc2hvcnQiOiIifSwiaXNUZW1wb3JhcnkiOmZhbHNlfV19&quot;},{&quot;citationID&quot;:&quot;MENDELEY_CITATION_07b4b30b-a26b-4911-8463-a0ee3f2378cc&quot;,&quot;properties&quot;:{&quot;noteIndex&quot;:0},&quot;isEdited&quot;:false,&quot;manualOverride&quot;:{&quot;isManuallyOverridden&quot;:false,&quot;citeprocText&quot;:&quot;(American Psychiatric Association, 2013)&quot;,&quot;manualOverrideText&quot;:&quot;&quot;},&quot;citationTag&quot;:&quot;MENDELEY_CITATION_v3_eyJjaXRhdGlvbklEIjoiTUVOREVMRVlfQ0lUQVRJT05fMDdiNGIzMGItYTI2Yi00OTExLTg0NjMtYTBlZTNmMjM3OGNjIiwicHJvcGVydGllcyI6eyJub3RlSW5kZXgiOjB9LCJpc0VkaXRlZCI6ZmFsc2UsIm1hbnVhbE92ZXJyaWRlIjp7ImlzTWFudWFsbHlPdmVycmlkZGVuIjpmYWxzZSwiY2l0ZXByb2NUZXh0IjoiKEFtZXJpY2FuIFBzeWNoaWF0cmljIEFzc29jaWF0aW9uLCAyMDEzKSIsIm1hbnVhbE92ZXJyaWRlVGV4dCI6IiJ9LCJjaXRhdGlvbkl0ZW1zIjpbeyJpZCI6IjliZWJjMDllLTZjODEtMzAzNC1hZTQyLTFmNzliYjVjZWRmNCIsIml0ZW1EYXRhIjp7InR5cGUiOiJib29rIiwiaWQiOiI5YmViYzA5ZS02YzgxLTMwMzQtYWU0Mi0xZjc5YmI1Y2VkZjQiLCJ0aXRsZSI6IkRpYWdub3N0aWMgYW5kIFN0YXRpc3RpY2FsIE1hbnVhbCBvZiBNZW50YWwgRGlzb3JkZXJzIiwiYXV0aG9yIjpbeyJmYW1pbHkiOiJBbWVyaWNhbiBQc3ljaGlhdHJpYyBBc3NvY2lhdGlvbiIsImdpdmVuIjoiIiwicGFyc2UtbmFtZXMiOmZhbHNlLCJkcm9wcGluZy1wYXJ0aWNsZSI6IiIsIm5vbi1kcm9wcGluZy1wYXJ0aWNsZSI6IiJ9XSwiRE9JIjoiMTAuMTE3Ni9hcHBpLmJvb2tzLjk3ODA4OTA0MjU1OTYiLCJJU0JOIjoiMC04OTA0Mi01NTUtOCIsImlzc3VlZCI6eyJkYXRlLXBhcnRzIjpbWzIwMTMsNSwyMl1dfSwicHVibGlzaGVyIjoiQW1lcmljYW4gUHN5Y2hpYXRyaWMgQXNzb2NpYXRpb24iLCJjb250YWluZXItdGl0bGUtc2hvcnQiOiIifSwiaXNUZW1wb3JhcnkiOmZhbHNlfV19&quot;,&quot;citationItems&quot;:[{&quot;id&quot;:&quot;9bebc09e-6c81-3034-ae42-1f79bb5cedf4&quot;,&quot;itemData&quot;:{&quot;type&quot;:&quot;book&quot;,&quot;id&quot;:&quot;9bebc09e-6c81-3034-ae42-1f79bb5cedf4&quot;,&quot;title&quot;:&quot;Diagnostic and Statistical Manual of Mental Disorders&quot;,&quot;author&quot;:[{&quot;family&quot;:&quot;American Psychiatric Association&quot;,&quot;given&quot;:&quot;&quot;,&quot;parse-names&quot;:false,&quot;dropping-particle&quot;:&quot;&quot;,&quot;non-dropping-particle&quot;:&quot;&quot;}],&quot;DOI&quot;:&quot;10.1176/appi.books.9780890425596&quot;,&quot;ISBN&quot;:&quot;0-89042-555-8&quot;,&quot;issued&quot;:{&quot;date-parts&quot;:[[2013,5,22]]},&quot;publisher&quot;:&quot;American Psychiatric Association&quot;,&quot;container-title-short&quot;:&quot;&quot;},&quot;isTemporary&quot;:false}]},{&quot;citationID&quot;:&quot;MENDELEY_CITATION_423a392c-90ec-43ce-b8a2-397466cd45ca&quot;,&quot;properties&quot;:{&quot;noteIndex&quot;:0},&quot;isEdited&quot;:false,&quot;manualOverride&quot;:{&quot;isManuallyOverridden&quot;:false,&quot;citeprocText&quot;:&quot;(Ashton, Berk, et al., 2019)&quot;,&quot;manualOverrideText&quot;:&quot;&quot;},&quot;citationTag&quot;:&quot;MENDELEY_CITATION_v3_eyJjaXRhdGlvbklEIjoiTUVOREVMRVlfQ0lUQVRJT05fNDIzYTM5MmMtOTBlYy00M2NlLWI4YTItMzk3NDY2Y2Q0NWNhIiwicHJvcGVydGllcyI6eyJub3RlSW5kZXgiOjB9LCJpc0VkaXRlZCI6ZmFsc2UsIm1hbnVhbE92ZXJyaWRlIjp7ImlzTWFudWFsbHlPdmVycmlkZGVuIjpmYWxzZSwiY2l0ZXByb2NUZXh0IjoiKEFzaHRvbiwgQmVyaywgZXQgYWwuLCAyMDE5KSIsIm1hbnVhbE92ZXJyaWRlVGV4dCI6IiJ9LCJjaXRhdGlvbkl0ZW1zIjpbeyJpZCI6ImE1NjEwMzQ0LTA4OTgtMzk4ZS05NWU2LTEwZTY2NjUxYjdlNCIsIml0ZW1EYXRhIjp7InR5cGUiOiJhcnRpY2xlLWpvdXJuYWwiLCJpZCI6ImE1NjEwMzQ0LTA4OTgtMzk4ZS05NWU2LTEwZTY2NjUxYjdlNCIsInRpdGxlIjoiRWZmaWNhY3kgb2YgYWRqdW5jdGl2ZSBHYXJjaW5pYSBtYW5nb3N0YW5hIExpbm4gKG1hbmdvc3RlZW4pIHBlcmljYXJwIGZvciBiaXBvbGFyIGRlcHJlc3Npb246IHN0dWR5IHByb3RvY29sIGZvciBhIHByb29mLW9mLWNvbmNlcHQgdHJpYWwiLCJhdXRob3IiOlt7ImZhbWlseSI6IkFzaHRvbiIsImdpdmVuIjoiTWVsYW5pZSBNLiIsInBhcnNlLW5hbWVzIjpmYWxzZSwiZHJvcHBpbmctcGFydGljbGUiOiIiLCJub24tZHJvcHBpbmctcGFydGljbGUiOiIifSx7ImZhbWlseSI6IkJlcmsiLCJnaXZlbiI6Ik1pY2hhZWwiLCJwYXJzZS1uYW1lcyI6ZmFsc2UsImRyb3BwaW5nLXBhcnRpY2xlIjoiIiwibm9uLWRyb3BwaW5nLXBhcnRpY2xlIjoiIn0seyJmYW1pbHkiOiJOZyIsImdpdmVuIjoiQ2hlZSBILiIsInBhcnNlLW5hbWVzIjpmYWxzZSwiZHJvcHBpbmctcGFydGljbGUiOiIiLCJub24tZHJvcHBpbmctcGFydGljbGUiOiIifSx7ImZhbWlseSI6IkhvcHdvb2QiLCJnaXZlbiI6Ik1hbGNvbG0iLCJwYXJzZS1uYW1lcyI6ZmFsc2UsImRyb3BwaW5nLXBhcnRpY2xlIjoiIiwibm9uLWRyb3BwaW5nLXBhcnRpY2xlIjoiIn0seyJmYW1pbHkiOiJEb2RkIiwiZ2l2ZW4iOiJTZWV0YWwiLCJwYXJzZS1uYW1lcyI6ZmFsc2UsImRyb3BwaW5nLXBhcnRpY2xlIjoiIiwibm9uLWRyb3BwaW5nLXBhcnRpY2xlIjoiIn0seyJmYW1pbHkiOiJUdXJuZXIiLCJnaXZlbiI6IkFseW5hIiwicGFyc2UtbmFtZXMiOmZhbHNlLCJkcm9wcGluZy1wYXJ0aWNsZSI6IiIsIm5vbi1kcm9wcGluZy1wYXJ0aWNsZSI6IiJ9LHsiZmFtaWx5IjoiQnJvd24iLCJnaXZlbiI6IkVsbGllIiwicGFyc2UtbmFtZXMiOmZhbHNlLCJkcm9wcGluZy1wYXJ0aWNsZSI6IiIsIm5vbi1kcm9wcGluZy1wYXJ0aWNsZSI6IiJ9LHsiZmFtaWx5IjoiSmFja2EiLCJnaXZlbiI6IkZlbGljZSBOLiIsInBhcnNlLW5hbWVzIjpmYWxzZSwiZHJvcHBpbmctcGFydGljbGUiOiIiLCJub24tZHJvcHBpbmctcGFydGljbGUiOiIifSx7ImZhbWlseSI6IkNvdHRvbiIsImdpdmVuIjoiU3VzYW4gTS4iLCJwYXJzZS1uYW1lcyI6ZmFsc2UsImRyb3BwaW5nLXBhcnRpY2xlIjoiIiwibm9uLWRyb3BwaW5nLXBhcnRpY2xlIjoiIn0seyJmYW1pbHkiOiJLaG9vIiwiZ2l2ZW4iOiJKb24gUGF1bCIsInBhcnNlLW5hbWVzIjpmYWxzZSwiZHJvcHBpbmctcGFydGljbGUiOiIiLCJub24tZHJvcHBpbmctcGFydGljbGUiOiIifSx7ImZhbWlseSI6IkNoYXR0ZXJ0b24iLCJnaXZlbiI6Ik1hcnkiLCJwYXJzZS1uYW1lcyI6ZmFsc2UsImRyb3BwaW5nLXBhcnRpY2xlIjoibG91Iiwibm9uLWRyb3BwaW5nLXBhcnRpY2xlIjoiIn0seyJmYW1pbHkiOiJLYXZhbmFnaCIsImdpdmVuIjoiQmlhbmNhIEUuIiwicGFyc2UtbmFtZXMiOmZhbHNlLCJkcm9wcGluZy1wYXJ0aWNsZSI6IiIsIm5vbi1kcm9wcGluZy1wYXJ0aWNsZSI6IiJ9LHsiZmFtaWx5IjoiTmFkamlkYWkiLCJnaXZlbiI6IlNhcmFoIEUuIiwicGFyc2UtbmFtZXMiOmZhbHNlLCJkcm9wcGluZy1wYXJ0aWNsZSI6IiIsIm5vbi1kcm9wcGluZy1wYXJ0aWNsZSI6IiJ9LHsiZmFtaWx5IjoiTW9uYWNvIiwiZ2l2ZW4iOiJTYW1hbnRoYSBMLiIsInBhcnNlLW5hbWVzIjpmYWxzZSwiZHJvcHBpbmctcGFydGljbGUiOiIiLCJub24tZHJvcHBpbmctcGFydGljbGUiOiJsbyJ9LHsiZmFtaWx5IjoiSGFydmV5IiwiZ2l2ZW4iOiJCcmlhbiBILiIsInBhcnNlLW5hbWVzIjpmYWxzZSwiZHJvcHBpbmctcGFydGljbGUiOiIiLCJub24tZHJvcHBpbmctcGFydGljbGUiOiIifSx7ImZhbWlseSI6IlNhcnJpcyIsImdpdmVuIjoiSmVyb21lIiwicGFyc2UtbmFtZXMiOmZhbHNlLCJkcm9wcGluZy1wYXJ0aWNsZSI6IiIsIm5vbi1kcm9wcGluZy1wYXJ0aWNsZSI6IiJ9LHsiZmFtaWx5IjoiTWFsaGkiLCJnaXZlbiI6IkdpbiBTLiIsInBhcnNlLW5hbWVzIjpmYWxzZSwiZHJvcHBpbmctcGFydGljbGUiOiIiLCJub24tZHJvcHBpbmctcGFydGljbGUiOiIifSx7ImZhbWlseSI6IkRvd2xpbmciLCJnaXZlbiI6Ik5hdGhhbiBMLiIsInBhcnNlLW5hbWVzIjpmYWxzZSwiZHJvcHBpbmctcGFydGljbGUiOiIiLCJub24tZHJvcHBpbmctcGFydGljbGUiOiIifSx7ImZhbWlseSI6IkRlYW4iLCJnaXZlbiI6Ik9saXZpYSBNLiIsInBhcnNlLW5hbWVzIjpmYWxzZSwiZHJvcHBpbmctcGFydGljbGUiOiIiLCJub24tZHJvcHBpbmctcGFydGljbGUiOiIifV0sImNvbnRhaW5lci10aXRsZSI6IlJldmlzdGEgYnJhc2lsZWlyYSBkZSBwc2lxdWlhdHJpYSAoU2FvIFBhdWxvLCBCcmF6aWwgOiAxOTk5KSIsImFjY2Vzc2VkIjp7ImRhdGUtcGFydHMiOltbMjAyMiwzLDE0XV19LCJET0kiOiIxMC4xNTkwLzE1MTYtNDQ0Ni0yMDE4LTAxMTQiLCJJU1NOIjoiMTgwOTQ1MlgiLCJQTUlEIjoiMzAzMjg5NzAiLCJpc3N1ZWQiOnsiZGF0ZS1wYXJ0cyI6W1syMDE5LDUsMV1dfSwicGFnZSI6IjI0NS0yNTMiLCJhYnN0cmFjdCI6Ik9CSkVDVElWRTogQmlwb2xhciBkZXByZXNzaW9uIGlzIGNoYXJhY3Rlcml6ZWQgYnkgbmV1cm9iaW9sb2dpY2FsIGZlYXR1cmVzIGluY2x1ZGluZyBwZXJ0dXJiZWQgb3hpZGF0aXZlIGJpb2xvZ3ksIHJlZHVjdGlvbiBpbiBhbnRpb3hpZGFudCBsZXZlbHMsIGFuZCBhIGNvbmNvbWl0YW50IHJpc2UgaW4gb3hpZGF0aXZlIHN0cmVzcyBtYXJrZXJzLiBCaXBvbGFyIGRlcHJlc3Npb24gbWFuaWZlc3RzIHN5c3RlbWljIGluZmxhbW1hdGlvbiwgbWl0b2Nob25kcmlhbCBkeXNmdW5jdGlvbiwgYW5kIGNoYW5nZXMgaW4gYnJhaW4gZ3Jvd3RoIGZhY3RvcnMuIFRoZSBkZXByZXNzaXZlIHBoYXNlIG9mIHRoZSBkaXNvcmRlciBpcyB0aGUgbW9zdCBjb21tb24gYW5kIHJlc3BvbmRzIHRoZSBsZWFzdCB0byBjb252ZW50aW9uYWwgdHJlYXRtZW50cy4gR2FyY2luaWEgbWFuZ29zdGFuYSBMaW5uLCBjb21tb25seSBrbm93biBhcyBtYW5nb3N0ZWVuLCBpcyBhIHRyb3BpY2FsIGZydWl0LiBUaGUgcGVyaWNhcnAncyBwcm9wZXJ0aWVzIG1heSByZWR1Y2Ugb3hpZGF0aXZlIHN0cmVzcyBhbmQgaW5mbGFtbWF0aW9uIGFuZCBpbXByb3ZlIG5ldXJvZ2VuZXNpcywgbWFraW5nIG1hbmdvc3RlZW4gcGVyaWNhcnAgYSBwcm9taXNpbmcgYWRkLW9uIHRoZXJhcHkgZm9yIGJpcG9sYXIgZGVwcmVzc2lvbi4gTUVUSE9EUzogUGFydGljaXBhbnRzIHdpbGwgcmVjZWl2ZSAyNCB3ZWVrcyBvZiBlaXRoZXIgMSwwMDAgbWcgbWFuZ29zdGVlbiBwZXJpY2FycCBvciBwbGFjZWJvIHBlciBkYXksIGluIGFkZGl0aW9uIHRvIHRoZWlyIHVzdWFsIHRyZWF0bWVudC4gVGhlIHByaW1hcnkgb3V0Y29tZSBpcyBjaGFuZ2UgaW4gc2V2ZXJpdHkgb2YgbW9vZCBzeW1wdG9tcywgbWVhc3VyZWQgdXNpbmcgdGhlIE1vbnRnb21lcnktw4VzYmVyZyBEZXByZXNzaW9uIFJhdGluZyBTY2FsZSAoTUFEUlMpLCBvdmVyIHRoZSB0cmVhdG1lbnQgcGhhc2UuIFNlY29uZGFyeSBvdXRjb21lcyBpbmNsdWRlIGdsb2JhbCBwc3ljaG9wYXRob2xvZ3ksIHF1YWxpdHkgb2YgbGlmZSwgZnVuY3Rpb25pbmcsIHN1YnN0YW5jZSB1c2UsIGNvZ25pdGlvbiwgc2FmZXR5LCBiaW9sb2dpY2FsIGRhdGEsIGFuZCBjb3N0LWVmZmVjdGl2ZW5lc3MuIEEgZm9sbG93LXVwIGludGVydmlldyB3aWxsIGJlIGNvbmR1Y3RlZCA0IHdlZWtzIHBvc3QtdHJlYXRtZW50LiBDT05DTFVTSU9OOiBUaGUgZmluZGluZ3Mgb2YgdGhpcyBzdHVkeSBtYXkgaGF2ZSBpbXBsaWNhdGlvbnMgZm9yIGltcHJvdmluZyB0cmVhdG1lbnQgb3V0Y29tZXMgZm9yIHRob3NlIHdpdGggYmlwb2xhciBkaXNvcmRlciBhbmQgbWF5IGNvbnRyaWJ1dGUgdG8gb3VyIHVuZGVyc3RhbmRpbmcgb2YgdGhlIHBhdGhvcGh5c2lvbG9neSBvZiBiaXBvbGFyIGRlcHJlc3Npb24uIENMSU5JQ0FMIFRSSUFMIFJFR0lTVFJBVElPTjogQXVzdHJhbGlhbiBhbmQgTmV3IFplYWxhbmQgQ2xpbmljYWwgVHJpYWwgUmVnaXN0cnksIEFDVFJOMTI2MTYwMDAwMjg0MDQuIiwicHVibGlzaGVyIjoiTkxNIChNZWRsaW5lKSIsImlzc3VlIjoiMyIsInZvbHVtZSI6IjQxIiwiY29udGFpbmVyLXRpdGxlLXNob3J0IjoiIn0sImlzVGVtcG9yYXJ5IjpmYWxzZX1dfQ==&quot;,&quot;citationItems&quot;:[{&quot;id&quot;:&quot;a5610344-0898-398e-95e6-10e66651b7e4&quot;,&quot;itemData&quot;:{&quot;type&quot;:&quot;article-journal&quot;,&quot;id&quot;:&quot;a5610344-0898-398e-95e6-10e66651b7e4&quot;,&quot;title&quot;:&quot;Efficacy of adjunctive Garcinia mangostana Linn (mangosteen) pericarp for bipolar depression: study protocol for a proof-of-concept trial&quot;,&quot;author&quot;:[{&quot;family&quot;:&quot;Ashton&quot;,&quot;given&quot;:&quot;Melanie M.&quot;,&quot;parse-names&quot;:false,&quot;dropping-particle&quot;:&quot;&quot;,&quot;non-dropping-particle&quot;:&quot;&quot;},{&quot;family&quot;:&quot;Berk&quot;,&quot;given&quot;:&quot;Michael&quot;,&quot;parse-names&quot;:false,&quot;dropping-particle&quot;:&quot;&quot;,&quot;non-dropping-particle&quot;:&quot;&quot;},{&quot;family&quot;:&quot;Ng&quot;,&quot;given&quot;:&quot;Chee H.&quot;,&quot;parse-names&quot;:false,&quot;dropping-particle&quot;:&quot;&quot;,&quot;non-dropping-particle&quot;:&quot;&quot;},{&quot;family&quot;:&quot;Hopwood&quot;,&quot;given&quot;:&quot;Malcolm&quot;,&quot;parse-names&quot;:false,&quot;dropping-particle&quot;:&quot;&quot;,&quot;non-dropping-particle&quot;:&quot;&quot;},{&quot;family&quot;:&quot;Dodd&quot;,&quot;given&quot;:&quot;Seetal&quot;,&quot;parse-names&quot;:false,&quot;dropping-particle&quot;:&quot;&quot;,&quot;non-dropping-particle&quot;:&quot;&quot;},{&quot;family&quot;:&quot;Turner&quot;,&quot;given&quot;:&quot;Alyna&quot;,&quot;parse-names&quot;:false,&quot;dropping-particle&quot;:&quot;&quot;,&quot;non-dropping-particle&quot;:&quot;&quot;},{&quot;family&quot;:&quot;Brown&quot;,&quot;given&quot;:&quot;Ellie&quot;,&quot;parse-names&quot;:false,&quot;dropping-particle&quot;:&quot;&quot;,&quot;non-dropping-particle&quot;:&quot;&quot;},{&quot;family&quot;:&quot;Jacka&quot;,&quot;given&quot;:&quot;Felice N.&quot;,&quot;parse-names&quot;:false,&quot;dropping-particle&quot;:&quot;&quot;,&quot;non-dropping-particle&quot;:&quot;&quot;},{&quot;family&quot;:&quot;Cotton&quot;,&quot;given&quot;:&quot;Susan M.&quot;,&quot;parse-names&quot;:false,&quot;dropping-particle&quot;:&quot;&quot;,&quot;non-dropping-particle&quot;:&quot;&quot;},{&quot;family&quot;:&quot;Khoo&quot;,&quot;given&quot;:&quot;Jon Paul&quot;,&quot;parse-names&quot;:false,&quot;dropping-particle&quot;:&quot;&quot;,&quot;non-dropping-particle&quot;:&quot;&quot;},{&quot;family&quot;:&quot;Chatterton&quot;,&quot;given&quot;:&quot;Mary&quot;,&quot;parse-names&quot;:false,&quot;dropping-particle&quot;:&quot;lou&quot;,&quot;non-dropping-particle&quot;:&quot;&quot;},{&quot;family&quot;:&quot;Kavanagh&quot;,&quot;given&quot;:&quot;Bianca E.&quot;,&quot;parse-names&quot;:false,&quot;dropping-particle&quot;:&quot;&quot;,&quot;non-dropping-particle&quot;:&quot;&quot;},{&quot;family&quot;:&quot;Nadjidai&quot;,&quot;given&quot;:&quot;Sarah E.&quot;,&quot;parse-names&quot;:false,&quot;dropping-particle&quot;:&quot;&quot;,&quot;non-dropping-particle&quot;:&quot;&quot;},{&quot;family&quot;:&quot;Monaco&quot;,&quot;given&quot;:&quot;Samantha L.&quot;,&quot;parse-names&quot;:false,&quot;dropping-particle&quot;:&quot;&quot;,&quot;non-dropping-particle&quot;:&quot;lo&quot;},{&quot;family&quot;:&quot;Harvey&quot;,&quot;given&quot;:&quot;Brian H.&quot;,&quot;parse-names&quot;:false,&quot;dropping-particle&quot;:&quot;&quot;,&quot;non-dropping-particle&quot;:&quot;&quot;},{&quot;family&quot;:&quot;Sarris&quot;,&quot;given&quot;:&quot;Jerome&quot;,&quot;parse-names&quot;:false,&quot;dropping-particle&quot;:&quot;&quot;,&quot;non-dropping-particle&quot;:&quot;&quot;},{&quot;family&quot;:&quot;Malhi&quot;,&quot;given&quot;:&quot;Gin S.&quot;,&quot;parse-names&quot;:false,&quot;dropping-particle&quot;:&quot;&quot;,&quot;non-dropping-particle&quot;:&quot;&quot;},{&quot;family&quot;:&quot;Dowling&quot;,&quot;given&quot;:&quot;Nathan L.&quot;,&quot;parse-names&quot;:false,&quot;dropping-particle&quot;:&quot;&quot;,&quot;non-dropping-particle&quot;:&quot;&quot;},{&quot;family&quot;:&quot;Dean&quot;,&quot;given&quot;:&quot;Olivia M.&quot;,&quot;parse-names&quot;:false,&quot;dropping-particle&quot;:&quot;&quot;,&quot;non-dropping-particle&quot;:&quot;&quot;}],&quot;container-title&quot;:&quot;Revista brasileira de psiquiatria (Sao Paulo, Brazil : 1999)&quot;,&quot;accessed&quot;:{&quot;date-parts&quot;:[[2022,3,14]]},&quot;DOI&quot;:&quot;10.1590/1516-4446-2018-0114&quot;,&quot;ISSN&quot;:&quot;1809452X&quot;,&quot;PMID&quot;:&quot;30328970&quot;,&quot;issued&quot;:{&quot;date-parts&quot;:[[2019,5,1]]},&quot;page&quot;:&quot;245-253&quot;,&quot;abstract&quot;:&quot;OBJECTIVE: Bipolar depression is characterized by neurobiological features including perturbed oxidative biology, reduction in antioxidant levels, and a concomitant rise in oxidative stress markers. Bipolar depression manifests systemic inflammation, mitochondrial dysfunction, and changes in brain growth factors. The depressive phase of the disorder is the most common and responds the least to conventional treatments. Garcinia mangostana Linn, commonly known as mangosteen, is a tropical fruit. The pericarp's properties may reduce oxidative stress and inflammation and improve neurogenesis, making mangosteen pericarp a promising add-on therapy for bipolar depression. METHODS: Participants will receive 24 weeks of either 1,000 mg mangosteen pericarp or placebo per day, in addition to their usual treatment. The primary outcome is change in severity of mood symptoms, measured using the Montgomery-Åsberg Depression Rating Scale (MADRS), over the treatment phase. Secondary outcomes include global psychopathology, quality of life, functioning, substance use, cognition, safety, biological data, and cost-effectiveness. A follow-up interview will be conducted 4 weeks post-treatment. CONCLUSION: The findings of this study may have implications for improving treatment outcomes for those with bipolar disorder and may contribute to our understanding of the pathophysiology of bipolar depression. CLINICAL TRIAL REGISTRATION: Australian and New Zealand Clinical Trial Registry, ACTRN12616000028404.&quot;,&quot;publisher&quot;:&quot;NLM (Medline)&quot;,&quot;issue&quot;:&quot;3&quot;,&quot;volume&quot;:&quot;41&quot;,&quot;container-title-short&quot;:&quot;&quot;},&quot;isTemporary&quot;:false}]},{&quot;citationID&quot;:&quot;MENDELEY_CITATION_ae08c1db-1662-4192-879e-660a04d068be&quot;,&quot;properties&quot;:{&quot;noteIndex&quot;:0},&quot;isEdited&quot;:false,&quot;manualOverride&quot;:{&quot;isManuallyOverridden&quot;:false,&quot;citeprocText&quot;:&quot;(Montgomery &amp;#38; Åsberg, 1979)&quot;,&quot;manualOverrideText&quot;:&quot;&quot;},&quot;citationTag&quot;:&quot;MENDELEY_CITATION_v3_eyJjaXRhdGlvbklEIjoiTUVOREVMRVlfQ0lUQVRJT05fYWUwOGMxZGItMTY2Mi00MTkyLTg3OWUtNjYwYTA0ZDA2OGJlIiwicHJvcGVydGllcyI6eyJub3RlSW5kZXgiOjB9LCJpc0VkaXRlZCI6ZmFsc2UsIm1hbnVhbE92ZXJyaWRlIjp7ImlzTWFudWFsbHlPdmVycmlkZGVuIjpmYWxzZSwiY2l0ZXByb2NUZXh0IjoiKE1vbnRnb21lcnkgJiMzODsgw4VzYmVyZywgMTk3OSkiLCJtYW51YWxPdmVycmlkZVRleHQiOiIifSwiY2l0YXRpb25JdGVtcyI6W3siaWQiOiJhZmVkYmIxYi03NWVhLTMyMGMtODhlZi01ZDI4ZDY2MWFiZGYiLCJpdGVtRGF0YSI6eyJ0eXBlIjoiYXJ0aWNsZS1qb3VybmFsIiwiaWQiOiJhZmVkYmIxYi03NWVhLTMyMGMtODhlZi01ZDI4ZDY2MWFiZGYiLCJ0aXRsZSI6IkEgTmV3IERlcHJlc3Npb24gU2NhbGUgRGVzaWduZWQgdG8gYmUgU2Vuc2l0aXZlIHRvIENoYW5nZSIsImF1dGhvciI6W3siZmFtaWx5IjoiTW9udGdvbWVyeSIsImdpdmVuIjoiU3R1YXJ0IEEuIiwicGFyc2UtbmFtZXMiOmZhbHNlLCJkcm9wcGluZy1wYXJ0aWNsZSI6IiIsIm5vbi1kcm9wcGluZy1wYXJ0aWNsZSI6IiJ9LHsiZmFtaWx5Ijoiw4VzYmVyZyIsImdpdmVuIjoiTWFyaWUiLCJwYXJzZS1uYW1lcyI6ZmFsc2UsImRyb3BwaW5nLXBhcnRpY2xlIjoiIiwibm9uLWRyb3BwaW5nLXBhcnRpY2xlIjoiIn1dLCJjb250YWluZXItdGl0bGUiOiJCcml0aXNoIEpvdXJuYWwgb2YgUHN5Y2hpYXRyeSIsIkRPSSI6IjEwLjExOTIvYmpwLjEzNC40LjM4MiIsIklTU04iOiIwMDA3LTEyNTAiLCJpc3N1ZWQiOnsiZGF0ZS1wYXJ0cyI6W1sxOTc5LDQsMjldXX0sImFic3RyYWN0IjoiPHA+VGhlIGNvbnN0cnVjdGlvbiBvZiBhIGRlcHJlc3Npb24gcmF0aW5nIHNjYWxlIGRlc2lnbmVkIHRvIGJlIHBhcnRpY3VsYXJseSBzZW5zaXRpdmUgdG8gdHJlYXRtZW50IGVmZmVjdHMgaXMgZGVzY3JpYmVkLiBSYXRpbmdzIG9mIDU0IEVuZ2xpc2ggYW5kIDUyIFN3ZWRpc2ggcGF0aWVudHMgb24gYSA2NSBpdGVtIGNvbXByZWhlbnNpdmUgcHN5Y2hvcGF0aG9sb2d5IHNjYWxlIHdlcmUgdXNlZCB0byBpZGVudGlmeSB0aGUgMTcgbW9zdCBjb21tb25seSBvY2N1cnJpbmcgc3ltcHRvbXMgaW4gcHJpbWFyeSBkZXByZXNzaXZlIGlsbG5lc3MgaW4gdGhlIGNvbWJpbmVkIHNhbXBsZS48L3A+IiwiaXNzdWUiOiI0Iiwidm9sdW1lIjoiMTM0IiwiY29udGFpbmVyLXRpdGxlLXNob3J0IjoiIn0sImlzVGVtcG9yYXJ5IjpmYWxzZX1dfQ==&quot;,&quot;citationItems&quot;:[{&quot;id&quot;:&quot;afedbb1b-75ea-320c-88ef-5d28d661abdf&quot;,&quot;itemData&quot;:{&quot;type&quot;:&quot;article-journal&quot;,&quot;id&quot;:&quot;afedbb1b-75ea-320c-88ef-5d28d661abdf&quot;,&quot;title&quot;:&quot;A New Depression Scale Designed to be Sensitive to Change&quot;,&quot;author&quot;:[{&quot;family&quot;:&quot;Montgomery&quot;,&quot;given&quot;:&quot;Stuart A.&quot;,&quot;parse-names&quot;:false,&quot;dropping-particle&quot;:&quot;&quot;,&quot;non-dropping-particle&quot;:&quot;&quot;},{&quot;family&quot;:&quot;Åsberg&quot;,&quot;given&quot;:&quot;Marie&quot;,&quot;parse-names&quot;:false,&quot;dropping-particle&quot;:&quot;&quot;,&quot;non-dropping-particle&quot;:&quot;&quot;}],&quot;container-title&quot;:&quot;British Journal of Psychiatry&quot;,&quot;DOI&quot;:&quot;10.1192/bjp.134.4.382&quot;,&quot;ISSN&quot;:&quot;0007-1250&quot;,&quot;issued&quot;:{&quot;date-parts&quot;:[[1979,4,29]]},&quot;abstract&quot;:&quot;&lt;p&gt;The construction of a depression rating scale designed to be particularly sensitive to treatment effects is described. Ratings of 54 English and 52 Swedish patients on a 65 item comprehensive psychopathology scale were used to identify the 17 most commonly occurring symptoms in primary depressive illness in the combined sample.&lt;/p&gt;&quot;,&quot;issue&quot;:&quot;4&quot;,&quot;volume&quot;:&quot;134&quot;,&quot;container-title-short&quot;:&quot;&quot;},&quot;isTemporary&quot;:false}]},{&quot;citationID&quot;:&quot;MENDELEY_CITATION_83ecb972-e83d-4e28-bf61-a52e3bf3ee6e&quot;,&quot;properties&quot;:{&quot;noteIndex&quot;:0},&quot;isEdited&quot;:false,&quot;manualOverride&quot;:{&quot;isManuallyOverridden&quot;:false,&quot;citeprocText&quot;:&quot;(Berk et al., 2010)&quot;,&quot;manualOverrideText&quot;:&quot;&quot;},&quot;citationTag&quot;:&quot;MENDELEY_CITATION_v3_eyJjaXRhdGlvbklEIjoiTUVOREVMRVlfQ0lUQVRJT05fODNlY2I5NzItZTgzZC00ZTI4LWJmNjEtYTUyZTNiZjNlZTZlIiwicHJvcGVydGllcyI6eyJub3RlSW5kZXgiOjB9LCJpc0VkaXRlZCI6ZmFsc2UsIm1hbnVhbE92ZXJyaWRlIjp7ImlzTWFudWFsbHlPdmVycmlkZGVuIjpmYWxzZSwiY2l0ZXByb2NUZXh0IjoiKEJlcmsgZXQgYWwuLCAyMDEwKSIsIm1hbnVhbE92ZXJyaWRlVGV4dCI6IiJ9LCJjaXRhdGlvbkl0ZW1zIjpbeyJpZCI6IjRhMWEyN2U1LTM2NmItMzM1NC04Y2Y4LWM2OWQ3MzI3ZWQ4YyIsIml0ZW1EYXRhIjp7InR5cGUiOiJhcnRpY2xlLWpvdXJuYWwiLCJpZCI6IjRhMWEyN2U1LTM2NmItMzM1NC04Y2Y4LWM2OWQ3MzI3ZWQ4YyIsInRpdGxlIjoiVGhlIHZhbGlkaXR5IGFuZCBpbnRlcm5hbCBzdHJ1Y3R1cmUgb2YgdGhlIEJpcG9sYXIgRGVwcmVzc2lvbiBSYXRpbmcgU2NhbGU6IGRhdGEgZnJvbSBhIGNsaW5pY2FsIHRyaWFsIG9mIE4tYWNldHlsY3lzdGVpbmUgYXMgYWRqdW5jdGl2ZSB0aGVyYXB5IGluIGJpcG9sYXIgZGlzb3JkZXIiLCJhdXRob3IiOlt7ImZhbWlseSI6IkJlcmsiLCJnaXZlbiI6Ik1pY2hhZWwiLCJwYXJzZS1uYW1lcyI6ZmFsc2UsImRyb3BwaW5nLXBhcnRpY2xlIjoiIiwibm9uLWRyb3BwaW5nLXBhcnRpY2xlIjoiIn0seyJmYW1pbHkiOiJEb2RkIiwiZ2l2ZW4iOiJTZWV0YWwiLCJwYXJzZS1uYW1lcyI6ZmFsc2UsImRyb3BwaW5nLXBhcnRpY2xlIjoiIiwibm9uLWRyb3BwaW5nLXBhcnRpY2xlIjoiIn0seyJmYW1pbHkiOiJEZWFuIiwiZ2l2ZW4iOiJPbGl2aWEgTSIsInBhcnNlLW5hbWVzIjpmYWxzZSwiZHJvcHBpbmctcGFydGljbGUiOiIiLCJub24tZHJvcHBpbmctcGFydGljbGUiOiIifSx7ImZhbWlseSI6IktvaGxtYW5uIiwiZ2l2ZW4iOiJLcmlzdHkiLCJwYXJzZS1uYW1lcyI6ZmFsc2UsImRyb3BwaW5nLXBhcnRpY2xlIjoiIiwibm9uLWRyb3BwaW5nLXBhcnRpY2xlIjoiIn0seyJmYW1pbHkiOiJCZXJrIiwiZ2l2ZW4iOiJMZXNsZXkiLCJwYXJzZS1uYW1lcyI6ZmFsc2UsImRyb3BwaW5nLXBhcnRpY2xlIjoiIiwibm9uLWRyb3BwaW5nLXBhcnRpY2xlIjoiIn0seyJmYW1pbHkiOiJNYWxoaSIsImdpdmVuIjoiR2luIFMiLCJwYXJzZS1uYW1lcyI6ZmFsc2UsImRyb3BwaW5nLXBhcnRpY2xlIjoiIiwibm9uLWRyb3BwaW5nLXBhcnRpY2xlIjoiIn1dLCJjb250YWluZXItdGl0bGUiOiJBY3RhIE5ldXJvcHN5Y2hpYXRyaWNhIiwiRE9JIjoiMTAuMTExMS9qLjE2MDEtNTIxNS4yMDEwLjAwNDcyLngiLCJJU1NOIjoiMDkyNC0yNzA4IiwiaXNzdWVkIjp7ImRhdGUtcGFydHMiOltbMjAxMCwxMCwyNF1dfSwiYWJzdHJhY3QiOiI8cD5CZXJrIE0sIERvZGQgUywgRGVhbiBPTSwgS29obG1hbm4gSywgQmVyayBMLCBNYWxoaSBHUy4gVGhlIHZhbGlkaXR5IGFuZCBpbnRlcm5hbCBzdHJ1Y3R1cmUgb2YgdGhlIEJpcG9sYXIgRGVwcmVzc2lvbiBSYXRpbmcgU2NhbGU6IGRhdGEgZnJvbSBhIGNsaW5pY2FsIHRyaWFsIG9mIE4tYWNldHlsY3lzdGVpbmUgYXMgYWRqdW5jdGl2ZSB0aGVyYXB5IGluIGJpcG9sYXIgZGlzb3JkZXIuPC9wPiIsImlzc3VlIjoiNSIsInZvbHVtZSI6IjIyIiwiY29udGFpbmVyLXRpdGxlLXNob3J0IjoiIn0sImlzVGVtcG9yYXJ5IjpmYWxzZX1dfQ==&quot;,&quot;citationItems&quot;:[{&quot;id&quot;:&quot;4a1a27e5-366b-3354-8cf8-c69d7327ed8c&quot;,&quot;itemData&quot;:{&quot;type&quot;:&quot;article-journal&quot;,&quot;id&quot;:&quot;4a1a27e5-366b-3354-8cf8-c69d7327ed8c&quot;,&quot;title&quot;:&quot;The validity and internal structure of the Bipolar Depression Rating Scale: data from a clinical trial of N-acetylcysteine as adjunctive therapy in bipolar disorder&quot;,&quot;author&quot;:[{&quot;family&quot;:&quot;Berk&quot;,&quot;given&quot;:&quot;Michael&quot;,&quot;parse-names&quot;:false,&quot;dropping-particle&quot;:&quot;&quot;,&quot;non-dropping-particle&quot;:&quot;&quot;},{&quot;family&quot;:&quot;Dodd&quot;,&quot;given&quot;:&quot;Seetal&quot;,&quot;parse-names&quot;:false,&quot;dropping-particle&quot;:&quot;&quot;,&quot;non-dropping-particle&quot;:&quot;&quot;},{&quot;family&quot;:&quot;Dean&quot;,&quot;given&quot;:&quot;Olivia M&quot;,&quot;parse-names&quot;:false,&quot;dropping-particle&quot;:&quot;&quot;,&quot;non-dropping-particle&quot;:&quot;&quot;},{&quot;family&quot;:&quot;Kohlmann&quot;,&quot;given&quot;:&quot;Kristy&quot;,&quot;parse-names&quot;:false,&quot;dropping-particle&quot;:&quot;&quot;,&quot;non-dropping-particle&quot;:&quot;&quot;},{&quot;family&quot;:&quot;Berk&quot;,&quot;given&quot;:&quot;Lesley&quot;,&quot;parse-names&quot;:false,&quot;dropping-particle&quot;:&quot;&quot;,&quot;non-dropping-particle&quot;:&quot;&quot;},{&quot;family&quot;:&quot;Malhi&quot;,&quot;given&quot;:&quot;Gin S&quot;,&quot;parse-names&quot;:false,&quot;dropping-particle&quot;:&quot;&quot;,&quot;non-dropping-particle&quot;:&quot;&quot;}],&quot;container-title&quot;:&quot;Acta Neuropsychiatrica&quot;,&quot;DOI&quot;:&quot;10.1111/j.1601-5215.2010.00472.x&quot;,&quot;ISSN&quot;:&quot;0924-2708&quot;,&quot;issued&quot;:{&quot;date-parts&quot;:[[2010,10,24]]},&quot;abstract&quot;:&quot;&lt;p&gt;Berk M, Dodd S, Dean OM, Kohlmann K, Berk L, Malhi GS. The validity and internal structure of the Bipolar Depression Rating Scale: data from a clinical trial of N-acetylcysteine as adjunctive therapy in bipolar disorder.&lt;/p&gt;&quot;,&quot;issue&quot;:&quot;5&quot;,&quot;volume&quot;:&quot;22&quot;,&quot;container-title-short&quot;:&quot;&quot;},&quot;isTemporary&quot;:false}]},{&quot;citationID&quot;:&quot;MENDELEY_CITATION_b8230116-dfbc-47e5-9669-f903a9c10280&quot;,&quot;properties&quot;:{&quot;noteIndex&quot;:0},&quot;isEdited&quot;:false,&quot;manualOverride&quot;:{&quot;isManuallyOverridden&quot;:false,&quot;citeprocText&quot;:&quot;(HAMILTON, 1959)&quot;,&quot;manualOverrideText&quot;:&quot;&quot;},&quot;citationTag&quot;:&quot;MENDELEY_CITATION_v3_eyJjaXRhdGlvbklEIjoiTUVOREVMRVlfQ0lUQVRJT05fYjgyMzAxMTYtZGZiYy00N2U1LTk2NjktZjkwM2E5YzEwMjgwIiwicHJvcGVydGllcyI6eyJub3RlSW5kZXgiOjB9LCJpc0VkaXRlZCI6ZmFsc2UsIm1hbnVhbE92ZXJyaWRlIjp7ImlzTWFudWFsbHlPdmVycmlkZGVuIjpmYWxzZSwiY2l0ZXByb2NUZXh0IjoiKEhBTUlMVE9OLCAxOTU5KSIsIm1hbnVhbE92ZXJyaWRlVGV4dCI6IiJ9LCJjaXRhdGlvbkl0ZW1zIjpbeyJpZCI6ImU3YTAwNzliLWYyMjMtMzIxMS05YTVjLTllNDg5ODQzZGViMSIsIml0ZW1EYXRhIjp7InR5cGUiOiJhcnRpY2xlLWpvdXJuYWwiLCJpZCI6ImU3YTAwNzliLWYyMjMtMzIxMS05YTVjLTllNDg5ODQzZGViMSIsInRpdGxlIjoidGhlIEFzc2Vzc21lbnQgb2YgQW54aWV0eSBTdGF0ZXMgQnkgUmF0aW5nIiwiYXV0aG9yIjpbeyJmYW1pbHkiOiJIQU1JTFRPTiIsImdpdmVuIjoiTUFYIiwicGFyc2UtbmFtZXMiOmZhbHNlLCJkcm9wcGluZy1wYXJ0aWNsZSI6IiIsIm5vbi1kcm9wcGluZy1wYXJ0aWNsZSI6IiJ9XSwiY29udGFpbmVyLXRpdGxlIjoiQnJpdGlzaCBKb3VybmFsIG9mIE1lZGljYWwgUHN5Y2hvbG9neSIsImFjY2Vzc2VkIjp7ImRhdGUtcGFydHMiOltbMjAyMSw4LDJdXX0sIkRPSSI6IjEwLjExMTEvai4yMDQ0LTgzNDEuMTk1OS50YjAwNDY3LngiLCJJU1NOIjoiMjA0NDgzNDEiLCJQTUlEIjoiMTM2Mzg1MDgiLCJVUkwiOiJodHRwczovL3B1Ym1lZC5uY2JpLm5sbS5uaWguZ292LzEzNjM4NTA4LyIsImlzc3VlZCI6eyJkYXRlLXBhcnRzIjpbWzE5NTldXX0sInBhZ2UiOiI1MC01NSIsInB1Ymxpc2hlciI6IkJyIEogTWVkIFBzeWNob2wiLCJpc3N1ZSI6IjEiLCJ2b2x1bWUiOiIzMiIsImNvbnRhaW5lci10aXRsZS1zaG9ydCI6IiJ9LCJpc1RlbXBvcmFyeSI6ZmFsc2V9XX0=&quot;,&quot;citationItems&quot;:[{&quot;id&quot;:&quot;e7a0079b-f223-3211-9a5c-9e489843deb1&quot;,&quot;itemData&quot;:{&quot;type&quot;:&quot;article-journal&quot;,&quot;id&quot;:&quot;e7a0079b-f223-3211-9a5c-9e489843deb1&quot;,&quot;title&quot;:&quot;the Assessment of Anxiety States By Rating&quot;,&quot;author&quot;:[{&quot;family&quot;:&quot;HAMILTON&quot;,&quot;given&quot;:&quot;MAX&quot;,&quot;parse-names&quot;:false,&quot;dropping-particle&quot;:&quot;&quot;,&quot;non-dropping-particle&quot;:&quot;&quot;}],&quot;container-title&quot;:&quot;British Journal of Medical Psychology&quot;,&quot;accessed&quot;:{&quot;date-parts&quot;:[[2021,8,2]]},&quot;DOI&quot;:&quot;10.1111/j.2044-8341.1959.tb00467.x&quot;,&quot;ISSN&quot;:&quot;20448341&quot;,&quot;PMID&quot;:&quot;13638508&quot;,&quot;URL&quot;:&quot;https://pubmed.ncbi.nlm.nih.gov/13638508/&quot;,&quot;issued&quot;:{&quot;date-parts&quot;:[[1959]]},&quot;page&quot;:&quot;50-55&quot;,&quot;publisher&quot;:&quot;Br J Med Psychol&quot;,&quot;issue&quot;:&quot;1&quot;,&quot;volume&quot;:&quot;32&quot;,&quot;container-title-short&quot;:&quot;&quot;},&quot;isTemporary&quot;:false}]},{&quot;citationID&quot;:&quot;MENDELEY_CITATION_47292b55-0d7f-4bab-93f6-26b425f8109a&quot;,&quot;properties&quot;:{&quot;noteIndex&quot;:0},&quot;isEdited&quot;:false,&quot;manualOverride&quot;:{&quot;isManuallyOverridden&quot;:false,&quot;citeprocText&quot;:&quot;(Spearing et al., 1997)&quot;,&quot;manualOverrideText&quot;:&quot;&quot;},&quot;citationTag&quot;:&quot;MENDELEY_CITATION_v3_eyJjaXRhdGlvbklEIjoiTUVOREVMRVlfQ0lUQVRJT05fNDcyOTJiNTUtMGQ3Zi00YmFiLTkzZjYtMjZiNDI1ZjgxMDlhIiwicHJvcGVydGllcyI6eyJub3RlSW5kZXgiOjB9LCJpc0VkaXRlZCI6ZmFsc2UsIm1hbnVhbE92ZXJyaWRlIjp7ImlzTWFudWFsbHlPdmVycmlkZGVuIjpmYWxzZSwiY2l0ZXByb2NUZXh0IjoiKFNwZWFyaW5nIGV0IGFsLiwgMTk5NykiLCJtYW51YWxPdmVycmlkZVRleHQiOiIifSwiY2l0YXRpb25JdGVtcyI6W3siaWQiOiJkYmNkNWE4Zi1iNDIwLTNlYjctOGI2ZC01NDFiNDg5M2ZmMWEiLCJpdGVtRGF0YSI6eyJ0eXBlIjoiYXJ0aWNsZS1qb3VybmFsIiwiaWQiOiJkYmNkNWE4Zi1iNDIwLTNlYjctOGI2ZC01NDFiNDg5M2ZmMWEiLCJ0aXRsZSI6Ik1vZGlmaWNhdGlvbiBvZiB0aGUgQ2xpbmljYWwgR2xvYmFsIEltcHJlc3Npb25zIChDR0kpIHNjYWxlIGZvciB1c2UgaW4gYmlwb2xhciBpbGxuZXNzIChCUCk6IHRoZSBDR0ktQlAiLCJhdXRob3IiOlt7ImZhbWlseSI6IlNwZWFyaW5nIiwiZ2l2ZW4iOiJNZWxpc3NhIEsuIiwicGFyc2UtbmFtZXMiOmZhbHNlLCJkcm9wcGluZy1wYXJ0aWNsZSI6IiIsIm5vbi1kcm9wcGluZy1wYXJ0aWNsZSI6IiJ9LHsiZmFtaWx5IjoiUG9zdCIsImdpdmVuIjoiUm9iZXJ0IE0uIiwicGFyc2UtbmFtZXMiOmZhbHNlLCJkcm9wcGluZy1wYXJ0aWNsZSI6IiIsIm5vbi1kcm9wcGluZy1wYXJ0aWNsZSI6IiJ9LHsiZmFtaWx5IjoiTGV2ZXJpY2giLCJnaXZlbiI6IkdhYnJpZWxlIFMuIiwicGFyc2UtbmFtZXMiOmZhbHNlLCJkcm9wcGluZy1wYXJ0aWNsZSI6IiIsIm5vbi1kcm9wcGluZy1wYXJ0aWNsZSI6IiJ9LHsiZmFtaWx5IjoiQnJhbmR0IiwiZ2l2ZW4iOiJEaWFuZSIsInBhcnNlLW5hbWVzIjpmYWxzZSwiZHJvcHBpbmctcGFydGljbGUiOiIiLCJub24tZHJvcHBpbmctcGFydGljbGUiOiIifSx7ImZhbWlseSI6Ik5vbGVuIiwiZ2l2ZW4iOiJXaWxsZW0iLCJwYXJzZS1uYW1lcyI6ZmFsc2UsImRyb3BwaW5nLXBhcnRpY2xlIjoiIiwibm9uLWRyb3BwaW5nLXBhcnRpY2xlIjoiIn1dLCJjb250YWluZXItdGl0bGUiOiJQc3ljaGlhdHJ5IFJlc2VhcmNoIiwiRE9JIjoiMTAuMTAxNi9TMDE2NS0xNzgxKDk3KTAwMTIzLTYiLCJJU1NOIjoiMDE2NTE3ODEiLCJpc3N1ZWQiOnsiZGF0ZS1wYXJ0cyI6W1sxOTk3LDEyXV19LCJpc3N1ZSI6IjMiLCJ2b2x1bWUiOiI3MyIsImNvbnRhaW5lci10aXRsZS1zaG9ydCI6IiJ9LCJpc1RlbXBvcmFyeSI6ZmFsc2V9XX0=&quot;,&quot;citationItems&quot;:[{&quot;id&quot;:&quot;dbcd5a8f-b420-3eb7-8b6d-541b4893ff1a&quot;,&quot;itemData&quot;:{&quot;type&quot;:&quot;article-journal&quot;,&quot;id&quot;:&quot;dbcd5a8f-b420-3eb7-8b6d-541b4893ff1a&quot;,&quot;title&quot;:&quot;Modification of the Clinical Global Impressions (CGI) scale for use in bipolar illness (BP): the CGI-BP&quot;,&quot;author&quot;:[{&quot;family&quot;:&quot;Spearing&quot;,&quot;given&quot;:&quot;Melissa K.&quot;,&quot;parse-names&quot;:false,&quot;dropping-particle&quot;:&quot;&quot;,&quot;non-dropping-particle&quot;:&quot;&quot;},{&quot;family&quot;:&quot;Post&quot;,&quot;given&quot;:&quot;Robert M.&quot;,&quot;parse-names&quot;:false,&quot;dropping-particle&quot;:&quot;&quot;,&quot;non-dropping-particle&quot;:&quot;&quot;},{&quot;family&quot;:&quot;Leverich&quot;,&quot;given&quot;:&quot;Gabriele S.&quot;,&quot;parse-names&quot;:false,&quot;dropping-particle&quot;:&quot;&quot;,&quot;non-dropping-particle&quot;:&quot;&quot;},{&quot;family&quot;:&quot;Brandt&quot;,&quot;given&quot;:&quot;Diane&quot;,&quot;parse-names&quot;:false,&quot;dropping-particle&quot;:&quot;&quot;,&quot;non-dropping-particle&quot;:&quot;&quot;},{&quot;family&quot;:&quot;Nolen&quot;,&quot;given&quot;:&quot;Willem&quot;,&quot;parse-names&quot;:false,&quot;dropping-particle&quot;:&quot;&quot;,&quot;non-dropping-particle&quot;:&quot;&quot;}],&quot;container-title&quot;:&quot;Psychiatry Research&quot;,&quot;DOI&quot;:&quot;10.1016/S0165-1781(97)00123-6&quot;,&quot;ISSN&quot;:&quot;01651781&quot;,&quot;issued&quot;:{&quot;date-parts&quot;:[[1997,12]]},&quot;issue&quot;:&quot;3&quot;,&quot;volume&quot;:&quot;73&quot;,&quot;container-title-short&quot;:&quot;&quot;},&quot;isTemporary&quot;:false}]},{&quot;citationID&quot;:&quot;MENDELEY_CITATION_fc2576c9-bff4-4dca-a400-a420ca8e15e1&quot;,&quot;properties&quot;:{&quot;noteIndex&quot;:0},&quot;isEdited&quot;:false,&quot;manualOverride&quot;:{&quot;isManuallyOverridden&quot;:false,&quot;citeprocText&quot;:&quot;(Viktrup et al., 2012)&quot;,&quot;manualOverrideText&quot;:&quot;&quot;},&quot;citationTag&quot;:&quot;MENDELEY_CITATION_v3_eyJjaXRhdGlvbklEIjoiTUVOREVMRVlfQ0lUQVRJT05fZmMyNTc2YzktYmZmNC00ZGNhLWE0MDAtYTQyMGNhOGUxNWUxIiwicHJvcGVydGllcyI6eyJub3RlSW5kZXgiOjB9LCJpc0VkaXRlZCI6ZmFsc2UsIm1hbnVhbE92ZXJyaWRlIjp7ImlzTWFudWFsbHlPdmVycmlkZGVuIjpmYWxzZSwiY2l0ZXByb2NUZXh0IjoiKFZpa3RydXAgZXQgYWwuLCAyMDEyKSIsIm1hbnVhbE92ZXJyaWRlVGV4dCI6IiJ9LCJjaXRhdGlvbkl0ZW1zIjpbeyJpZCI6ImM2YjViZWQ3LTNlMjctM2NkZi04NDY5LTQxMDhiY2MyODJlZSIsIml0ZW1EYXRhIjp7InR5cGUiOiJhcnRpY2xlLWpvdXJuYWwiLCJpZCI6ImM2YjViZWQ3LTNlMjctM2NkZi04NDY5LTQxMDhiY2MyODJlZSIsInRpdGxlIjoiQ29uc3RydWN0IHZhbGlkYXRpb24gb2YgcGF0aWVudCBnbG9iYWwgaW1wcmVzc2lvbiBvZiBzZXZlcml0eSAoUEdJLVMpIGFuZCBpbXByb3ZlbWVudCAoUEdJLUkpIHF1ZXN0aW9ubmFpcmVzIGluIHRoZSB0cmVhdG1lbnQgb2YgbWVuIHdpdGggbG93ZXIgdXJpbmFyeSB0cmFjdCBzeW1wdG9tcyBzZWNvbmRhcnkgdG8gYmVuaWduIHByb3N0YXRpYyBoeXBlcnBsYXNpYSIsImF1dGhvciI6W3siZmFtaWx5IjoiVmlrdHJ1cCIsImdpdmVuIjoiTGFycyIsInBhcnNlLW5hbWVzIjpmYWxzZSwiZHJvcHBpbmctcGFydGljbGUiOiIiLCJub24tZHJvcHBpbmctcGFydGljbGUiOiIifSx7ImZhbWlseSI6IkhheWVzIiwiZ2l2ZW4iOiJSaXNhIFAiLCJwYXJzZS1uYW1lcyI6ZmFsc2UsImRyb3BwaW5nLXBhcnRpY2xlIjoiIiwibm9uLWRyb3BwaW5nLXBhcnRpY2xlIjoiIn0seyJmYW1pbHkiOiJXYW5nIiwiZ2l2ZW4iOiJQaW5nIiwicGFyc2UtbmFtZXMiOmZhbHNlLCJkcm9wcGluZy1wYXJ0aWNsZSI6IiIsIm5vbi1kcm9wcGluZy1wYXJ0aWNsZSI6IiJ9LHsiZmFtaWx5IjoiU2hlbiIsImdpdmVuIjoiV2VpIiwicGFyc2UtbmFtZXMiOmZhbHNlLCJkcm9wcGluZy1wYXJ0aWNsZSI6IiIsIm5vbi1kcm9wcGluZy1wYXJ0aWNsZSI6IiJ9XSwiY29udGFpbmVyLXRpdGxlIjoiQk1DIFVyb2xvZ3kiLCJET0kiOiIxMC4xMTg2LzE0NzEtMjQ5MC0xMi0zMCIsIklTU04iOiIxNDcxLTI0OTAiLCJpc3N1ZWQiOnsiZGF0ZS1wYXJ0cyI6W1syMDEyLDEyLDddXX0sImlzc3VlIjoiMSIsInZvbHVtZSI6IjEyIiwiY29udGFpbmVyLXRpdGxlLXNob3J0IjoiIn0sImlzVGVtcG9yYXJ5IjpmYWxzZX1dfQ==&quot;,&quot;citationItems&quot;:[{&quot;id&quot;:&quot;c6b5bed7-3e27-3cdf-8469-4108bcc282ee&quot;,&quot;itemData&quot;:{&quot;type&quot;:&quot;article-journal&quot;,&quot;id&quot;:&quot;c6b5bed7-3e27-3cdf-8469-4108bcc282ee&quot;,&quot;title&quot;:&quot;Construct validation of patient global impression of severity (PGI-S) and improvement (PGI-I) questionnaires in the treatment of men with lower urinary tract symptoms secondary to benign prostatic hyperplasia&quot;,&quot;author&quot;:[{&quot;family&quot;:&quot;Viktrup&quot;,&quot;given&quot;:&quot;Lars&quot;,&quot;parse-names&quot;:false,&quot;dropping-particle&quot;:&quot;&quot;,&quot;non-dropping-particle&quot;:&quot;&quot;},{&quot;family&quot;:&quot;Hayes&quot;,&quot;given&quot;:&quot;Risa P&quot;,&quot;parse-names&quot;:false,&quot;dropping-particle&quot;:&quot;&quot;,&quot;non-dropping-particle&quot;:&quot;&quot;},{&quot;family&quot;:&quot;Wang&quot;,&quot;given&quot;:&quot;Ping&quot;,&quot;parse-names&quot;:false,&quot;dropping-particle&quot;:&quot;&quot;,&quot;non-dropping-particle&quot;:&quot;&quot;},{&quot;family&quot;:&quot;Shen&quot;,&quot;given&quot;:&quot;Wei&quot;,&quot;parse-names&quot;:false,&quot;dropping-particle&quot;:&quot;&quot;,&quot;non-dropping-particle&quot;:&quot;&quot;}],&quot;container-title&quot;:&quot;BMC Urology&quot;,&quot;DOI&quot;:&quot;10.1186/1471-2490-12-30&quot;,&quot;ISSN&quot;:&quot;1471-2490&quot;,&quot;issued&quot;:{&quot;date-parts&quot;:[[2012,12,7]]},&quot;issue&quot;:&quot;1&quot;,&quot;volume&quot;:&quot;12&quot;,&quot;container-title-short&quot;:&quot;&quot;},&quot;isTemporary&quot;:false}]},{&quot;citationID&quot;:&quot;MENDELEY_CITATION_c5561786-d556-4c07-99bf-63f2c94f63af&quot;,&quot;properties&quot;:{&quot;noteIndex&quot;:0},&quot;isEdited&quot;:false,&quot;manualOverride&quot;:{&quot;isManuallyOverridden&quot;:false,&quot;citeprocText&quot;:&quot;(Keller, 1987)&quot;,&quot;manualOverrideText&quot;:&quot;&quot;},&quot;citationTag&quot;:&quot;MENDELEY_CITATION_v3_eyJjaXRhdGlvbklEIjoiTUVOREVMRVlfQ0lUQVRJT05fYzU1NjE3ODYtZDU1Ni00YzA3LTk5YmYtNjNmMmM5NGY2M2FmIiwicHJvcGVydGllcyI6eyJub3RlSW5kZXgiOjB9LCJpc0VkaXRlZCI6ZmFsc2UsIm1hbnVhbE92ZXJyaWRlIjp7ImlzTWFudWFsbHlPdmVycmlkZGVuIjpmYWxzZSwiY2l0ZXByb2NUZXh0IjoiKEtlbGxlciwgMTk4NykiLCJtYW51YWxPdmVycmlkZVRleHQiOiIifSwiY2l0YXRpb25JdGVtcyI6W3siaWQiOiJmNjBlZjRlMS03OTY0LTNlMTctOTVkZi1mZmMxYjFkMDIxMzQiLCJpdGVtRGF0YSI6eyJ0eXBlIjoiYXJ0aWNsZS1qb3VybmFsIiwiaWQiOiJmNjBlZjRlMS03OTY0LTNlMTctOTVkZi1mZmMxYjFkMDIxMzQiLCJ0aXRsZSI6IlRoZSBMb25naXR1ZGluYWwgSW50ZXJ2YWwgRm9sbG93LXVwIEV2YWx1YXRpb24iLCJhdXRob3IiOlt7ImZhbWlseSI6IktlbGxlciIsImdpdmVuIjoiTWFydGluIEIuIiwicGFyc2UtbmFtZXMiOmZhbHNlLCJkcm9wcGluZy1wYXJ0aWNsZSI6IiIsIm5vbi1kcm9wcGluZy1wYXJ0aWNsZSI6IiJ9XSwiY29udGFpbmVyLXRpdGxlIjoiQXJjaGl2ZXMgb2YgR2VuZXJhbCBQc3ljaGlhdHJ5IiwiRE9JIjoiMTAuMTAwMS9hcmNocHN5Yy4xOTg3LjAxODAwMTgwMDUwMDA5IiwiSVNTTiI6IjAwMDMtOTkwWCIsImlzc3VlZCI6eyJkYXRlLXBhcnRzIjpbWzE5ODcsNiwxXV19LCJpc3N1ZSI6IjYiLCJ2b2x1bWUiOiI0NCIsImNvbnRhaW5lci10aXRsZS1zaG9ydCI6IiJ9LCJpc1RlbXBvcmFyeSI6ZmFsc2V9XX0=&quot;,&quot;citationItems&quot;:[{&quot;id&quot;:&quot;f60ef4e1-7964-3e17-95df-ffc1b1d02134&quot;,&quot;itemData&quot;:{&quot;type&quot;:&quot;article-journal&quot;,&quot;id&quot;:&quot;f60ef4e1-7964-3e17-95df-ffc1b1d02134&quot;,&quot;title&quot;:&quot;The Longitudinal Interval Follow-up Evaluation&quot;,&quot;author&quot;:[{&quot;family&quot;:&quot;Keller&quot;,&quot;given&quot;:&quot;Martin B.&quot;,&quot;parse-names&quot;:false,&quot;dropping-particle&quot;:&quot;&quot;,&quot;non-dropping-particle&quot;:&quot;&quot;}],&quot;container-title&quot;:&quot;Archives of General Psychiatry&quot;,&quot;DOI&quot;:&quot;10.1001/archpsyc.1987.01800180050009&quot;,&quot;ISSN&quot;:&quot;0003-990X&quot;,&quot;issued&quot;:{&quot;date-parts&quot;:[[1987,6,1]]},&quot;issue&quot;:&quot;6&quot;,&quot;volume&quot;:&quot;44&quot;,&quot;container-title-short&quot;:&quot;&quot;},&quot;isTemporary&quot;:false}]},{&quot;citationID&quot;:&quot;MENDELEY_CITATION_f57b4c4a-7ac5-422b-a5e0-6be3af42f09a&quot;,&quot;properties&quot;:{&quot;noteIndex&quot;:0},&quot;isEdited&quot;:false,&quot;manualOverride&quot;:{&quot;isManuallyOverridden&quot;:false,&quot;citeprocText&quot;:&quot;(Hawthorne et al., 1999)&quot;,&quot;manualOverrideText&quot;:&quot;&quot;},&quot;citationTag&quot;:&quot;MENDELEY_CITATION_v3_eyJjaXRhdGlvbklEIjoiTUVOREVMRVlfQ0lUQVRJT05fZjU3YjRjNGEtN2FjNS00MjJiLWE1ZTAtNmJlM2FmNDJmMDlhIiwicHJvcGVydGllcyI6eyJub3RlSW5kZXgiOjB9LCJpc0VkaXRlZCI6ZmFsc2UsIm1hbnVhbE92ZXJyaWRlIjp7ImlzTWFudWFsbHlPdmVycmlkZGVuIjpmYWxzZSwiY2l0ZXByb2NUZXh0IjoiKEhhd3Rob3JuZSBldCBhbC4sIDE5OTkpIiwibWFudWFsT3ZlcnJpZGVUZXh0IjoiIn0sImNpdGF0aW9uSXRlbXMiOlt7ImlkIjoiZWYxOTc2N2YtNDFlZC0zM2FjLWIxYmUtNTJjYWYxZDI0ZDZmIiwiaXRlbURhdGEiOnsidHlwZSI6ImFydGljbGUtam91cm5hbCIsImlkIjoiZWYxOTc2N2YtNDFlZC0zM2FjLWIxYmUtNTJjYWYxZDI0ZDZmIiwidGl0bGUiOiJUaGUgQXNzZXNzbWVudCBvZiBRdWFsaXR5IG9mIExpZmUgKEFRb0wpIGluc3RydW1lbnQ6IGEgcHN5Y2hvbWV0cmljIG1lYXN1cmUgb2YgSGVhbHRoLVJlbGF0ZWQgUXVhbGl0eSBvZiBMaWZlLiIsImF1dGhvciI6W3siZmFtaWx5IjoiSGF3dGhvcm5lIiwiZ2l2ZW4iOiJHcmFlbWUiLCJwYXJzZS1uYW1lcyI6ZmFsc2UsImRyb3BwaW5nLXBhcnRpY2xlIjoiIiwibm9uLWRyb3BwaW5nLXBhcnRpY2xlIjoiIn0seyJmYW1pbHkiOiJSaWNoYXJkc29uIiwiZ2l2ZW4iOiJKZWZmIiwicGFyc2UtbmFtZXMiOmZhbHNlLCJkcm9wcGluZy1wYXJ0aWNsZSI6IiIsIm5vbi1kcm9wcGluZy1wYXJ0aWNsZSI6IiJ9LHsiZmFtaWx5IjoiT3Nib3JuZSIsImdpdmVuIjoiUmljaGFyZCIsInBhcnNlLW5hbWVzIjpmYWxzZSwiZHJvcHBpbmctcGFydGljbGUiOiIiLCJub24tZHJvcHBpbmctcGFydGljbGUiOiIifV0sImNvbnRhaW5lci10aXRsZSI6IlF1YWxpdHkgb2YgTGlmZSBSZXNlYXJjaCIsIkRPSSI6IjEwLjEwMjMvQToxMDA4ODE1MDA1NzM2IiwiSVNTTiI6IjA5NjI5MzQzIiwiaXNzdWVkIjp7ImRhdGUtcGFydHMiOltbMTk5OV1dfSwiaXNzdWUiOiIzIiwidm9sdW1lIjoiOCIsImNvbnRhaW5lci10aXRsZS1zaG9ydCI6IiJ9LCJpc1RlbXBvcmFyeSI6ZmFsc2V9XX0=&quot;,&quot;citationItems&quot;:[{&quot;id&quot;:&quot;ef19767f-41ed-33ac-b1be-52caf1d24d6f&quot;,&quot;itemData&quot;:{&quot;type&quot;:&quot;article-journal&quot;,&quot;id&quot;:&quot;ef19767f-41ed-33ac-b1be-52caf1d24d6f&quot;,&quot;title&quot;:&quot;The Assessment of Quality of Life (AQoL) instrument: a psychometric measure of Health-Related Quality of Life.&quot;,&quot;author&quot;:[{&quot;family&quot;:&quot;Hawthorne&quot;,&quot;given&quot;:&quot;Graeme&quot;,&quot;parse-names&quot;:false,&quot;dropping-particle&quot;:&quot;&quot;,&quot;non-dropping-particle&quot;:&quot;&quot;},{&quot;family&quot;:&quot;Richardson&quot;,&quot;given&quot;:&quot;Jeff&quot;,&quot;parse-names&quot;:false,&quot;dropping-particle&quot;:&quot;&quot;,&quot;non-dropping-particle&quot;:&quot;&quot;},{&quot;family&quot;:&quot;Osborne&quot;,&quot;given&quot;:&quot;Richard&quot;,&quot;parse-names&quot;:false,&quot;dropping-particle&quot;:&quot;&quot;,&quot;non-dropping-particle&quot;:&quot;&quot;}],&quot;container-title&quot;:&quot;Quality of Life Research&quot;,&quot;DOI&quot;:&quot;10.1023/A:1008815005736&quot;,&quot;ISSN&quot;:&quot;09629343&quot;,&quot;issued&quot;:{&quot;date-parts&quot;:[[1999]]},&quot;issue&quot;:&quot;3&quot;,&quot;volume&quot;:&quot;8&quot;,&quot;container-title-short&quot;:&quot;&quot;},&quot;isTemporary&quot;:false}]},{&quot;citationID&quot;:&quot;MENDELEY_CITATION_40a8e067-0777-4c50-9b91-4920fc7e4148&quot;,&quot;properties&quot;:{&quot;noteIndex&quot;:0},&quot;isEdited&quot;:false,&quot;manualOverride&quot;:{&quot;isManuallyOverridden&quot;:false,&quot;citeprocText&quot;:&quot;(Moran et al., 2003)&quot;,&quot;manualOverrideText&quot;:&quot;&quot;},&quot;citationTag&quot;:&quot;MENDELEY_CITATION_v3_eyJjaXRhdGlvbklEIjoiTUVOREVMRVlfQ0lUQVRJT05fNDBhOGUwNjctMDc3Ny00YzUwLTliOTEtNDkyMGZjN2U0MTQ4IiwicHJvcGVydGllcyI6eyJub3RlSW5kZXgiOjB9LCJpc0VkaXRlZCI6ZmFsc2UsIm1hbnVhbE92ZXJyaWRlIjp7ImlzTWFudWFsbHlPdmVycmlkZGVuIjpmYWxzZSwiY2l0ZXByb2NUZXh0IjoiKE1vcmFuIGV0IGFsLiwgMjAwMykiLCJtYW51YWxPdmVycmlkZVRleHQiOiIifSwiY2l0YXRpb25JdGVtcyI6W3siaWQiOiIxMDA4N2Q1OS02NDk5LTNmMTEtYjY4Ny05OGRmN2I3ZjZkOWIiLCJpdGVtRGF0YSI6eyJ0eXBlIjoiYXJ0aWNsZS1qb3VybmFsIiwiaWQiOiIxMDA4N2Q1OS02NDk5LTNmMTEtYjY4Ny05OGRmN2I3ZjZkOWIiLCJ0aXRsZSI6IlN0YW5kYXJkaXNlZCBBc3Nlc3NtZW50IG9mIFBlcnNvbmFsaXR5IOKAkyBBYmJyZXZpYXRlZCBTY2FsZSAoU0FQQVMpOiBQcmVsaW1pbmFyeSB2YWxpZGF0aW9uIG9mIGEgYnJpZWYgc2NyZWVuIGZvciBwZXJzb25hbGl0eSBkaXNvcmRlciIsImF1dGhvciI6W3siZmFtaWx5IjoiTW9yYW4iLCJnaXZlbiI6IlBhdWwiLCJwYXJzZS1uYW1lcyI6ZmFsc2UsImRyb3BwaW5nLXBhcnRpY2xlIjoiIiwibm9uLWRyb3BwaW5nLXBhcnRpY2xlIjoiIn0seyJmYW1pbHkiOiJMZWVzZSIsImdpdmVuIjoiTW9ydmVuIiwicGFyc2UtbmFtZXMiOmZhbHNlLCJkcm9wcGluZy1wYXJ0aWNsZSI6IiIsIm5vbi1kcm9wcGluZy1wYXJ0aWNsZSI6IiJ9LHsiZmFtaWx5IjoiTGVlIiwiZ2l2ZW4iOiJUZW5ueXNvbiIsInBhcnNlLW5hbWVzIjpmYWxzZSwiZHJvcHBpbmctcGFydGljbGUiOiIiLCJub24tZHJvcHBpbmctcGFydGljbGUiOiIifSx7ImZhbWlseSI6IldhbHRlcnMiLCJnaXZlbiI6IlBhdWwiLCJwYXJzZS1uYW1lcyI6ZmFsc2UsImRyb3BwaW5nLXBhcnRpY2xlIjoiIiwibm9uLWRyb3BwaW5nLXBhcnRpY2xlIjoiIn0seyJmYW1pbHkiOiJUaG9ybmljcm9mdCIsImdpdmVuIjoiR3JhaGFtIiwicGFyc2UtbmFtZXMiOmZhbHNlLCJkcm9wcGluZy1wYXJ0aWNsZSI6IiIsIm5vbi1kcm9wcGluZy1wYXJ0aWNsZSI6IiJ9LHsiZmFtaWx5IjoiTWFubiIsImdpdmVuIjoiQW50aG9ueSIsInBhcnNlLW5hbWVzIjpmYWxzZSwiZHJvcHBpbmctcGFydGljbGUiOiIiLCJub24tZHJvcHBpbmctcGFydGljbGUiOiIifV0sImNvbnRhaW5lci10aXRsZSI6IkJyaXRpc2ggSm91cm5hbCBvZiBQc3ljaGlhdHJ5IiwiRE9JIjoiMTAuMTE5Mi9ianAuMTgzLjMuMjI4IiwiSVNTTiI6IjAwMDctMTI1MCIsImlzc3VlZCI6eyJkYXRlLXBhcnRzIjpbWzIwMDMsOSwyXV19LCJpc3N1ZSI6IjMiLCJ2b2x1bWUiOiIxODMiLCJjb250YWluZXItdGl0bGUtc2hvcnQiOiIifSwiaXNUZW1wb3JhcnkiOmZhbHNlfV19&quot;,&quot;citationItems&quot;:[{&quot;id&quot;:&quot;10087d59-6499-3f11-b687-98df7b7f6d9b&quot;,&quot;itemData&quot;:{&quot;type&quot;:&quot;article-journal&quot;,&quot;id&quot;:&quot;10087d59-6499-3f11-b687-98df7b7f6d9b&quot;,&quot;title&quot;:&quot;Standardised Assessment of Personality – Abbreviated Scale (SAPAS): Preliminary validation of a brief screen for personality disorder&quot;,&quot;author&quot;:[{&quot;family&quot;:&quot;Moran&quot;,&quot;given&quot;:&quot;Paul&quot;,&quot;parse-names&quot;:false,&quot;dropping-particle&quot;:&quot;&quot;,&quot;non-dropping-particle&quot;:&quot;&quot;},{&quot;family&quot;:&quot;Leese&quot;,&quot;given&quot;:&quot;Morven&quot;,&quot;parse-names&quot;:false,&quot;dropping-particle&quot;:&quot;&quot;,&quot;non-dropping-particle&quot;:&quot;&quot;},{&quot;family&quot;:&quot;Lee&quot;,&quot;given&quot;:&quot;Tennyson&quot;,&quot;parse-names&quot;:false,&quot;dropping-particle&quot;:&quot;&quot;,&quot;non-dropping-particle&quot;:&quot;&quot;},{&quot;family&quot;:&quot;Walters&quot;,&quot;given&quot;:&quot;Paul&quot;,&quot;parse-names&quot;:false,&quot;dropping-particle&quot;:&quot;&quot;,&quot;non-dropping-particle&quot;:&quot;&quot;},{&quot;family&quot;:&quot;Thornicroft&quot;,&quot;given&quot;:&quot;Graham&quot;,&quot;parse-names&quot;:false,&quot;dropping-particle&quot;:&quot;&quot;,&quot;non-dropping-particle&quot;:&quot;&quot;},{&quot;family&quot;:&quot;Mann&quot;,&quot;given&quot;:&quot;Anthony&quot;,&quot;parse-names&quot;:false,&quot;dropping-particle&quot;:&quot;&quot;,&quot;non-dropping-particle&quot;:&quot;&quot;}],&quot;container-title&quot;:&quot;British Journal of Psychiatry&quot;,&quot;DOI&quot;:&quot;10.1192/bjp.183.3.228&quot;,&quot;ISSN&quot;:&quot;0007-1250&quot;,&quot;issued&quot;:{&quot;date-parts&quot;:[[2003,9,2]]},&quot;issue&quot;:&quot;3&quot;,&quot;volume&quot;:&quot;183&quot;,&quot;container-title-short&quot;:&quot;&quot;},&quot;isTemporary&quot;:false}]},{&quot;citationID&quot;:&quot;MENDELEY_CITATION_90b76386-d8dc-44a1-b544-fafcbaa8b7da&quot;,&quot;properties&quot;:{&quot;noteIndex&quot;:0},&quot;isEdited&quot;:false,&quot;manualOverride&quot;:{&quot;isManuallyOverridden&quot;:false,&quot;citeprocText&quot;:&quot;(Hodge et al., 2000)&quot;,&quot;manualOverrideText&quot;:&quot;&quot;},&quot;citationTag&quot;:&quot;MENDELEY_CITATION_v3_eyJjaXRhdGlvbklEIjoiTUVOREVMRVlfQ0lUQVRJT05fOTBiNzYzODYtZDhkYy00NGExLWI1NDQtZmFmY2JhYThiN2RhIiwicHJvcGVydGllcyI6eyJub3RlSW5kZXgiOjB9LCJpc0VkaXRlZCI6ZmFsc2UsIm1hbnVhbE92ZXJyaWRlIjp7ImlzTWFudWFsbHlPdmVycmlkZGVuIjpmYWxzZSwiY2l0ZXByb2NUZXh0IjoiKEhvZGdlIGV0IGFsLiwgMjAwMCkiLCJtYW51YWxPdmVycmlkZVRleHQiOiIifSwiY2l0YXRpb25JdGVtcyI6W3siaWQiOiJiYTM1NDgyYy02YWU1LTNhMjAtYjg4ZC00MjQ2YTU2MDYwOWUiLCJpdGVtRGF0YSI6eyJ0eXBlIjoiYXJ0aWNsZS1qb3VybmFsIiwiaWQiOiJiYTM1NDgyYy02YWU1LTNhMjAtYjg4ZC00MjQ2YTU2MDYwOWUiLCJ0aXRsZSI6IlRoZSBBbnRpIENhbmNlciBDb3VuY2lsIG9mIFZpY3RvcmlhIEZGUTogcmVsYXRpdmUgdmFsaWRpdHkgb2YgbnV0cmllbnQgaW50YWtlcyBjb21wYXJlZCB3aXRoIHdlaWdoZWQgZm9vZCByZWNvcmRzIGluIHlvdW5nIHRvIG1pZGRsZS1hZ2VkIHdvbWVuIGluIGEgc3R1ZHkgb2YgaXJvbiBzdXBwbGVtZW50YXRpb24iLCJhdXRob3IiOlt7ImZhbWlseSI6IkhvZGdlIiwiZ2l2ZW4iOiJBbGxpc29uIiwicGFyc2UtbmFtZXMiOmZhbHNlLCJkcm9wcGluZy1wYXJ0aWNsZSI6IiIsIm5vbi1kcm9wcGluZy1wYXJ0aWNsZSI6IiJ9LHsiZmFtaWx5IjoiUGF0dGVyc29uIiwiZ2l2ZW4iOiJBbWFuZGEgSi4iLCJwYXJzZS1uYW1lcyI6ZmFsc2UsImRyb3BwaW5nLXBhcnRpY2xlIjoiIiwibm9uLWRyb3BwaW5nLXBhcnRpY2xlIjoiIn0seyJmYW1pbHkiOiJCcm93biIsImdpdmVuIjoiV2VuZHkgSi4iLCJwYXJzZS1uYW1lcyI6ZmFsc2UsImRyb3BwaW5nLXBhcnRpY2xlIjoiIiwibm9uLWRyb3BwaW5nLXBhcnRpY2xlIjoiIn0seyJmYW1pbHkiOiJJcmVsYW5kIiwiZ2l2ZW4iOiJQYXVsIiwicGFyc2UtbmFtZXMiOmZhbHNlLCJkcm9wcGluZy1wYXJ0aWNsZSI6IiIsIm5vbi1kcm9wcGluZy1wYXJ0aWNsZSI6IiJ9LHsiZmFtaWx5IjoiR2lsZXMiLCJnaXZlbiI6IkdyYWhhbSIsInBhcnNlLW5hbWVzIjpmYWxzZSwiZHJvcHBpbmctcGFydGljbGUiOiIiLCJub24tZHJvcHBpbmctcGFydGljbGUiOiIifV0sImNvbnRhaW5lci10aXRsZSI6IkF1c3RyYWxpYW4gYW5kIE5ldyBaZWFsYW5kIEpvdXJuYWwgb2YgUHVibGljIEhlYWx0aCIsIkRPSSI6IjEwLjExMTEvai4xNDY3LTg0MlguMjAwMC50YjAwNTIwLngiLCJJU1NOIjoiMTMyNjAyMDAiLCJpc3N1ZWQiOnsiZGF0ZS1wYXJ0cyI6W1syMDAwLDEyXV19LCJpc3N1ZSI6IjYiLCJ2b2x1bWUiOiIyNCIsImNvbnRhaW5lci10aXRsZS1zaG9ydCI6IiJ9LCJpc1RlbXBvcmFyeSI6ZmFsc2V9XX0=&quot;,&quot;citationItems&quot;:[{&quot;id&quot;:&quot;ba35482c-6ae5-3a20-b88d-4246a560609e&quot;,&quot;itemData&quot;:{&quot;type&quot;:&quot;article-journal&quot;,&quot;id&quot;:&quot;ba35482c-6ae5-3a20-b88d-4246a560609e&quot;,&quot;title&quot;:&quot;The Anti Cancer Council of Victoria FFQ: relative validity of nutrient intakes compared with weighed food records in young to middle-aged women in a study of iron supplementation&quot;,&quot;author&quot;:[{&quot;family&quot;:&quot;Hodge&quot;,&quot;given&quot;:&quot;Allison&quot;,&quot;parse-names&quot;:false,&quot;dropping-particle&quot;:&quot;&quot;,&quot;non-dropping-particle&quot;:&quot;&quot;},{&quot;family&quot;:&quot;Patterson&quot;,&quot;given&quot;:&quot;Amanda J.&quot;,&quot;parse-names&quot;:false,&quot;dropping-particle&quot;:&quot;&quot;,&quot;non-dropping-particle&quot;:&quot;&quot;},{&quot;family&quot;:&quot;Brown&quot;,&quot;given&quot;:&quot;Wendy J.&quot;,&quot;parse-names&quot;:false,&quot;dropping-particle&quot;:&quot;&quot;,&quot;non-dropping-particle&quot;:&quot;&quot;},{&quot;family&quot;:&quot;Ireland&quot;,&quot;given&quot;:&quot;Paul&quot;,&quot;parse-names&quot;:false,&quot;dropping-particle&quot;:&quot;&quot;,&quot;non-dropping-particle&quot;:&quot;&quot;},{&quot;family&quot;:&quot;Giles&quot;,&quot;given&quot;:&quot;Graham&quot;,&quot;parse-names&quot;:false,&quot;dropping-particle&quot;:&quot;&quot;,&quot;non-dropping-particle&quot;:&quot;&quot;}],&quot;container-title&quot;:&quot;Australian and New Zealand Journal of Public Health&quot;,&quot;DOI&quot;:&quot;10.1111/j.1467-842X.2000.tb00520.x&quot;,&quot;ISSN&quot;:&quot;13260200&quot;,&quot;issued&quot;:{&quot;date-parts&quot;:[[2000,12]]},&quot;issue&quot;:&quot;6&quot;,&quot;volume&quot;:&quot;24&quot;,&quot;container-title-short&quot;:&quot;&quot;},&quot;isTemporary&quot;:false}]},{&quot;citationID&quot;:&quot;MENDELEY_CITATION_883df5dd-6ee0-4a76-af9d-b885052a0f30&quot;,&quot;properties&quot;:{&quot;noteIndex&quot;:0},&quot;isEdited&quot;:false,&quot;manualOverride&quot;:{&quot;isManuallyOverridden&quot;:false,&quot;citeprocText&quot;:&quot;(Harris et al., 2009)&quot;,&quot;manualOverrideText&quot;:&quot;&quot;},&quot;citationTag&quot;:&quot;MENDELEY_CITATION_v3_eyJjaXRhdGlvbklEIjoiTUVOREVMRVlfQ0lUQVRJT05fODgzZGY1ZGQtNmVlMC00YTc2LWFmOWQtYjg4NTA1MmEwZjMwIiwicHJvcGVydGllcyI6eyJub3RlSW5kZXgiOjB9LCJpc0VkaXRlZCI6ZmFsc2UsIm1hbnVhbE92ZXJyaWRlIjp7ImlzTWFudWFsbHlPdmVycmlkZGVuIjpmYWxzZSwiY2l0ZXByb2NUZXh0IjoiKEhhcnJpcyBldCBhbC4sIDIwMDkpIiwibWFudWFsT3ZlcnJpZGVUZXh0IjoiIn0sImNpdGF0aW9uSXRlbXMiOlt7ImlkIjoiODUxZjkxNDItN2YwNi0zOTNkLWFhNjYtYmJhYWVlM2JhYzVkIiwiaXRlbURhdGEiOnsidHlwZSI6ImFydGljbGUtam91cm5hbCIsImlkIjoiODUxZjkxNDItN2YwNi0zOTNkLWFhNjYtYmJhYWVlM2JhYzVkIiwidGl0bGUiOiJSZXNlYXJjaCBlbGVjdHJvbmljIGRhdGEgY2FwdHVyZSAoUkVEQ2FwKeKAlEEgbWV0YWRhdGEtZHJpdmVuIG1ldGhvZG9sb2d5IGFuZCB3b3JrZmxvdyBwcm9jZXNzIGZvciBwcm92aWRpbmcgdHJhbnNsYXRpb25hbCByZXNlYXJjaCBpbmZvcm1hdGljcyBzdXBwb3J0IiwiYXV0aG9yIjpbeyJmYW1pbHkiOiJIYXJyaXMiLCJnaXZlbiI6IlBhdWwgQS4iLCJwYXJzZS1uYW1lcyI6ZmFsc2UsImRyb3BwaW5nLXBhcnRpY2xlIjoiIiwibm9uLWRyb3BwaW5nLXBhcnRpY2xlIjoiIn0seyJmYW1pbHkiOiJUYXlsb3IiLCJnaXZlbiI6IlJvYmVydCIsInBhcnNlLW5hbWVzIjpmYWxzZSwiZHJvcHBpbmctcGFydGljbGUiOiIiLCJub24tZHJvcHBpbmctcGFydGljbGUiOiIifSx7ImZhbWlseSI6IlRoaWVsa2UiLCJnaXZlbiI6IlJvYmVydCIsInBhcnNlLW5hbWVzIjpmYWxzZSwiZHJvcHBpbmctcGFydGljbGUiOiIiLCJub24tZHJvcHBpbmctcGFydGljbGUiOiIifSx7ImZhbWlseSI6IlBheW5lIiwiZ2l2ZW4iOiJKb25hdGhvbiIsInBhcnNlLW5hbWVzIjpmYWxzZSwiZHJvcHBpbmctcGFydGljbGUiOiIiLCJub24tZHJvcHBpbmctcGFydGljbGUiOiIifSx7ImZhbWlseSI6IkdvbnphbGV6IiwiZ2l2ZW4iOiJOYXRoYW5pZWwiLCJwYXJzZS1uYW1lcyI6ZmFsc2UsImRyb3BwaW5nLXBhcnRpY2xlIjoiIiwibm9uLWRyb3BwaW5nLXBhcnRpY2xlIjoiIn0seyJmYW1pbHkiOiJDb25kZSIsImdpdmVuIjoiSm9zZSBHLiIsInBhcnNlLW5hbWVzIjpmYWxzZSwiZHJvcHBpbmctcGFydGljbGUiOiIiLCJub24tZHJvcHBpbmctcGFydGljbGUiOiIifV0sImNvbnRhaW5lci10aXRsZSI6IkpvdXJuYWwgb2YgQmlvbWVkaWNhbCBJbmZvcm1hdGljcyIsIkRPSSI6IjEwLjEwMTYvai5qYmkuMjAwOC4wOC4wMTAiLCJJU1NOIjoiMTUzMjA0NjQiLCJpc3N1ZWQiOnsiZGF0ZS1wYXJ0cyI6W1syMDA5LDRdXX0sImlzc3VlIjoiMiIsInZvbHVtZSI6IjQyIiwiY29udGFpbmVyLXRpdGxlLXNob3J0IjoiIn0sImlzVGVtcG9yYXJ5IjpmYWxzZX1dfQ==&quot;,&quot;citationItems&quot;:[{&quot;id&quot;:&quot;851f9142-7f06-393d-aa66-bbaaee3bac5d&quot;,&quot;itemData&quot;:{&quot;type&quot;:&quot;article-journal&quot;,&quot;id&quot;:&quot;851f9142-7f06-393d-aa66-bbaaee3bac5d&quot;,&quot;title&quot;:&quot;Research electronic data capture (REDCap)—A metadata-driven methodology and workflow process for providing translational research informatics support&quot;,&quot;author&quot;:[{&quot;family&quot;:&quot;Harris&quot;,&quot;given&quot;:&quot;Paul A.&quot;,&quot;parse-names&quot;:false,&quot;dropping-particle&quot;:&quot;&quot;,&quot;non-dropping-particle&quot;:&quot;&quot;},{&quot;family&quot;:&quot;Taylor&quot;,&quot;given&quot;:&quot;Robert&quot;,&quot;parse-names&quot;:false,&quot;dropping-particle&quot;:&quot;&quot;,&quot;non-dropping-particle&quot;:&quot;&quot;},{&quot;family&quot;:&quot;Thielke&quot;,&quot;given&quot;:&quot;Robert&quot;,&quot;parse-names&quot;:false,&quot;dropping-particle&quot;:&quot;&quot;,&quot;non-dropping-particle&quot;:&quot;&quot;},{&quot;family&quot;:&quot;Payne&quot;,&quot;given&quot;:&quot;Jonathon&quot;,&quot;parse-names&quot;:false,&quot;dropping-particle&quot;:&quot;&quot;,&quot;non-dropping-particle&quot;:&quot;&quot;},{&quot;family&quot;:&quot;Gonzalez&quot;,&quot;given&quot;:&quot;Nathaniel&quot;,&quot;parse-names&quot;:false,&quot;dropping-particle&quot;:&quot;&quot;,&quot;non-dropping-particle&quot;:&quot;&quot;},{&quot;family&quot;:&quot;Conde&quot;,&quot;given&quot;:&quot;Jose G.&quot;,&quot;parse-names&quot;:false,&quot;dropping-particle&quot;:&quot;&quot;,&quot;non-dropping-particle&quot;:&quot;&quot;}],&quot;container-title&quot;:&quot;Journal of Biomedical Informatics&quot;,&quot;DOI&quot;:&quot;10.1016/j.jbi.2008.08.010&quot;,&quot;ISSN&quot;:&quot;15320464&quot;,&quot;issued&quot;:{&quot;date-parts&quot;:[[2009,4]]},&quot;issue&quot;:&quot;2&quot;,&quot;volume&quot;:&quot;42&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f9afed-e1cb-43dc-99e4-0d4ca83643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AB661FAB4CD047AACC490402AF921B" ma:contentTypeVersion="13" ma:contentTypeDescription="Create a new document." ma:contentTypeScope="" ma:versionID="b168e970f2fd177dfeafdf62a8745d7d">
  <xsd:schema xmlns:xsd="http://www.w3.org/2001/XMLSchema" xmlns:xs="http://www.w3.org/2001/XMLSchema" xmlns:p="http://schemas.microsoft.com/office/2006/metadata/properties" xmlns:ns3="96f9afed-e1cb-43dc-99e4-0d4ca83643dd" xmlns:ns4="71122e12-8459-4253-9166-a934c0bb7c6b" targetNamespace="http://schemas.microsoft.com/office/2006/metadata/properties" ma:root="true" ma:fieldsID="602136819faed0d617b30774abbb920b" ns3:_="" ns4:_="">
    <xsd:import namespace="96f9afed-e1cb-43dc-99e4-0d4ca83643dd"/>
    <xsd:import namespace="71122e12-8459-4253-9166-a934c0bb7c6b"/>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9afed-e1cb-43dc-99e4-0d4ca83643d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22e12-8459-4253-9166-a934c0bb7c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DA7B-091A-4A52-880E-31E252DE01E9}">
  <ds:schemaRefs>
    <ds:schemaRef ds:uri="http://schemas.microsoft.com/office/2006/metadata/properties"/>
    <ds:schemaRef ds:uri="http://schemas.microsoft.com/office/infopath/2007/PartnerControls"/>
    <ds:schemaRef ds:uri="96f9afed-e1cb-43dc-99e4-0d4ca83643dd"/>
  </ds:schemaRefs>
</ds:datastoreItem>
</file>

<file path=customXml/itemProps2.xml><?xml version="1.0" encoding="utf-8"?>
<ds:datastoreItem xmlns:ds="http://schemas.openxmlformats.org/officeDocument/2006/customXml" ds:itemID="{FB85AB7F-651B-4441-857F-FE8D27104879}">
  <ds:schemaRefs>
    <ds:schemaRef ds:uri="http://schemas.microsoft.com/sharepoint/v3/contenttype/forms"/>
  </ds:schemaRefs>
</ds:datastoreItem>
</file>

<file path=customXml/itemProps3.xml><?xml version="1.0" encoding="utf-8"?>
<ds:datastoreItem xmlns:ds="http://schemas.openxmlformats.org/officeDocument/2006/customXml" ds:itemID="{C00E673E-4E5D-4124-A4DE-82F7D8230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9afed-e1cb-43dc-99e4-0d4ca83643dd"/>
    <ds:schemaRef ds:uri="71122e12-8459-4253-9166-a934c0bb7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BD670-CD35-4C3D-8574-891F7CD5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Dean</dc:creator>
  <cp:keywords/>
  <dc:description/>
  <cp:lastModifiedBy>ANGALESWARI M</cp:lastModifiedBy>
  <cp:revision>2</cp:revision>
  <dcterms:created xsi:type="dcterms:W3CDTF">2025-07-07T10:25:00Z</dcterms:created>
  <dcterms:modified xsi:type="dcterms:W3CDTF">2025-07-07T10:25:00Z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0ee2e7c9f53b9e92d4a86c394277936a4daf473b1538a8965860f6021bbbeae2</vt:lpwstr>
  </property>
  <property fmtid="{D5CDD505-2E9C-101B-9397-08002B2CF9AE}" pid="3" name="ContentTypeId">
    <vt:lpwstr>0x01010090AB661FAB4CD047AACC490402AF921B</vt:lpwstr>
  </property>
</Properties>
</file>