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72EC" w14:textId="5CC315A3" w:rsidR="00732AC1" w:rsidRPr="008458F9" w:rsidRDefault="00415112" w:rsidP="00732AC1">
      <w:pPr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732AC1" w:rsidRPr="008458F9">
        <w:rPr>
          <w:rFonts w:cstheme="minorHAnsi"/>
          <w:b/>
        </w:rPr>
        <w:t xml:space="preserve">Figure 1. </w:t>
      </w:r>
      <w:r w:rsidR="00732AC1" w:rsidRPr="008458F9">
        <w:rPr>
          <w:rFonts w:cstheme="minorHAnsi"/>
        </w:rPr>
        <w:t>Flow chart describing cases included/excluded from statistical analyses.</w:t>
      </w:r>
    </w:p>
    <w:p w14:paraId="65ED7E9F" w14:textId="50CB5649" w:rsidR="00965F6E" w:rsidRDefault="001D6758" w:rsidP="009E31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899F3" wp14:editId="75452EEB">
                <wp:simplePos x="0" y="0"/>
                <wp:positionH relativeFrom="column">
                  <wp:posOffset>1008979</wp:posOffset>
                </wp:positionH>
                <wp:positionV relativeFrom="paragraph">
                  <wp:posOffset>153718</wp:posOffset>
                </wp:positionV>
                <wp:extent cx="3925018" cy="1069676"/>
                <wp:effectExtent l="0" t="0" r="18415" b="16510"/>
                <wp:wrapNone/>
                <wp:docPr id="13566245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018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41DA4" w14:textId="11AF527C" w:rsidR="0028607A" w:rsidRPr="00732AC1" w:rsidRDefault="0028607A" w:rsidP="00732A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2AC1">
                              <w:rPr>
                                <w:b/>
                                <w:bCs/>
                              </w:rPr>
                              <w:t>Multicentre Study database</w:t>
                            </w:r>
                            <w:r w:rsidR="001D6758">
                              <w:rPr>
                                <w:b/>
                                <w:bCs/>
                              </w:rPr>
                              <w:t xml:space="preserve"> 2003-2016</w:t>
                            </w:r>
                          </w:p>
                          <w:p w14:paraId="452F3C6A" w14:textId="77777777" w:rsidR="0028607A" w:rsidRDefault="0028607A" w:rsidP="0028607A">
                            <w:pPr>
                              <w:spacing w:after="0"/>
                            </w:pPr>
                          </w:p>
                          <w:p w14:paraId="0226058C" w14:textId="77777777" w:rsidR="001D6758" w:rsidRPr="001D6758" w:rsidRDefault="0028607A" w:rsidP="001D6758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1D6758">
                              <w:rPr>
                                <w:i/>
                                <w:iCs/>
                              </w:rPr>
                              <w:t>Women aged 18-years and over:</w:t>
                            </w:r>
                            <w:r w:rsidR="001D6758" w:rsidRPr="001D675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648465A" w14:textId="77777777" w:rsidR="001D6758" w:rsidRDefault="001D6758" w:rsidP="001D67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Emergency department </w:t>
                            </w:r>
                            <w:r w:rsidR="0028607A">
                              <w:t>presentations n=</w:t>
                            </w:r>
                            <w:r w:rsidR="0028607A" w:rsidRPr="001D6758">
                              <w:rPr>
                                <w:b/>
                                <w:bCs/>
                              </w:rPr>
                              <w:t>51,036</w:t>
                            </w:r>
                          </w:p>
                          <w:p w14:paraId="74170503" w14:textId="0866B058" w:rsidR="0028607A" w:rsidRPr="001D6758" w:rsidRDefault="001D6758" w:rsidP="001D6758">
                            <w:pPr>
                              <w:spacing w:after="0"/>
                            </w:pPr>
                            <w:r w:rsidRPr="001D6758">
                              <w:t>Made by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n=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>25,610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D6758">
                              <w:t>individuals</w:t>
                            </w:r>
                          </w:p>
                          <w:p w14:paraId="06F82318" w14:textId="1CA2412F" w:rsidR="0028607A" w:rsidRDefault="0028607A" w:rsidP="001D675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9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9.45pt;margin-top:12.1pt;width:309.05pt;height:8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rDOQIAAH0EAAAOAAAAZHJzL2Uyb0RvYy54bWysVE1v2zAMvQ/YfxB0X2ynSboEcYosRYYB&#10;RVsgHXpWZCk2JouapMTOfv0o2flot9Owi0yJ1BP5+Oj5XVsrchDWVaBzmg1SSoTmUFR6l9PvL+tP&#10;nylxnumCKdAip0fh6N3i44d5Y2ZiCCWoQliCINrNGpPT0nszSxLHS1EzNwAjNDol2Jp53NpdUljW&#10;IHqtkmGaTpIGbGEscOEcnt53TrqI+FIK7p+kdMITlVPMzcfVxnUb1mQxZ7OdZaaseJ8G+4csalZp&#10;fPQMdc88I3tb/QFVV9yCA+kHHOoEpKy4iDVgNVn6rppNyYyItSA5zpxpcv8Plj8eNubZEt9+gRYb&#10;GAhpjJs5PAz1tNLW4YuZEvQjhcczbaL1hOPhzXQ4TjNsNEdflk6mk9tJwEku1411/quAmgQjpxb7&#10;Eulihwfnu9BTSHjNgaqKdaVU3AQtiJWy5MCwi8rHJBH8TZTSpMnp5GacRuA3vgB9vr9VjP/o07uK&#10;QjylMedL8cHy7bbtGdlCcUSiLHQacoavK8R9YM4/M4uiQW5wEPwTLlIBJgO9RUkJ9tffzkM89hK9&#10;lDQowpy6n3tmBSXqm8YuT7PRKKg2bkbj2yFu7LVne+3R+3oFyFCGI2d4NEO8VydTWqhfcV6W4VV0&#10;Mc3x7Zz6k7ny3WjgvHGxXMYg1Klh/kFvDA/QoSOBz5f2lVnT99OjFB7hJFc2e9fWLjbc1LDce5BV&#10;7HkguGO15x01HlXTz2MYout9jLr8NRa/AQAA//8DAFBLAwQUAAYACAAAACEA4kN6KdwAAAAKAQAA&#10;DwAAAGRycy9kb3ducmV2LnhtbEyPzU7DMBCE70i8g7VI3KhDBOSncSpAhQsnCup5G7u2RWxHtpuG&#10;t2c5wXE0o5lvus3iRjarmGzwAm5XBTDlhyCt1wI+P15uamApo5c4Bq8EfKsEm/7yosNWhrN/V/Mu&#10;a0YlPrUowOQ8tZynwSiHaRUm5ck7hugwk4yay4hnKncjL4vigTu0nhYMTurZqOFrd3ICtk+60UON&#10;0Wxrae287I9v+lWI66vlcQ0sqyX/heEXn9ChJ6ZDOHmZ2Ej6vm4oKqC8K4FRoKoqOncgpykr4H3H&#10;/1/ofwAAAP//AwBQSwECLQAUAAYACAAAACEAtoM4kv4AAADhAQAAEwAAAAAAAAAAAAAAAAAAAAAA&#10;W0NvbnRlbnRfVHlwZXNdLnhtbFBLAQItABQABgAIAAAAIQA4/SH/1gAAAJQBAAALAAAAAAAAAAAA&#10;AAAAAC8BAABfcmVscy8ucmVsc1BLAQItABQABgAIAAAAIQBc8xrDOQIAAH0EAAAOAAAAAAAAAAAA&#10;AAAAAC4CAABkcnMvZTJvRG9jLnhtbFBLAQItABQABgAIAAAAIQDiQ3op3AAAAAoBAAAPAAAAAAAA&#10;AAAAAAAAAJMEAABkcnMvZG93bnJldi54bWxQSwUGAAAAAAQABADzAAAAnAUAAAAA&#10;" fillcolor="white [3201]" strokeweight=".5pt">
                <v:textbox>
                  <w:txbxContent>
                    <w:p w14:paraId="15241DA4" w14:textId="11AF527C" w:rsidR="0028607A" w:rsidRPr="00732AC1" w:rsidRDefault="0028607A" w:rsidP="00732AC1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32AC1">
                        <w:rPr>
                          <w:b/>
                          <w:bCs/>
                        </w:rPr>
                        <w:t>Multicentre Study database</w:t>
                      </w:r>
                      <w:r w:rsidR="001D6758">
                        <w:rPr>
                          <w:b/>
                          <w:bCs/>
                        </w:rPr>
                        <w:t xml:space="preserve"> 2003-2016</w:t>
                      </w:r>
                    </w:p>
                    <w:p w14:paraId="452F3C6A" w14:textId="77777777" w:rsidR="0028607A" w:rsidRDefault="0028607A" w:rsidP="0028607A">
                      <w:pPr>
                        <w:spacing w:after="0"/>
                      </w:pPr>
                    </w:p>
                    <w:p w14:paraId="0226058C" w14:textId="77777777" w:rsidR="001D6758" w:rsidRPr="001D6758" w:rsidRDefault="0028607A" w:rsidP="001D6758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1D6758">
                        <w:rPr>
                          <w:i/>
                          <w:iCs/>
                        </w:rPr>
                        <w:t>Women aged 18-years and over:</w:t>
                      </w:r>
                      <w:r w:rsidR="001D6758" w:rsidRPr="001D6758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648465A" w14:textId="77777777" w:rsidR="001D6758" w:rsidRDefault="001D6758" w:rsidP="001D675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Emergency department </w:t>
                      </w:r>
                      <w:r w:rsidR="0028607A">
                        <w:t>presentations n=</w:t>
                      </w:r>
                      <w:r w:rsidR="0028607A" w:rsidRPr="001D6758">
                        <w:rPr>
                          <w:b/>
                          <w:bCs/>
                        </w:rPr>
                        <w:t>51,036</w:t>
                      </w:r>
                    </w:p>
                    <w:p w14:paraId="74170503" w14:textId="0866B058" w:rsidR="0028607A" w:rsidRPr="001D6758" w:rsidRDefault="001D6758" w:rsidP="001D6758">
                      <w:pPr>
                        <w:spacing w:after="0"/>
                      </w:pPr>
                      <w:r w:rsidRPr="001D6758">
                        <w:t>Made by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n=</w:t>
                      </w:r>
                      <w:r w:rsidRPr="001D6758">
                        <w:rPr>
                          <w:b/>
                          <w:bCs/>
                        </w:rPr>
                        <w:t>25,610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D6758">
                        <w:t>individuals</w:t>
                      </w:r>
                    </w:p>
                    <w:p w14:paraId="06F82318" w14:textId="1CA2412F" w:rsidR="0028607A" w:rsidRDefault="0028607A" w:rsidP="001D675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9F2FD7C" w14:textId="5B150771" w:rsidR="00965F6E" w:rsidRDefault="00965F6E" w:rsidP="009E318F">
      <w:pPr>
        <w:spacing w:after="0"/>
      </w:pPr>
    </w:p>
    <w:p w14:paraId="59E97555" w14:textId="6197C74C" w:rsidR="00965F6E" w:rsidRDefault="00965F6E" w:rsidP="009E318F">
      <w:pPr>
        <w:spacing w:after="0"/>
      </w:pPr>
    </w:p>
    <w:p w14:paraId="7DC7A6A0" w14:textId="7F01E720" w:rsidR="00965F6E" w:rsidRDefault="00965F6E" w:rsidP="009E318F">
      <w:pPr>
        <w:spacing w:after="0"/>
      </w:pPr>
    </w:p>
    <w:p w14:paraId="755E16FC" w14:textId="166F6CFD" w:rsidR="00965F6E" w:rsidRDefault="00965F6E" w:rsidP="009E318F">
      <w:pPr>
        <w:spacing w:after="0"/>
      </w:pPr>
    </w:p>
    <w:p w14:paraId="0B454489" w14:textId="60C96BEC" w:rsidR="00965F6E" w:rsidRDefault="00965F6E" w:rsidP="009E318F">
      <w:pPr>
        <w:spacing w:after="0"/>
      </w:pPr>
    </w:p>
    <w:p w14:paraId="2052951A" w14:textId="2F229524" w:rsidR="00965F6E" w:rsidRDefault="00A67544" w:rsidP="009E31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57F02" wp14:editId="6DC0C2BF">
                <wp:simplePos x="0" y="0"/>
                <wp:positionH relativeFrom="column">
                  <wp:posOffset>2047875</wp:posOffset>
                </wp:positionH>
                <wp:positionV relativeFrom="paragraph">
                  <wp:posOffset>116840</wp:posOffset>
                </wp:positionV>
                <wp:extent cx="0" cy="293634"/>
                <wp:effectExtent l="57150" t="0" r="57150" b="49530"/>
                <wp:wrapNone/>
                <wp:docPr id="191572111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6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C5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1.25pt;margin-top:9.2pt;width:0;height:2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9A0gEAAAcEAAAOAAAAZHJzL2Uyb0RvYy54bWysU81unDAQvlfqO1jcu7CbJk3Qsjlsml6q&#10;NkqbB3DMGCwZ27KnC7x9x4aFJu2lVS8G7Pnm+/Gwvx06zU7gg7KmyrabImNghK2Vaars6fv9u+uM&#10;BeSm5toaqLIRQnZ7ePtm37sSdra1ugbPqIkJZe+qrEV0ZZ4H0ULHw8Y6MHQore840qdv8trznrp3&#10;Ot8VxVXeW187bwWEQLt302F2SP2lBIFfpQyATFcZacO0+rQ+xzU/7HnZeO5aJWYZ/B9UdFwZIl1a&#10;3XHk7IdXv7XqlPA2WIkbYbvcSqkEJA/kZlu8cvOt5Q6SFwonuCWm8P/aii+no3nwFEPvQhncg48u&#10;Bum7+CR9bEhhjUtYMCAT06ag3d3NxdXF+5hjvuKcD/gJbMfiS5UF9Fw1LR6tMXQj1m9TVvz0OeAE&#10;PAMiqTasp77Xlx8uU1mwWtX3Sut4mAYDjtqzE6crxWE7U7+oQq70R1MzHB3NHHrFTaNhrtSGtK5u&#10;0xuOGibuR5BM1eRv0viKjwsBBs+c2lB1hElStwCLSXWc4FXoS+BcH6GQhvRvwAsiMVuDC7hTxvo/&#10;sa8xyan+nMDkO0bwbOsxzUGKhqYtXej8Z8Rx/vU7wdf/9/ATAAD//wMAUEsDBBQABgAIAAAAIQDk&#10;Rd1M3AAAAAkBAAAPAAAAZHJzL2Rvd25yZXYueG1sTI/BTsMwDIbvSLxDZCRuLF3pqqlrOiEkTggE&#10;HQeOaeO1FY1TJVlX3h4jDuxo/78+fy73ix3FjD4MjhSsVwkIpNaZgToFH4enuy2IEDUZPTpCBd8Y&#10;YF9dX5W6MO5M7zjXsRMMoVBoBX2MUyFlaHu0OqzchMTZ0XmrI4++k8brM8PtKNMkyaXVA/GFXk/4&#10;2GP7VZ+sgvuX1824dsuzN1Pt3w6Ni/NnptTtzfKwAxFxif9l+NVndajYqXEnMkGMzEjTDVc52GYg&#10;uPC3aBTkWQ6yKuXlB9UPAAAA//8DAFBLAQItABQABgAIAAAAIQC2gziS/gAAAOEBAAATAAAAAAAA&#10;AAAAAAAAAAAAAABbQ29udGVudF9UeXBlc10ueG1sUEsBAi0AFAAGAAgAAAAhADj9If/WAAAAlAEA&#10;AAsAAAAAAAAAAAAAAAAALwEAAF9yZWxzLy5yZWxzUEsBAi0AFAAGAAgAAAAhAEgZ30DSAQAABwQA&#10;AA4AAAAAAAAAAAAAAAAALgIAAGRycy9lMm9Eb2MueG1sUEsBAi0AFAAGAAgAAAAhAORF3UzcAAAA&#10;CQEAAA8AAAAAAAAAAAAAAAAALAQAAGRycy9kb3ducmV2LnhtbFBLBQYAAAAABAAEAPMAAAA1BQAA&#10;AAA=&#10;" strokecolor="black [3213]" strokeweight="2.25pt">
                <v:stroke endarrow="block" joinstyle="miter"/>
              </v:shape>
            </w:pict>
          </mc:Fallback>
        </mc:AlternateContent>
      </w:r>
      <w:r w:rsidR="001D67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8027F" wp14:editId="3E1F9993">
                <wp:simplePos x="0" y="0"/>
                <wp:positionH relativeFrom="column">
                  <wp:posOffset>4149306</wp:posOffset>
                </wp:positionH>
                <wp:positionV relativeFrom="paragraph">
                  <wp:posOffset>119272</wp:posOffset>
                </wp:positionV>
                <wp:extent cx="0" cy="293634"/>
                <wp:effectExtent l="57150" t="0" r="57150" b="49530"/>
                <wp:wrapNone/>
                <wp:docPr id="151024685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6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859E8" id="Straight Arrow Connector 5" o:spid="_x0000_s1026" type="#_x0000_t32" style="position:absolute;margin-left:326.7pt;margin-top:9.4pt;width:0;height:2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9A0gEAAAcEAAAOAAAAZHJzL2Uyb0RvYy54bWysU81unDAQvlfqO1jcu7CbJk3Qsjlsml6q&#10;NkqbB3DMGCwZ27KnC7x9x4aFJu2lVS8G7Pnm+/Gwvx06zU7gg7KmyrabImNghK2Vaars6fv9u+uM&#10;BeSm5toaqLIRQnZ7ePtm37sSdra1ugbPqIkJZe+qrEV0ZZ4H0ULHw8Y6MHQore840qdv8trznrp3&#10;Ot8VxVXeW187bwWEQLt302F2SP2lBIFfpQyATFcZacO0+rQ+xzU/7HnZeO5aJWYZ/B9UdFwZIl1a&#10;3XHk7IdXv7XqlPA2WIkbYbvcSqkEJA/kZlu8cvOt5Q6SFwonuCWm8P/aii+no3nwFEPvQhncg48u&#10;Bum7+CR9bEhhjUtYMCAT06ag3d3NxdXF+5hjvuKcD/gJbMfiS5UF9Fw1LR6tMXQj1m9TVvz0OeAE&#10;PAMiqTasp77Xlx8uU1mwWtX3Sut4mAYDjtqzE6crxWE7U7+oQq70R1MzHB3NHHrFTaNhrtSGtK5u&#10;0xuOGibuR5BM1eRv0viKjwsBBs+c2lB1hElStwCLSXWc4FXoS+BcH6GQhvRvwAsiMVuDC7hTxvo/&#10;sa8xyan+nMDkO0bwbOsxzUGKhqYtXej8Z8Rx/vU7wdf/9/ATAAD//wMAUEsDBBQABgAIAAAAIQDn&#10;6HWW3AAAAAkBAAAPAAAAZHJzL2Rvd25yZXYueG1sTI/NTsMwEITvSH0Haytxo07pj6oQp6oqcUIg&#10;SDlwdOIlibDXke2m4e3ZigPcdndGs98U+8lZMWKIvScFy0UGAqnxpqdWwfvp8W4HIiZNRltPqOAb&#10;I+zL2U2hc+Mv9IZjlVrBIRRzraBLaciljE2HTseFH5BY+/TB6cRraKUJ+sLhzsr7LNtKp3viD50e&#10;8Nhh81WdnYLV88vGLv30FMxQhddT7dP4sVbqdj4dHkAknNKfGa74jA4lM9X+TCYKq2C7Wa3ZysKO&#10;K7Dh91BfhwxkWcj/DcofAAAA//8DAFBLAQItABQABgAIAAAAIQC2gziS/gAAAOEBAAATAAAAAAAA&#10;AAAAAAAAAAAAAABbQ29udGVudF9UeXBlc10ueG1sUEsBAi0AFAAGAAgAAAAhADj9If/WAAAAlAEA&#10;AAsAAAAAAAAAAAAAAAAALwEAAF9yZWxzLy5yZWxzUEsBAi0AFAAGAAgAAAAhAEgZ30DSAQAABwQA&#10;AA4AAAAAAAAAAAAAAAAALgIAAGRycy9lMm9Eb2MueG1sUEsBAi0AFAAGAAgAAAAhAOfodZbcAAAA&#10;CQEAAA8AAAAAAAAAAAAAAAAALAQAAGRycy9kb3ducmV2LnhtbFBLBQYAAAAABAAEAPMAAAA1BQAA&#10;AAA=&#10;" strokecolor="black [3213]" strokeweight="2.25pt">
                <v:stroke endarrow="block" joinstyle="miter"/>
              </v:shape>
            </w:pict>
          </mc:Fallback>
        </mc:AlternateContent>
      </w:r>
    </w:p>
    <w:p w14:paraId="6AC7A298" w14:textId="4C654CFB" w:rsidR="00965F6E" w:rsidRDefault="00A67544" w:rsidP="009E31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63448" wp14:editId="5AFEF988">
                <wp:simplePos x="0" y="0"/>
                <wp:positionH relativeFrom="column">
                  <wp:posOffset>-285750</wp:posOffset>
                </wp:positionH>
                <wp:positionV relativeFrom="paragraph">
                  <wp:posOffset>216535</wp:posOffset>
                </wp:positionV>
                <wp:extent cx="2914650" cy="4248150"/>
                <wp:effectExtent l="0" t="0" r="19050" b="19050"/>
                <wp:wrapSquare wrapText="bothSides"/>
                <wp:docPr id="211227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24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35CCE" w14:textId="2B12C8AF" w:rsidR="00783EA6" w:rsidRDefault="00783EA6" w:rsidP="00AA20D9">
                            <w:pPr>
                              <w:spacing w:after="0"/>
                              <w:jc w:val="center"/>
                            </w:pPr>
                            <w:r w:rsidRPr="00A67544">
                              <w:rPr>
                                <w:b/>
                                <w:bCs/>
                              </w:rPr>
                              <w:t>Within-group midlife-comparison, individual-level analysis</w:t>
                            </w:r>
                            <w:r>
                              <w:t xml:space="preserve"> </w:t>
                            </w:r>
                            <w:r w:rsidR="00415112">
                              <w:t>(total n=6,441)</w:t>
                            </w:r>
                          </w:p>
                          <w:p w14:paraId="74FF9D83" w14:textId="77777777" w:rsidR="00783EA6" w:rsidRDefault="00783EA6" w:rsidP="009E318F">
                            <w:pPr>
                              <w:spacing w:after="0"/>
                            </w:pPr>
                          </w:p>
                          <w:p w14:paraId="57A9F2F2" w14:textId="26DB496E" w:rsidR="00A67544" w:rsidRPr="00A67544" w:rsidRDefault="00A67544" w:rsidP="00A67544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A67544">
                              <w:rPr>
                                <w:i/>
                                <w:iCs/>
                              </w:rPr>
                              <w:t>Characteristics</w:t>
                            </w:r>
                            <w:r w:rsidR="00923B34">
                              <w:rPr>
                                <w:i/>
                                <w:iCs/>
                              </w:rPr>
                              <w:t xml:space="preserve"> &amp; repetition analysis</w:t>
                            </w:r>
                          </w:p>
                          <w:p w14:paraId="18F84712" w14:textId="6EEE57B1" w:rsidR="00783EA6" w:rsidRDefault="00783EA6" w:rsidP="00A67544">
                            <w:pPr>
                              <w:spacing w:after="0"/>
                            </w:pPr>
                            <w:r>
                              <w:t>40-44</w:t>
                            </w:r>
                            <w:r w:rsidR="00A67544">
                              <w:t xml:space="preserve"> years</w:t>
                            </w:r>
                            <w:r>
                              <w:t xml:space="preserve"> 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2,558</w:t>
                            </w:r>
                            <w:r>
                              <w:t xml:space="preserve"> </w:t>
                            </w:r>
                            <w:r w:rsidR="00A67544">
                              <w:tab/>
                            </w:r>
                            <w:r>
                              <w:t>assessed 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1,761</w:t>
                            </w:r>
                            <w:r>
                              <w:t xml:space="preserve"> </w:t>
                            </w:r>
                            <w:r w:rsidR="00A67544">
                              <w:t>(</w:t>
                            </w:r>
                            <w:r w:rsidR="00415112">
                              <w:t>69</w:t>
                            </w:r>
                            <w:r w:rsidR="00A67544">
                              <w:t>%</w:t>
                            </w:r>
                            <w:r w:rsidR="00415112">
                              <w:t>)</w:t>
                            </w:r>
                          </w:p>
                          <w:p w14:paraId="39075FEC" w14:textId="44AA3C63" w:rsidR="00783EA6" w:rsidRDefault="00783EA6" w:rsidP="00A67544">
                            <w:pPr>
                              <w:spacing w:after="0"/>
                            </w:pPr>
                            <w:r>
                              <w:t>45-49</w:t>
                            </w:r>
                            <w:r w:rsidR="00A67544">
                              <w:t xml:space="preserve"> years</w:t>
                            </w:r>
                            <w:r>
                              <w:t xml:space="preserve"> 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A67544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908</w:t>
                            </w:r>
                            <w:r>
                              <w:t xml:space="preserve"> </w:t>
                            </w:r>
                            <w:r w:rsidR="00A67544">
                              <w:tab/>
                            </w:r>
                            <w:r>
                              <w:t>assessed 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1,327</w:t>
                            </w:r>
                            <w:r>
                              <w:t xml:space="preserve"> </w:t>
                            </w:r>
                            <w:r w:rsidR="00A67544">
                              <w:t>(</w:t>
                            </w:r>
                            <w:r w:rsidR="00415112">
                              <w:t>70</w:t>
                            </w:r>
                            <w:r w:rsidR="00A67544">
                              <w:t>%</w:t>
                            </w:r>
                            <w:r w:rsidR="00415112">
                              <w:t>)</w:t>
                            </w:r>
                          </w:p>
                          <w:p w14:paraId="6AF7A31E" w14:textId="51DB7E80" w:rsidR="00783EA6" w:rsidRDefault="00783EA6" w:rsidP="00A67544">
                            <w:pPr>
                              <w:spacing w:after="0"/>
                            </w:pPr>
                            <w:r>
                              <w:t>50-54</w:t>
                            </w:r>
                            <w:r w:rsidR="00A67544">
                              <w:t xml:space="preserve"> years</w:t>
                            </w:r>
                            <w:r>
                              <w:t xml:space="preserve"> 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A67544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285</w:t>
                            </w:r>
                            <w:r w:rsidR="00A67544">
                              <w:tab/>
                            </w:r>
                            <w:r>
                              <w:t>assessed 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904</w:t>
                            </w:r>
                            <w:r>
                              <w:t xml:space="preserve"> </w:t>
                            </w:r>
                            <w:r w:rsidR="00A67544">
                              <w:t>(</w:t>
                            </w:r>
                            <w:r w:rsidR="00415112">
                              <w:t>70</w:t>
                            </w:r>
                            <w:r w:rsidR="00A67544">
                              <w:t>%</w:t>
                            </w:r>
                            <w:r w:rsidR="00415112">
                              <w:t>)</w:t>
                            </w:r>
                          </w:p>
                          <w:p w14:paraId="3939B38E" w14:textId="6C90DADA" w:rsidR="00783EA6" w:rsidRDefault="00783EA6" w:rsidP="00A67544">
                            <w:pPr>
                              <w:spacing w:after="0"/>
                            </w:pPr>
                            <w:r>
                              <w:t>55-59</w:t>
                            </w:r>
                            <w:r w:rsidR="00A67544">
                              <w:t xml:space="preserve"> years</w:t>
                            </w:r>
                            <w:r>
                              <w:t xml:space="preserve"> 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690</w:t>
                            </w:r>
                            <w:r w:rsidR="00A67544">
                              <w:tab/>
                            </w:r>
                            <w:r>
                              <w:t>assessed</w:t>
                            </w:r>
                            <w:r w:rsidR="00732AC1">
                              <w:t xml:space="preserve"> </w:t>
                            </w:r>
                            <w:r>
                              <w:t>n=</w:t>
                            </w:r>
                            <w:r w:rsidRPr="00A67544">
                              <w:rPr>
                                <w:b/>
                                <w:bCs/>
                              </w:rPr>
                              <w:t>502</w:t>
                            </w:r>
                            <w:r>
                              <w:t xml:space="preserve"> </w:t>
                            </w:r>
                            <w:r w:rsidR="00A67544">
                              <w:t>(</w:t>
                            </w:r>
                            <w:r w:rsidR="00415112">
                              <w:t>73</w:t>
                            </w:r>
                            <w:r w:rsidR="00A67544">
                              <w:t>%</w:t>
                            </w:r>
                            <w:r w:rsidR="00415112">
                              <w:t>)</w:t>
                            </w:r>
                          </w:p>
                          <w:p w14:paraId="0D4AA327" w14:textId="77777777" w:rsidR="00783EA6" w:rsidRDefault="00783EA6" w:rsidP="00B80A5C">
                            <w:pPr>
                              <w:spacing w:after="0"/>
                            </w:pPr>
                          </w:p>
                          <w:p w14:paraId="25CE9E33" w14:textId="5D3B3CC2" w:rsidR="00A67544" w:rsidRPr="00A67544" w:rsidRDefault="00A67544" w:rsidP="00A67544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A67544">
                              <w:rPr>
                                <w:i/>
                                <w:iCs/>
                              </w:rPr>
                              <w:t>Trends over time</w:t>
                            </w:r>
                            <w:r w:rsidR="0041511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415112" w:rsidRPr="00415112">
                              <w:t>(annual index episode</w:t>
                            </w:r>
                            <w:r w:rsidR="00415112">
                              <w:t>s</w:t>
                            </w:r>
                            <w:r w:rsidR="00415112" w:rsidRPr="00415112">
                              <w:t>)</w:t>
                            </w:r>
                          </w:p>
                          <w:p w14:paraId="6BBE8A38" w14:textId="777933F2" w:rsidR="00415112" w:rsidRDefault="00415112" w:rsidP="00415112">
                            <w:pPr>
                              <w:spacing w:after="0"/>
                            </w:pPr>
                            <w:r>
                              <w:t>40-44 years n=</w:t>
                            </w:r>
                            <w:r>
                              <w:rPr>
                                <w:b/>
                                <w:bCs/>
                              </w:rPr>
                              <w:t>2260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07C97FBB" w14:textId="126615AF" w:rsidR="00415112" w:rsidRDefault="00415112" w:rsidP="00415112">
                            <w:pPr>
                              <w:spacing w:after="0"/>
                            </w:pPr>
                            <w:r>
                              <w:t>45-49 years n=</w:t>
                            </w:r>
                            <w:r>
                              <w:rPr>
                                <w:b/>
                                <w:bCs/>
                              </w:rPr>
                              <w:t>1786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5835E64C" w14:textId="6244562F" w:rsidR="00415112" w:rsidRDefault="00415112" w:rsidP="00415112">
                            <w:pPr>
                              <w:spacing w:after="0"/>
                            </w:pPr>
                            <w:r>
                              <w:t>50-54 years n=</w:t>
                            </w:r>
                            <w:r>
                              <w:rPr>
                                <w:b/>
                                <w:bCs/>
                              </w:rPr>
                              <w:t>1195</w:t>
                            </w:r>
                            <w:r>
                              <w:tab/>
                            </w:r>
                          </w:p>
                          <w:p w14:paraId="26D0E8BF" w14:textId="50EB0F45" w:rsidR="00415112" w:rsidRDefault="00415112" w:rsidP="00415112">
                            <w:pPr>
                              <w:spacing w:after="0"/>
                            </w:pPr>
                            <w:r>
                              <w:t>55-59 years n=</w:t>
                            </w:r>
                            <w:r>
                              <w:rPr>
                                <w:b/>
                                <w:bCs/>
                              </w:rPr>
                              <w:t>559</w:t>
                            </w:r>
                            <w:r>
                              <w:tab/>
                            </w:r>
                          </w:p>
                          <w:p w14:paraId="1033D7ED" w14:textId="2A79D077" w:rsidR="00AA20D9" w:rsidRDefault="00AA20D9" w:rsidP="00B80A5C">
                            <w:pPr>
                              <w:spacing w:after="0"/>
                            </w:pPr>
                          </w:p>
                          <w:p w14:paraId="642CB4EA" w14:textId="77777777" w:rsidR="00AA20D9" w:rsidRDefault="00AA20D9" w:rsidP="00AA20D9">
                            <w:pPr>
                              <w:spacing w:after="0"/>
                            </w:pPr>
                            <w:r w:rsidRPr="00AA20D9">
                              <w:rPr>
                                <w:i/>
                                <w:iCs/>
                              </w:rPr>
                              <w:t>Mortality follow-up to 2019</w:t>
                            </w:r>
                            <w:r>
                              <w:t xml:space="preserve"> (% of age-band n)</w:t>
                            </w:r>
                          </w:p>
                          <w:p w14:paraId="0E23376D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Data available for:</w:t>
                            </w:r>
                          </w:p>
                          <w:p w14:paraId="7812166D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40-44 n=</w:t>
                            </w:r>
                            <w:r w:rsidRPr="00AA20D9">
                              <w:rPr>
                                <w:b/>
                                <w:bCs/>
                              </w:rPr>
                              <w:t>2,432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0D9">
                              <w:t>(95%)</w:t>
                            </w:r>
                          </w:p>
                          <w:p w14:paraId="68F35EE3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45-49 n=</w:t>
                            </w:r>
                            <w:r w:rsidRPr="00AA20D9">
                              <w:rPr>
                                <w:b/>
                                <w:bCs/>
                              </w:rPr>
                              <w:t>1,823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0D9">
                              <w:t>(96%)</w:t>
                            </w:r>
                          </w:p>
                          <w:p w14:paraId="5B8C1E14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50-54 n=</w:t>
                            </w:r>
                            <w:r w:rsidRPr="00AA20D9">
                              <w:rPr>
                                <w:b/>
                                <w:bCs/>
                              </w:rPr>
                              <w:t>1,229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0D9">
                              <w:t>(96%)</w:t>
                            </w:r>
                          </w:p>
                          <w:p w14:paraId="296AC985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55-59 n=</w:t>
                            </w:r>
                            <w:r w:rsidRPr="00AA20D9">
                              <w:rPr>
                                <w:b/>
                                <w:bCs/>
                              </w:rPr>
                              <w:t>663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0D9">
                              <w:t>(96%)</w:t>
                            </w:r>
                          </w:p>
                          <w:p w14:paraId="2F61B001" w14:textId="77777777" w:rsidR="00A67544" w:rsidRPr="00B80A5C" w:rsidRDefault="00A67544" w:rsidP="00B80A5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3448" id="_x0000_s1027" type="#_x0000_t202" style="position:absolute;margin-left:-22.5pt;margin-top:17.05pt;width:229.5pt;height:3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q8LQIAAFwEAAAOAAAAZHJzL2Uyb0RvYy54bWysVE1v2zAMvQ/YfxB0X5xkadYZcYosRYYB&#10;QVsgHXpWZCkWJouapMTOfv0o2flA29Owi0Lq0RT5HpnZXVtrchDOKzAFHQ2GlAjDoVRmV9Cfz6tP&#10;t5T4wEzJNBhR0KPw9G7+8cOssbkYQwW6FI5gEuPzxha0CsHmWeZ5JWrmB2CFQVCCq1lA1+2y0rEG&#10;s9c6Gw+H06wBV1oHXHiPt/cdSOcpv5SCh0cpvQhEFxRrC+l06dzGM5vPWL5zzFaK92Wwf6iiZsrg&#10;o+dU9ywwsnfqTapacQceZBhwqDOQUnGResBuRsNX3WwqZkXqBcnx9kyT/39p+cNhY58cCe03aFHA&#10;SEhjfe7xMvbTSlfHX6yUII4UHs+0iTYQjpfjr6PJ9AYhjthkPLkdoYN5ssvn1vnwXUBNolFQh7ok&#10;uthh7UMXegqJrxlYKa2TNtqQpqDTz5gyIh60KiMYnfjJUjtyYKjuVjP+q3/2KgqL0AZruTQVrdBu&#10;W6LKq4a3UB6RBwfdiHjLVwrTr5kPT8zhTGB/OOfhEQ+pAWuC3qKkAvfnvfsYj1IhSkmDM1ZQ/3vP&#10;nKBE/zAoIvI2iUOZnMnNlzE67hrZXiNmXy8BGx3hRlmezBgf9MmUDuoXXIdFfBUhZji+XdBwMpeh&#10;m3xcJy4WixSEY2hZWJuN5TH1idbn9oU528sVUOkHOE0jy1+p1sV2ui32AaRKkkaeO1Z7+nGE01D0&#10;6xZ35NpPUZc/hflfAAAA//8DAFBLAwQUAAYACAAAACEAkxQPSuIAAAAKAQAADwAAAGRycy9kb3du&#10;cmV2LnhtbEyPzU7DMBCE70i8g7VI3Fo7NKVViFMhRA9ICImCWo5OvMQR/gmxmwaenuUEx9kZzX5T&#10;biZn2YhD7IKXkM0FMPRN0J1vJby+bGdrYDEpr5UNHiV8YYRNdX5WqkKHk3/GcZdaRiU+FkqCSakv&#10;OI+NQafiPPToyXsPg1OJ5NByPagTlTvLr4S45k51nj4Y1eOdweZjd3QSHveHz/vt05s4YG275WhX&#10;5uG7lvLyYrq9AZZwSn9h+MUndKiIqQ5HryOzEmb5krYkCYs8A0aBPMvpUEtYiUUGvCr5/wnVDwAA&#10;AP//AwBQSwECLQAUAAYACAAAACEAtoM4kv4AAADhAQAAEwAAAAAAAAAAAAAAAAAAAAAAW0NvbnRl&#10;bnRfVHlwZXNdLnhtbFBLAQItABQABgAIAAAAIQA4/SH/1gAAAJQBAAALAAAAAAAAAAAAAAAAAC8B&#10;AABfcmVscy8ucmVsc1BLAQItABQABgAIAAAAIQAnVpq8LQIAAFwEAAAOAAAAAAAAAAAAAAAAAC4C&#10;AABkcnMvZTJvRG9jLnhtbFBLAQItABQABgAIAAAAIQCTFA9K4gAAAAoBAAAPAAAAAAAAAAAAAAAA&#10;AIcEAABkcnMvZG93bnJldi54bWxQSwUGAAAAAAQABADzAAAAlgUAAAAA&#10;" filled="f" strokeweight=".5pt">
                <v:textbox>
                  <w:txbxContent>
                    <w:p w14:paraId="60A35CCE" w14:textId="2B12C8AF" w:rsidR="00783EA6" w:rsidRDefault="00783EA6" w:rsidP="00AA20D9">
                      <w:pPr>
                        <w:spacing w:after="0"/>
                        <w:jc w:val="center"/>
                      </w:pPr>
                      <w:r w:rsidRPr="00A67544">
                        <w:rPr>
                          <w:b/>
                          <w:bCs/>
                        </w:rPr>
                        <w:t>Within-group midlife-comparison, individual-level analysis</w:t>
                      </w:r>
                      <w:r>
                        <w:t xml:space="preserve"> </w:t>
                      </w:r>
                      <w:r w:rsidR="00415112">
                        <w:t>(total n=6,441)</w:t>
                      </w:r>
                    </w:p>
                    <w:p w14:paraId="74FF9D83" w14:textId="77777777" w:rsidR="00783EA6" w:rsidRDefault="00783EA6" w:rsidP="009E318F">
                      <w:pPr>
                        <w:spacing w:after="0"/>
                      </w:pPr>
                    </w:p>
                    <w:p w14:paraId="57A9F2F2" w14:textId="26DB496E" w:rsidR="00A67544" w:rsidRPr="00A67544" w:rsidRDefault="00A67544" w:rsidP="00A67544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A67544">
                        <w:rPr>
                          <w:i/>
                          <w:iCs/>
                        </w:rPr>
                        <w:t>Characteristics</w:t>
                      </w:r>
                      <w:r w:rsidR="00923B34">
                        <w:rPr>
                          <w:i/>
                          <w:iCs/>
                        </w:rPr>
                        <w:t xml:space="preserve"> &amp; repetition analysis</w:t>
                      </w:r>
                    </w:p>
                    <w:p w14:paraId="18F84712" w14:textId="6EEE57B1" w:rsidR="00783EA6" w:rsidRDefault="00783EA6" w:rsidP="00A67544">
                      <w:pPr>
                        <w:spacing w:after="0"/>
                      </w:pPr>
                      <w:r>
                        <w:t>40-44</w:t>
                      </w:r>
                      <w:r w:rsidR="00A67544">
                        <w:t xml:space="preserve"> years</w:t>
                      </w:r>
                      <w:r>
                        <w:t xml:space="preserve"> n=</w:t>
                      </w:r>
                      <w:r w:rsidRPr="00A67544">
                        <w:rPr>
                          <w:b/>
                          <w:bCs/>
                        </w:rPr>
                        <w:t>2,558</w:t>
                      </w:r>
                      <w:r>
                        <w:t xml:space="preserve"> </w:t>
                      </w:r>
                      <w:r w:rsidR="00A67544">
                        <w:tab/>
                      </w:r>
                      <w:r>
                        <w:t>assessed n=</w:t>
                      </w:r>
                      <w:r w:rsidRPr="00A67544">
                        <w:rPr>
                          <w:b/>
                          <w:bCs/>
                        </w:rPr>
                        <w:t>1,761</w:t>
                      </w:r>
                      <w:r>
                        <w:t xml:space="preserve"> </w:t>
                      </w:r>
                      <w:r w:rsidR="00A67544">
                        <w:t>(</w:t>
                      </w:r>
                      <w:r w:rsidR="00415112">
                        <w:t>69</w:t>
                      </w:r>
                      <w:r w:rsidR="00A67544">
                        <w:t>%</w:t>
                      </w:r>
                      <w:r w:rsidR="00415112">
                        <w:t>)</w:t>
                      </w:r>
                    </w:p>
                    <w:p w14:paraId="39075FEC" w14:textId="44AA3C63" w:rsidR="00783EA6" w:rsidRDefault="00783EA6" w:rsidP="00A67544">
                      <w:pPr>
                        <w:spacing w:after="0"/>
                      </w:pPr>
                      <w:r>
                        <w:t>45-49</w:t>
                      </w:r>
                      <w:r w:rsidR="00A67544">
                        <w:t xml:space="preserve"> years</w:t>
                      </w:r>
                      <w:r>
                        <w:t xml:space="preserve"> n=</w:t>
                      </w:r>
                      <w:r w:rsidRPr="00A67544">
                        <w:rPr>
                          <w:b/>
                          <w:bCs/>
                        </w:rPr>
                        <w:t>1</w:t>
                      </w:r>
                      <w:r w:rsidR="00A67544">
                        <w:rPr>
                          <w:b/>
                          <w:bCs/>
                        </w:rPr>
                        <w:t>,</w:t>
                      </w:r>
                      <w:r w:rsidRPr="00A67544">
                        <w:rPr>
                          <w:b/>
                          <w:bCs/>
                        </w:rPr>
                        <w:t>908</w:t>
                      </w:r>
                      <w:r>
                        <w:t xml:space="preserve"> </w:t>
                      </w:r>
                      <w:r w:rsidR="00A67544">
                        <w:tab/>
                      </w:r>
                      <w:r>
                        <w:t>assessed n=</w:t>
                      </w:r>
                      <w:r w:rsidRPr="00A67544">
                        <w:rPr>
                          <w:b/>
                          <w:bCs/>
                        </w:rPr>
                        <w:t>1,327</w:t>
                      </w:r>
                      <w:r>
                        <w:t xml:space="preserve"> </w:t>
                      </w:r>
                      <w:r w:rsidR="00A67544">
                        <w:t>(</w:t>
                      </w:r>
                      <w:r w:rsidR="00415112">
                        <w:t>70</w:t>
                      </w:r>
                      <w:r w:rsidR="00A67544">
                        <w:t>%</w:t>
                      </w:r>
                      <w:r w:rsidR="00415112">
                        <w:t>)</w:t>
                      </w:r>
                    </w:p>
                    <w:p w14:paraId="6AF7A31E" w14:textId="51DB7E80" w:rsidR="00783EA6" w:rsidRDefault="00783EA6" w:rsidP="00A67544">
                      <w:pPr>
                        <w:spacing w:after="0"/>
                      </w:pPr>
                      <w:r>
                        <w:t>50-54</w:t>
                      </w:r>
                      <w:r w:rsidR="00A67544">
                        <w:t xml:space="preserve"> years</w:t>
                      </w:r>
                      <w:r>
                        <w:t xml:space="preserve"> n=</w:t>
                      </w:r>
                      <w:r w:rsidRPr="00A67544">
                        <w:rPr>
                          <w:b/>
                          <w:bCs/>
                        </w:rPr>
                        <w:t>1</w:t>
                      </w:r>
                      <w:r w:rsidR="00A67544">
                        <w:rPr>
                          <w:b/>
                          <w:bCs/>
                        </w:rPr>
                        <w:t>,</w:t>
                      </w:r>
                      <w:r w:rsidRPr="00A67544">
                        <w:rPr>
                          <w:b/>
                          <w:bCs/>
                        </w:rPr>
                        <w:t>285</w:t>
                      </w:r>
                      <w:r w:rsidR="00A67544">
                        <w:tab/>
                      </w:r>
                      <w:r>
                        <w:t>assessed n=</w:t>
                      </w:r>
                      <w:r w:rsidRPr="00A67544">
                        <w:rPr>
                          <w:b/>
                          <w:bCs/>
                        </w:rPr>
                        <w:t>904</w:t>
                      </w:r>
                      <w:r>
                        <w:t xml:space="preserve"> </w:t>
                      </w:r>
                      <w:r w:rsidR="00A67544">
                        <w:t>(</w:t>
                      </w:r>
                      <w:r w:rsidR="00415112">
                        <w:t>70</w:t>
                      </w:r>
                      <w:r w:rsidR="00A67544">
                        <w:t>%</w:t>
                      </w:r>
                      <w:r w:rsidR="00415112">
                        <w:t>)</w:t>
                      </w:r>
                    </w:p>
                    <w:p w14:paraId="3939B38E" w14:textId="6C90DADA" w:rsidR="00783EA6" w:rsidRDefault="00783EA6" w:rsidP="00A67544">
                      <w:pPr>
                        <w:spacing w:after="0"/>
                      </w:pPr>
                      <w:r>
                        <w:t>55-59</w:t>
                      </w:r>
                      <w:r w:rsidR="00A67544">
                        <w:t xml:space="preserve"> years</w:t>
                      </w:r>
                      <w:r>
                        <w:t xml:space="preserve"> n=</w:t>
                      </w:r>
                      <w:r w:rsidRPr="00A67544">
                        <w:rPr>
                          <w:b/>
                          <w:bCs/>
                        </w:rPr>
                        <w:t>690</w:t>
                      </w:r>
                      <w:r w:rsidR="00A67544">
                        <w:tab/>
                      </w:r>
                      <w:r>
                        <w:t>assessed</w:t>
                      </w:r>
                      <w:r w:rsidR="00732AC1">
                        <w:t xml:space="preserve"> </w:t>
                      </w:r>
                      <w:r>
                        <w:t>n=</w:t>
                      </w:r>
                      <w:r w:rsidRPr="00A67544">
                        <w:rPr>
                          <w:b/>
                          <w:bCs/>
                        </w:rPr>
                        <w:t>502</w:t>
                      </w:r>
                      <w:r>
                        <w:t xml:space="preserve"> </w:t>
                      </w:r>
                      <w:r w:rsidR="00A67544">
                        <w:t>(</w:t>
                      </w:r>
                      <w:r w:rsidR="00415112">
                        <w:t>73</w:t>
                      </w:r>
                      <w:r w:rsidR="00A67544">
                        <w:t>%</w:t>
                      </w:r>
                      <w:r w:rsidR="00415112">
                        <w:t>)</w:t>
                      </w:r>
                    </w:p>
                    <w:p w14:paraId="0D4AA327" w14:textId="77777777" w:rsidR="00783EA6" w:rsidRDefault="00783EA6" w:rsidP="00B80A5C">
                      <w:pPr>
                        <w:spacing w:after="0"/>
                      </w:pPr>
                    </w:p>
                    <w:p w14:paraId="25CE9E33" w14:textId="5D3B3CC2" w:rsidR="00A67544" w:rsidRPr="00A67544" w:rsidRDefault="00A67544" w:rsidP="00A67544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A67544">
                        <w:rPr>
                          <w:i/>
                          <w:iCs/>
                        </w:rPr>
                        <w:t>Trends over time</w:t>
                      </w:r>
                      <w:r w:rsidR="00415112">
                        <w:rPr>
                          <w:i/>
                          <w:iCs/>
                        </w:rPr>
                        <w:t xml:space="preserve"> </w:t>
                      </w:r>
                      <w:r w:rsidR="00415112" w:rsidRPr="00415112">
                        <w:t>(annual index episode</w:t>
                      </w:r>
                      <w:r w:rsidR="00415112">
                        <w:t>s</w:t>
                      </w:r>
                      <w:r w:rsidR="00415112" w:rsidRPr="00415112">
                        <w:t>)</w:t>
                      </w:r>
                    </w:p>
                    <w:p w14:paraId="6BBE8A38" w14:textId="777933F2" w:rsidR="00415112" w:rsidRDefault="00415112" w:rsidP="00415112">
                      <w:pPr>
                        <w:spacing w:after="0"/>
                      </w:pPr>
                      <w:r>
                        <w:t>40-44 years n=</w:t>
                      </w:r>
                      <w:r>
                        <w:rPr>
                          <w:b/>
                          <w:bCs/>
                        </w:rPr>
                        <w:t>2260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07C97FBB" w14:textId="126615AF" w:rsidR="00415112" w:rsidRDefault="00415112" w:rsidP="00415112">
                      <w:pPr>
                        <w:spacing w:after="0"/>
                      </w:pPr>
                      <w:r>
                        <w:t>45-49 years n=</w:t>
                      </w:r>
                      <w:r>
                        <w:rPr>
                          <w:b/>
                          <w:bCs/>
                        </w:rPr>
                        <w:t>1786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5835E64C" w14:textId="6244562F" w:rsidR="00415112" w:rsidRDefault="00415112" w:rsidP="00415112">
                      <w:pPr>
                        <w:spacing w:after="0"/>
                      </w:pPr>
                      <w:r>
                        <w:t>50-54 years n=</w:t>
                      </w:r>
                      <w:r>
                        <w:rPr>
                          <w:b/>
                          <w:bCs/>
                        </w:rPr>
                        <w:t>1195</w:t>
                      </w:r>
                      <w:r>
                        <w:tab/>
                      </w:r>
                    </w:p>
                    <w:p w14:paraId="26D0E8BF" w14:textId="50EB0F45" w:rsidR="00415112" w:rsidRDefault="00415112" w:rsidP="00415112">
                      <w:pPr>
                        <w:spacing w:after="0"/>
                      </w:pPr>
                      <w:r>
                        <w:t>55-59 years n=</w:t>
                      </w:r>
                      <w:r>
                        <w:rPr>
                          <w:b/>
                          <w:bCs/>
                        </w:rPr>
                        <w:t>559</w:t>
                      </w:r>
                      <w:r>
                        <w:tab/>
                      </w:r>
                    </w:p>
                    <w:p w14:paraId="1033D7ED" w14:textId="2A79D077" w:rsidR="00AA20D9" w:rsidRDefault="00AA20D9" w:rsidP="00B80A5C">
                      <w:pPr>
                        <w:spacing w:after="0"/>
                      </w:pPr>
                    </w:p>
                    <w:p w14:paraId="642CB4EA" w14:textId="77777777" w:rsidR="00AA20D9" w:rsidRDefault="00AA20D9" w:rsidP="00AA20D9">
                      <w:pPr>
                        <w:spacing w:after="0"/>
                      </w:pPr>
                      <w:r w:rsidRPr="00AA20D9">
                        <w:rPr>
                          <w:i/>
                          <w:iCs/>
                        </w:rPr>
                        <w:t>Mortality follow-up to 2019</w:t>
                      </w:r>
                      <w:r>
                        <w:t xml:space="preserve"> (% of age-band n)</w:t>
                      </w:r>
                    </w:p>
                    <w:p w14:paraId="0E23376D" w14:textId="77777777" w:rsidR="00AA20D9" w:rsidRDefault="00AA20D9" w:rsidP="00AA20D9">
                      <w:pPr>
                        <w:spacing w:after="0"/>
                      </w:pPr>
                      <w:r>
                        <w:t>Data available for:</w:t>
                      </w:r>
                    </w:p>
                    <w:p w14:paraId="7812166D" w14:textId="77777777" w:rsidR="00AA20D9" w:rsidRDefault="00AA20D9" w:rsidP="00AA20D9">
                      <w:pPr>
                        <w:spacing w:after="0"/>
                      </w:pPr>
                      <w:r>
                        <w:t>40-44 n=</w:t>
                      </w:r>
                      <w:r w:rsidRPr="00AA20D9">
                        <w:rPr>
                          <w:b/>
                          <w:bCs/>
                        </w:rPr>
                        <w:t>2,432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A20D9">
                        <w:t>(95%)</w:t>
                      </w:r>
                    </w:p>
                    <w:p w14:paraId="68F35EE3" w14:textId="77777777" w:rsidR="00AA20D9" w:rsidRDefault="00AA20D9" w:rsidP="00AA20D9">
                      <w:pPr>
                        <w:spacing w:after="0"/>
                      </w:pPr>
                      <w:r>
                        <w:t>45-49 n=</w:t>
                      </w:r>
                      <w:r w:rsidRPr="00AA20D9">
                        <w:rPr>
                          <w:b/>
                          <w:bCs/>
                        </w:rPr>
                        <w:t>1,823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A20D9">
                        <w:t>(96%)</w:t>
                      </w:r>
                    </w:p>
                    <w:p w14:paraId="5B8C1E14" w14:textId="77777777" w:rsidR="00AA20D9" w:rsidRDefault="00AA20D9" w:rsidP="00AA20D9">
                      <w:pPr>
                        <w:spacing w:after="0"/>
                      </w:pPr>
                      <w:r>
                        <w:t>50-54 n=</w:t>
                      </w:r>
                      <w:r w:rsidRPr="00AA20D9">
                        <w:rPr>
                          <w:b/>
                          <w:bCs/>
                        </w:rPr>
                        <w:t>1,229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A20D9">
                        <w:t>(96%)</w:t>
                      </w:r>
                    </w:p>
                    <w:p w14:paraId="296AC985" w14:textId="77777777" w:rsidR="00AA20D9" w:rsidRDefault="00AA20D9" w:rsidP="00AA20D9">
                      <w:pPr>
                        <w:spacing w:after="0"/>
                      </w:pPr>
                      <w:r>
                        <w:t>55-59 n=</w:t>
                      </w:r>
                      <w:r w:rsidRPr="00AA20D9">
                        <w:rPr>
                          <w:b/>
                          <w:bCs/>
                        </w:rPr>
                        <w:t>663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A20D9">
                        <w:t>(96%)</w:t>
                      </w:r>
                    </w:p>
                    <w:p w14:paraId="2F61B001" w14:textId="77777777" w:rsidR="00A67544" w:rsidRPr="00B80A5C" w:rsidRDefault="00A67544" w:rsidP="00B80A5C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7A01F" w14:textId="2D5C6396" w:rsidR="00965F6E" w:rsidRDefault="00A67544" w:rsidP="009E31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84152" wp14:editId="67697CE9">
                <wp:simplePos x="0" y="0"/>
                <wp:positionH relativeFrom="column">
                  <wp:posOffset>2981325</wp:posOffset>
                </wp:positionH>
                <wp:positionV relativeFrom="paragraph">
                  <wp:posOffset>42545</wp:posOffset>
                </wp:positionV>
                <wp:extent cx="3181350" cy="3514725"/>
                <wp:effectExtent l="0" t="0" r="19050" b="28575"/>
                <wp:wrapNone/>
                <wp:docPr id="8257196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AEA09" w14:textId="1E3F4178" w:rsidR="001D6758" w:rsidRDefault="001D6758" w:rsidP="00AA20D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Cases included in b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 xml:space="preserve">etween-group </w:t>
                            </w:r>
                            <w:r w:rsidR="0028607A" w:rsidRPr="001D6758">
                              <w:rPr>
                                <w:b/>
                                <w:bCs/>
                              </w:rPr>
                              <w:t>compar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 xml:space="preserve">ative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individual-level 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>analysis</w:t>
                            </w:r>
                          </w:p>
                          <w:p w14:paraId="1B30D517" w14:textId="77777777" w:rsidR="001D6758" w:rsidRDefault="001D6758" w:rsidP="0028607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B171352" w14:textId="4ADD9C8D" w:rsidR="00A67544" w:rsidRPr="00A67544" w:rsidRDefault="00A67544" w:rsidP="0028607A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A67544">
                              <w:rPr>
                                <w:i/>
                                <w:iCs/>
                              </w:rPr>
                              <w:t>Characteristics</w:t>
                            </w:r>
                            <w:r w:rsidR="00923B34">
                              <w:rPr>
                                <w:i/>
                                <w:iCs/>
                              </w:rPr>
                              <w:t xml:space="preserve"> &amp; repetition analysis</w:t>
                            </w:r>
                          </w:p>
                          <w:p w14:paraId="4C108F1C" w14:textId="155E58B1" w:rsidR="0028607A" w:rsidRDefault="0028607A" w:rsidP="0028607A">
                            <w:pPr>
                              <w:spacing w:after="0"/>
                            </w:pPr>
                            <w:r>
                              <w:t>Women in midlife 40-59 years:</w:t>
                            </w:r>
                            <w:r w:rsidRPr="0028607A">
                              <w:t xml:space="preserve"> </w:t>
                            </w:r>
                            <w:r>
                              <w:t>n=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>6,441</w:t>
                            </w:r>
                          </w:p>
                          <w:p w14:paraId="0C75BD76" w14:textId="6D5613A4" w:rsidR="0028607A" w:rsidRDefault="0028607A" w:rsidP="002860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assessed </w:t>
                            </w:r>
                            <w:r w:rsidR="001D6758">
                              <w:t>cases</w:t>
                            </w:r>
                            <w:r>
                              <w:t xml:space="preserve"> n=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>4,494</w:t>
                            </w:r>
                            <w:r w:rsidR="001D67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67544">
                              <w:t>(69.8%)</w:t>
                            </w:r>
                          </w:p>
                          <w:p w14:paraId="0511327B" w14:textId="77777777" w:rsidR="0028607A" w:rsidRDefault="0028607A" w:rsidP="0028607A">
                            <w:pPr>
                              <w:spacing w:after="0"/>
                            </w:pPr>
                          </w:p>
                          <w:p w14:paraId="111A5893" w14:textId="45273A08" w:rsidR="0028607A" w:rsidRDefault="0028607A" w:rsidP="0028607A">
                            <w:pPr>
                              <w:spacing w:after="0"/>
                            </w:pPr>
                            <w:r>
                              <w:t>Younger women 25-39 years: n=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>8,850</w:t>
                            </w:r>
                          </w:p>
                          <w:p w14:paraId="7D38E7B2" w14:textId="7D789071" w:rsidR="0028607A" w:rsidRDefault="0028607A" w:rsidP="002860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assessed </w:t>
                            </w:r>
                            <w:r w:rsidR="001D6758">
                              <w:t>cases</w:t>
                            </w:r>
                            <w:r>
                              <w:t xml:space="preserve"> n=</w:t>
                            </w:r>
                            <w:r w:rsidRPr="001D6758">
                              <w:rPr>
                                <w:b/>
                                <w:bCs/>
                              </w:rPr>
                              <w:t>5,966</w:t>
                            </w:r>
                            <w:r w:rsidR="00A6754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67544" w:rsidRPr="00A67544">
                              <w:t>(67.4%)</w:t>
                            </w:r>
                          </w:p>
                          <w:p w14:paraId="514B7CA8" w14:textId="77777777" w:rsidR="00A67544" w:rsidRDefault="00A67544" w:rsidP="00A67544">
                            <w:pPr>
                              <w:spacing w:after="0"/>
                            </w:pPr>
                          </w:p>
                          <w:p w14:paraId="564B60CC" w14:textId="77777777" w:rsidR="00923B34" w:rsidRPr="00A67544" w:rsidRDefault="00923B34" w:rsidP="00923B34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A67544">
                              <w:rPr>
                                <w:i/>
                                <w:iCs/>
                              </w:rPr>
                              <w:t>Trends over time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415112">
                              <w:t>(annual index episode</w:t>
                            </w:r>
                            <w:r>
                              <w:t>s</w:t>
                            </w:r>
                            <w:r w:rsidRPr="00415112">
                              <w:t>)</w:t>
                            </w:r>
                          </w:p>
                          <w:p w14:paraId="05FFB0D2" w14:textId="6B6F7807" w:rsidR="00A67544" w:rsidRDefault="00A67544" w:rsidP="00A67544">
                            <w:pPr>
                              <w:spacing w:after="0"/>
                            </w:pPr>
                            <w:r>
                              <w:t>Midlife yearly index presentations n=</w:t>
                            </w:r>
                            <w:r w:rsidR="00923B34" w:rsidRPr="00923B34">
                              <w:rPr>
                                <w:b/>
                                <w:bCs/>
                              </w:rPr>
                              <w:t>5800</w:t>
                            </w:r>
                          </w:p>
                          <w:p w14:paraId="06902C0C" w14:textId="3C1CF31B" w:rsidR="00A67544" w:rsidRDefault="00A67544" w:rsidP="00A67544">
                            <w:pPr>
                              <w:spacing w:after="0"/>
                            </w:pPr>
                            <w:r>
                              <w:t>Younger women yearly index presentations n=</w:t>
                            </w:r>
                            <w:r w:rsidR="00923B34" w:rsidRPr="00923B34">
                              <w:rPr>
                                <w:b/>
                                <w:bCs/>
                              </w:rPr>
                              <w:t>7742</w:t>
                            </w:r>
                          </w:p>
                          <w:p w14:paraId="29461A1C" w14:textId="77777777" w:rsidR="00A67544" w:rsidRDefault="00A67544" w:rsidP="00A67544">
                            <w:pPr>
                              <w:spacing w:after="0"/>
                            </w:pPr>
                          </w:p>
                          <w:p w14:paraId="29F0B085" w14:textId="77777777" w:rsidR="00AA20D9" w:rsidRDefault="00AA20D9" w:rsidP="00AA20D9">
                            <w:pPr>
                              <w:spacing w:after="0"/>
                            </w:pPr>
                            <w:r w:rsidRPr="00AA20D9">
                              <w:rPr>
                                <w:i/>
                                <w:iCs/>
                              </w:rPr>
                              <w:t>Mortality follow-up to 2019</w:t>
                            </w:r>
                            <w:r>
                              <w:t xml:space="preserve"> (% of group n)</w:t>
                            </w:r>
                          </w:p>
                          <w:p w14:paraId="42C6B184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Data available for:</w:t>
                            </w:r>
                          </w:p>
                          <w:p w14:paraId="5B94E427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Midlife n=</w:t>
                            </w:r>
                            <w:r w:rsidRPr="00AA20D9">
                              <w:rPr>
                                <w:b/>
                                <w:bCs/>
                              </w:rPr>
                              <w:t>6,147</w:t>
                            </w:r>
                            <w:r>
                              <w:t xml:space="preserve"> (95%)</w:t>
                            </w:r>
                          </w:p>
                          <w:p w14:paraId="7A0185C7" w14:textId="77777777" w:rsidR="00AA20D9" w:rsidRDefault="00AA20D9" w:rsidP="00AA20D9">
                            <w:pPr>
                              <w:spacing w:after="0"/>
                            </w:pPr>
                            <w:r>
                              <w:t>Younger n=</w:t>
                            </w:r>
                            <w:r w:rsidRPr="00AA20D9">
                              <w:rPr>
                                <w:b/>
                                <w:bCs/>
                              </w:rPr>
                              <w:t>8,133</w:t>
                            </w:r>
                            <w:r>
                              <w:t xml:space="preserve"> (92%)</w:t>
                            </w:r>
                          </w:p>
                          <w:p w14:paraId="6E03A487" w14:textId="77777777" w:rsidR="00A67544" w:rsidRPr="00A67544" w:rsidRDefault="00A67544" w:rsidP="00A675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4152" id="Text Box 2" o:spid="_x0000_s1028" type="#_x0000_t202" style="position:absolute;margin-left:234.75pt;margin-top:3.35pt;width:250.5pt;height:27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WuOgIAAIQEAAAOAAAAZHJzL2Uyb0RvYy54bWysVE1v2zAMvQ/YfxB0Xxzno+2MOEWWIsOA&#10;oC2QDj0rshQbk0VNUmJnv36U7Hys3WnYRaZE6ol8fPTsvq0VOQjrKtA5TQdDSoTmUFR6l9PvL6tP&#10;d5Q4z3TBFGiR06Nw9H7+8cOsMZkYQQmqEJYgiHZZY3Jaem+yJHG8FDVzAzBCo1OCrZnHrd0lhWUN&#10;otcqGQ2HN0kDtjAWuHAOTx86J51HfCkF909SOuGJyinm5uNq47oNazKfsWxnmSkr3qfB/iGLmlUa&#10;Hz1DPTDPyN5W76DqiltwIP2AQ52AlBUXsQasJh2+qWZTMiNiLUiOM2ea3P+D5Y+HjXm2xLdfoMUG&#10;BkIa4zKHh6GeVto6fDFTgn6k8HimTbSecDwcp3fpeIoujr7xNJ3cjqYBJ7lcN9b5rwJqEoycWuxL&#10;pIsd1s53oaeQ8JoDVRWrSqm4CVoQS2XJgWEXlY9JIvgfUUqTJqc3IY93CAH6fH+rGP/Rp3eFgHhK&#10;Y86X4oPl221LqiKnoxMxWyiOyJeFTkrO8FWF8Gvm/DOzqB3kAefBP+EiFWBO0FuUlGB//e08xGNL&#10;0UtJg1rMqfu5Z1ZQor5pbPbndDIJ4o2byfR2hBt77dlee/S+XgISleLkGR7NEO/VyZQW6lccm0V4&#10;FV1Mc3w7p/5kLn03ITh2XCwWMQjlaphf643hATpwHGh9aV+ZNX1bPSriEU6qZdmb7nax4aaGxd6D&#10;rGLrA88dqz39KPUonn4swyxd72PU5ecx/w0AAP//AwBQSwMEFAAGAAgAAAAhAIXOlM/cAAAACQEA&#10;AA8AAABkcnMvZG93bnJldi54bWxMjzFPwzAUhHck/oP1kNioTUXTJMSpALUsTBTE/Bq7tkVsR7Gb&#10;hn/fxwTj6U533zWb2fds0mNyMUi4XwhgOnRRuWAkfH7s7kpgKWNQ2MegJfzoBJv2+qrBWsVzeNfT&#10;PhtGJSHVKMHmPNScp85qj2kRBx3IO8bRYyY5Gq5GPFO57/lSiIJ7dIEWLA76xerue3/yErbPpjJd&#10;iaPdlsq5af46vplXKW9v5qdHYFnP+S8Mv/iEDi0xHeIpqMR6CQ9FtaKohGINjPxqLUgfJKwKsQTe&#10;Nvz/g/YCAAD//wMAUEsBAi0AFAAGAAgAAAAhALaDOJL+AAAA4QEAABMAAAAAAAAAAAAAAAAAAAAA&#10;AFtDb250ZW50X1R5cGVzXS54bWxQSwECLQAUAAYACAAAACEAOP0h/9YAAACUAQAACwAAAAAAAAAA&#10;AAAAAAAvAQAAX3JlbHMvLnJlbHNQSwECLQAUAAYACAAAACEAnwqlrjoCAACEBAAADgAAAAAAAAAA&#10;AAAAAAAuAgAAZHJzL2Uyb0RvYy54bWxQSwECLQAUAAYACAAAACEAhc6Uz9wAAAAJAQAADwAAAAAA&#10;AAAAAAAAAACUBAAAZHJzL2Rvd25yZXYueG1sUEsFBgAAAAAEAAQA8wAAAJ0FAAAAAA==&#10;" fillcolor="white [3201]" strokeweight=".5pt">
                <v:textbox>
                  <w:txbxContent>
                    <w:p w14:paraId="6C3AEA09" w14:textId="1E3F4178" w:rsidR="001D6758" w:rsidRDefault="001D6758" w:rsidP="00AA20D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Cases included in b</w:t>
                      </w:r>
                      <w:r w:rsidRPr="001D6758">
                        <w:rPr>
                          <w:b/>
                          <w:bCs/>
                        </w:rPr>
                        <w:t xml:space="preserve">etween-group </w:t>
                      </w:r>
                      <w:r w:rsidR="0028607A" w:rsidRPr="001D6758">
                        <w:rPr>
                          <w:b/>
                          <w:bCs/>
                        </w:rPr>
                        <w:t>compar</w:t>
                      </w:r>
                      <w:r w:rsidRPr="001D6758">
                        <w:rPr>
                          <w:b/>
                          <w:bCs/>
                        </w:rPr>
                        <w:t xml:space="preserve">ative </w:t>
                      </w:r>
                      <w:r>
                        <w:rPr>
                          <w:b/>
                          <w:bCs/>
                        </w:rPr>
                        <w:t xml:space="preserve">individual-level </w:t>
                      </w:r>
                      <w:proofErr w:type="gramStart"/>
                      <w:r w:rsidRPr="001D6758">
                        <w:rPr>
                          <w:b/>
                          <w:bCs/>
                        </w:rPr>
                        <w:t>analysis</w:t>
                      </w:r>
                      <w:proofErr w:type="gramEnd"/>
                    </w:p>
                    <w:p w14:paraId="1B30D517" w14:textId="77777777" w:rsidR="001D6758" w:rsidRDefault="001D6758" w:rsidP="0028607A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B171352" w14:textId="4ADD9C8D" w:rsidR="00A67544" w:rsidRPr="00A67544" w:rsidRDefault="00A67544" w:rsidP="0028607A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A67544">
                        <w:rPr>
                          <w:i/>
                          <w:iCs/>
                        </w:rPr>
                        <w:t>Characteristics</w:t>
                      </w:r>
                      <w:r w:rsidR="00923B34">
                        <w:rPr>
                          <w:i/>
                          <w:iCs/>
                        </w:rPr>
                        <w:t xml:space="preserve"> &amp; repetition analysis</w:t>
                      </w:r>
                    </w:p>
                    <w:p w14:paraId="4C108F1C" w14:textId="155E58B1" w:rsidR="0028607A" w:rsidRDefault="0028607A" w:rsidP="0028607A">
                      <w:pPr>
                        <w:spacing w:after="0"/>
                      </w:pPr>
                      <w:r>
                        <w:t>Women in midlife 40-59 years:</w:t>
                      </w:r>
                      <w:r w:rsidRPr="0028607A">
                        <w:t xml:space="preserve"> </w:t>
                      </w:r>
                      <w:r>
                        <w:t>n=</w:t>
                      </w:r>
                      <w:r w:rsidRPr="001D6758">
                        <w:rPr>
                          <w:b/>
                          <w:bCs/>
                        </w:rPr>
                        <w:t>6,441</w:t>
                      </w:r>
                    </w:p>
                    <w:p w14:paraId="0C75BD76" w14:textId="6D5613A4" w:rsidR="0028607A" w:rsidRDefault="0028607A" w:rsidP="002860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assessed </w:t>
                      </w:r>
                      <w:r w:rsidR="001D6758">
                        <w:t>cases</w:t>
                      </w:r>
                      <w:r>
                        <w:t xml:space="preserve"> n=</w:t>
                      </w:r>
                      <w:r w:rsidRPr="001D6758">
                        <w:rPr>
                          <w:b/>
                          <w:bCs/>
                        </w:rPr>
                        <w:t>4,494</w:t>
                      </w:r>
                      <w:r w:rsidR="001D6758">
                        <w:rPr>
                          <w:b/>
                          <w:bCs/>
                        </w:rPr>
                        <w:t xml:space="preserve"> </w:t>
                      </w:r>
                      <w:r w:rsidR="00A67544">
                        <w:t>(69.8%)</w:t>
                      </w:r>
                    </w:p>
                    <w:p w14:paraId="0511327B" w14:textId="77777777" w:rsidR="0028607A" w:rsidRDefault="0028607A" w:rsidP="0028607A">
                      <w:pPr>
                        <w:spacing w:after="0"/>
                      </w:pPr>
                    </w:p>
                    <w:p w14:paraId="111A5893" w14:textId="45273A08" w:rsidR="0028607A" w:rsidRDefault="0028607A" w:rsidP="0028607A">
                      <w:pPr>
                        <w:spacing w:after="0"/>
                      </w:pPr>
                      <w:r>
                        <w:t>Younger women 25-39 years: n=</w:t>
                      </w:r>
                      <w:r w:rsidRPr="001D6758">
                        <w:rPr>
                          <w:b/>
                          <w:bCs/>
                        </w:rPr>
                        <w:t>8,850</w:t>
                      </w:r>
                    </w:p>
                    <w:p w14:paraId="7D38E7B2" w14:textId="7D789071" w:rsidR="0028607A" w:rsidRDefault="0028607A" w:rsidP="002860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assessed </w:t>
                      </w:r>
                      <w:r w:rsidR="001D6758">
                        <w:t>cases</w:t>
                      </w:r>
                      <w:r>
                        <w:t xml:space="preserve"> n=</w:t>
                      </w:r>
                      <w:r w:rsidRPr="001D6758">
                        <w:rPr>
                          <w:b/>
                          <w:bCs/>
                        </w:rPr>
                        <w:t>5,966</w:t>
                      </w:r>
                      <w:r w:rsidR="00A67544">
                        <w:rPr>
                          <w:b/>
                          <w:bCs/>
                        </w:rPr>
                        <w:t xml:space="preserve"> </w:t>
                      </w:r>
                      <w:r w:rsidR="00A67544" w:rsidRPr="00A67544">
                        <w:t>(67.4%)</w:t>
                      </w:r>
                    </w:p>
                    <w:p w14:paraId="514B7CA8" w14:textId="77777777" w:rsidR="00A67544" w:rsidRDefault="00A67544" w:rsidP="00A67544">
                      <w:pPr>
                        <w:spacing w:after="0"/>
                      </w:pPr>
                    </w:p>
                    <w:p w14:paraId="564B60CC" w14:textId="77777777" w:rsidR="00923B34" w:rsidRPr="00A67544" w:rsidRDefault="00923B34" w:rsidP="00923B34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A67544">
                        <w:rPr>
                          <w:i/>
                          <w:iCs/>
                        </w:rPr>
                        <w:t>Trends over time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415112">
                        <w:t>(annual index episode</w:t>
                      </w:r>
                      <w:r>
                        <w:t>s</w:t>
                      </w:r>
                      <w:r w:rsidRPr="00415112">
                        <w:t>)</w:t>
                      </w:r>
                    </w:p>
                    <w:p w14:paraId="05FFB0D2" w14:textId="6B6F7807" w:rsidR="00A67544" w:rsidRDefault="00A67544" w:rsidP="00A67544">
                      <w:pPr>
                        <w:spacing w:after="0"/>
                      </w:pPr>
                      <w:r>
                        <w:t>Midlife yearly index presentations n=</w:t>
                      </w:r>
                      <w:r w:rsidR="00923B34" w:rsidRPr="00923B34">
                        <w:rPr>
                          <w:b/>
                          <w:bCs/>
                        </w:rPr>
                        <w:t>5800</w:t>
                      </w:r>
                    </w:p>
                    <w:p w14:paraId="06902C0C" w14:textId="3C1CF31B" w:rsidR="00A67544" w:rsidRDefault="00A67544" w:rsidP="00A67544">
                      <w:pPr>
                        <w:spacing w:after="0"/>
                      </w:pPr>
                      <w:r>
                        <w:t>Younger women yearly index presentations n=</w:t>
                      </w:r>
                      <w:r w:rsidR="00923B34" w:rsidRPr="00923B34">
                        <w:rPr>
                          <w:b/>
                          <w:bCs/>
                        </w:rPr>
                        <w:t>7742</w:t>
                      </w:r>
                    </w:p>
                    <w:p w14:paraId="29461A1C" w14:textId="77777777" w:rsidR="00A67544" w:rsidRDefault="00A67544" w:rsidP="00A67544">
                      <w:pPr>
                        <w:spacing w:after="0"/>
                      </w:pPr>
                    </w:p>
                    <w:p w14:paraId="29F0B085" w14:textId="77777777" w:rsidR="00AA20D9" w:rsidRDefault="00AA20D9" w:rsidP="00AA20D9">
                      <w:pPr>
                        <w:spacing w:after="0"/>
                      </w:pPr>
                      <w:r w:rsidRPr="00AA20D9">
                        <w:rPr>
                          <w:i/>
                          <w:iCs/>
                        </w:rPr>
                        <w:t>Mortality follow-up to 2019</w:t>
                      </w:r>
                      <w:r>
                        <w:t xml:space="preserve"> (% of group n)</w:t>
                      </w:r>
                    </w:p>
                    <w:p w14:paraId="42C6B184" w14:textId="77777777" w:rsidR="00AA20D9" w:rsidRDefault="00AA20D9" w:rsidP="00AA20D9">
                      <w:pPr>
                        <w:spacing w:after="0"/>
                      </w:pPr>
                      <w:r>
                        <w:t>Data available for:</w:t>
                      </w:r>
                    </w:p>
                    <w:p w14:paraId="5B94E427" w14:textId="77777777" w:rsidR="00AA20D9" w:rsidRDefault="00AA20D9" w:rsidP="00AA20D9">
                      <w:pPr>
                        <w:spacing w:after="0"/>
                      </w:pPr>
                      <w:r>
                        <w:t>Midlife n=</w:t>
                      </w:r>
                      <w:r w:rsidRPr="00AA20D9">
                        <w:rPr>
                          <w:b/>
                          <w:bCs/>
                        </w:rPr>
                        <w:t>6,147</w:t>
                      </w:r>
                      <w:r>
                        <w:t xml:space="preserve"> (95%)</w:t>
                      </w:r>
                    </w:p>
                    <w:p w14:paraId="7A0185C7" w14:textId="77777777" w:rsidR="00AA20D9" w:rsidRDefault="00AA20D9" w:rsidP="00AA20D9">
                      <w:pPr>
                        <w:spacing w:after="0"/>
                      </w:pPr>
                      <w:r>
                        <w:t>Younger n=</w:t>
                      </w:r>
                      <w:r w:rsidRPr="00AA20D9">
                        <w:rPr>
                          <w:b/>
                          <w:bCs/>
                        </w:rPr>
                        <w:t>8,133</w:t>
                      </w:r>
                      <w:r>
                        <w:t xml:space="preserve"> (92%)</w:t>
                      </w:r>
                    </w:p>
                    <w:p w14:paraId="6E03A487" w14:textId="77777777" w:rsidR="00A67544" w:rsidRPr="00A67544" w:rsidRDefault="00A67544" w:rsidP="00A6754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D912BB9" w14:textId="702C6BB5" w:rsidR="00965F6E" w:rsidRDefault="00965F6E" w:rsidP="009E318F">
      <w:pPr>
        <w:spacing w:after="0"/>
      </w:pPr>
    </w:p>
    <w:p w14:paraId="73FC4EB2" w14:textId="77777777" w:rsidR="00965F6E" w:rsidRDefault="00965F6E" w:rsidP="009E318F">
      <w:pPr>
        <w:spacing w:after="0"/>
      </w:pPr>
    </w:p>
    <w:p w14:paraId="656CE95B" w14:textId="42E4FDEA" w:rsidR="00965F6E" w:rsidRDefault="00965F6E" w:rsidP="009E318F">
      <w:pPr>
        <w:spacing w:after="0"/>
      </w:pPr>
    </w:p>
    <w:p w14:paraId="464AC8DF" w14:textId="77777777" w:rsidR="00965F6E" w:rsidRDefault="00965F6E" w:rsidP="009E318F">
      <w:pPr>
        <w:spacing w:after="0"/>
      </w:pPr>
    </w:p>
    <w:p w14:paraId="752BB31E" w14:textId="7274652D" w:rsidR="00965F6E" w:rsidRDefault="00965F6E" w:rsidP="009E318F">
      <w:pPr>
        <w:spacing w:after="0"/>
      </w:pPr>
    </w:p>
    <w:p w14:paraId="578E92D8" w14:textId="77777777" w:rsidR="00965F6E" w:rsidRDefault="00965F6E" w:rsidP="009E318F">
      <w:pPr>
        <w:spacing w:after="0"/>
      </w:pPr>
    </w:p>
    <w:p w14:paraId="2331189A" w14:textId="0562C45A" w:rsidR="00965F6E" w:rsidRDefault="00965F6E" w:rsidP="009E318F">
      <w:pPr>
        <w:spacing w:after="0"/>
      </w:pPr>
    </w:p>
    <w:p w14:paraId="26D7C6EC" w14:textId="77777777" w:rsidR="00965F6E" w:rsidRDefault="00965F6E" w:rsidP="009E318F">
      <w:pPr>
        <w:spacing w:after="0"/>
      </w:pPr>
    </w:p>
    <w:p w14:paraId="2A2A0CEC" w14:textId="77777777" w:rsidR="00965F6E" w:rsidRDefault="00965F6E" w:rsidP="009E318F">
      <w:pPr>
        <w:spacing w:after="0"/>
      </w:pPr>
    </w:p>
    <w:p w14:paraId="39F5EB03" w14:textId="77777777" w:rsidR="00965F6E" w:rsidRDefault="00965F6E" w:rsidP="009E318F">
      <w:pPr>
        <w:spacing w:after="0"/>
      </w:pPr>
    </w:p>
    <w:p w14:paraId="4BE1F227" w14:textId="77777777" w:rsidR="00965F6E" w:rsidRDefault="00965F6E" w:rsidP="009E318F">
      <w:pPr>
        <w:spacing w:after="0"/>
      </w:pPr>
    </w:p>
    <w:p w14:paraId="29F5C328" w14:textId="77777777" w:rsidR="00965F6E" w:rsidRDefault="00965F6E" w:rsidP="009E318F">
      <w:pPr>
        <w:spacing w:after="0"/>
      </w:pPr>
    </w:p>
    <w:p w14:paraId="5BAD066C" w14:textId="77777777" w:rsidR="00732AC1" w:rsidRDefault="00732AC1" w:rsidP="009E318F">
      <w:pPr>
        <w:spacing w:after="0"/>
        <w:rPr>
          <w:b/>
          <w:bCs/>
        </w:rPr>
      </w:pPr>
    </w:p>
    <w:p w14:paraId="7AD9F04A" w14:textId="77777777" w:rsidR="00732AC1" w:rsidRDefault="00732AC1" w:rsidP="009E318F">
      <w:pPr>
        <w:spacing w:after="0"/>
        <w:rPr>
          <w:b/>
          <w:bCs/>
        </w:rPr>
      </w:pPr>
    </w:p>
    <w:p w14:paraId="6FFB3A95" w14:textId="58C12B26" w:rsidR="00732AC1" w:rsidRDefault="00732AC1" w:rsidP="009E318F">
      <w:pPr>
        <w:spacing w:after="0"/>
        <w:rPr>
          <w:b/>
          <w:bCs/>
        </w:rPr>
      </w:pPr>
    </w:p>
    <w:p w14:paraId="6170FCF0" w14:textId="4F5F1D2E" w:rsidR="00732AC1" w:rsidRDefault="00732AC1" w:rsidP="009E318F">
      <w:pPr>
        <w:spacing w:after="0"/>
        <w:rPr>
          <w:b/>
          <w:bCs/>
        </w:rPr>
      </w:pPr>
    </w:p>
    <w:p w14:paraId="7CB10E4B" w14:textId="7F5473C5" w:rsidR="00732AC1" w:rsidRDefault="00732AC1" w:rsidP="009E318F">
      <w:pPr>
        <w:spacing w:after="0"/>
        <w:rPr>
          <w:b/>
          <w:bCs/>
        </w:rPr>
      </w:pPr>
    </w:p>
    <w:p w14:paraId="1DB004CE" w14:textId="34DCF5D8" w:rsidR="00732AC1" w:rsidRDefault="00732AC1" w:rsidP="009E318F">
      <w:pPr>
        <w:spacing w:after="0"/>
        <w:rPr>
          <w:b/>
          <w:bCs/>
        </w:rPr>
      </w:pPr>
    </w:p>
    <w:p w14:paraId="2FB19D62" w14:textId="20BFE412" w:rsidR="00732AC1" w:rsidRDefault="00732AC1" w:rsidP="009E318F">
      <w:pPr>
        <w:spacing w:after="0"/>
        <w:rPr>
          <w:b/>
          <w:bCs/>
        </w:rPr>
      </w:pPr>
    </w:p>
    <w:p w14:paraId="3E174A26" w14:textId="758216D4" w:rsidR="00732AC1" w:rsidRDefault="00732AC1" w:rsidP="009E318F">
      <w:pPr>
        <w:spacing w:after="0"/>
        <w:rPr>
          <w:b/>
          <w:bCs/>
        </w:rPr>
      </w:pPr>
    </w:p>
    <w:p w14:paraId="67AAF99C" w14:textId="4F258ECF" w:rsidR="00732AC1" w:rsidRDefault="00732AC1" w:rsidP="009E318F">
      <w:pPr>
        <w:spacing w:after="0"/>
        <w:rPr>
          <w:b/>
          <w:bCs/>
        </w:rPr>
      </w:pPr>
    </w:p>
    <w:p w14:paraId="4302AC32" w14:textId="5F9A9E02" w:rsidR="00732AC1" w:rsidRDefault="00732AC1" w:rsidP="009E318F">
      <w:pPr>
        <w:spacing w:after="0"/>
        <w:rPr>
          <w:b/>
          <w:bCs/>
        </w:rPr>
      </w:pPr>
    </w:p>
    <w:p w14:paraId="0345FE47" w14:textId="30811A62" w:rsidR="00732AC1" w:rsidRDefault="00732AC1" w:rsidP="009E318F">
      <w:pPr>
        <w:spacing w:after="0"/>
        <w:rPr>
          <w:b/>
          <w:bCs/>
        </w:rPr>
      </w:pPr>
    </w:p>
    <w:p w14:paraId="2A944AA1" w14:textId="539E980D" w:rsidR="00732AC1" w:rsidRDefault="00732AC1" w:rsidP="009E318F">
      <w:pPr>
        <w:spacing w:after="0"/>
        <w:rPr>
          <w:b/>
          <w:bCs/>
        </w:rPr>
      </w:pPr>
    </w:p>
    <w:p w14:paraId="11DCE966" w14:textId="62055C95" w:rsidR="00732AC1" w:rsidRDefault="00732AC1" w:rsidP="009E318F">
      <w:pPr>
        <w:spacing w:after="0"/>
        <w:rPr>
          <w:b/>
          <w:bCs/>
        </w:rPr>
      </w:pPr>
    </w:p>
    <w:p w14:paraId="14A6C7FD" w14:textId="4079DDD6" w:rsidR="00732AC1" w:rsidRDefault="00732AC1" w:rsidP="009E318F">
      <w:pPr>
        <w:spacing w:after="0"/>
        <w:rPr>
          <w:b/>
          <w:bCs/>
        </w:rPr>
      </w:pPr>
    </w:p>
    <w:p w14:paraId="2FE30A7B" w14:textId="3185F9A7" w:rsidR="00965F6E" w:rsidRDefault="00965F6E" w:rsidP="00965F6E">
      <w:pPr>
        <w:spacing w:after="200" w:line="276" w:lineRule="auto"/>
        <w:rPr>
          <w:noProof/>
        </w:rPr>
      </w:pPr>
      <w:bookmarkStart w:id="0" w:name="_Hlk101432741"/>
    </w:p>
    <w:p w14:paraId="3415CD27" w14:textId="77777777" w:rsidR="00965F6E" w:rsidRDefault="00965F6E" w:rsidP="00965F6E">
      <w:pPr>
        <w:spacing w:after="200" w:line="276" w:lineRule="auto"/>
        <w:rPr>
          <w:noProof/>
        </w:rPr>
      </w:pPr>
    </w:p>
    <w:p w14:paraId="436C1B0C" w14:textId="77777777" w:rsidR="00965F6E" w:rsidRDefault="00965F6E" w:rsidP="00965F6E">
      <w:pPr>
        <w:spacing w:after="200" w:line="276" w:lineRule="auto"/>
        <w:rPr>
          <w:noProof/>
        </w:rPr>
      </w:pPr>
    </w:p>
    <w:bookmarkEnd w:id="0"/>
    <w:p w14:paraId="255678F2" w14:textId="77777777" w:rsidR="00965F6E" w:rsidRDefault="00965F6E" w:rsidP="00965F6E">
      <w:pPr>
        <w:spacing w:after="200" w:line="276" w:lineRule="auto"/>
        <w:rPr>
          <w:noProof/>
        </w:rPr>
      </w:pPr>
    </w:p>
    <w:p w14:paraId="7D569C44" w14:textId="77777777" w:rsidR="0026510A" w:rsidRDefault="0026510A" w:rsidP="0026510A">
      <w:pPr>
        <w:spacing w:after="0"/>
      </w:pPr>
    </w:p>
    <w:p w14:paraId="253FEF16" w14:textId="77777777" w:rsidR="0026510A" w:rsidRDefault="0026510A" w:rsidP="0026510A">
      <w:pPr>
        <w:spacing w:after="0"/>
      </w:pPr>
    </w:p>
    <w:p w14:paraId="0DC74EE6" w14:textId="77777777" w:rsidR="0026510A" w:rsidRDefault="0026510A" w:rsidP="0026510A">
      <w:pPr>
        <w:spacing w:after="0"/>
      </w:pPr>
    </w:p>
    <w:p w14:paraId="2643B959" w14:textId="21B08BBF" w:rsidR="009E318F" w:rsidRDefault="009E318F" w:rsidP="009E318F"/>
    <w:sectPr w:rsidR="009E3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892"/>
    <w:multiLevelType w:val="hybridMultilevel"/>
    <w:tmpl w:val="E28EFD74"/>
    <w:lvl w:ilvl="0" w:tplc="22963C84">
      <w:start w:val="5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E3759"/>
    <w:multiLevelType w:val="hybridMultilevel"/>
    <w:tmpl w:val="4E3CD334"/>
    <w:lvl w:ilvl="0" w:tplc="14520EF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6B5"/>
    <w:multiLevelType w:val="hybridMultilevel"/>
    <w:tmpl w:val="D1F2E0A4"/>
    <w:lvl w:ilvl="0" w:tplc="006471D8">
      <w:start w:val="4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7D5687A"/>
    <w:multiLevelType w:val="hybridMultilevel"/>
    <w:tmpl w:val="D462533C"/>
    <w:lvl w:ilvl="0" w:tplc="1E94651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84278">
    <w:abstractNumId w:val="0"/>
  </w:num>
  <w:num w:numId="2" w16cid:durableId="312804067">
    <w:abstractNumId w:val="2"/>
  </w:num>
  <w:num w:numId="3" w16cid:durableId="1632861042">
    <w:abstractNumId w:val="3"/>
  </w:num>
  <w:num w:numId="4" w16cid:durableId="57975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8F"/>
    <w:rsid w:val="00182318"/>
    <w:rsid w:val="001D6758"/>
    <w:rsid w:val="0026510A"/>
    <w:rsid w:val="0028607A"/>
    <w:rsid w:val="00415112"/>
    <w:rsid w:val="0058058C"/>
    <w:rsid w:val="005D4C7B"/>
    <w:rsid w:val="0060024D"/>
    <w:rsid w:val="00732AC1"/>
    <w:rsid w:val="00783EA6"/>
    <w:rsid w:val="00923B34"/>
    <w:rsid w:val="00965F6E"/>
    <w:rsid w:val="009E318F"/>
    <w:rsid w:val="00A06556"/>
    <w:rsid w:val="00A67544"/>
    <w:rsid w:val="00A91EE7"/>
    <w:rsid w:val="00AA20D9"/>
    <w:rsid w:val="00AC4809"/>
    <w:rsid w:val="00B26EE4"/>
    <w:rsid w:val="00B762DE"/>
    <w:rsid w:val="00D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ADF3"/>
  <w15:chartTrackingRefBased/>
  <w15:docId w15:val="{D06B5FB1-1618-47CC-A1E0-19FC521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Clements</dc:creator>
  <cp:keywords/>
  <dc:description/>
  <cp:lastModifiedBy>Caroline Clements</cp:lastModifiedBy>
  <cp:revision>4</cp:revision>
  <dcterms:created xsi:type="dcterms:W3CDTF">2024-02-23T10:24:00Z</dcterms:created>
  <dcterms:modified xsi:type="dcterms:W3CDTF">2024-11-25T14:42:00Z</dcterms:modified>
</cp:coreProperties>
</file>