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7CD4" w14:textId="48665972" w:rsidR="00F3145D" w:rsidRDefault="00F3145D" w:rsidP="00F3145D">
      <w:pPr>
        <w:jc w:val="center"/>
        <w:rPr>
          <w:b/>
        </w:rPr>
      </w:pPr>
      <w:r w:rsidRPr="006C5EC1">
        <w:rPr>
          <w:b/>
        </w:rPr>
        <w:t xml:space="preserve">Supplementary </w:t>
      </w:r>
      <w:r>
        <w:rPr>
          <w:b/>
        </w:rPr>
        <w:t>Materials</w:t>
      </w:r>
      <w:r w:rsidRPr="006C5EC1">
        <w:rPr>
          <w:b/>
        </w:rPr>
        <w:t xml:space="preserve"> for “Do</w:t>
      </w:r>
      <w:r>
        <w:rPr>
          <w:b/>
        </w:rPr>
        <w:t>es</w:t>
      </w:r>
      <w:r w:rsidRPr="006C5EC1">
        <w:rPr>
          <w:b/>
        </w:rPr>
        <w:t xml:space="preserve"> </w:t>
      </w:r>
      <w:r>
        <w:rPr>
          <w:b/>
        </w:rPr>
        <w:t xml:space="preserve">the Presence or Absence of </w:t>
      </w:r>
      <w:r w:rsidRPr="006C5EC1">
        <w:rPr>
          <w:b/>
        </w:rPr>
        <w:t>Elections</w:t>
      </w:r>
      <w:r>
        <w:rPr>
          <w:b/>
        </w:rPr>
        <w:t xml:space="preserve"> Remove</w:t>
      </w:r>
      <w:r w:rsidRPr="006C5EC1">
        <w:rPr>
          <w:b/>
        </w:rPr>
        <w:t xml:space="preserve"> </w:t>
      </w:r>
      <w:r>
        <w:rPr>
          <w:b/>
        </w:rPr>
        <w:t>Gender Differences in Ambition for Public Service</w:t>
      </w:r>
      <w:r w:rsidRPr="006C5EC1">
        <w:rPr>
          <w:b/>
        </w:rPr>
        <w:t>?”</w:t>
      </w:r>
    </w:p>
    <w:p w14:paraId="6B496B61" w14:textId="77777777" w:rsidR="00F3145D" w:rsidRDefault="00F3145D" w:rsidP="00F3145D">
      <w:pPr>
        <w:jc w:val="center"/>
      </w:pPr>
    </w:p>
    <w:p w14:paraId="7AA95C13" w14:textId="77777777" w:rsidR="00F3145D" w:rsidRPr="00137FEE" w:rsidRDefault="00F3145D" w:rsidP="00F3145D">
      <w:pPr>
        <w:jc w:val="center"/>
        <w:rPr>
          <w:b/>
        </w:rPr>
      </w:pPr>
    </w:p>
    <w:sdt>
      <w:sdtPr>
        <w:id w:val="158660569"/>
        <w:docPartObj>
          <w:docPartGallery w:val="Table of Contents"/>
          <w:docPartUnique/>
        </w:docPartObj>
      </w:sdtPr>
      <w:sdtEndPr>
        <w:rPr>
          <w:noProof/>
        </w:rPr>
      </w:sdtEndPr>
      <w:sdtContent>
        <w:p w14:paraId="4E3E3E36" w14:textId="77777777" w:rsidR="00F3145D" w:rsidRPr="00AA5E95" w:rsidRDefault="00F3145D" w:rsidP="00F3145D">
          <w:pPr>
            <w:jc w:val="center"/>
            <w:rPr>
              <w:rFonts w:eastAsia="Times New Roman"/>
            </w:rPr>
          </w:pPr>
          <w:r w:rsidRPr="00AA5E95">
            <w:t xml:space="preserve"> </w:t>
          </w:r>
          <w:r w:rsidRPr="00AA5E95">
            <w:rPr>
              <w:rFonts w:eastAsia="Times New Roman"/>
              <w:b/>
              <w:bCs/>
            </w:rPr>
            <w:t>Table of Contents</w:t>
          </w:r>
        </w:p>
        <w:p w14:paraId="44E57A74" w14:textId="77777777" w:rsidR="00F3145D" w:rsidRPr="00AA5E95" w:rsidRDefault="00F3145D" w:rsidP="00F3145D">
          <w:pPr>
            <w:pStyle w:val="TOC1"/>
            <w:tabs>
              <w:tab w:val="right" w:leader="dot" w:pos="9350"/>
            </w:tabs>
            <w:rPr>
              <w:rFonts w:ascii="Times New Roman" w:eastAsiaTheme="minorEastAsia" w:hAnsi="Times New Roman"/>
              <w:noProof/>
              <w:kern w:val="2"/>
              <w14:ligatures w14:val="standardContextual"/>
            </w:rPr>
          </w:pPr>
          <w:r w:rsidRPr="00AA5E95">
            <w:rPr>
              <w:rFonts w:ascii="Times New Roman" w:hAnsi="Times New Roman"/>
            </w:rPr>
            <w:fldChar w:fldCharType="begin"/>
          </w:r>
          <w:r w:rsidRPr="00AA5E95">
            <w:rPr>
              <w:rFonts w:ascii="Times New Roman" w:hAnsi="Times New Roman"/>
            </w:rPr>
            <w:instrText xml:space="preserve"> TOC \o "1-3" \h \z \u </w:instrText>
          </w:r>
          <w:r w:rsidRPr="00AA5E95">
            <w:rPr>
              <w:rFonts w:ascii="Times New Roman" w:hAnsi="Times New Roman"/>
            </w:rPr>
            <w:fldChar w:fldCharType="separate"/>
          </w:r>
          <w:hyperlink w:anchor="_Toc143162178" w:history="1">
            <w:r w:rsidRPr="00AA5E95">
              <w:rPr>
                <w:rStyle w:val="Hyperlink"/>
                <w:rFonts w:ascii="Times New Roman" w:eastAsia="Times New Roman" w:hAnsi="Times New Roman"/>
                <w:noProof/>
              </w:rPr>
              <w:t>Survey Sampling Information</w:t>
            </w:r>
            <w:r w:rsidRPr="00AA5E95">
              <w:rPr>
                <w:rFonts w:ascii="Times New Roman" w:hAnsi="Times New Roman"/>
                <w:noProof/>
                <w:webHidden/>
              </w:rPr>
              <w:tab/>
            </w:r>
            <w:r w:rsidRPr="00AA5E95">
              <w:rPr>
                <w:rFonts w:ascii="Times New Roman" w:hAnsi="Times New Roman"/>
                <w:noProof/>
                <w:webHidden/>
              </w:rPr>
              <w:fldChar w:fldCharType="begin"/>
            </w:r>
            <w:r w:rsidRPr="00AA5E95">
              <w:rPr>
                <w:rFonts w:ascii="Times New Roman" w:hAnsi="Times New Roman"/>
                <w:noProof/>
                <w:webHidden/>
              </w:rPr>
              <w:instrText xml:space="preserve"> PAGEREF _Toc143162178 \h </w:instrText>
            </w:r>
            <w:r w:rsidRPr="00AA5E95">
              <w:rPr>
                <w:rFonts w:ascii="Times New Roman" w:hAnsi="Times New Roman"/>
                <w:noProof/>
                <w:webHidden/>
              </w:rPr>
            </w:r>
            <w:r w:rsidRPr="00AA5E95">
              <w:rPr>
                <w:rFonts w:ascii="Times New Roman" w:hAnsi="Times New Roman"/>
                <w:noProof/>
                <w:webHidden/>
              </w:rPr>
              <w:fldChar w:fldCharType="separate"/>
            </w:r>
            <w:r>
              <w:rPr>
                <w:rFonts w:ascii="Times New Roman" w:hAnsi="Times New Roman"/>
                <w:noProof/>
                <w:webHidden/>
              </w:rPr>
              <w:t>1</w:t>
            </w:r>
            <w:r w:rsidRPr="00AA5E95">
              <w:rPr>
                <w:rFonts w:ascii="Times New Roman" w:hAnsi="Times New Roman"/>
                <w:noProof/>
                <w:webHidden/>
              </w:rPr>
              <w:fldChar w:fldCharType="end"/>
            </w:r>
          </w:hyperlink>
        </w:p>
        <w:p w14:paraId="32979001" w14:textId="77777777" w:rsidR="00F3145D" w:rsidRPr="00AA5E95" w:rsidRDefault="00000000" w:rsidP="00F3145D">
          <w:pPr>
            <w:pStyle w:val="TOC2"/>
            <w:tabs>
              <w:tab w:val="right" w:leader="dot" w:pos="9350"/>
            </w:tabs>
            <w:rPr>
              <w:rFonts w:ascii="Times New Roman" w:eastAsiaTheme="minorEastAsia" w:hAnsi="Times New Roman"/>
              <w:noProof/>
              <w:kern w:val="2"/>
              <w14:ligatures w14:val="standardContextual"/>
            </w:rPr>
          </w:pPr>
          <w:hyperlink w:anchor="_Toc143162179" w:history="1">
            <w:r w:rsidR="00F3145D" w:rsidRPr="00AA5E95">
              <w:rPr>
                <w:rStyle w:val="Hyperlink"/>
                <w:rFonts w:ascii="Times New Roman" w:eastAsia="Times New Roman" w:hAnsi="Times New Roman"/>
                <w:noProof/>
              </w:rPr>
              <w:t>National Survey</w:t>
            </w:r>
            <w:r w:rsidR="00F3145D" w:rsidRPr="00AA5E95">
              <w:rPr>
                <w:rFonts w:ascii="Times New Roman" w:hAnsi="Times New Roman"/>
                <w:noProof/>
                <w:webHidden/>
              </w:rPr>
              <w:tab/>
            </w:r>
            <w:r w:rsidR="00F3145D" w:rsidRPr="00AA5E95">
              <w:rPr>
                <w:rFonts w:ascii="Times New Roman" w:hAnsi="Times New Roman"/>
                <w:noProof/>
                <w:webHidden/>
              </w:rPr>
              <w:fldChar w:fldCharType="begin"/>
            </w:r>
            <w:r w:rsidR="00F3145D" w:rsidRPr="00AA5E95">
              <w:rPr>
                <w:rFonts w:ascii="Times New Roman" w:hAnsi="Times New Roman"/>
                <w:noProof/>
                <w:webHidden/>
              </w:rPr>
              <w:instrText xml:space="preserve"> PAGEREF _Toc143162179 \h </w:instrText>
            </w:r>
            <w:r w:rsidR="00F3145D" w:rsidRPr="00AA5E95">
              <w:rPr>
                <w:rFonts w:ascii="Times New Roman" w:hAnsi="Times New Roman"/>
                <w:noProof/>
                <w:webHidden/>
              </w:rPr>
            </w:r>
            <w:r w:rsidR="00F3145D" w:rsidRPr="00AA5E95">
              <w:rPr>
                <w:rFonts w:ascii="Times New Roman" w:hAnsi="Times New Roman"/>
                <w:noProof/>
                <w:webHidden/>
              </w:rPr>
              <w:fldChar w:fldCharType="separate"/>
            </w:r>
            <w:r w:rsidR="00F3145D">
              <w:rPr>
                <w:rFonts w:ascii="Times New Roman" w:hAnsi="Times New Roman"/>
                <w:noProof/>
                <w:webHidden/>
              </w:rPr>
              <w:t>1</w:t>
            </w:r>
            <w:r w:rsidR="00F3145D" w:rsidRPr="00AA5E95">
              <w:rPr>
                <w:rFonts w:ascii="Times New Roman" w:hAnsi="Times New Roman"/>
                <w:noProof/>
                <w:webHidden/>
              </w:rPr>
              <w:fldChar w:fldCharType="end"/>
            </w:r>
          </w:hyperlink>
        </w:p>
        <w:p w14:paraId="7B7C445C" w14:textId="77777777" w:rsidR="00F3145D" w:rsidRPr="00AA5E95" w:rsidRDefault="00000000" w:rsidP="00F3145D">
          <w:pPr>
            <w:pStyle w:val="TOC2"/>
            <w:tabs>
              <w:tab w:val="right" w:leader="dot" w:pos="9350"/>
            </w:tabs>
            <w:rPr>
              <w:rFonts w:ascii="Times New Roman" w:eastAsiaTheme="minorEastAsia" w:hAnsi="Times New Roman"/>
              <w:noProof/>
              <w:kern w:val="2"/>
              <w14:ligatures w14:val="standardContextual"/>
            </w:rPr>
          </w:pPr>
          <w:hyperlink w:anchor="_Toc143162180" w:history="1">
            <w:r w:rsidR="00F3145D" w:rsidRPr="00AA5E95">
              <w:rPr>
                <w:rStyle w:val="Hyperlink"/>
                <w:rFonts w:ascii="Times New Roman" w:eastAsia="Times New Roman" w:hAnsi="Times New Roman"/>
                <w:noProof/>
              </w:rPr>
              <w:t>Law Student Survey</w:t>
            </w:r>
            <w:r w:rsidR="00F3145D" w:rsidRPr="00AA5E95">
              <w:rPr>
                <w:rFonts w:ascii="Times New Roman" w:hAnsi="Times New Roman"/>
                <w:noProof/>
                <w:webHidden/>
              </w:rPr>
              <w:tab/>
            </w:r>
            <w:r w:rsidR="00F3145D" w:rsidRPr="00AA5E95">
              <w:rPr>
                <w:rFonts w:ascii="Times New Roman" w:hAnsi="Times New Roman"/>
                <w:noProof/>
                <w:webHidden/>
              </w:rPr>
              <w:fldChar w:fldCharType="begin"/>
            </w:r>
            <w:r w:rsidR="00F3145D" w:rsidRPr="00AA5E95">
              <w:rPr>
                <w:rFonts w:ascii="Times New Roman" w:hAnsi="Times New Roman"/>
                <w:noProof/>
                <w:webHidden/>
              </w:rPr>
              <w:instrText xml:space="preserve"> PAGEREF _Toc143162180 \h </w:instrText>
            </w:r>
            <w:r w:rsidR="00F3145D" w:rsidRPr="00AA5E95">
              <w:rPr>
                <w:rFonts w:ascii="Times New Roman" w:hAnsi="Times New Roman"/>
                <w:noProof/>
                <w:webHidden/>
              </w:rPr>
            </w:r>
            <w:r w:rsidR="00F3145D" w:rsidRPr="00AA5E95">
              <w:rPr>
                <w:rFonts w:ascii="Times New Roman" w:hAnsi="Times New Roman"/>
                <w:noProof/>
                <w:webHidden/>
              </w:rPr>
              <w:fldChar w:fldCharType="separate"/>
            </w:r>
            <w:r w:rsidR="00F3145D">
              <w:rPr>
                <w:rFonts w:ascii="Times New Roman" w:hAnsi="Times New Roman"/>
                <w:noProof/>
                <w:webHidden/>
              </w:rPr>
              <w:t>3</w:t>
            </w:r>
            <w:r w:rsidR="00F3145D" w:rsidRPr="00AA5E95">
              <w:rPr>
                <w:rFonts w:ascii="Times New Roman" w:hAnsi="Times New Roman"/>
                <w:noProof/>
                <w:webHidden/>
              </w:rPr>
              <w:fldChar w:fldCharType="end"/>
            </w:r>
          </w:hyperlink>
        </w:p>
        <w:p w14:paraId="695780FE" w14:textId="77777777" w:rsidR="00F3145D" w:rsidRPr="00AA5E95" w:rsidRDefault="00000000" w:rsidP="00F3145D">
          <w:pPr>
            <w:pStyle w:val="TOC2"/>
            <w:tabs>
              <w:tab w:val="right" w:leader="dot" w:pos="9350"/>
            </w:tabs>
            <w:rPr>
              <w:rFonts w:ascii="Times New Roman" w:eastAsiaTheme="minorEastAsia" w:hAnsi="Times New Roman"/>
              <w:noProof/>
              <w:kern w:val="2"/>
              <w14:ligatures w14:val="standardContextual"/>
            </w:rPr>
          </w:pPr>
          <w:hyperlink w:anchor="_Toc143162181" w:history="1">
            <w:r w:rsidR="00F3145D" w:rsidRPr="00AA5E95">
              <w:rPr>
                <w:rStyle w:val="Hyperlink"/>
                <w:rFonts w:ascii="Times New Roman" w:eastAsia="Times New Roman" w:hAnsi="Times New Roman"/>
                <w:noProof/>
              </w:rPr>
              <w:t>American Government Employees Survey (AGES)</w:t>
            </w:r>
            <w:r w:rsidR="00F3145D" w:rsidRPr="00AA5E95">
              <w:rPr>
                <w:rFonts w:ascii="Times New Roman" w:hAnsi="Times New Roman"/>
                <w:noProof/>
                <w:webHidden/>
              </w:rPr>
              <w:tab/>
            </w:r>
            <w:r w:rsidR="00F3145D" w:rsidRPr="00AA5E95">
              <w:rPr>
                <w:rFonts w:ascii="Times New Roman" w:hAnsi="Times New Roman"/>
                <w:noProof/>
                <w:webHidden/>
              </w:rPr>
              <w:fldChar w:fldCharType="begin"/>
            </w:r>
            <w:r w:rsidR="00F3145D" w:rsidRPr="00AA5E95">
              <w:rPr>
                <w:rFonts w:ascii="Times New Roman" w:hAnsi="Times New Roman"/>
                <w:noProof/>
                <w:webHidden/>
              </w:rPr>
              <w:instrText xml:space="preserve"> PAGEREF _Toc143162181 \h </w:instrText>
            </w:r>
            <w:r w:rsidR="00F3145D" w:rsidRPr="00AA5E95">
              <w:rPr>
                <w:rFonts w:ascii="Times New Roman" w:hAnsi="Times New Roman"/>
                <w:noProof/>
                <w:webHidden/>
              </w:rPr>
            </w:r>
            <w:r w:rsidR="00F3145D" w:rsidRPr="00AA5E95">
              <w:rPr>
                <w:rFonts w:ascii="Times New Roman" w:hAnsi="Times New Roman"/>
                <w:noProof/>
                <w:webHidden/>
              </w:rPr>
              <w:fldChar w:fldCharType="separate"/>
            </w:r>
            <w:r w:rsidR="00F3145D">
              <w:rPr>
                <w:rFonts w:ascii="Times New Roman" w:hAnsi="Times New Roman"/>
                <w:noProof/>
                <w:webHidden/>
              </w:rPr>
              <w:t>6</w:t>
            </w:r>
            <w:r w:rsidR="00F3145D" w:rsidRPr="00AA5E95">
              <w:rPr>
                <w:rFonts w:ascii="Times New Roman" w:hAnsi="Times New Roman"/>
                <w:noProof/>
                <w:webHidden/>
              </w:rPr>
              <w:fldChar w:fldCharType="end"/>
            </w:r>
          </w:hyperlink>
        </w:p>
        <w:p w14:paraId="5CFC8EFA" w14:textId="77777777" w:rsidR="00F3145D" w:rsidRPr="00AA5E95" w:rsidRDefault="00000000" w:rsidP="00F3145D">
          <w:pPr>
            <w:pStyle w:val="TOC1"/>
            <w:tabs>
              <w:tab w:val="right" w:leader="dot" w:pos="9350"/>
            </w:tabs>
            <w:rPr>
              <w:rFonts w:ascii="Times New Roman" w:eastAsiaTheme="minorEastAsia" w:hAnsi="Times New Roman"/>
              <w:noProof/>
              <w:kern w:val="2"/>
              <w14:ligatures w14:val="standardContextual"/>
            </w:rPr>
          </w:pPr>
          <w:hyperlink w:anchor="_Toc143162182" w:history="1">
            <w:r w:rsidR="00F3145D" w:rsidRPr="00AA5E95">
              <w:rPr>
                <w:rStyle w:val="Hyperlink"/>
                <w:rFonts w:ascii="Times New Roman" w:hAnsi="Times New Roman"/>
                <w:noProof/>
                <w:shd w:val="clear" w:color="auto" w:fill="FFFFFF"/>
              </w:rPr>
              <w:t>Ethical Practices Concerning Human Participants</w:t>
            </w:r>
            <w:r w:rsidR="00F3145D" w:rsidRPr="00AA5E95">
              <w:rPr>
                <w:rFonts w:ascii="Times New Roman" w:hAnsi="Times New Roman"/>
                <w:noProof/>
                <w:webHidden/>
              </w:rPr>
              <w:tab/>
            </w:r>
            <w:r w:rsidR="00F3145D" w:rsidRPr="00AA5E95">
              <w:rPr>
                <w:rFonts w:ascii="Times New Roman" w:hAnsi="Times New Roman"/>
                <w:noProof/>
                <w:webHidden/>
              </w:rPr>
              <w:fldChar w:fldCharType="begin"/>
            </w:r>
            <w:r w:rsidR="00F3145D" w:rsidRPr="00AA5E95">
              <w:rPr>
                <w:rFonts w:ascii="Times New Roman" w:hAnsi="Times New Roman"/>
                <w:noProof/>
                <w:webHidden/>
              </w:rPr>
              <w:instrText xml:space="preserve"> PAGEREF _Toc143162182 \h </w:instrText>
            </w:r>
            <w:r w:rsidR="00F3145D" w:rsidRPr="00AA5E95">
              <w:rPr>
                <w:rFonts w:ascii="Times New Roman" w:hAnsi="Times New Roman"/>
                <w:noProof/>
                <w:webHidden/>
              </w:rPr>
            </w:r>
            <w:r w:rsidR="00F3145D" w:rsidRPr="00AA5E95">
              <w:rPr>
                <w:rFonts w:ascii="Times New Roman" w:hAnsi="Times New Roman"/>
                <w:noProof/>
                <w:webHidden/>
              </w:rPr>
              <w:fldChar w:fldCharType="separate"/>
            </w:r>
            <w:r w:rsidR="00F3145D">
              <w:rPr>
                <w:rFonts w:ascii="Times New Roman" w:hAnsi="Times New Roman"/>
                <w:noProof/>
                <w:webHidden/>
              </w:rPr>
              <w:t>8</w:t>
            </w:r>
            <w:r w:rsidR="00F3145D" w:rsidRPr="00AA5E95">
              <w:rPr>
                <w:rFonts w:ascii="Times New Roman" w:hAnsi="Times New Roman"/>
                <w:noProof/>
                <w:webHidden/>
              </w:rPr>
              <w:fldChar w:fldCharType="end"/>
            </w:r>
          </w:hyperlink>
        </w:p>
        <w:p w14:paraId="6005EC94" w14:textId="77777777" w:rsidR="00F3145D" w:rsidRPr="00AA5E95" w:rsidRDefault="00000000" w:rsidP="00F3145D">
          <w:pPr>
            <w:pStyle w:val="TOC1"/>
            <w:tabs>
              <w:tab w:val="right" w:leader="dot" w:pos="9350"/>
            </w:tabs>
            <w:rPr>
              <w:rFonts w:ascii="Times New Roman" w:eastAsiaTheme="minorEastAsia" w:hAnsi="Times New Roman"/>
              <w:noProof/>
              <w:kern w:val="2"/>
              <w14:ligatures w14:val="standardContextual"/>
            </w:rPr>
          </w:pPr>
          <w:hyperlink w:anchor="_Toc143162183" w:history="1">
            <w:r w:rsidR="00F3145D" w:rsidRPr="00AA5E95">
              <w:rPr>
                <w:rStyle w:val="Hyperlink"/>
                <w:rFonts w:ascii="Times New Roman" w:hAnsi="Times New Roman"/>
                <w:noProof/>
              </w:rPr>
              <w:t>Overall Levels of Ambition by Sample</w:t>
            </w:r>
            <w:r w:rsidR="00F3145D" w:rsidRPr="00AA5E95">
              <w:rPr>
                <w:rFonts w:ascii="Times New Roman" w:hAnsi="Times New Roman"/>
                <w:noProof/>
                <w:webHidden/>
              </w:rPr>
              <w:tab/>
            </w:r>
            <w:r w:rsidR="00F3145D" w:rsidRPr="00AA5E95">
              <w:rPr>
                <w:rFonts w:ascii="Times New Roman" w:hAnsi="Times New Roman"/>
                <w:noProof/>
                <w:webHidden/>
              </w:rPr>
              <w:fldChar w:fldCharType="begin"/>
            </w:r>
            <w:r w:rsidR="00F3145D" w:rsidRPr="00AA5E95">
              <w:rPr>
                <w:rFonts w:ascii="Times New Roman" w:hAnsi="Times New Roman"/>
                <w:noProof/>
                <w:webHidden/>
              </w:rPr>
              <w:instrText xml:space="preserve"> PAGEREF _Toc143162183 \h </w:instrText>
            </w:r>
            <w:r w:rsidR="00F3145D" w:rsidRPr="00AA5E95">
              <w:rPr>
                <w:rFonts w:ascii="Times New Roman" w:hAnsi="Times New Roman"/>
                <w:noProof/>
                <w:webHidden/>
              </w:rPr>
            </w:r>
            <w:r w:rsidR="00F3145D" w:rsidRPr="00AA5E95">
              <w:rPr>
                <w:rFonts w:ascii="Times New Roman" w:hAnsi="Times New Roman"/>
                <w:noProof/>
                <w:webHidden/>
              </w:rPr>
              <w:fldChar w:fldCharType="separate"/>
            </w:r>
            <w:r w:rsidR="00F3145D">
              <w:rPr>
                <w:rFonts w:ascii="Times New Roman" w:hAnsi="Times New Roman"/>
                <w:noProof/>
                <w:webHidden/>
              </w:rPr>
              <w:t>8</w:t>
            </w:r>
            <w:r w:rsidR="00F3145D" w:rsidRPr="00AA5E95">
              <w:rPr>
                <w:rFonts w:ascii="Times New Roman" w:hAnsi="Times New Roman"/>
                <w:noProof/>
                <w:webHidden/>
              </w:rPr>
              <w:fldChar w:fldCharType="end"/>
            </w:r>
          </w:hyperlink>
        </w:p>
        <w:p w14:paraId="5E51C8D9" w14:textId="77777777" w:rsidR="00F3145D" w:rsidRPr="00AA5E95" w:rsidRDefault="00000000" w:rsidP="00F3145D">
          <w:pPr>
            <w:pStyle w:val="TOC1"/>
            <w:tabs>
              <w:tab w:val="right" w:leader="dot" w:pos="9350"/>
            </w:tabs>
            <w:rPr>
              <w:rFonts w:ascii="Times New Roman" w:eastAsiaTheme="minorEastAsia" w:hAnsi="Times New Roman"/>
              <w:noProof/>
              <w:kern w:val="2"/>
              <w14:ligatures w14:val="standardContextual"/>
            </w:rPr>
          </w:pPr>
          <w:hyperlink w:anchor="_Toc143162184" w:history="1">
            <w:r w:rsidR="00F3145D" w:rsidRPr="00AA5E95">
              <w:rPr>
                <w:rStyle w:val="Hyperlink"/>
                <w:rFonts w:ascii="Times New Roman" w:eastAsia="Times New Roman" w:hAnsi="Times New Roman"/>
                <w:noProof/>
              </w:rPr>
              <w:t>Full Model Results</w:t>
            </w:r>
            <w:r w:rsidR="00F3145D" w:rsidRPr="00AA5E95">
              <w:rPr>
                <w:rFonts w:ascii="Times New Roman" w:hAnsi="Times New Roman"/>
                <w:noProof/>
                <w:webHidden/>
              </w:rPr>
              <w:tab/>
            </w:r>
            <w:r w:rsidR="00F3145D" w:rsidRPr="00AA5E95">
              <w:rPr>
                <w:rFonts w:ascii="Times New Roman" w:hAnsi="Times New Roman"/>
                <w:noProof/>
                <w:webHidden/>
              </w:rPr>
              <w:fldChar w:fldCharType="begin"/>
            </w:r>
            <w:r w:rsidR="00F3145D" w:rsidRPr="00AA5E95">
              <w:rPr>
                <w:rFonts w:ascii="Times New Roman" w:hAnsi="Times New Roman"/>
                <w:noProof/>
                <w:webHidden/>
              </w:rPr>
              <w:instrText xml:space="preserve"> PAGEREF _Toc143162184 \h </w:instrText>
            </w:r>
            <w:r w:rsidR="00F3145D" w:rsidRPr="00AA5E95">
              <w:rPr>
                <w:rFonts w:ascii="Times New Roman" w:hAnsi="Times New Roman"/>
                <w:noProof/>
                <w:webHidden/>
              </w:rPr>
            </w:r>
            <w:r w:rsidR="00F3145D" w:rsidRPr="00AA5E95">
              <w:rPr>
                <w:rFonts w:ascii="Times New Roman" w:hAnsi="Times New Roman"/>
                <w:noProof/>
                <w:webHidden/>
              </w:rPr>
              <w:fldChar w:fldCharType="separate"/>
            </w:r>
            <w:r w:rsidR="00F3145D">
              <w:rPr>
                <w:rFonts w:ascii="Times New Roman" w:hAnsi="Times New Roman"/>
                <w:noProof/>
                <w:webHidden/>
              </w:rPr>
              <w:t>22</w:t>
            </w:r>
            <w:r w:rsidR="00F3145D" w:rsidRPr="00AA5E95">
              <w:rPr>
                <w:rFonts w:ascii="Times New Roman" w:hAnsi="Times New Roman"/>
                <w:noProof/>
                <w:webHidden/>
              </w:rPr>
              <w:fldChar w:fldCharType="end"/>
            </w:r>
          </w:hyperlink>
        </w:p>
        <w:p w14:paraId="029319EF" w14:textId="77777777" w:rsidR="00F3145D" w:rsidRPr="006C5EC1" w:rsidRDefault="00F3145D" w:rsidP="00F3145D">
          <w:r w:rsidRPr="00AA5E95">
            <w:rPr>
              <w:noProof/>
            </w:rPr>
            <w:fldChar w:fldCharType="end"/>
          </w:r>
        </w:p>
      </w:sdtContent>
    </w:sdt>
    <w:p w14:paraId="605684EB" w14:textId="77777777" w:rsidR="00F3145D" w:rsidRPr="006C5EC1" w:rsidRDefault="00F3145D" w:rsidP="00F3145D">
      <w:pPr>
        <w:spacing w:after="160" w:line="259" w:lineRule="auto"/>
      </w:pPr>
      <w:r w:rsidRPr="006C5EC1">
        <w:br w:type="page"/>
      </w:r>
    </w:p>
    <w:p w14:paraId="723613D2" w14:textId="77777777" w:rsidR="00F3145D" w:rsidRPr="006C5EC1" w:rsidRDefault="00F3145D" w:rsidP="00F3145D">
      <w:pPr>
        <w:keepNext/>
        <w:keepLines/>
        <w:outlineLvl w:val="0"/>
        <w:rPr>
          <w:rFonts w:eastAsia="Times New Roman"/>
          <w:b/>
          <w:color w:val="000000"/>
        </w:rPr>
      </w:pPr>
      <w:bookmarkStart w:id="0" w:name="_Toc143162178"/>
      <w:r w:rsidRPr="006C5EC1">
        <w:rPr>
          <w:rFonts w:eastAsia="Times New Roman"/>
          <w:b/>
          <w:color w:val="000000"/>
        </w:rPr>
        <w:lastRenderedPageBreak/>
        <w:t>Survey Sampling Information</w:t>
      </w:r>
      <w:bookmarkEnd w:id="0"/>
    </w:p>
    <w:p w14:paraId="1FA35813" w14:textId="77777777" w:rsidR="00F3145D" w:rsidRPr="006C5EC1" w:rsidRDefault="00F3145D" w:rsidP="00F3145D">
      <w:pPr>
        <w:keepNext/>
        <w:keepLines/>
        <w:outlineLvl w:val="0"/>
        <w:rPr>
          <w:rFonts w:eastAsia="Times New Roman"/>
          <w:color w:val="2F5496"/>
          <w:sz w:val="32"/>
          <w:szCs w:val="32"/>
        </w:rPr>
      </w:pPr>
    </w:p>
    <w:p w14:paraId="5876A33F" w14:textId="77777777" w:rsidR="00F3145D" w:rsidRPr="006C5EC1" w:rsidRDefault="00F3145D" w:rsidP="00F3145D">
      <w:pPr>
        <w:keepNext/>
        <w:keepLines/>
        <w:spacing w:before="40" w:after="240"/>
        <w:outlineLvl w:val="1"/>
        <w:rPr>
          <w:rFonts w:eastAsia="Times New Roman"/>
          <w:b/>
          <w:bCs/>
          <w:color w:val="000000"/>
        </w:rPr>
      </w:pPr>
      <w:bookmarkStart w:id="1" w:name="_Toc143162179"/>
      <w:r w:rsidRPr="006C5EC1">
        <w:rPr>
          <w:rFonts w:eastAsia="Times New Roman"/>
          <w:b/>
          <w:bCs/>
          <w:color w:val="000000"/>
        </w:rPr>
        <w:t>National Survey</w:t>
      </w:r>
      <w:bookmarkEnd w:id="1"/>
    </w:p>
    <w:p w14:paraId="5A6199A0" w14:textId="77777777" w:rsidR="00F3145D" w:rsidRPr="006C5EC1" w:rsidRDefault="00F3145D" w:rsidP="00F3145D">
      <w:pPr>
        <w:spacing w:line="480" w:lineRule="auto"/>
        <w:ind w:firstLine="720"/>
        <w:rPr>
          <w:rFonts w:eastAsia="Times New Roman"/>
        </w:rPr>
      </w:pPr>
      <w:r w:rsidRPr="006C5EC1">
        <w:rPr>
          <w:rFonts w:eastAsia="Times New Roman"/>
        </w:rPr>
        <w:t>A sample of 1,777 subjects was recruited by Survey Sampling International (SSI) to participate in a national political study from September 10-15, 2019. Participants were invited via email to participate in the survey. This was a nationally representative survey. SSI has more than 17 million qualified market research participants in over 90+ countries. They build and maintain their online panel by recruiting via verified, certified sources and methods to create a vast pool of potential research respondents for clients. Respondents are incented in many ways, depending on the amount of effort required, the population, and appropriate regional customs resulting in higher panel respondent satisfaction. SSI online panel members pass through multiple levels of authentication to recruit genuinely interested panelists who will provide valuable data. The measures include digital fingerprinting, source verification, two-factor authentication, third-party verification, geo-IP control, time stamps, questionnaire quality controls, and reward claim authentication. Participants were invited via email to participate in the survey. For this survey, SSI sent 61,549 invitations, 1,777 began the survey (2.8% response rate) and 1,549 (87.2%) completed the entire survey.</w:t>
      </w:r>
    </w:p>
    <w:p w14:paraId="6D4F84FC" w14:textId="77777777" w:rsidR="00F3145D" w:rsidRPr="006C5EC1" w:rsidRDefault="00F3145D" w:rsidP="00F3145D">
      <w:pPr>
        <w:spacing w:line="480" w:lineRule="auto"/>
        <w:ind w:firstLine="720"/>
        <w:rPr>
          <w:rFonts w:eastAsia="Times New Roman"/>
        </w:rPr>
      </w:pPr>
      <w:r w:rsidRPr="006C5EC1">
        <w:rPr>
          <w:rFonts w:eastAsia="Times New Roman"/>
        </w:rPr>
        <w:t>The demographic characteristics of this panel closely resemble that of the United States population on several important traits. Table A.1 displays the demographics of this sample compared to the American Community Survey 2019 Census estimates and</w:t>
      </w:r>
      <w:r w:rsidRPr="006C5EC1">
        <w:rPr>
          <w:rFonts w:eastAsia="Times New Roman"/>
          <w:szCs w:val="32"/>
        </w:rPr>
        <w:t xml:space="preserve"> two large-scale more nationally representative survey samples: </w:t>
      </w:r>
      <w:r w:rsidRPr="006C5EC1">
        <w:rPr>
          <w:rFonts w:eastAsia="Times New Roman"/>
        </w:rPr>
        <w:t>the 2016 American National Election Study</w:t>
      </w:r>
      <w:r w:rsidRPr="006C5EC1">
        <w:rPr>
          <w:rFonts w:eastAsia="Times New Roman"/>
          <w:szCs w:val="32"/>
        </w:rPr>
        <w:t xml:space="preserve"> and the Cooperative Election Study (Ansolabehere and Shaffner 2018).</w:t>
      </w:r>
      <w:r w:rsidRPr="006C5EC1">
        <w:rPr>
          <w:rFonts w:eastAsia="Times New Roman"/>
        </w:rPr>
        <w:t xml:space="preserve"> Table A.1 shows that the general population sample is very similar to the demographic profile of the American National Election Study, the CES, and ACS 2019 estimates.</w:t>
      </w:r>
    </w:p>
    <w:p w14:paraId="1EADAD09" w14:textId="77777777" w:rsidR="00F3145D" w:rsidRDefault="00F3145D" w:rsidP="00F3145D">
      <w:pPr>
        <w:rPr>
          <w:rFonts w:eastAsia="Times New Roman"/>
          <w:b/>
          <w:bCs/>
        </w:rPr>
      </w:pPr>
      <w:r>
        <w:rPr>
          <w:rFonts w:eastAsia="Times New Roman"/>
          <w:b/>
          <w:bCs/>
        </w:rPr>
        <w:br w:type="page"/>
      </w:r>
    </w:p>
    <w:p w14:paraId="07D404EB" w14:textId="77777777" w:rsidR="00F3145D" w:rsidRPr="006C5EC1" w:rsidRDefault="00F3145D" w:rsidP="00F3145D">
      <w:pPr>
        <w:rPr>
          <w:rFonts w:eastAsia="Times New Roman"/>
          <w:b/>
          <w:bCs/>
        </w:rPr>
      </w:pPr>
    </w:p>
    <w:p w14:paraId="6BCD6C42" w14:textId="77777777" w:rsidR="00F3145D" w:rsidRPr="006C5EC1" w:rsidRDefault="00F3145D" w:rsidP="00F3145D">
      <w:pPr>
        <w:spacing w:line="480" w:lineRule="auto"/>
        <w:jc w:val="center"/>
        <w:rPr>
          <w:rFonts w:eastAsia="Times New Roman"/>
          <w:b/>
          <w:bCs/>
        </w:rPr>
      </w:pPr>
      <w:r w:rsidRPr="006C5EC1">
        <w:rPr>
          <w:rFonts w:eastAsia="Times New Roman"/>
          <w:b/>
          <w:bCs/>
        </w:rPr>
        <w:t>Table A.1: General Population Survey Characteristics</w:t>
      </w:r>
    </w:p>
    <w:tbl>
      <w:tblPr>
        <w:tblW w:w="8995" w:type="dxa"/>
        <w:jc w:val="center"/>
        <w:tblLook w:val="04A0" w:firstRow="1" w:lastRow="0" w:firstColumn="1" w:lastColumn="0" w:noHBand="0" w:noVBand="1"/>
      </w:tblPr>
      <w:tblGrid>
        <w:gridCol w:w="2875"/>
        <w:gridCol w:w="1530"/>
        <w:gridCol w:w="1620"/>
        <w:gridCol w:w="1440"/>
        <w:gridCol w:w="1530"/>
      </w:tblGrid>
      <w:tr w:rsidR="00F3145D" w:rsidRPr="006C5EC1" w14:paraId="58D1CE9A" w14:textId="77777777" w:rsidTr="00120D29">
        <w:trPr>
          <w:jc w:val="center"/>
        </w:trPr>
        <w:tc>
          <w:tcPr>
            <w:tcW w:w="2875" w:type="dxa"/>
            <w:tcBorders>
              <w:top w:val="single" w:sz="4" w:space="0" w:color="auto"/>
              <w:left w:val="single" w:sz="4" w:space="0" w:color="auto"/>
              <w:bottom w:val="nil"/>
              <w:right w:val="nil"/>
            </w:tcBorders>
            <w:shd w:val="clear" w:color="auto" w:fill="auto"/>
            <w:hideMark/>
          </w:tcPr>
          <w:p w14:paraId="42BF055B" w14:textId="77777777" w:rsidR="00F3145D" w:rsidRPr="006C5EC1" w:rsidRDefault="00F3145D" w:rsidP="00120D29">
            <w:pPr>
              <w:rPr>
                <w:b/>
              </w:rPr>
            </w:pPr>
            <w:r w:rsidRPr="006C5EC1">
              <w:rPr>
                <w:b/>
              </w:rPr>
              <w:t>Demographics</w:t>
            </w:r>
          </w:p>
        </w:tc>
        <w:tc>
          <w:tcPr>
            <w:tcW w:w="1530" w:type="dxa"/>
            <w:tcBorders>
              <w:top w:val="single" w:sz="4" w:space="0" w:color="auto"/>
              <w:left w:val="nil"/>
              <w:bottom w:val="nil"/>
              <w:right w:val="nil"/>
            </w:tcBorders>
            <w:shd w:val="clear" w:color="auto" w:fill="auto"/>
            <w:hideMark/>
          </w:tcPr>
          <w:p w14:paraId="353D44C2" w14:textId="77777777" w:rsidR="00F3145D" w:rsidRPr="006C5EC1" w:rsidRDefault="00F3145D" w:rsidP="00120D29">
            <w:pPr>
              <w:rPr>
                <w:b/>
              </w:rPr>
            </w:pPr>
            <w:r w:rsidRPr="006C5EC1">
              <w:rPr>
                <w:b/>
              </w:rPr>
              <w:t>SSI 2019 Survey</w:t>
            </w:r>
          </w:p>
        </w:tc>
        <w:tc>
          <w:tcPr>
            <w:tcW w:w="1620" w:type="dxa"/>
            <w:tcBorders>
              <w:top w:val="single" w:sz="4" w:space="0" w:color="auto"/>
              <w:left w:val="nil"/>
              <w:bottom w:val="nil"/>
              <w:right w:val="nil"/>
            </w:tcBorders>
            <w:shd w:val="clear" w:color="auto" w:fill="auto"/>
            <w:hideMark/>
          </w:tcPr>
          <w:p w14:paraId="0A839202" w14:textId="77777777" w:rsidR="00F3145D" w:rsidRPr="006C5EC1" w:rsidRDefault="00F3145D" w:rsidP="00120D29">
            <w:pPr>
              <w:rPr>
                <w:b/>
              </w:rPr>
            </w:pPr>
            <w:r w:rsidRPr="006C5EC1">
              <w:rPr>
                <w:b/>
              </w:rPr>
              <w:t>ACS 2019 Estimates</w:t>
            </w:r>
          </w:p>
        </w:tc>
        <w:tc>
          <w:tcPr>
            <w:tcW w:w="1440" w:type="dxa"/>
            <w:tcBorders>
              <w:top w:val="single" w:sz="4" w:space="0" w:color="auto"/>
              <w:left w:val="nil"/>
              <w:bottom w:val="nil"/>
            </w:tcBorders>
            <w:shd w:val="clear" w:color="auto" w:fill="auto"/>
            <w:hideMark/>
          </w:tcPr>
          <w:p w14:paraId="74850DCC" w14:textId="77777777" w:rsidR="00F3145D" w:rsidRPr="006C5EC1" w:rsidRDefault="00F3145D" w:rsidP="00120D29">
            <w:pPr>
              <w:rPr>
                <w:b/>
              </w:rPr>
            </w:pPr>
            <w:r w:rsidRPr="006C5EC1">
              <w:rPr>
                <w:b/>
              </w:rPr>
              <w:t>ANES 2016</w:t>
            </w:r>
          </w:p>
        </w:tc>
        <w:tc>
          <w:tcPr>
            <w:tcW w:w="1530" w:type="dxa"/>
            <w:tcBorders>
              <w:top w:val="single" w:sz="4" w:space="0" w:color="auto"/>
              <w:bottom w:val="nil"/>
              <w:right w:val="single" w:sz="4" w:space="0" w:color="auto"/>
            </w:tcBorders>
            <w:shd w:val="clear" w:color="auto" w:fill="auto"/>
          </w:tcPr>
          <w:p w14:paraId="2F6F385B" w14:textId="77777777" w:rsidR="00F3145D" w:rsidRPr="006C5EC1" w:rsidRDefault="00F3145D" w:rsidP="00120D29">
            <w:pPr>
              <w:rPr>
                <w:b/>
              </w:rPr>
            </w:pPr>
            <w:r w:rsidRPr="006C5EC1">
              <w:rPr>
                <w:b/>
                <w:bCs/>
              </w:rPr>
              <w:t>CES 2019</w:t>
            </w:r>
          </w:p>
        </w:tc>
      </w:tr>
      <w:tr w:rsidR="00F3145D" w:rsidRPr="006C5EC1" w14:paraId="55FAA5BC" w14:textId="77777777" w:rsidTr="00120D29">
        <w:trPr>
          <w:jc w:val="center"/>
        </w:trPr>
        <w:tc>
          <w:tcPr>
            <w:tcW w:w="2875" w:type="dxa"/>
            <w:tcBorders>
              <w:top w:val="nil"/>
              <w:left w:val="single" w:sz="4" w:space="0" w:color="auto"/>
              <w:bottom w:val="nil"/>
              <w:right w:val="nil"/>
            </w:tcBorders>
            <w:shd w:val="clear" w:color="auto" w:fill="auto"/>
            <w:hideMark/>
          </w:tcPr>
          <w:p w14:paraId="03EFD818" w14:textId="77777777" w:rsidR="00F3145D" w:rsidRPr="006C5EC1" w:rsidRDefault="00F3145D" w:rsidP="00120D29">
            <w:r w:rsidRPr="006C5EC1">
              <w:t>Female</w:t>
            </w:r>
          </w:p>
        </w:tc>
        <w:tc>
          <w:tcPr>
            <w:tcW w:w="1530" w:type="dxa"/>
            <w:shd w:val="clear" w:color="auto" w:fill="auto"/>
            <w:hideMark/>
          </w:tcPr>
          <w:p w14:paraId="2341C4A5" w14:textId="77777777" w:rsidR="00F3145D" w:rsidRPr="006C5EC1" w:rsidRDefault="00F3145D" w:rsidP="00120D29">
            <w:r w:rsidRPr="006C5EC1">
              <w:t>55.2%</w:t>
            </w:r>
          </w:p>
        </w:tc>
        <w:tc>
          <w:tcPr>
            <w:tcW w:w="1620" w:type="dxa"/>
            <w:shd w:val="clear" w:color="auto" w:fill="auto"/>
            <w:hideMark/>
          </w:tcPr>
          <w:p w14:paraId="2D21C310" w14:textId="77777777" w:rsidR="00F3145D" w:rsidRPr="006C5EC1" w:rsidRDefault="00F3145D" w:rsidP="00120D29">
            <w:r w:rsidRPr="006C5EC1">
              <w:t>50.8%</w:t>
            </w:r>
          </w:p>
        </w:tc>
        <w:tc>
          <w:tcPr>
            <w:tcW w:w="1440" w:type="dxa"/>
            <w:tcBorders>
              <w:top w:val="nil"/>
              <w:left w:val="nil"/>
              <w:bottom w:val="nil"/>
            </w:tcBorders>
            <w:shd w:val="clear" w:color="auto" w:fill="auto"/>
            <w:hideMark/>
          </w:tcPr>
          <w:p w14:paraId="0344FD7B" w14:textId="77777777" w:rsidR="00F3145D" w:rsidRPr="006C5EC1" w:rsidRDefault="00F3145D" w:rsidP="00120D29">
            <w:r w:rsidRPr="006C5EC1">
              <w:t>52.2%</w:t>
            </w:r>
          </w:p>
        </w:tc>
        <w:tc>
          <w:tcPr>
            <w:tcW w:w="1530" w:type="dxa"/>
            <w:tcBorders>
              <w:top w:val="nil"/>
              <w:bottom w:val="nil"/>
              <w:right w:val="single" w:sz="4" w:space="0" w:color="auto"/>
            </w:tcBorders>
            <w:shd w:val="clear" w:color="auto" w:fill="auto"/>
          </w:tcPr>
          <w:p w14:paraId="08BD01CC" w14:textId="77777777" w:rsidR="00F3145D" w:rsidRPr="006C5EC1" w:rsidRDefault="00F3145D" w:rsidP="00120D29">
            <w:r w:rsidRPr="006C5EC1">
              <w:t>56.4%</w:t>
            </w:r>
          </w:p>
        </w:tc>
      </w:tr>
      <w:tr w:rsidR="00F3145D" w:rsidRPr="006C5EC1" w14:paraId="6DD57288" w14:textId="77777777" w:rsidTr="00120D29">
        <w:trPr>
          <w:jc w:val="center"/>
        </w:trPr>
        <w:tc>
          <w:tcPr>
            <w:tcW w:w="2875" w:type="dxa"/>
            <w:tcBorders>
              <w:top w:val="nil"/>
              <w:left w:val="single" w:sz="4" w:space="0" w:color="auto"/>
              <w:bottom w:val="nil"/>
              <w:right w:val="nil"/>
            </w:tcBorders>
            <w:shd w:val="clear" w:color="auto" w:fill="auto"/>
            <w:hideMark/>
          </w:tcPr>
          <w:p w14:paraId="0BB4F7BB" w14:textId="77777777" w:rsidR="00F3145D" w:rsidRPr="006C5EC1" w:rsidRDefault="00F3145D" w:rsidP="00120D29">
            <w:r w:rsidRPr="006C5EC1">
              <w:t>Age (mean years)</w:t>
            </w:r>
          </w:p>
        </w:tc>
        <w:tc>
          <w:tcPr>
            <w:tcW w:w="1530" w:type="dxa"/>
            <w:shd w:val="clear" w:color="auto" w:fill="auto"/>
            <w:hideMark/>
          </w:tcPr>
          <w:p w14:paraId="38906E57" w14:textId="77777777" w:rsidR="00F3145D" w:rsidRPr="006C5EC1" w:rsidRDefault="00F3145D" w:rsidP="00120D29">
            <w:r w:rsidRPr="006C5EC1">
              <w:t>46.5</w:t>
            </w:r>
          </w:p>
        </w:tc>
        <w:tc>
          <w:tcPr>
            <w:tcW w:w="1620" w:type="dxa"/>
            <w:shd w:val="clear" w:color="auto" w:fill="auto"/>
            <w:hideMark/>
          </w:tcPr>
          <w:p w14:paraId="17E5DC4B" w14:textId="77777777" w:rsidR="00F3145D" w:rsidRPr="006C5EC1" w:rsidRDefault="00F3145D" w:rsidP="00120D29">
            <w:r w:rsidRPr="006C5EC1">
              <w:t>38.5 (median)</w:t>
            </w:r>
          </w:p>
        </w:tc>
        <w:tc>
          <w:tcPr>
            <w:tcW w:w="1440" w:type="dxa"/>
            <w:tcBorders>
              <w:top w:val="nil"/>
              <w:left w:val="nil"/>
              <w:bottom w:val="nil"/>
            </w:tcBorders>
            <w:shd w:val="clear" w:color="auto" w:fill="auto"/>
            <w:hideMark/>
          </w:tcPr>
          <w:p w14:paraId="6840F72B" w14:textId="77777777" w:rsidR="00F3145D" w:rsidRPr="006C5EC1" w:rsidRDefault="00F3145D" w:rsidP="00120D29">
            <w:r w:rsidRPr="006C5EC1">
              <w:t>48</w:t>
            </w:r>
          </w:p>
        </w:tc>
        <w:tc>
          <w:tcPr>
            <w:tcW w:w="1530" w:type="dxa"/>
            <w:tcBorders>
              <w:top w:val="nil"/>
              <w:bottom w:val="nil"/>
              <w:right w:val="single" w:sz="4" w:space="0" w:color="auto"/>
            </w:tcBorders>
            <w:shd w:val="clear" w:color="auto" w:fill="auto"/>
          </w:tcPr>
          <w:p w14:paraId="1F57293B" w14:textId="77777777" w:rsidR="00F3145D" w:rsidRPr="006C5EC1" w:rsidRDefault="00F3145D" w:rsidP="00120D29">
            <w:r w:rsidRPr="006C5EC1">
              <w:t>50</w:t>
            </w:r>
          </w:p>
        </w:tc>
      </w:tr>
      <w:tr w:rsidR="00F3145D" w:rsidRPr="006C5EC1" w14:paraId="7B1C62C5" w14:textId="77777777" w:rsidTr="00120D29">
        <w:trPr>
          <w:jc w:val="center"/>
        </w:trPr>
        <w:tc>
          <w:tcPr>
            <w:tcW w:w="2875" w:type="dxa"/>
            <w:tcBorders>
              <w:top w:val="nil"/>
              <w:left w:val="single" w:sz="4" w:space="0" w:color="auto"/>
              <w:bottom w:val="nil"/>
              <w:right w:val="nil"/>
            </w:tcBorders>
            <w:shd w:val="clear" w:color="auto" w:fill="auto"/>
            <w:hideMark/>
          </w:tcPr>
          <w:p w14:paraId="3097AACB" w14:textId="77777777" w:rsidR="00F3145D" w:rsidRPr="006C5EC1" w:rsidRDefault="00F3145D" w:rsidP="00120D29">
            <w:r w:rsidRPr="006C5EC1">
              <w:t>Education (% completing some college)</w:t>
            </w:r>
          </w:p>
        </w:tc>
        <w:tc>
          <w:tcPr>
            <w:tcW w:w="1530" w:type="dxa"/>
            <w:shd w:val="clear" w:color="auto" w:fill="auto"/>
            <w:hideMark/>
          </w:tcPr>
          <w:p w14:paraId="457FEA10" w14:textId="77777777" w:rsidR="00F3145D" w:rsidRPr="006C5EC1" w:rsidRDefault="00F3145D" w:rsidP="00120D29">
            <w:r w:rsidRPr="006C5EC1">
              <w:t>75%</w:t>
            </w:r>
          </w:p>
        </w:tc>
        <w:tc>
          <w:tcPr>
            <w:tcW w:w="1620" w:type="dxa"/>
            <w:shd w:val="clear" w:color="auto" w:fill="auto"/>
            <w:hideMark/>
          </w:tcPr>
          <w:p w14:paraId="57434A1E" w14:textId="77777777" w:rsidR="00F3145D" w:rsidRPr="006C5EC1" w:rsidRDefault="00F3145D" w:rsidP="00120D29">
            <w:r w:rsidRPr="006C5EC1">
              <w:t>-</w:t>
            </w:r>
          </w:p>
        </w:tc>
        <w:tc>
          <w:tcPr>
            <w:tcW w:w="1440" w:type="dxa"/>
            <w:tcBorders>
              <w:top w:val="nil"/>
              <w:left w:val="nil"/>
              <w:bottom w:val="nil"/>
            </w:tcBorders>
            <w:shd w:val="clear" w:color="auto" w:fill="auto"/>
            <w:hideMark/>
          </w:tcPr>
          <w:p w14:paraId="4B7F46BA" w14:textId="77777777" w:rsidR="00F3145D" w:rsidRPr="006C5EC1" w:rsidRDefault="00F3145D" w:rsidP="00120D29">
            <w:r w:rsidRPr="006C5EC1">
              <w:t>61.7%</w:t>
            </w:r>
          </w:p>
        </w:tc>
        <w:tc>
          <w:tcPr>
            <w:tcW w:w="1530" w:type="dxa"/>
            <w:tcBorders>
              <w:top w:val="nil"/>
              <w:bottom w:val="nil"/>
              <w:right w:val="single" w:sz="4" w:space="0" w:color="auto"/>
            </w:tcBorders>
            <w:shd w:val="clear" w:color="auto" w:fill="auto"/>
          </w:tcPr>
          <w:p w14:paraId="6CC921A3" w14:textId="77777777" w:rsidR="00F3145D" w:rsidRPr="006C5EC1" w:rsidRDefault="00F3145D" w:rsidP="00120D29">
            <w:r w:rsidRPr="006C5EC1">
              <w:t>58%</w:t>
            </w:r>
          </w:p>
        </w:tc>
      </w:tr>
      <w:tr w:rsidR="00F3145D" w:rsidRPr="006C5EC1" w14:paraId="1A69E738" w14:textId="77777777" w:rsidTr="00120D29">
        <w:trPr>
          <w:jc w:val="center"/>
        </w:trPr>
        <w:tc>
          <w:tcPr>
            <w:tcW w:w="2875" w:type="dxa"/>
            <w:tcBorders>
              <w:top w:val="nil"/>
              <w:left w:val="single" w:sz="4" w:space="0" w:color="auto"/>
              <w:bottom w:val="nil"/>
              <w:right w:val="nil"/>
            </w:tcBorders>
            <w:shd w:val="clear" w:color="auto" w:fill="auto"/>
            <w:hideMark/>
          </w:tcPr>
          <w:p w14:paraId="0B0629D0" w14:textId="77777777" w:rsidR="00F3145D" w:rsidRPr="006C5EC1" w:rsidRDefault="00F3145D" w:rsidP="00120D29">
            <w:r w:rsidRPr="006C5EC1">
              <w:t>White</w:t>
            </w:r>
          </w:p>
        </w:tc>
        <w:tc>
          <w:tcPr>
            <w:tcW w:w="1530" w:type="dxa"/>
            <w:shd w:val="clear" w:color="auto" w:fill="auto"/>
            <w:hideMark/>
          </w:tcPr>
          <w:p w14:paraId="067EC8FD" w14:textId="77777777" w:rsidR="00F3145D" w:rsidRPr="006C5EC1" w:rsidRDefault="00F3145D" w:rsidP="00120D29">
            <w:r w:rsidRPr="006C5EC1">
              <w:t>68.1%</w:t>
            </w:r>
          </w:p>
        </w:tc>
        <w:tc>
          <w:tcPr>
            <w:tcW w:w="1620" w:type="dxa"/>
            <w:shd w:val="clear" w:color="auto" w:fill="auto"/>
            <w:hideMark/>
          </w:tcPr>
          <w:p w14:paraId="48F13CC5" w14:textId="77777777" w:rsidR="00F3145D" w:rsidRPr="006C5EC1" w:rsidRDefault="00F3145D" w:rsidP="00120D29">
            <w:r w:rsidRPr="006C5EC1">
              <w:t>72%</w:t>
            </w:r>
          </w:p>
        </w:tc>
        <w:tc>
          <w:tcPr>
            <w:tcW w:w="1440" w:type="dxa"/>
            <w:tcBorders>
              <w:top w:val="nil"/>
              <w:left w:val="nil"/>
              <w:bottom w:val="nil"/>
            </w:tcBorders>
            <w:shd w:val="clear" w:color="auto" w:fill="auto"/>
            <w:hideMark/>
          </w:tcPr>
          <w:p w14:paraId="69B52782" w14:textId="77777777" w:rsidR="00F3145D" w:rsidRPr="006C5EC1" w:rsidRDefault="00F3145D" w:rsidP="00120D29">
            <w:r w:rsidRPr="006C5EC1">
              <w:t>71.1%</w:t>
            </w:r>
          </w:p>
        </w:tc>
        <w:tc>
          <w:tcPr>
            <w:tcW w:w="1530" w:type="dxa"/>
            <w:tcBorders>
              <w:top w:val="nil"/>
              <w:bottom w:val="nil"/>
              <w:right w:val="single" w:sz="4" w:space="0" w:color="auto"/>
            </w:tcBorders>
            <w:shd w:val="clear" w:color="auto" w:fill="auto"/>
          </w:tcPr>
          <w:p w14:paraId="65B98D2D" w14:textId="77777777" w:rsidR="00F3145D" w:rsidRPr="006C5EC1" w:rsidRDefault="00F3145D" w:rsidP="00120D29">
            <w:r w:rsidRPr="006C5EC1">
              <w:t>69.5%</w:t>
            </w:r>
          </w:p>
        </w:tc>
      </w:tr>
      <w:tr w:rsidR="00F3145D" w:rsidRPr="006C5EC1" w14:paraId="0536334B" w14:textId="77777777" w:rsidTr="00120D29">
        <w:trPr>
          <w:jc w:val="center"/>
        </w:trPr>
        <w:tc>
          <w:tcPr>
            <w:tcW w:w="2875" w:type="dxa"/>
            <w:tcBorders>
              <w:top w:val="nil"/>
              <w:left w:val="single" w:sz="4" w:space="0" w:color="auto"/>
              <w:bottom w:val="nil"/>
              <w:right w:val="nil"/>
            </w:tcBorders>
            <w:shd w:val="clear" w:color="auto" w:fill="auto"/>
            <w:hideMark/>
          </w:tcPr>
          <w:p w14:paraId="6BD80A16" w14:textId="77777777" w:rsidR="00F3145D" w:rsidRPr="006C5EC1" w:rsidRDefault="00F3145D" w:rsidP="00120D29">
            <w:r w:rsidRPr="006C5EC1">
              <w:t>Black</w:t>
            </w:r>
          </w:p>
        </w:tc>
        <w:tc>
          <w:tcPr>
            <w:tcW w:w="1530" w:type="dxa"/>
            <w:shd w:val="clear" w:color="auto" w:fill="auto"/>
            <w:hideMark/>
          </w:tcPr>
          <w:p w14:paraId="5A07D76A" w14:textId="54EADF48" w:rsidR="00F3145D" w:rsidRPr="006C5EC1" w:rsidRDefault="0014727C" w:rsidP="00120D29">
            <w:r>
              <w:t>14.9</w:t>
            </w:r>
            <w:r w:rsidR="00F3145D" w:rsidRPr="006C5EC1">
              <w:t>%</w:t>
            </w:r>
          </w:p>
        </w:tc>
        <w:tc>
          <w:tcPr>
            <w:tcW w:w="1620" w:type="dxa"/>
            <w:shd w:val="clear" w:color="auto" w:fill="auto"/>
            <w:hideMark/>
          </w:tcPr>
          <w:p w14:paraId="79DFED39" w14:textId="77777777" w:rsidR="00F3145D" w:rsidRPr="006C5EC1" w:rsidRDefault="00F3145D" w:rsidP="00120D29">
            <w:r w:rsidRPr="006C5EC1">
              <w:t>12.8%</w:t>
            </w:r>
          </w:p>
        </w:tc>
        <w:tc>
          <w:tcPr>
            <w:tcW w:w="1440" w:type="dxa"/>
            <w:tcBorders>
              <w:top w:val="nil"/>
              <w:left w:val="nil"/>
              <w:bottom w:val="nil"/>
            </w:tcBorders>
            <w:shd w:val="clear" w:color="auto" w:fill="auto"/>
            <w:hideMark/>
          </w:tcPr>
          <w:p w14:paraId="1E9C9D3E" w14:textId="77777777" w:rsidR="00F3145D" w:rsidRPr="006C5EC1" w:rsidRDefault="00F3145D" w:rsidP="00120D29">
            <w:r w:rsidRPr="006C5EC1">
              <w:t>9.3%</w:t>
            </w:r>
          </w:p>
        </w:tc>
        <w:tc>
          <w:tcPr>
            <w:tcW w:w="1530" w:type="dxa"/>
            <w:tcBorders>
              <w:top w:val="nil"/>
              <w:bottom w:val="nil"/>
              <w:right w:val="single" w:sz="4" w:space="0" w:color="auto"/>
            </w:tcBorders>
            <w:shd w:val="clear" w:color="auto" w:fill="auto"/>
          </w:tcPr>
          <w:p w14:paraId="79491EF9" w14:textId="77777777" w:rsidR="00F3145D" w:rsidRPr="006C5EC1" w:rsidRDefault="00F3145D" w:rsidP="00120D29">
            <w:r w:rsidRPr="006C5EC1">
              <w:t>10.8%</w:t>
            </w:r>
          </w:p>
        </w:tc>
      </w:tr>
      <w:tr w:rsidR="00F3145D" w:rsidRPr="006C5EC1" w14:paraId="3A7B6D9D" w14:textId="77777777" w:rsidTr="00120D29">
        <w:trPr>
          <w:jc w:val="center"/>
        </w:trPr>
        <w:tc>
          <w:tcPr>
            <w:tcW w:w="2875" w:type="dxa"/>
            <w:tcBorders>
              <w:top w:val="nil"/>
              <w:left w:val="single" w:sz="4" w:space="0" w:color="auto"/>
              <w:bottom w:val="nil"/>
              <w:right w:val="nil"/>
            </w:tcBorders>
            <w:shd w:val="clear" w:color="auto" w:fill="auto"/>
            <w:hideMark/>
          </w:tcPr>
          <w:p w14:paraId="0B5A690A" w14:textId="77777777" w:rsidR="00F3145D" w:rsidRPr="006C5EC1" w:rsidRDefault="00F3145D" w:rsidP="00120D29">
            <w:r w:rsidRPr="006C5EC1">
              <w:t>Asian</w:t>
            </w:r>
          </w:p>
        </w:tc>
        <w:tc>
          <w:tcPr>
            <w:tcW w:w="1530" w:type="dxa"/>
            <w:shd w:val="clear" w:color="auto" w:fill="auto"/>
            <w:hideMark/>
          </w:tcPr>
          <w:p w14:paraId="267C5F3B" w14:textId="77777777" w:rsidR="00F3145D" w:rsidRPr="006C5EC1" w:rsidRDefault="00F3145D" w:rsidP="00120D29">
            <w:r w:rsidRPr="006C5EC1">
              <w:t>3.9%</w:t>
            </w:r>
          </w:p>
        </w:tc>
        <w:tc>
          <w:tcPr>
            <w:tcW w:w="1620" w:type="dxa"/>
            <w:shd w:val="clear" w:color="auto" w:fill="auto"/>
            <w:hideMark/>
          </w:tcPr>
          <w:p w14:paraId="0C5E0F90" w14:textId="77777777" w:rsidR="00F3145D" w:rsidRPr="006C5EC1" w:rsidRDefault="00F3145D" w:rsidP="00120D29">
            <w:r w:rsidRPr="006C5EC1">
              <w:t>5.7%</w:t>
            </w:r>
          </w:p>
        </w:tc>
        <w:tc>
          <w:tcPr>
            <w:tcW w:w="1440" w:type="dxa"/>
            <w:tcBorders>
              <w:top w:val="nil"/>
              <w:left w:val="nil"/>
              <w:bottom w:val="nil"/>
            </w:tcBorders>
            <w:shd w:val="clear" w:color="auto" w:fill="auto"/>
            <w:hideMark/>
          </w:tcPr>
          <w:p w14:paraId="0F87B279" w14:textId="77777777" w:rsidR="00F3145D" w:rsidRPr="006C5EC1" w:rsidRDefault="00F3145D" w:rsidP="00120D29">
            <w:r w:rsidRPr="006C5EC1">
              <w:t>3.5%</w:t>
            </w:r>
          </w:p>
        </w:tc>
        <w:tc>
          <w:tcPr>
            <w:tcW w:w="1530" w:type="dxa"/>
            <w:tcBorders>
              <w:top w:val="nil"/>
              <w:bottom w:val="nil"/>
              <w:right w:val="single" w:sz="4" w:space="0" w:color="auto"/>
            </w:tcBorders>
            <w:shd w:val="clear" w:color="auto" w:fill="auto"/>
          </w:tcPr>
          <w:p w14:paraId="63D69768" w14:textId="77777777" w:rsidR="00F3145D" w:rsidRPr="006C5EC1" w:rsidRDefault="00F3145D" w:rsidP="00120D29">
            <w:r w:rsidRPr="006C5EC1">
              <w:t>2.6%</w:t>
            </w:r>
          </w:p>
        </w:tc>
      </w:tr>
      <w:tr w:rsidR="00F3145D" w:rsidRPr="006C5EC1" w14:paraId="0DF409E8" w14:textId="77777777" w:rsidTr="00120D29">
        <w:trPr>
          <w:jc w:val="center"/>
        </w:trPr>
        <w:tc>
          <w:tcPr>
            <w:tcW w:w="2875" w:type="dxa"/>
            <w:tcBorders>
              <w:top w:val="nil"/>
              <w:left w:val="single" w:sz="4" w:space="0" w:color="auto"/>
              <w:bottom w:val="nil"/>
              <w:right w:val="nil"/>
            </w:tcBorders>
            <w:shd w:val="clear" w:color="auto" w:fill="auto"/>
            <w:hideMark/>
          </w:tcPr>
          <w:p w14:paraId="2C28EB0A" w14:textId="77777777" w:rsidR="00F3145D" w:rsidRPr="006C5EC1" w:rsidRDefault="00F3145D" w:rsidP="00120D29">
            <w:r w:rsidRPr="006C5EC1">
              <w:t>Latino (a)</w:t>
            </w:r>
          </w:p>
        </w:tc>
        <w:tc>
          <w:tcPr>
            <w:tcW w:w="1530" w:type="dxa"/>
            <w:shd w:val="clear" w:color="auto" w:fill="auto"/>
            <w:hideMark/>
          </w:tcPr>
          <w:p w14:paraId="38CDB1A7" w14:textId="32114442" w:rsidR="00F3145D" w:rsidRPr="006C5EC1" w:rsidRDefault="0014727C" w:rsidP="00120D29">
            <w:r>
              <w:t>9.3</w:t>
            </w:r>
            <w:r w:rsidR="00F3145D" w:rsidRPr="006C5EC1">
              <w:t>%</w:t>
            </w:r>
          </w:p>
        </w:tc>
        <w:tc>
          <w:tcPr>
            <w:tcW w:w="1620" w:type="dxa"/>
            <w:shd w:val="clear" w:color="auto" w:fill="auto"/>
            <w:hideMark/>
          </w:tcPr>
          <w:p w14:paraId="46253766" w14:textId="77777777" w:rsidR="00F3145D" w:rsidRPr="006C5EC1" w:rsidRDefault="00F3145D" w:rsidP="00120D29">
            <w:r w:rsidRPr="006C5EC1">
              <w:t>18.4%</w:t>
            </w:r>
          </w:p>
        </w:tc>
        <w:tc>
          <w:tcPr>
            <w:tcW w:w="1440" w:type="dxa"/>
            <w:tcBorders>
              <w:top w:val="nil"/>
              <w:left w:val="nil"/>
              <w:bottom w:val="nil"/>
            </w:tcBorders>
            <w:shd w:val="clear" w:color="auto" w:fill="auto"/>
            <w:hideMark/>
          </w:tcPr>
          <w:p w14:paraId="1CCB14D4" w14:textId="77777777" w:rsidR="00F3145D" w:rsidRPr="006C5EC1" w:rsidRDefault="00F3145D" w:rsidP="00120D29">
            <w:r w:rsidRPr="006C5EC1">
              <w:t>10.5%</w:t>
            </w:r>
          </w:p>
        </w:tc>
        <w:tc>
          <w:tcPr>
            <w:tcW w:w="1530" w:type="dxa"/>
            <w:tcBorders>
              <w:top w:val="nil"/>
              <w:bottom w:val="nil"/>
              <w:right w:val="single" w:sz="4" w:space="0" w:color="auto"/>
            </w:tcBorders>
            <w:shd w:val="clear" w:color="auto" w:fill="auto"/>
          </w:tcPr>
          <w:p w14:paraId="35EADB83" w14:textId="77777777" w:rsidR="00F3145D" w:rsidRPr="006C5EC1" w:rsidRDefault="00F3145D" w:rsidP="00120D29">
            <w:r w:rsidRPr="006C5EC1">
              <w:t>12.4%</w:t>
            </w:r>
          </w:p>
        </w:tc>
      </w:tr>
      <w:tr w:rsidR="00F3145D" w:rsidRPr="006C5EC1" w14:paraId="06B62BE9" w14:textId="77777777" w:rsidTr="00120D29">
        <w:trPr>
          <w:jc w:val="center"/>
        </w:trPr>
        <w:tc>
          <w:tcPr>
            <w:tcW w:w="2875" w:type="dxa"/>
            <w:tcBorders>
              <w:top w:val="nil"/>
              <w:left w:val="single" w:sz="4" w:space="0" w:color="auto"/>
              <w:bottom w:val="nil"/>
              <w:right w:val="nil"/>
            </w:tcBorders>
            <w:shd w:val="clear" w:color="auto" w:fill="auto"/>
            <w:hideMark/>
          </w:tcPr>
          <w:p w14:paraId="662CD089" w14:textId="77777777" w:rsidR="00F3145D" w:rsidRPr="006C5EC1" w:rsidRDefault="00F3145D" w:rsidP="00120D29">
            <w:r w:rsidRPr="006C5EC1">
              <w:t>Multi-Racial</w:t>
            </w:r>
          </w:p>
        </w:tc>
        <w:tc>
          <w:tcPr>
            <w:tcW w:w="1530" w:type="dxa"/>
            <w:shd w:val="clear" w:color="auto" w:fill="auto"/>
            <w:hideMark/>
          </w:tcPr>
          <w:p w14:paraId="60490E01" w14:textId="1CBA9A93" w:rsidR="00F3145D" w:rsidRPr="006C5EC1" w:rsidRDefault="00F3145D" w:rsidP="00120D29">
            <w:r w:rsidRPr="006C5EC1">
              <w:t>2.</w:t>
            </w:r>
            <w:r w:rsidR="0014727C">
              <w:t>4</w:t>
            </w:r>
            <w:r w:rsidRPr="006C5EC1">
              <w:t>%</w:t>
            </w:r>
          </w:p>
        </w:tc>
        <w:tc>
          <w:tcPr>
            <w:tcW w:w="1620" w:type="dxa"/>
            <w:shd w:val="clear" w:color="auto" w:fill="auto"/>
            <w:hideMark/>
          </w:tcPr>
          <w:p w14:paraId="6DAB2E54" w14:textId="77777777" w:rsidR="00F3145D" w:rsidRPr="006C5EC1" w:rsidRDefault="00F3145D" w:rsidP="00120D29">
            <w:r w:rsidRPr="006C5EC1">
              <w:t>3.4%</w:t>
            </w:r>
          </w:p>
        </w:tc>
        <w:tc>
          <w:tcPr>
            <w:tcW w:w="1440" w:type="dxa"/>
            <w:tcBorders>
              <w:top w:val="nil"/>
              <w:left w:val="nil"/>
              <w:bottom w:val="nil"/>
            </w:tcBorders>
            <w:shd w:val="clear" w:color="auto" w:fill="auto"/>
            <w:hideMark/>
          </w:tcPr>
          <w:p w14:paraId="5B1D30EB" w14:textId="77777777" w:rsidR="00F3145D" w:rsidRPr="006C5EC1" w:rsidRDefault="00F3145D" w:rsidP="00120D29">
            <w:r w:rsidRPr="006C5EC1">
              <w:t>4.1%</w:t>
            </w:r>
          </w:p>
        </w:tc>
        <w:tc>
          <w:tcPr>
            <w:tcW w:w="1530" w:type="dxa"/>
            <w:tcBorders>
              <w:top w:val="nil"/>
              <w:bottom w:val="nil"/>
              <w:right w:val="single" w:sz="4" w:space="0" w:color="auto"/>
            </w:tcBorders>
            <w:shd w:val="clear" w:color="auto" w:fill="auto"/>
          </w:tcPr>
          <w:p w14:paraId="09EA9080" w14:textId="77777777" w:rsidR="00F3145D" w:rsidRPr="006C5EC1" w:rsidRDefault="00F3145D" w:rsidP="00120D29">
            <w:r w:rsidRPr="006C5EC1">
              <w:t>2.4%</w:t>
            </w:r>
          </w:p>
        </w:tc>
      </w:tr>
      <w:tr w:rsidR="00F3145D" w:rsidRPr="006C5EC1" w14:paraId="198A3D3A" w14:textId="77777777" w:rsidTr="00120D29">
        <w:trPr>
          <w:jc w:val="center"/>
        </w:trPr>
        <w:tc>
          <w:tcPr>
            <w:tcW w:w="2875" w:type="dxa"/>
            <w:tcBorders>
              <w:top w:val="nil"/>
              <w:left w:val="single" w:sz="4" w:space="0" w:color="auto"/>
              <w:bottom w:val="nil"/>
              <w:right w:val="nil"/>
            </w:tcBorders>
            <w:shd w:val="clear" w:color="auto" w:fill="auto"/>
            <w:hideMark/>
          </w:tcPr>
          <w:p w14:paraId="15BF3FF8" w14:textId="77777777" w:rsidR="00F3145D" w:rsidRPr="006C5EC1" w:rsidRDefault="00F3145D" w:rsidP="00120D29">
            <w:r w:rsidRPr="006C5EC1">
              <w:t>Party Identification</w:t>
            </w:r>
          </w:p>
        </w:tc>
        <w:tc>
          <w:tcPr>
            <w:tcW w:w="1530" w:type="dxa"/>
            <w:shd w:val="clear" w:color="auto" w:fill="auto"/>
          </w:tcPr>
          <w:p w14:paraId="6505DB04" w14:textId="77777777" w:rsidR="00F3145D" w:rsidRPr="006C5EC1" w:rsidRDefault="00F3145D" w:rsidP="00120D29">
            <w:pPr>
              <w:rPr>
                <w:rFonts w:eastAsia="Times New Roman"/>
              </w:rPr>
            </w:pPr>
          </w:p>
        </w:tc>
        <w:tc>
          <w:tcPr>
            <w:tcW w:w="1620" w:type="dxa"/>
            <w:shd w:val="clear" w:color="auto" w:fill="auto"/>
          </w:tcPr>
          <w:p w14:paraId="2CB0250F" w14:textId="77777777" w:rsidR="00F3145D" w:rsidRPr="006C5EC1" w:rsidRDefault="00F3145D" w:rsidP="00120D29">
            <w:pPr>
              <w:rPr>
                <w:rFonts w:eastAsia="Times New Roman"/>
              </w:rPr>
            </w:pPr>
          </w:p>
        </w:tc>
        <w:tc>
          <w:tcPr>
            <w:tcW w:w="1440" w:type="dxa"/>
            <w:tcBorders>
              <w:top w:val="nil"/>
              <w:left w:val="nil"/>
              <w:bottom w:val="nil"/>
            </w:tcBorders>
            <w:shd w:val="clear" w:color="auto" w:fill="auto"/>
          </w:tcPr>
          <w:p w14:paraId="7C8A8CE8" w14:textId="77777777" w:rsidR="00F3145D" w:rsidRPr="006C5EC1" w:rsidRDefault="00F3145D" w:rsidP="00120D29">
            <w:pPr>
              <w:rPr>
                <w:rFonts w:eastAsia="Times New Roman"/>
              </w:rPr>
            </w:pPr>
          </w:p>
        </w:tc>
        <w:tc>
          <w:tcPr>
            <w:tcW w:w="1530" w:type="dxa"/>
            <w:tcBorders>
              <w:top w:val="nil"/>
              <w:bottom w:val="nil"/>
              <w:right w:val="single" w:sz="4" w:space="0" w:color="auto"/>
            </w:tcBorders>
            <w:shd w:val="clear" w:color="auto" w:fill="auto"/>
          </w:tcPr>
          <w:p w14:paraId="6A4CA607" w14:textId="77777777" w:rsidR="00F3145D" w:rsidRPr="006C5EC1" w:rsidRDefault="00F3145D" w:rsidP="00120D29">
            <w:pPr>
              <w:rPr>
                <w:rFonts w:eastAsia="Times New Roman"/>
              </w:rPr>
            </w:pPr>
          </w:p>
        </w:tc>
      </w:tr>
      <w:tr w:rsidR="00F3145D" w:rsidRPr="006C5EC1" w14:paraId="7F5C580A" w14:textId="77777777" w:rsidTr="00120D29">
        <w:trPr>
          <w:jc w:val="center"/>
        </w:trPr>
        <w:tc>
          <w:tcPr>
            <w:tcW w:w="2875" w:type="dxa"/>
            <w:tcBorders>
              <w:top w:val="nil"/>
              <w:left w:val="single" w:sz="4" w:space="0" w:color="auto"/>
              <w:bottom w:val="nil"/>
              <w:right w:val="nil"/>
            </w:tcBorders>
            <w:shd w:val="clear" w:color="auto" w:fill="auto"/>
            <w:hideMark/>
          </w:tcPr>
          <w:p w14:paraId="675B9603" w14:textId="77777777" w:rsidR="00F3145D" w:rsidRPr="006C5EC1" w:rsidRDefault="00F3145D" w:rsidP="00120D29">
            <w:r w:rsidRPr="006C5EC1">
              <w:t xml:space="preserve">   Democrat  </w:t>
            </w:r>
          </w:p>
        </w:tc>
        <w:tc>
          <w:tcPr>
            <w:tcW w:w="1530" w:type="dxa"/>
            <w:shd w:val="clear" w:color="auto" w:fill="auto"/>
            <w:hideMark/>
          </w:tcPr>
          <w:p w14:paraId="3F96D6EB" w14:textId="77777777" w:rsidR="00F3145D" w:rsidRPr="006C5EC1" w:rsidRDefault="00F3145D" w:rsidP="00120D29">
            <w:r w:rsidRPr="006C5EC1">
              <w:t>37.7%</w:t>
            </w:r>
          </w:p>
        </w:tc>
        <w:tc>
          <w:tcPr>
            <w:tcW w:w="1620" w:type="dxa"/>
            <w:shd w:val="clear" w:color="auto" w:fill="auto"/>
            <w:hideMark/>
          </w:tcPr>
          <w:p w14:paraId="18BFC972" w14:textId="77777777" w:rsidR="00F3145D" w:rsidRPr="006C5EC1" w:rsidRDefault="00F3145D" w:rsidP="00120D29">
            <w:r w:rsidRPr="006C5EC1">
              <w:t>-</w:t>
            </w:r>
          </w:p>
        </w:tc>
        <w:tc>
          <w:tcPr>
            <w:tcW w:w="1440" w:type="dxa"/>
            <w:tcBorders>
              <w:top w:val="nil"/>
              <w:left w:val="nil"/>
              <w:bottom w:val="nil"/>
            </w:tcBorders>
            <w:shd w:val="clear" w:color="auto" w:fill="auto"/>
            <w:hideMark/>
          </w:tcPr>
          <w:p w14:paraId="109FC640" w14:textId="77777777" w:rsidR="00F3145D" w:rsidRPr="006C5EC1" w:rsidRDefault="00F3145D" w:rsidP="00120D29">
            <w:r w:rsidRPr="006C5EC1">
              <w:t>33.9%</w:t>
            </w:r>
          </w:p>
        </w:tc>
        <w:tc>
          <w:tcPr>
            <w:tcW w:w="1530" w:type="dxa"/>
            <w:tcBorders>
              <w:top w:val="nil"/>
              <w:bottom w:val="nil"/>
              <w:right w:val="single" w:sz="4" w:space="0" w:color="auto"/>
            </w:tcBorders>
            <w:shd w:val="clear" w:color="auto" w:fill="auto"/>
          </w:tcPr>
          <w:p w14:paraId="5C8542B1" w14:textId="77777777" w:rsidR="00F3145D" w:rsidRPr="006C5EC1" w:rsidRDefault="00F3145D" w:rsidP="00120D29">
            <w:r w:rsidRPr="006C5EC1">
              <w:t>36.3%</w:t>
            </w:r>
          </w:p>
        </w:tc>
      </w:tr>
      <w:tr w:rsidR="00F3145D" w:rsidRPr="006C5EC1" w14:paraId="40C5C02D" w14:textId="77777777" w:rsidTr="00120D29">
        <w:trPr>
          <w:jc w:val="center"/>
        </w:trPr>
        <w:tc>
          <w:tcPr>
            <w:tcW w:w="2875" w:type="dxa"/>
            <w:tcBorders>
              <w:top w:val="nil"/>
              <w:left w:val="single" w:sz="4" w:space="0" w:color="auto"/>
              <w:bottom w:val="nil"/>
              <w:right w:val="nil"/>
            </w:tcBorders>
            <w:shd w:val="clear" w:color="auto" w:fill="auto"/>
            <w:hideMark/>
          </w:tcPr>
          <w:p w14:paraId="14AA6C60" w14:textId="77777777" w:rsidR="00F3145D" w:rsidRPr="006C5EC1" w:rsidRDefault="00F3145D" w:rsidP="00120D29">
            <w:r w:rsidRPr="006C5EC1">
              <w:t xml:space="preserve">     Independent</w:t>
            </w:r>
          </w:p>
        </w:tc>
        <w:tc>
          <w:tcPr>
            <w:tcW w:w="1530" w:type="dxa"/>
            <w:shd w:val="clear" w:color="auto" w:fill="auto"/>
            <w:hideMark/>
          </w:tcPr>
          <w:p w14:paraId="690C5259" w14:textId="77777777" w:rsidR="00F3145D" w:rsidRPr="006C5EC1" w:rsidRDefault="00F3145D" w:rsidP="00120D29">
            <w:r w:rsidRPr="006C5EC1">
              <w:t>34.7%</w:t>
            </w:r>
          </w:p>
        </w:tc>
        <w:tc>
          <w:tcPr>
            <w:tcW w:w="1620" w:type="dxa"/>
            <w:shd w:val="clear" w:color="auto" w:fill="auto"/>
            <w:hideMark/>
          </w:tcPr>
          <w:p w14:paraId="18C0185F" w14:textId="77777777" w:rsidR="00F3145D" w:rsidRPr="006C5EC1" w:rsidRDefault="00F3145D" w:rsidP="00120D29">
            <w:r w:rsidRPr="006C5EC1">
              <w:t>-</w:t>
            </w:r>
          </w:p>
        </w:tc>
        <w:tc>
          <w:tcPr>
            <w:tcW w:w="1440" w:type="dxa"/>
            <w:tcBorders>
              <w:top w:val="nil"/>
              <w:left w:val="nil"/>
              <w:bottom w:val="nil"/>
            </w:tcBorders>
            <w:shd w:val="clear" w:color="auto" w:fill="auto"/>
            <w:hideMark/>
          </w:tcPr>
          <w:p w14:paraId="1C73A78A" w14:textId="77777777" w:rsidR="00F3145D" w:rsidRPr="006C5EC1" w:rsidRDefault="00F3145D" w:rsidP="00120D29">
            <w:r w:rsidRPr="006C5EC1">
              <w:t>32.1%</w:t>
            </w:r>
          </w:p>
        </w:tc>
        <w:tc>
          <w:tcPr>
            <w:tcW w:w="1530" w:type="dxa"/>
            <w:tcBorders>
              <w:top w:val="nil"/>
              <w:bottom w:val="nil"/>
              <w:right w:val="single" w:sz="4" w:space="0" w:color="auto"/>
            </w:tcBorders>
            <w:shd w:val="clear" w:color="auto" w:fill="auto"/>
          </w:tcPr>
          <w:p w14:paraId="1BEF275C" w14:textId="77777777" w:rsidR="00F3145D" w:rsidRPr="006C5EC1" w:rsidRDefault="00F3145D" w:rsidP="00120D29">
            <w:r w:rsidRPr="006C5EC1">
              <w:t>36.2%</w:t>
            </w:r>
          </w:p>
        </w:tc>
      </w:tr>
      <w:tr w:rsidR="00F3145D" w:rsidRPr="006C5EC1" w14:paraId="51DF39D8" w14:textId="77777777" w:rsidTr="00120D29">
        <w:trPr>
          <w:jc w:val="center"/>
        </w:trPr>
        <w:tc>
          <w:tcPr>
            <w:tcW w:w="2875" w:type="dxa"/>
            <w:tcBorders>
              <w:top w:val="nil"/>
              <w:left w:val="single" w:sz="4" w:space="0" w:color="auto"/>
              <w:bottom w:val="single" w:sz="4" w:space="0" w:color="auto"/>
              <w:right w:val="nil"/>
            </w:tcBorders>
            <w:shd w:val="clear" w:color="auto" w:fill="auto"/>
            <w:hideMark/>
          </w:tcPr>
          <w:p w14:paraId="7D6A4A52" w14:textId="77777777" w:rsidR="00F3145D" w:rsidRPr="006C5EC1" w:rsidRDefault="00F3145D" w:rsidP="00120D29">
            <w:r w:rsidRPr="006C5EC1">
              <w:t xml:space="preserve">    Republican</w:t>
            </w:r>
          </w:p>
        </w:tc>
        <w:tc>
          <w:tcPr>
            <w:tcW w:w="1530" w:type="dxa"/>
            <w:tcBorders>
              <w:top w:val="nil"/>
              <w:left w:val="nil"/>
              <w:bottom w:val="single" w:sz="4" w:space="0" w:color="auto"/>
              <w:right w:val="nil"/>
            </w:tcBorders>
            <w:shd w:val="clear" w:color="auto" w:fill="auto"/>
            <w:hideMark/>
          </w:tcPr>
          <w:p w14:paraId="71B23308" w14:textId="77777777" w:rsidR="00F3145D" w:rsidRPr="006C5EC1" w:rsidRDefault="00F3145D" w:rsidP="00120D29">
            <w:r w:rsidRPr="006C5EC1">
              <w:t>27.5%</w:t>
            </w:r>
          </w:p>
        </w:tc>
        <w:tc>
          <w:tcPr>
            <w:tcW w:w="1620" w:type="dxa"/>
            <w:tcBorders>
              <w:top w:val="nil"/>
              <w:left w:val="nil"/>
              <w:bottom w:val="single" w:sz="4" w:space="0" w:color="auto"/>
              <w:right w:val="nil"/>
            </w:tcBorders>
            <w:shd w:val="clear" w:color="auto" w:fill="auto"/>
            <w:hideMark/>
          </w:tcPr>
          <w:p w14:paraId="5C5CB4DD" w14:textId="77777777" w:rsidR="00F3145D" w:rsidRPr="006C5EC1" w:rsidRDefault="00F3145D" w:rsidP="00120D29">
            <w:r w:rsidRPr="006C5EC1">
              <w:t>-</w:t>
            </w:r>
          </w:p>
        </w:tc>
        <w:tc>
          <w:tcPr>
            <w:tcW w:w="1440" w:type="dxa"/>
            <w:tcBorders>
              <w:top w:val="nil"/>
              <w:left w:val="nil"/>
              <w:bottom w:val="single" w:sz="4" w:space="0" w:color="auto"/>
            </w:tcBorders>
            <w:shd w:val="clear" w:color="auto" w:fill="auto"/>
            <w:hideMark/>
          </w:tcPr>
          <w:p w14:paraId="6B935EF8" w14:textId="77777777" w:rsidR="00F3145D" w:rsidRPr="006C5EC1" w:rsidRDefault="00F3145D" w:rsidP="00120D29">
            <w:r w:rsidRPr="006C5EC1">
              <w:t>28.1%</w:t>
            </w:r>
          </w:p>
        </w:tc>
        <w:tc>
          <w:tcPr>
            <w:tcW w:w="1530" w:type="dxa"/>
            <w:tcBorders>
              <w:top w:val="nil"/>
              <w:bottom w:val="single" w:sz="4" w:space="0" w:color="auto"/>
              <w:right w:val="single" w:sz="4" w:space="0" w:color="auto"/>
            </w:tcBorders>
            <w:shd w:val="clear" w:color="auto" w:fill="auto"/>
          </w:tcPr>
          <w:p w14:paraId="0FAF4463" w14:textId="77777777" w:rsidR="00F3145D" w:rsidRPr="006C5EC1" w:rsidRDefault="00F3145D" w:rsidP="00120D29">
            <w:r w:rsidRPr="006C5EC1">
              <w:t>27.4%</w:t>
            </w:r>
          </w:p>
        </w:tc>
      </w:tr>
      <w:tr w:rsidR="00F3145D" w:rsidRPr="006C5EC1" w14:paraId="73A92111" w14:textId="77777777" w:rsidTr="00120D29">
        <w:trPr>
          <w:jc w:val="center"/>
        </w:trPr>
        <w:tc>
          <w:tcPr>
            <w:tcW w:w="2875" w:type="dxa"/>
            <w:tcBorders>
              <w:top w:val="single" w:sz="4" w:space="0" w:color="auto"/>
              <w:left w:val="single" w:sz="4" w:space="0" w:color="auto"/>
              <w:bottom w:val="single" w:sz="4" w:space="0" w:color="auto"/>
              <w:right w:val="nil"/>
            </w:tcBorders>
            <w:shd w:val="clear" w:color="auto" w:fill="auto"/>
            <w:hideMark/>
          </w:tcPr>
          <w:p w14:paraId="7BBAEFED" w14:textId="77777777" w:rsidR="00F3145D" w:rsidRPr="006C5EC1" w:rsidRDefault="00F3145D" w:rsidP="00120D29">
            <w:pPr>
              <w:rPr>
                <w:i/>
              </w:rPr>
            </w:pPr>
            <w:r w:rsidRPr="006C5EC1">
              <w:rPr>
                <w:i/>
              </w:rPr>
              <w:t>N</w:t>
            </w:r>
          </w:p>
        </w:tc>
        <w:tc>
          <w:tcPr>
            <w:tcW w:w="1530" w:type="dxa"/>
            <w:tcBorders>
              <w:top w:val="single" w:sz="4" w:space="0" w:color="auto"/>
              <w:left w:val="nil"/>
              <w:bottom w:val="single" w:sz="4" w:space="0" w:color="auto"/>
              <w:right w:val="nil"/>
            </w:tcBorders>
            <w:shd w:val="clear" w:color="auto" w:fill="auto"/>
            <w:hideMark/>
          </w:tcPr>
          <w:p w14:paraId="4D935CD8" w14:textId="6FDA4474" w:rsidR="00F3145D" w:rsidRPr="006C5EC1" w:rsidRDefault="00F3145D" w:rsidP="00120D29">
            <w:r w:rsidRPr="006C5EC1">
              <w:t>1,</w:t>
            </w:r>
            <w:r w:rsidR="0014727C">
              <w:t>543</w:t>
            </w:r>
          </w:p>
        </w:tc>
        <w:tc>
          <w:tcPr>
            <w:tcW w:w="1620" w:type="dxa"/>
            <w:tcBorders>
              <w:top w:val="single" w:sz="4" w:space="0" w:color="auto"/>
              <w:left w:val="nil"/>
              <w:bottom w:val="single" w:sz="4" w:space="0" w:color="auto"/>
              <w:right w:val="nil"/>
            </w:tcBorders>
            <w:shd w:val="clear" w:color="auto" w:fill="auto"/>
            <w:hideMark/>
          </w:tcPr>
          <w:p w14:paraId="295DAD27" w14:textId="77777777" w:rsidR="00F3145D" w:rsidRPr="006C5EC1" w:rsidRDefault="00F3145D" w:rsidP="00120D29">
            <w:r w:rsidRPr="006C5EC1">
              <w:t>-</w:t>
            </w:r>
          </w:p>
        </w:tc>
        <w:tc>
          <w:tcPr>
            <w:tcW w:w="1440" w:type="dxa"/>
            <w:tcBorders>
              <w:top w:val="single" w:sz="4" w:space="0" w:color="auto"/>
              <w:left w:val="nil"/>
              <w:bottom w:val="single" w:sz="4" w:space="0" w:color="auto"/>
            </w:tcBorders>
            <w:shd w:val="clear" w:color="auto" w:fill="auto"/>
            <w:hideMark/>
          </w:tcPr>
          <w:p w14:paraId="09C86D1D" w14:textId="77777777" w:rsidR="00F3145D" w:rsidRPr="006C5EC1" w:rsidRDefault="00F3145D" w:rsidP="00120D29">
            <w:r w:rsidRPr="006C5EC1">
              <w:t>4,271</w:t>
            </w:r>
          </w:p>
        </w:tc>
        <w:tc>
          <w:tcPr>
            <w:tcW w:w="1530" w:type="dxa"/>
            <w:tcBorders>
              <w:top w:val="single" w:sz="4" w:space="0" w:color="auto"/>
              <w:bottom w:val="single" w:sz="4" w:space="0" w:color="auto"/>
              <w:right w:val="single" w:sz="4" w:space="0" w:color="auto"/>
            </w:tcBorders>
            <w:shd w:val="clear" w:color="auto" w:fill="auto"/>
          </w:tcPr>
          <w:p w14:paraId="690EB0FF" w14:textId="77777777" w:rsidR="00F3145D" w:rsidRPr="006C5EC1" w:rsidRDefault="00F3145D" w:rsidP="00120D29">
            <w:r w:rsidRPr="006C5EC1">
              <w:t>52,900</w:t>
            </w:r>
          </w:p>
        </w:tc>
      </w:tr>
    </w:tbl>
    <w:p w14:paraId="3A6681BC" w14:textId="77777777" w:rsidR="00F3145D" w:rsidRPr="006C5EC1" w:rsidRDefault="00F3145D" w:rsidP="00F3145D">
      <w:pPr>
        <w:rPr>
          <w:rFonts w:eastAsia="Times New Roman"/>
        </w:rPr>
      </w:pPr>
    </w:p>
    <w:p w14:paraId="098BED2E" w14:textId="77777777" w:rsidR="00F3145D" w:rsidRDefault="00F3145D" w:rsidP="00F3145D">
      <w:pPr>
        <w:rPr>
          <w:b/>
        </w:rPr>
      </w:pPr>
    </w:p>
    <w:p w14:paraId="5816B60E" w14:textId="77777777" w:rsidR="00F3145D" w:rsidRDefault="00F3145D" w:rsidP="00F3145D">
      <w:pPr>
        <w:rPr>
          <w:b/>
        </w:rPr>
      </w:pPr>
      <w:r>
        <w:rPr>
          <w:b/>
        </w:rPr>
        <w:br w:type="page"/>
      </w:r>
    </w:p>
    <w:p w14:paraId="7A5327B3" w14:textId="77777777" w:rsidR="00F3145D" w:rsidRPr="006C5EC1" w:rsidRDefault="00F3145D" w:rsidP="00F3145D">
      <w:pPr>
        <w:keepNext/>
        <w:keepLines/>
        <w:spacing w:before="40"/>
        <w:outlineLvl w:val="1"/>
        <w:rPr>
          <w:rFonts w:eastAsia="Times New Roman"/>
          <w:b/>
          <w:bCs/>
          <w:color w:val="000000"/>
        </w:rPr>
      </w:pPr>
      <w:bookmarkStart w:id="2" w:name="_Toc143162180"/>
      <w:r w:rsidRPr="006C5EC1">
        <w:rPr>
          <w:rFonts w:eastAsia="Times New Roman"/>
          <w:b/>
          <w:bCs/>
          <w:color w:val="000000"/>
        </w:rPr>
        <w:lastRenderedPageBreak/>
        <w:t>Law Student Survey</w:t>
      </w:r>
      <w:bookmarkEnd w:id="2"/>
    </w:p>
    <w:p w14:paraId="6326FE74" w14:textId="77777777" w:rsidR="00F3145D" w:rsidRPr="006C5EC1" w:rsidRDefault="00F3145D" w:rsidP="00F3145D"/>
    <w:p w14:paraId="69FC8EDD" w14:textId="77777777" w:rsidR="00F3145D" w:rsidRDefault="00F3145D" w:rsidP="00F3145D">
      <w:pPr>
        <w:spacing w:line="480" w:lineRule="auto"/>
        <w:ind w:firstLine="720"/>
      </w:pPr>
      <w:r w:rsidRPr="006C5EC1">
        <w:t xml:space="preserve">The sample of law students was recruited during the spring semester of 2022 (between February and June of that year). </w:t>
      </w:r>
      <w:r>
        <w:t xml:space="preserve">We identified a diverse set of public and private law schools where we had personal connections to current students, former students, faculty, or administrators. We used those connections to connect with administrators and faculty who had the ability to send an email to all students or to a significant number of law students and asked them if they would be willing to send invitations to participate directly or over a listserv. While not representative, the set of universities are diverse ideologically. Overall, faculty and administrators at eight different schools were generous enough to send the survey to students at their law school. </w:t>
      </w:r>
      <w:r w:rsidRPr="006C5EC1">
        <w:t>To get students to participate in the brief 10 minute survey, administrators and faculty members at</w:t>
      </w:r>
      <w:r>
        <w:t xml:space="preserve"> the</w:t>
      </w:r>
      <w:r w:rsidRPr="006C5EC1">
        <w:t xml:space="preserve"> eight different law schools (Brigham Young University J. Reuben Clark Law School, Capital University Law School, Florida State University Law School, Regent University School of Law, University of Maine School of Law, University of Oregon School of Law, University of Pittsburgh School of Law, and Washburn University School of Law) agreed to distribute a link to the survey via email along with a brief explanation about the study and its intent in understanding law students interest in public service. </w:t>
      </w:r>
    </w:p>
    <w:p w14:paraId="1901B59D" w14:textId="77777777" w:rsidR="00F3145D" w:rsidRDefault="00F3145D" w:rsidP="00F3145D">
      <w:pPr>
        <w:spacing w:line="480" w:lineRule="auto"/>
        <w:ind w:firstLine="720"/>
      </w:pPr>
      <w:r>
        <w:t xml:space="preserve">Although not representative, our sample is diverse along a number of dimensions including religious affiliation/secular affiliation of the law school, whether the law school was public or private, the ideology of the students at the law school, the race of students (compared to data from the American Bar Association, we have a slight over representation of white students (82% compared to 69%, and a slight under representation of African-American (4.2% compared to 7.8%) and Asian (3.4% compared to 6.3%) students and roughly the same representation of Hispanic/Latinx students (11.1% compared to 12.7%).  However, those numbers are more comparable if you exclude Tier 5 and Tier 6 law schools (Li et al. 2020). Only one of our schools would likely be classified as a Tier 5 or Tier 6 law school (Capital University Law) based on its ranking outside of the top 150 Law Schools by U.S. News and World Report. </w:t>
      </w:r>
    </w:p>
    <w:p w14:paraId="71A10F24" w14:textId="77777777" w:rsidR="00F3145D" w:rsidRDefault="00F3145D" w:rsidP="00F3145D"/>
    <w:p w14:paraId="4ACEC061" w14:textId="77777777" w:rsidR="00F3145D" w:rsidRPr="006C5EC1" w:rsidRDefault="00F3145D" w:rsidP="00F3145D">
      <w:pPr>
        <w:spacing w:line="480" w:lineRule="auto"/>
        <w:ind w:firstLine="720"/>
      </w:pPr>
      <w:r>
        <w:t xml:space="preserve">While </w:t>
      </w:r>
      <w:r w:rsidRPr="006C5EC1">
        <w:t>we provided</w:t>
      </w:r>
      <w:r>
        <w:t xml:space="preserve"> administrators and students who would send the emails recruiting law student responses</w:t>
      </w:r>
      <w:r w:rsidRPr="006C5EC1">
        <w:t xml:space="preserve"> a generic explanation to provide to students, we allowed those sending the email to customize the invitation</w:t>
      </w:r>
      <w:r>
        <w:t xml:space="preserve"> based on their preferences</w:t>
      </w:r>
      <w:r w:rsidRPr="006C5EC1">
        <w:t>. Below we show two examples of the text</w:t>
      </w:r>
      <w:r>
        <w:t xml:space="preserve"> of invitations</w:t>
      </w:r>
      <w:r w:rsidRPr="006C5EC1">
        <w:t xml:space="preserve"> that were sent out</w:t>
      </w:r>
      <w:r>
        <w:t>:</w:t>
      </w:r>
    </w:p>
    <w:p w14:paraId="78B71D14" w14:textId="77777777" w:rsidR="00F3145D" w:rsidRPr="006C5EC1" w:rsidRDefault="00F3145D" w:rsidP="00F3145D"/>
    <w:p w14:paraId="23E39249" w14:textId="77777777" w:rsidR="00F3145D" w:rsidRPr="006C5EC1" w:rsidRDefault="00F3145D" w:rsidP="00F3145D">
      <w:r w:rsidRPr="006C5EC1">
        <w:rPr>
          <w:b/>
        </w:rPr>
        <w:t xml:space="preserve">Example 1: </w:t>
      </w:r>
      <w:r w:rsidRPr="006C5EC1">
        <w:t>[Outside University] [Professor] is conducting a survey of law students about the relationship between individual characteristics and personality traits and their interest, or lack thereof, in public service in the judiciary, elected office, and in government agencies. The survey should take less than 10 minutes to complete. [Embedded link]</w:t>
      </w:r>
    </w:p>
    <w:p w14:paraId="6C6FC479" w14:textId="77777777" w:rsidR="00F3145D" w:rsidRPr="006C5EC1" w:rsidRDefault="00F3145D" w:rsidP="00F3145D"/>
    <w:p w14:paraId="16D13A83" w14:textId="77777777" w:rsidR="00F3145D" w:rsidRPr="006C5EC1" w:rsidRDefault="00F3145D" w:rsidP="00F3145D">
      <w:pPr>
        <w:rPr>
          <w:b/>
        </w:rPr>
      </w:pPr>
      <w:r w:rsidRPr="006C5EC1">
        <w:rPr>
          <w:b/>
        </w:rPr>
        <w:t xml:space="preserve">Example 2: </w:t>
      </w:r>
      <w:r w:rsidRPr="006C5EC1">
        <w:t>A month or so ago I spoke with [Outside University Professor with hyperlink to academic website], a political scientist with roots in [local area]. [Dr. Professor Name] is interested in the factors that influence people who plan to pursue careers in public service -- and so he's hoping to survey people in law school to learn about your goals and influences.  You can do a good deed by participating here [embedded link].</w:t>
      </w:r>
    </w:p>
    <w:p w14:paraId="73BE846F" w14:textId="77777777" w:rsidR="00F3145D" w:rsidRPr="006C5EC1" w:rsidRDefault="00F3145D" w:rsidP="00F3145D">
      <w:pPr>
        <w:spacing w:line="480" w:lineRule="auto"/>
      </w:pPr>
    </w:p>
    <w:p w14:paraId="6EEB9626" w14:textId="77777777" w:rsidR="00F3145D" w:rsidRPr="006C5EC1" w:rsidRDefault="00F3145D" w:rsidP="00F3145D">
      <w:pPr>
        <w:spacing w:line="480" w:lineRule="auto"/>
        <w:ind w:firstLine="720"/>
      </w:pPr>
      <w:r w:rsidRPr="006C5EC1">
        <w:t xml:space="preserve">Because the emails were sent to listservs and email lists internal to the university where they were sent, we do not know the exact number of individuals who had the opportunity to participate. One university administrator indicated that he had sent the survey to 120 students in the law school. From that law school we received 34 respondents for a response rate of 28%. </w:t>
      </w:r>
      <w:r>
        <w:t xml:space="preserve">Another faculty member at a law school where we received 185 response indicated he sent the survey to all of the enrolled students (roughly 600 students) indicating a response rate of 31%. </w:t>
      </w:r>
      <w:r w:rsidRPr="006C5EC1">
        <w:t>Overall the survey from received 522 responses</w:t>
      </w:r>
      <w:r>
        <w:t xml:space="preserve"> and the total enrollment at all of these law schools is approximately 2,600 students suggesting a response rate of </w:t>
      </w:r>
      <w:r>
        <w:rPr>
          <w:i/>
          <w:iCs/>
        </w:rPr>
        <w:t xml:space="preserve">at least </w:t>
      </w:r>
      <w:r>
        <w:t>20% across all schools and likely higher given we do not know whether the survey was distributed to all students in all cases</w:t>
      </w:r>
      <w:r w:rsidRPr="006C5EC1">
        <w:t xml:space="preserve">. </w:t>
      </w:r>
      <w:r>
        <w:rPr>
          <w:bCs/>
        </w:rPr>
        <w:t>Respondents took the survey voluntarily and were not compensated for their response.</w:t>
      </w:r>
    </w:p>
    <w:p w14:paraId="5EEC2B82" w14:textId="77777777" w:rsidR="00F3145D" w:rsidRPr="006C5EC1" w:rsidRDefault="00F3145D" w:rsidP="00F3145D">
      <w:pPr>
        <w:spacing w:line="480" w:lineRule="auto"/>
        <w:ind w:firstLine="720"/>
      </w:pPr>
      <w:r w:rsidRPr="006C5EC1">
        <w:t xml:space="preserve">Three quarters of the sample (75.1%) were respondents from the five public law schools we contacted (Florida State University Law School, University of Maine School of Law, University of Oregon School of Law, University of Pittsburgh School of Law, and Washburn University School of Law), while the other 24.9% came from the three private law schools </w:t>
      </w:r>
      <w:r w:rsidRPr="006C5EC1">
        <w:lastRenderedPageBreak/>
        <w:t>(Brigham Young University J. Reuben Clark Law School, Capital University Law School, and Regent University School of Law).</w:t>
      </w:r>
    </w:p>
    <w:p w14:paraId="254E163C" w14:textId="77777777" w:rsidR="00F3145D" w:rsidRDefault="00F3145D" w:rsidP="00F3145D">
      <w:pPr>
        <w:spacing w:line="480" w:lineRule="auto"/>
        <w:ind w:firstLine="720"/>
      </w:pPr>
      <w:r w:rsidRPr="006C5EC1">
        <w:t>Table A.2 shows the demographic characteristics of the sample. As noted, these are individuals who are in the process of acquiring law degrees which would provide them with the basic qualifications necessary in many cases to pursue careers in each of the areas of public service in which we were interested. Moreover, as noted below, the survey contains substantial diversity along gender, ideological, and partisan lines.</w:t>
      </w:r>
    </w:p>
    <w:p w14:paraId="3FB7C6E0" w14:textId="77777777" w:rsidR="00F3145D" w:rsidRDefault="00F3145D" w:rsidP="00F3145D"/>
    <w:p w14:paraId="0855595E" w14:textId="77777777" w:rsidR="00F3145D" w:rsidRPr="006C5EC1" w:rsidRDefault="00F3145D" w:rsidP="00F3145D"/>
    <w:p w14:paraId="4D522465" w14:textId="77777777" w:rsidR="00F3145D" w:rsidRPr="006C5EC1" w:rsidRDefault="00F3145D" w:rsidP="00F3145D">
      <w:r w:rsidRPr="006C5EC1">
        <w:rPr>
          <w:b/>
          <w:bCs/>
        </w:rPr>
        <w:t>Table A.2: Summary of Law Student Survey Demographics</w:t>
      </w:r>
    </w:p>
    <w:p w14:paraId="634B07D6" w14:textId="77777777" w:rsidR="00F3145D" w:rsidRPr="006C5EC1" w:rsidRDefault="00F3145D" w:rsidP="00F3145D"/>
    <w:tbl>
      <w:tblPr>
        <w:tblStyle w:val="TableGrid111"/>
        <w:tblW w:w="953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1"/>
        <w:gridCol w:w="3164"/>
      </w:tblGrid>
      <w:tr w:rsidR="00F3145D" w:rsidRPr="006C5EC1" w14:paraId="6D1276BC" w14:textId="77777777" w:rsidTr="00120D29">
        <w:trPr>
          <w:jc w:val="center"/>
        </w:trPr>
        <w:tc>
          <w:tcPr>
            <w:tcW w:w="6371" w:type="dxa"/>
            <w:tcBorders>
              <w:top w:val="single" w:sz="4" w:space="0" w:color="auto"/>
              <w:left w:val="single" w:sz="4" w:space="0" w:color="auto"/>
            </w:tcBorders>
            <w:hideMark/>
          </w:tcPr>
          <w:p w14:paraId="50789214" w14:textId="77777777" w:rsidR="00F3145D" w:rsidRPr="006C5EC1" w:rsidRDefault="00F3145D" w:rsidP="00120D29">
            <w:pPr>
              <w:rPr>
                <w:b/>
                <w:bCs/>
              </w:rPr>
            </w:pPr>
            <w:r w:rsidRPr="006C5EC1">
              <w:rPr>
                <w:b/>
                <w:bCs/>
              </w:rPr>
              <w:t>Demographics</w:t>
            </w:r>
          </w:p>
        </w:tc>
        <w:tc>
          <w:tcPr>
            <w:tcW w:w="3164" w:type="dxa"/>
            <w:tcBorders>
              <w:top w:val="single" w:sz="4" w:space="0" w:color="auto"/>
            </w:tcBorders>
          </w:tcPr>
          <w:p w14:paraId="3C88F457" w14:textId="77777777" w:rsidR="00F3145D" w:rsidRPr="006C5EC1" w:rsidRDefault="00F3145D" w:rsidP="00120D29">
            <w:pPr>
              <w:rPr>
                <w:b/>
                <w:bCs/>
              </w:rPr>
            </w:pPr>
            <w:r w:rsidRPr="006C5EC1">
              <w:rPr>
                <w:b/>
                <w:bCs/>
              </w:rPr>
              <w:t>2022 Law Student Survey</w:t>
            </w:r>
          </w:p>
        </w:tc>
      </w:tr>
      <w:tr w:rsidR="00F3145D" w:rsidRPr="006C5EC1" w14:paraId="0CD9F38F" w14:textId="77777777" w:rsidTr="00120D29">
        <w:trPr>
          <w:jc w:val="center"/>
        </w:trPr>
        <w:tc>
          <w:tcPr>
            <w:tcW w:w="6371" w:type="dxa"/>
            <w:tcBorders>
              <w:left w:val="single" w:sz="4" w:space="0" w:color="auto"/>
            </w:tcBorders>
            <w:hideMark/>
          </w:tcPr>
          <w:p w14:paraId="7861EEEC" w14:textId="77777777" w:rsidR="00F3145D" w:rsidRPr="006C5EC1" w:rsidRDefault="00F3145D" w:rsidP="00120D29">
            <w:pPr>
              <w:ind w:firstLine="251"/>
              <w:rPr>
                <w:bCs/>
              </w:rPr>
            </w:pPr>
            <w:r w:rsidRPr="006C5EC1">
              <w:rPr>
                <w:bCs/>
              </w:rPr>
              <w:t>Female</w:t>
            </w:r>
          </w:p>
        </w:tc>
        <w:tc>
          <w:tcPr>
            <w:tcW w:w="3164" w:type="dxa"/>
          </w:tcPr>
          <w:p w14:paraId="6017D1D6" w14:textId="77777777" w:rsidR="00F3145D" w:rsidRPr="006C5EC1" w:rsidRDefault="00F3145D" w:rsidP="00120D29">
            <w:pPr>
              <w:jc w:val="center"/>
              <w:rPr>
                <w:bCs/>
              </w:rPr>
            </w:pPr>
            <w:r w:rsidRPr="006C5EC1">
              <w:rPr>
                <w:bCs/>
              </w:rPr>
              <w:t>42.2%</w:t>
            </w:r>
          </w:p>
        </w:tc>
      </w:tr>
      <w:tr w:rsidR="00F3145D" w:rsidRPr="006C5EC1" w14:paraId="69C2A781" w14:textId="77777777" w:rsidTr="00120D29">
        <w:trPr>
          <w:jc w:val="center"/>
        </w:trPr>
        <w:tc>
          <w:tcPr>
            <w:tcW w:w="6371" w:type="dxa"/>
            <w:tcBorders>
              <w:left w:val="single" w:sz="4" w:space="0" w:color="auto"/>
            </w:tcBorders>
            <w:hideMark/>
          </w:tcPr>
          <w:p w14:paraId="20616F3F" w14:textId="77777777" w:rsidR="00F3145D" w:rsidRPr="006C5EC1" w:rsidRDefault="00F3145D" w:rsidP="00120D29">
            <w:pPr>
              <w:ind w:firstLine="251"/>
              <w:rPr>
                <w:bCs/>
              </w:rPr>
            </w:pPr>
            <w:r w:rsidRPr="006C5EC1">
              <w:rPr>
                <w:bCs/>
              </w:rPr>
              <w:t>White</w:t>
            </w:r>
          </w:p>
        </w:tc>
        <w:tc>
          <w:tcPr>
            <w:tcW w:w="3164" w:type="dxa"/>
          </w:tcPr>
          <w:p w14:paraId="54F58380" w14:textId="77777777" w:rsidR="00F3145D" w:rsidRPr="006C5EC1" w:rsidRDefault="00F3145D" w:rsidP="00120D29">
            <w:pPr>
              <w:jc w:val="center"/>
              <w:rPr>
                <w:bCs/>
              </w:rPr>
            </w:pPr>
            <w:r w:rsidRPr="006C5EC1">
              <w:rPr>
                <w:bCs/>
              </w:rPr>
              <w:t>82.1%</w:t>
            </w:r>
          </w:p>
        </w:tc>
      </w:tr>
      <w:tr w:rsidR="00F3145D" w:rsidRPr="006C5EC1" w14:paraId="43A9768D" w14:textId="77777777" w:rsidTr="00120D29">
        <w:trPr>
          <w:jc w:val="center"/>
        </w:trPr>
        <w:tc>
          <w:tcPr>
            <w:tcW w:w="6371" w:type="dxa"/>
            <w:tcBorders>
              <w:left w:val="single" w:sz="4" w:space="0" w:color="auto"/>
            </w:tcBorders>
            <w:hideMark/>
          </w:tcPr>
          <w:p w14:paraId="6BA0F02E" w14:textId="77777777" w:rsidR="00F3145D" w:rsidRPr="006C5EC1" w:rsidRDefault="00F3145D" w:rsidP="00120D29">
            <w:pPr>
              <w:ind w:firstLine="251"/>
              <w:rPr>
                <w:bCs/>
              </w:rPr>
            </w:pPr>
            <w:r w:rsidRPr="006C5EC1">
              <w:rPr>
                <w:bCs/>
              </w:rPr>
              <w:t>Black</w:t>
            </w:r>
          </w:p>
        </w:tc>
        <w:tc>
          <w:tcPr>
            <w:tcW w:w="3164" w:type="dxa"/>
          </w:tcPr>
          <w:p w14:paraId="182AF944" w14:textId="77777777" w:rsidR="00F3145D" w:rsidRPr="006C5EC1" w:rsidRDefault="00F3145D" w:rsidP="00120D29">
            <w:pPr>
              <w:jc w:val="center"/>
              <w:rPr>
                <w:bCs/>
              </w:rPr>
            </w:pPr>
            <w:r w:rsidRPr="006C5EC1">
              <w:rPr>
                <w:bCs/>
              </w:rPr>
              <w:t>4.2%</w:t>
            </w:r>
          </w:p>
        </w:tc>
      </w:tr>
      <w:tr w:rsidR="00F3145D" w:rsidRPr="006C5EC1" w14:paraId="2BECB8FC" w14:textId="77777777" w:rsidTr="00120D29">
        <w:trPr>
          <w:jc w:val="center"/>
        </w:trPr>
        <w:tc>
          <w:tcPr>
            <w:tcW w:w="6371" w:type="dxa"/>
            <w:tcBorders>
              <w:left w:val="single" w:sz="4" w:space="0" w:color="auto"/>
            </w:tcBorders>
            <w:hideMark/>
          </w:tcPr>
          <w:p w14:paraId="5735D8B0" w14:textId="77777777" w:rsidR="00F3145D" w:rsidRPr="006C5EC1" w:rsidRDefault="00F3145D" w:rsidP="00120D29">
            <w:pPr>
              <w:ind w:firstLine="251"/>
              <w:rPr>
                <w:bCs/>
              </w:rPr>
            </w:pPr>
            <w:r w:rsidRPr="006C5EC1">
              <w:rPr>
                <w:bCs/>
              </w:rPr>
              <w:t>Asian</w:t>
            </w:r>
          </w:p>
        </w:tc>
        <w:tc>
          <w:tcPr>
            <w:tcW w:w="3164" w:type="dxa"/>
          </w:tcPr>
          <w:p w14:paraId="47C6AD21" w14:textId="77777777" w:rsidR="00F3145D" w:rsidRPr="006C5EC1" w:rsidRDefault="00F3145D" w:rsidP="00120D29">
            <w:pPr>
              <w:jc w:val="center"/>
              <w:rPr>
                <w:bCs/>
              </w:rPr>
            </w:pPr>
            <w:r w:rsidRPr="006C5EC1">
              <w:rPr>
                <w:bCs/>
              </w:rPr>
              <w:t>3.4%</w:t>
            </w:r>
          </w:p>
        </w:tc>
      </w:tr>
      <w:tr w:rsidR="00F3145D" w:rsidRPr="006C5EC1" w14:paraId="547E5A49" w14:textId="77777777" w:rsidTr="00120D29">
        <w:trPr>
          <w:jc w:val="center"/>
        </w:trPr>
        <w:tc>
          <w:tcPr>
            <w:tcW w:w="6371" w:type="dxa"/>
            <w:tcBorders>
              <w:left w:val="single" w:sz="4" w:space="0" w:color="auto"/>
            </w:tcBorders>
            <w:hideMark/>
          </w:tcPr>
          <w:p w14:paraId="338167E6" w14:textId="77777777" w:rsidR="00F3145D" w:rsidRPr="006C5EC1" w:rsidRDefault="00F3145D" w:rsidP="00120D29">
            <w:pPr>
              <w:ind w:firstLine="251"/>
              <w:rPr>
                <w:bCs/>
              </w:rPr>
            </w:pPr>
            <w:r>
              <w:rPr>
                <w:bCs/>
              </w:rPr>
              <w:t>Hispanic/</w:t>
            </w:r>
            <w:r w:rsidRPr="006C5EC1">
              <w:rPr>
                <w:bCs/>
              </w:rPr>
              <w:t>Latinx</w:t>
            </w:r>
          </w:p>
        </w:tc>
        <w:tc>
          <w:tcPr>
            <w:tcW w:w="3164" w:type="dxa"/>
          </w:tcPr>
          <w:p w14:paraId="067BBFEB" w14:textId="77777777" w:rsidR="00F3145D" w:rsidRPr="006C5EC1" w:rsidRDefault="00F3145D" w:rsidP="00120D29">
            <w:pPr>
              <w:jc w:val="center"/>
              <w:rPr>
                <w:bCs/>
              </w:rPr>
            </w:pPr>
            <w:r w:rsidRPr="006C5EC1">
              <w:rPr>
                <w:bCs/>
              </w:rPr>
              <w:t>11.1%</w:t>
            </w:r>
          </w:p>
        </w:tc>
      </w:tr>
      <w:tr w:rsidR="00F3145D" w:rsidRPr="006C5EC1" w14:paraId="22CD4A80" w14:textId="77777777" w:rsidTr="00120D29">
        <w:trPr>
          <w:jc w:val="center"/>
        </w:trPr>
        <w:tc>
          <w:tcPr>
            <w:tcW w:w="6371" w:type="dxa"/>
            <w:tcBorders>
              <w:left w:val="single" w:sz="4" w:space="0" w:color="auto"/>
            </w:tcBorders>
            <w:hideMark/>
          </w:tcPr>
          <w:p w14:paraId="0E5A7A0A" w14:textId="77777777" w:rsidR="00F3145D" w:rsidRPr="006C5EC1" w:rsidRDefault="00F3145D" w:rsidP="00120D29">
            <w:pPr>
              <w:ind w:firstLine="251"/>
              <w:rPr>
                <w:bCs/>
              </w:rPr>
            </w:pPr>
            <w:r w:rsidRPr="006C5EC1">
              <w:rPr>
                <w:bCs/>
              </w:rPr>
              <w:t>Multi-Racial</w:t>
            </w:r>
          </w:p>
        </w:tc>
        <w:tc>
          <w:tcPr>
            <w:tcW w:w="3164" w:type="dxa"/>
          </w:tcPr>
          <w:p w14:paraId="40088B1A" w14:textId="77777777" w:rsidR="00F3145D" w:rsidRPr="006C5EC1" w:rsidRDefault="00F3145D" w:rsidP="00120D29">
            <w:pPr>
              <w:jc w:val="center"/>
              <w:rPr>
                <w:bCs/>
              </w:rPr>
            </w:pPr>
            <w:r w:rsidRPr="006C5EC1">
              <w:rPr>
                <w:bCs/>
              </w:rPr>
              <w:t>3.6%</w:t>
            </w:r>
          </w:p>
        </w:tc>
      </w:tr>
      <w:tr w:rsidR="00F3145D" w:rsidRPr="006C5EC1" w14:paraId="389A8C14" w14:textId="77777777" w:rsidTr="00120D29">
        <w:trPr>
          <w:jc w:val="center"/>
        </w:trPr>
        <w:tc>
          <w:tcPr>
            <w:tcW w:w="6371" w:type="dxa"/>
            <w:tcBorders>
              <w:left w:val="single" w:sz="4" w:space="0" w:color="auto"/>
            </w:tcBorders>
            <w:hideMark/>
          </w:tcPr>
          <w:p w14:paraId="38AFD31D" w14:textId="77777777" w:rsidR="00F3145D" w:rsidRPr="006C5EC1" w:rsidRDefault="00F3145D" w:rsidP="00120D29">
            <w:pPr>
              <w:rPr>
                <w:b/>
                <w:bCs/>
              </w:rPr>
            </w:pPr>
            <w:r w:rsidRPr="006C5EC1">
              <w:rPr>
                <w:b/>
                <w:bCs/>
              </w:rPr>
              <w:t>Party Identification</w:t>
            </w:r>
          </w:p>
        </w:tc>
        <w:tc>
          <w:tcPr>
            <w:tcW w:w="3164" w:type="dxa"/>
          </w:tcPr>
          <w:p w14:paraId="4C42C55E" w14:textId="77777777" w:rsidR="00F3145D" w:rsidRPr="006C5EC1" w:rsidRDefault="00F3145D" w:rsidP="00120D29">
            <w:pPr>
              <w:jc w:val="center"/>
              <w:rPr>
                <w:bCs/>
              </w:rPr>
            </w:pPr>
          </w:p>
        </w:tc>
      </w:tr>
      <w:tr w:rsidR="00F3145D" w:rsidRPr="006C5EC1" w14:paraId="3A9CC68D" w14:textId="77777777" w:rsidTr="00120D29">
        <w:trPr>
          <w:jc w:val="center"/>
        </w:trPr>
        <w:tc>
          <w:tcPr>
            <w:tcW w:w="6371" w:type="dxa"/>
            <w:tcBorders>
              <w:left w:val="single" w:sz="4" w:space="0" w:color="auto"/>
            </w:tcBorders>
            <w:hideMark/>
          </w:tcPr>
          <w:p w14:paraId="1BFCA872" w14:textId="77777777" w:rsidR="00F3145D" w:rsidRPr="006C5EC1" w:rsidRDefault="00F3145D" w:rsidP="00120D29">
            <w:pPr>
              <w:ind w:firstLine="251"/>
              <w:rPr>
                <w:bCs/>
              </w:rPr>
            </w:pPr>
            <w:r w:rsidRPr="006C5EC1">
              <w:rPr>
                <w:bCs/>
              </w:rPr>
              <w:t>Democrat</w:t>
            </w:r>
          </w:p>
        </w:tc>
        <w:tc>
          <w:tcPr>
            <w:tcW w:w="3164" w:type="dxa"/>
          </w:tcPr>
          <w:p w14:paraId="46D6D456" w14:textId="77777777" w:rsidR="00F3145D" w:rsidRPr="006C5EC1" w:rsidRDefault="00F3145D" w:rsidP="00120D29">
            <w:pPr>
              <w:jc w:val="center"/>
              <w:rPr>
                <w:bCs/>
              </w:rPr>
            </w:pPr>
            <w:r w:rsidRPr="006C5EC1">
              <w:rPr>
                <w:bCs/>
              </w:rPr>
              <w:t>39.3%</w:t>
            </w:r>
          </w:p>
        </w:tc>
      </w:tr>
      <w:tr w:rsidR="00F3145D" w:rsidRPr="006C5EC1" w14:paraId="032747D1" w14:textId="77777777" w:rsidTr="00120D29">
        <w:trPr>
          <w:jc w:val="center"/>
        </w:trPr>
        <w:tc>
          <w:tcPr>
            <w:tcW w:w="6371" w:type="dxa"/>
            <w:tcBorders>
              <w:left w:val="single" w:sz="4" w:space="0" w:color="auto"/>
            </w:tcBorders>
            <w:hideMark/>
          </w:tcPr>
          <w:p w14:paraId="2B79EADD" w14:textId="77777777" w:rsidR="00F3145D" w:rsidRPr="006C5EC1" w:rsidRDefault="00F3145D" w:rsidP="00120D29">
            <w:pPr>
              <w:ind w:firstLine="251"/>
              <w:rPr>
                <w:bCs/>
              </w:rPr>
            </w:pPr>
            <w:r w:rsidRPr="006C5EC1">
              <w:rPr>
                <w:bCs/>
              </w:rPr>
              <w:t>Independent</w:t>
            </w:r>
          </w:p>
        </w:tc>
        <w:tc>
          <w:tcPr>
            <w:tcW w:w="3164" w:type="dxa"/>
          </w:tcPr>
          <w:p w14:paraId="7F33D961" w14:textId="77777777" w:rsidR="00F3145D" w:rsidRPr="006C5EC1" w:rsidRDefault="00F3145D" w:rsidP="00120D29">
            <w:pPr>
              <w:jc w:val="center"/>
              <w:rPr>
                <w:bCs/>
              </w:rPr>
            </w:pPr>
            <w:r w:rsidRPr="006C5EC1">
              <w:rPr>
                <w:bCs/>
              </w:rPr>
              <w:t>35.7%</w:t>
            </w:r>
          </w:p>
        </w:tc>
      </w:tr>
      <w:tr w:rsidR="00F3145D" w:rsidRPr="006C5EC1" w14:paraId="551D3F77" w14:textId="77777777" w:rsidTr="00120D29">
        <w:trPr>
          <w:jc w:val="center"/>
        </w:trPr>
        <w:tc>
          <w:tcPr>
            <w:tcW w:w="6371" w:type="dxa"/>
            <w:tcBorders>
              <w:left w:val="single" w:sz="4" w:space="0" w:color="auto"/>
            </w:tcBorders>
            <w:hideMark/>
          </w:tcPr>
          <w:p w14:paraId="14FACDDB" w14:textId="77777777" w:rsidR="00F3145D" w:rsidRPr="006C5EC1" w:rsidRDefault="00F3145D" w:rsidP="00120D29">
            <w:pPr>
              <w:ind w:firstLine="251"/>
              <w:rPr>
                <w:bCs/>
              </w:rPr>
            </w:pPr>
            <w:r w:rsidRPr="006C5EC1">
              <w:rPr>
                <w:bCs/>
              </w:rPr>
              <w:t>Republican</w:t>
            </w:r>
          </w:p>
        </w:tc>
        <w:tc>
          <w:tcPr>
            <w:tcW w:w="3164" w:type="dxa"/>
          </w:tcPr>
          <w:p w14:paraId="74B8157D" w14:textId="77777777" w:rsidR="00F3145D" w:rsidRPr="006C5EC1" w:rsidRDefault="00F3145D" w:rsidP="00120D29">
            <w:pPr>
              <w:jc w:val="center"/>
              <w:rPr>
                <w:bCs/>
              </w:rPr>
            </w:pPr>
            <w:r w:rsidRPr="006C5EC1">
              <w:rPr>
                <w:bCs/>
              </w:rPr>
              <w:t>25.0%</w:t>
            </w:r>
          </w:p>
        </w:tc>
      </w:tr>
      <w:tr w:rsidR="00F3145D" w:rsidRPr="006C5EC1" w14:paraId="7B18A792" w14:textId="77777777" w:rsidTr="00120D29">
        <w:trPr>
          <w:jc w:val="center"/>
        </w:trPr>
        <w:tc>
          <w:tcPr>
            <w:tcW w:w="6371" w:type="dxa"/>
            <w:tcBorders>
              <w:left w:val="single" w:sz="4" w:space="0" w:color="auto"/>
            </w:tcBorders>
          </w:tcPr>
          <w:p w14:paraId="5E18972A" w14:textId="77777777" w:rsidR="00F3145D" w:rsidRPr="006C5EC1" w:rsidRDefault="00F3145D" w:rsidP="00120D29">
            <w:pPr>
              <w:rPr>
                <w:b/>
                <w:bCs/>
              </w:rPr>
            </w:pPr>
            <w:r w:rsidRPr="006C5EC1">
              <w:rPr>
                <w:b/>
                <w:bCs/>
              </w:rPr>
              <w:t>Ideology</w:t>
            </w:r>
          </w:p>
        </w:tc>
        <w:tc>
          <w:tcPr>
            <w:tcW w:w="3164" w:type="dxa"/>
          </w:tcPr>
          <w:p w14:paraId="706C056A" w14:textId="77777777" w:rsidR="00F3145D" w:rsidRPr="006C5EC1" w:rsidRDefault="00F3145D" w:rsidP="00120D29">
            <w:pPr>
              <w:jc w:val="center"/>
              <w:rPr>
                <w:bCs/>
              </w:rPr>
            </w:pPr>
          </w:p>
        </w:tc>
      </w:tr>
      <w:tr w:rsidR="00F3145D" w:rsidRPr="006C5EC1" w14:paraId="090F7726" w14:textId="77777777" w:rsidTr="00120D29">
        <w:trPr>
          <w:jc w:val="center"/>
        </w:trPr>
        <w:tc>
          <w:tcPr>
            <w:tcW w:w="6371" w:type="dxa"/>
            <w:tcBorders>
              <w:left w:val="single" w:sz="4" w:space="0" w:color="auto"/>
            </w:tcBorders>
          </w:tcPr>
          <w:p w14:paraId="7BE173D0" w14:textId="77777777" w:rsidR="00F3145D" w:rsidRPr="006C5EC1" w:rsidRDefault="00F3145D" w:rsidP="00120D29">
            <w:pPr>
              <w:ind w:firstLine="251"/>
              <w:rPr>
                <w:bCs/>
              </w:rPr>
            </w:pPr>
            <w:r w:rsidRPr="006C5EC1">
              <w:rPr>
                <w:bCs/>
              </w:rPr>
              <w:t>Liberal</w:t>
            </w:r>
          </w:p>
        </w:tc>
        <w:tc>
          <w:tcPr>
            <w:tcW w:w="3164" w:type="dxa"/>
          </w:tcPr>
          <w:p w14:paraId="1324E26F" w14:textId="77777777" w:rsidR="00F3145D" w:rsidRPr="006C5EC1" w:rsidRDefault="00F3145D" w:rsidP="00120D29">
            <w:pPr>
              <w:jc w:val="center"/>
              <w:rPr>
                <w:bCs/>
              </w:rPr>
            </w:pPr>
            <w:r w:rsidRPr="006C5EC1">
              <w:rPr>
                <w:bCs/>
              </w:rPr>
              <w:t>48.0%</w:t>
            </w:r>
          </w:p>
        </w:tc>
      </w:tr>
      <w:tr w:rsidR="00F3145D" w:rsidRPr="006C5EC1" w14:paraId="1800467A" w14:textId="77777777" w:rsidTr="00120D29">
        <w:trPr>
          <w:jc w:val="center"/>
        </w:trPr>
        <w:tc>
          <w:tcPr>
            <w:tcW w:w="6371" w:type="dxa"/>
            <w:tcBorders>
              <w:left w:val="single" w:sz="4" w:space="0" w:color="auto"/>
            </w:tcBorders>
          </w:tcPr>
          <w:p w14:paraId="315A9079" w14:textId="77777777" w:rsidR="00F3145D" w:rsidRPr="006C5EC1" w:rsidRDefault="00F3145D" w:rsidP="00120D29">
            <w:pPr>
              <w:ind w:firstLine="251"/>
              <w:rPr>
                <w:bCs/>
              </w:rPr>
            </w:pPr>
            <w:r w:rsidRPr="006C5EC1">
              <w:rPr>
                <w:bCs/>
              </w:rPr>
              <w:t>Moderate</w:t>
            </w:r>
          </w:p>
        </w:tc>
        <w:tc>
          <w:tcPr>
            <w:tcW w:w="3164" w:type="dxa"/>
          </w:tcPr>
          <w:p w14:paraId="7A65371D" w14:textId="77777777" w:rsidR="00F3145D" w:rsidRPr="006C5EC1" w:rsidRDefault="00F3145D" w:rsidP="00120D29">
            <w:pPr>
              <w:jc w:val="center"/>
              <w:rPr>
                <w:bCs/>
              </w:rPr>
            </w:pPr>
            <w:r w:rsidRPr="006C5EC1">
              <w:rPr>
                <w:bCs/>
              </w:rPr>
              <w:t>19.7%</w:t>
            </w:r>
          </w:p>
        </w:tc>
      </w:tr>
      <w:tr w:rsidR="00F3145D" w:rsidRPr="006C5EC1" w14:paraId="052AE630" w14:textId="77777777" w:rsidTr="00120D29">
        <w:trPr>
          <w:jc w:val="center"/>
        </w:trPr>
        <w:tc>
          <w:tcPr>
            <w:tcW w:w="6371" w:type="dxa"/>
            <w:tcBorders>
              <w:left w:val="single" w:sz="4" w:space="0" w:color="auto"/>
            </w:tcBorders>
          </w:tcPr>
          <w:p w14:paraId="5D9C825F" w14:textId="77777777" w:rsidR="00F3145D" w:rsidRPr="006C5EC1" w:rsidRDefault="00F3145D" w:rsidP="00120D29">
            <w:pPr>
              <w:ind w:firstLine="251"/>
              <w:rPr>
                <w:bCs/>
              </w:rPr>
            </w:pPr>
            <w:r w:rsidRPr="006C5EC1">
              <w:rPr>
                <w:bCs/>
              </w:rPr>
              <w:t>Conservative</w:t>
            </w:r>
          </w:p>
        </w:tc>
        <w:tc>
          <w:tcPr>
            <w:tcW w:w="3164" w:type="dxa"/>
          </w:tcPr>
          <w:p w14:paraId="58425E5C" w14:textId="77777777" w:rsidR="00F3145D" w:rsidRPr="006C5EC1" w:rsidRDefault="00F3145D" w:rsidP="00120D29">
            <w:pPr>
              <w:jc w:val="center"/>
              <w:rPr>
                <w:bCs/>
              </w:rPr>
            </w:pPr>
            <w:r w:rsidRPr="006C5EC1">
              <w:rPr>
                <w:bCs/>
              </w:rPr>
              <w:t>32.4%</w:t>
            </w:r>
          </w:p>
        </w:tc>
      </w:tr>
      <w:tr w:rsidR="00F3145D" w:rsidRPr="006C5EC1" w14:paraId="5C89702D" w14:textId="77777777" w:rsidTr="00120D29">
        <w:trPr>
          <w:jc w:val="center"/>
        </w:trPr>
        <w:tc>
          <w:tcPr>
            <w:tcW w:w="6371" w:type="dxa"/>
            <w:tcBorders>
              <w:top w:val="single" w:sz="4" w:space="0" w:color="auto"/>
              <w:left w:val="single" w:sz="4" w:space="0" w:color="auto"/>
              <w:bottom w:val="single" w:sz="4" w:space="0" w:color="auto"/>
            </w:tcBorders>
            <w:hideMark/>
          </w:tcPr>
          <w:p w14:paraId="59CD6F17" w14:textId="77777777" w:rsidR="00F3145D" w:rsidRPr="006C5EC1" w:rsidRDefault="00F3145D" w:rsidP="00120D29">
            <w:pPr>
              <w:rPr>
                <w:bCs/>
                <w:i/>
                <w:iCs/>
              </w:rPr>
            </w:pPr>
            <w:r w:rsidRPr="006C5EC1">
              <w:rPr>
                <w:bCs/>
                <w:i/>
                <w:iCs/>
              </w:rPr>
              <w:t>N</w:t>
            </w:r>
          </w:p>
        </w:tc>
        <w:tc>
          <w:tcPr>
            <w:tcW w:w="3164" w:type="dxa"/>
            <w:tcBorders>
              <w:top w:val="single" w:sz="4" w:space="0" w:color="auto"/>
              <w:bottom w:val="single" w:sz="4" w:space="0" w:color="auto"/>
            </w:tcBorders>
          </w:tcPr>
          <w:p w14:paraId="392BB347" w14:textId="77777777" w:rsidR="00F3145D" w:rsidRPr="006C5EC1" w:rsidRDefault="00F3145D" w:rsidP="00120D29">
            <w:pPr>
              <w:jc w:val="center"/>
              <w:rPr>
                <w:bCs/>
              </w:rPr>
            </w:pPr>
            <w:r w:rsidRPr="006C5EC1">
              <w:rPr>
                <w:bCs/>
              </w:rPr>
              <w:t>522</w:t>
            </w:r>
          </w:p>
        </w:tc>
      </w:tr>
    </w:tbl>
    <w:p w14:paraId="1FA14FD5" w14:textId="77777777" w:rsidR="00F3145D" w:rsidRPr="006C5EC1" w:rsidRDefault="00F3145D" w:rsidP="00F3145D"/>
    <w:p w14:paraId="0A805DEC" w14:textId="77777777" w:rsidR="00F3145D" w:rsidRPr="006C5EC1" w:rsidRDefault="00F3145D" w:rsidP="00F3145D">
      <w:pPr>
        <w:rPr>
          <w:rFonts w:eastAsia="Times New Roman"/>
          <w:b/>
          <w:bCs/>
          <w:color w:val="000000"/>
        </w:rPr>
      </w:pPr>
      <w:r w:rsidRPr="006C5EC1">
        <w:rPr>
          <w:rFonts w:eastAsia="Times New Roman"/>
          <w:b/>
          <w:bCs/>
          <w:color w:val="000000"/>
        </w:rPr>
        <w:br w:type="page"/>
      </w:r>
    </w:p>
    <w:p w14:paraId="799FDB68" w14:textId="77777777" w:rsidR="00F3145D" w:rsidRPr="006C5EC1" w:rsidRDefault="00F3145D" w:rsidP="00F3145D">
      <w:pPr>
        <w:keepNext/>
        <w:keepLines/>
        <w:spacing w:before="40" w:after="240"/>
        <w:outlineLvl w:val="1"/>
        <w:rPr>
          <w:rFonts w:eastAsia="Times New Roman"/>
          <w:b/>
          <w:bCs/>
          <w:color w:val="000000"/>
        </w:rPr>
      </w:pPr>
      <w:bookmarkStart w:id="3" w:name="_Toc143162181"/>
      <w:r w:rsidRPr="006C5EC1">
        <w:rPr>
          <w:rFonts w:eastAsia="Times New Roman"/>
          <w:b/>
          <w:bCs/>
          <w:color w:val="000000"/>
        </w:rPr>
        <w:lastRenderedPageBreak/>
        <w:t>American Government Employees Survey (AGES)</w:t>
      </w:r>
      <w:bookmarkEnd w:id="3"/>
    </w:p>
    <w:p w14:paraId="04B11939" w14:textId="77777777" w:rsidR="00F3145D" w:rsidRPr="006C5EC1" w:rsidRDefault="00F3145D" w:rsidP="00F3145D">
      <w:pPr>
        <w:spacing w:line="480" w:lineRule="auto"/>
        <w:ind w:firstLine="720"/>
        <w:rPr>
          <w:bCs/>
        </w:rPr>
      </w:pPr>
      <w:r w:rsidRPr="006C5EC1">
        <w:rPr>
          <w:bCs/>
        </w:rPr>
        <w:t xml:space="preserve">On January 28, 2019, we fielded the second wave of the American Government Employee Survey (AGES). One of our primary interests was to gauge the effect of the long government shutdown on those who had participated in the first wave a year before. As such, we re-contacted the original participants and invited them to answer another set of questions related to the four-week federal government shutdown that began on December 22, 2018 and ended on January 25, 2019. Many of the respondents had work that required more immediate attention than our survey, so we left the second wave in the field for about one month. Ultimately, 2,084 federal employees began the survey, </w:t>
      </w:r>
      <w:r>
        <w:rPr>
          <w:bCs/>
        </w:rPr>
        <w:t xml:space="preserve">for a response rate of </w:t>
      </w:r>
      <w:r w:rsidRPr="006C5EC1">
        <w:rPr>
          <w:bCs/>
        </w:rPr>
        <w:t>68%.</w:t>
      </w:r>
      <w:r w:rsidRPr="006C5EC1">
        <w:t xml:space="preserve"> </w:t>
      </w:r>
      <w:r w:rsidRPr="006C5EC1">
        <w:rPr>
          <w:bCs/>
        </w:rPr>
        <w:t xml:space="preserve">Of the 2,084 who responded, </w:t>
      </w:r>
      <w:r>
        <w:rPr>
          <w:bCs/>
        </w:rPr>
        <w:t>1,842 (</w:t>
      </w:r>
      <w:r w:rsidRPr="006C5EC1">
        <w:rPr>
          <w:bCs/>
        </w:rPr>
        <w:t>88.4%</w:t>
      </w:r>
      <w:r>
        <w:rPr>
          <w:bCs/>
        </w:rPr>
        <w:t>)</w:t>
      </w:r>
      <w:r w:rsidRPr="006C5EC1">
        <w:rPr>
          <w:bCs/>
        </w:rPr>
        <w:t xml:space="preserve"> completed the entire survey.</w:t>
      </w:r>
      <w:r>
        <w:rPr>
          <w:bCs/>
        </w:rPr>
        <w:t xml:space="preserve"> Respondents took the survey voluntarily and were not compensated for their response.</w:t>
      </w:r>
    </w:p>
    <w:p w14:paraId="19215DAD" w14:textId="77777777" w:rsidR="00F3145D" w:rsidRPr="006C5EC1" w:rsidRDefault="00F3145D" w:rsidP="00F3145D">
      <w:pPr>
        <w:rPr>
          <w:bCs/>
        </w:rPr>
      </w:pPr>
    </w:p>
    <w:p w14:paraId="301371A4" w14:textId="77777777" w:rsidR="00F3145D" w:rsidRPr="006C5EC1" w:rsidRDefault="00F3145D" w:rsidP="00F3145D">
      <w:pPr>
        <w:rPr>
          <w:b/>
          <w:bCs/>
        </w:rPr>
      </w:pPr>
    </w:p>
    <w:p w14:paraId="74FB7877" w14:textId="77777777" w:rsidR="00F3145D" w:rsidRPr="006C5EC1" w:rsidRDefault="00F3145D" w:rsidP="00F3145D">
      <w:pPr>
        <w:rPr>
          <w:b/>
          <w:bCs/>
        </w:rPr>
      </w:pPr>
      <w:r w:rsidRPr="006C5EC1">
        <w:rPr>
          <w:b/>
          <w:bCs/>
        </w:rPr>
        <w:t>Figure A.1 Example Email Invitation for the 2019 American Government Employees Survey</w:t>
      </w:r>
    </w:p>
    <w:p w14:paraId="6E496FE7" w14:textId="77777777" w:rsidR="00F3145D" w:rsidRPr="006C5EC1" w:rsidRDefault="00F3145D" w:rsidP="00F3145D">
      <w:pPr>
        <w:rPr>
          <w:bCs/>
        </w:rPr>
      </w:pPr>
      <w:r w:rsidRPr="006C5EC1">
        <w:rPr>
          <w:bCs/>
          <w:noProof/>
        </w:rPr>
        <w:drawing>
          <wp:inline distT="0" distB="0" distL="0" distR="0" wp14:anchorId="32F1C6F7" wp14:editId="006AB65E">
            <wp:extent cx="6105240" cy="2926080"/>
            <wp:effectExtent l="0" t="0" r="0" b="762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12493" cy="2929556"/>
                    </a:xfrm>
                    <a:prstGeom prst="rect">
                      <a:avLst/>
                    </a:prstGeom>
                  </pic:spPr>
                </pic:pic>
              </a:graphicData>
            </a:graphic>
          </wp:inline>
        </w:drawing>
      </w:r>
    </w:p>
    <w:p w14:paraId="1256E8BB" w14:textId="77777777" w:rsidR="00F3145D" w:rsidRPr="006C5EC1" w:rsidRDefault="00F3145D" w:rsidP="00F3145D">
      <w:pPr>
        <w:rPr>
          <w:b/>
          <w:bCs/>
        </w:rPr>
      </w:pPr>
    </w:p>
    <w:p w14:paraId="2B2B127F" w14:textId="77777777" w:rsidR="00F3145D" w:rsidRPr="006C5EC1" w:rsidRDefault="00F3145D" w:rsidP="00F3145D">
      <w:pPr>
        <w:rPr>
          <w:bCs/>
        </w:rPr>
      </w:pPr>
    </w:p>
    <w:p w14:paraId="2E714D55" w14:textId="77777777" w:rsidR="00F3145D" w:rsidRPr="006C5EC1" w:rsidRDefault="00F3145D" w:rsidP="00F3145D">
      <w:pPr>
        <w:spacing w:after="160" w:line="259" w:lineRule="auto"/>
        <w:rPr>
          <w:bCs/>
        </w:rPr>
      </w:pPr>
      <w:r w:rsidRPr="006C5EC1">
        <w:rPr>
          <w:bCs/>
        </w:rPr>
        <w:br w:type="page"/>
      </w:r>
    </w:p>
    <w:p w14:paraId="4BB07C63" w14:textId="77777777" w:rsidR="00F3145D" w:rsidRPr="006C5EC1" w:rsidRDefault="00F3145D" w:rsidP="00F3145D">
      <w:pPr>
        <w:spacing w:line="480" w:lineRule="auto"/>
        <w:ind w:firstLine="720"/>
        <w:rPr>
          <w:b/>
          <w:bCs/>
        </w:rPr>
      </w:pPr>
      <w:r w:rsidRPr="006C5EC1">
        <w:rPr>
          <w:bCs/>
        </w:rPr>
        <w:lastRenderedPageBreak/>
        <w:t xml:space="preserve">Table A.3 shows how sample participants in the AGES survey are not substantially different from the general population of the United States. Public employees who took our survey are more educated than the US population, but in terms of religion, political ideology, age, 2016 presidential vote choice, and salary; the sample seems similar. </w:t>
      </w:r>
    </w:p>
    <w:p w14:paraId="4CA0B8E2" w14:textId="77777777" w:rsidR="00F3145D" w:rsidRPr="006C5EC1" w:rsidRDefault="00F3145D" w:rsidP="00F3145D">
      <w:pPr>
        <w:rPr>
          <w:b/>
          <w:bCs/>
        </w:rPr>
      </w:pPr>
    </w:p>
    <w:p w14:paraId="4CE1848D" w14:textId="77777777" w:rsidR="00F3145D" w:rsidRPr="006C5EC1" w:rsidRDefault="00F3145D" w:rsidP="00F3145D">
      <w:pPr>
        <w:rPr>
          <w:b/>
          <w:bCs/>
        </w:rPr>
      </w:pPr>
      <w:r w:rsidRPr="006C5EC1">
        <w:rPr>
          <w:b/>
          <w:bCs/>
        </w:rPr>
        <w:t>Table A.3: Summary of AGES Survey Demographics</w:t>
      </w:r>
    </w:p>
    <w:tbl>
      <w:tblPr>
        <w:tblStyle w:val="TableGrid111"/>
        <w:tblW w:w="110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980"/>
        <w:gridCol w:w="1530"/>
        <w:gridCol w:w="1080"/>
        <w:gridCol w:w="1350"/>
        <w:gridCol w:w="1333"/>
      </w:tblGrid>
      <w:tr w:rsidR="00F3145D" w:rsidRPr="006C5EC1" w14:paraId="3891DD1D" w14:textId="77777777" w:rsidTr="00A0565F">
        <w:trPr>
          <w:jc w:val="center"/>
        </w:trPr>
        <w:tc>
          <w:tcPr>
            <w:tcW w:w="3775" w:type="dxa"/>
            <w:tcBorders>
              <w:top w:val="single" w:sz="4" w:space="0" w:color="auto"/>
              <w:left w:val="single" w:sz="4" w:space="0" w:color="auto"/>
            </w:tcBorders>
            <w:hideMark/>
          </w:tcPr>
          <w:p w14:paraId="02A6F5E2" w14:textId="77777777" w:rsidR="00F3145D" w:rsidRPr="006C5EC1" w:rsidRDefault="00F3145D" w:rsidP="00120D29">
            <w:pPr>
              <w:rPr>
                <w:b/>
                <w:bCs/>
              </w:rPr>
            </w:pPr>
            <w:r w:rsidRPr="006C5EC1">
              <w:rPr>
                <w:b/>
                <w:bCs/>
              </w:rPr>
              <w:t>Demographics</w:t>
            </w:r>
          </w:p>
        </w:tc>
        <w:tc>
          <w:tcPr>
            <w:tcW w:w="1980" w:type="dxa"/>
            <w:tcBorders>
              <w:top w:val="single" w:sz="4" w:space="0" w:color="auto"/>
            </w:tcBorders>
          </w:tcPr>
          <w:p w14:paraId="5A339EB7" w14:textId="77777777" w:rsidR="00F3145D" w:rsidRPr="006C5EC1" w:rsidRDefault="00F3145D" w:rsidP="00120D29">
            <w:pPr>
              <w:rPr>
                <w:b/>
                <w:bCs/>
              </w:rPr>
            </w:pPr>
            <w:r w:rsidRPr="006C5EC1">
              <w:rPr>
                <w:b/>
                <w:bCs/>
              </w:rPr>
              <w:t>AGES 2019</w:t>
            </w:r>
          </w:p>
        </w:tc>
        <w:tc>
          <w:tcPr>
            <w:tcW w:w="1530" w:type="dxa"/>
            <w:tcBorders>
              <w:top w:val="single" w:sz="4" w:space="0" w:color="auto"/>
            </w:tcBorders>
          </w:tcPr>
          <w:p w14:paraId="095CB47E" w14:textId="50CD614D" w:rsidR="00F3145D" w:rsidRPr="006C5EC1" w:rsidRDefault="00F3145D" w:rsidP="00120D29">
            <w:pPr>
              <w:rPr>
                <w:b/>
                <w:bCs/>
              </w:rPr>
            </w:pPr>
            <w:r w:rsidRPr="006C5EC1">
              <w:rPr>
                <w:b/>
                <w:bCs/>
              </w:rPr>
              <w:t xml:space="preserve">ACS 2014 </w:t>
            </w:r>
          </w:p>
        </w:tc>
        <w:tc>
          <w:tcPr>
            <w:tcW w:w="1080" w:type="dxa"/>
            <w:tcBorders>
              <w:top w:val="single" w:sz="4" w:space="0" w:color="auto"/>
            </w:tcBorders>
            <w:hideMark/>
          </w:tcPr>
          <w:p w14:paraId="4485005E" w14:textId="77777777" w:rsidR="00F3145D" w:rsidRPr="006C5EC1" w:rsidRDefault="00F3145D" w:rsidP="00120D29">
            <w:pPr>
              <w:rPr>
                <w:b/>
                <w:bCs/>
              </w:rPr>
            </w:pPr>
            <w:proofErr w:type="spellStart"/>
            <w:r w:rsidRPr="006C5EC1">
              <w:rPr>
                <w:b/>
                <w:bCs/>
              </w:rPr>
              <w:t>MTurk</w:t>
            </w:r>
            <w:proofErr w:type="spellEnd"/>
          </w:p>
        </w:tc>
        <w:tc>
          <w:tcPr>
            <w:tcW w:w="1350" w:type="dxa"/>
            <w:tcBorders>
              <w:top w:val="single" w:sz="4" w:space="0" w:color="auto"/>
            </w:tcBorders>
            <w:hideMark/>
          </w:tcPr>
          <w:p w14:paraId="3D6BF1A3" w14:textId="77777777" w:rsidR="00F3145D" w:rsidRPr="006C5EC1" w:rsidRDefault="00F3145D" w:rsidP="00120D29">
            <w:pPr>
              <w:rPr>
                <w:b/>
                <w:bCs/>
              </w:rPr>
            </w:pPr>
            <w:r w:rsidRPr="006C5EC1">
              <w:rPr>
                <w:b/>
                <w:bCs/>
              </w:rPr>
              <w:t>NAES 2008</w:t>
            </w:r>
          </w:p>
        </w:tc>
        <w:tc>
          <w:tcPr>
            <w:tcW w:w="1333" w:type="dxa"/>
            <w:tcBorders>
              <w:top w:val="single" w:sz="4" w:space="0" w:color="auto"/>
              <w:right w:val="single" w:sz="4" w:space="0" w:color="auto"/>
            </w:tcBorders>
          </w:tcPr>
          <w:p w14:paraId="7121CBBC" w14:textId="77777777" w:rsidR="00F3145D" w:rsidRPr="006C5EC1" w:rsidRDefault="00F3145D" w:rsidP="00120D29">
            <w:pPr>
              <w:rPr>
                <w:b/>
                <w:bCs/>
              </w:rPr>
            </w:pPr>
            <w:r w:rsidRPr="006C5EC1">
              <w:rPr>
                <w:b/>
                <w:bCs/>
              </w:rPr>
              <w:t>CCES 2016</w:t>
            </w:r>
          </w:p>
        </w:tc>
      </w:tr>
      <w:tr w:rsidR="00F3145D" w:rsidRPr="006C5EC1" w14:paraId="79EC2A3D" w14:textId="77777777" w:rsidTr="00A0565F">
        <w:trPr>
          <w:jc w:val="center"/>
        </w:trPr>
        <w:tc>
          <w:tcPr>
            <w:tcW w:w="3775" w:type="dxa"/>
            <w:tcBorders>
              <w:left w:val="single" w:sz="4" w:space="0" w:color="auto"/>
            </w:tcBorders>
            <w:hideMark/>
          </w:tcPr>
          <w:p w14:paraId="4EDC7814" w14:textId="77777777" w:rsidR="00F3145D" w:rsidRPr="006C5EC1" w:rsidRDefault="00F3145D" w:rsidP="00120D29">
            <w:pPr>
              <w:rPr>
                <w:bCs/>
              </w:rPr>
            </w:pPr>
            <w:r w:rsidRPr="006C5EC1">
              <w:rPr>
                <w:bCs/>
              </w:rPr>
              <w:t>Female</w:t>
            </w:r>
          </w:p>
        </w:tc>
        <w:tc>
          <w:tcPr>
            <w:tcW w:w="1980" w:type="dxa"/>
          </w:tcPr>
          <w:p w14:paraId="7AF7693C" w14:textId="3B77E58F" w:rsidR="00F3145D" w:rsidRPr="006C5EC1" w:rsidRDefault="00120D29" w:rsidP="00120D29">
            <w:pPr>
              <w:rPr>
                <w:bCs/>
              </w:rPr>
            </w:pPr>
            <w:r>
              <w:rPr>
                <w:bCs/>
              </w:rPr>
              <w:t>52</w:t>
            </w:r>
            <w:r w:rsidR="00F3145D" w:rsidRPr="006C5EC1">
              <w:rPr>
                <w:bCs/>
              </w:rPr>
              <w:t>%</w:t>
            </w:r>
          </w:p>
        </w:tc>
        <w:tc>
          <w:tcPr>
            <w:tcW w:w="1530" w:type="dxa"/>
          </w:tcPr>
          <w:p w14:paraId="008D1810" w14:textId="77777777" w:rsidR="00F3145D" w:rsidRPr="006C5EC1" w:rsidRDefault="00F3145D" w:rsidP="00120D29">
            <w:pPr>
              <w:rPr>
                <w:bCs/>
              </w:rPr>
            </w:pPr>
            <w:r w:rsidRPr="006C5EC1">
              <w:rPr>
                <w:bCs/>
              </w:rPr>
              <w:t>50.8%</w:t>
            </w:r>
          </w:p>
        </w:tc>
        <w:tc>
          <w:tcPr>
            <w:tcW w:w="1080" w:type="dxa"/>
            <w:hideMark/>
          </w:tcPr>
          <w:p w14:paraId="3FE0DBA1" w14:textId="77777777" w:rsidR="00F3145D" w:rsidRPr="006C5EC1" w:rsidRDefault="00F3145D" w:rsidP="00120D29">
            <w:pPr>
              <w:rPr>
                <w:bCs/>
              </w:rPr>
            </w:pPr>
            <w:r w:rsidRPr="006C5EC1">
              <w:rPr>
                <w:bCs/>
              </w:rPr>
              <w:t>60.1%</w:t>
            </w:r>
          </w:p>
        </w:tc>
        <w:tc>
          <w:tcPr>
            <w:tcW w:w="1350" w:type="dxa"/>
            <w:hideMark/>
          </w:tcPr>
          <w:p w14:paraId="305683B6" w14:textId="77777777" w:rsidR="00F3145D" w:rsidRPr="006C5EC1" w:rsidRDefault="00F3145D" w:rsidP="00120D29">
            <w:pPr>
              <w:rPr>
                <w:bCs/>
              </w:rPr>
            </w:pPr>
            <w:r w:rsidRPr="006C5EC1">
              <w:rPr>
                <w:bCs/>
              </w:rPr>
              <w:t>56.62%</w:t>
            </w:r>
          </w:p>
        </w:tc>
        <w:tc>
          <w:tcPr>
            <w:tcW w:w="1333" w:type="dxa"/>
            <w:tcBorders>
              <w:right w:val="single" w:sz="4" w:space="0" w:color="auto"/>
            </w:tcBorders>
          </w:tcPr>
          <w:p w14:paraId="0207A25B" w14:textId="77777777" w:rsidR="00F3145D" w:rsidRPr="006C5EC1" w:rsidRDefault="00F3145D" w:rsidP="00120D29">
            <w:pPr>
              <w:rPr>
                <w:bCs/>
              </w:rPr>
            </w:pPr>
            <w:r w:rsidRPr="006C5EC1">
              <w:rPr>
                <w:bCs/>
              </w:rPr>
              <w:t>51.7%</w:t>
            </w:r>
          </w:p>
        </w:tc>
      </w:tr>
      <w:tr w:rsidR="00F3145D" w:rsidRPr="006C5EC1" w14:paraId="734F08A7" w14:textId="77777777" w:rsidTr="00A0565F">
        <w:trPr>
          <w:jc w:val="center"/>
        </w:trPr>
        <w:tc>
          <w:tcPr>
            <w:tcW w:w="3775" w:type="dxa"/>
            <w:tcBorders>
              <w:left w:val="single" w:sz="4" w:space="0" w:color="auto"/>
            </w:tcBorders>
            <w:hideMark/>
          </w:tcPr>
          <w:p w14:paraId="741D544E" w14:textId="77777777" w:rsidR="00F3145D" w:rsidRPr="006C5EC1" w:rsidRDefault="00F3145D" w:rsidP="00120D29">
            <w:pPr>
              <w:rPr>
                <w:bCs/>
              </w:rPr>
            </w:pPr>
            <w:r w:rsidRPr="006C5EC1">
              <w:rPr>
                <w:bCs/>
              </w:rPr>
              <w:t>Age (mean years)</w:t>
            </w:r>
          </w:p>
        </w:tc>
        <w:tc>
          <w:tcPr>
            <w:tcW w:w="1980" w:type="dxa"/>
          </w:tcPr>
          <w:p w14:paraId="243825B4" w14:textId="6DEE8748" w:rsidR="00F3145D" w:rsidRPr="006C5EC1" w:rsidRDefault="00F3145D" w:rsidP="00120D29">
            <w:pPr>
              <w:rPr>
                <w:bCs/>
              </w:rPr>
            </w:pPr>
            <w:r w:rsidRPr="006C5EC1">
              <w:rPr>
                <w:bCs/>
              </w:rPr>
              <w:t>50-54</w:t>
            </w:r>
            <w:r w:rsidR="00A0565F">
              <w:rPr>
                <w:bCs/>
              </w:rPr>
              <w:t xml:space="preserve"> (categorical)</w:t>
            </w:r>
          </w:p>
        </w:tc>
        <w:tc>
          <w:tcPr>
            <w:tcW w:w="1530" w:type="dxa"/>
          </w:tcPr>
          <w:p w14:paraId="190B3D7D" w14:textId="77777777" w:rsidR="00F3145D" w:rsidRPr="006C5EC1" w:rsidRDefault="00F3145D" w:rsidP="00120D29">
            <w:pPr>
              <w:rPr>
                <w:bCs/>
              </w:rPr>
            </w:pPr>
            <w:r w:rsidRPr="006C5EC1">
              <w:rPr>
                <w:bCs/>
              </w:rPr>
              <w:t>37.4 (median)</w:t>
            </w:r>
          </w:p>
        </w:tc>
        <w:tc>
          <w:tcPr>
            <w:tcW w:w="1080" w:type="dxa"/>
            <w:hideMark/>
          </w:tcPr>
          <w:p w14:paraId="5F42A8BE" w14:textId="77777777" w:rsidR="00F3145D" w:rsidRPr="006C5EC1" w:rsidRDefault="00F3145D" w:rsidP="00120D29">
            <w:pPr>
              <w:rPr>
                <w:bCs/>
              </w:rPr>
            </w:pPr>
            <w:r w:rsidRPr="006C5EC1">
              <w:rPr>
                <w:bCs/>
              </w:rPr>
              <w:t>20.3</w:t>
            </w:r>
          </w:p>
        </w:tc>
        <w:tc>
          <w:tcPr>
            <w:tcW w:w="1350" w:type="dxa"/>
            <w:hideMark/>
          </w:tcPr>
          <w:p w14:paraId="1B50740A" w14:textId="77777777" w:rsidR="00F3145D" w:rsidRPr="006C5EC1" w:rsidRDefault="00F3145D" w:rsidP="00120D29">
            <w:pPr>
              <w:rPr>
                <w:bCs/>
              </w:rPr>
            </w:pPr>
            <w:r w:rsidRPr="006C5EC1">
              <w:rPr>
                <w:bCs/>
              </w:rPr>
              <w:t>50.05</w:t>
            </w:r>
          </w:p>
        </w:tc>
        <w:tc>
          <w:tcPr>
            <w:tcW w:w="1333" w:type="dxa"/>
            <w:tcBorders>
              <w:right w:val="single" w:sz="4" w:space="0" w:color="auto"/>
            </w:tcBorders>
          </w:tcPr>
          <w:p w14:paraId="78807680" w14:textId="77777777" w:rsidR="00F3145D" w:rsidRPr="006C5EC1" w:rsidRDefault="00F3145D" w:rsidP="00120D29">
            <w:pPr>
              <w:rPr>
                <w:bCs/>
              </w:rPr>
            </w:pPr>
            <w:r w:rsidRPr="006C5EC1">
              <w:rPr>
                <w:bCs/>
              </w:rPr>
              <w:t>48</w:t>
            </w:r>
          </w:p>
        </w:tc>
      </w:tr>
      <w:tr w:rsidR="00F3145D" w:rsidRPr="006C5EC1" w14:paraId="3ECD9726" w14:textId="77777777" w:rsidTr="00A0565F">
        <w:trPr>
          <w:jc w:val="center"/>
        </w:trPr>
        <w:tc>
          <w:tcPr>
            <w:tcW w:w="3775" w:type="dxa"/>
            <w:tcBorders>
              <w:left w:val="single" w:sz="4" w:space="0" w:color="auto"/>
            </w:tcBorders>
            <w:hideMark/>
          </w:tcPr>
          <w:p w14:paraId="3A0BEE1F" w14:textId="77777777" w:rsidR="00F3145D" w:rsidRPr="006C5EC1" w:rsidRDefault="00F3145D" w:rsidP="00120D29">
            <w:pPr>
              <w:rPr>
                <w:bCs/>
              </w:rPr>
            </w:pPr>
            <w:r w:rsidRPr="006C5EC1">
              <w:rPr>
                <w:bCs/>
              </w:rPr>
              <w:t>Education (% completing some college)</w:t>
            </w:r>
          </w:p>
        </w:tc>
        <w:tc>
          <w:tcPr>
            <w:tcW w:w="1980" w:type="dxa"/>
          </w:tcPr>
          <w:p w14:paraId="76BAF40C" w14:textId="77777777" w:rsidR="00F3145D" w:rsidRPr="006C5EC1" w:rsidRDefault="00F3145D" w:rsidP="00120D29">
            <w:pPr>
              <w:rPr>
                <w:bCs/>
              </w:rPr>
            </w:pPr>
            <w:r w:rsidRPr="006C5EC1">
              <w:rPr>
                <w:bCs/>
              </w:rPr>
              <w:t>96%</w:t>
            </w:r>
          </w:p>
        </w:tc>
        <w:tc>
          <w:tcPr>
            <w:tcW w:w="1530" w:type="dxa"/>
          </w:tcPr>
          <w:p w14:paraId="7D3179ED" w14:textId="77777777" w:rsidR="00F3145D" w:rsidRPr="006C5EC1" w:rsidRDefault="00F3145D" w:rsidP="00120D29">
            <w:pPr>
              <w:rPr>
                <w:bCs/>
              </w:rPr>
            </w:pPr>
            <w:r w:rsidRPr="006C5EC1">
              <w:rPr>
                <w:bCs/>
              </w:rPr>
              <w:t>-</w:t>
            </w:r>
          </w:p>
        </w:tc>
        <w:tc>
          <w:tcPr>
            <w:tcW w:w="1080" w:type="dxa"/>
            <w:hideMark/>
          </w:tcPr>
          <w:p w14:paraId="6E1F65D1" w14:textId="77777777" w:rsidR="00F3145D" w:rsidRPr="006C5EC1" w:rsidRDefault="00F3145D" w:rsidP="00120D29">
            <w:pPr>
              <w:rPr>
                <w:bCs/>
              </w:rPr>
            </w:pPr>
            <w:r w:rsidRPr="006C5EC1">
              <w:rPr>
                <w:bCs/>
              </w:rPr>
              <w:t>-</w:t>
            </w:r>
          </w:p>
        </w:tc>
        <w:tc>
          <w:tcPr>
            <w:tcW w:w="1350" w:type="dxa"/>
            <w:hideMark/>
          </w:tcPr>
          <w:p w14:paraId="4591F258" w14:textId="77777777" w:rsidR="00F3145D" w:rsidRPr="006C5EC1" w:rsidRDefault="00F3145D" w:rsidP="00120D29">
            <w:pPr>
              <w:rPr>
                <w:bCs/>
              </w:rPr>
            </w:pPr>
            <w:r w:rsidRPr="006C5EC1">
              <w:rPr>
                <w:bCs/>
              </w:rPr>
              <w:t>62.86%</w:t>
            </w:r>
          </w:p>
        </w:tc>
        <w:tc>
          <w:tcPr>
            <w:tcW w:w="1333" w:type="dxa"/>
            <w:tcBorders>
              <w:right w:val="single" w:sz="4" w:space="0" w:color="auto"/>
            </w:tcBorders>
          </w:tcPr>
          <w:p w14:paraId="0B0AF7B5" w14:textId="77777777" w:rsidR="00F3145D" w:rsidRPr="006C5EC1" w:rsidRDefault="00F3145D" w:rsidP="00120D29">
            <w:pPr>
              <w:rPr>
                <w:bCs/>
              </w:rPr>
            </w:pPr>
            <w:r w:rsidRPr="006C5EC1">
              <w:rPr>
                <w:bCs/>
              </w:rPr>
              <w:t>58%</w:t>
            </w:r>
          </w:p>
        </w:tc>
      </w:tr>
      <w:tr w:rsidR="00F3145D" w:rsidRPr="006C5EC1" w14:paraId="67C6BF4C" w14:textId="77777777" w:rsidTr="00A0565F">
        <w:trPr>
          <w:jc w:val="center"/>
        </w:trPr>
        <w:tc>
          <w:tcPr>
            <w:tcW w:w="3775" w:type="dxa"/>
            <w:tcBorders>
              <w:left w:val="single" w:sz="4" w:space="0" w:color="auto"/>
            </w:tcBorders>
            <w:hideMark/>
          </w:tcPr>
          <w:p w14:paraId="702C4FB7" w14:textId="77777777" w:rsidR="00F3145D" w:rsidRPr="006C5EC1" w:rsidRDefault="00F3145D" w:rsidP="00120D29">
            <w:pPr>
              <w:rPr>
                <w:bCs/>
              </w:rPr>
            </w:pPr>
            <w:r w:rsidRPr="006C5EC1">
              <w:rPr>
                <w:bCs/>
              </w:rPr>
              <w:t>White</w:t>
            </w:r>
          </w:p>
        </w:tc>
        <w:tc>
          <w:tcPr>
            <w:tcW w:w="1980" w:type="dxa"/>
          </w:tcPr>
          <w:p w14:paraId="6EFB012F" w14:textId="5AF4159D" w:rsidR="00F3145D" w:rsidRPr="006C5EC1" w:rsidRDefault="00A0565F" w:rsidP="00120D29">
            <w:pPr>
              <w:rPr>
                <w:bCs/>
              </w:rPr>
            </w:pPr>
            <w:r>
              <w:rPr>
                <w:bCs/>
              </w:rPr>
              <w:t>66.6%</w:t>
            </w:r>
          </w:p>
        </w:tc>
        <w:tc>
          <w:tcPr>
            <w:tcW w:w="1530" w:type="dxa"/>
          </w:tcPr>
          <w:p w14:paraId="2E6962E2" w14:textId="77777777" w:rsidR="00F3145D" w:rsidRPr="006C5EC1" w:rsidRDefault="00F3145D" w:rsidP="00120D29">
            <w:pPr>
              <w:rPr>
                <w:bCs/>
              </w:rPr>
            </w:pPr>
            <w:r w:rsidRPr="006C5EC1">
              <w:rPr>
                <w:bCs/>
              </w:rPr>
              <w:t>73.8%</w:t>
            </w:r>
          </w:p>
        </w:tc>
        <w:tc>
          <w:tcPr>
            <w:tcW w:w="1080" w:type="dxa"/>
            <w:hideMark/>
          </w:tcPr>
          <w:p w14:paraId="1C0346DB" w14:textId="77777777" w:rsidR="00F3145D" w:rsidRPr="006C5EC1" w:rsidRDefault="00F3145D" w:rsidP="00120D29">
            <w:pPr>
              <w:rPr>
                <w:bCs/>
              </w:rPr>
            </w:pPr>
            <w:r w:rsidRPr="006C5EC1">
              <w:rPr>
                <w:bCs/>
              </w:rPr>
              <w:t>83.5%</w:t>
            </w:r>
          </w:p>
        </w:tc>
        <w:tc>
          <w:tcPr>
            <w:tcW w:w="1350" w:type="dxa"/>
            <w:hideMark/>
          </w:tcPr>
          <w:p w14:paraId="44C1EF5D" w14:textId="77777777" w:rsidR="00F3145D" w:rsidRPr="006C5EC1" w:rsidRDefault="00F3145D" w:rsidP="00120D29">
            <w:pPr>
              <w:rPr>
                <w:bCs/>
              </w:rPr>
            </w:pPr>
            <w:r w:rsidRPr="006C5EC1">
              <w:rPr>
                <w:bCs/>
              </w:rPr>
              <w:t>79.12%</w:t>
            </w:r>
          </w:p>
        </w:tc>
        <w:tc>
          <w:tcPr>
            <w:tcW w:w="1333" w:type="dxa"/>
            <w:tcBorders>
              <w:right w:val="single" w:sz="4" w:space="0" w:color="auto"/>
            </w:tcBorders>
          </w:tcPr>
          <w:p w14:paraId="5F089847" w14:textId="77777777" w:rsidR="00F3145D" w:rsidRPr="006C5EC1" w:rsidRDefault="00F3145D" w:rsidP="00120D29">
            <w:pPr>
              <w:rPr>
                <w:bCs/>
              </w:rPr>
            </w:pPr>
            <w:r w:rsidRPr="006C5EC1">
              <w:rPr>
                <w:bCs/>
              </w:rPr>
              <w:t>72.4%</w:t>
            </w:r>
          </w:p>
        </w:tc>
      </w:tr>
      <w:tr w:rsidR="00F3145D" w:rsidRPr="006C5EC1" w14:paraId="453034ED" w14:textId="77777777" w:rsidTr="00A0565F">
        <w:trPr>
          <w:jc w:val="center"/>
        </w:trPr>
        <w:tc>
          <w:tcPr>
            <w:tcW w:w="3775" w:type="dxa"/>
            <w:tcBorders>
              <w:left w:val="single" w:sz="4" w:space="0" w:color="auto"/>
            </w:tcBorders>
            <w:hideMark/>
          </w:tcPr>
          <w:p w14:paraId="4EA5A8D7" w14:textId="77777777" w:rsidR="00F3145D" w:rsidRPr="006C5EC1" w:rsidRDefault="00F3145D" w:rsidP="00120D29">
            <w:pPr>
              <w:rPr>
                <w:bCs/>
              </w:rPr>
            </w:pPr>
            <w:r w:rsidRPr="006C5EC1">
              <w:rPr>
                <w:bCs/>
              </w:rPr>
              <w:t>Black</w:t>
            </w:r>
          </w:p>
        </w:tc>
        <w:tc>
          <w:tcPr>
            <w:tcW w:w="1980" w:type="dxa"/>
          </w:tcPr>
          <w:p w14:paraId="444B1EF7" w14:textId="2E389483" w:rsidR="00F3145D" w:rsidRPr="006C5EC1" w:rsidRDefault="00A0565F" w:rsidP="00120D29">
            <w:pPr>
              <w:rPr>
                <w:bCs/>
              </w:rPr>
            </w:pPr>
            <w:r>
              <w:rPr>
                <w:bCs/>
              </w:rPr>
              <w:t>12.54</w:t>
            </w:r>
            <w:r w:rsidR="00F3145D" w:rsidRPr="006C5EC1">
              <w:rPr>
                <w:bCs/>
              </w:rPr>
              <w:t>%</w:t>
            </w:r>
          </w:p>
        </w:tc>
        <w:tc>
          <w:tcPr>
            <w:tcW w:w="1530" w:type="dxa"/>
          </w:tcPr>
          <w:p w14:paraId="10EFC1ED" w14:textId="77777777" w:rsidR="00F3145D" w:rsidRPr="006C5EC1" w:rsidRDefault="00F3145D" w:rsidP="00120D29">
            <w:pPr>
              <w:rPr>
                <w:bCs/>
              </w:rPr>
            </w:pPr>
            <w:r w:rsidRPr="006C5EC1">
              <w:rPr>
                <w:bCs/>
              </w:rPr>
              <w:t>12.6%</w:t>
            </w:r>
          </w:p>
        </w:tc>
        <w:tc>
          <w:tcPr>
            <w:tcW w:w="1080" w:type="dxa"/>
            <w:hideMark/>
          </w:tcPr>
          <w:p w14:paraId="58EF4C8E" w14:textId="77777777" w:rsidR="00F3145D" w:rsidRPr="006C5EC1" w:rsidRDefault="00F3145D" w:rsidP="00120D29">
            <w:pPr>
              <w:rPr>
                <w:bCs/>
              </w:rPr>
            </w:pPr>
            <w:r w:rsidRPr="006C5EC1">
              <w:rPr>
                <w:bCs/>
              </w:rPr>
              <w:t>4.4%</w:t>
            </w:r>
          </w:p>
        </w:tc>
        <w:tc>
          <w:tcPr>
            <w:tcW w:w="1350" w:type="dxa"/>
            <w:hideMark/>
          </w:tcPr>
          <w:p w14:paraId="6F58CAE9" w14:textId="77777777" w:rsidR="00F3145D" w:rsidRPr="006C5EC1" w:rsidRDefault="00F3145D" w:rsidP="00120D29">
            <w:pPr>
              <w:rPr>
                <w:bCs/>
              </w:rPr>
            </w:pPr>
            <w:r w:rsidRPr="006C5EC1">
              <w:rPr>
                <w:bCs/>
              </w:rPr>
              <w:t>9.67%</w:t>
            </w:r>
          </w:p>
        </w:tc>
        <w:tc>
          <w:tcPr>
            <w:tcW w:w="1333" w:type="dxa"/>
            <w:tcBorders>
              <w:right w:val="single" w:sz="4" w:space="0" w:color="auto"/>
            </w:tcBorders>
          </w:tcPr>
          <w:p w14:paraId="3C6D38FE" w14:textId="77777777" w:rsidR="00F3145D" w:rsidRPr="006C5EC1" w:rsidRDefault="00F3145D" w:rsidP="00120D29">
            <w:pPr>
              <w:rPr>
                <w:bCs/>
              </w:rPr>
            </w:pPr>
            <w:r w:rsidRPr="006C5EC1">
              <w:rPr>
                <w:bCs/>
              </w:rPr>
              <w:t>12.2%</w:t>
            </w:r>
          </w:p>
        </w:tc>
      </w:tr>
      <w:tr w:rsidR="00F3145D" w:rsidRPr="006C5EC1" w14:paraId="724C2B36" w14:textId="77777777" w:rsidTr="00A0565F">
        <w:trPr>
          <w:jc w:val="center"/>
        </w:trPr>
        <w:tc>
          <w:tcPr>
            <w:tcW w:w="3775" w:type="dxa"/>
            <w:tcBorders>
              <w:left w:val="single" w:sz="4" w:space="0" w:color="auto"/>
            </w:tcBorders>
            <w:hideMark/>
          </w:tcPr>
          <w:p w14:paraId="656B3AF7" w14:textId="77777777" w:rsidR="00F3145D" w:rsidRPr="006C5EC1" w:rsidRDefault="00F3145D" w:rsidP="00120D29">
            <w:pPr>
              <w:rPr>
                <w:bCs/>
              </w:rPr>
            </w:pPr>
            <w:r w:rsidRPr="006C5EC1">
              <w:rPr>
                <w:bCs/>
              </w:rPr>
              <w:t>Asian</w:t>
            </w:r>
          </w:p>
        </w:tc>
        <w:tc>
          <w:tcPr>
            <w:tcW w:w="1980" w:type="dxa"/>
          </w:tcPr>
          <w:p w14:paraId="5DC211E3" w14:textId="16F68B2A" w:rsidR="00F3145D" w:rsidRPr="006C5EC1" w:rsidRDefault="00A0565F" w:rsidP="00120D29">
            <w:pPr>
              <w:rPr>
                <w:bCs/>
              </w:rPr>
            </w:pPr>
            <w:r>
              <w:rPr>
                <w:bCs/>
              </w:rPr>
              <w:t>3.27</w:t>
            </w:r>
            <w:r w:rsidR="00F3145D" w:rsidRPr="006C5EC1">
              <w:rPr>
                <w:bCs/>
              </w:rPr>
              <w:t>%</w:t>
            </w:r>
          </w:p>
        </w:tc>
        <w:tc>
          <w:tcPr>
            <w:tcW w:w="1530" w:type="dxa"/>
          </w:tcPr>
          <w:p w14:paraId="79350A7A" w14:textId="77777777" w:rsidR="00F3145D" w:rsidRPr="006C5EC1" w:rsidRDefault="00F3145D" w:rsidP="00120D29">
            <w:pPr>
              <w:rPr>
                <w:bCs/>
              </w:rPr>
            </w:pPr>
            <w:r w:rsidRPr="006C5EC1">
              <w:rPr>
                <w:bCs/>
              </w:rPr>
              <w:t>5.0%</w:t>
            </w:r>
          </w:p>
        </w:tc>
        <w:tc>
          <w:tcPr>
            <w:tcW w:w="1080" w:type="dxa"/>
            <w:hideMark/>
          </w:tcPr>
          <w:p w14:paraId="02DFE26F" w14:textId="77777777" w:rsidR="00F3145D" w:rsidRPr="006C5EC1" w:rsidRDefault="00F3145D" w:rsidP="00120D29">
            <w:pPr>
              <w:rPr>
                <w:bCs/>
              </w:rPr>
            </w:pPr>
            <w:r w:rsidRPr="006C5EC1">
              <w:rPr>
                <w:bCs/>
              </w:rPr>
              <w:t>-</w:t>
            </w:r>
          </w:p>
        </w:tc>
        <w:tc>
          <w:tcPr>
            <w:tcW w:w="1350" w:type="dxa"/>
            <w:hideMark/>
          </w:tcPr>
          <w:p w14:paraId="61FE7664" w14:textId="77777777" w:rsidR="00F3145D" w:rsidRPr="006C5EC1" w:rsidRDefault="00F3145D" w:rsidP="00120D29">
            <w:pPr>
              <w:rPr>
                <w:bCs/>
              </w:rPr>
            </w:pPr>
            <w:r w:rsidRPr="006C5EC1">
              <w:rPr>
                <w:bCs/>
              </w:rPr>
              <w:t>2.53%</w:t>
            </w:r>
          </w:p>
        </w:tc>
        <w:tc>
          <w:tcPr>
            <w:tcW w:w="1333" w:type="dxa"/>
            <w:tcBorders>
              <w:right w:val="single" w:sz="4" w:space="0" w:color="auto"/>
            </w:tcBorders>
          </w:tcPr>
          <w:p w14:paraId="7A10D1C3" w14:textId="77777777" w:rsidR="00F3145D" w:rsidRPr="006C5EC1" w:rsidRDefault="00F3145D" w:rsidP="00120D29">
            <w:pPr>
              <w:rPr>
                <w:bCs/>
              </w:rPr>
            </w:pPr>
            <w:r w:rsidRPr="006C5EC1">
              <w:rPr>
                <w:bCs/>
              </w:rPr>
              <w:t>3.5%</w:t>
            </w:r>
          </w:p>
        </w:tc>
      </w:tr>
      <w:tr w:rsidR="00F3145D" w:rsidRPr="006C5EC1" w14:paraId="0CAD6748" w14:textId="77777777" w:rsidTr="00A0565F">
        <w:trPr>
          <w:jc w:val="center"/>
        </w:trPr>
        <w:tc>
          <w:tcPr>
            <w:tcW w:w="3775" w:type="dxa"/>
            <w:tcBorders>
              <w:left w:val="single" w:sz="4" w:space="0" w:color="auto"/>
            </w:tcBorders>
            <w:hideMark/>
          </w:tcPr>
          <w:p w14:paraId="6F229CBE" w14:textId="77777777" w:rsidR="00F3145D" w:rsidRPr="006C5EC1" w:rsidRDefault="00F3145D" w:rsidP="00120D29">
            <w:pPr>
              <w:rPr>
                <w:bCs/>
              </w:rPr>
            </w:pPr>
            <w:r w:rsidRPr="006C5EC1">
              <w:rPr>
                <w:bCs/>
              </w:rPr>
              <w:t>Latinx</w:t>
            </w:r>
          </w:p>
        </w:tc>
        <w:tc>
          <w:tcPr>
            <w:tcW w:w="1980" w:type="dxa"/>
          </w:tcPr>
          <w:p w14:paraId="1DE4150B" w14:textId="1E47C9A9" w:rsidR="00F3145D" w:rsidRPr="006C5EC1" w:rsidRDefault="00A0565F" w:rsidP="00120D29">
            <w:pPr>
              <w:rPr>
                <w:bCs/>
              </w:rPr>
            </w:pPr>
            <w:r>
              <w:rPr>
                <w:bCs/>
              </w:rPr>
              <w:t>6.25</w:t>
            </w:r>
            <w:r w:rsidR="00F3145D" w:rsidRPr="006C5EC1">
              <w:rPr>
                <w:bCs/>
              </w:rPr>
              <w:t>%</w:t>
            </w:r>
          </w:p>
        </w:tc>
        <w:tc>
          <w:tcPr>
            <w:tcW w:w="1530" w:type="dxa"/>
          </w:tcPr>
          <w:p w14:paraId="52080FC0" w14:textId="77777777" w:rsidR="00F3145D" w:rsidRPr="006C5EC1" w:rsidRDefault="00F3145D" w:rsidP="00120D29">
            <w:pPr>
              <w:rPr>
                <w:bCs/>
              </w:rPr>
            </w:pPr>
            <w:r w:rsidRPr="006C5EC1">
              <w:rPr>
                <w:bCs/>
              </w:rPr>
              <w:t>16.9%</w:t>
            </w:r>
          </w:p>
        </w:tc>
        <w:tc>
          <w:tcPr>
            <w:tcW w:w="1080" w:type="dxa"/>
            <w:hideMark/>
          </w:tcPr>
          <w:p w14:paraId="1A5120E7" w14:textId="77777777" w:rsidR="00F3145D" w:rsidRPr="006C5EC1" w:rsidRDefault="00F3145D" w:rsidP="00120D29">
            <w:pPr>
              <w:rPr>
                <w:bCs/>
              </w:rPr>
            </w:pPr>
            <w:r w:rsidRPr="006C5EC1">
              <w:rPr>
                <w:bCs/>
              </w:rPr>
              <w:t>-</w:t>
            </w:r>
          </w:p>
        </w:tc>
        <w:tc>
          <w:tcPr>
            <w:tcW w:w="1350" w:type="dxa"/>
            <w:hideMark/>
          </w:tcPr>
          <w:p w14:paraId="356803D4" w14:textId="77777777" w:rsidR="00F3145D" w:rsidRPr="006C5EC1" w:rsidRDefault="00F3145D" w:rsidP="00120D29">
            <w:pPr>
              <w:rPr>
                <w:bCs/>
              </w:rPr>
            </w:pPr>
            <w:r w:rsidRPr="006C5EC1">
              <w:rPr>
                <w:bCs/>
              </w:rPr>
              <w:t>6.3%</w:t>
            </w:r>
          </w:p>
        </w:tc>
        <w:tc>
          <w:tcPr>
            <w:tcW w:w="1333" w:type="dxa"/>
            <w:tcBorders>
              <w:right w:val="single" w:sz="4" w:space="0" w:color="auto"/>
            </w:tcBorders>
          </w:tcPr>
          <w:p w14:paraId="7267A18C" w14:textId="77777777" w:rsidR="00F3145D" w:rsidRPr="006C5EC1" w:rsidRDefault="00F3145D" w:rsidP="00120D29">
            <w:pPr>
              <w:rPr>
                <w:bCs/>
              </w:rPr>
            </w:pPr>
            <w:r w:rsidRPr="006C5EC1">
              <w:rPr>
                <w:bCs/>
              </w:rPr>
              <w:t>7.3%</w:t>
            </w:r>
          </w:p>
        </w:tc>
      </w:tr>
      <w:tr w:rsidR="00F3145D" w:rsidRPr="006C5EC1" w14:paraId="5ED716D6" w14:textId="77777777" w:rsidTr="00A0565F">
        <w:trPr>
          <w:jc w:val="center"/>
        </w:trPr>
        <w:tc>
          <w:tcPr>
            <w:tcW w:w="3775" w:type="dxa"/>
            <w:tcBorders>
              <w:left w:val="single" w:sz="4" w:space="0" w:color="auto"/>
            </w:tcBorders>
            <w:hideMark/>
          </w:tcPr>
          <w:p w14:paraId="735FEC87" w14:textId="77777777" w:rsidR="00F3145D" w:rsidRPr="006C5EC1" w:rsidRDefault="00F3145D" w:rsidP="00120D29">
            <w:pPr>
              <w:rPr>
                <w:bCs/>
              </w:rPr>
            </w:pPr>
            <w:r w:rsidRPr="006C5EC1">
              <w:rPr>
                <w:bCs/>
              </w:rPr>
              <w:t>Multi-Racial</w:t>
            </w:r>
          </w:p>
        </w:tc>
        <w:tc>
          <w:tcPr>
            <w:tcW w:w="1980" w:type="dxa"/>
          </w:tcPr>
          <w:p w14:paraId="4201D9CC" w14:textId="01516514" w:rsidR="00F3145D" w:rsidRPr="006C5EC1" w:rsidRDefault="00A0565F" w:rsidP="00120D29">
            <w:pPr>
              <w:rPr>
                <w:bCs/>
              </w:rPr>
            </w:pPr>
            <w:r>
              <w:rPr>
                <w:bCs/>
              </w:rPr>
              <w:t>4.5</w:t>
            </w:r>
            <w:r w:rsidR="00F3145D" w:rsidRPr="006C5EC1">
              <w:rPr>
                <w:bCs/>
              </w:rPr>
              <w:t>%</w:t>
            </w:r>
          </w:p>
        </w:tc>
        <w:tc>
          <w:tcPr>
            <w:tcW w:w="1530" w:type="dxa"/>
          </w:tcPr>
          <w:p w14:paraId="5C0D5088" w14:textId="77777777" w:rsidR="00F3145D" w:rsidRPr="006C5EC1" w:rsidRDefault="00F3145D" w:rsidP="00120D29">
            <w:pPr>
              <w:rPr>
                <w:bCs/>
              </w:rPr>
            </w:pPr>
            <w:r w:rsidRPr="006C5EC1">
              <w:rPr>
                <w:bCs/>
              </w:rPr>
              <w:t>2.9%</w:t>
            </w:r>
          </w:p>
        </w:tc>
        <w:tc>
          <w:tcPr>
            <w:tcW w:w="1080" w:type="dxa"/>
            <w:hideMark/>
          </w:tcPr>
          <w:p w14:paraId="05D7610E" w14:textId="77777777" w:rsidR="00F3145D" w:rsidRPr="006C5EC1" w:rsidRDefault="00F3145D" w:rsidP="00120D29">
            <w:pPr>
              <w:rPr>
                <w:bCs/>
              </w:rPr>
            </w:pPr>
            <w:r w:rsidRPr="006C5EC1">
              <w:rPr>
                <w:bCs/>
              </w:rPr>
              <w:t>-</w:t>
            </w:r>
          </w:p>
        </w:tc>
        <w:tc>
          <w:tcPr>
            <w:tcW w:w="1350" w:type="dxa"/>
            <w:hideMark/>
          </w:tcPr>
          <w:p w14:paraId="32B2FBED" w14:textId="77777777" w:rsidR="00F3145D" w:rsidRPr="006C5EC1" w:rsidRDefault="00F3145D" w:rsidP="00120D29">
            <w:pPr>
              <w:rPr>
                <w:bCs/>
              </w:rPr>
            </w:pPr>
            <w:r w:rsidRPr="006C5EC1">
              <w:rPr>
                <w:bCs/>
              </w:rPr>
              <w:t>2.37%</w:t>
            </w:r>
          </w:p>
        </w:tc>
        <w:tc>
          <w:tcPr>
            <w:tcW w:w="1333" w:type="dxa"/>
            <w:tcBorders>
              <w:right w:val="single" w:sz="4" w:space="0" w:color="auto"/>
            </w:tcBorders>
          </w:tcPr>
          <w:p w14:paraId="17778286" w14:textId="77777777" w:rsidR="00F3145D" w:rsidRPr="006C5EC1" w:rsidRDefault="00F3145D" w:rsidP="00120D29">
            <w:pPr>
              <w:rPr>
                <w:bCs/>
              </w:rPr>
            </w:pPr>
            <w:r w:rsidRPr="006C5EC1">
              <w:rPr>
                <w:bCs/>
              </w:rPr>
              <w:t>2.3%</w:t>
            </w:r>
          </w:p>
        </w:tc>
      </w:tr>
      <w:tr w:rsidR="00A0565F" w:rsidRPr="006C5EC1" w14:paraId="206F8A93" w14:textId="77777777" w:rsidTr="00A0565F">
        <w:trPr>
          <w:jc w:val="center"/>
        </w:trPr>
        <w:tc>
          <w:tcPr>
            <w:tcW w:w="3775" w:type="dxa"/>
            <w:tcBorders>
              <w:left w:val="single" w:sz="4" w:space="0" w:color="auto"/>
            </w:tcBorders>
          </w:tcPr>
          <w:p w14:paraId="0FC662FC" w14:textId="1E4494F3" w:rsidR="00A0565F" w:rsidRPr="006C5EC1" w:rsidRDefault="00A0565F" w:rsidP="00120D29">
            <w:pPr>
              <w:rPr>
                <w:bCs/>
              </w:rPr>
            </w:pPr>
            <w:r>
              <w:rPr>
                <w:bCs/>
              </w:rPr>
              <w:t>Native American</w:t>
            </w:r>
          </w:p>
        </w:tc>
        <w:tc>
          <w:tcPr>
            <w:tcW w:w="1980" w:type="dxa"/>
          </w:tcPr>
          <w:p w14:paraId="48D022A1" w14:textId="4F26F6C6" w:rsidR="00A0565F" w:rsidRDefault="00A0565F" w:rsidP="00120D29">
            <w:pPr>
              <w:rPr>
                <w:bCs/>
              </w:rPr>
            </w:pPr>
            <w:r>
              <w:rPr>
                <w:bCs/>
              </w:rPr>
              <w:t>1.05%</w:t>
            </w:r>
          </w:p>
        </w:tc>
        <w:tc>
          <w:tcPr>
            <w:tcW w:w="1530" w:type="dxa"/>
          </w:tcPr>
          <w:p w14:paraId="73CD6675" w14:textId="77777777" w:rsidR="00A0565F" w:rsidRPr="006C5EC1" w:rsidRDefault="00A0565F" w:rsidP="00120D29">
            <w:pPr>
              <w:rPr>
                <w:bCs/>
              </w:rPr>
            </w:pPr>
          </w:p>
        </w:tc>
        <w:tc>
          <w:tcPr>
            <w:tcW w:w="1080" w:type="dxa"/>
          </w:tcPr>
          <w:p w14:paraId="29E08CE4" w14:textId="77777777" w:rsidR="00A0565F" w:rsidRPr="006C5EC1" w:rsidRDefault="00A0565F" w:rsidP="00120D29">
            <w:pPr>
              <w:rPr>
                <w:bCs/>
              </w:rPr>
            </w:pPr>
          </w:p>
        </w:tc>
        <w:tc>
          <w:tcPr>
            <w:tcW w:w="1350" w:type="dxa"/>
          </w:tcPr>
          <w:p w14:paraId="2689E05F" w14:textId="77777777" w:rsidR="00A0565F" w:rsidRPr="006C5EC1" w:rsidRDefault="00A0565F" w:rsidP="00120D29">
            <w:pPr>
              <w:rPr>
                <w:bCs/>
              </w:rPr>
            </w:pPr>
          </w:p>
        </w:tc>
        <w:tc>
          <w:tcPr>
            <w:tcW w:w="1333" w:type="dxa"/>
            <w:tcBorders>
              <w:right w:val="single" w:sz="4" w:space="0" w:color="auto"/>
            </w:tcBorders>
          </w:tcPr>
          <w:p w14:paraId="12715250" w14:textId="77777777" w:rsidR="00A0565F" w:rsidRPr="006C5EC1" w:rsidRDefault="00A0565F" w:rsidP="00120D29">
            <w:pPr>
              <w:rPr>
                <w:bCs/>
              </w:rPr>
            </w:pPr>
          </w:p>
        </w:tc>
      </w:tr>
      <w:tr w:rsidR="00A0565F" w:rsidRPr="006C5EC1" w14:paraId="0EFDF6FB" w14:textId="77777777" w:rsidTr="00A0565F">
        <w:trPr>
          <w:jc w:val="center"/>
        </w:trPr>
        <w:tc>
          <w:tcPr>
            <w:tcW w:w="3775" w:type="dxa"/>
            <w:tcBorders>
              <w:left w:val="single" w:sz="4" w:space="0" w:color="auto"/>
            </w:tcBorders>
          </w:tcPr>
          <w:p w14:paraId="0EA135A5" w14:textId="28EE8747" w:rsidR="00A0565F" w:rsidRPr="006C5EC1" w:rsidRDefault="00A0565F" w:rsidP="00120D29">
            <w:pPr>
              <w:rPr>
                <w:bCs/>
              </w:rPr>
            </w:pPr>
            <w:r>
              <w:rPr>
                <w:bCs/>
              </w:rPr>
              <w:t>Middle Eastern</w:t>
            </w:r>
          </w:p>
        </w:tc>
        <w:tc>
          <w:tcPr>
            <w:tcW w:w="1980" w:type="dxa"/>
          </w:tcPr>
          <w:p w14:paraId="5993A0EE" w14:textId="0355CED1" w:rsidR="00A0565F" w:rsidRDefault="00A0565F" w:rsidP="00120D29">
            <w:pPr>
              <w:rPr>
                <w:bCs/>
              </w:rPr>
            </w:pPr>
            <w:r>
              <w:rPr>
                <w:bCs/>
              </w:rPr>
              <w:t>0.25%</w:t>
            </w:r>
          </w:p>
        </w:tc>
        <w:tc>
          <w:tcPr>
            <w:tcW w:w="1530" w:type="dxa"/>
          </w:tcPr>
          <w:p w14:paraId="0F91A7D3" w14:textId="77777777" w:rsidR="00A0565F" w:rsidRPr="006C5EC1" w:rsidRDefault="00A0565F" w:rsidP="00120D29">
            <w:pPr>
              <w:rPr>
                <w:bCs/>
              </w:rPr>
            </w:pPr>
          </w:p>
        </w:tc>
        <w:tc>
          <w:tcPr>
            <w:tcW w:w="1080" w:type="dxa"/>
          </w:tcPr>
          <w:p w14:paraId="61E00990" w14:textId="77777777" w:rsidR="00A0565F" w:rsidRPr="006C5EC1" w:rsidRDefault="00A0565F" w:rsidP="00120D29">
            <w:pPr>
              <w:rPr>
                <w:bCs/>
              </w:rPr>
            </w:pPr>
          </w:p>
        </w:tc>
        <w:tc>
          <w:tcPr>
            <w:tcW w:w="1350" w:type="dxa"/>
          </w:tcPr>
          <w:p w14:paraId="6ADBD731" w14:textId="77777777" w:rsidR="00A0565F" w:rsidRPr="006C5EC1" w:rsidRDefault="00A0565F" w:rsidP="00120D29">
            <w:pPr>
              <w:rPr>
                <w:bCs/>
              </w:rPr>
            </w:pPr>
          </w:p>
        </w:tc>
        <w:tc>
          <w:tcPr>
            <w:tcW w:w="1333" w:type="dxa"/>
            <w:tcBorders>
              <w:right w:val="single" w:sz="4" w:space="0" w:color="auto"/>
            </w:tcBorders>
          </w:tcPr>
          <w:p w14:paraId="0EDB52A3" w14:textId="77777777" w:rsidR="00A0565F" w:rsidRPr="006C5EC1" w:rsidRDefault="00A0565F" w:rsidP="00120D29">
            <w:pPr>
              <w:rPr>
                <w:bCs/>
              </w:rPr>
            </w:pPr>
          </w:p>
        </w:tc>
      </w:tr>
      <w:tr w:rsidR="00A0565F" w:rsidRPr="006C5EC1" w14:paraId="509C1309" w14:textId="77777777" w:rsidTr="00A0565F">
        <w:trPr>
          <w:jc w:val="center"/>
        </w:trPr>
        <w:tc>
          <w:tcPr>
            <w:tcW w:w="3775" w:type="dxa"/>
            <w:tcBorders>
              <w:left w:val="single" w:sz="4" w:space="0" w:color="auto"/>
            </w:tcBorders>
          </w:tcPr>
          <w:p w14:paraId="055EBDC1" w14:textId="631575E0" w:rsidR="00A0565F" w:rsidRDefault="00A0565F" w:rsidP="00120D29">
            <w:pPr>
              <w:rPr>
                <w:bCs/>
              </w:rPr>
            </w:pPr>
            <w:r>
              <w:rPr>
                <w:bCs/>
              </w:rPr>
              <w:t>Other</w:t>
            </w:r>
          </w:p>
        </w:tc>
        <w:tc>
          <w:tcPr>
            <w:tcW w:w="1980" w:type="dxa"/>
          </w:tcPr>
          <w:p w14:paraId="1EA23EDA" w14:textId="2EEB44FC" w:rsidR="00A0565F" w:rsidRDefault="00A0565F" w:rsidP="00120D29">
            <w:pPr>
              <w:rPr>
                <w:bCs/>
              </w:rPr>
            </w:pPr>
            <w:r>
              <w:rPr>
                <w:bCs/>
              </w:rPr>
              <w:t>3.69%</w:t>
            </w:r>
          </w:p>
        </w:tc>
        <w:tc>
          <w:tcPr>
            <w:tcW w:w="1530" w:type="dxa"/>
          </w:tcPr>
          <w:p w14:paraId="5151EB57" w14:textId="77777777" w:rsidR="00A0565F" w:rsidRPr="006C5EC1" w:rsidRDefault="00A0565F" w:rsidP="00120D29">
            <w:pPr>
              <w:rPr>
                <w:bCs/>
              </w:rPr>
            </w:pPr>
          </w:p>
        </w:tc>
        <w:tc>
          <w:tcPr>
            <w:tcW w:w="1080" w:type="dxa"/>
          </w:tcPr>
          <w:p w14:paraId="4EBE40A5" w14:textId="77777777" w:rsidR="00A0565F" w:rsidRPr="006C5EC1" w:rsidRDefault="00A0565F" w:rsidP="00120D29">
            <w:pPr>
              <w:rPr>
                <w:bCs/>
              </w:rPr>
            </w:pPr>
          </w:p>
        </w:tc>
        <w:tc>
          <w:tcPr>
            <w:tcW w:w="1350" w:type="dxa"/>
          </w:tcPr>
          <w:p w14:paraId="73C2E430" w14:textId="77777777" w:rsidR="00A0565F" w:rsidRPr="006C5EC1" w:rsidRDefault="00A0565F" w:rsidP="00120D29">
            <w:pPr>
              <w:rPr>
                <w:bCs/>
              </w:rPr>
            </w:pPr>
          </w:p>
        </w:tc>
        <w:tc>
          <w:tcPr>
            <w:tcW w:w="1333" w:type="dxa"/>
            <w:tcBorders>
              <w:right w:val="single" w:sz="4" w:space="0" w:color="auto"/>
            </w:tcBorders>
          </w:tcPr>
          <w:p w14:paraId="16B8F502" w14:textId="77777777" w:rsidR="00A0565F" w:rsidRPr="006C5EC1" w:rsidRDefault="00A0565F" w:rsidP="00120D29">
            <w:pPr>
              <w:rPr>
                <w:bCs/>
              </w:rPr>
            </w:pPr>
          </w:p>
        </w:tc>
      </w:tr>
      <w:tr w:rsidR="00F3145D" w:rsidRPr="006C5EC1" w14:paraId="6AC4F8D5" w14:textId="77777777" w:rsidTr="00A0565F">
        <w:trPr>
          <w:jc w:val="center"/>
        </w:trPr>
        <w:tc>
          <w:tcPr>
            <w:tcW w:w="3775" w:type="dxa"/>
            <w:tcBorders>
              <w:left w:val="single" w:sz="4" w:space="0" w:color="auto"/>
            </w:tcBorders>
            <w:hideMark/>
          </w:tcPr>
          <w:p w14:paraId="7C93E681" w14:textId="77777777" w:rsidR="00F3145D" w:rsidRPr="006C5EC1" w:rsidRDefault="00F3145D" w:rsidP="00120D29">
            <w:pPr>
              <w:rPr>
                <w:b/>
                <w:bCs/>
              </w:rPr>
            </w:pPr>
            <w:r w:rsidRPr="006C5EC1">
              <w:rPr>
                <w:b/>
                <w:bCs/>
              </w:rPr>
              <w:t>Party Identification</w:t>
            </w:r>
          </w:p>
        </w:tc>
        <w:tc>
          <w:tcPr>
            <w:tcW w:w="1980" w:type="dxa"/>
          </w:tcPr>
          <w:p w14:paraId="50FEF01A" w14:textId="77777777" w:rsidR="00F3145D" w:rsidRPr="006C5EC1" w:rsidRDefault="00F3145D" w:rsidP="00120D29">
            <w:pPr>
              <w:rPr>
                <w:bCs/>
              </w:rPr>
            </w:pPr>
          </w:p>
        </w:tc>
        <w:tc>
          <w:tcPr>
            <w:tcW w:w="1530" w:type="dxa"/>
          </w:tcPr>
          <w:p w14:paraId="5F4DFE6B" w14:textId="77777777" w:rsidR="00F3145D" w:rsidRPr="006C5EC1" w:rsidRDefault="00F3145D" w:rsidP="00120D29">
            <w:pPr>
              <w:rPr>
                <w:bCs/>
              </w:rPr>
            </w:pPr>
          </w:p>
        </w:tc>
        <w:tc>
          <w:tcPr>
            <w:tcW w:w="1080" w:type="dxa"/>
          </w:tcPr>
          <w:p w14:paraId="4E263B11" w14:textId="77777777" w:rsidR="00F3145D" w:rsidRPr="006C5EC1" w:rsidRDefault="00F3145D" w:rsidP="00120D29">
            <w:pPr>
              <w:rPr>
                <w:bCs/>
              </w:rPr>
            </w:pPr>
          </w:p>
        </w:tc>
        <w:tc>
          <w:tcPr>
            <w:tcW w:w="1350" w:type="dxa"/>
          </w:tcPr>
          <w:p w14:paraId="2BB4E01B" w14:textId="77777777" w:rsidR="00F3145D" w:rsidRPr="006C5EC1" w:rsidRDefault="00F3145D" w:rsidP="00120D29">
            <w:pPr>
              <w:rPr>
                <w:bCs/>
              </w:rPr>
            </w:pPr>
          </w:p>
        </w:tc>
        <w:tc>
          <w:tcPr>
            <w:tcW w:w="1333" w:type="dxa"/>
            <w:tcBorders>
              <w:right w:val="single" w:sz="4" w:space="0" w:color="auto"/>
            </w:tcBorders>
          </w:tcPr>
          <w:p w14:paraId="550638FC" w14:textId="77777777" w:rsidR="00F3145D" w:rsidRPr="006C5EC1" w:rsidRDefault="00F3145D" w:rsidP="00120D29">
            <w:pPr>
              <w:rPr>
                <w:bCs/>
              </w:rPr>
            </w:pPr>
          </w:p>
        </w:tc>
      </w:tr>
      <w:tr w:rsidR="00F3145D" w:rsidRPr="006C5EC1" w14:paraId="6D22EDFD" w14:textId="77777777" w:rsidTr="00A0565F">
        <w:trPr>
          <w:jc w:val="center"/>
        </w:trPr>
        <w:tc>
          <w:tcPr>
            <w:tcW w:w="3775" w:type="dxa"/>
            <w:tcBorders>
              <w:left w:val="single" w:sz="4" w:space="0" w:color="auto"/>
            </w:tcBorders>
            <w:hideMark/>
          </w:tcPr>
          <w:p w14:paraId="218AE2B1" w14:textId="77777777" w:rsidR="00F3145D" w:rsidRPr="006C5EC1" w:rsidRDefault="00F3145D" w:rsidP="00120D29">
            <w:pPr>
              <w:rPr>
                <w:bCs/>
              </w:rPr>
            </w:pPr>
            <w:r w:rsidRPr="006C5EC1">
              <w:rPr>
                <w:bCs/>
              </w:rPr>
              <w:t>Democrat</w:t>
            </w:r>
          </w:p>
        </w:tc>
        <w:tc>
          <w:tcPr>
            <w:tcW w:w="1980" w:type="dxa"/>
          </w:tcPr>
          <w:p w14:paraId="68275593" w14:textId="0679D5A5" w:rsidR="00F3145D" w:rsidRPr="006C5EC1" w:rsidRDefault="00F3145D" w:rsidP="00120D29">
            <w:pPr>
              <w:rPr>
                <w:bCs/>
              </w:rPr>
            </w:pPr>
            <w:r w:rsidRPr="006C5EC1">
              <w:rPr>
                <w:bCs/>
              </w:rPr>
              <w:t>31.</w:t>
            </w:r>
            <w:r w:rsidR="00A0565F">
              <w:rPr>
                <w:bCs/>
              </w:rPr>
              <w:t>2</w:t>
            </w:r>
            <w:r w:rsidRPr="006C5EC1">
              <w:rPr>
                <w:bCs/>
              </w:rPr>
              <w:t>%</w:t>
            </w:r>
          </w:p>
        </w:tc>
        <w:tc>
          <w:tcPr>
            <w:tcW w:w="1530" w:type="dxa"/>
          </w:tcPr>
          <w:p w14:paraId="480AC7DC" w14:textId="77777777" w:rsidR="00F3145D" w:rsidRPr="006C5EC1" w:rsidRDefault="00F3145D" w:rsidP="00120D29">
            <w:pPr>
              <w:rPr>
                <w:bCs/>
              </w:rPr>
            </w:pPr>
            <w:r w:rsidRPr="006C5EC1">
              <w:rPr>
                <w:bCs/>
              </w:rPr>
              <w:t>-</w:t>
            </w:r>
          </w:p>
        </w:tc>
        <w:tc>
          <w:tcPr>
            <w:tcW w:w="1080" w:type="dxa"/>
            <w:hideMark/>
          </w:tcPr>
          <w:p w14:paraId="60A22C7F" w14:textId="77777777" w:rsidR="00F3145D" w:rsidRPr="006C5EC1" w:rsidRDefault="00F3145D" w:rsidP="00120D29">
            <w:pPr>
              <w:rPr>
                <w:bCs/>
              </w:rPr>
            </w:pPr>
            <w:r w:rsidRPr="006C5EC1">
              <w:rPr>
                <w:bCs/>
              </w:rPr>
              <w:t>40.8%</w:t>
            </w:r>
          </w:p>
        </w:tc>
        <w:tc>
          <w:tcPr>
            <w:tcW w:w="1350" w:type="dxa"/>
            <w:hideMark/>
          </w:tcPr>
          <w:p w14:paraId="4891DB5A" w14:textId="77777777" w:rsidR="00F3145D" w:rsidRPr="006C5EC1" w:rsidRDefault="00F3145D" w:rsidP="00120D29">
            <w:pPr>
              <w:rPr>
                <w:bCs/>
              </w:rPr>
            </w:pPr>
            <w:r w:rsidRPr="006C5EC1">
              <w:rPr>
                <w:bCs/>
              </w:rPr>
              <w:t>36.67%</w:t>
            </w:r>
          </w:p>
        </w:tc>
        <w:tc>
          <w:tcPr>
            <w:tcW w:w="1333" w:type="dxa"/>
            <w:tcBorders>
              <w:right w:val="single" w:sz="4" w:space="0" w:color="auto"/>
            </w:tcBorders>
          </w:tcPr>
          <w:p w14:paraId="1E98F605" w14:textId="77777777" w:rsidR="00F3145D" w:rsidRPr="006C5EC1" w:rsidRDefault="00F3145D" w:rsidP="00120D29">
            <w:pPr>
              <w:rPr>
                <w:bCs/>
              </w:rPr>
            </w:pPr>
            <w:r w:rsidRPr="006C5EC1">
              <w:rPr>
                <w:bCs/>
              </w:rPr>
              <w:t>36.2%</w:t>
            </w:r>
          </w:p>
        </w:tc>
      </w:tr>
      <w:tr w:rsidR="00F3145D" w:rsidRPr="006C5EC1" w14:paraId="505F2D41" w14:textId="77777777" w:rsidTr="00A0565F">
        <w:trPr>
          <w:jc w:val="center"/>
        </w:trPr>
        <w:tc>
          <w:tcPr>
            <w:tcW w:w="3775" w:type="dxa"/>
            <w:tcBorders>
              <w:left w:val="single" w:sz="4" w:space="0" w:color="auto"/>
            </w:tcBorders>
            <w:hideMark/>
          </w:tcPr>
          <w:p w14:paraId="7010EA62" w14:textId="77777777" w:rsidR="00F3145D" w:rsidRPr="006C5EC1" w:rsidRDefault="00F3145D" w:rsidP="00120D29">
            <w:pPr>
              <w:rPr>
                <w:bCs/>
              </w:rPr>
            </w:pPr>
            <w:r w:rsidRPr="006C5EC1">
              <w:rPr>
                <w:bCs/>
              </w:rPr>
              <w:t>Independent</w:t>
            </w:r>
          </w:p>
        </w:tc>
        <w:tc>
          <w:tcPr>
            <w:tcW w:w="1980" w:type="dxa"/>
          </w:tcPr>
          <w:p w14:paraId="53FCABF5" w14:textId="2CA39970" w:rsidR="00F3145D" w:rsidRPr="006C5EC1" w:rsidRDefault="00F3145D" w:rsidP="00120D29">
            <w:pPr>
              <w:rPr>
                <w:bCs/>
              </w:rPr>
            </w:pPr>
            <w:r w:rsidRPr="006C5EC1">
              <w:rPr>
                <w:bCs/>
              </w:rPr>
              <w:t>2</w:t>
            </w:r>
            <w:r w:rsidR="00A0565F">
              <w:rPr>
                <w:bCs/>
              </w:rPr>
              <w:t>8.8</w:t>
            </w:r>
            <w:r w:rsidRPr="006C5EC1">
              <w:rPr>
                <w:bCs/>
              </w:rPr>
              <w:t>%</w:t>
            </w:r>
          </w:p>
        </w:tc>
        <w:tc>
          <w:tcPr>
            <w:tcW w:w="1530" w:type="dxa"/>
          </w:tcPr>
          <w:p w14:paraId="1F5DC7AC" w14:textId="77777777" w:rsidR="00F3145D" w:rsidRPr="006C5EC1" w:rsidRDefault="00F3145D" w:rsidP="00120D29">
            <w:pPr>
              <w:rPr>
                <w:bCs/>
              </w:rPr>
            </w:pPr>
            <w:r w:rsidRPr="006C5EC1">
              <w:rPr>
                <w:bCs/>
              </w:rPr>
              <w:t>-</w:t>
            </w:r>
          </w:p>
        </w:tc>
        <w:tc>
          <w:tcPr>
            <w:tcW w:w="1080" w:type="dxa"/>
            <w:hideMark/>
          </w:tcPr>
          <w:p w14:paraId="6BC1DA03" w14:textId="77777777" w:rsidR="00F3145D" w:rsidRPr="006C5EC1" w:rsidRDefault="00F3145D" w:rsidP="00120D29">
            <w:pPr>
              <w:rPr>
                <w:bCs/>
              </w:rPr>
            </w:pPr>
            <w:r w:rsidRPr="006C5EC1">
              <w:rPr>
                <w:bCs/>
              </w:rPr>
              <w:t>34.1%</w:t>
            </w:r>
          </w:p>
        </w:tc>
        <w:tc>
          <w:tcPr>
            <w:tcW w:w="1350" w:type="dxa"/>
            <w:hideMark/>
          </w:tcPr>
          <w:p w14:paraId="06D59EB4" w14:textId="77777777" w:rsidR="00F3145D" w:rsidRPr="006C5EC1" w:rsidRDefault="00F3145D" w:rsidP="00120D29">
            <w:pPr>
              <w:rPr>
                <w:bCs/>
              </w:rPr>
            </w:pPr>
            <w:r w:rsidRPr="006C5EC1">
              <w:rPr>
                <w:bCs/>
              </w:rPr>
              <w:t>20.82%</w:t>
            </w:r>
          </w:p>
        </w:tc>
        <w:tc>
          <w:tcPr>
            <w:tcW w:w="1333" w:type="dxa"/>
            <w:tcBorders>
              <w:right w:val="single" w:sz="4" w:space="0" w:color="auto"/>
            </w:tcBorders>
          </w:tcPr>
          <w:p w14:paraId="4C360B60" w14:textId="77777777" w:rsidR="00F3145D" w:rsidRPr="006C5EC1" w:rsidRDefault="00F3145D" w:rsidP="00120D29">
            <w:pPr>
              <w:rPr>
                <w:bCs/>
              </w:rPr>
            </w:pPr>
            <w:r w:rsidRPr="006C5EC1">
              <w:rPr>
                <w:bCs/>
              </w:rPr>
              <w:t>31.7%</w:t>
            </w:r>
          </w:p>
        </w:tc>
      </w:tr>
      <w:tr w:rsidR="00F3145D" w:rsidRPr="006C5EC1" w14:paraId="68DC2E42" w14:textId="77777777" w:rsidTr="00A0565F">
        <w:trPr>
          <w:jc w:val="center"/>
        </w:trPr>
        <w:tc>
          <w:tcPr>
            <w:tcW w:w="3775" w:type="dxa"/>
            <w:tcBorders>
              <w:left w:val="single" w:sz="4" w:space="0" w:color="auto"/>
            </w:tcBorders>
            <w:hideMark/>
          </w:tcPr>
          <w:p w14:paraId="6E57E61C" w14:textId="77777777" w:rsidR="00F3145D" w:rsidRPr="006C5EC1" w:rsidRDefault="00F3145D" w:rsidP="00120D29">
            <w:pPr>
              <w:rPr>
                <w:bCs/>
              </w:rPr>
            </w:pPr>
            <w:r w:rsidRPr="006C5EC1">
              <w:rPr>
                <w:bCs/>
              </w:rPr>
              <w:t>Republican</w:t>
            </w:r>
          </w:p>
        </w:tc>
        <w:tc>
          <w:tcPr>
            <w:tcW w:w="1980" w:type="dxa"/>
          </w:tcPr>
          <w:p w14:paraId="3D23B5A9" w14:textId="7424760E" w:rsidR="00F3145D" w:rsidRPr="006C5EC1" w:rsidRDefault="00F3145D" w:rsidP="00120D29">
            <w:pPr>
              <w:rPr>
                <w:bCs/>
              </w:rPr>
            </w:pPr>
            <w:r w:rsidRPr="006C5EC1">
              <w:rPr>
                <w:bCs/>
              </w:rPr>
              <w:t>2</w:t>
            </w:r>
            <w:r w:rsidR="00A0565F">
              <w:rPr>
                <w:bCs/>
              </w:rPr>
              <w:t>5.2</w:t>
            </w:r>
            <w:r w:rsidRPr="006C5EC1">
              <w:rPr>
                <w:bCs/>
              </w:rPr>
              <w:t>%</w:t>
            </w:r>
          </w:p>
        </w:tc>
        <w:tc>
          <w:tcPr>
            <w:tcW w:w="1530" w:type="dxa"/>
          </w:tcPr>
          <w:p w14:paraId="1DFCE70B" w14:textId="77777777" w:rsidR="00F3145D" w:rsidRPr="006C5EC1" w:rsidRDefault="00F3145D" w:rsidP="00120D29">
            <w:pPr>
              <w:rPr>
                <w:bCs/>
              </w:rPr>
            </w:pPr>
            <w:r w:rsidRPr="006C5EC1">
              <w:rPr>
                <w:bCs/>
              </w:rPr>
              <w:t>-</w:t>
            </w:r>
          </w:p>
        </w:tc>
        <w:tc>
          <w:tcPr>
            <w:tcW w:w="1080" w:type="dxa"/>
            <w:hideMark/>
          </w:tcPr>
          <w:p w14:paraId="0A3851E3" w14:textId="77777777" w:rsidR="00F3145D" w:rsidRPr="006C5EC1" w:rsidRDefault="00F3145D" w:rsidP="00120D29">
            <w:pPr>
              <w:rPr>
                <w:bCs/>
              </w:rPr>
            </w:pPr>
            <w:r w:rsidRPr="006C5EC1">
              <w:rPr>
                <w:bCs/>
              </w:rPr>
              <w:t>16.9%</w:t>
            </w:r>
          </w:p>
        </w:tc>
        <w:tc>
          <w:tcPr>
            <w:tcW w:w="1350" w:type="dxa"/>
            <w:hideMark/>
          </w:tcPr>
          <w:p w14:paraId="2DAA307B" w14:textId="77777777" w:rsidR="00F3145D" w:rsidRPr="006C5EC1" w:rsidRDefault="00F3145D" w:rsidP="00120D29">
            <w:pPr>
              <w:rPr>
                <w:bCs/>
              </w:rPr>
            </w:pPr>
            <w:r w:rsidRPr="006C5EC1">
              <w:rPr>
                <w:bCs/>
              </w:rPr>
              <w:t>30.61%</w:t>
            </w:r>
          </w:p>
        </w:tc>
        <w:tc>
          <w:tcPr>
            <w:tcW w:w="1333" w:type="dxa"/>
            <w:tcBorders>
              <w:right w:val="single" w:sz="4" w:space="0" w:color="auto"/>
            </w:tcBorders>
          </w:tcPr>
          <w:p w14:paraId="7512AF4E" w14:textId="77777777" w:rsidR="00F3145D" w:rsidRPr="006C5EC1" w:rsidRDefault="00F3145D" w:rsidP="00120D29">
            <w:pPr>
              <w:rPr>
                <w:bCs/>
              </w:rPr>
            </w:pPr>
            <w:r w:rsidRPr="006C5EC1">
              <w:rPr>
                <w:bCs/>
              </w:rPr>
              <w:t>28.4%</w:t>
            </w:r>
          </w:p>
        </w:tc>
      </w:tr>
      <w:tr w:rsidR="00F3145D" w:rsidRPr="006C5EC1" w14:paraId="018A37B9" w14:textId="77777777" w:rsidTr="00A0565F">
        <w:trPr>
          <w:jc w:val="center"/>
        </w:trPr>
        <w:tc>
          <w:tcPr>
            <w:tcW w:w="3775" w:type="dxa"/>
            <w:tcBorders>
              <w:left w:val="single" w:sz="4" w:space="0" w:color="auto"/>
            </w:tcBorders>
          </w:tcPr>
          <w:p w14:paraId="61E77B9B" w14:textId="30C63B01" w:rsidR="00F3145D" w:rsidRPr="006C5EC1" w:rsidRDefault="00F3145D" w:rsidP="00120D29">
            <w:pPr>
              <w:rPr>
                <w:bCs/>
              </w:rPr>
            </w:pPr>
            <w:r w:rsidRPr="006C5EC1">
              <w:rPr>
                <w:bCs/>
              </w:rPr>
              <w:t>Other Party</w:t>
            </w:r>
          </w:p>
        </w:tc>
        <w:tc>
          <w:tcPr>
            <w:tcW w:w="1980" w:type="dxa"/>
          </w:tcPr>
          <w:p w14:paraId="087DDD27" w14:textId="2E96034D" w:rsidR="00F3145D" w:rsidRPr="006C5EC1" w:rsidRDefault="00A0565F" w:rsidP="00120D29">
            <w:pPr>
              <w:rPr>
                <w:bCs/>
              </w:rPr>
            </w:pPr>
            <w:r>
              <w:rPr>
                <w:bCs/>
              </w:rPr>
              <w:t>5.7</w:t>
            </w:r>
            <w:r w:rsidR="00F3145D" w:rsidRPr="006C5EC1">
              <w:rPr>
                <w:bCs/>
              </w:rPr>
              <w:t>%</w:t>
            </w:r>
          </w:p>
        </w:tc>
        <w:tc>
          <w:tcPr>
            <w:tcW w:w="1530" w:type="dxa"/>
          </w:tcPr>
          <w:p w14:paraId="5F99CD99" w14:textId="77777777" w:rsidR="00F3145D" w:rsidRPr="006C5EC1" w:rsidRDefault="00F3145D" w:rsidP="00120D29">
            <w:pPr>
              <w:rPr>
                <w:bCs/>
              </w:rPr>
            </w:pPr>
          </w:p>
        </w:tc>
        <w:tc>
          <w:tcPr>
            <w:tcW w:w="1080" w:type="dxa"/>
          </w:tcPr>
          <w:p w14:paraId="2A715BC6" w14:textId="77777777" w:rsidR="00F3145D" w:rsidRPr="006C5EC1" w:rsidRDefault="00F3145D" w:rsidP="00120D29">
            <w:pPr>
              <w:rPr>
                <w:bCs/>
              </w:rPr>
            </w:pPr>
          </w:p>
        </w:tc>
        <w:tc>
          <w:tcPr>
            <w:tcW w:w="1350" w:type="dxa"/>
          </w:tcPr>
          <w:p w14:paraId="59DA71B3" w14:textId="77777777" w:rsidR="00F3145D" w:rsidRPr="006C5EC1" w:rsidRDefault="00F3145D" w:rsidP="00120D29">
            <w:pPr>
              <w:rPr>
                <w:bCs/>
              </w:rPr>
            </w:pPr>
          </w:p>
        </w:tc>
        <w:tc>
          <w:tcPr>
            <w:tcW w:w="1333" w:type="dxa"/>
            <w:tcBorders>
              <w:right w:val="single" w:sz="4" w:space="0" w:color="auto"/>
            </w:tcBorders>
          </w:tcPr>
          <w:p w14:paraId="2C48D7C4" w14:textId="77777777" w:rsidR="00F3145D" w:rsidRPr="006C5EC1" w:rsidRDefault="00F3145D" w:rsidP="00120D29">
            <w:pPr>
              <w:rPr>
                <w:bCs/>
              </w:rPr>
            </w:pPr>
          </w:p>
        </w:tc>
      </w:tr>
      <w:tr w:rsidR="00A0565F" w:rsidRPr="006C5EC1" w14:paraId="41C2CDD0" w14:textId="77777777" w:rsidTr="00A0565F">
        <w:trPr>
          <w:jc w:val="center"/>
        </w:trPr>
        <w:tc>
          <w:tcPr>
            <w:tcW w:w="3775" w:type="dxa"/>
            <w:tcBorders>
              <w:left w:val="single" w:sz="4" w:space="0" w:color="auto"/>
            </w:tcBorders>
          </w:tcPr>
          <w:p w14:paraId="62C14AD6" w14:textId="5B5D9912" w:rsidR="00A0565F" w:rsidRPr="006C5EC1" w:rsidRDefault="00A0565F" w:rsidP="00120D29">
            <w:pPr>
              <w:rPr>
                <w:bCs/>
              </w:rPr>
            </w:pPr>
            <w:r w:rsidRPr="006C5EC1">
              <w:rPr>
                <w:bCs/>
              </w:rPr>
              <w:t>Don’t Know</w:t>
            </w:r>
          </w:p>
        </w:tc>
        <w:tc>
          <w:tcPr>
            <w:tcW w:w="1980" w:type="dxa"/>
          </w:tcPr>
          <w:p w14:paraId="2C60D680" w14:textId="1017E758" w:rsidR="00A0565F" w:rsidRPr="006C5EC1" w:rsidRDefault="00A0565F" w:rsidP="00120D29">
            <w:pPr>
              <w:rPr>
                <w:bCs/>
              </w:rPr>
            </w:pPr>
            <w:r>
              <w:rPr>
                <w:bCs/>
              </w:rPr>
              <w:t>7.5%</w:t>
            </w:r>
          </w:p>
        </w:tc>
        <w:tc>
          <w:tcPr>
            <w:tcW w:w="1530" w:type="dxa"/>
          </w:tcPr>
          <w:p w14:paraId="1A11AF6A" w14:textId="77777777" w:rsidR="00A0565F" w:rsidRPr="006C5EC1" w:rsidRDefault="00A0565F" w:rsidP="00120D29">
            <w:pPr>
              <w:rPr>
                <w:bCs/>
              </w:rPr>
            </w:pPr>
          </w:p>
        </w:tc>
        <w:tc>
          <w:tcPr>
            <w:tcW w:w="1080" w:type="dxa"/>
          </w:tcPr>
          <w:p w14:paraId="338330DA" w14:textId="77777777" w:rsidR="00A0565F" w:rsidRPr="006C5EC1" w:rsidRDefault="00A0565F" w:rsidP="00120D29">
            <w:pPr>
              <w:rPr>
                <w:bCs/>
              </w:rPr>
            </w:pPr>
          </w:p>
        </w:tc>
        <w:tc>
          <w:tcPr>
            <w:tcW w:w="1350" w:type="dxa"/>
          </w:tcPr>
          <w:p w14:paraId="4AF5EFA4" w14:textId="77777777" w:rsidR="00A0565F" w:rsidRPr="006C5EC1" w:rsidRDefault="00A0565F" w:rsidP="00120D29">
            <w:pPr>
              <w:rPr>
                <w:bCs/>
              </w:rPr>
            </w:pPr>
          </w:p>
        </w:tc>
        <w:tc>
          <w:tcPr>
            <w:tcW w:w="1333" w:type="dxa"/>
            <w:tcBorders>
              <w:right w:val="single" w:sz="4" w:space="0" w:color="auto"/>
            </w:tcBorders>
          </w:tcPr>
          <w:p w14:paraId="57F73540" w14:textId="77777777" w:rsidR="00A0565F" w:rsidRPr="006C5EC1" w:rsidRDefault="00A0565F" w:rsidP="00120D29">
            <w:pPr>
              <w:rPr>
                <w:bCs/>
              </w:rPr>
            </w:pPr>
          </w:p>
        </w:tc>
      </w:tr>
      <w:tr w:rsidR="00F3145D" w:rsidRPr="006C5EC1" w14:paraId="555E1D6A" w14:textId="77777777" w:rsidTr="00A0565F">
        <w:trPr>
          <w:jc w:val="center"/>
        </w:trPr>
        <w:tc>
          <w:tcPr>
            <w:tcW w:w="3775" w:type="dxa"/>
            <w:tcBorders>
              <w:top w:val="single" w:sz="4" w:space="0" w:color="auto"/>
              <w:left w:val="single" w:sz="4" w:space="0" w:color="auto"/>
              <w:bottom w:val="single" w:sz="4" w:space="0" w:color="auto"/>
            </w:tcBorders>
            <w:hideMark/>
          </w:tcPr>
          <w:p w14:paraId="2E886C8E" w14:textId="77777777" w:rsidR="00F3145D" w:rsidRPr="006C5EC1" w:rsidRDefault="00F3145D" w:rsidP="00120D29">
            <w:pPr>
              <w:rPr>
                <w:bCs/>
                <w:i/>
                <w:iCs/>
              </w:rPr>
            </w:pPr>
            <w:r w:rsidRPr="006C5EC1">
              <w:rPr>
                <w:bCs/>
                <w:i/>
                <w:iCs/>
              </w:rPr>
              <w:t>N</w:t>
            </w:r>
          </w:p>
        </w:tc>
        <w:tc>
          <w:tcPr>
            <w:tcW w:w="1980" w:type="dxa"/>
            <w:tcBorders>
              <w:top w:val="single" w:sz="4" w:space="0" w:color="auto"/>
              <w:bottom w:val="single" w:sz="4" w:space="0" w:color="auto"/>
            </w:tcBorders>
          </w:tcPr>
          <w:p w14:paraId="42B94DD7" w14:textId="15E7B0C7" w:rsidR="00F3145D" w:rsidRPr="006C5EC1" w:rsidRDefault="00A0565F" w:rsidP="00120D29">
            <w:pPr>
              <w:rPr>
                <w:bCs/>
              </w:rPr>
            </w:pPr>
            <w:r>
              <w:rPr>
                <w:bCs/>
              </w:rPr>
              <w:t>2,385</w:t>
            </w:r>
          </w:p>
        </w:tc>
        <w:tc>
          <w:tcPr>
            <w:tcW w:w="1530" w:type="dxa"/>
            <w:tcBorders>
              <w:top w:val="single" w:sz="4" w:space="0" w:color="auto"/>
              <w:bottom w:val="single" w:sz="4" w:space="0" w:color="auto"/>
            </w:tcBorders>
          </w:tcPr>
          <w:p w14:paraId="59EC16AB" w14:textId="77777777" w:rsidR="00F3145D" w:rsidRPr="006C5EC1" w:rsidRDefault="00F3145D" w:rsidP="00120D29">
            <w:pPr>
              <w:rPr>
                <w:bCs/>
              </w:rPr>
            </w:pPr>
            <w:r w:rsidRPr="006C5EC1">
              <w:rPr>
                <w:bCs/>
              </w:rPr>
              <w:t>-</w:t>
            </w:r>
          </w:p>
        </w:tc>
        <w:tc>
          <w:tcPr>
            <w:tcW w:w="1080" w:type="dxa"/>
            <w:tcBorders>
              <w:top w:val="single" w:sz="4" w:space="0" w:color="auto"/>
              <w:bottom w:val="single" w:sz="4" w:space="0" w:color="auto"/>
            </w:tcBorders>
            <w:hideMark/>
          </w:tcPr>
          <w:p w14:paraId="512E934F" w14:textId="77777777" w:rsidR="00F3145D" w:rsidRPr="006C5EC1" w:rsidRDefault="00F3145D" w:rsidP="00120D29">
            <w:pPr>
              <w:rPr>
                <w:bCs/>
              </w:rPr>
            </w:pPr>
            <w:r w:rsidRPr="006C5EC1">
              <w:rPr>
                <w:bCs/>
              </w:rPr>
              <w:t>484-551</w:t>
            </w:r>
          </w:p>
        </w:tc>
        <w:tc>
          <w:tcPr>
            <w:tcW w:w="1350" w:type="dxa"/>
            <w:tcBorders>
              <w:top w:val="single" w:sz="4" w:space="0" w:color="auto"/>
              <w:bottom w:val="single" w:sz="4" w:space="0" w:color="auto"/>
            </w:tcBorders>
            <w:hideMark/>
          </w:tcPr>
          <w:p w14:paraId="02D61AD7" w14:textId="77777777" w:rsidR="00F3145D" w:rsidRPr="006C5EC1" w:rsidRDefault="00F3145D" w:rsidP="00120D29">
            <w:pPr>
              <w:rPr>
                <w:bCs/>
              </w:rPr>
            </w:pPr>
            <w:r w:rsidRPr="006C5EC1">
              <w:rPr>
                <w:bCs/>
              </w:rPr>
              <w:t>19,234</w:t>
            </w:r>
          </w:p>
        </w:tc>
        <w:tc>
          <w:tcPr>
            <w:tcW w:w="1333" w:type="dxa"/>
            <w:tcBorders>
              <w:top w:val="single" w:sz="4" w:space="0" w:color="auto"/>
              <w:bottom w:val="single" w:sz="4" w:space="0" w:color="auto"/>
              <w:right w:val="single" w:sz="4" w:space="0" w:color="auto"/>
            </w:tcBorders>
          </w:tcPr>
          <w:p w14:paraId="6AD0551D" w14:textId="77777777" w:rsidR="00F3145D" w:rsidRPr="006C5EC1" w:rsidRDefault="00F3145D" w:rsidP="00120D29">
            <w:pPr>
              <w:rPr>
                <w:bCs/>
              </w:rPr>
            </w:pPr>
            <w:r w:rsidRPr="006C5EC1">
              <w:rPr>
                <w:bCs/>
              </w:rPr>
              <w:t>52,900</w:t>
            </w:r>
          </w:p>
        </w:tc>
      </w:tr>
    </w:tbl>
    <w:p w14:paraId="169B6139" w14:textId="77777777" w:rsidR="00F3145D" w:rsidRPr="006C5EC1" w:rsidRDefault="00F3145D" w:rsidP="00F3145D">
      <w:pPr>
        <w:rPr>
          <w:bCs/>
        </w:rPr>
      </w:pPr>
    </w:p>
    <w:p w14:paraId="61ED88E5" w14:textId="77777777" w:rsidR="00F3145D" w:rsidRPr="006C5EC1" w:rsidRDefault="00F3145D" w:rsidP="00F3145D">
      <w:pPr>
        <w:rPr>
          <w:b/>
          <w:bCs/>
        </w:rPr>
      </w:pPr>
    </w:p>
    <w:p w14:paraId="70A99414" w14:textId="77777777" w:rsidR="00F3145D" w:rsidRDefault="00F3145D" w:rsidP="00F3145D">
      <w:pPr>
        <w:rPr>
          <w:b/>
        </w:rPr>
      </w:pPr>
      <w:r>
        <w:rPr>
          <w:b/>
        </w:rPr>
        <w:br w:type="page"/>
      </w:r>
    </w:p>
    <w:p w14:paraId="34A2A9C5" w14:textId="77777777" w:rsidR="00F3145D" w:rsidRPr="000F03A5" w:rsidRDefault="00F3145D" w:rsidP="00F3145D">
      <w:pPr>
        <w:pStyle w:val="Heading1"/>
        <w:rPr>
          <w:rFonts w:ascii="Times New Roman" w:hAnsi="Times New Roman"/>
          <w:sz w:val="24"/>
          <w:szCs w:val="24"/>
        </w:rPr>
      </w:pPr>
      <w:bookmarkStart w:id="4" w:name="_Toc143162182"/>
      <w:r>
        <w:rPr>
          <w:rFonts w:ascii="Times New Roman" w:hAnsi="Times New Roman"/>
          <w:sz w:val="24"/>
          <w:szCs w:val="24"/>
          <w:shd w:val="clear" w:color="auto" w:fill="FFFFFF"/>
        </w:rPr>
        <w:lastRenderedPageBreak/>
        <w:t>Et</w:t>
      </w:r>
      <w:r w:rsidRPr="000F03A5">
        <w:rPr>
          <w:rFonts w:ascii="Times New Roman" w:hAnsi="Times New Roman"/>
          <w:sz w:val="24"/>
          <w:szCs w:val="24"/>
          <w:shd w:val="clear" w:color="auto" w:fill="FFFFFF"/>
        </w:rPr>
        <w:t xml:space="preserve">hical </w:t>
      </w:r>
      <w:r>
        <w:rPr>
          <w:rFonts w:ascii="Times New Roman" w:hAnsi="Times New Roman"/>
          <w:sz w:val="24"/>
          <w:szCs w:val="24"/>
          <w:shd w:val="clear" w:color="auto" w:fill="FFFFFF"/>
        </w:rPr>
        <w:t>P</w:t>
      </w:r>
      <w:r w:rsidRPr="000F03A5">
        <w:rPr>
          <w:rFonts w:ascii="Times New Roman" w:hAnsi="Times New Roman"/>
          <w:sz w:val="24"/>
          <w:szCs w:val="24"/>
          <w:shd w:val="clear" w:color="auto" w:fill="FFFFFF"/>
        </w:rPr>
        <w:t>ractices </w:t>
      </w:r>
      <w:r>
        <w:rPr>
          <w:rFonts w:ascii="Times New Roman" w:hAnsi="Times New Roman"/>
          <w:sz w:val="24"/>
          <w:szCs w:val="24"/>
          <w:shd w:val="clear" w:color="auto" w:fill="FFFFFF"/>
        </w:rPr>
        <w:t>C</w:t>
      </w:r>
      <w:r w:rsidRPr="000F03A5">
        <w:rPr>
          <w:rFonts w:ascii="Times New Roman" w:hAnsi="Times New Roman"/>
          <w:sz w:val="24"/>
          <w:szCs w:val="24"/>
          <w:shd w:val="clear" w:color="auto" w:fill="FFFFFF"/>
        </w:rPr>
        <w:t xml:space="preserve">oncerning </w:t>
      </w:r>
      <w:r>
        <w:rPr>
          <w:rFonts w:ascii="Times New Roman" w:hAnsi="Times New Roman"/>
          <w:sz w:val="24"/>
          <w:szCs w:val="24"/>
          <w:shd w:val="clear" w:color="auto" w:fill="FFFFFF"/>
        </w:rPr>
        <w:t>H</w:t>
      </w:r>
      <w:r w:rsidRPr="000F03A5">
        <w:rPr>
          <w:rFonts w:ascii="Times New Roman" w:hAnsi="Times New Roman"/>
          <w:sz w:val="24"/>
          <w:szCs w:val="24"/>
          <w:shd w:val="clear" w:color="auto" w:fill="FFFFFF"/>
        </w:rPr>
        <w:t xml:space="preserve">uman </w:t>
      </w:r>
      <w:r>
        <w:rPr>
          <w:rFonts w:ascii="Times New Roman" w:hAnsi="Times New Roman"/>
          <w:sz w:val="24"/>
          <w:szCs w:val="24"/>
          <w:shd w:val="clear" w:color="auto" w:fill="FFFFFF"/>
        </w:rPr>
        <w:t>P</w:t>
      </w:r>
      <w:r w:rsidRPr="000F03A5">
        <w:rPr>
          <w:rFonts w:ascii="Times New Roman" w:hAnsi="Times New Roman"/>
          <w:sz w:val="24"/>
          <w:szCs w:val="24"/>
          <w:shd w:val="clear" w:color="auto" w:fill="FFFFFF"/>
        </w:rPr>
        <w:t>articipants</w:t>
      </w:r>
      <w:bookmarkEnd w:id="4"/>
    </w:p>
    <w:p w14:paraId="5F57B09F" w14:textId="77777777" w:rsidR="00F3145D" w:rsidRPr="006C5EC1" w:rsidRDefault="00F3145D" w:rsidP="00F3145D">
      <w:pPr>
        <w:rPr>
          <w:b/>
        </w:rPr>
      </w:pPr>
    </w:p>
    <w:p w14:paraId="421FBD98" w14:textId="77777777" w:rsidR="00F3145D" w:rsidRDefault="00F3145D" w:rsidP="00F3145D">
      <w:pPr>
        <w:spacing w:line="480" w:lineRule="auto"/>
        <w:ind w:firstLine="720"/>
      </w:pPr>
      <w:r w:rsidRPr="00EC20B5">
        <w:rPr>
          <w:bCs/>
        </w:rPr>
        <w:t>This</w:t>
      </w:r>
      <w:r>
        <w:rPr>
          <w:bCs/>
        </w:rPr>
        <w:t xml:space="preserve"> research fully conforms with APSA’s </w:t>
      </w:r>
      <w:r>
        <w:t>Principles and Guidance for Human Subjects Research. In particular, in each survey, respondents gave their voluntary informed consent to participate in the research in accordance with IRB guidance and with APSA’s Principles and Guidance for Human Subjects Research. In particular, respondents were provided with the following information about the project:</w:t>
      </w:r>
    </w:p>
    <w:p w14:paraId="56B95765" w14:textId="77777777" w:rsidR="00F3145D" w:rsidRDefault="00F3145D" w:rsidP="00F3145D">
      <w:pPr>
        <w:pStyle w:val="ListParagraph"/>
        <w:numPr>
          <w:ilvl w:val="0"/>
          <w:numId w:val="1"/>
        </w:numPr>
      </w:pPr>
      <w:r>
        <w:t xml:space="preserve">researcher name and affiliation and contact information </w:t>
      </w:r>
    </w:p>
    <w:p w14:paraId="1F5A9C1A" w14:textId="77777777" w:rsidR="00F3145D" w:rsidRDefault="00F3145D" w:rsidP="00F3145D">
      <w:pPr>
        <w:pStyle w:val="ListParagraph"/>
        <w:numPr>
          <w:ilvl w:val="0"/>
          <w:numId w:val="1"/>
        </w:numPr>
      </w:pPr>
      <w:r>
        <w:t xml:space="preserve">the general purpose of the research </w:t>
      </w:r>
    </w:p>
    <w:p w14:paraId="72236630" w14:textId="77777777" w:rsidR="00F3145D" w:rsidRDefault="00F3145D" w:rsidP="00F3145D">
      <w:pPr>
        <w:pStyle w:val="ListParagraph"/>
        <w:numPr>
          <w:ilvl w:val="0"/>
          <w:numId w:val="1"/>
        </w:numPr>
      </w:pPr>
      <w:r>
        <w:t xml:space="preserve">an explanation of what participation entails </w:t>
      </w:r>
    </w:p>
    <w:p w14:paraId="531429FC" w14:textId="77777777" w:rsidR="00F3145D" w:rsidRDefault="00F3145D" w:rsidP="00F3145D">
      <w:pPr>
        <w:pStyle w:val="ListParagraph"/>
        <w:numPr>
          <w:ilvl w:val="0"/>
          <w:numId w:val="1"/>
        </w:numPr>
      </w:pPr>
      <w:r>
        <w:t xml:space="preserve">potential risks to participants </w:t>
      </w:r>
    </w:p>
    <w:p w14:paraId="479B8DC6" w14:textId="77777777" w:rsidR="00F3145D" w:rsidRDefault="00F3145D" w:rsidP="00F3145D">
      <w:pPr>
        <w:pStyle w:val="ListParagraph"/>
        <w:numPr>
          <w:ilvl w:val="0"/>
          <w:numId w:val="1"/>
        </w:numPr>
      </w:pPr>
      <w:r>
        <w:t xml:space="preserve">clarification that no potential benefits to participants were expected </w:t>
      </w:r>
    </w:p>
    <w:p w14:paraId="359ACDFB" w14:textId="77777777" w:rsidR="00F3145D" w:rsidRDefault="00F3145D" w:rsidP="00F3145D">
      <w:pPr>
        <w:pStyle w:val="ListParagraph"/>
        <w:numPr>
          <w:ilvl w:val="0"/>
          <w:numId w:val="1"/>
        </w:numPr>
      </w:pPr>
      <w:r>
        <w:t xml:space="preserve">assurances that responses were confidential and additional information about how identities and data will be protected </w:t>
      </w:r>
    </w:p>
    <w:p w14:paraId="0EDCE2FD" w14:textId="77777777" w:rsidR="00F3145D" w:rsidRPr="00EC20B5" w:rsidRDefault="00F3145D" w:rsidP="00F3145D">
      <w:pPr>
        <w:pStyle w:val="ListParagraph"/>
        <w:numPr>
          <w:ilvl w:val="0"/>
          <w:numId w:val="1"/>
        </w:numPr>
        <w:rPr>
          <w:bCs/>
        </w:rPr>
      </w:pPr>
      <w:r>
        <w:t>and sources of financial support for the research (there was none)</w:t>
      </w:r>
    </w:p>
    <w:p w14:paraId="4AFCBE5B" w14:textId="77777777" w:rsidR="00F3145D" w:rsidRDefault="00F3145D" w:rsidP="00F3145D">
      <w:pPr>
        <w:rPr>
          <w:bCs/>
        </w:rPr>
      </w:pPr>
    </w:p>
    <w:p w14:paraId="5D1F769C" w14:textId="77777777" w:rsidR="00F3145D" w:rsidRPr="006C5EC1" w:rsidRDefault="00F3145D" w:rsidP="00F3145D">
      <w:pPr>
        <w:spacing w:line="480" w:lineRule="auto"/>
        <w:ind w:firstLine="720"/>
        <w:rPr>
          <w:b/>
        </w:rPr>
      </w:pPr>
      <w:r>
        <w:rPr>
          <w:bCs/>
        </w:rPr>
        <w:t xml:space="preserve">In the general population survey, respondents were compensated by SSI through their standard payment procedure for participants in their panel. For the bureaucratic and law student samples, respondents participated voluntarily and were not compensated for participation. No deception was used. In all cases, IRB review identified the research as having </w:t>
      </w:r>
      <w:r>
        <w:t>minimal risk of harm</w:t>
      </w:r>
      <w:r>
        <w:rPr>
          <w:bCs/>
        </w:rPr>
        <w:t>.</w:t>
      </w:r>
    </w:p>
    <w:p w14:paraId="1B161870" w14:textId="77777777" w:rsidR="00F3145D" w:rsidRPr="00F21BB6" w:rsidRDefault="00F3145D" w:rsidP="00F3145D">
      <w:pPr>
        <w:pStyle w:val="Heading1"/>
        <w:rPr>
          <w:rFonts w:ascii="Times New Roman" w:hAnsi="Times New Roman"/>
          <w:sz w:val="24"/>
          <w:szCs w:val="24"/>
        </w:rPr>
      </w:pPr>
      <w:bookmarkStart w:id="5" w:name="_Toc143162183"/>
      <w:r w:rsidRPr="004A0831">
        <w:rPr>
          <w:rFonts w:ascii="Times New Roman" w:hAnsi="Times New Roman"/>
          <w:sz w:val="24"/>
          <w:szCs w:val="24"/>
        </w:rPr>
        <w:t>Overall Levels of Ambition by Sample</w:t>
      </w:r>
      <w:bookmarkEnd w:id="5"/>
    </w:p>
    <w:p w14:paraId="39B44B64" w14:textId="77777777" w:rsidR="00F3145D" w:rsidRPr="00766764" w:rsidRDefault="00F3145D" w:rsidP="00F3145D"/>
    <w:p w14:paraId="54BD18D6" w14:textId="77777777" w:rsidR="00F3145D" w:rsidRDefault="00F3145D" w:rsidP="00F3145D">
      <w:pPr>
        <w:spacing w:line="480" w:lineRule="auto"/>
        <w:ind w:firstLine="720"/>
        <w:rPr>
          <w:rFonts w:eastAsia="Times New Roman"/>
        </w:rPr>
      </w:pPr>
      <w:r w:rsidRPr="006C5EC1">
        <w:rPr>
          <w:rFonts w:eastAsia="Times New Roman"/>
        </w:rPr>
        <w:t xml:space="preserve">Consistent with previous surveys of the general public, nascent ambition for elected office among the general public is low. Only about 2% of respondents indicated that they are actively working towards elected office and 17% indicated they are open to the possibility. Overall, 81% of the general public has no interest in elected office. Figure </w:t>
      </w:r>
      <w:r>
        <w:rPr>
          <w:rFonts w:eastAsia="Times New Roman"/>
        </w:rPr>
        <w:t>A.2</w:t>
      </w:r>
      <w:r w:rsidRPr="006C5EC1">
        <w:rPr>
          <w:rFonts w:eastAsia="Times New Roman"/>
        </w:rPr>
        <w:t xml:space="preserve"> shows that ambition for public service for other positions is low as well, with the percentage actively seeking and open to the possibility of public service in the judiciary and the bureaucracy (regardless of type) at levels similar to elected office.</w:t>
      </w:r>
    </w:p>
    <w:p w14:paraId="756EBDF4" w14:textId="77777777" w:rsidR="00F3145D" w:rsidRDefault="00F3145D" w:rsidP="00F3145D">
      <w:pPr>
        <w:spacing w:line="480" w:lineRule="auto"/>
        <w:ind w:firstLine="720"/>
        <w:rPr>
          <w:rFonts w:eastAsia="Times New Roman"/>
        </w:rPr>
      </w:pPr>
    </w:p>
    <w:p w14:paraId="0E58DE74" w14:textId="77777777" w:rsidR="00F3145D" w:rsidRPr="006C5EC1" w:rsidRDefault="00F3145D" w:rsidP="00F3145D">
      <w:pPr>
        <w:spacing w:line="480" w:lineRule="auto"/>
        <w:ind w:firstLine="720"/>
        <w:rPr>
          <w:rFonts w:eastAsia="Times New Roman"/>
        </w:rPr>
      </w:pPr>
      <w:r w:rsidRPr="006C5EC1">
        <w:rPr>
          <w:rFonts w:eastAsia="Times New Roman"/>
        </w:rPr>
        <w:lastRenderedPageBreak/>
        <w:t xml:space="preserve">In contrast, law students and federal bureaucrats have much higher levels of ambition. Among bureaucrats, relatively similar percentages of respondents indicated they are actively considering electoral public service, state bureaucratic public service, or judicial public service. However, compared to the general population, federal bureaucrats are significantly more likely to indicate that they are open to the possibility of seeking elected office (29%) or seeking opportunities for state bureaucratic service (40%). Unsurprisingly, almost 25% of our federal bureaucratic respondents stated that they are actively working toward moving up the ranks in federal agencies and another 49% indicated they are open to the opportunity. </w:t>
      </w:r>
    </w:p>
    <w:p w14:paraId="025AB627" w14:textId="77777777" w:rsidR="00F3145D" w:rsidRDefault="00F3145D" w:rsidP="00F3145D">
      <w:pPr>
        <w:spacing w:line="480" w:lineRule="auto"/>
        <w:ind w:firstLine="720"/>
        <w:rPr>
          <w:rFonts w:eastAsia="Times New Roman"/>
        </w:rPr>
      </w:pPr>
      <w:r w:rsidRPr="006C5EC1">
        <w:rPr>
          <w:rFonts w:eastAsia="Times New Roman"/>
        </w:rPr>
        <w:t xml:space="preserve">Lastly, 8% of law students indicated that they are actively considering seeking elected office, four times the percentage of the general public and bureaucrats. Similarly, 8% and 7% indicated an active interest in public service in state and federal agencies, respectively, and 12% indicated active consideration of public service in the judiciary. The percentages of law students open to the possibility of public service in any one of these four areas of public service is also consistently more than three times higher than the percentages of the general population who indicate they are open to the possibility. As we expected, individuals who have already taken some steps toward seeking a career in public service are more interested in public service than those who have not. </w:t>
      </w:r>
    </w:p>
    <w:p w14:paraId="6D0A9782" w14:textId="77777777" w:rsidR="00F3145D" w:rsidRDefault="00F3145D" w:rsidP="00F3145D">
      <w:pPr>
        <w:rPr>
          <w:rFonts w:eastAsia="Times New Roman"/>
        </w:rPr>
      </w:pPr>
      <w:r>
        <w:rPr>
          <w:rFonts w:eastAsia="Times New Roman"/>
        </w:rPr>
        <w:br w:type="page"/>
      </w:r>
    </w:p>
    <w:p w14:paraId="4A634FEA" w14:textId="77777777" w:rsidR="00F3145D" w:rsidRPr="00F21BB6" w:rsidRDefault="00F3145D" w:rsidP="00F3145D">
      <w:pPr>
        <w:pStyle w:val="Heading1"/>
        <w:rPr>
          <w:rFonts w:ascii="Times New Roman" w:hAnsi="Times New Roman"/>
          <w:sz w:val="24"/>
          <w:szCs w:val="24"/>
        </w:rPr>
      </w:pPr>
      <w:r>
        <w:rPr>
          <w:rFonts w:ascii="Times New Roman" w:hAnsi="Times New Roman"/>
          <w:sz w:val="24"/>
          <w:szCs w:val="24"/>
        </w:rPr>
        <w:lastRenderedPageBreak/>
        <w:t>The Components of Public Service</w:t>
      </w:r>
    </w:p>
    <w:p w14:paraId="5EFD8DF6" w14:textId="77777777" w:rsidR="00F3145D" w:rsidRPr="00766764" w:rsidRDefault="00F3145D" w:rsidP="00F3145D"/>
    <w:p w14:paraId="403BFAEC" w14:textId="77777777" w:rsidR="00F3145D" w:rsidRDefault="00F3145D" w:rsidP="00F3145D">
      <w:pPr>
        <w:spacing w:line="480" w:lineRule="auto"/>
        <w:ind w:firstLine="720"/>
        <w:rPr>
          <w:rFonts w:eastAsia="Times New Roman"/>
        </w:rPr>
      </w:pPr>
      <w:r w:rsidRPr="001F08AA">
        <w:rPr>
          <w:rFonts w:eastAsia="Times New Roman"/>
        </w:rPr>
        <w:t>Between February and April 2019, a group of undergraduate students used snowball sampling and social media contacts to recruit people from the general public to participate in structured interviews. The interviews took 3 to 8 minutes to complete. Most of the 211 respondents (about 90%) were from Oregon, Washington, Utah, Idaho, and Nevada. Almost 50% of the participants were female. We asked broad questions about how elected officials should behave, whether the respondents were interested in running for elected office, and what aspects of public service were appealing or unappealing to them.</w:t>
      </w:r>
      <w:r>
        <w:rPr>
          <w:rFonts w:eastAsia="Times New Roman"/>
        </w:rPr>
        <w:t xml:space="preserve"> The actual questionnaire is below. </w:t>
      </w:r>
    </w:p>
    <w:p w14:paraId="5816006E" w14:textId="77777777" w:rsidR="00F3145D" w:rsidRDefault="00F3145D" w:rsidP="00F3145D">
      <w:pPr>
        <w:spacing w:line="480" w:lineRule="auto"/>
        <w:rPr>
          <w:rFonts w:eastAsia="Times New Roman"/>
        </w:rPr>
      </w:pPr>
      <w:r>
        <w:rPr>
          <w:rFonts w:eastAsia="Times New Roman"/>
        </w:rPr>
        <w:t>An advantage of snowball sampling is the potential to get responses from individuals who otherwise would not participate in a political survey. A disadvantage is that the sample can be biased. The interviewers were students majoring in political science, which means that many of the interviewees might know more about politics than the average person. To the extent that this is true, the items generated from these open-ended survey questions will not reflect the universe of items that influence interest in public service. Although we have attempted to be very comprehensive in our approach, our conclusions about the factors contributing to the appeal or aversion to public service may be limited by our sample.</w:t>
      </w:r>
    </w:p>
    <w:p w14:paraId="5F1B6DDA" w14:textId="77777777" w:rsidR="00F3145D" w:rsidRDefault="00F3145D" w:rsidP="00F3145D">
      <w:pPr>
        <w:rPr>
          <w:rFonts w:eastAsia="Times New Roman"/>
        </w:rPr>
      </w:pPr>
    </w:p>
    <w:p w14:paraId="3A5221A2" w14:textId="77777777" w:rsidR="00F3145D" w:rsidRDefault="00F3145D" w:rsidP="00F3145D">
      <w:pPr>
        <w:jc w:val="center"/>
        <w:rPr>
          <w:b/>
          <w:bCs/>
          <w:sz w:val="28"/>
          <w:szCs w:val="28"/>
          <w:u w:val="single"/>
        </w:rPr>
      </w:pPr>
      <w:r w:rsidRPr="000B6D8C">
        <w:rPr>
          <w:b/>
          <w:bCs/>
          <w:sz w:val="28"/>
          <w:szCs w:val="28"/>
          <w:u w:val="single"/>
        </w:rPr>
        <w:t>2019 Political Interest Interview Questions</w:t>
      </w:r>
    </w:p>
    <w:p w14:paraId="7BE10ABB" w14:textId="77777777" w:rsidR="00F3145D" w:rsidRDefault="00F3145D" w:rsidP="00F3145D">
      <w:pPr>
        <w:pStyle w:val="ListParagraph"/>
        <w:numPr>
          <w:ilvl w:val="0"/>
          <w:numId w:val="2"/>
        </w:numPr>
        <w:spacing w:after="160" w:line="259" w:lineRule="auto"/>
      </w:pPr>
      <w:r>
        <w:t>T</w:t>
      </w:r>
      <w:r w:rsidRPr="000B6D8C">
        <w:t>hinking about the people who represent us in government. We are interested in what kind of person makes a good representative. In an ideal world, what traits do you look for in a good government representative?</w:t>
      </w:r>
    </w:p>
    <w:p w14:paraId="0365A1B2" w14:textId="77777777" w:rsidR="00F3145D" w:rsidRDefault="00F3145D" w:rsidP="00F3145D">
      <w:pPr>
        <w:pStyle w:val="ListParagraph"/>
        <w:numPr>
          <w:ilvl w:val="0"/>
          <w:numId w:val="2"/>
        </w:numPr>
        <w:spacing w:after="160" w:line="259" w:lineRule="auto"/>
      </w:pPr>
      <w:r w:rsidRPr="000B6D8C">
        <w:t>When people think about running for office themselves, they often think about two aspects. The first is the actual process of running for office, the second is the job they are running for. Of these two, which is more</w:t>
      </w:r>
      <w:r>
        <w:t xml:space="preserve"> </w:t>
      </w:r>
      <w:r w:rsidRPr="000B6D8C">
        <w:t>attractive, running for office or having the job of an elected official.</w:t>
      </w:r>
    </w:p>
    <w:p w14:paraId="6CF8E395" w14:textId="77777777" w:rsidR="00F3145D" w:rsidRDefault="00F3145D" w:rsidP="00F3145D">
      <w:pPr>
        <w:pStyle w:val="ListParagraph"/>
        <w:numPr>
          <w:ilvl w:val="0"/>
          <w:numId w:val="2"/>
        </w:numPr>
        <w:spacing w:after="160" w:line="259" w:lineRule="auto"/>
      </w:pPr>
      <w:r w:rsidRPr="000B6D8C">
        <w:t>What about running for office is appealing to you?</w:t>
      </w:r>
    </w:p>
    <w:p w14:paraId="233FB4A1" w14:textId="77777777" w:rsidR="00F3145D" w:rsidRDefault="00F3145D" w:rsidP="00F3145D">
      <w:pPr>
        <w:pStyle w:val="ListParagraph"/>
        <w:numPr>
          <w:ilvl w:val="0"/>
          <w:numId w:val="2"/>
        </w:numPr>
        <w:spacing w:after="160" w:line="259" w:lineRule="auto"/>
      </w:pPr>
      <w:r w:rsidRPr="000B6D8C">
        <w:t>What about running for office would be awful to you?</w:t>
      </w:r>
    </w:p>
    <w:p w14:paraId="5E0154BC" w14:textId="77777777" w:rsidR="00F3145D" w:rsidRDefault="00F3145D" w:rsidP="00F3145D">
      <w:pPr>
        <w:pStyle w:val="ListParagraph"/>
        <w:numPr>
          <w:ilvl w:val="0"/>
          <w:numId w:val="2"/>
        </w:numPr>
        <w:spacing w:after="160" w:line="259" w:lineRule="auto"/>
      </w:pPr>
      <w:r w:rsidRPr="000B6D8C">
        <w:t>What about being in an elected office would be awful to you?</w:t>
      </w:r>
    </w:p>
    <w:p w14:paraId="741C9EBD" w14:textId="77777777" w:rsidR="00F3145D" w:rsidRDefault="00F3145D" w:rsidP="00F3145D">
      <w:pPr>
        <w:pStyle w:val="ListParagraph"/>
        <w:numPr>
          <w:ilvl w:val="0"/>
          <w:numId w:val="2"/>
        </w:numPr>
        <w:spacing w:after="160" w:line="259" w:lineRule="auto"/>
      </w:pPr>
      <w:r w:rsidRPr="000B6D8C">
        <w:t>What about being in an elected office is appealing to you?</w:t>
      </w:r>
    </w:p>
    <w:p w14:paraId="0902AED3" w14:textId="77777777" w:rsidR="00F3145D" w:rsidRDefault="00F3145D" w:rsidP="00F3145D">
      <w:pPr>
        <w:pStyle w:val="ListParagraph"/>
        <w:numPr>
          <w:ilvl w:val="0"/>
          <w:numId w:val="2"/>
        </w:numPr>
        <w:spacing w:after="160" w:line="259" w:lineRule="auto"/>
      </w:pPr>
      <w:r w:rsidRPr="000B6D8C">
        <w:t>We are interested in knowing more about how people in elected office should or should not behave. Can you list some things that elected officials should ALWAYS do?</w:t>
      </w:r>
    </w:p>
    <w:p w14:paraId="46F9995D" w14:textId="77777777" w:rsidR="00F3145D" w:rsidRDefault="00F3145D" w:rsidP="00F3145D">
      <w:pPr>
        <w:pStyle w:val="ListParagraph"/>
        <w:numPr>
          <w:ilvl w:val="0"/>
          <w:numId w:val="2"/>
        </w:numPr>
        <w:spacing w:after="160" w:line="259" w:lineRule="auto"/>
      </w:pPr>
      <w:r w:rsidRPr="000B6D8C">
        <w:t>We are interested in knowing more about how people in elected office should or should not behave. Can you list some things that elected officials should NEVER do?</w:t>
      </w:r>
    </w:p>
    <w:p w14:paraId="707D4DEA" w14:textId="77777777" w:rsidR="00F3145D" w:rsidRDefault="00F3145D" w:rsidP="00F3145D">
      <w:pPr>
        <w:rPr>
          <w:rFonts w:eastAsia="Times New Roman"/>
        </w:rPr>
      </w:pPr>
    </w:p>
    <w:p w14:paraId="1222EEA4" w14:textId="77777777" w:rsidR="00F3145D" w:rsidRDefault="00F3145D" w:rsidP="00F3145D">
      <w:pPr>
        <w:spacing w:line="480" w:lineRule="auto"/>
        <w:ind w:firstLine="360"/>
        <w:rPr>
          <w:rFonts w:eastAsia="Times New Roman"/>
        </w:rPr>
      </w:pPr>
      <w:r>
        <w:rPr>
          <w:rFonts w:eastAsia="Times New Roman"/>
        </w:rPr>
        <w:t>When we looked at the open-ended response to questions 3-6, we did not identify any consistent themes. That is, we found that respondents had very broad views about what was appealing or unappealing about public service. We identified a couple of general patterns in the interview responses. First, much of what people considered to be appealing about holding office are also in the things they listed as appealing about running for office. That is, people do not seem to distinguish between running for office and being in office. Second, some of what people found undesirable about holding office is similar to what they find unappealing about running for elected office. Each of these suggested to us the need for further exploration of public perceptions about running for, holding, and being in elected office.</w:t>
      </w:r>
    </w:p>
    <w:p w14:paraId="6129BAF4" w14:textId="77777777" w:rsidR="00F3145D" w:rsidRDefault="00F3145D" w:rsidP="00F3145D">
      <w:pPr>
        <w:spacing w:line="480" w:lineRule="auto"/>
        <w:rPr>
          <w:rFonts w:eastAsia="Times New Roman"/>
        </w:rPr>
      </w:pPr>
      <w:r>
        <w:rPr>
          <w:rFonts w:eastAsia="Times New Roman"/>
        </w:rPr>
        <w:t>As mentioned previously, the breadth of the responses made it difficult to identify a small number of components that might be included in a closed-ended question on a survey. As such, we decided to try to identify as many themes as possible. Once again, we found similar themes in the questions about running for office as we did in the questions about holding public office.</w:t>
      </w:r>
    </w:p>
    <w:p w14:paraId="18F61762" w14:textId="77777777" w:rsidR="00F3145D" w:rsidRDefault="00F3145D" w:rsidP="00F3145D">
      <w:pPr>
        <w:spacing w:line="480" w:lineRule="auto"/>
        <w:rPr>
          <w:rFonts w:eastAsia="Times New Roman"/>
        </w:rPr>
      </w:pPr>
      <w:r>
        <w:rPr>
          <w:rFonts w:eastAsia="Times New Roman"/>
        </w:rPr>
        <w:t>Here is the list of the themes we found.</w:t>
      </w:r>
    </w:p>
    <w:p w14:paraId="33EBBDEE" w14:textId="77777777" w:rsidR="00F3145D" w:rsidRDefault="00F3145D" w:rsidP="00F3145D">
      <w:pPr>
        <w:rPr>
          <w:rFonts w:eastAsia="Times New Roman"/>
        </w:rPr>
      </w:pPr>
    </w:p>
    <w:p w14:paraId="75E21731" w14:textId="77777777" w:rsidR="00F3145D" w:rsidRDefault="00F3145D" w:rsidP="00F3145D">
      <w:pPr>
        <w:rPr>
          <w:rFonts w:eastAsia="Times New Roman"/>
        </w:rPr>
      </w:pPr>
      <w:r w:rsidRPr="00724373">
        <w:rPr>
          <w:rFonts w:eastAsia="Times New Roman"/>
        </w:rPr>
        <w:t xml:space="preserve">What about </w:t>
      </w:r>
      <w:r w:rsidRPr="003208DC">
        <w:rPr>
          <w:rFonts w:eastAsia="Times New Roman"/>
          <w:i/>
          <w:iCs/>
        </w:rPr>
        <w:t>being in</w:t>
      </w:r>
      <w:r w:rsidRPr="00724373">
        <w:rPr>
          <w:rFonts w:eastAsia="Times New Roman"/>
        </w:rPr>
        <w:t xml:space="preserve"> an elected office would be awful to you?</w:t>
      </w:r>
    </w:p>
    <w:p w14:paraId="7DA0BACB" w14:textId="77777777" w:rsidR="00F3145D" w:rsidRPr="003208DC" w:rsidRDefault="00F3145D" w:rsidP="00F3145D">
      <w:pPr>
        <w:pStyle w:val="pending1"/>
        <w:numPr>
          <w:ilvl w:val="0"/>
          <w:numId w:val="3"/>
        </w:numPr>
        <w:shd w:val="clear" w:color="auto" w:fill="FFFFFF"/>
        <w:spacing w:after="0" w:afterAutospacing="0"/>
        <w:rPr>
          <w:color w:val="1F1F1F"/>
        </w:rPr>
      </w:pPr>
      <w:r w:rsidRPr="003208DC">
        <w:rPr>
          <w:rStyle w:val="Strong"/>
          <w:color w:val="1F1F1F"/>
        </w:rPr>
        <w:t>Time commitment:</w:t>
      </w:r>
      <w:r w:rsidRPr="003208DC">
        <w:rPr>
          <w:rStyle w:val="pending"/>
          <w:rFonts w:eastAsia="Calibri"/>
          <w:color w:val="1F1F1F"/>
        </w:rPr>
        <w:t> The image mentions that the time commitment required for the job is a major challenge.</w:t>
      </w:r>
    </w:p>
    <w:p w14:paraId="1A2AF1AA" w14:textId="77777777" w:rsidR="00F3145D" w:rsidRPr="003208DC" w:rsidRDefault="00F3145D" w:rsidP="00F3145D">
      <w:pPr>
        <w:pStyle w:val="pending1"/>
        <w:numPr>
          <w:ilvl w:val="0"/>
          <w:numId w:val="3"/>
        </w:numPr>
        <w:shd w:val="clear" w:color="auto" w:fill="FFFFFF"/>
        <w:spacing w:after="0" w:afterAutospacing="0"/>
        <w:rPr>
          <w:color w:val="1F1F1F"/>
        </w:rPr>
      </w:pPr>
      <w:r w:rsidRPr="003208DC">
        <w:rPr>
          <w:rStyle w:val="Strong"/>
          <w:color w:val="1F1F1F"/>
        </w:rPr>
        <w:t>Conflict:</w:t>
      </w:r>
      <w:r w:rsidRPr="003208DC">
        <w:rPr>
          <w:rStyle w:val="pending"/>
          <w:rFonts w:eastAsia="Calibri"/>
          <w:color w:val="1F1F1F"/>
        </w:rPr>
        <w:t> Politicians often find themselves in conflict with others</w:t>
      </w:r>
      <w:r>
        <w:rPr>
          <w:rStyle w:val="pending"/>
          <w:rFonts w:eastAsia="Calibri"/>
          <w:color w:val="1F1F1F"/>
        </w:rPr>
        <w:t>.</w:t>
      </w:r>
    </w:p>
    <w:p w14:paraId="7C85BA3B" w14:textId="77777777" w:rsidR="00F3145D" w:rsidRPr="003208DC" w:rsidRDefault="00F3145D" w:rsidP="00F3145D">
      <w:pPr>
        <w:pStyle w:val="pending1"/>
        <w:numPr>
          <w:ilvl w:val="0"/>
          <w:numId w:val="3"/>
        </w:numPr>
        <w:shd w:val="clear" w:color="auto" w:fill="FFFFFF"/>
        <w:spacing w:after="0" w:afterAutospacing="0"/>
        <w:rPr>
          <w:color w:val="1F1F1F"/>
        </w:rPr>
      </w:pPr>
      <w:r w:rsidRPr="003208DC">
        <w:rPr>
          <w:rStyle w:val="Strong"/>
          <w:color w:val="1F1F1F"/>
        </w:rPr>
        <w:t>Public scrutiny:</w:t>
      </w:r>
      <w:r w:rsidRPr="003208DC">
        <w:rPr>
          <w:rStyle w:val="pending"/>
          <w:rFonts w:eastAsia="Calibri"/>
          <w:color w:val="1F1F1F"/>
        </w:rPr>
        <w:t> Politicians are constantly in the public eye and their actions are often scrutinized.</w:t>
      </w:r>
    </w:p>
    <w:p w14:paraId="31466178" w14:textId="77777777" w:rsidR="00F3145D" w:rsidRPr="003208DC" w:rsidRDefault="00F3145D" w:rsidP="00F3145D">
      <w:pPr>
        <w:pStyle w:val="pending1"/>
        <w:numPr>
          <w:ilvl w:val="0"/>
          <w:numId w:val="3"/>
        </w:numPr>
        <w:shd w:val="clear" w:color="auto" w:fill="FFFFFF"/>
        <w:spacing w:after="0" w:afterAutospacing="0"/>
        <w:rPr>
          <w:color w:val="1F1F1F"/>
        </w:rPr>
      </w:pPr>
      <w:r w:rsidRPr="003208DC">
        <w:rPr>
          <w:rStyle w:val="Strong"/>
          <w:color w:val="1F1F1F"/>
        </w:rPr>
        <w:t>Lying and choosing sides:</w:t>
      </w:r>
      <w:r w:rsidRPr="003208DC">
        <w:rPr>
          <w:rStyle w:val="pending"/>
          <w:rFonts w:eastAsia="Calibri"/>
          <w:color w:val="1F1F1F"/>
        </w:rPr>
        <w:t> The text mentions that politicians often have to lie and choose sides, which can be difficult.</w:t>
      </w:r>
    </w:p>
    <w:p w14:paraId="74161221" w14:textId="77777777" w:rsidR="00F3145D" w:rsidRPr="003208DC" w:rsidRDefault="00F3145D" w:rsidP="00F3145D">
      <w:pPr>
        <w:pStyle w:val="pending1"/>
        <w:numPr>
          <w:ilvl w:val="0"/>
          <w:numId w:val="3"/>
        </w:numPr>
        <w:shd w:val="clear" w:color="auto" w:fill="FFFFFF"/>
        <w:spacing w:after="0" w:afterAutospacing="0"/>
        <w:rPr>
          <w:color w:val="1F1F1F"/>
        </w:rPr>
      </w:pPr>
      <w:r w:rsidRPr="003208DC">
        <w:rPr>
          <w:rStyle w:val="Strong"/>
          <w:color w:val="1F1F1F"/>
        </w:rPr>
        <w:t>Desk job:</w:t>
      </w:r>
      <w:r w:rsidRPr="003208DC">
        <w:rPr>
          <w:rStyle w:val="pending"/>
          <w:rFonts w:eastAsia="Calibri"/>
          <w:color w:val="1F1F1F"/>
        </w:rPr>
        <w:t> While campaigning involves a lot of travel and meeting people, being a politician also involves a lot of desk work.</w:t>
      </w:r>
    </w:p>
    <w:p w14:paraId="0DC27E84" w14:textId="77777777" w:rsidR="00F3145D" w:rsidRPr="003208DC" w:rsidRDefault="00F3145D" w:rsidP="00F3145D">
      <w:pPr>
        <w:pStyle w:val="pending1"/>
        <w:numPr>
          <w:ilvl w:val="0"/>
          <w:numId w:val="3"/>
        </w:numPr>
        <w:shd w:val="clear" w:color="auto" w:fill="FFFFFF"/>
        <w:spacing w:after="0" w:afterAutospacing="0"/>
        <w:rPr>
          <w:color w:val="1F1F1F"/>
        </w:rPr>
      </w:pPr>
      <w:r w:rsidRPr="003208DC">
        <w:rPr>
          <w:rStyle w:val="Strong"/>
          <w:color w:val="1F1F1F"/>
        </w:rPr>
        <w:t>Hindered and blamed:</w:t>
      </w:r>
      <w:r w:rsidRPr="003208DC">
        <w:rPr>
          <w:rStyle w:val="pending"/>
          <w:rFonts w:eastAsia="Calibri"/>
          <w:color w:val="1F1F1F"/>
        </w:rPr>
        <w:t> Politicians often feel like they are hindered by bureaucracy and blamed for things out of their control.</w:t>
      </w:r>
    </w:p>
    <w:p w14:paraId="797C519C" w14:textId="77777777" w:rsidR="00F3145D" w:rsidRPr="003208DC" w:rsidRDefault="00F3145D" w:rsidP="00F3145D">
      <w:pPr>
        <w:pStyle w:val="pending1"/>
        <w:numPr>
          <w:ilvl w:val="0"/>
          <w:numId w:val="3"/>
        </w:numPr>
        <w:shd w:val="clear" w:color="auto" w:fill="FFFFFF"/>
        <w:spacing w:after="0" w:afterAutospacing="0"/>
        <w:rPr>
          <w:color w:val="1F1F1F"/>
        </w:rPr>
      </w:pPr>
      <w:r w:rsidRPr="003208DC">
        <w:rPr>
          <w:rStyle w:val="Strong"/>
          <w:color w:val="1F1F1F"/>
        </w:rPr>
        <w:t>National debt:</w:t>
      </w:r>
      <w:r w:rsidRPr="003208DC">
        <w:rPr>
          <w:rStyle w:val="pending"/>
          <w:rFonts w:eastAsia="Calibri"/>
          <w:color w:val="1F1F1F"/>
        </w:rPr>
        <w:t> The text mentions that the national debt is a concern for some politicians.</w:t>
      </w:r>
    </w:p>
    <w:p w14:paraId="3153CEB3" w14:textId="77777777" w:rsidR="00F3145D" w:rsidRDefault="00F3145D" w:rsidP="00F3145D">
      <w:pPr>
        <w:pStyle w:val="pending1"/>
        <w:numPr>
          <w:ilvl w:val="0"/>
          <w:numId w:val="3"/>
        </w:numPr>
        <w:shd w:val="clear" w:color="auto" w:fill="FFFFFF"/>
        <w:spacing w:after="0" w:afterAutospacing="0"/>
        <w:rPr>
          <w:rFonts w:ascii="Arial" w:hAnsi="Arial" w:cs="Arial"/>
          <w:color w:val="1F1F1F"/>
        </w:rPr>
      </w:pPr>
      <w:r w:rsidRPr="003208DC">
        <w:rPr>
          <w:rStyle w:val="Strong"/>
          <w:color w:val="1F1F1F"/>
        </w:rPr>
        <w:t>Long hours and few breaks:</w:t>
      </w:r>
      <w:r w:rsidRPr="003208DC">
        <w:rPr>
          <w:rStyle w:val="pending"/>
          <w:rFonts w:eastAsia="Calibri"/>
          <w:color w:val="1F1F1F"/>
        </w:rPr>
        <w:t> The job of a politician is often demanding, with long hours and few breaks</w:t>
      </w:r>
      <w:r>
        <w:rPr>
          <w:rStyle w:val="pending"/>
          <w:rFonts w:ascii="Arial" w:eastAsia="Calibri" w:hAnsi="Arial" w:cs="Arial"/>
          <w:color w:val="1F1F1F"/>
        </w:rPr>
        <w:t>.</w:t>
      </w:r>
    </w:p>
    <w:p w14:paraId="772D7AC5" w14:textId="77777777" w:rsidR="00F3145D" w:rsidRDefault="00F3145D" w:rsidP="00F3145D">
      <w:pPr>
        <w:rPr>
          <w:rFonts w:eastAsia="Times New Roman"/>
        </w:rPr>
      </w:pPr>
    </w:p>
    <w:p w14:paraId="26CBDE4A" w14:textId="77777777" w:rsidR="00F3145D" w:rsidRDefault="00F3145D" w:rsidP="00F3145D">
      <w:pPr>
        <w:rPr>
          <w:rFonts w:eastAsia="Times New Roman"/>
        </w:rPr>
      </w:pPr>
      <w:r>
        <w:rPr>
          <w:rFonts w:eastAsia="Times New Roman"/>
        </w:rPr>
        <w:t xml:space="preserve">What about </w:t>
      </w:r>
      <w:r w:rsidRPr="003208DC">
        <w:rPr>
          <w:rFonts w:eastAsia="Times New Roman"/>
          <w:i/>
          <w:iCs/>
        </w:rPr>
        <w:t>running for</w:t>
      </w:r>
      <w:r>
        <w:rPr>
          <w:rFonts w:eastAsia="Times New Roman"/>
        </w:rPr>
        <w:t xml:space="preserve"> elected office would be awful to you?</w:t>
      </w:r>
    </w:p>
    <w:p w14:paraId="761B8722" w14:textId="77777777" w:rsidR="00F3145D" w:rsidRDefault="00F3145D" w:rsidP="00F3145D">
      <w:pPr>
        <w:rPr>
          <w:rFonts w:eastAsia="Times New Roman"/>
        </w:rPr>
      </w:pPr>
    </w:p>
    <w:p w14:paraId="191C23C8" w14:textId="77777777" w:rsidR="00F3145D" w:rsidRPr="006F5DCB" w:rsidRDefault="00F3145D" w:rsidP="00F3145D">
      <w:pPr>
        <w:numPr>
          <w:ilvl w:val="0"/>
          <w:numId w:val="8"/>
        </w:numPr>
        <w:rPr>
          <w:rFonts w:eastAsia="Times New Roman"/>
        </w:rPr>
      </w:pPr>
      <w:r w:rsidRPr="006F5DCB">
        <w:rPr>
          <w:rFonts w:eastAsia="Times New Roman"/>
          <w:b/>
          <w:bCs/>
        </w:rPr>
        <w:t>Scrutiny and negativity:</w:t>
      </w:r>
      <w:r w:rsidRPr="006F5DCB">
        <w:rPr>
          <w:rFonts w:eastAsia="Times New Roman"/>
        </w:rPr>
        <w:t> Constant public scrutiny, media attention, and potential for personal attacks and smears.</w:t>
      </w:r>
    </w:p>
    <w:p w14:paraId="67957004" w14:textId="77777777" w:rsidR="00F3145D" w:rsidRPr="006F5DCB" w:rsidRDefault="00F3145D" w:rsidP="00F3145D">
      <w:pPr>
        <w:numPr>
          <w:ilvl w:val="0"/>
          <w:numId w:val="8"/>
        </w:numPr>
        <w:rPr>
          <w:rFonts w:eastAsia="Times New Roman"/>
        </w:rPr>
      </w:pPr>
      <w:r w:rsidRPr="006F5DCB">
        <w:rPr>
          <w:rFonts w:eastAsia="Times New Roman"/>
          <w:b/>
          <w:bCs/>
        </w:rPr>
        <w:lastRenderedPageBreak/>
        <w:t>Time commitment and pressure:</w:t>
      </w:r>
      <w:r w:rsidRPr="006F5DCB">
        <w:rPr>
          <w:rFonts w:eastAsia="Times New Roman"/>
        </w:rPr>
        <w:t> Demanding schedule, long hours, and pressure to constantly perform and campaign.</w:t>
      </w:r>
    </w:p>
    <w:p w14:paraId="6AF74AC7" w14:textId="77777777" w:rsidR="00F3145D" w:rsidRPr="006F5DCB" w:rsidRDefault="00F3145D" w:rsidP="00F3145D">
      <w:pPr>
        <w:numPr>
          <w:ilvl w:val="0"/>
          <w:numId w:val="8"/>
        </w:numPr>
        <w:rPr>
          <w:rFonts w:eastAsia="Times New Roman"/>
        </w:rPr>
      </w:pPr>
      <w:r w:rsidRPr="006F5DCB">
        <w:rPr>
          <w:rFonts w:eastAsia="Times New Roman"/>
          <w:b/>
          <w:bCs/>
        </w:rPr>
        <w:t>Financial burden:</w:t>
      </w:r>
      <w:r w:rsidRPr="006F5DCB">
        <w:rPr>
          <w:rFonts w:eastAsia="Times New Roman"/>
        </w:rPr>
        <w:t> Fundraising, campaign costs, and potential for personal financial strain.</w:t>
      </w:r>
    </w:p>
    <w:p w14:paraId="2BFCA1C4" w14:textId="77777777" w:rsidR="00F3145D" w:rsidRPr="006F5DCB" w:rsidRDefault="00F3145D" w:rsidP="00F3145D">
      <w:pPr>
        <w:numPr>
          <w:ilvl w:val="0"/>
          <w:numId w:val="8"/>
        </w:numPr>
        <w:rPr>
          <w:rFonts w:eastAsia="Times New Roman"/>
        </w:rPr>
      </w:pPr>
      <w:r w:rsidRPr="006F5DCB">
        <w:rPr>
          <w:rFonts w:eastAsia="Times New Roman"/>
          <w:b/>
          <w:bCs/>
        </w:rPr>
        <w:t>Privacy concerns:</w:t>
      </w:r>
      <w:r w:rsidRPr="006F5DCB">
        <w:rPr>
          <w:rFonts w:eastAsia="Times New Roman"/>
        </w:rPr>
        <w:t> Loss of privacy, personal life being exposed to public scrutiny.</w:t>
      </w:r>
    </w:p>
    <w:p w14:paraId="15D69E38" w14:textId="77777777" w:rsidR="00F3145D" w:rsidRPr="006F5DCB" w:rsidRDefault="00F3145D" w:rsidP="00F3145D">
      <w:pPr>
        <w:numPr>
          <w:ilvl w:val="0"/>
          <w:numId w:val="8"/>
        </w:numPr>
        <w:rPr>
          <w:rFonts w:eastAsia="Times New Roman"/>
        </w:rPr>
      </w:pPr>
      <w:r w:rsidRPr="006F5DCB">
        <w:rPr>
          <w:rFonts w:eastAsia="Times New Roman"/>
          <w:b/>
          <w:bCs/>
        </w:rPr>
        <w:t>Stress and mental health:</w:t>
      </w:r>
      <w:r w:rsidRPr="006F5DCB">
        <w:rPr>
          <w:rFonts w:eastAsia="Times New Roman"/>
        </w:rPr>
        <w:t> High stress levels, potential for burnout and mental health issues.</w:t>
      </w:r>
    </w:p>
    <w:p w14:paraId="65807ECB" w14:textId="77777777" w:rsidR="00F3145D" w:rsidRPr="006F5DCB" w:rsidRDefault="00F3145D" w:rsidP="00F3145D">
      <w:pPr>
        <w:numPr>
          <w:ilvl w:val="0"/>
          <w:numId w:val="8"/>
        </w:numPr>
        <w:rPr>
          <w:rFonts w:eastAsia="Times New Roman"/>
        </w:rPr>
      </w:pPr>
      <w:r w:rsidRPr="006F5DCB">
        <w:rPr>
          <w:rFonts w:eastAsia="Times New Roman"/>
          <w:b/>
          <w:bCs/>
        </w:rPr>
        <w:t>Negativity in politics:</w:t>
      </w:r>
      <w:r w:rsidRPr="006F5DCB">
        <w:rPr>
          <w:rFonts w:eastAsia="Times New Roman"/>
        </w:rPr>
        <w:t> Dealing with political mudslinging, dishonesty, and corruption.</w:t>
      </w:r>
    </w:p>
    <w:p w14:paraId="0D8D1148" w14:textId="77777777" w:rsidR="00F3145D" w:rsidRPr="006F5DCB" w:rsidRDefault="00F3145D" w:rsidP="00F3145D">
      <w:pPr>
        <w:numPr>
          <w:ilvl w:val="0"/>
          <w:numId w:val="8"/>
        </w:numPr>
        <w:rPr>
          <w:rFonts w:eastAsia="Times New Roman"/>
        </w:rPr>
      </w:pPr>
      <w:r w:rsidRPr="006F5DCB">
        <w:rPr>
          <w:rFonts w:eastAsia="Times New Roman"/>
          <w:b/>
          <w:bCs/>
        </w:rPr>
        <w:t>Family impact:</w:t>
      </w:r>
      <w:r w:rsidRPr="006F5DCB">
        <w:rPr>
          <w:rFonts w:eastAsia="Times New Roman"/>
        </w:rPr>
        <w:t> Campaigning and office work taking away time and attention from family.</w:t>
      </w:r>
    </w:p>
    <w:p w14:paraId="77DCC155" w14:textId="77777777" w:rsidR="00F3145D" w:rsidRPr="006F5DCB" w:rsidRDefault="00F3145D" w:rsidP="00F3145D">
      <w:pPr>
        <w:numPr>
          <w:ilvl w:val="0"/>
          <w:numId w:val="8"/>
        </w:numPr>
        <w:rPr>
          <w:rFonts w:eastAsia="Times New Roman"/>
        </w:rPr>
      </w:pPr>
      <w:r w:rsidRPr="006F5DCB">
        <w:rPr>
          <w:rFonts w:eastAsia="Times New Roman"/>
          <w:b/>
          <w:bCs/>
        </w:rPr>
        <w:t>Public speaking and self-promotion:</w:t>
      </w:r>
      <w:r w:rsidRPr="006F5DCB">
        <w:rPr>
          <w:rFonts w:eastAsia="Times New Roman"/>
        </w:rPr>
        <w:t> Discomfort with public speaking and self-promotion required for campaigning.</w:t>
      </w:r>
    </w:p>
    <w:p w14:paraId="6AF1D356" w14:textId="77777777" w:rsidR="00F3145D" w:rsidRPr="006F5DCB" w:rsidRDefault="00F3145D" w:rsidP="00F3145D">
      <w:pPr>
        <w:numPr>
          <w:ilvl w:val="0"/>
          <w:numId w:val="8"/>
        </w:numPr>
        <w:rPr>
          <w:rFonts w:eastAsia="Times New Roman"/>
        </w:rPr>
      </w:pPr>
      <w:r w:rsidRPr="006F5DCB">
        <w:rPr>
          <w:rFonts w:eastAsia="Times New Roman"/>
          <w:b/>
          <w:bCs/>
        </w:rPr>
        <w:t>Dealing with opposition:</w:t>
      </w:r>
      <w:r w:rsidRPr="006F5DCB">
        <w:rPr>
          <w:rFonts w:eastAsia="Times New Roman"/>
        </w:rPr>
        <w:t> Facing attacks, criticism, and unfair tactics from opponents.</w:t>
      </w:r>
    </w:p>
    <w:p w14:paraId="5A457504" w14:textId="77777777" w:rsidR="00F3145D" w:rsidRPr="006F5DCB" w:rsidRDefault="00F3145D" w:rsidP="00F3145D">
      <w:pPr>
        <w:numPr>
          <w:ilvl w:val="0"/>
          <w:numId w:val="8"/>
        </w:numPr>
        <w:rPr>
          <w:rFonts w:eastAsia="Times New Roman"/>
        </w:rPr>
      </w:pPr>
      <w:r w:rsidRPr="006F5DCB">
        <w:rPr>
          <w:rFonts w:eastAsia="Times New Roman"/>
          <w:b/>
          <w:bCs/>
        </w:rPr>
        <w:t>Limited impact and power:</w:t>
      </w:r>
      <w:r w:rsidRPr="006F5DCB">
        <w:rPr>
          <w:rFonts w:eastAsia="Times New Roman"/>
        </w:rPr>
        <w:t> Feeling unable to make a real difference despite the effort involved.</w:t>
      </w:r>
    </w:p>
    <w:p w14:paraId="35A6EE26" w14:textId="77777777" w:rsidR="00F3145D" w:rsidRDefault="00F3145D" w:rsidP="00F3145D">
      <w:pPr>
        <w:rPr>
          <w:rFonts w:eastAsia="Times New Roman"/>
        </w:rPr>
      </w:pPr>
    </w:p>
    <w:p w14:paraId="600AFD85" w14:textId="77777777" w:rsidR="00F3145D" w:rsidRPr="006F5DCB" w:rsidRDefault="00F3145D" w:rsidP="00F3145D">
      <w:r>
        <w:rPr>
          <w:rFonts w:eastAsia="Times New Roman"/>
        </w:rPr>
        <w:t xml:space="preserve">What about </w:t>
      </w:r>
      <w:r w:rsidRPr="003208DC">
        <w:rPr>
          <w:rFonts w:eastAsia="Times New Roman"/>
          <w:i/>
          <w:iCs/>
        </w:rPr>
        <w:t>running for</w:t>
      </w:r>
      <w:r>
        <w:rPr>
          <w:rFonts w:eastAsia="Times New Roman"/>
        </w:rPr>
        <w:t xml:space="preserve"> elected office is appealing?</w:t>
      </w:r>
      <w:r w:rsidRPr="00C10AEE">
        <w:rPr>
          <w:rFonts w:eastAsia="Times New Roman"/>
        </w:rPr>
        <w:br/>
      </w:r>
    </w:p>
    <w:p w14:paraId="20ACCFBA" w14:textId="77777777" w:rsidR="00F3145D" w:rsidRPr="006F5DCB" w:rsidRDefault="00F3145D" w:rsidP="00F3145D">
      <w:pPr>
        <w:numPr>
          <w:ilvl w:val="0"/>
          <w:numId w:val="11"/>
        </w:numPr>
        <w:tabs>
          <w:tab w:val="num" w:pos="720"/>
        </w:tabs>
        <w:rPr>
          <w:rFonts w:eastAsia="Times New Roman"/>
        </w:rPr>
      </w:pPr>
      <w:r w:rsidRPr="006F5DCB">
        <w:rPr>
          <w:rFonts w:eastAsia="Times New Roman"/>
          <w:b/>
          <w:bCs/>
        </w:rPr>
        <w:t>Making a difference:</w:t>
      </w:r>
      <w:r w:rsidRPr="006F5DCB">
        <w:rPr>
          <w:rFonts w:eastAsia="Times New Roman"/>
        </w:rPr>
        <w:t> Helping others, serving the public good, creating positive change.</w:t>
      </w:r>
    </w:p>
    <w:p w14:paraId="20A9E871" w14:textId="77777777" w:rsidR="00F3145D" w:rsidRPr="006F5DCB" w:rsidRDefault="00F3145D" w:rsidP="00F3145D">
      <w:pPr>
        <w:numPr>
          <w:ilvl w:val="0"/>
          <w:numId w:val="11"/>
        </w:numPr>
        <w:tabs>
          <w:tab w:val="num" w:pos="720"/>
        </w:tabs>
        <w:rPr>
          <w:rFonts w:eastAsia="Times New Roman"/>
        </w:rPr>
      </w:pPr>
      <w:r w:rsidRPr="006F5DCB">
        <w:rPr>
          <w:rFonts w:eastAsia="Times New Roman"/>
          <w:b/>
          <w:bCs/>
        </w:rPr>
        <w:t>Policymaking and influence:</w:t>
      </w:r>
      <w:r w:rsidRPr="006F5DCB">
        <w:rPr>
          <w:rFonts w:eastAsia="Times New Roman"/>
        </w:rPr>
        <w:t> Shaping policy, influencing decisions, getting ideas heard.</w:t>
      </w:r>
    </w:p>
    <w:p w14:paraId="3146F0AC" w14:textId="77777777" w:rsidR="00F3145D" w:rsidRPr="006F5DCB" w:rsidRDefault="00F3145D" w:rsidP="00F3145D">
      <w:pPr>
        <w:numPr>
          <w:ilvl w:val="0"/>
          <w:numId w:val="11"/>
        </w:numPr>
        <w:tabs>
          <w:tab w:val="num" w:pos="720"/>
        </w:tabs>
        <w:rPr>
          <w:rFonts w:eastAsia="Times New Roman"/>
        </w:rPr>
      </w:pPr>
      <w:r w:rsidRPr="006F5DCB">
        <w:rPr>
          <w:rFonts w:eastAsia="Times New Roman"/>
          <w:b/>
          <w:bCs/>
        </w:rPr>
        <w:t>Representation and community focus:</w:t>
      </w:r>
      <w:r w:rsidRPr="006F5DCB">
        <w:rPr>
          <w:rFonts w:eastAsia="Times New Roman"/>
        </w:rPr>
        <w:t> Representing constituents, understanding needs, connecting with people.</w:t>
      </w:r>
    </w:p>
    <w:p w14:paraId="098BC41D" w14:textId="77777777" w:rsidR="00F3145D" w:rsidRPr="006F5DCB" w:rsidRDefault="00F3145D" w:rsidP="00F3145D">
      <w:pPr>
        <w:numPr>
          <w:ilvl w:val="0"/>
          <w:numId w:val="11"/>
        </w:numPr>
        <w:tabs>
          <w:tab w:val="num" w:pos="720"/>
        </w:tabs>
        <w:rPr>
          <w:rFonts w:eastAsia="Times New Roman"/>
        </w:rPr>
      </w:pPr>
      <w:r w:rsidRPr="006F5DCB">
        <w:rPr>
          <w:rFonts w:eastAsia="Times New Roman"/>
          <w:b/>
          <w:bCs/>
        </w:rPr>
        <w:t>Personal growth and learning:</w:t>
      </w:r>
      <w:r w:rsidRPr="006F5DCB">
        <w:rPr>
          <w:rFonts w:eastAsia="Times New Roman"/>
        </w:rPr>
        <w:t> Gaining experience, meeting new people, challenging oneself.</w:t>
      </w:r>
    </w:p>
    <w:p w14:paraId="51EF46E7" w14:textId="77777777" w:rsidR="00F3145D" w:rsidRPr="006F5DCB" w:rsidRDefault="00F3145D" w:rsidP="00F3145D">
      <w:pPr>
        <w:numPr>
          <w:ilvl w:val="0"/>
          <w:numId w:val="11"/>
        </w:numPr>
        <w:tabs>
          <w:tab w:val="num" w:pos="720"/>
        </w:tabs>
        <w:rPr>
          <w:rFonts w:eastAsia="Times New Roman"/>
        </w:rPr>
      </w:pPr>
      <w:r w:rsidRPr="006F5DCB">
        <w:rPr>
          <w:rFonts w:eastAsia="Times New Roman"/>
          <w:b/>
          <w:bCs/>
        </w:rPr>
        <w:t>Inspiration and hope:</w:t>
      </w:r>
      <w:r w:rsidRPr="006F5DCB">
        <w:rPr>
          <w:rFonts w:eastAsia="Times New Roman"/>
        </w:rPr>
        <w:t> Sharing ideas, inspiring others, motivating change.</w:t>
      </w:r>
    </w:p>
    <w:p w14:paraId="637FF8DD" w14:textId="77777777" w:rsidR="00F3145D" w:rsidRPr="006F5DCB" w:rsidRDefault="00F3145D" w:rsidP="00F3145D">
      <w:pPr>
        <w:numPr>
          <w:ilvl w:val="0"/>
          <w:numId w:val="11"/>
        </w:numPr>
        <w:tabs>
          <w:tab w:val="num" w:pos="720"/>
        </w:tabs>
        <w:rPr>
          <w:rFonts w:eastAsia="Times New Roman"/>
        </w:rPr>
      </w:pPr>
      <w:r w:rsidRPr="006F5DCB">
        <w:rPr>
          <w:rFonts w:eastAsia="Times New Roman"/>
          <w:b/>
          <w:bCs/>
        </w:rPr>
        <w:t>Personal satisfaction and accomplishment:</w:t>
      </w:r>
      <w:r w:rsidRPr="006F5DCB">
        <w:rPr>
          <w:rFonts w:eastAsia="Times New Roman"/>
        </w:rPr>
        <w:t> Feeling proud of work, contributing to society.</w:t>
      </w:r>
    </w:p>
    <w:p w14:paraId="3F7B142C" w14:textId="77777777" w:rsidR="00F3145D" w:rsidRDefault="00F3145D" w:rsidP="00F3145D">
      <w:pPr>
        <w:rPr>
          <w:rFonts w:eastAsia="Times New Roman"/>
        </w:rPr>
      </w:pPr>
    </w:p>
    <w:p w14:paraId="6FC1A650" w14:textId="77777777" w:rsidR="00F3145D" w:rsidRDefault="00F3145D" w:rsidP="00F3145D">
      <w:pPr>
        <w:rPr>
          <w:rFonts w:eastAsia="Times New Roman"/>
        </w:rPr>
      </w:pPr>
      <w:r w:rsidRPr="006F5DCB">
        <w:rPr>
          <w:rFonts w:eastAsia="Times New Roman"/>
        </w:rPr>
        <w:t xml:space="preserve">What about </w:t>
      </w:r>
      <w:r w:rsidRPr="003208DC">
        <w:rPr>
          <w:rFonts w:eastAsia="Times New Roman"/>
          <w:i/>
          <w:iCs/>
        </w:rPr>
        <w:t>being in</w:t>
      </w:r>
      <w:r w:rsidRPr="006F5DCB">
        <w:rPr>
          <w:rFonts w:eastAsia="Times New Roman"/>
        </w:rPr>
        <w:t xml:space="preserve"> an elected office is appealing to you?</w:t>
      </w:r>
    </w:p>
    <w:p w14:paraId="73162C18" w14:textId="77777777" w:rsidR="00F3145D" w:rsidRDefault="00F3145D" w:rsidP="00F3145D">
      <w:pPr>
        <w:rPr>
          <w:rFonts w:eastAsia="Times New Roman"/>
        </w:rPr>
      </w:pPr>
    </w:p>
    <w:p w14:paraId="34A67740" w14:textId="77777777" w:rsidR="00F3145D" w:rsidRPr="006F5DCB" w:rsidRDefault="00F3145D" w:rsidP="00F3145D">
      <w:pPr>
        <w:numPr>
          <w:ilvl w:val="0"/>
          <w:numId w:val="5"/>
        </w:numPr>
        <w:rPr>
          <w:rFonts w:eastAsia="Times New Roman"/>
        </w:rPr>
      </w:pPr>
      <w:r w:rsidRPr="006F5DCB">
        <w:rPr>
          <w:rFonts w:eastAsia="Times New Roman"/>
          <w:b/>
          <w:bCs/>
        </w:rPr>
        <w:t>Helping others:</w:t>
      </w:r>
      <w:r w:rsidRPr="006F5DCB">
        <w:rPr>
          <w:rFonts w:eastAsia="Times New Roman"/>
        </w:rPr>
        <w:t> This was the most frequently mentioned theme, with many expressing a desire to use their position to improve the lives of others.</w:t>
      </w:r>
    </w:p>
    <w:p w14:paraId="7139A6B1" w14:textId="77777777" w:rsidR="00F3145D" w:rsidRPr="006F5DCB" w:rsidRDefault="00F3145D" w:rsidP="00F3145D">
      <w:pPr>
        <w:numPr>
          <w:ilvl w:val="0"/>
          <w:numId w:val="5"/>
        </w:numPr>
        <w:rPr>
          <w:rFonts w:eastAsia="Times New Roman"/>
        </w:rPr>
      </w:pPr>
      <w:r w:rsidRPr="006F5DCB">
        <w:rPr>
          <w:rFonts w:eastAsia="Times New Roman"/>
          <w:b/>
          <w:bCs/>
        </w:rPr>
        <w:t>Making a difference:</w:t>
      </w:r>
      <w:r w:rsidRPr="006F5DCB">
        <w:rPr>
          <w:rFonts w:eastAsia="Times New Roman"/>
        </w:rPr>
        <w:t> Closely related to helping others, many emphasized the desire to enact positive change in the community, country, or world.</w:t>
      </w:r>
    </w:p>
    <w:p w14:paraId="4BBCC957" w14:textId="77777777" w:rsidR="00F3145D" w:rsidRPr="006F5DCB" w:rsidRDefault="00F3145D" w:rsidP="00F3145D">
      <w:pPr>
        <w:numPr>
          <w:ilvl w:val="0"/>
          <w:numId w:val="5"/>
        </w:numPr>
        <w:rPr>
          <w:rFonts w:eastAsia="Times New Roman"/>
        </w:rPr>
      </w:pPr>
      <w:r w:rsidRPr="006F5DCB">
        <w:rPr>
          <w:rFonts w:eastAsia="Times New Roman"/>
          <w:b/>
          <w:bCs/>
        </w:rPr>
        <w:t>Public service:</w:t>
      </w:r>
      <w:r w:rsidRPr="006F5DCB">
        <w:rPr>
          <w:rFonts w:eastAsia="Times New Roman"/>
        </w:rPr>
        <w:t> A sense of duty and commitment to serving the public good was a common theme.</w:t>
      </w:r>
    </w:p>
    <w:p w14:paraId="2484DDF5" w14:textId="77777777" w:rsidR="00F3145D" w:rsidRPr="006F5DCB" w:rsidRDefault="00F3145D" w:rsidP="00F3145D">
      <w:pPr>
        <w:numPr>
          <w:ilvl w:val="0"/>
          <w:numId w:val="5"/>
        </w:numPr>
        <w:rPr>
          <w:rFonts w:eastAsia="Times New Roman"/>
        </w:rPr>
      </w:pPr>
      <w:r w:rsidRPr="006F5DCB">
        <w:rPr>
          <w:rFonts w:eastAsia="Times New Roman"/>
          <w:b/>
          <w:bCs/>
        </w:rPr>
        <w:t>Policymaking:</w:t>
      </w:r>
      <w:r w:rsidRPr="006F5DCB">
        <w:rPr>
          <w:rFonts w:eastAsia="Times New Roman"/>
        </w:rPr>
        <w:t> Shaping policy and influencing decisions was a motivating factor for some.</w:t>
      </w:r>
    </w:p>
    <w:p w14:paraId="1843C132" w14:textId="77777777" w:rsidR="00F3145D" w:rsidRPr="006F5DCB" w:rsidRDefault="00F3145D" w:rsidP="00F3145D">
      <w:pPr>
        <w:numPr>
          <w:ilvl w:val="0"/>
          <w:numId w:val="5"/>
        </w:numPr>
        <w:rPr>
          <w:rFonts w:eastAsia="Times New Roman"/>
        </w:rPr>
      </w:pPr>
      <w:r w:rsidRPr="006F5DCB">
        <w:rPr>
          <w:rFonts w:eastAsia="Times New Roman"/>
          <w:b/>
          <w:bCs/>
        </w:rPr>
        <w:t>Representation:</w:t>
      </w:r>
      <w:r w:rsidRPr="006F5DCB">
        <w:rPr>
          <w:rFonts w:eastAsia="Times New Roman"/>
        </w:rPr>
        <w:t> Representing the voices and interests of constituents was important to many.</w:t>
      </w:r>
    </w:p>
    <w:p w14:paraId="7A574FB0" w14:textId="77777777" w:rsidR="00F3145D" w:rsidRPr="006F5DCB" w:rsidRDefault="00F3145D" w:rsidP="00F3145D">
      <w:pPr>
        <w:numPr>
          <w:ilvl w:val="0"/>
          <w:numId w:val="5"/>
        </w:numPr>
        <w:rPr>
          <w:rFonts w:eastAsia="Times New Roman"/>
        </w:rPr>
      </w:pPr>
      <w:r w:rsidRPr="006F5DCB">
        <w:rPr>
          <w:rFonts w:eastAsia="Times New Roman"/>
          <w:b/>
          <w:bCs/>
        </w:rPr>
        <w:t>Personal growth and experience:</w:t>
      </w:r>
      <w:r w:rsidRPr="006F5DCB">
        <w:rPr>
          <w:rFonts w:eastAsia="Times New Roman"/>
        </w:rPr>
        <w:t> The opportunity to learn, grow, and gain experience was mentioned by some.</w:t>
      </w:r>
    </w:p>
    <w:p w14:paraId="0298F972" w14:textId="77777777" w:rsidR="00F3145D" w:rsidRPr="006F5DCB" w:rsidRDefault="00F3145D" w:rsidP="00F3145D">
      <w:pPr>
        <w:numPr>
          <w:ilvl w:val="0"/>
          <w:numId w:val="6"/>
        </w:numPr>
        <w:rPr>
          <w:rFonts w:eastAsia="Times New Roman"/>
        </w:rPr>
      </w:pPr>
      <w:r w:rsidRPr="006F5DCB">
        <w:rPr>
          <w:rFonts w:eastAsia="Times New Roman"/>
          <w:b/>
          <w:bCs/>
        </w:rPr>
        <w:t>Power:</w:t>
      </w:r>
      <w:r w:rsidRPr="006F5DCB">
        <w:rPr>
          <w:rFonts w:eastAsia="Times New Roman"/>
        </w:rPr>
        <w:t> The power associated with the position was acknowledged, with some expressing concerns about its responsible use.</w:t>
      </w:r>
    </w:p>
    <w:p w14:paraId="41A62A1C" w14:textId="77777777" w:rsidR="00F3145D" w:rsidRPr="006F5DCB" w:rsidRDefault="00F3145D" w:rsidP="00F3145D">
      <w:pPr>
        <w:numPr>
          <w:ilvl w:val="0"/>
          <w:numId w:val="6"/>
        </w:numPr>
        <w:rPr>
          <w:rFonts w:eastAsia="Times New Roman"/>
        </w:rPr>
      </w:pPr>
      <w:r w:rsidRPr="006F5DCB">
        <w:rPr>
          <w:rFonts w:eastAsia="Times New Roman"/>
          <w:b/>
          <w:bCs/>
        </w:rPr>
        <w:t>Challenges and difficulties:</w:t>
      </w:r>
      <w:r w:rsidRPr="006F5DCB">
        <w:rPr>
          <w:rFonts w:eastAsia="Times New Roman"/>
        </w:rPr>
        <w:t> The demanding nature of the job, including time commitment, scrutiny, and challenges in enacting change, was recognized.</w:t>
      </w:r>
    </w:p>
    <w:p w14:paraId="1EAA47A6" w14:textId="77777777" w:rsidR="00F3145D" w:rsidRPr="006F5DCB" w:rsidRDefault="00F3145D" w:rsidP="00F3145D">
      <w:pPr>
        <w:numPr>
          <w:ilvl w:val="0"/>
          <w:numId w:val="6"/>
        </w:numPr>
        <w:rPr>
          <w:rFonts w:eastAsia="Times New Roman"/>
        </w:rPr>
      </w:pPr>
      <w:r w:rsidRPr="006F5DCB">
        <w:rPr>
          <w:rFonts w:eastAsia="Times New Roman"/>
          <w:b/>
          <w:bCs/>
        </w:rPr>
        <w:t>Financial considerations:</w:t>
      </w:r>
      <w:r w:rsidRPr="006F5DCB">
        <w:rPr>
          <w:rFonts w:eastAsia="Times New Roman"/>
        </w:rPr>
        <w:t> Salary and benefits were mentioned by some, but not as a primary motivator.</w:t>
      </w:r>
    </w:p>
    <w:p w14:paraId="058B5CC3" w14:textId="77777777" w:rsidR="00F3145D" w:rsidRPr="006F5DCB" w:rsidRDefault="00F3145D" w:rsidP="00F3145D">
      <w:pPr>
        <w:numPr>
          <w:ilvl w:val="0"/>
          <w:numId w:val="6"/>
        </w:numPr>
        <w:rPr>
          <w:rFonts w:eastAsia="Times New Roman"/>
        </w:rPr>
      </w:pPr>
      <w:r w:rsidRPr="006F5DCB">
        <w:rPr>
          <w:rFonts w:eastAsia="Times New Roman"/>
          <w:b/>
          <w:bCs/>
        </w:rPr>
        <w:t>Personal motivations:</w:t>
      </w:r>
      <w:r w:rsidRPr="006F5DCB">
        <w:rPr>
          <w:rFonts w:eastAsia="Times New Roman"/>
        </w:rPr>
        <w:t> Some mentioned more personal motivations, such as wanting to stand for truth or make a difference in their local community.</w:t>
      </w:r>
    </w:p>
    <w:p w14:paraId="4E7253D2" w14:textId="77777777" w:rsidR="00F3145D" w:rsidRPr="006F5DCB" w:rsidRDefault="00F3145D" w:rsidP="00F3145D">
      <w:pPr>
        <w:numPr>
          <w:ilvl w:val="0"/>
          <w:numId w:val="7"/>
        </w:numPr>
        <w:rPr>
          <w:rFonts w:eastAsia="Times New Roman"/>
        </w:rPr>
      </w:pPr>
      <w:r w:rsidRPr="006F5DCB">
        <w:rPr>
          <w:rFonts w:eastAsia="Times New Roman"/>
          <w:b/>
          <w:bCs/>
        </w:rPr>
        <w:lastRenderedPageBreak/>
        <w:t>Knowledge and information:</w:t>
      </w:r>
      <w:r w:rsidRPr="006F5DCB">
        <w:rPr>
          <w:rFonts w:eastAsia="Times New Roman"/>
        </w:rPr>
        <w:t> Access to knowledge and information about important issues was seen as a benefit.</w:t>
      </w:r>
    </w:p>
    <w:p w14:paraId="130674DC" w14:textId="77777777" w:rsidR="00F3145D" w:rsidRPr="006F5DCB" w:rsidRDefault="00F3145D" w:rsidP="00F3145D">
      <w:pPr>
        <w:numPr>
          <w:ilvl w:val="0"/>
          <w:numId w:val="7"/>
        </w:numPr>
        <w:rPr>
          <w:rFonts w:eastAsia="Times New Roman"/>
        </w:rPr>
      </w:pPr>
      <w:r w:rsidRPr="006F5DCB">
        <w:rPr>
          <w:rFonts w:eastAsia="Times New Roman"/>
          <w:b/>
          <w:bCs/>
        </w:rPr>
        <w:t>Influence:</w:t>
      </w:r>
      <w:r w:rsidRPr="006F5DCB">
        <w:rPr>
          <w:rFonts w:eastAsia="Times New Roman"/>
        </w:rPr>
        <w:t> The ability to influence others and shape public discourse was mentioned by some.</w:t>
      </w:r>
    </w:p>
    <w:p w14:paraId="79BDE007" w14:textId="77777777" w:rsidR="00F3145D" w:rsidRPr="006F5DCB" w:rsidRDefault="00F3145D" w:rsidP="00F3145D">
      <w:pPr>
        <w:numPr>
          <w:ilvl w:val="0"/>
          <w:numId w:val="7"/>
        </w:numPr>
        <w:rPr>
          <w:rFonts w:eastAsia="Times New Roman"/>
        </w:rPr>
      </w:pPr>
      <w:r w:rsidRPr="006F5DCB">
        <w:rPr>
          <w:rFonts w:eastAsia="Times New Roman"/>
          <w:b/>
          <w:bCs/>
        </w:rPr>
        <w:t>Community focus:</w:t>
      </w:r>
      <w:r w:rsidRPr="006F5DCB">
        <w:rPr>
          <w:rFonts w:eastAsia="Times New Roman"/>
        </w:rPr>
        <w:t> A desire to serve and improve the local community was expressed by many.</w:t>
      </w:r>
    </w:p>
    <w:p w14:paraId="04487105" w14:textId="77777777" w:rsidR="00F3145D" w:rsidRPr="006F5DCB" w:rsidRDefault="00F3145D" w:rsidP="00F3145D">
      <w:pPr>
        <w:numPr>
          <w:ilvl w:val="0"/>
          <w:numId w:val="7"/>
        </w:numPr>
        <w:rPr>
          <w:rFonts w:eastAsia="Times New Roman"/>
        </w:rPr>
      </w:pPr>
      <w:r w:rsidRPr="006F5DCB">
        <w:rPr>
          <w:rFonts w:eastAsia="Times New Roman"/>
          <w:b/>
          <w:bCs/>
        </w:rPr>
        <w:t>Personal satisfaction:</w:t>
      </w:r>
      <w:r w:rsidRPr="006F5DCB">
        <w:rPr>
          <w:rFonts w:eastAsia="Times New Roman"/>
        </w:rPr>
        <w:t> The feeling of accomplishment and satisfaction from making a difference was mentioned.</w:t>
      </w:r>
    </w:p>
    <w:p w14:paraId="6A2485AF" w14:textId="77777777" w:rsidR="00F3145D" w:rsidRPr="006F5DCB" w:rsidRDefault="00F3145D" w:rsidP="00F3145D">
      <w:pPr>
        <w:numPr>
          <w:ilvl w:val="0"/>
          <w:numId w:val="7"/>
        </w:numPr>
        <w:rPr>
          <w:rFonts w:eastAsia="Times New Roman"/>
        </w:rPr>
      </w:pPr>
      <w:r w:rsidRPr="006F5DCB">
        <w:rPr>
          <w:rFonts w:eastAsia="Times New Roman"/>
          <w:b/>
          <w:bCs/>
        </w:rPr>
        <w:t>Negative aspects:</w:t>
      </w:r>
      <w:r w:rsidRPr="006F5DCB">
        <w:rPr>
          <w:rFonts w:eastAsia="Times New Roman"/>
        </w:rPr>
        <w:t> Some mentioned negative aspects like time commitment, scrutiny, and limitations of power.</w:t>
      </w:r>
    </w:p>
    <w:p w14:paraId="1629859C" w14:textId="77777777" w:rsidR="00F3145D" w:rsidRPr="006F5DCB" w:rsidRDefault="00F3145D" w:rsidP="00F3145D">
      <w:pPr>
        <w:numPr>
          <w:ilvl w:val="0"/>
          <w:numId w:val="7"/>
        </w:numPr>
        <w:rPr>
          <w:rFonts w:eastAsia="Times New Roman"/>
        </w:rPr>
      </w:pPr>
      <w:r w:rsidRPr="006F5DCB">
        <w:rPr>
          <w:rFonts w:eastAsia="Times New Roman"/>
          <w:b/>
          <w:bCs/>
        </w:rPr>
        <w:t>Ideological motivations:</w:t>
      </w:r>
      <w:r w:rsidRPr="006F5DCB">
        <w:rPr>
          <w:rFonts w:eastAsia="Times New Roman"/>
        </w:rPr>
        <w:t> Some expressed motivations based on specific ideologies or beliefs.</w:t>
      </w:r>
    </w:p>
    <w:p w14:paraId="51F76EE3" w14:textId="77777777" w:rsidR="00F3145D" w:rsidRPr="006F5DCB" w:rsidRDefault="00F3145D" w:rsidP="00F3145D">
      <w:pPr>
        <w:numPr>
          <w:ilvl w:val="0"/>
          <w:numId w:val="7"/>
        </w:numPr>
        <w:rPr>
          <w:rFonts w:eastAsia="Times New Roman"/>
        </w:rPr>
      </w:pPr>
      <w:r w:rsidRPr="006F5DCB">
        <w:rPr>
          <w:rFonts w:eastAsia="Times New Roman"/>
          <w:b/>
          <w:bCs/>
        </w:rPr>
        <w:t>Career advancement:</w:t>
      </w:r>
      <w:r w:rsidRPr="006F5DCB">
        <w:rPr>
          <w:rFonts w:eastAsia="Times New Roman"/>
        </w:rPr>
        <w:t> For some, the position was seen as a stepping</w:t>
      </w:r>
      <w:r>
        <w:rPr>
          <w:rFonts w:eastAsia="Times New Roman"/>
        </w:rPr>
        <w:t>-</w:t>
      </w:r>
      <w:r w:rsidRPr="006F5DCB">
        <w:rPr>
          <w:rFonts w:eastAsia="Times New Roman"/>
        </w:rPr>
        <w:t>stone for future opportunities.</w:t>
      </w:r>
    </w:p>
    <w:p w14:paraId="1C65E3AB" w14:textId="77777777" w:rsidR="00F3145D" w:rsidRPr="006F5DCB" w:rsidRDefault="00F3145D" w:rsidP="00F3145D">
      <w:pPr>
        <w:numPr>
          <w:ilvl w:val="0"/>
          <w:numId w:val="7"/>
        </w:numPr>
        <w:rPr>
          <w:rFonts w:eastAsia="Times New Roman"/>
        </w:rPr>
      </w:pPr>
      <w:r w:rsidRPr="006F5DCB">
        <w:rPr>
          <w:rFonts w:eastAsia="Times New Roman"/>
          <w:b/>
          <w:bCs/>
        </w:rPr>
        <w:t>Personal gain:</w:t>
      </w:r>
      <w:r w:rsidRPr="006F5DCB">
        <w:rPr>
          <w:rFonts w:eastAsia="Times New Roman"/>
        </w:rPr>
        <w:t> A few mentioned personal benefits like money or status.</w:t>
      </w:r>
    </w:p>
    <w:p w14:paraId="0BDBCB80" w14:textId="77777777" w:rsidR="00F3145D" w:rsidRPr="006F5DCB" w:rsidRDefault="00F3145D" w:rsidP="00F3145D">
      <w:pPr>
        <w:numPr>
          <w:ilvl w:val="0"/>
          <w:numId w:val="7"/>
        </w:numPr>
        <w:rPr>
          <w:rFonts w:eastAsia="Times New Roman"/>
        </w:rPr>
      </w:pPr>
      <w:r w:rsidRPr="006F5DCB">
        <w:rPr>
          <w:rFonts w:eastAsia="Times New Roman"/>
          <w:b/>
          <w:bCs/>
        </w:rPr>
        <w:t>Public perception:</w:t>
      </w:r>
      <w:r w:rsidRPr="006F5DCB">
        <w:rPr>
          <w:rFonts w:eastAsia="Times New Roman"/>
        </w:rPr>
        <w:t> Concerns about public perception and judgment were mentioned.</w:t>
      </w:r>
    </w:p>
    <w:p w14:paraId="0A1A9FB5" w14:textId="77777777" w:rsidR="00F3145D" w:rsidRPr="006F5DCB" w:rsidRDefault="00F3145D" w:rsidP="00F3145D">
      <w:pPr>
        <w:numPr>
          <w:ilvl w:val="0"/>
          <w:numId w:val="7"/>
        </w:numPr>
        <w:rPr>
          <w:rFonts w:eastAsia="Times New Roman"/>
        </w:rPr>
      </w:pPr>
      <w:r w:rsidRPr="006F5DCB">
        <w:rPr>
          <w:rFonts w:eastAsia="Times New Roman"/>
          <w:b/>
          <w:bCs/>
        </w:rPr>
        <w:t>Specific policy areas:</w:t>
      </w:r>
      <w:r w:rsidRPr="006F5DCB">
        <w:rPr>
          <w:rFonts w:eastAsia="Times New Roman"/>
        </w:rPr>
        <w:t> Some mentioned specific policy areas they were passionate about.</w:t>
      </w:r>
    </w:p>
    <w:p w14:paraId="3A6D8AB1" w14:textId="77777777" w:rsidR="00F3145D" w:rsidRDefault="00F3145D" w:rsidP="00F3145D">
      <w:pPr>
        <w:rPr>
          <w:rFonts w:eastAsia="Times New Roman"/>
        </w:rPr>
      </w:pPr>
    </w:p>
    <w:p w14:paraId="176E7B06" w14:textId="77777777" w:rsidR="00F3145D" w:rsidRDefault="00F3145D" w:rsidP="00F3145D">
      <w:pPr>
        <w:rPr>
          <w:rFonts w:eastAsia="Times New Roman"/>
        </w:rPr>
      </w:pPr>
    </w:p>
    <w:p w14:paraId="04725D0A" w14:textId="77777777" w:rsidR="00F3145D" w:rsidRDefault="00F3145D" w:rsidP="00F3145D">
      <w:pPr>
        <w:spacing w:line="480" w:lineRule="auto"/>
        <w:ind w:firstLine="360"/>
        <w:rPr>
          <w:rFonts w:eastAsia="Times New Roman"/>
        </w:rPr>
      </w:pPr>
      <w:r>
        <w:rPr>
          <w:rFonts w:eastAsia="Times New Roman"/>
        </w:rPr>
        <w:t>Based on these general themes</w:t>
      </w:r>
      <w:r w:rsidRPr="009D1714">
        <w:rPr>
          <w:rFonts w:eastAsia="Times New Roman"/>
        </w:rPr>
        <w:t>, we generated a list of 12 items that were frequently mentioned as being appealing or unappealing about public service. Some of these aspects are directly related to elections, while others are related to other aspects of public service.</w:t>
      </w:r>
    </w:p>
    <w:p w14:paraId="32680387" w14:textId="77777777" w:rsidR="00F3145D" w:rsidRDefault="00F3145D" w:rsidP="00F3145D">
      <w:pPr>
        <w:spacing w:line="480" w:lineRule="auto"/>
        <w:ind w:firstLine="720"/>
        <w:rPr>
          <w:rFonts w:eastAsia="Times New Roman"/>
        </w:rPr>
      </w:pPr>
      <w:r>
        <w:rPr>
          <w:rFonts w:eastAsia="Times New Roman"/>
        </w:rPr>
        <w:t xml:space="preserve">Many of the interviewees had negative responses about public service that might create subject demand if it were included as an item in the survey. For example, one theme we noticed is that interviewees stated that politicians are expected to lie, cheat, be negative in their campaigns, or be unkind to others. This is a function of electoral competition. Candidates who do not have to compete with other candidates for office do not encounter the same pressure to be negative, mudsling, or lie about their opponents as candidates in a competitive race. </w:t>
      </w:r>
    </w:p>
    <w:p w14:paraId="5B5C230A" w14:textId="77777777" w:rsidR="00F3145D" w:rsidRDefault="00F3145D" w:rsidP="00F3145D">
      <w:pPr>
        <w:spacing w:line="480" w:lineRule="auto"/>
        <w:ind w:firstLine="720"/>
        <w:rPr>
          <w:rFonts w:eastAsia="Times New Roman"/>
        </w:rPr>
      </w:pPr>
      <w:r>
        <w:rPr>
          <w:rFonts w:eastAsia="Times New Roman"/>
        </w:rPr>
        <w:t>Another common theme about holding public office is that the process of getting things done involves conflict and blame. Some respondents really did not like the idea of being blamed for something they did not do and this was tied with the difficulty of getting things done. To avoid subject demand and for simplicity, we label this concept conflict.</w:t>
      </w:r>
    </w:p>
    <w:p w14:paraId="78B91E08" w14:textId="77777777" w:rsidR="00F3145D" w:rsidRDefault="00F3145D" w:rsidP="00F3145D">
      <w:pPr>
        <w:spacing w:line="480" w:lineRule="auto"/>
        <w:rPr>
          <w:rFonts w:eastAsia="Times New Roman"/>
        </w:rPr>
      </w:pPr>
    </w:p>
    <w:p w14:paraId="70C20C38" w14:textId="77777777" w:rsidR="00F3145D" w:rsidRPr="003F072D" w:rsidRDefault="00F3145D" w:rsidP="00F3145D">
      <w:pPr>
        <w:spacing w:line="480" w:lineRule="auto"/>
        <w:ind w:firstLine="720"/>
        <w:rPr>
          <w:rFonts w:eastAsia="Times New Roman"/>
        </w:rPr>
      </w:pPr>
      <w:r>
        <w:rPr>
          <w:rFonts w:eastAsia="Times New Roman"/>
        </w:rPr>
        <w:t xml:space="preserve">Helping others was the most frequently mentioned positive aspect of being in public office, but the other dominant theme was fear that the decisions they made in office would be </w:t>
      </w:r>
      <w:r>
        <w:rPr>
          <w:rFonts w:eastAsia="Times New Roman"/>
        </w:rPr>
        <w:lastRenderedPageBreak/>
        <w:t xml:space="preserve">scrutinized. Again, we expected that subject demand would lead many to select helping others as a positive component of public service, so we decided to break this into several aspects: We decided that making important decisions and talking about solutions is the best way to capture *helping others* while avoiding subject demand, and that the item </w:t>
      </w:r>
      <w:r>
        <w:rPr>
          <w:rFonts w:eastAsia="Times New Roman"/>
          <w:i/>
          <w:iCs/>
        </w:rPr>
        <w:t>public scrutiny</w:t>
      </w:r>
      <w:r>
        <w:rPr>
          <w:rFonts w:eastAsia="Times New Roman"/>
        </w:rPr>
        <w:t xml:space="preserve"> would measure the extent to which people are dissuaded from public service because they don’t like people criticizing their decisions. </w:t>
      </w:r>
    </w:p>
    <w:p w14:paraId="5F5BAF29" w14:textId="77777777" w:rsidR="00F3145D" w:rsidRDefault="00F3145D" w:rsidP="00F3145D">
      <w:pPr>
        <w:spacing w:line="480" w:lineRule="auto"/>
        <w:ind w:firstLine="720"/>
        <w:rPr>
          <w:rFonts w:eastAsia="Times New Roman"/>
        </w:rPr>
      </w:pPr>
      <w:r>
        <w:rPr>
          <w:rFonts w:eastAsia="Times New Roman"/>
        </w:rPr>
        <w:t>We split the items into two survey questions that tap into the ideas commonly mentioned in the open-ended interview responses. The survey items are below.</w:t>
      </w:r>
    </w:p>
    <w:p w14:paraId="5B5BAA9C" w14:textId="77777777" w:rsidR="00F3145D" w:rsidRDefault="00F3145D" w:rsidP="00F3145D">
      <w:pPr>
        <w:rPr>
          <w:rFonts w:eastAsia="Times New Roman"/>
        </w:rPr>
      </w:pPr>
    </w:p>
    <w:p w14:paraId="66AD0008" w14:textId="77777777" w:rsidR="00F3145D" w:rsidRPr="009D1714" w:rsidRDefault="00F3145D" w:rsidP="00F3145D">
      <w:pPr>
        <w:rPr>
          <w:rFonts w:eastAsia="Times New Roman"/>
        </w:rPr>
      </w:pPr>
      <w:r w:rsidRPr="009D1714">
        <w:rPr>
          <w:rFonts w:eastAsia="Times New Roman"/>
        </w:rPr>
        <w:t>Q</w:t>
      </w:r>
      <w:r>
        <w:rPr>
          <w:rFonts w:eastAsia="Times New Roman"/>
        </w:rPr>
        <w:t>1</w:t>
      </w:r>
      <w:r w:rsidRPr="009D1714">
        <w:rPr>
          <w:rFonts w:eastAsia="Times New Roman"/>
        </w:rPr>
        <w:t xml:space="preserve"> What about running for elected office is appealing to you? Please indicate if each of the following would make you more likely to run for office.</w:t>
      </w:r>
    </w:p>
    <w:tbl>
      <w:tblPr>
        <w:tblW w:w="0" w:type="auto"/>
        <w:tblLook w:val="07E0" w:firstRow="1" w:lastRow="1" w:firstColumn="1" w:lastColumn="1" w:noHBand="1" w:noVBand="1"/>
      </w:tblPr>
      <w:tblGrid>
        <w:gridCol w:w="2349"/>
        <w:gridCol w:w="2323"/>
        <w:gridCol w:w="2365"/>
        <w:gridCol w:w="2323"/>
      </w:tblGrid>
      <w:tr w:rsidR="00F3145D" w:rsidRPr="009D1714" w14:paraId="23C236E3" w14:textId="77777777" w:rsidTr="00120D29">
        <w:tc>
          <w:tcPr>
            <w:tcW w:w="2349" w:type="dxa"/>
          </w:tcPr>
          <w:p w14:paraId="15E71930" w14:textId="77777777" w:rsidR="00F3145D" w:rsidRPr="009D1714" w:rsidRDefault="00F3145D" w:rsidP="00120D29">
            <w:pPr>
              <w:rPr>
                <w:rFonts w:eastAsia="Times New Roman"/>
              </w:rPr>
            </w:pPr>
          </w:p>
        </w:tc>
        <w:tc>
          <w:tcPr>
            <w:tcW w:w="2323" w:type="dxa"/>
          </w:tcPr>
          <w:p w14:paraId="5DBDF797" w14:textId="77777777" w:rsidR="00F3145D" w:rsidRPr="009D1714" w:rsidRDefault="00F3145D" w:rsidP="00120D29">
            <w:pPr>
              <w:rPr>
                <w:rFonts w:eastAsia="Times New Roman"/>
              </w:rPr>
            </w:pPr>
            <w:r w:rsidRPr="009D1714">
              <w:rPr>
                <w:rFonts w:eastAsia="Times New Roman"/>
              </w:rPr>
              <w:t>Less likely to run</w:t>
            </w:r>
          </w:p>
        </w:tc>
        <w:tc>
          <w:tcPr>
            <w:tcW w:w="2365" w:type="dxa"/>
          </w:tcPr>
          <w:p w14:paraId="5BD03BB0" w14:textId="77777777" w:rsidR="00F3145D" w:rsidRPr="009D1714" w:rsidRDefault="00F3145D" w:rsidP="00120D29">
            <w:pPr>
              <w:rPr>
                <w:rFonts w:eastAsia="Times New Roman"/>
              </w:rPr>
            </w:pPr>
            <w:r w:rsidRPr="009D1714">
              <w:rPr>
                <w:rFonts w:eastAsia="Times New Roman"/>
              </w:rPr>
              <w:t>Neither/Neutral</w:t>
            </w:r>
          </w:p>
        </w:tc>
        <w:tc>
          <w:tcPr>
            <w:tcW w:w="2323" w:type="dxa"/>
          </w:tcPr>
          <w:p w14:paraId="5E8EB4FD" w14:textId="77777777" w:rsidR="00F3145D" w:rsidRPr="009D1714" w:rsidRDefault="00F3145D" w:rsidP="00120D29">
            <w:pPr>
              <w:rPr>
                <w:rFonts w:eastAsia="Times New Roman"/>
              </w:rPr>
            </w:pPr>
            <w:r w:rsidRPr="009D1714">
              <w:rPr>
                <w:rFonts w:eastAsia="Times New Roman"/>
              </w:rPr>
              <w:t>More likely to run</w:t>
            </w:r>
          </w:p>
        </w:tc>
      </w:tr>
      <w:tr w:rsidR="00F3145D" w:rsidRPr="009D1714" w14:paraId="60C2F6BF" w14:textId="77777777" w:rsidTr="00120D29">
        <w:tc>
          <w:tcPr>
            <w:tcW w:w="2349" w:type="dxa"/>
          </w:tcPr>
          <w:p w14:paraId="6CC0684C" w14:textId="77777777" w:rsidR="00F3145D" w:rsidRPr="009D1714" w:rsidRDefault="00F3145D" w:rsidP="00120D29">
            <w:pPr>
              <w:rPr>
                <w:rFonts w:eastAsia="Times New Roman"/>
              </w:rPr>
            </w:pPr>
            <w:r w:rsidRPr="009D1714">
              <w:rPr>
                <w:rFonts w:eastAsia="Times New Roman"/>
              </w:rPr>
              <w:t>Talking about solutions</w:t>
            </w:r>
          </w:p>
        </w:tc>
        <w:tc>
          <w:tcPr>
            <w:tcW w:w="2323" w:type="dxa"/>
          </w:tcPr>
          <w:p w14:paraId="2C6E108A" w14:textId="77777777" w:rsidR="00F3145D" w:rsidRPr="009D1714" w:rsidRDefault="00F3145D" w:rsidP="00120D29">
            <w:pPr>
              <w:numPr>
                <w:ilvl w:val="0"/>
                <w:numId w:val="15"/>
              </w:numPr>
              <w:ind w:hanging="360"/>
              <w:rPr>
                <w:rFonts w:eastAsia="Times New Roman"/>
              </w:rPr>
            </w:pPr>
          </w:p>
        </w:tc>
        <w:tc>
          <w:tcPr>
            <w:tcW w:w="2365" w:type="dxa"/>
          </w:tcPr>
          <w:p w14:paraId="157D4B63" w14:textId="77777777" w:rsidR="00F3145D" w:rsidRPr="009D1714" w:rsidRDefault="00F3145D" w:rsidP="00120D29">
            <w:pPr>
              <w:numPr>
                <w:ilvl w:val="0"/>
                <w:numId w:val="15"/>
              </w:numPr>
              <w:ind w:hanging="360"/>
              <w:rPr>
                <w:rFonts w:eastAsia="Times New Roman"/>
              </w:rPr>
            </w:pPr>
          </w:p>
        </w:tc>
        <w:tc>
          <w:tcPr>
            <w:tcW w:w="2323" w:type="dxa"/>
          </w:tcPr>
          <w:p w14:paraId="02C1D2DC" w14:textId="77777777" w:rsidR="00F3145D" w:rsidRPr="009D1714" w:rsidRDefault="00F3145D" w:rsidP="00120D29">
            <w:pPr>
              <w:numPr>
                <w:ilvl w:val="0"/>
                <w:numId w:val="15"/>
              </w:numPr>
              <w:ind w:hanging="360"/>
              <w:rPr>
                <w:rFonts w:eastAsia="Times New Roman"/>
              </w:rPr>
            </w:pPr>
          </w:p>
        </w:tc>
      </w:tr>
      <w:tr w:rsidR="00F3145D" w:rsidRPr="009D1714" w14:paraId="6695A844" w14:textId="77777777" w:rsidTr="00120D29">
        <w:tc>
          <w:tcPr>
            <w:tcW w:w="2349" w:type="dxa"/>
          </w:tcPr>
          <w:p w14:paraId="3280D967" w14:textId="77777777" w:rsidR="00F3145D" w:rsidRDefault="00F3145D" w:rsidP="00120D29">
            <w:pPr>
              <w:rPr>
                <w:rFonts w:eastAsia="Times New Roman"/>
              </w:rPr>
            </w:pPr>
          </w:p>
          <w:p w14:paraId="142110FF" w14:textId="77777777" w:rsidR="00F3145D" w:rsidRPr="009D1714" w:rsidRDefault="00F3145D" w:rsidP="00120D29">
            <w:pPr>
              <w:rPr>
                <w:rFonts w:eastAsia="Times New Roman"/>
              </w:rPr>
            </w:pPr>
            <w:r w:rsidRPr="009D1714">
              <w:rPr>
                <w:rFonts w:eastAsia="Times New Roman"/>
              </w:rPr>
              <w:t>Meeting new people</w:t>
            </w:r>
          </w:p>
        </w:tc>
        <w:tc>
          <w:tcPr>
            <w:tcW w:w="2323" w:type="dxa"/>
          </w:tcPr>
          <w:p w14:paraId="5395D28A" w14:textId="77777777" w:rsidR="00F3145D" w:rsidRPr="009D1714" w:rsidRDefault="00F3145D" w:rsidP="00120D29">
            <w:pPr>
              <w:numPr>
                <w:ilvl w:val="0"/>
                <w:numId w:val="15"/>
              </w:numPr>
              <w:ind w:hanging="360"/>
              <w:rPr>
                <w:rFonts w:eastAsia="Times New Roman"/>
              </w:rPr>
            </w:pPr>
          </w:p>
        </w:tc>
        <w:tc>
          <w:tcPr>
            <w:tcW w:w="2365" w:type="dxa"/>
          </w:tcPr>
          <w:p w14:paraId="35BAD20C" w14:textId="77777777" w:rsidR="00F3145D" w:rsidRPr="009D1714" w:rsidRDefault="00F3145D" w:rsidP="00120D29">
            <w:pPr>
              <w:numPr>
                <w:ilvl w:val="0"/>
                <w:numId w:val="15"/>
              </w:numPr>
              <w:ind w:hanging="360"/>
              <w:rPr>
                <w:rFonts w:eastAsia="Times New Roman"/>
              </w:rPr>
            </w:pPr>
          </w:p>
        </w:tc>
        <w:tc>
          <w:tcPr>
            <w:tcW w:w="2323" w:type="dxa"/>
          </w:tcPr>
          <w:p w14:paraId="5B18EF00" w14:textId="77777777" w:rsidR="00F3145D" w:rsidRPr="009D1714" w:rsidRDefault="00F3145D" w:rsidP="00120D29">
            <w:pPr>
              <w:numPr>
                <w:ilvl w:val="0"/>
                <w:numId w:val="15"/>
              </w:numPr>
              <w:ind w:hanging="360"/>
              <w:rPr>
                <w:rFonts w:eastAsia="Times New Roman"/>
              </w:rPr>
            </w:pPr>
          </w:p>
        </w:tc>
      </w:tr>
      <w:tr w:rsidR="00F3145D" w:rsidRPr="009D1714" w14:paraId="18A0CFD3" w14:textId="77777777" w:rsidTr="00120D29">
        <w:tc>
          <w:tcPr>
            <w:tcW w:w="2349" w:type="dxa"/>
          </w:tcPr>
          <w:p w14:paraId="16652DAB" w14:textId="77777777" w:rsidR="00F3145D" w:rsidRDefault="00F3145D" w:rsidP="00120D29">
            <w:pPr>
              <w:rPr>
                <w:rFonts w:eastAsia="Times New Roman"/>
              </w:rPr>
            </w:pPr>
          </w:p>
          <w:p w14:paraId="4295C15A" w14:textId="77777777" w:rsidR="00F3145D" w:rsidRPr="009D1714" w:rsidRDefault="00F3145D" w:rsidP="00120D29">
            <w:pPr>
              <w:rPr>
                <w:rFonts w:eastAsia="Times New Roman"/>
              </w:rPr>
            </w:pPr>
            <w:r w:rsidRPr="009D1714">
              <w:rPr>
                <w:rFonts w:eastAsia="Times New Roman"/>
              </w:rPr>
              <w:t>Fundraising</w:t>
            </w:r>
          </w:p>
        </w:tc>
        <w:tc>
          <w:tcPr>
            <w:tcW w:w="2323" w:type="dxa"/>
          </w:tcPr>
          <w:p w14:paraId="0627776F" w14:textId="77777777" w:rsidR="00F3145D" w:rsidRPr="009D1714" w:rsidRDefault="00F3145D" w:rsidP="00120D29">
            <w:pPr>
              <w:numPr>
                <w:ilvl w:val="0"/>
                <w:numId w:val="15"/>
              </w:numPr>
              <w:ind w:hanging="360"/>
              <w:rPr>
                <w:rFonts w:eastAsia="Times New Roman"/>
              </w:rPr>
            </w:pPr>
          </w:p>
        </w:tc>
        <w:tc>
          <w:tcPr>
            <w:tcW w:w="2365" w:type="dxa"/>
          </w:tcPr>
          <w:p w14:paraId="331D99B8" w14:textId="77777777" w:rsidR="00F3145D" w:rsidRPr="009D1714" w:rsidRDefault="00F3145D" w:rsidP="00120D29">
            <w:pPr>
              <w:numPr>
                <w:ilvl w:val="0"/>
                <w:numId w:val="15"/>
              </w:numPr>
              <w:ind w:hanging="360"/>
              <w:rPr>
                <w:rFonts w:eastAsia="Times New Roman"/>
              </w:rPr>
            </w:pPr>
          </w:p>
        </w:tc>
        <w:tc>
          <w:tcPr>
            <w:tcW w:w="2323" w:type="dxa"/>
          </w:tcPr>
          <w:p w14:paraId="119EEAC2" w14:textId="77777777" w:rsidR="00F3145D" w:rsidRPr="009D1714" w:rsidRDefault="00F3145D" w:rsidP="00120D29">
            <w:pPr>
              <w:numPr>
                <w:ilvl w:val="0"/>
                <w:numId w:val="15"/>
              </w:numPr>
              <w:ind w:hanging="360"/>
              <w:rPr>
                <w:rFonts w:eastAsia="Times New Roman"/>
              </w:rPr>
            </w:pPr>
          </w:p>
        </w:tc>
      </w:tr>
      <w:tr w:rsidR="00F3145D" w:rsidRPr="009D1714" w14:paraId="09DC3FC7" w14:textId="77777777" w:rsidTr="00120D29">
        <w:tc>
          <w:tcPr>
            <w:tcW w:w="2349" w:type="dxa"/>
          </w:tcPr>
          <w:p w14:paraId="6C517FBB" w14:textId="77777777" w:rsidR="00F3145D" w:rsidRDefault="00F3145D" w:rsidP="00120D29">
            <w:pPr>
              <w:rPr>
                <w:rFonts w:eastAsia="Times New Roman"/>
              </w:rPr>
            </w:pPr>
          </w:p>
          <w:p w14:paraId="0D9E1DFA" w14:textId="77777777" w:rsidR="00F3145D" w:rsidRPr="009D1714" w:rsidRDefault="00F3145D" w:rsidP="00120D29">
            <w:pPr>
              <w:rPr>
                <w:rFonts w:eastAsia="Times New Roman"/>
              </w:rPr>
            </w:pPr>
            <w:r w:rsidRPr="009D1714">
              <w:rPr>
                <w:rFonts w:eastAsia="Times New Roman"/>
              </w:rPr>
              <w:t>The publicity</w:t>
            </w:r>
          </w:p>
        </w:tc>
        <w:tc>
          <w:tcPr>
            <w:tcW w:w="2323" w:type="dxa"/>
          </w:tcPr>
          <w:p w14:paraId="05F0A8CF" w14:textId="77777777" w:rsidR="00F3145D" w:rsidRPr="009D1714" w:rsidRDefault="00F3145D" w:rsidP="00120D29">
            <w:pPr>
              <w:numPr>
                <w:ilvl w:val="0"/>
                <w:numId w:val="15"/>
              </w:numPr>
              <w:ind w:hanging="360"/>
              <w:rPr>
                <w:rFonts w:eastAsia="Times New Roman"/>
              </w:rPr>
            </w:pPr>
          </w:p>
        </w:tc>
        <w:tc>
          <w:tcPr>
            <w:tcW w:w="2365" w:type="dxa"/>
          </w:tcPr>
          <w:p w14:paraId="7C88CE62" w14:textId="77777777" w:rsidR="00F3145D" w:rsidRPr="009D1714" w:rsidRDefault="00F3145D" w:rsidP="00120D29">
            <w:pPr>
              <w:numPr>
                <w:ilvl w:val="0"/>
                <w:numId w:val="15"/>
              </w:numPr>
              <w:ind w:hanging="360"/>
              <w:rPr>
                <w:rFonts w:eastAsia="Times New Roman"/>
              </w:rPr>
            </w:pPr>
          </w:p>
        </w:tc>
        <w:tc>
          <w:tcPr>
            <w:tcW w:w="2323" w:type="dxa"/>
          </w:tcPr>
          <w:p w14:paraId="276286DB" w14:textId="77777777" w:rsidR="00F3145D" w:rsidRPr="009D1714" w:rsidRDefault="00F3145D" w:rsidP="00120D29">
            <w:pPr>
              <w:numPr>
                <w:ilvl w:val="0"/>
                <w:numId w:val="15"/>
              </w:numPr>
              <w:ind w:hanging="360"/>
              <w:rPr>
                <w:rFonts w:eastAsia="Times New Roman"/>
              </w:rPr>
            </w:pPr>
          </w:p>
        </w:tc>
      </w:tr>
      <w:tr w:rsidR="00F3145D" w:rsidRPr="009D1714" w14:paraId="40B83E6F" w14:textId="77777777" w:rsidTr="00120D29">
        <w:tc>
          <w:tcPr>
            <w:tcW w:w="2349" w:type="dxa"/>
          </w:tcPr>
          <w:p w14:paraId="61875BF4" w14:textId="77777777" w:rsidR="00F3145D" w:rsidRPr="009D1714" w:rsidRDefault="00F3145D" w:rsidP="00120D29">
            <w:pPr>
              <w:rPr>
                <w:rFonts w:eastAsia="Times New Roman"/>
              </w:rPr>
            </w:pPr>
            <w:r w:rsidRPr="009D1714">
              <w:rPr>
                <w:rFonts w:eastAsia="Times New Roman"/>
              </w:rPr>
              <w:t>Trying to persuade people to vote for you</w:t>
            </w:r>
          </w:p>
        </w:tc>
        <w:tc>
          <w:tcPr>
            <w:tcW w:w="2323" w:type="dxa"/>
          </w:tcPr>
          <w:p w14:paraId="20DF955B" w14:textId="77777777" w:rsidR="00F3145D" w:rsidRPr="009D1714" w:rsidRDefault="00F3145D" w:rsidP="00120D29">
            <w:pPr>
              <w:numPr>
                <w:ilvl w:val="0"/>
                <w:numId w:val="15"/>
              </w:numPr>
              <w:ind w:hanging="360"/>
              <w:rPr>
                <w:rFonts w:eastAsia="Times New Roman"/>
              </w:rPr>
            </w:pPr>
          </w:p>
        </w:tc>
        <w:tc>
          <w:tcPr>
            <w:tcW w:w="2365" w:type="dxa"/>
          </w:tcPr>
          <w:p w14:paraId="3C71853F" w14:textId="77777777" w:rsidR="00F3145D" w:rsidRPr="009D1714" w:rsidRDefault="00F3145D" w:rsidP="00120D29">
            <w:pPr>
              <w:numPr>
                <w:ilvl w:val="0"/>
                <w:numId w:val="15"/>
              </w:numPr>
              <w:ind w:hanging="360"/>
              <w:rPr>
                <w:rFonts w:eastAsia="Times New Roman"/>
              </w:rPr>
            </w:pPr>
          </w:p>
        </w:tc>
        <w:tc>
          <w:tcPr>
            <w:tcW w:w="2323" w:type="dxa"/>
          </w:tcPr>
          <w:p w14:paraId="6A119CC6" w14:textId="77777777" w:rsidR="00F3145D" w:rsidRPr="009D1714" w:rsidRDefault="00F3145D" w:rsidP="00120D29">
            <w:pPr>
              <w:numPr>
                <w:ilvl w:val="0"/>
                <w:numId w:val="15"/>
              </w:numPr>
              <w:ind w:hanging="360"/>
              <w:rPr>
                <w:rFonts w:eastAsia="Times New Roman"/>
              </w:rPr>
            </w:pPr>
          </w:p>
        </w:tc>
      </w:tr>
      <w:tr w:rsidR="00F3145D" w:rsidRPr="009D1714" w14:paraId="44EA2EBC" w14:textId="77777777" w:rsidTr="00120D29">
        <w:tc>
          <w:tcPr>
            <w:tcW w:w="2349" w:type="dxa"/>
          </w:tcPr>
          <w:p w14:paraId="773FEE61" w14:textId="77777777" w:rsidR="00F3145D" w:rsidRDefault="00F3145D" w:rsidP="00120D29">
            <w:pPr>
              <w:rPr>
                <w:rFonts w:eastAsia="Times New Roman"/>
              </w:rPr>
            </w:pPr>
          </w:p>
          <w:p w14:paraId="6AA8F912" w14:textId="77777777" w:rsidR="00F3145D" w:rsidRPr="009D1714" w:rsidRDefault="00F3145D" w:rsidP="00120D29">
            <w:pPr>
              <w:rPr>
                <w:rFonts w:eastAsia="Times New Roman"/>
              </w:rPr>
            </w:pPr>
            <w:r w:rsidRPr="009D1714">
              <w:rPr>
                <w:rFonts w:eastAsia="Times New Roman"/>
              </w:rPr>
              <w:t>The competition</w:t>
            </w:r>
          </w:p>
        </w:tc>
        <w:tc>
          <w:tcPr>
            <w:tcW w:w="2323" w:type="dxa"/>
          </w:tcPr>
          <w:p w14:paraId="6F680EDD" w14:textId="77777777" w:rsidR="00F3145D" w:rsidRPr="009D1714" w:rsidRDefault="00F3145D" w:rsidP="00120D29">
            <w:pPr>
              <w:numPr>
                <w:ilvl w:val="0"/>
                <w:numId w:val="15"/>
              </w:numPr>
              <w:ind w:hanging="360"/>
              <w:rPr>
                <w:rFonts w:eastAsia="Times New Roman"/>
              </w:rPr>
            </w:pPr>
          </w:p>
        </w:tc>
        <w:tc>
          <w:tcPr>
            <w:tcW w:w="2365" w:type="dxa"/>
          </w:tcPr>
          <w:p w14:paraId="060F20A3" w14:textId="77777777" w:rsidR="00F3145D" w:rsidRPr="009D1714" w:rsidRDefault="00F3145D" w:rsidP="00120D29">
            <w:pPr>
              <w:numPr>
                <w:ilvl w:val="0"/>
                <w:numId w:val="15"/>
              </w:numPr>
              <w:ind w:hanging="360"/>
              <w:rPr>
                <w:rFonts w:eastAsia="Times New Roman"/>
              </w:rPr>
            </w:pPr>
          </w:p>
        </w:tc>
        <w:tc>
          <w:tcPr>
            <w:tcW w:w="2323" w:type="dxa"/>
          </w:tcPr>
          <w:p w14:paraId="0D63B382" w14:textId="77777777" w:rsidR="00F3145D" w:rsidRPr="009D1714" w:rsidRDefault="00F3145D" w:rsidP="00120D29">
            <w:pPr>
              <w:numPr>
                <w:ilvl w:val="0"/>
                <w:numId w:val="15"/>
              </w:numPr>
              <w:ind w:hanging="360"/>
              <w:rPr>
                <w:rFonts w:eastAsia="Times New Roman"/>
              </w:rPr>
            </w:pPr>
          </w:p>
        </w:tc>
      </w:tr>
    </w:tbl>
    <w:p w14:paraId="670FB816" w14:textId="77777777" w:rsidR="00F3145D" w:rsidRPr="009D1714" w:rsidRDefault="00F3145D" w:rsidP="00F3145D">
      <w:pPr>
        <w:rPr>
          <w:rFonts w:eastAsia="Times New Roman"/>
        </w:rPr>
      </w:pPr>
    </w:p>
    <w:p w14:paraId="6116235E" w14:textId="77777777" w:rsidR="00F3145D" w:rsidRPr="009D1714" w:rsidRDefault="00F3145D" w:rsidP="00F3145D">
      <w:pPr>
        <w:rPr>
          <w:rFonts w:eastAsia="Times New Roman"/>
        </w:rPr>
      </w:pPr>
      <w:r w:rsidRPr="009D1714">
        <w:rPr>
          <w:rFonts w:eastAsia="Times New Roman"/>
        </w:rPr>
        <w:t>Q</w:t>
      </w:r>
      <w:r>
        <w:rPr>
          <w:rFonts w:eastAsia="Times New Roman"/>
        </w:rPr>
        <w:t>2</w:t>
      </w:r>
      <w:r w:rsidRPr="009D1714">
        <w:rPr>
          <w:rFonts w:eastAsia="Times New Roman"/>
        </w:rPr>
        <w:t xml:space="preserve"> Many people are not interested in running for elected office. We would like to know what you might find unappealing about running for elected office. Please indicate if each of the following would make you LESS likely to run for office.</w:t>
      </w:r>
    </w:p>
    <w:tbl>
      <w:tblPr>
        <w:tblW w:w="0" w:type="auto"/>
        <w:tblLook w:val="07E0" w:firstRow="1" w:lastRow="1" w:firstColumn="1" w:lastColumn="1" w:noHBand="1" w:noVBand="1"/>
      </w:tblPr>
      <w:tblGrid>
        <w:gridCol w:w="2376"/>
        <w:gridCol w:w="2312"/>
        <w:gridCol w:w="2360"/>
        <w:gridCol w:w="2312"/>
      </w:tblGrid>
      <w:tr w:rsidR="00F3145D" w:rsidRPr="009D1714" w14:paraId="31074F53" w14:textId="77777777" w:rsidTr="00120D29">
        <w:tc>
          <w:tcPr>
            <w:tcW w:w="2376" w:type="dxa"/>
          </w:tcPr>
          <w:p w14:paraId="2957C543" w14:textId="77777777" w:rsidR="00F3145D" w:rsidRPr="009D1714" w:rsidRDefault="00F3145D" w:rsidP="00120D29">
            <w:pPr>
              <w:rPr>
                <w:rFonts w:eastAsia="Times New Roman"/>
              </w:rPr>
            </w:pPr>
          </w:p>
        </w:tc>
        <w:tc>
          <w:tcPr>
            <w:tcW w:w="2312" w:type="dxa"/>
          </w:tcPr>
          <w:p w14:paraId="27375556" w14:textId="77777777" w:rsidR="00F3145D" w:rsidRPr="009D1714" w:rsidRDefault="00F3145D" w:rsidP="00120D29">
            <w:pPr>
              <w:rPr>
                <w:rFonts w:eastAsia="Times New Roman"/>
              </w:rPr>
            </w:pPr>
            <w:r w:rsidRPr="009D1714">
              <w:rPr>
                <w:rFonts w:eastAsia="Times New Roman"/>
              </w:rPr>
              <w:t>Less likely to run</w:t>
            </w:r>
          </w:p>
        </w:tc>
        <w:tc>
          <w:tcPr>
            <w:tcW w:w="2360" w:type="dxa"/>
          </w:tcPr>
          <w:p w14:paraId="10D18E59" w14:textId="77777777" w:rsidR="00F3145D" w:rsidRPr="009D1714" w:rsidRDefault="00F3145D" w:rsidP="00120D29">
            <w:pPr>
              <w:rPr>
                <w:rFonts w:eastAsia="Times New Roman"/>
              </w:rPr>
            </w:pPr>
            <w:r w:rsidRPr="009D1714">
              <w:rPr>
                <w:rFonts w:eastAsia="Times New Roman"/>
              </w:rPr>
              <w:t>Neither/Neutral</w:t>
            </w:r>
          </w:p>
        </w:tc>
        <w:tc>
          <w:tcPr>
            <w:tcW w:w="2312" w:type="dxa"/>
          </w:tcPr>
          <w:p w14:paraId="524EB875" w14:textId="77777777" w:rsidR="00F3145D" w:rsidRPr="009D1714" w:rsidRDefault="00F3145D" w:rsidP="00120D29">
            <w:pPr>
              <w:rPr>
                <w:rFonts w:eastAsia="Times New Roman"/>
              </w:rPr>
            </w:pPr>
            <w:r w:rsidRPr="009D1714">
              <w:rPr>
                <w:rFonts w:eastAsia="Times New Roman"/>
              </w:rPr>
              <w:t>More likely to run</w:t>
            </w:r>
          </w:p>
        </w:tc>
      </w:tr>
      <w:tr w:rsidR="00F3145D" w:rsidRPr="009D1714" w14:paraId="0293543E" w14:textId="77777777" w:rsidTr="00120D29">
        <w:tc>
          <w:tcPr>
            <w:tcW w:w="2376" w:type="dxa"/>
          </w:tcPr>
          <w:p w14:paraId="007AEF6F" w14:textId="77777777" w:rsidR="00F3145D" w:rsidRDefault="00F3145D" w:rsidP="00120D29">
            <w:pPr>
              <w:rPr>
                <w:rFonts w:eastAsia="Times New Roman"/>
              </w:rPr>
            </w:pPr>
          </w:p>
          <w:p w14:paraId="0740255B" w14:textId="77777777" w:rsidR="00F3145D" w:rsidRPr="009D1714" w:rsidRDefault="00F3145D" w:rsidP="00120D29">
            <w:pPr>
              <w:rPr>
                <w:rFonts w:eastAsia="Times New Roman"/>
              </w:rPr>
            </w:pPr>
            <w:r w:rsidRPr="009D1714">
              <w:rPr>
                <w:rFonts w:eastAsia="Times New Roman"/>
              </w:rPr>
              <w:t>Lack of privacy</w:t>
            </w:r>
          </w:p>
        </w:tc>
        <w:tc>
          <w:tcPr>
            <w:tcW w:w="2312" w:type="dxa"/>
          </w:tcPr>
          <w:p w14:paraId="42E5D818" w14:textId="77777777" w:rsidR="00F3145D" w:rsidRPr="009D1714" w:rsidRDefault="00F3145D" w:rsidP="00120D29">
            <w:pPr>
              <w:numPr>
                <w:ilvl w:val="0"/>
                <w:numId w:val="15"/>
              </w:numPr>
              <w:ind w:hanging="360"/>
              <w:rPr>
                <w:rFonts w:eastAsia="Times New Roman"/>
              </w:rPr>
            </w:pPr>
          </w:p>
        </w:tc>
        <w:tc>
          <w:tcPr>
            <w:tcW w:w="2360" w:type="dxa"/>
          </w:tcPr>
          <w:p w14:paraId="069FF35E" w14:textId="77777777" w:rsidR="00F3145D" w:rsidRPr="009D1714" w:rsidRDefault="00F3145D" w:rsidP="00120D29">
            <w:pPr>
              <w:numPr>
                <w:ilvl w:val="0"/>
                <w:numId w:val="15"/>
              </w:numPr>
              <w:ind w:hanging="360"/>
              <w:rPr>
                <w:rFonts w:eastAsia="Times New Roman"/>
              </w:rPr>
            </w:pPr>
          </w:p>
        </w:tc>
        <w:tc>
          <w:tcPr>
            <w:tcW w:w="2312" w:type="dxa"/>
          </w:tcPr>
          <w:p w14:paraId="41480277" w14:textId="77777777" w:rsidR="00F3145D" w:rsidRPr="009D1714" w:rsidRDefault="00F3145D" w:rsidP="00120D29">
            <w:pPr>
              <w:numPr>
                <w:ilvl w:val="0"/>
                <w:numId w:val="15"/>
              </w:numPr>
              <w:ind w:hanging="360"/>
              <w:rPr>
                <w:rFonts w:eastAsia="Times New Roman"/>
              </w:rPr>
            </w:pPr>
          </w:p>
        </w:tc>
      </w:tr>
      <w:tr w:rsidR="00F3145D" w:rsidRPr="009D1714" w14:paraId="1C9DC71D" w14:textId="77777777" w:rsidTr="00120D29">
        <w:tc>
          <w:tcPr>
            <w:tcW w:w="2376" w:type="dxa"/>
          </w:tcPr>
          <w:p w14:paraId="69138D29" w14:textId="77777777" w:rsidR="00F3145D" w:rsidRPr="009D1714" w:rsidRDefault="00F3145D" w:rsidP="00120D29">
            <w:pPr>
              <w:rPr>
                <w:rFonts w:eastAsia="Times New Roman"/>
              </w:rPr>
            </w:pPr>
            <w:r w:rsidRPr="009D1714">
              <w:rPr>
                <w:rFonts w:eastAsia="Times New Roman"/>
              </w:rPr>
              <w:t>Having to make important decisions in office</w:t>
            </w:r>
          </w:p>
        </w:tc>
        <w:tc>
          <w:tcPr>
            <w:tcW w:w="2312" w:type="dxa"/>
          </w:tcPr>
          <w:p w14:paraId="2E1B5868" w14:textId="77777777" w:rsidR="00F3145D" w:rsidRPr="009D1714" w:rsidRDefault="00F3145D" w:rsidP="00120D29">
            <w:pPr>
              <w:numPr>
                <w:ilvl w:val="0"/>
                <w:numId w:val="15"/>
              </w:numPr>
              <w:ind w:hanging="360"/>
              <w:rPr>
                <w:rFonts w:eastAsia="Times New Roman"/>
              </w:rPr>
            </w:pPr>
          </w:p>
        </w:tc>
        <w:tc>
          <w:tcPr>
            <w:tcW w:w="2360" w:type="dxa"/>
          </w:tcPr>
          <w:p w14:paraId="6A1B5795" w14:textId="77777777" w:rsidR="00F3145D" w:rsidRPr="009D1714" w:rsidRDefault="00F3145D" w:rsidP="00120D29">
            <w:pPr>
              <w:numPr>
                <w:ilvl w:val="0"/>
                <w:numId w:val="15"/>
              </w:numPr>
              <w:ind w:hanging="360"/>
              <w:rPr>
                <w:rFonts w:eastAsia="Times New Roman"/>
              </w:rPr>
            </w:pPr>
          </w:p>
        </w:tc>
        <w:tc>
          <w:tcPr>
            <w:tcW w:w="2312" w:type="dxa"/>
          </w:tcPr>
          <w:p w14:paraId="35FBEC1C" w14:textId="77777777" w:rsidR="00F3145D" w:rsidRPr="009D1714" w:rsidRDefault="00F3145D" w:rsidP="00120D29">
            <w:pPr>
              <w:numPr>
                <w:ilvl w:val="0"/>
                <w:numId w:val="15"/>
              </w:numPr>
              <w:ind w:hanging="360"/>
              <w:rPr>
                <w:rFonts w:eastAsia="Times New Roman"/>
              </w:rPr>
            </w:pPr>
          </w:p>
        </w:tc>
      </w:tr>
      <w:tr w:rsidR="00F3145D" w:rsidRPr="009D1714" w14:paraId="35A05D5A" w14:textId="77777777" w:rsidTr="00120D29">
        <w:tc>
          <w:tcPr>
            <w:tcW w:w="2376" w:type="dxa"/>
          </w:tcPr>
          <w:p w14:paraId="6BEC6E50" w14:textId="77777777" w:rsidR="00F3145D" w:rsidRDefault="00F3145D" w:rsidP="00120D29">
            <w:pPr>
              <w:rPr>
                <w:rFonts w:eastAsia="Times New Roman"/>
              </w:rPr>
            </w:pPr>
          </w:p>
          <w:p w14:paraId="6850D78A" w14:textId="77777777" w:rsidR="00F3145D" w:rsidRPr="009D1714" w:rsidRDefault="00F3145D" w:rsidP="00120D29">
            <w:pPr>
              <w:rPr>
                <w:rFonts w:eastAsia="Times New Roman"/>
              </w:rPr>
            </w:pPr>
            <w:r w:rsidRPr="009D1714">
              <w:rPr>
                <w:rFonts w:eastAsia="Times New Roman"/>
              </w:rPr>
              <w:t>Public scrutiny</w:t>
            </w:r>
          </w:p>
        </w:tc>
        <w:tc>
          <w:tcPr>
            <w:tcW w:w="2312" w:type="dxa"/>
          </w:tcPr>
          <w:p w14:paraId="0069B94E" w14:textId="77777777" w:rsidR="00F3145D" w:rsidRPr="009D1714" w:rsidRDefault="00F3145D" w:rsidP="00120D29">
            <w:pPr>
              <w:numPr>
                <w:ilvl w:val="0"/>
                <w:numId w:val="15"/>
              </w:numPr>
              <w:ind w:hanging="360"/>
              <w:rPr>
                <w:rFonts w:eastAsia="Times New Roman"/>
              </w:rPr>
            </w:pPr>
          </w:p>
        </w:tc>
        <w:tc>
          <w:tcPr>
            <w:tcW w:w="2360" w:type="dxa"/>
          </w:tcPr>
          <w:p w14:paraId="72F69596" w14:textId="77777777" w:rsidR="00F3145D" w:rsidRPr="009D1714" w:rsidRDefault="00F3145D" w:rsidP="00120D29">
            <w:pPr>
              <w:numPr>
                <w:ilvl w:val="0"/>
                <w:numId w:val="15"/>
              </w:numPr>
              <w:ind w:hanging="360"/>
              <w:rPr>
                <w:rFonts w:eastAsia="Times New Roman"/>
              </w:rPr>
            </w:pPr>
          </w:p>
        </w:tc>
        <w:tc>
          <w:tcPr>
            <w:tcW w:w="2312" w:type="dxa"/>
          </w:tcPr>
          <w:p w14:paraId="78D59ACB" w14:textId="77777777" w:rsidR="00F3145D" w:rsidRPr="009D1714" w:rsidRDefault="00F3145D" w:rsidP="00120D29">
            <w:pPr>
              <w:numPr>
                <w:ilvl w:val="0"/>
                <w:numId w:val="15"/>
              </w:numPr>
              <w:ind w:hanging="360"/>
              <w:rPr>
                <w:rFonts w:eastAsia="Times New Roman"/>
              </w:rPr>
            </w:pPr>
          </w:p>
        </w:tc>
      </w:tr>
      <w:tr w:rsidR="00F3145D" w:rsidRPr="009D1714" w14:paraId="17D0E6A6" w14:textId="77777777" w:rsidTr="00120D29">
        <w:tc>
          <w:tcPr>
            <w:tcW w:w="2376" w:type="dxa"/>
          </w:tcPr>
          <w:p w14:paraId="642A060F" w14:textId="77777777" w:rsidR="00F3145D" w:rsidRDefault="00F3145D" w:rsidP="00120D29">
            <w:pPr>
              <w:rPr>
                <w:rFonts w:eastAsia="Times New Roman"/>
              </w:rPr>
            </w:pPr>
          </w:p>
          <w:p w14:paraId="3B37486A" w14:textId="77777777" w:rsidR="00F3145D" w:rsidRPr="009D1714" w:rsidRDefault="00F3145D" w:rsidP="00120D29">
            <w:pPr>
              <w:rPr>
                <w:rFonts w:eastAsia="Times New Roman"/>
              </w:rPr>
            </w:pPr>
            <w:r w:rsidRPr="009D1714">
              <w:rPr>
                <w:rFonts w:eastAsia="Times New Roman"/>
              </w:rPr>
              <w:t>The schedule/travelling</w:t>
            </w:r>
          </w:p>
        </w:tc>
        <w:tc>
          <w:tcPr>
            <w:tcW w:w="2312" w:type="dxa"/>
          </w:tcPr>
          <w:p w14:paraId="52E1D19D" w14:textId="77777777" w:rsidR="00F3145D" w:rsidRPr="009D1714" w:rsidRDefault="00F3145D" w:rsidP="00120D29">
            <w:pPr>
              <w:numPr>
                <w:ilvl w:val="0"/>
                <w:numId w:val="15"/>
              </w:numPr>
              <w:ind w:hanging="360"/>
              <w:rPr>
                <w:rFonts w:eastAsia="Times New Roman"/>
              </w:rPr>
            </w:pPr>
          </w:p>
        </w:tc>
        <w:tc>
          <w:tcPr>
            <w:tcW w:w="2360" w:type="dxa"/>
          </w:tcPr>
          <w:p w14:paraId="3C335C56" w14:textId="77777777" w:rsidR="00F3145D" w:rsidRPr="009D1714" w:rsidRDefault="00F3145D" w:rsidP="00120D29">
            <w:pPr>
              <w:numPr>
                <w:ilvl w:val="0"/>
                <w:numId w:val="15"/>
              </w:numPr>
              <w:ind w:hanging="360"/>
              <w:rPr>
                <w:rFonts w:eastAsia="Times New Roman"/>
              </w:rPr>
            </w:pPr>
          </w:p>
        </w:tc>
        <w:tc>
          <w:tcPr>
            <w:tcW w:w="2312" w:type="dxa"/>
          </w:tcPr>
          <w:p w14:paraId="196A2317" w14:textId="77777777" w:rsidR="00F3145D" w:rsidRPr="009D1714" w:rsidRDefault="00F3145D" w:rsidP="00120D29">
            <w:pPr>
              <w:numPr>
                <w:ilvl w:val="0"/>
                <w:numId w:val="15"/>
              </w:numPr>
              <w:ind w:hanging="360"/>
              <w:rPr>
                <w:rFonts w:eastAsia="Times New Roman"/>
              </w:rPr>
            </w:pPr>
          </w:p>
        </w:tc>
      </w:tr>
      <w:tr w:rsidR="00F3145D" w:rsidRPr="009D1714" w14:paraId="24ECFD5B" w14:textId="77777777" w:rsidTr="00120D29">
        <w:tc>
          <w:tcPr>
            <w:tcW w:w="2376" w:type="dxa"/>
          </w:tcPr>
          <w:p w14:paraId="442D381C" w14:textId="77777777" w:rsidR="00F3145D" w:rsidRDefault="00F3145D" w:rsidP="00120D29">
            <w:pPr>
              <w:rPr>
                <w:rFonts w:eastAsia="Times New Roman"/>
              </w:rPr>
            </w:pPr>
          </w:p>
          <w:p w14:paraId="15CE60CB" w14:textId="77777777" w:rsidR="00F3145D" w:rsidRPr="009D1714" w:rsidRDefault="00F3145D" w:rsidP="00120D29">
            <w:pPr>
              <w:rPr>
                <w:rFonts w:eastAsia="Times New Roman"/>
              </w:rPr>
            </w:pPr>
            <w:r w:rsidRPr="009D1714">
              <w:rPr>
                <w:rFonts w:eastAsia="Times New Roman"/>
              </w:rPr>
              <w:t>Difficult on family/friends</w:t>
            </w:r>
          </w:p>
        </w:tc>
        <w:tc>
          <w:tcPr>
            <w:tcW w:w="2312" w:type="dxa"/>
          </w:tcPr>
          <w:p w14:paraId="2963FE53" w14:textId="77777777" w:rsidR="00F3145D" w:rsidRPr="009D1714" w:rsidRDefault="00F3145D" w:rsidP="00120D29">
            <w:pPr>
              <w:numPr>
                <w:ilvl w:val="0"/>
                <w:numId w:val="15"/>
              </w:numPr>
              <w:ind w:hanging="360"/>
              <w:rPr>
                <w:rFonts w:eastAsia="Times New Roman"/>
              </w:rPr>
            </w:pPr>
          </w:p>
        </w:tc>
        <w:tc>
          <w:tcPr>
            <w:tcW w:w="2360" w:type="dxa"/>
          </w:tcPr>
          <w:p w14:paraId="7C2080ED" w14:textId="77777777" w:rsidR="00F3145D" w:rsidRPr="009D1714" w:rsidRDefault="00F3145D" w:rsidP="00120D29">
            <w:pPr>
              <w:numPr>
                <w:ilvl w:val="0"/>
                <w:numId w:val="15"/>
              </w:numPr>
              <w:ind w:hanging="360"/>
              <w:rPr>
                <w:rFonts w:eastAsia="Times New Roman"/>
              </w:rPr>
            </w:pPr>
          </w:p>
        </w:tc>
        <w:tc>
          <w:tcPr>
            <w:tcW w:w="2312" w:type="dxa"/>
          </w:tcPr>
          <w:p w14:paraId="05FF0EF2" w14:textId="77777777" w:rsidR="00F3145D" w:rsidRPr="009D1714" w:rsidRDefault="00F3145D" w:rsidP="00120D29">
            <w:pPr>
              <w:numPr>
                <w:ilvl w:val="0"/>
                <w:numId w:val="15"/>
              </w:numPr>
              <w:ind w:hanging="360"/>
              <w:rPr>
                <w:rFonts w:eastAsia="Times New Roman"/>
              </w:rPr>
            </w:pPr>
          </w:p>
        </w:tc>
      </w:tr>
      <w:tr w:rsidR="00F3145D" w:rsidRPr="009D1714" w14:paraId="2375F5F6" w14:textId="77777777" w:rsidTr="00120D29">
        <w:tc>
          <w:tcPr>
            <w:tcW w:w="2376" w:type="dxa"/>
          </w:tcPr>
          <w:p w14:paraId="32C062AD" w14:textId="77777777" w:rsidR="00F3145D" w:rsidRDefault="00F3145D" w:rsidP="00120D29">
            <w:pPr>
              <w:rPr>
                <w:rFonts w:eastAsia="Times New Roman"/>
              </w:rPr>
            </w:pPr>
          </w:p>
          <w:p w14:paraId="19965FCA" w14:textId="77777777" w:rsidR="00F3145D" w:rsidRPr="009D1714" w:rsidRDefault="00F3145D" w:rsidP="00120D29">
            <w:pPr>
              <w:rPr>
                <w:rFonts w:eastAsia="Times New Roman"/>
              </w:rPr>
            </w:pPr>
            <w:r w:rsidRPr="009D1714">
              <w:rPr>
                <w:rFonts w:eastAsia="Times New Roman"/>
              </w:rPr>
              <w:t>The conflict</w:t>
            </w:r>
          </w:p>
        </w:tc>
        <w:tc>
          <w:tcPr>
            <w:tcW w:w="2312" w:type="dxa"/>
          </w:tcPr>
          <w:p w14:paraId="38E59329" w14:textId="77777777" w:rsidR="00F3145D" w:rsidRPr="009D1714" w:rsidRDefault="00F3145D" w:rsidP="00120D29">
            <w:pPr>
              <w:numPr>
                <w:ilvl w:val="0"/>
                <w:numId w:val="15"/>
              </w:numPr>
              <w:ind w:hanging="360"/>
              <w:rPr>
                <w:rFonts w:eastAsia="Times New Roman"/>
              </w:rPr>
            </w:pPr>
          </w:p>
        </w:tc>
        <w:tc>
          <w:tcPr>
            <w:tcW w:w="2360" w:type="dxa"/>
          </w:tcPr>
          <w:p w14:paraId="5A4B705F" w14:textId="77777777" w:rsidR="00F3145D" w:rsidRPr="009D1714" w:rsidRDefault="00F3145D" w:rsidP="00120D29">
            <w:pPr>
              <w:numPr>
                <w:ilvl w:val="0"/>
                <w:numId w:val="15"/>
              </w:numPr>
              <w:ind w:hanging="360"/>
              <w:rPr>
                <w:rFonts w:eastAsia="Times New Roman"/>
              </w:rPr>
            </w:pPr>
          </w:p>
        </w:tc>
        <w:tc>
          <w:tcPr>
            <w:tcW w:w="2312" w:type="dxa"/>
          </w:tcPr>
          <w:p w14:paraId="1B22DC9B" w14:textId="77777777" w:rsidR="00F3145D" w:rsidRPr="009D1714" w:rsidRDefault="00F3145D" w:rsidP="00120D29">
            <w:pPr>
              <w:numPr>
                <w:ilvl w:val="0"/>
                <w:numId w:val="15"/>
              </w:numPr>
              <w:ind w:hanging="360"/>
              <w:rPr>
                <w:rFonts w:eastAsia="Times New Roman"/>
              </w:rPr>
            </w:pPr>
          </w:p>
        </w:tc>
      </w:tr>
    </w:tbl>
    <w:p w14:paraId="7F699510" w14:textId="77777777" w:rsidR="00F3145D" w:rsidRPr="009D1714" w:rsidRDefault="00F3145D" w:rsidP="00F3145D">
      <w:pPr>
        <w:rPr>
          <w:rFonts w:eastAsia="Times New Roman"/>
        </w:rPr>
      </w:pPr>
    </w:p>
    <w:p w14:paraId="10887795" w14:textId="77777777" w:rsidR="00F3145D" w:rsidRDefault="00F3145D" w:rsidP="00F3145D">
      <w:pPr>
        <w:spacing w:line="480" w:lineRule="auto"/>
        <w:ind w:firstLine="720"/>
        <w:rPr>
          <w:rFonts w:eastAsia="Times New Roman"/>
        </w:rPr>
      </w:pPr>
      <w:r>
        <w:rPr>
          <w:rFonts w:eastAsia="Times New Roman"/>
        </w:rPr>
        <w:t>S</w:t>
      </w:r>
      <w:r w:rsidRPr="009D1714">
        <w:rPr>
          <w:rFonts w:eastAsia="Times New Roman"/>
        </w:rPr>
        <w:t>ome of the items that were mentioned in the open-ended responses to the questions</w:t>
      </w:r>
      <w:r>
        <w:rPr>
          <w:rFonts w:eastAsia="Times New Roman"/>
        </w:rPr>
        <w:t xml:space="preserve"> </w:t>
      </w:r>
      <w:r w:rsidRPr="009B49DD">
        <w:rPr>
          <w:rFonts w:eastAsia="Times New Roman"/>
        </w:rPr>
        <w:t xml:space="preserve">seemed idiosyncratic or not directly related to the </w:t>
      </w:r>
      <w:r>
        <w:rPr>
          <w:rFonts w:eastAsia="Times New Roman"/>
        </w:rPr>
        <w:t>concept</w:t>
      </w:r>
      <w:r w:rsidRPr="009B49DD">
        <w:rPr>
          <w:rFonts w:eastAsia="Times New Roman"/>
        </w:rPr>
        <w:t xml:space="preserve"> of political ambition. For </w:t>
      </w:r>
      <w:proofErr w:type="gramStart"/>
      <w:r w:rsidRPr="009B49DD">
        <w:rPr>
          <w:rFonts w:eastAsia="Times New Roman"/>
        </w:rPr>
        <w:t>example</w:t>
      </w:r>
      <w:proofErr w:type="gramEnd"/>
      <w:r w:rsidRPr="009B49DD">
        <w:rPr>
          <w:rFonts w:eastAsia="Times New Roman"/>
        </w:rPr>
        <w:t xml:space="preserve"> </w:t>
      </w:r>
      <w:r>
        <w:rPr>
          <w:rFonts w:eastAsia="Times New Roman"/>
        </w:rPr>
        <w:t xml:space="preserve">some </w:t>
      </w:r>
      <w:r w:rsidRPr="009B49DD">
        <w:rPr>
          <w:rFonts w:eastAsia="Times New Roman"/>
        </w:rPr>
        <w:t>people who were worried about having a desk job</w:t>
      </w:r>
      <w:r>
        <w:rPr>
          <w:rFonts w:eastAsia="Times New Roman"/>
        </w:rPr>
        <w:t>, o</w:t>
      </w:r>
      <w:r w:rsidRPr="009B49DD">
        <w:rPr>
          <w:rFonts w:eastAsia="Times New Roman"/>
        </w:rPr>
        <w:t xml:space="preserve">r were interested in </w:t>
      </w:r>
      <w:r>
        <w:rPr>
          <w:rFonts w:eastAsia="Times New Roman"/>
        </w:rPr>
        <w:t>advancing a specific policy proposal. It did not seem necessary to have a specific question on the survey to measure those attitudes. In addition, some of the ideas expressed are more consistent with progressive (rather than nascent) political ambition. For example, s</w:t>
      </w:r>
      <w:r w:rsidRPr="009B49DD">
        <w:rPr>
          <w:rFonts w:eastAsia="Times New Roman"/>
        </w:rPr>
        <w:t>ome people mentioned that they were interested in the personal gain that they could get from holding public office or career advancement</w:t>
      </w:r>
      <w:r>
        <w:rPr>
          <w:rFonts w:eastAsia="Times New Roman"/>
        </w:rPr>
        <w:t>, or u</w:t>
      </w:r>
      <w:r w:rsidRPr="009B49DD">
        <w:rPr>
          <w:rFonts w:eastAsia="Times New Roman"/>
        </w:rPr>
        <w:t>sing public office as a stepping stone to something else. Those ideas seem more consistent with progressive ambition than ambition generally, so we decided to exclude it from our survey questions.</w:t>
      </w:r>
      <w:r>
        <w:rPr>
          <w:rFonts w:eastAsia="Times New Roman"/>
        </w:rPr>
        <w:t xml:space="preserve"> </w:t>
      </w:r>
    </w:p>
    <w:p w14:paraId="5E6050D7" w14:textId="3CFDAB03" w:rsidR="00F3145D" w:rsidRDefault="00F3145D" w:rsidP="00F3145D">
      <w:pPr>
        <w:pStyle w:val="NoSpacing"/>
        <w:spacing w:line="480" w:lineRule="auto"/>
        <w:ind w:firstLine="720"/>
      </w:pPr>
      <w:r w:rsidRPr="005767D2">
        <w:t xml:space="preserve">We included these 12 items in the 2019 SSI survey and asked respondents to identify whether each aspect of public service would influence their interest in seeking public office. </w:t>
      </w:r>
      <w:r>
        <w:t>Figure A.</w:t>
      </w:r>
      <w:r w:rsidR="0094279A">
        <w:t>2</w:t>
      </w:r>
      <w:r>
        <w:t xml:space="preserve"> displays the propriety of respondents in each category in the general population and law student surveys.</w:t>
      </w:r>
    </w:p>
    <w:p w14:paraId="300A2D69" w14:textId="19B92E36" w:rsidR="00F3145D" w:rsidRDefault="00F3145D" w:rsidP="00F3145D">
      <w:pPr>
        <w:pStyle w:val="Caption"/>
        <w:keepNext/>
      </w:pPr>
      <w:r>
        <w:lastRenderedPageBreak/>
        <w:t>Figure A</w:t>
      </w:r>
      <w:r w:rsidR="008D4CF8">
        <w:t>2</w:t>
      </w:r>
      <w:r>
        <w:t>: Attractiveness of Public Service</w:t>
      </w:r>
    </w:p>
    <w:p w14:paraId="117CDECD" w14:textId="77777777" w:rsidR="00F3145D" w:rsidRDefault="00F3145D" w:rsidP="00F3145D">
      <w:pPr>
        <w:pStyle w:val="NoSpacing"/>
      </w:pPr>
      <w:r>
        <w:rPr>
          <w:noProof/>
        </w:rPr>
        <w:drawing>
          <wp:inline distT="0" distB="0" distL="0" distR="0" wp14:anchorId="4346A792" wp14:editId="5A27A3E3">
            <wp:extent cx="5943600" cy="3625215"/>
            <wp:effectExtent l="0" t="0" r="0" b="0"/>
            <wp:docPr id="1009481618" name="Picture 7" descr="A graph of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81618" name="Picture 7" descr="A graph of different sizes and number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625215"/>
                    </a:xfrm>
                    <a:prstGeom prst="rect">
                      <a:avLst/>
                    </a:prstGeom>
                  </pic:spPr>
                </pic:pic>
              </a:graphicData>
            </a:graphic>
          </wp:inline>
        </w:drawing>
      </w:r>
    </w:p>
    <w:p w14:paraId="7E7C2726" w14:textId="77777777" w:rsidR="00F3145D" w:rsidRDefault="00F3145D" w:rsidP="00F3145D">
      <w:pPr>
        <w:pStyle w:val="NoSpacing"/>
      </w:pPr>
    </w:p>
    <w:p w14:paraId="7BF6E459" w14:textId="77777777" w:rsidR="00F3145D" w:rsidRDefault="00F3145D" w:rsidP="00F3145D">
      <w:pPr>
        <w:pStyle w:val="NoSpacing"/>
        <w:spacing w:line="480" w:lineRule="auto"/>
        <w:ind w:firstLine="720"/>
      </w:pPr>
      <w:r>
        <w:t xml:space="preserve">Law students differ from the general population in their interest in public service </w:t>
      </w:r>
      <w:r>
        <w:rPr>
          <w:i/>
          <w:iCs/>
        </w:rPr>
        <w:t xml:space="preserve">and </w:t>
      </w:r>
      <w:r>
        <w:t xml:space="preserve">in the aspects of public service that are (un)appealing. </w:t>
      </w:r>
      <w:r w:rsidRPr="000B7B7F">
        <w:t xml:space="preserve">Among the sample of </w:t>
      </w:r>
      <w:r>
        <w:t>n</w:t>
      </w:r>
      <w:r w:rsidRPr="000B7B7F">
        <w:t xml:space="preserve">ational adults, the most attractive components of public service are meeting new people and making important decisions. Although </w:t>
      </w:r>
      <w:r>
        <w:t>only around</w:t>
      </w:r>
      <w:r w:rsidRPr="000B7B7F">
        <w:t xml:space="preserve"> 25% of them are interested in these. Among the law students sample. The most attractive components of public service are talking about solutions</w:t>
      </w:r>
      <w:r>
        <w:t xml:space="preserve"> and</w:t>
      </w:r>
      <w:r w:rsidRPr="000B7B7F">
        <w:t xml:space="preserve"> making important decisions. Law students are much more interested in making important decisions than are </w:t>
      </w:r>
      <w:r>
        <w:t>r</w:t>
      </w:r>
      <w:r w:rsidRPr="000B7B7F">
        <w:t>espondents in the general population sample.</w:t>
      </w:r>
      <w:r>
        <w:t xml:space="preserve"> </w:t>
      </w:r>
      <w:r w:rsidRPr="000B7B7F">
        <w:t>Law students also seem to be much more concerned about the difficulty on their family</w:t>
      </w:r>
      <w:r>
        <w:t>,</w:t>
      </w:r>
      <w:r w:rsidRPr="000B7B7F">
        <w:t xml:space="preserve"> fundraising</w:t>
      </w:r>
      <w:r>
        <w:t>,</w:t>
      </w:r>
      <w:r w:rsidRPr="000B7B7F">
        <w:t xml:space="preserve"> </w:t>
      </w:r>
      <w:r>
        <w:t xml:space="preserve">the </w:t>
      </w:r>
      <w:r w:rsidRPr="000B7B7F">
        <w:t>lack of privacy</w:t>
      </w:r>
      <w:r>
        <w:t>,</w:t>
      </w:r>
      <w:r w:rsidRPr="000B7B7F">
        <w:t xml:space="preserve"> and the publicity compared to </w:t>
      </w:r>
      <w:r>
        <w:t>the sample of n</w:t>
      </w:r>
      <w:r w:rsidRPr="000B7B7F">
        <w:t>ational adults.</w:t>
      </w:r>
    </w:p>
    <w:p w14:paraId="49A31ACD" w14:textId="534783FC" w:rsidR="00F3145D" w:rsidRDefault="00F3145D" w:rsidP="00F3145D">
      <w:pPr>
        <w:pStyle w:val="NoSpacing"/>
        <w:spacing w:line="480" w:lineRule="auto"/>
        <w:ind w:firstLine="720"/>
      </w:pPr>
      <w:r w:rsidRPr="005767D2">
        <w:t xml:space="preserve">To group these items into larger components of public service, we conducted exploratory factor analysis with </w:t>
      </w:r>
      <w:r>
        <w:t>P</w:t>
      </w:r>
      <w:r w:rsidRPr="005767D2">
        <w:t>romax rotation</w:t>
      </w:r>
      <w:r>
        <w:t xml:space="preserve"> because the factors are likely correlated</w:t>
      </w:r>
      <w:r w:rsidRPr="005767D2">
        <w:t xml:space="preserve">. The items with their loadings are in Table </w:t>
      </w:r>
      <w:r>
        <w:t>A</w:t>
      </w:r>
      <w:r w:rsidR="0094279A">
        <w:t>3</w:t>
      </w:r>
      <w:r w:rsidRPr="005767D2">
        <w:t xml:space="preserve">. </w:t>
      </w:r>
    </w:p>
    <w:p w14:paraId="1147F6AE" w14:textId="77777777" w:rsidR="00F3145D" w:rsidRDefault="00F3145D" w:rsidP="00F3145D">
      <w:pPr>
        <w:pStyle w:val="NoSpacing"/>
      </w:pPr>
    </w:p>
    <w:p w14:paraId="10CF1A46" w14:textId="77777777" w:rsidR="00F3145D" w:rsidRDefault="00F3145D" w:rsidP="00F3145D">
      <w:r>
        <w:br w:type="page"/>
      </w:r>
    </w:p>
    <w:p w14:paraId="742FB795" w14:textId="77777777" w:rsidR="00F3145D" w:rsidRPr="005767D2" w:rsidRDefault="00F3145D" w:rsidP="00F3145D">
      <w:pPr>
        <w:pStyle w:val="NoSpacing"/>
      </w:pPr>
    </w:p>
    <w:p w14:paraId="65A2CC42" w14:textId="6DB1D43A" w:rsidR="00F3145D" w:rsidRPr="005767D2" w:rsidRDefault="00F3145D" w:rsidP="00F3145D">
      <w:pPr>
        <w:jc w:val="center"/>
        <w:rPr>
          <w:b/>
        </w:rPr>
      </w:pPr>
      <w:r w:rsidRPr="005767D2">
        <w:rPr>
          <w:b/>
        </w:rPr>
        <w:t xml:space="preserve">Table </w:t>
      </w:r>
      <w:r>
        <w:rPr>
          <w:b/>
        </w:rPr>
        <w:t>A</w:t>
      </w:r>
      <w:r w:rsidR="0094279A">
        <w:rPr>
          <w:b/>
        </w:rPr>
        <w:t>3</w:t>
      </w:r>
      <w:r w:rsidRPr="005767D2">
        <w:rPr>
          <w:b/>
        </w:rPr>
        <w:t>: Attractiveness of Public Office Loadings</w:t>
      </w:r>
    </w:p>
    <w:tbl>
      <w:tblPr>
        <w:tblW w:w="9554" w:type="dxa"/>
        <w:tblInd w:w="-270" w:type="dxa"/>
        <w:tblLook w:val="04A0" w:firstRow="1" w:lastRow="0" w:firstColumn="1" w:lastColumn="0" w:noHBand="0" w:noVBand="1"/>
      </w:tblPr>
      <w:tblGrid>
        <w:gridCol w:w="4410"/>
        <w:gridCol w:w="1581"/>
        <w:gridCol w:w="1430"/>
        <w:gridCol w:w="2133"/>
      </w:tblGrid>
      <w:tr w:rsidR="00F3145D" w:rsidRPr="005767D2" w14:paraId="7AFF4A44" w14:textId="77777777" w:rsidTr="00120D29">
        <w:tc>
          <w:tcPr>
            <w:tcW w:w="4410" w:type="dxa"/>
            <w:tcBorders>
              <w:bottom w:val="single" w:sz="4" w:space="0" w:color="7F7F7F"/>
              <w:right w:val="nil"/>
            </w:tcBorders>
            <w:shd w:val="clear" w:color="auto" w:fill="FFFFFF"/>
          </w:tcPr>
          <w:p w14:paraId="3182E701" w14:textId="77777777" w:rsidR="00F3145D" w:rsidRPr="005767D2" w:rsidRDefault="00F3145D" w:rsidP="00120D29">
            <w:pPr>
              <w:pStyle w:val="NoSpacing"/>
              <w:jc w:val="right"/>
              <w:rPr>
                <w:rFonts w:eastAsia="Times New Roman"/>
                <w:b/>
                <w:bCs/>
                <w:i/>
                <w:iCs/>
              </w:rPr>
            </w:pPr>
          </w:p>
        </w:tc>
        <w:tc>
          <w:tcPr>
            <w:tcW w:w="1581" w:type="dxa"/>
            <w:tcBorders>
              <w:bottom w:val="single" w:sz="4" w:space="0" w:color="7F7F7F"/>
            </w:tcBorders>
            <w:shd w:val="clear" w:color="auto" w:fill="FFFFFF"/>
          </w:tcPr>
          <w:p w14:paraId="05E4E1D7" w14:textId="77777777" w:rsidR="00F3145D" w:rsidRPr="005767D2" w:rsidRDefault="00F3145D" w:rsidP="00120D29">
            <w:pPr>
              <w:pStyle w:val="NoSpacing"/>
              <w:rPr>
                <w:rFonts w:eastAsia="Times New Roman"/>
              </w:rPr>
            </w:pPr>
            <w:r w:rsidRPr="005767D2">
              <w:rPr>
                <w:rFonts w:eastAsia="Times New Roman"/>
              </w:rPr>
              <w:t>Personal Life Components</w:t>
            </w:r>
          </w:p>
        </w:tc>
        <w:tc>
          <w:tcPr>
            <w:tcW w:w="1430" w:type="dxa"/>
            <w:tcBorders>
              <w:bottom w:val="single" w:sz="4" w:space="0" w:color="7F7F7F"/>
            </w:tcBorders>
            <w:shd w:val="clear" w:color="auto" w:fill="FFFFFF"/>
          </w:tcPr>
          <w:p w14:paraId="38B8ABBB" w14:textId="77777777" w:rsidR="00F3145D" w:rsidRPr="005767D2" w:rsidRDefault="00F3145D" w:rsidP="00120D29">
            <w:pPr>
              <w:pStyle w:val="NoSpacing"/>
              <w:rPr>
                <w:rFonts w:eastAsia="Times New Roman"/>
              </w:rPr>
            </w:pPr>
            <w:r w:rsidRPr="005767D2">
              <w:rPr>
                <w:rFonts w:eastAsia="Times New Roman"/>
              </w:rPr>
              <w:t>Electoral Components</w:t>
            </w:r>
          </w:p>
        </w:tc>
        <w:tc>
          <w:tcPr>
            <w:tcW w:w="2133" w:type="dxa"/>
            <w:tcBorders>
              <w:bottom w:val="single" w:sz="4" w:space="0" w:color="7F7F7F"/>
            </w:tcBorders>
            <w:shd w:val="clear" w:color="auto" w:fill="FFFFFF"/>
          </w:tcPr>
          <w:p w14:paraId="1FA0E85F" w14:textId="77777777" w:rsidR="00F3145D" w:rsidRPr="005767D2" w:rsidRDefault="00F3145D" w:rsidP="00120D29">
            <w:pPr>
              <w:pStyle w:val="NoSpacing"/>
              <w:rPr>
                <w:rFonts w:eastAsia="Times New Roman"/>
              </w:rPr>
            </w:pPr>
            <w:r w:rsidRPr="005767D2">
              <w:rPr>
                <w:rFonts w:eastAsia="Times New Roman"/>
              </w:rPr>
              <w:t>Job Responsibility Components</w:t>
            </w:r>
          </w:p>
        </w:tc>
      </w:tr>
      <w:tr w:rsidR="00F3145D" w:rsidRPr="005767D2" w14:paraId="7BC6FBCD" w14:textId="77777777" w:rsidTr="00120D29">
        <w:tc>
          <w:tcPr>
            <w:tcW w:w="4410" w:type="dxa"/>
            <w:tcBorders>
              <w:right w:val="single" w:sz="4" w:space="0" w:color="7F7F7F"/>
            </w:tcBorders>
            <w:shd w:val="clear" w:color="auto" w:fill="FFFFFF"/>
          </w:tcPr>
          <w:p w14:paraId="2ED11707" w14:textId="77777777" w:rsidR="00F3145D" w:rsidRPr="005767D2" w:rsidRDefault="00F3145D" w:rsidP="00120D29">
            <w:pPr>
              <w:pStyle w:val="NoSpacing"/>
              <w:rPr>
                <w:rFonts w:eastAsia="Times New Roman"/>
              </w:rPr>
            </w:pPr>
            <w:r w:rsidRPr="005767D2">
              <w:rPr>
                <w:rFonts w:eastAsia="Times New Roman"/>
              </w:rPr>
              <w:t>Lack of privacy</w:t>
            </w:r>
          </w:p>
        </w:tc>
        <w:tc>
          <w:tcPr>
            <w:tcW w:w="1581" w:type="dxa"/>
            <w:shd w:val="clear" w:color="auto" w:fill="F2F2F2"/>
            <w:vAlign w:val="bottom"/>
          </w:tcPr>
          <w:p w14:paraId="266D38FE" w14:textId="77777777" w:rsidR="00F3145D" w:rsidRPr="005767D2" w:rsidRDefault="00F3145D" w:rsidP="00120D29">
            <w:pPr>
              <w:pStyle w:val="NoSpacing"/>
            </w:pPr>
            <w:r w:rsidRPr="005767D2">
              <w:t>0.81</w:t>
            </w:r>
          </w:p>
        </w:tc>
        <w:tc>
          <w:tcPr>
            <w:tcW w:w="1430" w:type="dxa"/>
            <w:shd w:val="clear" w:color="auto" w:fill="F2F2F2"/>
            <w:vAlign w:val="bottom"/>
          </w:tcPr>
          <w:p w14:paraId="47302CC2" w14:textId="77777777" w:rsidR="00F3145D" w:rsidRPr="005767D2" w:rsidRDefault="00F3145D" w:rsidP="00120D29">
            <w:pPr>
              <w:pStyle w:val="NoSpacing"/>
            </w:pPr>
            <w:r w:rsidRPr="005767D2">
              <w:t>0.10</w:t>
            </w:r>
          </w:p>
        </w:tc>
        <w:tc>
          <w:tcPr>
            <w:tcW w:w="2133" w:type="dxa"/>
            <w:shd w:val="clear" w:color="auto" w:fill="F2F2F2"/>
            <w:vAlign w:val="bottom"/>
          </w:tcPr>
          <w:p w14:paraId="1E31E911" w14:textId="77777777" w:rsidR="00F3145D" w:rsidRPr="005767D2" w:rsidRDefault="00F3145D" w:rsidP="00120D29">
            <w:pPr>
              <w:pStyle w:val="NoSpacing"/>
            </w:pPr>
            <w:r w:rsidRPr="005767D2">
              <w:t>0.15</w:t>
            </w:r>
          </w:p>
        </w:tc>
      </w:tr>
      <w:tr w:rsidR="00F3145D" w:rsidRPr="005767D2" w14:paraId="3BA559E7" w14:textId="77777777" w:rsidTr="00120D29">
        <w:tc>
          <w:tcPr>
            <w:tcW w:w="4410" w:type="dxa"/>
            <w:tcBorders>
              <w:right w:val="single" w:sz="4" w:space="0" w:color="7F7F7F"/>
            </w:tcBorders>
            <w:shd w:val="clear" w:color="auto" w:fill="FFFFFF"/>
          </w:tcPr>
          <w:p w14:paraId="1BB6E461" w14:textId="77777777" w:rsidR="00F3145D" w:rsidRPr="005767D2" w:rsidRDefault="00F3145D" w:rsidP="00120D29">
            <w:pPr>
              <w:pStyle w:val="NoSpacing"/>
              <w:rPr>
                <w:rFonts w:eastAsia="Times New Roman"/>
              </w:rPr>
            </w:pPr>
            <w:r w:rsidRPr="005767D2">
              <w:rPr>
                <w:rFonts w:eastAsia="Times New Roman"/>
              </w:rPr>
              <w:t>Public scrutiny</w:t>
            </w:r>
          </w:p>
        </w:tc>
        <w:tc>
          <w:tcPr>
            <w:tcW w:w="1581" w:type="dxa"/>
            <w:shd w:val="clear" w:color="auto" w:fill="auto"/>
            <w:vAlign w:val="bottom"/>
          </w:tcPr>
          <w:p w14:paraId="52642F49" w14:textId="77777777" w:rsidR="00F3145D" w:rsidRPr="005767D2" w:rsidRDefault="00F3145D" w:rsidP="00120D29">
            <w:pPr>
              <w:pStyle w:val="NoSpacing"/>
            </w:pPr>
            <w:r w:rsidRPr="005767D2">
              <w:t>0.77</w:t>
            </w:r>
          </w:p>
        </w:tc>
        <w:tc>
          <w:tcPr>
            <w:tcW w:w="1430" w:type="dxa"/>
            <w:shd w:val="clear" w:color="auto" w:fill="auto"/>
            <w:vAlign w:val="bottom"/>
          </w:tcPr>
          <w:p w14:paraId="6876D963" w14:textId="77777777" w:rsidR="00F3145D" w:rsidRPr="005767D2" w:rsidRDefault="00F3145D" w:rsidP="00120D29">
            <w:pPr>
              <w:pStyle w:val="NoSpacing"/>
            </w:pPr>
            <w:r w:rsidRPr="005767D2">
              <w:t>0.01</w:t>
            </w:r>
          </w:p>
        </w:tc>
        <w:tc>
          <w:tcPr>
            <w:tcW w:w="2133" w:type="dxa"/>
            <w:shd w:val="clear" w:color="auto" w:fill="auto"/>
            <w:vAlign w:val="bottom"/>
          </w:tcPr>
          <w:p w14:paraId="327E8AF3" w14:textId="77777777" w:rsidR="00F3145D" w:rsidRPr="005767D2" w:rsidRDefault="00F3145D" w:rsidP="00120D29">
            <w:pPr>
              <w:pStyle w:val="NoSpacing"/>
            </w:pPr>
            <w:r w:rsidRPr="005767D2">
              <w:t>0.10</w:t>
            </w:r>
          </w:p>
        </w:tc>
      </w:tr>
      <w:tr w:rsidR="00F3145D" w:rsidRPr="005767D2" w14:paraId="79C0ED06" w14:textId="77777777" w:rsidTr="00120D29">
        <w:tc>
          <w:tcPr>
            <w:tcW w:w="4410" w:type="dxa"/>
            <w:tcBorders>
              <w:right w:val="single" w:sz="4" w:space="0" w:color="7F7F7F"/>
            </w:tcBorders>
            <w:shd w:val="clear" w:color="auto" w:fill="FFFFFF"/>
          </w:tcPr>
          <w:p w14:paraId="5176D3A6" w14:textId="77777777" w:rsidR="00F3145D" w:rsidRPr="005767D2" w:rsidRDefault="00F3145D" w:rsidP="00120D29">
            <w:pPr>
              <w:pStyle w:val="NoSpacing"/>
              <w:rPr>
                <w:rFonts w:eastAsia="Times New Roman"/>
              </w:rPr>
            </w:pPr>
            <w:r w:rsidRPr="005767D2">
              <w:rPr>
                <w:rFonts w:eastAsia="Times New Roman"/>
              </w:rPr>
              <w:t>The conflict</w:t>
            </w:r>
          </w:p>
        </w:tc>
        <w:tc>
          <w:tcPr>
            <w:tcW w:w="1581" w:type="dxa"/>
            <w:shd w:val="clear" w:color="auto" w:fill="F2F2F2"/>
            <w:vAlign w:val="bottom"/>
          </w:tcPr>
          <w:p w14:paraId="56A27440" w14:textId="77777777" w:rsidR="00F3145D" w:rsidRPr="005767D2" w:rsidRDefault="00F3145D" w:rsidP="00120D29">
            <w:pPr>
              <w:pStyle w:val="NoSpacing"/>
            </w:pPr>
            <w:r w:rsidRPr="005767D2">
              <w:t>0.77</w:t>
            </w:r>
          </w:p>
        </w:tc>
        <w:tc>
          <w:tcPr>
            <w:tcW w:w="1430" w:type="dxa"/>
            <w:shd w:val="clear" w:color="auto" w:fill="F2F2F2"/>
            <w:vAlign w:val="bottom"/>
          </w:tcPr>
          <w:p w14:paraId="31529923" w14:textId="77777777" w:rsidR="00F3145D" w:rsidRPr="005767D2" w:rsidRDefault="00F3145D" w:rsidP="00120D29">
            <w:pPr>
              <w:pStyle w:val="NoSpacing"/>
            </w:pPr>
            <w:r w:rsidRPr="005767D2">
              <w:t>0.07</w:t>
            </w:r>
          </w:p>
        </w:tc>
        <w:tc>
          <w:tcPr>
            <w:tcW w:w="2133" w:type="dxa"/>
            <w:shd w:val="clear" w:color="auto" w:fill="F2F2F2"/>
            <w:vAlign w:val="bottom"/>
          </w:tcPr>
          <w:p w14:paraId="48C99E0B" w14:textId="77777777" w:rsidR="00F3145D" w:rsidRPr="005767D2" w:rsidRDefault="00F3145D" w:rsidP="00120D29">
            <w:pPr>
              <w:pStyle w:val="NoSpacing"/>
            </w:pPr>
            <w:r w:rsidRPr="005767D2">
              <w:t>0.03</w:t>
            </w:r>
          </w:p>
        </w:tc>
      </w:tr>
      <w:tr w:rsidR="00F3145D" w:rsidRPr="005767D2" w14:paraId="6666056F" w14:textId="77777777" w:rsidTr="00120D29">
        <w:tc>
          <w:tcPr>
            <w:tcW w:w="4410" w:type="dxa"/>
            <w:tcBorders>
              <w:right w:val="single" w:sz="4" w:space="0" w:color="7F7F7F"/>
            </w:tcBorders>
            <w:shd w:val="clear" w:color="auto" w:fill="FFFFFF"/>
          </w:tcPr>
          <w:p w14:paraId="795207FF" w14:textId="77777777" w:rsidR="00F3145D" w:rsidRPr="005767D2" w:rsidRDefault="00F3145D" w:rsidP="00120D29">
            <w:pPr>
              <w:pStyle w:val="NoSpacing"/>
              <w:rPr>
                <w:rFonts w:eastAsia="Times New Roman"/>
              </w:rPr>
            </w:pPr>
            <w:r w:rsidRPr="005767D2">
              <w:rPr>
                <w:rFonts w:eastAsia="Times New Roman"/>
              </w:rPr>
              <w:t>Difficult on family/friends</w:t>
            </w:r>
          </w:p>
        </w:tc>
        <w:tc>
          <w:tcPr>
            <w:tcW w:w="1581" w:type="dxa"/>
            <w:shd w:val="clear" w:color="auto" w:fill="auto"/>
            <w:vAlign w:val="bottom"/>
          </w:tcPr>
          <w:p w14:paraId="5B09B58D" w14:textId="77777777" w:rsidR="00F3145D" w:rsidRPr="005767D2" w:rsidRDefault="00F3145D" w:rsidP="00120D29">
            <w:pPr>
              <w:pStyle w:val="NoSpacing"/>
            </w:pPr>
            <w:r w:rsidRPr="005767D2">
              <w:t>0.75</w:t>
            </w:r>
          </w:p>
        </w:tc>
        <w:tc>
          <w:tcPr>
            <w:tcW w:w="1430" w:type="dxa"/>
            <w:shd w:val="clear" w:color="auto" w:fill="auto"/>
            <w:vAlign w:val="bottom"/>
          </w:tcPr>
          <w:p w14:paraId="1E86BC10" w14:textId="77777777" w:rsidR="00F3145D" w:rsidRPr="005767D2" w:rsidRDefault="00F3145D" w:rsidP="00120D29">
            <w:pPr>
              <w:pStyle w:val="NoSpacing"/>
            </w:pPr>
            <w:r w:rsidRPr="005767D2">
              <w:t>0.11</w:t>
            </w:r>
          </w:p>
        </w:tc>
        <w:tc>
          <w:tcPr>
            <w:tcW w:w="2133" w:type="dxa"/>
            <w:shd w:val="clear" w:color="auto" w:fill="auto"/>
            <w:vAlign w:val="bottom"/>
          </w:tcPr>
          <w:p w14:paraId="31E9837C" w14:textId="77777777" w:rsidR="00F3145D" w:rsidRPr="005767D2" w:rsidRDefault="00F3145D" w:rsidP="00120D29">
            <w:pPr>
              <w:pStyle w:val="NoSpacing"/>
            </w:pPr>
            <w:r w:rsidRPr="005767D2">
              <w:t>0.13</w:t>
            </w:r>
          </w:p>
        </w:tc>
      </w:tr>
      <w:tr w:rsidR="00F3145D" w:rsidRPr="005767D2" w14:paraId="754CF4C2" w14:textId="77777777" w:rsidTr="00120D29">
        <w:tc>
          <w:tcPr>
            <w:tcW w:w="4410" w:type="dxa"/>
            <w:tcBorders>
              <w:right w:val="single" w:sz="4" w:space="0" w:color="7F7F7F"/>
            </w:tcBorders>
            <w:shd w:val="clear" w:color="auto" w:fill="FFFFFF"/>
          </w:tcPr>
          <w:p w14:paraId="72EB67E9" w14:textId="77777777" w:rsidR="00F3145D" w:rsidRPr="005767D2" w:rsidRDefault="00F3145D" w:rsidP="00120D29">
            <w:pPr>
              <w:pStyle w:val="NoSpacing"/>
              <w:rPr>
                <w:rFonts w:eastAsia="Times New Roman"/>
              </w:rPr>
            </w:pPr>
            <w:r w:rsidRPr="005767D2">
              <w:rPr>
                <w:rFonts w:eastAsia="Times New Roman"/>
              </w:rPr>
              <w:t>The schedule/travelling</w:t>
            </w:r>
          </w:p>
        </w:tc>
        <w:tc>
          <w:tcPr>
            <w:tcW w:w="1581" w:type="dxa"/>
            <w:shd w:val="clear" w:color="auto" w:fill="F2F2F2"/>
            <w:vAlign w:val="bottom"/>
          </w:tcPr>
          <w:p w14:paraId="4BFE47C3" w14:textId="77777777" w:rsidR="00F3145D" w:rsidRPr="005767D2" w:rsidRDefault="00F3145D" w:rsidP="00120D29">
            <w:pPr>
              <w:pStyle w:val="NoSpacing"/>
            </w:pPr>
            <w:r w:rsidRPr="005767D2">
              <w:t>0.61</w:t>
            </w:r>
          </w:p>
        </w:tc>
        <w:tc>
          <w:tcPr>
            <w:tcW w:w="1430" w:type="dxa"/>
            <w:shd w:val="clear" w:color="auto" w:fill="F2F2F2"/>
            <w:vAlign w:val="bottom"/>
          </w:tcPr>
          <w:p w14:paraId="7513CFE4" w14:textId="77777777" w:rsidR="00F3145D" w:rsidRPr="005767D2" w:rsidRDefault="00F3145D" w:rsidP="00120D29">
            <w:pPr>
              <w:pStyle w:val="NoSpacing"/>
            </w:pPr>
            <w:r w:rsidRPr="005767D2">
              <w:t>0.03</w:t>
            </w:r>
          </w:p>
        </w:tc>
        <w:tc>
          <w:tcPr>
            <w:tcW w:w="2133" w:type="dxa"/>
            <w:shd w:val="clear" w:color="auto" w:fill="F2F2F2"/>
            <w:vAlign w:val="bottom"/>
          </w:tcPr>
          <w:p w14:paraId="141B45AF" w14:textId="77777777" w:rsidR="00F3145D" w:rsidRPr="005767D2" w:rsidRDefault="00F3145D" w:rsidP="00120D29">
            <w:pPr>
              <w:pStyle w:val="NoSpacing"/>
            </w:pPr>
            <w:r w:rsidRPr="005767D2">
              <w:t>0.22</w:t>
            </w:r>
          </w:p>
        </w:tc>
      </w:tr>
      <w:tr w:rsidR="00F3145D" w:rsidRPr="005767D2" w14:paraId="6F1AEB0B" w14:textId="77777777" w:rsidTr="00120D29">
        <w:tc>
          <w:tcPr>
            <w:tcW w:w="4410" w:type="dxa"/>
            <w:tcBorders>
              <w:top w:val="single" w:sz="4" w:space="0" w:color="auto"/>
              <w:right w:val="single" w:sz="4" w:space="0" w:color="7F7F7F"/>
            </w:tcBorders>
            <w:shd w:val="clear" w:color="auto" w:fill="FFFFFF"/>
          </w:tcPr>
          <w:p w14:paraId="24569A6F" w14:textId="77777777" w:rsidR="00F3145D" w:rsidRPr="005767D2" w:rsidRDefault="00F3145D" w:rsidP="00120D29">
            <w:pPr>
              <w:pStyle w:val="NoSpacing"/>
              <w:rPr>
                <w:rFonts w:eastAsia="Times New Roman"/>
              </w:rPr>
            </w:pPr>
            <w:r w:rsidRPr="005767D2">
              <w:rPr>
                <w:rFonts w:eastAsia="Times New Roman"/>
              </w:rPr>
              <w:t>The publicity</w:t>
            </w:r>
          </w:p>
        </w:tc>
        <w:tc>
          <w:tcPr>
            <w:tcW w:w="1581" w:type="dxa"/>
            <w:tcBorders>
              <w:top w:val="single" w:sz="4" w:space="0" w:color="auto"/>
            </w:tcBorders>
            <w:shd w:val="clear" w:color="auto" w:fill="F2F2F2"/>
            <w:vAlign w:val="bottom"/>
          </w:tcPr>
          <w:p w14:paraId="296F53CA" w14:textId="77777777" w:rsidR="00F3145D" w:rsidRPr="005767D2" w:rsidRDefault="00F3145D" w:rsidP="00120D29">
            <w:pPr>
              <w:pStyle w:val="NoSpacing"/>
            </w:pPr>
            <w:r w:rsidRPr="005767D2">
              <w:t>0.12</w:t>
            </w:r>
          </w:p>
        </w:tc>
        <w:tc>
          <w:tcPr>
            <w:tcW w:w="1430" w:type="dxa"/>
            <w:tcBorders>
              <w:top w:val="single" w:sz="4" w:space="0" w:color="auto"/>
            </w:tcBorders>
            <w:shd w:val="clear" w:color="auto" w:fill="F2F2F2"/>
            <w:vAlign w:val="bottom"/>
          </w:tcPr>
          <w:p w14:paraId="2EEE4074" w14:textId="77777777" w:rsidR="00F3145D" w:rsidRPr="005767D2" w:rsidRDefault="00F3145D" w:rsidP="00120D29">
            <w:pPr>
              <w:pStyle w:val="NoSpacing"/>
            </w:pPr>
            <w:r w:rsidRPr="005767D2">
              <w:t>0.81</w:t>
            </w:r>
          </w:p>
        </w:tc>
        <w:tc>
          <w:tcPr>
            <w:tcW w:w="2133" w:type="dxa"/>
            <w:tcBorders>
              <w:top w:val="single" w:sz="4" w:space="0" w:color="auto"/>
            </w:tcBorders>
            <w:shd w:val="clear" w:color="auto" w:fill="F2F2F2"/>
            <w:vAlign w:val="bottom"/>
          </w:tcPr>
          <w:p w14:paraId="052B7457" w14:textId="77777777" w:rsidR="00F3145D" w:rsidRPr="005767D2" w:rsidRDefault="00F3145D" w:rsidP="00120D29">
            <w:pPr>
              <w:pStyle w:val="NoSpacing"/>
            </w:pPr>
            <w:r w:rsidRPr="005767D2">
              <w:t>0.11</w:t>
            </w:r>
          </w:p>
        </w:tc>
      </w:tr>
      <w:tr w:rsidR="00F3145D" w:rsidRPr="005767D2" w14:paraId="56833E18" w14:textId="77777777" w:rsidTr="00120D29">
        <w:tc>
          <w:tcPr>
            <w:tcW w:w="4410" w:type="dxa"/>
            <w:tcBorders>
              <w:right w:val="single" w:sz="4" w:space="0" w:color="7F7F7F"/>
            </w:tcBorders>
            <w:shd w:val="clear" w:color="auto" w:fill="FFFFFF"/>
          </w:tcPr>
          <w:p w14:paraId="76B80319" w14:textId="77777777" w:rsidR="00F3145D" w:rsidRPr="005767D2" w:rsidRDefault="00F3145D" w:rsidP="00120D29">
            <w:pPr>
              <w:pStyle w:val="NoSpacing"/>
              <w:rPr>
                <w:rFonts w:eastAsia="Times New Roman"/>
              </w:rPr>
            </w:pPr>
            <w:r w:rsidRPr="005767D2">
              <w:rPr>
                <w:rFonts w:eastAsia="Times New Roman"/>
              </w:rPr>
              <w:t>Fundraising</w:t>
            </w:r>
          </w:p>
        </w:tc>
        <w:tc>
          <w:tcPr>
            <w:tcW w:w="1581" w:type="dxa"/>
            <w:shd w:val="clear" w:color="auto" w:fill="auto"/>
            <w:vAlign w:val="bottom"/>
          </w:tcPr>
          <w:p w14:paraId="0C5BCAE6" w14:textId="77777777" w:rsidR="00F3145D" w:rsidRPr="005767D2" w:rsidRDefault="00F3145D" w:rsidP="00120D29">
            <w:pPr>
              <w:pStyle w:val="NoSpacing"/>
            </w:pPr>
            <w:r w:rsidRPr="005767D2">
              <w:t>0.06</w:t>
            </w:r>
          </w:p>
        </w:tc>
        <w:tc>
          <w:tcPr>
            <w:tcW w:w="1430" w:type="dxa"/>
            <w:shd w:val="clear" w:color="auto" w:fill="auto"/>
            <w:vAlign w:val="bottom"/>
          </w:tcPr>
          <w:p w14:paraId="388393ED" w14:textId="77777777" w:rsidR="00F3145D" w:rsidRPr="005767D2" w:rsidRDefault="00F3145D" w:rsidP="00120D29">
            <w:pPr>
              <w:pStyle w:val="NoSpacing"/>
            </w:pPr>
            <w:r w:rsidRPr="005767D2">
              <w:t>0.80</w:t>
            </w:r>
          </w:p>
        </w:tc>
        <w:tc>
          <w:tcPr>
            <w:tcW w:w="2133" w:type="dxa"/>
            <w:shd w:val="clear" w:color="auto" w:fill="auto"/>
            <w:vAlign w:val="bottom"/>
          </w:tcPr>
          <w:p w14:paraId="2ACEB1AF" w14:textId="77777777" w:rsidR="00F3145D" w:rsidRPr="005767D2" w:rsidRDefault="00F3145D" w:rsidP="00120D29">
            <w:pPr>
              <w:pStyle w:val="NoSpacing"/>
            </w:pPr>
            <w:r w:rsidRPr="005767D2">
              <w:t>0.09</w:t>
            </w:r>
          </w:p>
        </w:tc>
      </w:tr>
      <w:tr w:rsidR="00F3145D" w:rsidRPr="005767D2" w14:paraId="5AE81BBA" w14:textId="77777777" w:rsidTr="00120D29">
        <w:tc>
          <w:tcPr>
            <w:tcW w:w="4410" w:type="dxa"/>
            <w:tcBorders>
              <w:right w:val="single" w:sz="4" w:space="0" w:color="7F7F7F"/>
            </w:tcBorders>
            <w:shd w:val="clear" w:color="auto" w:fill="FFFFFF"/>
          </w:tcPr>
          <w:p w14:paraId="03F20F6A" w14:textId="77777777" w:rsidR="00F3145D" w:rsidRPr="005767D2" w:rsidRDefault="00F3145D" w:rsidP="00120D29">
            <w:pPr>
              <w:pStyle w:val="NoSpacing"/>
              <w:rPr>
                <w:rFonts w:eastAsia="Times New Roman"/>
              </w:rPr>
            </w:pPr>
            <w:r w:rsidRPr="005767D2">
              <w:rPr>
                <w:rFonts w:eastAsia="Times New Roman"/>
              </w:rPr>
              <w:t>Trying to persuade people to vote for you</w:t>
            </w:r>
          </w:p>
        </w:tc>
        <w:tc>
          <w:tcPr>
            <w:tcW w:w="1581" w:type="dxa"/>
            <w:shd w:val="clear" w:color="auto" w:fill="F2F2F2"/>
            <w:vAlign w:val="bottom"/>
          </w:tcPr>
          <w:p w14:paraId="7846102C" w14:textId="77777777" w:rsidR="00F3145D" w:rsidRPr="005767D2" w:rsidRDefault="00F3145D" w:rsidP="00120D29">
            <w:pPr>
              <w:pStyle w:val="NoSpacing"/>
            </w:pPr>
            <w:r w:rsidRPr="005767D2">
              <w:t>0.05</w:t>
            </w:r>
          </w:p>
        </w:tc>
        <w:tc>
          <w:tcPr>
            <w:tcW w:w="1430" w:type="dxa"/>
            <w:shd w:val="clear" w:color="auto" w:fill="F2F2F2"/>
            <w:vAlign w:val="bottom"/>
          </w:tcPr>
          <w:p w14:paraId="32E770CE" w14:textId="77777777" w:rsidR="00F3145D" w:rsidRPr="005767D2" w:rsidRDefault="00F3145D" w:rsidP="00120D29">
            <w:pPr>
              <w:pStyle w:val="NoSpacing"/>
            </w:pPr>
            <w:r w:rsidRPr="005767D2">
              <w:t>0.71</w:t>
            </w:r>
          </w:p>
        </w:tc>
        <w:tc>
          <w:tcPr>
            <w:tcW w:w="2133" w:type="dxa"/>
            <w:shd w:val="clear" w:color="auto" w:fill="F2F2F2"/>
            <w:vAlign w:val="bottom"/>
          </w:tcPr>
          <w:p w14:paraId="73DF5C62" w14:textId="77777777" w:rsidR="00F3145D" w:rsidRPr="005767D2" w:rsidRDefault="00F3145D" w:rsidP="00120D29">
            <w:pPr>
              <w:pStyle w:val="NoSpacing"/>
            </w:pPr>
            <w:r w:rsidRPr="005767D2">
              <w:t>0.16</w:t>
            </w:r>
          </w:p>
        </w:tc>
      </w:tr>
      <w:tr w:rsidR="00F3145D" w:rsidRPr="005767D2" w14:paraId="7388668B" w14:textId="77777777" w:rsidTr="00120D29">
        <w:tc>
          <w:tcPr>
            <w:tcW w:w="4410" w:type="dxa"/>
            <w:tcBorders>
              <w:right w:val="single" w:sz="4" w:space="0" w:color="7F7F7F"/>
            </w:tcBorders>
            <w:shd w:val="clear" w:color="auto" w:fill="FFFFFF"/>
          </w:tcPr>
          <w:p w14:paraId="157C9FCA" w14:textId="77777777" w:rsidR="00F3145D" w:rsidRPr="005767D2" w:rsidRDefault="00F3145D" w:rsidP="00120D29">
            <w:pPr>
              <w:pStyle w:val="NoSpacing"/>
              <w:rPr>
                <w:rFonts w:eastAsia="Times New Roman"/>
              </w:rPr>
            </w:pPr>
            <w:r w:rsidRPr="005767D2">
              <w:rPr>
                <w:rFonts w:eastAsia="Times New Roman"/>
              </w:rPr>
              <w:t>The competition</w:t>
            </w:r>
          </w:p>
        </w:tc>
        <w:tc>
          <w:tcPr>
            <w:tcW w:w="1581" w:type="dxa"/>
            <w:shd w:val="clear" w:color="auto" w:fill="auto"/>
            <w:vAlign w:val="bottom"/>
          </w:tcPr>
          <w:p w14:paraId="690ACD77" w14:textId="77777777" w:rsidR="00F3145D" w:rsidRPr="005767D2" w:rsidRDefault="00F3145D" w:rsidP="00120D29">
            <w:pPr>
              <w:pStyle w:val="NoSpacing"/>
            </w:pPr>
            <w:r w:rsidRPr="005767D2">
              <w:t>0.05</w:t>
            </w:r>
          </w:p>
        </w:tc>
        <w:tc>
          <w:tcPr>
            <w:tcW w:w="1430" w:type="dxa"/>
            <w:shd w:val="clear" w:color="auto" w:fill="auto"/>
            <w:vAlign w:val="bottom"/>
          </w:tcPr>
          <w:p w14:paraId="5E793A33" w14:textId="77777777" w:rsidR="00F3145D" w:rsidRPr="005767D2" w:rsidRDefault="00F3145D" w:rsidP="00120D29">
            <w:pPr>
              <w:pStyle w:val="NoSpacing"/>
            </w:pPr>
            <w:r w:rsidRPr="005767D2">
              <w:t>0.60</w:t>
            </w:r>
          </w:p>
        </w:tc>
        <w:tc>
          <w:tcPr>
            <w:tcW w:w="2133" w:type="dxa"/>
            <w:shd w:val="clear" w:color="auto" w:fill="auto"/>
            <w:vAlign w:val="bottom"/>
          </w:tcPr>
          <w:p w14:paraId="6BBAACE9" w14:textId="77777777" w:rsidR="00F3145D" w:rsidRPr="005767D2" w:rsidRDefault="00F3145D" w:rsidP="00120D29">
            <w:pPr>
              <w:pStyle w:val="NoSpacing"/>
            </w:pPr>
            <w:r w:rsidRPr="005767D2">
              <w:t>0.27</w:t>
            </w:r>
          </w:p>
        </w:tc>
      </w:tr>
      <w:tr w:rsidR="00F3145D" w:rsidRPr="005767D2" w14:paraId="670263A9" w14:textId="77777777" w:rsidTr="00120D29">
        <w:tc>
          <w:tcPr>
            <w:tcW w:w="4410" w:type="dxa"/>
            <w:tcBorders>
              <w:top w:val="single" w:sz="4" w:space="0" w:color="auto"/>
              <w:right w:val="single" w:sz="4" w:space="0" w:color="7F7F7F"/>
            </w:tcBorders>
            <w:shd w:val="clear" w:color="auto" w:fill="FFFFFF"/>
          </w:tcPr>
          <w:p w14:paraId="52D2E518" w14:textId="77777777" w:rsidR="00F3145D" w:rsidRPr="005767D2" w:rsidRDefault="00F3145D" w:rsidP="00120D29">
            <w:pPr>
              <w:pStyle w:val="NoSpacing"/>
              <w:rPr>
                <w:rFonts w:eastAsia="Times New Roman"/>
              </w:rPr>
            </w:pPr>
            <w:r w:rsidRPr="005767D2">
              <w:rPr>
                <w:rFonts w:eastAsia="Times New Roman"/>
              </w:rPr>
              <w:t>Talking about solutions</w:t>
            </w:r>
          </w:p>
        </w:tc>
        <w:tc>
          <w:tcPr>
            <w:tcW w:w="1581" w:type="dxa"/>
            <w:tcBorders>
              <w:top w:val="single" w:sz="4" w:space="0" w:color="auto"/>
            </w:tcBorders>
            <w:shd w:val="clear" w:color="auto" w:fill="auto"/>
            <w:vAlign w:val="bottom"/>
          </w:tcPr>
          <w:p w14:paraId="7FABBAA2" w14:textId="77777777" w:rsidR="00F3145D" w:rsidRPr="005767D2" w:rsidRDefault="00F3145D" w:rsidP="00120D29">
            <w:pPr>
              <w:pStyle w:val="NoSpacing"/>
            </w:pPr>
            <w:r w:rsidRPr="005767D2">
              <w:t>0.19</w:t>
            </w:r>
          </w:p>
        </w:tc>
        <w:tc>
          <w:tcPr>
            <w:tcW w:w="1430" w:type="dxa"/>
            <w:tcBorders>
              <w:top w:val="single" w:sz="4" w:space="0" w:color="auto"/>
            </w:tcBorders>
            <w:shd w:val="clear" w:color="auto" w:fill="auto"/>
            <w:vAlign w:val="bottom"/>
          </w:tcPr>
          <w:p w14:paraId="7A23CEC9" w14:textId="77777777" w:rsidR="00F3145D" w:rsidRPr="005767D2" w:rsidRDefault="00F3145D" w:rsidP="00120D29">
            <w:pPr>
              <w:pStyle w:val="NoSpacing"/>
            </w:pPr>
            <w:r w:rsidRPr="005767D2">
              <w:t>0.06</w:t>
            </w:r>
          </w:p>
        </w:tc>
        <w:tc>
          <w:tcPr>
            <w:tcW w:w="2133" w:type="dxa"/>
            <w:tcBorders>
              <w:top w:val="single" w:sz="4" w:space="0" w:color="auto"/>
            </w:tcBorders>
            <w:shd w:val="clear" w:color="auto" w:fill="auto"/>
            <w:vAlign w:val="bottom"/>
          </w:tcPr>
          <w:p w14:paraId="4AC0F1A0" w14:textId="77777777" w:rsidR="00F3145D" w:rsidRPr="005767D2" w:rsidRDefault="00F3145D" w:rsidP="00120D29">
            <w:pPr>
              <w:pStyle w:val="NoSpacing"/>
            </w:pPr>
            <w:r w:rsidRPr="005767D2">
              <w:t>0.86</w:t>
            </w:r>
          </w:p>
        </w:tc>
      </w:tr>
      <w:tr w:rsidR="00F3145D" w:rsidRPr="005767D2" w14:paraId="4708864E" w14:textId="77777777" w:rsidTr="00120D29">
        <w:tc>
          <w:tcPr>
            <w:tcW w:w="4410" w:type="dxa"/>
            <w:tcBorders>
              <w:right w:val="single" w:sz="4" w:space="0" w:color="7F7F7F"/>
            </w:tcBorders>
            <w:shd w:val="clear" w:color="auto" w:fill="FFFFFF"/>
          </w:tcPr>
          <w:p w14:paraId="61B630BF" w14:textId="77777777" w:rsidR="00F3145D" w:rsidRPr="005767D2" w:rsidRDefault="00F3145D" w:rsidP="00120D29">
            <w:pPr>
              <w:pStyle w:val="NoSpacing"/>
              <w:rPr>
                <w:rFonts w:eastAsia="Times New Roman"/>
              </w:rPr>
            </w:pPr>
            <w:r w:rsidRPr="005767D2">
              <w:rPr>
                <w:rFonts w:eastAsia="Times New Roman"/>
              </w:rPr>
              <w:t>Having to make important decisions</w:t>
            </w:r>
          </w:p>
        </w:tc>
        <w:tc>
          <w:tcPr>
            <w:tcW w:w="1581" w:type="dxa"/>
            <w:shd w:val="clear" w:color="auto" w:fill="F2F2F2"/>
            <w:vAlign w:val="bottom"/>
          </w:tcPr>
          <w:p w14:paraId="2578EDE0" w14:textId="77777777" w:rsidR="00F3145D" w:rsidRPr="005767D2" w:rsidRDefault="00F3145D" w:rsidP="00120D29">
            <w:pPr>
              <w:pStyle w:val="NoSpacing"/>
            </w:pPr>
            <w:r w:rsidRPr="005767D2">
              <w:t>0.38</w:t>
            </w:r>
          </w:p>
        </w:tc>
        <w:tc>
          <w:tcPr>
            <w:tcW w:w="1430" w:type="dxa"/>
            <w:shd w:val="clear" w:color="auto" w:fill="F2F2F2"/>
            <w:vAlign w:val="bottom"/>
          </w:tcPr>
          <w:p w14:paraId="2B4A5FBA" w14:textId="77777777" w:rsidR="00F3145D" w:rsidRPr="005767D2" w:rsidRDefault="00F3145D" w:rsidP="00120D29">
            <w:pPr>
              <w:pStyle w:val="NoSpacing"/>
            </w:pPr>
            <w:r w:rsidRPr="005767D2">
              <w:t>0.24</w:t>
            </w:r>
          </w:p>
        </w:tc>
        <w:tc>
          <w:tcPr>
            <w:tcW w:w="2133" w:type="dxa"/>
            <w:shd w:val="clear" w:color="auto" w:fill="F2F2F2"/>
            <w:vAlign w:val="bottom"/>
          </w:tcPr>
          <w:p w14:paraId="5F4722A2" w14:textId="77777777" w:rsidR="00F3145D" w:rsidRPr="005767D2" w:rsidRDefault="00F3145D" w:rsidP="00120D29">
            <w:pPr>
              <w:pStyle w:val="NoSpacing"/>
            </w:pPr>
            <w:r w:rsidRPr="005767D2">
              <w:t>0.76</w:t>
            </w:r>
          </w:p>
        </w:tc>
      </w:tr>
      <w:tr w:rsidR="00F3145D" w:rsidRPr="005767D2" w14:paraId="0588095F" w14:textId="77777777" w:rsidTr="00120D29">
        <w:tc>
          <w:tcPr>
            <w:tcW w:w="4410" w:type="dxa"/>
            <w:tcBorders>
              <w:bottom w:val="single" w:sz="4" w:space="0" w:color="auto"/>
              <w:right w:val="single" w:sz="4" w:space="0" w:color="7F7F7F"/>
            </w:tcBorders>
            <w:shd w:val="clear" w:color="auto" w:fill="FFFFFF"/>
          </w:tcPr>
          <w:p w14:paraId="2D1535EE" w14:textId="77777777" w:rsidR="00F3145D" w:rsidRPr="005767D2" w:rsidRDefault="00F3145D" w:rsidP="00120D29">
            <w:pPr>
              <w:pStyle w:val="NoSpacing"/>
              <w:rPr>
                <w:rFonts w:eastAsia="Times New Roman"/>
              </w:rPr>
            </w:pPr>
            <w:r w:rsidRPr="005767D2">
              <w:rPr>
                <w:rFonts w:eastAsia="Times New Roman"/>
              </w:rPr>
              <w:t>Meeting new people</w:t>
            </w:r>
          </w:p>
        </w:tc>
        <w:tc>
          <w:tcPr>
            <w:tcW w:w="1581" w:type="dxa"/>
            <w:tcBorders>
              <w:bottom w:val="single" w:sz="4" w:space="0" w:color="auto"/>
            </w:tcBorders>
            <w:shd w:val="clear" w:color="auto" w:fill="auto"/>
            <w:vAlign w:val="bottom"/>
          </w:tcPr>
          <w:p w14:paraId="21C2ABE7" w14:textId="77777777" w:rsidR="00F3145D" w:rsidRPr="005767D2" w:rsidRDefault="00F3145D" w:rsidP="00120D29">
            <w:pPr>
              <w:pStyle w:val="NoSpacing"/>
            </w:pPr>
            <w:r w:rsidRPr="005767D2">
              <w:t>0.12</w:t>
            </w:r>
          </w:p>
        </w:tc>
        <w:tc>
          <w:tcPr>
            <w:tcW w:w="1430" w:type="dxa"/>
            <w:tcBorders>
              <w:bottom w:val="single" w:sz="4" w:space="0" w:color="auto"/>
            </w:tcBorders>
            <w:shd w:val="clear" w:color="auto" w:fill="auto"/>
            <w:vAlign w:val="bottom"/>
          </w:tcPr>
          <w:p w14:paraId="4449787C" w14:textId="77777777" w:rsidR="00F3145D" w:rsidRPr="005767D2" w:rsidRDefault="00F3145D" w:rsidP="00120D29">
            <w:pPr>
              <w:pStyle w:val="NoSpacing"/>
            </w:pPr>
            <w:r w:rsidRPr="005767D2">
              <w:t>0.35</w:t>
            </w:r>
          </w:p>
        </w:tc>
        <w:tc>
          <w:tcPr>
            <w:tcW w:w="2133" w:type="dxa"/>
            <w:tcBorders>
              <w:bottom w:val="single" w:sz="4" w:space="0" w:color="auto"/>
            </w:tcBorders>
            <w:shd w:val="clear" w:color="auto" w:fill="auto"/>
            <w:vAlign w:val="bottom"/>
          </w:tcPr>
          <w:p w14:paraId="51A01665" w14:textId="77777777" w:rsidR="00F3145D" w:rsidRPr="005767D2" w:rsidRDefault="00F3145D" w:rsidP="00120D29">
            <w:pPr>
              <w:pStyle w:val="NoSpacing"/>
            </w:pPr>
            <w:r w:rsidRPr="005767D2">
              <w:t>0.63</w:t>
            </w:r>
          </w:p>
        </w:tc>
      </w:tr>
    </w:tbl>
    <w:p w14:paraId="4EDC2B79" w14:textId="77777777" w:rsidR="00F3145D" w:rsidRPr="005767D2" w:rsidRDefault="00F3145D" w:rsidP="00F3145D">
      <w:pPr>
        <w:spacing w:line="480" w:lineRule="auto"/>
      </w:pPr>
    </w:p>
    <w:p w14:paraId="6F7C9001" w14:textId="77777777" w:rsidR="00F3145D" w:rsidRPr="005767D2" w:rsidRDefault="00F3145D" w:rsidP="00F3145D">
      <w:pPr>
        <w:pStyle w:val="NoSpacing"/>
        <w:spacing w:line="480" w:lineRule="auto"/>
        <w:ind w:firstLine="720"/>
        <w:rPr>
          <w:b/>
        </w:rPr>
      </w:pPr>
      <w:r w:rsidRPr="00C55804">
        <w:t>The data in Table 4 suggests that three factors influence people's interest in seeking public office: (1) personal factors, such as lack of privacy, public scrutiny, and the demands on their family and time; (2) electoral concerns, such as competition, fundraising, and winning votes; and (3) job responsibilities, such as talking about solutions and making important decisions.</w:t>
      </w:r>
      <w:r w:rsidRPr="005767D2">
        <w:t xml:space="preserve"> </w:t>
      </w:r>
    </w:p>
    <w:p w14:paraId="18AD6868" w14:textId="77777777" w:rsidR="00F3145D" w:rsidRDefault="00F3145D" w:rsidP="00F3145D">
      <w:pPr>
        <w:pStyle w:val="NoSpacing"/>
        <w:spacing w:line="480" w:lineRule="auto"/>
        <w:ind w:firstLine="720"/>
      </w:pPr>
      <w:r w:rsidRPr="00C55804">
        <w:t xml:space="preserve">In both the general population and law student surveys, we asked respondents to rate how likely each of the 12 items would make them run for public office (1 = less likely, 2 = neither, 3 = more likely). To create a dependent variable that measures how much an individual finds a particular factor to be positive or negative, we created an additive index for each component. We added up the ratings for each component and divided them by the number of items in that component. Each of these variables is scaled from 1 to 3, with higher scores indicating that a person is more likely to </w:t>
      </w:r>
      <w:r>
        <w:t>seek</w:t>
      </w:r>
      <w:r w:rsidRPr="00C55804">
        <w:t xml:space="preserve"> public office.</w:t>
      </w:r>
    </w:p>
    <w:p w14:paraId="4F8B22F0" w14:textId="77777777" w:rsidR="00F3145D" w:rsidRDefault="00F3145D" w:rsidP="00F3145D">
      <w:pPr>
        <w:pStyle w:val="NoSpacing"/>
      </w:pPr>
    </w:p>
    <w:p w14:paraId="27C84421" w14:textId="77777777" w:rsidR="00F3145D" w:rsidRDefault="00F3145D" w:rsidP="00F3145D">
      <w:pPr>
        <w:pStyle w:val="NoSpacing"/>
      </w:pPr>
    </w:p>
    <w:p w14:paraId="48EA71E4" w14:textId="77777777" w:rsidR="00F3145D" w:rsidRDefault="00F3145D" w:rsidP="00F3145D">
      <w:r>
        <w:br w:type="page"/>
      </w:r>
    </w:p>
    <w:p w14:paraId="652011BD" w14:textId="77777777" w:rsidR="00F3145D" w:rsidRDefault="00F3145D" w:rsidP="00F3145D">
      <w:pPr>
        <w:pStyle w:val="NoSpacing"/>
      </w:pPr>
    </w:p>
    <w:p w14:paraId="1A557EAB" w14:textId="77777777" w:rsidR="00F3145D" w:rsidRDefault="00F3145D" w:rsidP="00F3145D">
      <w:pPr>
        <w:pStyle w:val="NoSpacing"/>
        <w:jc w:val="center"/>
        <w:rPr>
          <w:b/>
          <w:bCs/>
        </w:rPr>
      </w:pPr>
      <w:r>
        <w:rPr>
          <w:b/>
          <w:bCs/>
        </w:rPr>
        <w:t>Independent Variables</w:t>
      </w:r>
    </w:p>
    <w:p w14:paraId="5CE91506" w14:textId="77777777" w:rsidR="00F3145D" w:rsidRDefault="00F3145D" w:rsidP="00F3145D">
      <w:pPr>
        <w:pStyle w:val="NoSpacing"/>
      </w:pPr>
      <w:r>
        <w:t>This section includes the survey questions used to measure the independent variables used as controls in the regression models.</w:t>
      </w:r>
    </w:p>
    <w:p w14:paraId="74D87C24" w14:textId="77777777" w:rsidR="00F3145D" w:rsidRDefault="00F3145D" w:rsidP="00F3145D">
      <w:pPr>
        <w:keepNext/>
      </w:pPr>
      <w:r>
        <w:rPr>
          <w:b/>
          <w:bCs/>
        </w:rPr>
        <w:t>Age:</w:t>
      </w:r>
      <w:r>
        <w:t xml:space="preserve"> Is a numeric variable measured with responses to the question, “What is your age?”</w:t>
      </w:r>
    </w:p>
    <w:p w14:paraId="301F5FAC" w14:textId="77777777" w:rsidR="00F3145D" w:rsidRDefault="00F3145D" w:rsidP="00F3145D">
      <w:pPr>
        <w:pStyle w:val="NoSpacing"/>
      </w:pPr>
    </w:p>
    <w:p w14:paraId="3EA62738" w14:textId="77777777" w:rsidR="00F3145D" w:rsidRDefault="00F3145D" w:rsidP="00F3145D">
      <w:pPr>
        <w:keepNext/>
      </w:pPr>
      <w:r>
        <w:rPr>
          <w:b/>
          <w:bCs/>
        </w:rPr>
        <w:t>Income:</w:t>
      </w:r>
      <w:r>
        <w:t xml:space="preserve"> Is measured with responses to the following question. Last year, that is in 2018, what was your total family income from all sources, before taxes? </w:t>
      </w:r>
    </w:p>
    <w:p w14:paraId="073B721A" w14:textId="77777777" w:rsidR="00F3145D" w:rsidRDefault="00F3145D" w:rsidP="00F3145D">
      <w:pPr>
        <w:pStyle w:val="ListParagraph"/>
        <w:keepNext/>
        <w:numPr>
          <w:ilvl w:val="0"/>
          <w:numId w:val="15"/>
        </w:numPr>
        <w:contextualSpacing w:val="0"/>
      </w:pPr>
      <w:r>
        <w:t>Less than $</w:t>
      </w:r>
      <w:proofErr w:type="gramStart"/>
      <w:r>
        <w:t>20,000  (</w:t>
      </w:r>
      <w:proofErr w:type="gramEnd"/>
      <w:r>
        <w:t xml:space="preserve">1) </w:t>
      </w:r>
    </w:p>
    <w:p w14:paraId="0E95125C" w14:textId="77777777" w:rsidR="00F3145D" w:rsidRDefault="00F3145D" w:rsidP="00F3145D">
      <w:pPr>
        <w:pStyle w:val="ListParagraph"/>
        <w:keepNext/>
        <w:numPr>
          <w:ilvl w:val="0"/>
          <w:numId w:val="15"/>
        </w:numPr>
        <w:contextualSpacing w:val="0"/>
      </w:pPr>
      <w:r>
        <w:t>20 to under $</w:t>
      </w:r>
      <w:proofErr w:type="gramStart"/>
      <w:r>
        <w:t>30,000  (</w:t>
      </w:r>
      <w:proofErr w:type="gramEnd"/>
      <w:r>
        <w:t xml:space="preserve">2) </w:t>
      </w:r>
    </w:p>
    <w:p w14:paraId="07EE0EC5" w14:textId="77777777" w:rsidR="00F3145D" w:rsidRDefault="00F3145D" w:rsidP="00F3145D">
      <w:pPr>
        <w:pStyle w:val="ListParagraph"/>
        <w:keepNext/>
        <w:numPr>
          <w:ilvl w:val="0"/>
          <w:numId w:val="15"/>
        </w:numPr>
        <w:contextualSpacing w:val="0"/>
      </w:pPr>
      <w:r>
        <w:t>30 to under $</w:t>
      </w:r>
      <w:proofErr w:type="gramStart"/>
      <w:r>
        <w:t>40,000  (</w:t>
      </w:r>
      <w:proofErr w:type="gramEnd"/>
      <w:r>
        <w:t xml:space="preserve">3) </w:t>
      </w:r>
    </w:p>
    <w:p w14:paraId="52B949A6" w14:textId="77777777" w:rsidR="00F3145D" w:rsidRDefault="00F3145D" w:rsidP="00F3145D">
      <w:pPr>
        <w:pStyle w:val="ListParagraph"/>
        <w:keepNext/>
        <w:numPr>
          <w:ilvl w:val="0"/>
          <w:numId w:val="15"/>
        </w:numPr>
        <w:contextualSpacing w:val="0"/>
      </w:pPr>
      <w:r>
        <w:t>40 to under $</w:t>
      </w:r>
      <w:proofErr w:type="gramStart"/>
      <w:r>
        <w:t>50,000  (</w:t>
      </w:r>
      <w:proofErr w:type="gramEnd"/>
      <w:r>
        <w:t xml:space="preserve">4) </w:t>
      </w:r>
    </w:p>
    <w:p w14:paraId="294B33FB" w14:textId="77777777" w:rsidR="00F3145D" w:rsidRDefault="00F3145D" w:rsidP="00F3145D">
      <w:pPr>
        <w:pStyle w:val="ListParagraph"/>
        <w:keepNext/>
        <w:numPr>
          <w:ilvl w:val="0"/>
          <w:numId w:val="15"/>
        </w:numPr>
        <w:contextualSpacing w:val="0"/>
      </w:pPr>
      <w:r>
        <w:t>50 to under $</w:t>
      </w:r>
      <w:proofErr w:type="gramStart"/>
      <w:r>
        <w:t>75,000  (</w:t>
      </w:r>
      <w:proofErr w:type="gramEnd"/>
      <w:r>
        <w:t xml:space="preserve">5) </w:t>
      </w:r>
    </w:p>
    <w:p w14:paraId="4515F362" w14:textId="77777777" w:rsidR="00F3145D" w:rsidRDefault="00F3145D" w:rsidP="00F3145D">
      <w:pPr>
        <w:pStyle w:val="ListParagraph"/>
        <w:keepNext/>
        <w:numPr>
          <w:ilvl w:val="0"/>
          <w:numId w:val="15"/>
        </w:numPr>
        <w:contextualSpacing w:val="0"/>
      </w:pPr>
      <w:r>
        <w:t>75 to under $</w:t>
      </w:r>
      <w:proofErr w:type="gramStart"/>
      <w:r>
        <w:t>100,000  (</w:t>
      </w:r>
      <w:proofErr w:type="gramEnd"/>
      <w:r>
        <w:t xml:space="preserve">6) </w:t>
      </w:r>
    </w:p>
    <w:p w14:paraId="7626D036" w14:textId="77777777" w:rsidR="00F3145D" w:rsidRDefault="00F3145D" w:rsidP="00F3145D">
      <w:pPr>
        <w:pStyle w:val="ListParagraph"/>
        <w:keepNext/>
        <w:numPr>
          <w:ilvl w:val="0"/>
          <w:numId w:val="15"/>
        </w:numPr>
        <w:contextualSpacing w:val="0"/>
      </w:pPr>
      <w:r>
        <w:t>100 to under $</w:t>
      </w:r>
      <w:proofErr w:type="gramStart"/>
      <w:r>
        <w:t>125,000  (</w:t>
      </w:r>
      <w:proofErr w:type="gramEnd"/>
      <w:r>
        <w:t xml:space="preserve">7) </w:t>
      </w:r>
    </w:p>
    <w:p w14:paraId="4A0EB11C" w14:textId="77777777" w:rsidR="00F3145D" w:rsidRDefault="00F3145D" w:rsidP="00F3145D">
      <w:pPr>
        <w:pStyle w:val="ListParagraph"/>
        <w:keepNext/>
        <w:numPr>
          <w:ilvl w:val="0"/>
          <w:numId w:val="15"/>
        </w:numPr>
        <w:contextualSpacing w:val="0"/>
      </w:pPr>
      <w:r>
        <w:t>125 to under $</w:t>
      </w:r>
      <w:proofErr w:type="gramStart"/>
      <w:r>
        <w:t>150,000  (</w:t>
      </w:r>
      <w:proofErr w:type="gramEnd"/>
      <w:r>
        <w:t xml:space="preserve">8) </w:t>
      </w:r>
    </w:p>
    <w:p w14:paraId="30AD6500" w14:textId="77777777" w:rsidR="00F3145D" w:rsidRDefault="00F3145D" w:rsidP="00F3145D">
      <w:pPr>
        <w:pStyle w:val="ListParagraph"/>
        <w:keepNext/>
        <w:numPr>
          <w:ilvl w:val="0"/>
          <w:numId w:val="15"/>
        </w:numPr>
        <w:contextualSpacing w:val="0"/>
      </w:pPr>
      <w:r>
        <w:t>$150,000 to under $</w:t>
      </w:r>
      <w:proofErr w:type="gramStart"/>
      <w:r>
        <w:t>175,000  (</w:t>
      </w:r>
      <w:proofErr w:type="gramEnd"/>
      <w:r>
        <w:t xml:space="preserve">9) </w:t>
      </w:r>
    </w:p>
    <w:p w14:paraId="07088513" w14:textId="77777777" w:rsidR="00F3145D" w:rsidRDefault="00F3145D" w:rsidP="00F3145D">
      <w:pPr>
        <w:pStyle w:val="ListParagraph"/>
        <w:keepNext/>
        <w:numPr>
          <w:ilvl w:val="0"/>
          <w:numId w:val="15"/>
        </w:numPr>
        <w:contextualSpacing w:val="0"/>
      </w:pPr>
      <w:r>
        <w:t>$175,000 to under $</w:t>
      </w:r>
      <w:proofErr w:type="gramStart"/>
      <w:r>
        <w:t>200,000  (</w:t>
      </w:r>
      <w:proofErr w:type="gramEnd"/>
      <w:r>
        <w:t xml:space="preserve">10) </w:t>
      </w:r>
    </w:p>
    <w:p w14:paraId="6CE5D5BC" w14:textId="77777777" w:rsidR="00F3145D" w:rsidRDefault="00F3145D" w:rsidP="00F3145D">
      <w:pPr>
        <w:pStyle w:val="ListParagraph"/>
        <w:keepNext/>
        <w:numPr>
          <w:ilvl w:val="0"/>
          <w:numId w:val="15"/>
        </w:numPr>
        <w:contextualSpacing w:val="0"/>
      </w:pPr>
      <w:r>
        <w:t xml:space="preserve">$200,000 and </w:t>
      </w:r>
      <w:proofErr w:type="gramStart"/>
      <w:r>
        <w:t>above  (</w:t>
      </w:r>
      <w:proofErr w:type="gramEnd"/>
      <w:r>
        <w:t xml:space="preserve">11) </w:t>
      </w:r>
    </w:p>
    <w:p w14:paraId="4845711A" w14:textId="77777777" w:rsidR="00F3145D" w:rsidRDefault="00F3145D" w:rsidP="00F3145D">
      <w:pPr>
        <w:pStyle w:val="NoSpacing"/>
      </w:pPr>
    </w:p>
    <w:p w14:paraId="2B10CA30" w14:textId="77777777" w:rsidR="00F3145D" w:rsidRDefault="00F3145D" w:rsidP="00F3145D">
      <w:pPr>
        <w:keepNext/>
      </w:pPr>
      <w:r>
        <w:rPr>
          <w:b/>
          <w:bCs/>
        </w:rPr>
        <w:t xml:space="preserve">Party Identification: </w:t>
      </w:r>
      <w:r>
        <w:t xml:space="preserve">Is measured by a series of questions, beginning with the following question. After this question respondents were asked if they lean toward one party or the other, or if they are “strong” identifiers with their party. The result is a </w:t>
      </w:r>
      <w:proofErr w:type="gramStart"/>
      <w:r>
        <w:t>seven point</w:t>
      </w:r>
      <w:proofErr w:type="gramEnd"/>
      <w:r>
        <w:t xml:space="preserve"> scale that ranges from “Strong democrat” to “Strong republican”.</w:t>
      </w:r>
    </w:p>
    <w:p w14:paraId="3E2961D0" w14:textId="77777777" w:rsidR="00F3145D" w:rsidRDefault="00F3145D" w:rsidP="00F3145D">
      <w:pPr>
        <w:keepNext/>
      </w:pPr>
      <w:r>
        <w:t>In politics TODAY, do you consider yourself a Republican, Democrat, or independent, or what?</w:t>
      </w:r>
    </w:p>
    <w:p w14:paraId="549A4240" w14:textId="77777777" w:rsidR="00F3145D" w:rsidRDefault="00F3145D" w:rsidP="00F3145D">
      <w:pPr>
        <w:pStyle w:val="ListParagraph"/>
        <w:keepNext/>
        <w:numPr>
          <w:ilvl w:val="0"/>
          <w:numId w:val="15"/>
        </w:numPr>
        <w:ind w:hanging="360"/>
      </w:pPr>
      <w:r>
        <w:t>Republican (1)</w:t>
      </w:r>
    </w:p>
    <w:p w14:paraId="3CEC7B59" w14:textId="77777777" w:rsidR="00F3145D" w:rsidRDefault="00F3145D" w:rsidP="00F3145D">
      <w:pPr>
        <w:pStyle w:val="ListParagraph"/>
        <w:keepNext/>
        <w:numPr>
          <w:ilvl w:val="0"/>
          <w:numId w:val="15"/>
        </w:numPr>
        <w:ind w:hanging="360"/>
      </w:pPr>
      <w:r>
        <w:t>Democrat (2)</w:t>
      </w:r>
    </w:p>
    <w:p w14:paraId="5744E6F6" w14:textId="77777777" w:rsidR="00F3145D" w:rsidRDefault="00F3145D" w:rsidP="00F3145D">
      <w:pPr>
        <w:pStyle w:val="ListParagraph"/>
        <w:keepNext/>
        <w:numPr>
          <w:ilvl w:val="0"/>
          <w:numId w:val="15"/>
        </w:numPr>
        <w:ind w:hanging="360"/>
      </w:pPr>
      <w:r w:rsidDel="00E430D1">
        <w:t>Independent (3)</w:t>
      </w:r>
    </w:p>
    <w:p w14:paraId="095D5F36" w14:textId="77777777" w:rsidR="00F3145D" w:rsidRDefault="00F3145D" w:rsidP="00F3145D">
      <w:pPr>
        <w:pStyle w:val="ListParagraph"/>
        <w:keepNext/>
        <w:numPr>
          <w:ilvl w:val="0"/>
          <w:numId w:val="15"/>
        </w:numPr>
        <w:ind w:hanging="360"/>
      </w:pPr>
      <w:r>
        <w:t>Other (4)</w:t>
      </w:r>
    </w:p>
    <w:p w14:paraId="5E1A470C" w14:textId="77777777" w:rsidR="00F3145D" w:rsidRDefault="00F3145D" w:rsidP="00F3145D">
      <w:pPr>
        <w:pStyle w:val="NoSpacing"/>
      </w:pPr>
    </w:p>
    <w:p w14:paraId="31248C8C" w14:textId="77777777" w:rsidR="00F3145D" w:rsidRPr="003208DC" w:rsidRDefault="00F3145D" w:rsidP="00F3145D">
      <w:pPr>
        <w:keepNext/>
      </w:pPr>
      <w:r>
        <w:rPr>
          <w:b/>
          <w:bCs/>
        </w:rPr>
        <w:lastRenderedPageBreak/>
        <w:t xml:space="preserve">Political Knowledge: </w:t>
      </w:r>
      <w:r>
        <w:t>Is measured by adding up the number of correct responses to the following five questions and dividing that by five. The result is the percent correct.</w:t>
      </w:r>
    </w:p>
    <w:p w14:paraId="6230B3FE" w14:textId="77777777" w:rsidR="00F3145D" w:rsidRDefault="00F3145D" w:rsidP="00F3145D">
      <w:pPr>
        <w:keepNext/>
      </w:pPr>
      <w:r>
        <w:t xml:space="preserve"> What job or political office does Mitch McConnell now hold?</w:t>
      </w:r>
    </w:p>
    <w:p w14:paraId="01760F03" w14:textId="77777777" w:rsidR="00F3145D" w:rsidRDefault="00F3145D" w:rsidP="00F3145D">
      <w:pPr>
        <w:pStyle w:val="ListParagraph"/>
        <w:keepNext/>
        <w:numPr>
          <w:ilvl w:val="0"/>
          <w:numId w:val="15"/>
        </w:numPr>
        <w:ind w:hanging="360"/>
      </w:pPr>
      <w:r>
        <w:t>Senate Majority Leader (4)</w:t>
      </w:r>
    </w:p>
    <w:p w14:paraId="292AA39C" w14:textId="77777777" w:rsidR="00F3145D" w:rsidRDefault="00F3145D" w:rsidP="00F3145D">
      <w:pPr>
        <w:pStyle w:val="ListParagraph"/>
        <w:keepNext/>
        <w:numPr>
          <w:ilvl w:val="0"/>
          <w:numId w:val="15"/>
        </w:numPr>
        <w:ind w:hanging="360"/>
      </w:pPr>
      <w:r>
        <w:t>House Minority Leader (5)</w:t>
      </w:r>
    </w:p>
    <w:p w14:paraId="63D35004" w14:textId="77777777" w:rsidR="00F3145D" w:rsidRDefault="00F3145D" w:rsidP="00F3145D">
      <w:pPr>
        <w:pStyle w:val="ListParagraph"/>
        <w:keepNext/>
        <w:numPr>
          <w:ilvl w:val="0"/>
          <w:numId w:val="15"/>
        </w:numPr>
        <w:ind w:hanging="360"/>
      </w:pPr>
      <w:r>
        <w:t>Treasury Secretary (6)</w:t>
      </w:r>
    </w:p>
    <w:p w14:paraId="3CB1A593" w14:textId="77777777" w:rsidR="00F3145D" w:rsidRDefault="00F3145D" w:rsidP="00F3145D">
      <w:pPr>
        <w:pStyle w:val="ListParagraph"/>
        <w:keepNext/>
        <w:numPr>
          <w:ilvl w:val="0"/>
          <w:numId w:val="15"/>
        </w:numPr>
        <w:ind w:hanging="360"/>
      </w:pPr>
      <w:r>
        <w:t>Chairman of the Federal Reserve (7)</w:t>
      </w:r>
    </w:p>
    <w:p w14:paraId="0629BACB" w14:textId="77777777" w:rsidR="00F3145D" w:rsidRDefault="00F3145D" w:rsidP="00F3145D">
      <w:pPr>
        <w:pStyle w:val="ListParagraph"/>
        <w:keepNext/>
        <w:numPr>
          <w:ilvl w:val="0"/>
          <w:numId w:val="15"/>
        </w:numPr>
        <w:ind w:hanging="360"/>
      </w:pPr>
      <w:r>
        <w:t>Don’t know/Unsure (8)</w:t>
      </w:r>
    </w:p>
    <w:p w14:paraId="09EFAEAE" w14:textId="77777777" w:rsidR="00F3145D" w:rsidRDefault="00F3145D" w:rsidP="00F3145D"/>
    <w:p w14:paraId="4B0CEDC7" w14:textId="77777777" w:rsidR="00F3145D" w:rsidRDefault="00F3145D" w:rsidP="00F3145D">
      <w:pPr>
        <w:keepNext/>
      </w:pPr>
      <w:r>
        <w:t>What job or political office does Mike Pompeo now hold?</w:t>
      </w:r>
    </w:p>
    <w:p w14:paraId="4A0AB758" w14:textId="77777777" w:rsidR="00F3145D" w:rsidRDefault="00F3145D" w:rsidP="00F3145D">
      <w:pPr>
        <w:pStyle w:val="ListParagraph"/>
        <w:keepNext/>
        <w:numPr>
          <w:ilvl w:val="0"/>
          <w:numId w:val="15"/>
        </w:numPr>
        <w:ind w:hanging="360"/>
      </w:pPr>
      <w:r>
        <w:t>National Security Advisor (4)</w:t>
      </w:r>
    </w:p>
    <w:p w14:paraId="182892D2" w14:textId="77777777" w:rsidR="00F3145D" w:rsidRDefault="00F3145D" w:rsidP="00F3145D">
      <w:pPr>
        <w:pStyle w:val="ListParagraph"/>
        <w:keepNext/>
        <w:numPr>
          <w:ilvl w:val="0"/>
          <w:numId w:val="15"/>
        </w:numPr>
        <w:ind w:hanging="360"/>
      </w:pPr>
      <w:r>
        <w:t>President Pro Tempore of the Senate (5)</w:t>
      </w:r>
    </w:p>
    <w:p w14:paraId="679552AF" w14:textId="77777777" w:rsidR="00F3145D" w:rsidRDefault="00F3145D" w:rsidP="00F3145D">
      <w:pPr>
        <w:pStyle w:val="ListParagraph"/>
        <w:keepNext/>
        <w:numPr>
          <w:ilvl w:val="0"/>
          <w:numId w:val="15"/>
        </w:numPr>
        <w:ind w:hanging="360"/>
      </w:pPr>
      <w:r>
        <w:t>Chief Justice of the Supreme Court (6)</w:t>
      </w:r>
    </w:p>
    <w:p w14:paraId="6691FFF4" w14:textId="77777777" w:rsidR="00F3145D" w:rsidRDefault="00F3145D" w:rsidP="00F3145D">
      <w:pPr>
        <w:pStyle w:val="ListParagraph"/>
        <w:keepNext/>
        <w:numPr>
          <w:ilvl w:val="0"/>
          <w:numId w:val="15"/>
        </w:numPr>
        <w:ind w:hanging="360"/>
      </w:pPr>
      <w:r>
        <w:t>Secretary of State (7)</w:t>
      </w:r>
    </w:p>
    <w:p w14:paraId="0A152190" w14:textId="77777777" w:rsidR="00F3145D" w:rsidRDefault="00F3145D" w:rsidP="00F3145D">
      <w:pPr>
        <w:pStyle w:val="ListParagraph"/>
        <w:keepNext/>
        <w:numPr>
          <w:ilvl w:val="0"/>
          <w:numId w:val="15"/>
        </w:numPr>
        <w:ind w:hanging="360"/>
      </w:pPr>
      <w:r>
        <w:t>Don’t know/Unsure (8)</w:t>
      </w:r>
    </w:p>
    <w:p w14:paraId="67B556B2" w14:textId="77777777" w:rsidR="00F3145D" w:rsidRDefault="00F3145D" w:rsidP="00F3145D"/>
    <w:p w14:paraId="32CBCC26" w14:textId="77777777" w:rsidR="00F3145D" w:rsidRDefault="00F3145D" w:rsidP="00F3145D">
      <w:pPr>
        <w:keepNext/>
      </w:pPr>
      <w:r>
        <w:t>In the U.S. Senate a presidential veto can be overridden by a….</w:t>
      </w:r>
    </w:p>
    <w:p w14:paraId="4F638D58" w14:textId="77777777" w:rsidR="00F3145D" w:rsidRDefault="00F3145D" w:rsidP="00F3145D">
      <w:pPr>
        <w:pStyle w:val="ListParagraph"/>
        <w:keepNext/>
        <w:numPr>
          <w:ilvl w:val="0"/>
          <w:numId w:val="15"/>
        </w:numPr>
        <w:ind w:hanging="360"/>
      </w:pPr>
      <w:r>
        <w:t>Majority vote (5)</w:t>
      </w:r>
    </w:p>
    <w:p w14:paraId="39324402" w14:textId="77777777" w:rsidR="00F3145D" w:rsidRDefault="00F3145D" w:rsidP="00F3145D">
      <w:pPr>
        <w:pStyle w:val="ListParagraph"/>
        <w:keepNext/>
        <w:numPr>
          <w:ilvl w:val="0"/>
          <w:numId w:val="15"/>
        </w:numPr>
        <w:ind w:hanging="360"/>
      </w:pPr>
      <w:r>
        <w:t>2/3 Vote (6)</w:t>
      </w:r>
    </w:p>
    <w:p w14:paraId="5867CECD" w14:textId="77777777" w:rsidR="00F3145D" w:rsidRDefault="00F3145D" w:rsidP="00F3145D">
      <w:pPr>
        <w:pStyle w:val="ListParagraph"/>
        <w:keepNext/>
        <w:numPr>
          <w:ilvl w:val="0"/>
          <w:numId w:val="15"/>
        </w:numPr>
        <w:ind w:hanging="360"/>
      </w:pPr>
      <w:r>
        <w:t>3/4 Vote (7)</w:t>
      </w:r>
    </w:p>
    <w:p w14:paraId="217572A7" w14:textId="77777777" w:rsidR="00F3145D" w:rsidRDefault="00F3145D" w:rsidP="00F3145D">
      <w:pPr>
        <w:pStyle w:val="ListParagraph"/>
        <w:keepNext/>
        <w:numPr>
          <w:ilvl w:val="0"/>
          <w:numId w:val="15"/>
        </w:numPr>
        <w:ind w:hanging="360"/>
      </w:pPr>
      <w:r>
        <w:t>None of the above (8)</w:t>
      </w:r>
    </w:p>
    <w:p w14:paraId="31BC44E3" w14:textId="77777777" w:rsidR="00F3145D" w:rsidRDefault="00F3145D" w:rsidP="00F3145D"/>
    <w:p w14:paraId="1EAB989A" w14:textId="77777777" w:rsidR="00F3145D" w:rsidRDefault="00F3145D" w:rsidP="00F3145D">
      <w:pPr>
        <w:keepNext/>
      </w:pPr>
      <w:r>
        <w:t>Which political party controls the U.S. House?</w:t>
      </w:r>
    </w:p>
    <w:p w14:paraId="380A0125" w14:textId="77777777" w:rsidR="00F3145D" w:rsidRDefault="00F3145D" w:rsidP="00F3145D">
      <w:pPr>
        <w:pStyle w:val="ListParagraph"/>
        <w:keepNext/>
        <w:numPr>
          <w:ilvl w:val="0"/>
          <w:numId w:val="15"/>
        </w:numPr>
        <w:ind w:hanging="360"/>
      </w:pPr>
      <w:r>
        <w:t>Republican Party (1)</w:t>
      </w:r>
    </w:p>
    <w:p w14:paraId="72DAC0EE" w14:textId="77777777" w:rsidR="00F3145D" w:rsidRDefault="00F3145D" w:rsidP="00F3145D">
      <w:pPr>
        <w:pStyle w:val="ListParagraph"/>
        <w:keepNext/>
        <w:numPr>
          <w:ilvl w:val="0"/>
          <w:numId w:val="15"/>
        </w:numPr>
        <w:ind w:hanging="360"/>
      </w:pPr>
      <w:r>
        <w:t>Democratic Party (2)</w:t>
      </w:r>
    </w:p>
    <w:p w14:paraId="4D285828" w14:textId="77777777" w:rsidR="00F3145D" w:rsidRDefault="00F3145D" w:rsidP="00F3145D">
      <w:pPr>
        <w:pStyle w:val="ListParagraph"/>
        <w:keepNext/>
        <w:numPr>
          <w:ilvl w:val="0"/>
          <w:numId w:val="15"/>
        </w:numPr>
        <w:ind w:hanging="360"/>
      </w:pPr>
      <w:r>
        <w:t>Don't know (3)</w:t>
      </w:r>
    </w:p>
    <w:p w14:paraId="1FCACD60" w14:textId="77777777" w:rsidR="00F3145D" w:rsidRDefault="00F3145D" w:rsidP="00F3145D"/>
    <w:p w14:paraId="4235A35B" w14:textId="77777777" w:rsidR="00F3145D" w:rsidRDefault="00F3145D" w:rsidP="00F3145D">
      <w:pPr>
        <w:keepNext/>
      </w:pPr>
      <w:r>
        <w:t>In the 2016 election, Donald Trump won the majority of votes for president in the Electoral College. Who do you think won the most popular votes?”</w:t>
      </w:r>
    </w:p>
    <w:p w14:paraId="1EC8BED7" w14:textId="77777777" w:rsidR="00F3145D" w:rsidRDefault="00F3145D" w:rsidP="00F3145D">
      <w:pPr>
        <w:pStyle w:val="ListParagraph"/>
        <w:keepNext/>
        <w:numPr>
          <w:ilvl w:val="0"/>
          <w:numId w:val="15"/>
        </w:numPr>
        <w:ind w:hanging="360"/>
      </w:pPr>
      <w:r>
        <w:t>Hillary Clinton (4)</w:t>
      </w:r>
    </w:p>
    <w:p w14:paraId="164DFD59" w14:textId="77777777" w:rsidR="00F3145D" w:rsidRDefault="00F3145D" w:rsidP="00F3145D">
      <w:pPr>
        <w:pStyle w:val="ListParagraph"/>
        <w:keepNext/>
        <w:numPr>
          <w:ilvl w:val="0"/>
          <w:numId w:val="15"/>
        </w:numPr>
        <w:ind w:hanging="360"/>
      </w:pPr>
      <w:r>
        <w:t>Donald Trump (5)</w:t>
      </w:r>
    </w:p>
    <w:p w14:paraId="48FCFE7F" w14:textId="77777777" w:rsidR="00F3145D" w:rsidRDefault="00F3145D" w:rsidP="00F3145D">
      <w:pPr>
        <w:pStyle w:val="ListParagraph"/>
        <w:keepNext/>
        <w:numPr>
          <w:ilvl w:val="0"/>
          <w:numId w:val="15"/>
        </w:numPr>
        <w:ind w:hanging="360"/>
      </w:pPr>
      <w:r>
        <w:t>Don’t Know (6)</w:t>
      </w:r>
    </w:p>
    <w:p w14:paraId="2CBC2CB3" w14:textId="77777777" w:rsidR="00F3145D" w:rsidRDefault="00F3145D" w:rsidP="00F3145D">
      <w:pPr>
        <w:pStyle w:val="NoSpacing"/>
      </w:pPr>
    </w:p>
    <w:p w14:paraId="4A0B8B58" w14:textId="77777777" w:rsidR="00F3145D" w:rsidRDefault="00F3145D" w:rsidP="00F3145D">
      <w:pPr>
        <w:pStyle w:val="NoSpacing"/>
      </w:pPr>
      <w:r>
        <w:rPr>
          <w:b/>
          <w:bCs/>
        </w:rPr>
        <w:t>Political Interest:</w:t>
      </w:r>
      <w:r>
        <w:t xml:space="preserve"> Measured with the following question.</w:t>
      </w:r>
    </w:p>
    <w:p w14:paraId="37ED9147" w14:textId="77777777" w:rsidR="00F3145D" w:rsidRDefault="00F3145D" w:rsidP="00F3145D">
      <w:pPr>
        <w:pStyle w:val="NoSpacing"/>
      </w:pPr>
      <w:r w:rsidRPr="004F41C2">
        <w:lastRenderedPageBreak/>
        <w:t>Some people seem to follow what's going on in government and public affairs most of the time, whether there's an election going on or not. Others aren't that interested. Would you say you follow what's going on in government and public affairs ...</w:t>
      </w:r>
    </w:p>
    <w:p w14:paraId="2FEB1042" w14:textId="77777777" w:rsidR="00F3145D" w:rsidRDefault="00F3145D" w:rsidP="00F3145D">
      <w:pPr>
        <w:pStyle w:val="ListParagraph"/>
        <w:keepNext/>
        <w:numPr>
          <w:ilvl w:val="0"/>
          <w:numId w:val="15"/>
        </w:numPr>
        <w:ind w:hanging="360"/>
      </w:pPr>
      <w:r>
        <w:t>Most of the time (1)</w:t>
      </w:r>
    </w:p>
    <w:p w14:paraId="67DB880B" w14:textId="77777777" w:rsidR="00F3145D" w:rsidRDefault="00F3145D" w:rsidP="00F3145D">
      <w:pPr>
        <w:pStyle w:val="ListParagraph"/>
        <w:keepNext/>
        <w:numPr>
          <w:ilvl w:val="0"/>
          <w:numId w:val="15"/>
        </w:numPr>
        <w:ind w:hanging="360"/>
      </w:pPr>
      <w:r>
        <w:t>Some of the time (2)</w:t>
      </w:r>
    </w:p>
    <w:p w14:paraId="6BFF068E" w14:textId="77777777" w:rsidR="00F3145D" w:rsidRDefault="00F3145D" w:rsidP="00F3145D">
      <w:pPr>
        <w:pStyle w:val="ListParagraph"/>
        <w:keepNext/>
        <w:numPr>
          <w:ilvl w:val="0"/>
          <w:numId w:val="15"/>
        </w:numPr>
        <w:ind w:hanging="360"/>
      </w:pPr>
      <w:r>
        <w:t>Only now and then (3)</w:t>
      </w:r>
    </w:p>
    <w:p w14:paraId="31AB5964" w14:textId="77777777" w:rsidR="00F3145D" w:rsidRDefault="00F3145D" w:rsidP="00F3145D">
      <w:pPr>
        <w:pStyle w:val="ListParagraph"/>
        <w:keepNext/>
        <w:numPr>
          <w:ilvl w:val="0"/>
          <w:numId w:val="15"/>
        </w:numPr>
        <w:ind w:hanging="360"/>
      </w:pPr>
      <w:r>
        <w:t>Hardly at all (4)</w:t>
      </w:r>
    </w:p>
    <w:p w14:paraId="15912912" w14:textId="77777777" w:rsidR="00F3145D" w:rsidRDefault="00F3145D" w:rsidP="00F3145D">
      <w:pPr>
        <w:pStyle w:val="NoSpacing"/>
      </w:pPr>
    </w:p>
    <w:p w14:paraId="7CE165E9" w14:textId="77777777" w:rsidR="00F3145D" w:rsidRDefault="00F3145D" w:rsidP="00F3145D">
      <w:pPr>
        <w:keepNext/>
      </w:pPr>
      <w:r>
        <w:rPr>
          <w:b/>
          <w:bCs/>
        </w:rPr>
        <w:t>Political Ideology:</w:t>
      </w:r>
      <w:r>
        <w:t xml:space="preserve"> Measured with the following question.</w:t>
      </w:r>
    </w:p>
    <w:p w14:paraId="6E0F9BB2" w14:textId="77777777" w:rsidR="00F3145D" w:rsidRDefault="00F3145D" w:rsidP="00F3145D">
      <w:pPr>
        <w:keepNext/>
      </w:pPr>
      <w:r>
        <w:t>How would you describe your political views</w:t>
      </w:r>
    </w:p>
    <w:tbl>
      <w:tblPr>
        <w:tblStyle w:val="QQuestionTable"/>
        <w:tblW w:w="9576" w:type="auto"/>
        <w:tblLook w:val="04A0" w:firstRow="1" w:lastRow="0" w:firstColumn="1" w:lastColumn="0" w:noHBand="0" w:noVBand="1"/>
      </w:tblPr>
      <w:tblGrid>
        <w:gridCol w:w="909"/>
        <w:gridCol w:w="1115"/>
        <w:gridCol w:w="841"/>
        <w:gridCol w:w="1188"/>
        <w:gridCol w:w="1088"/>
        <w:gridCol w:w="1403"/>
        <w:gridCol w:w="1403"/>
        <w:gridCol w:w="1403"/>
      </w:tblGrid>
      <w:tr w:rsidR="00F3145D" w14:paraId="320E3F67" w14:textId="77777777" w:rsidTr="00120D29">
        <w:trPr>
          <w:cnfStyle w:val="100000000000" w:firstRow="1" w:lastRow="0" w:firstColumn="0" w:lastColumn="0" w:oddVBand="0" w:evenVBand="0" w:oddHBand="0" w:evenHBand="0" w:firstRowFirstColumn="0" w:firstRowLastColumn="0" w:lastRowFirstColumn="0" w:lastRowLastColumn="0"/>
        </w:trPr>
        <w:tc>
          <w:tcPr>
            <w:tcW w:w="1197" w:type="dxa"/>
          </w:tcPr>
          <w:p w14:paraId="67D4E5D6" w14:textId="77777777" w:rsidR="00F3145D" w:rsidRDefault="00F3145D" w:rsidP="00120D29">
            <w:pPr>
              <w:pStyle w:val="WhiteText"/>
              <w:keepNext/>
            </w:pPr>
          </w:p>
        </w:tc>
        <w:tc>
          <w:tcPr>
            <w:tcW w:w="1197" w:type="dxa"/>
          </w:tcPr>
          <w:p w14:paraId="6D822B6A" w14:textId="77777777" w:rsidR="00F3145D" w:rsidRDefault="00F3145D" w:rsidP="00120D29">
            <w:pPr>
              <w:pStyle w:val="WhiteText"/>
              <w:keepNext/>
            </w:pPr>
            <w:r>
              <w:t>Extremely Liberal (1)</w:t>
            </w:r>
          </w:p>
        </w:tc>
        <w:tc>
          <w:tcPr>
            <w:tcW w:w="1197" w:type="dxa"/>
          </w:tcPr>
          <w:p w14:paraId="35C87832" w14:textId="77777777" w:rsidR="00F3145D" w:rsidRDefault="00F3145D" w:rsidP="00120D29">
            <w:pPr>
              <w:pStyle w:val="WhiteText"/>
              <w:keepNext/>
            </w:pPr>
            <w:r>
              <w:t>Liberal (2)</w:t>
            </w:r>
          </w:p>
        </w:tc>
        <w:tc>
          <w:tcPr>
            <w:tcW w:w="1197" w:type="dxa"/>
          </w:tcPr>
          <w:p w14:paraId="66B7E536" w14:textId="77777777" w:rsidR="00F3145D" w:rsidRDefault="00F3145D" w:rsidP="00120D29">
            <w:pPr>
              <w:pStyle w:val="WhiteText"/>
              <w:keepNext/>
            </w:pPr>
            <w:r>
              <w:t>Somewhat Liberal (3)</w:t>
            </w:r>
          </w:p>
        </w:tc>
        <w:tc>
          <w:tcPr>
            <w:tcW w:w="1197" w:type="dxa"/>
          </w:tcPr>
          <w:p w14:paraId="37E13AA9" w14:textId="77777777" w:rsidR="00F3145D" w:rsidRDefault="00F3145D" w:rsidP="00120D29">
            <w:pPr>
              <w:pStyle w:val="WhiteText"/>
              <w:keepNext/>
            </w:pPr>
            <w:r>
              <w:t>Moderate (4)</w:t>
            </w:r>
          </w:p>
        </w:tc>
        <w:tc>
          <w:tcPr>
            <w:tcW w:w="1197" w:type="dxa"/>
          </w:tcPr>
          <w:p w14:paraId="56942A67" w14:textId="77777777" w:rsidR="00F3145D" w:rsidRDefault="00F3145D" w:rsidP="00120D29">
            <w:pPr>
              <w:pStyle w:val="WhiteText"/>
              <w:keepNext/>
            </w:pPr>
            <w:r>
              <w:t>Somewhat Conservative (5)</w:t>
            </w:r>
          </w:p>
        </w:tc>
        <w:tc>
          <w:tcPr>
            <w:tcW w:w="1197" w:type="dxa"/>
          </w:tcPr>
          <w:p w14:paraId="0D2B966D" w14:textId="77777777" w:rsidR="00F3145D" w:rsidRDefault="00F3145D" w:rsidP="00120D29">
            <w:pPr>
              <w:pStyle w:val="WhiteText"/>
              <w:keepNext/>
            </w:pPr>
            <w:r>
              <w:t>Conservative (6)</w:t>
            </w:r>
          </w:p>
        </w:tc>
        <w:tc>
          <w:tcPr>
            <w:tcW w:w="1197" w:type="dxa"/>
          </w:tcPr>
          <w:p w14:paraId="5C368161" w14:textId="77777777" w:rsidR="00F3145D" w:rsidRDefault="00F3145D" w:rsidP="00120D29">
            <w:pPr>
              <w:pStyle w:val="WhiteText"/>
              <w:keepNext/>
            </w:pPr>
            <w:r>
              <w:t>Extremely Conservative (7)</w:t>
            </w:r>
          </w:p>
        </w:tc>
      </w:tr>
      <w:tr w:rsidR="00F3145D" w14:paraId="5EA79124" w14:textId="77777777" w:rsidTr="00120D29">
        <w:tc>
          <w:tcPr>
            <w:tcW w:w="1197" w:type="dxa"/>
          </w:tcPr>
          <w:p w14:paraId="67A33219" w14:textId="77777777" w:rsidR="00F3145D" w:rsidRDefault="00F3145D" w:rsidP="00120D29">
            <w:pPr>
              <w:keepNext/>
            </w:pPr>
            <w:r>
              <w:t>Where would you place yourself on this scale? (1)</w:t>
            </w:r>
          </w:p>
        </w:tc>
        <w:tc>
          <w:tcPr>
            <w:tcW w:w="1197" w:type="dxa"/>
          </w:tcPr>
          <w:p w14:paraId="7AC5E78F" w14:textId="77777777" w:rsidR="00F3145D" w:rsidRDefault="00F3145D" w:rsidP="00F3145D">
            <w:pPr>
              <w:pStyle w:val="ListParagraph"/>
              <w:keepNext/>
              <w:numPr>
                <w:ilvl w:val="0"/>
                <w:numId w:val="15"/>
              </w:numPr>
              <w:ind w:hanging="360"/>
            </w:pPr>
          </w:p>
        </w:tc>
        <w:tc>
          <w:tcPr>
            <w:tcW w:w="1197" w:type="dxa"/>
          </w:tcPr>
          <w:p w14:paraId="15514A2B" w14:textId="77777777" w:rsidR="00F3145D" w:rsidRDefault="00F3145D" w:rsidP="00F3145D">
            <w:pPr>
              <w:pStyle w:val="ListParagraph"/>
              <w:keepNext/>
              <w:numPr>
                <w:ilvl w:val="0"/>
                <w:numId w:val="15"/>
              </w:numPr>
              <w:ind w:hanging="360"/>
            </w:pPr>
          </w:p>
        </w:tc>
        <w:tc>
          <w:tcPr>
            <w:tcW w:w="1197" w:type="dxa"/>
          </w:tcPr>
          <w:p w14:paraId="6A9718C7" w14:textId="77777777" w:rsidR="00F3145D" w:rsidRDefault="00F3145D" w:rsidP="00F3145D">
            <w:pPr>
              <w:pStyle w:val="ListParagraph"/>
              <w:keepNext/>
              <w:numPr>
                <w:ilvl w:val="0"/>
                <w:numId w:val="15"/>
              </w:numPr>
              <w:ind w:hanging="360"/>
            </w:pPr>
          </w:p>
        </w:tc>
        <w:tc>
          <w:tcPr>
            <w:tcW w:w="1197" w:type="dxa"/>
          </w:tcPr>
          <w:p w14:paraId="419E7D3C" w14:textId="77777777" w:rsidR="00F3145D" w:rsidRDefault="00F3145D" w:rsidP="00F3145D">
            <w:pPr>
              <w:pStyle w:val="ListParagraph"/>
              <w:keepNext/>
              <w:numPr>
                <w:ilvl w:val="0"/>
                <w:numId w:val="15"/>
              </w:numPr>
              <w:ind w:hanging="360"/>
            </w:pPr>
          </w:p>
        </w:tc>
        <w:tc>
          <w:tcPr>
            <w:tcW w:w="1197" w:type="dxa"/>
          </w:tcPr>
          <w:p w14:paraId="783732B2" w14:textId="77777777" w:rsidR="00F3145D" w:rsidRDefault="00F3145D" w:rsidP="00F3145D">
            <w:pPr>
              <w:pStyle w:val="ListParagraph"/>
              <w:keepNext/>
              <w:numPr>
                <w:ilvl w:val="0"/>
                <w:numId w:val="15"/>
              </w:numPr>
              <w:ind w:hanging="360"/>
            </w:pPr>
          </w:p>
        </w:tc>
        <w:tc>
          <w:tcPr>
            <w:tcW w:w="1197" w:type="dxa"/>
          </w:tcPr>
          <w:p w14:paraId="78A0D6F0" w14:textId="77777777" w:rsidR="00F3145D" w:rsidRDefault="00F3145D" w:rsidP="00F3145D">
            <w:pPr>
              <w:pStyle w:val="ListParagraph"/>
              <w:keepNext/>
              <w:numPr>
                <w:ilvl w:val="0"/>
                <w:numId w:val="15"/>
              </w:numPr>
              <w:ind w:hanging="360"/>
            </w:pPr>
          </w:p>
        </w:tc>
        <w:tc>
          <w:tcPr>
            <w:tcW w:w="1197" w:type="dxa"/>
          </w:tcPr>
          <w:p w14:paraId="4D62B431" w14:textId="77777777" w:rsidR="00F3145D" w:rsidRDefault="00F3145D" w:rsidP="00F3145D">
            <w:pPr>
              <w:pStyle w:val="ListParagraph"/>
              <w:keepNext/>
              <w:numPr>
                <w:ilvl w:val="0"/>
                <w:numId w:val="15"/>
              </w:numPr>
              <w:ind w:hanging="360"/>
            </w:pPr>
          </w:p>
        </w:tc>
      </w:tr>
    </w:tbl>
    <w:p w14:paraId="5D780E02" w14:textId="77777777" w:rsidR="00F3145D" w:rsidRDefault="00F3145D" w:rsidP="00F3145D">
      <w:pPr>
        <w:pStyle w:val="NoSpacing"/>
      </w:pPr>
    </w:p>
    <w:p w14:paraId="61BE4D33" w14:textId="77777777" w:rsidR="00F3145D" w:rsidRDefault="00F3145D" w:rsidP="00F3145D">
      <w:pPr>
        <w:keepNext/>
      </w:pPr>
      <w:r>
        <w:rPr>
          <w:b/>
          <w:bCs/>
        </w:rPr>
        <w:t>Education:</w:t>
      </w:r>
      <w:r>
        <w:t xml:space="preserve"> What was the last grade in school you completed?</w:t>
      </w:r>
    </w:p>
    <w:p w14:paraId="5CA47BA3" w14:textId="77777777" w:rsidR="00F3145D" w:rsidRDefault="00F3145D" w:rsidP="00F3145D">
      <w:pPr>
        <w:pStyle w:val="ListParagraph"/>
        <w:keepNext/>
        <w:numPr>
          <w:ilvl w:val="0"/>
          <w:numId w:val="15"/>
        </w:numPr>
        <w:ind w:hanging="360"/>
      </w:pPr>
      <w:r>
        <w:t>8th grade or less (1)</w:t>
      </w:r>
    </w:p>
    <w:p w14:paraId="2D27FB73" w14:textId="77777777" w:rsidR="00F3145D" w:rsidRDefault="00F3145D" w:rsidP="00F3145D">
      <w:pPr>
        <w:pStyle w:val="ListParagraph"/>
        <w:keepNext/>
        <w:numPr>
          <w:ilvl w:val="0"/>
          <w:numId w:val="15"/>
        </w:numPr>
        <w:ind w:hanging="360"/>
      </w:pPr>
      <w:r>
        <w:t>High school incomplete [grades 9, 10, 11] (2)</w:t>
      </w:r>
    </w:p>
    <w:p w14:paraId="71E63F72" w14:textId="77777777" w:rsidR="00F3145D" w:rsidRDefault="00F3145D" w:rsidP="00F3145D">
      <w:pPr>
        <w:pStyle w:val="ListParagraph"/>
        <w:keepNext/>
        <w:numPr>
          <w:ilvl w:val="0"/>
          <w:numId w:val="15"/>
        </w:numPr>
        <w:ind w:hanging="360"/>
      </w:pPr>
      <w:r>
        <w:t>High school complete [grade 12] (3)</w:t>
      </w:r>
    </w:p>
    <w:p w14:paraId="291CDBFF" w14:textId="77777777" w:rsidR="00F3145D" w:rsidRDefault="00F3145D" w:rsidP="00F3145D">
      <w:pPr>
        <w:pStyle w:val="ListParagraph"/>
        <w:keepNext/>
        <w:numPr>
          <w:ilvl w:val="0"/>
          <w:numId w:val="15"/>
        </w:numPr>
        <w:ind w:hanging="360"/>
      </w:pPr>
      <w:r>
        <w:t>Some college, but no degree (4)</w:t>
      </w:r>
    </w:p>
    <w:p w14:paraId="5330888C" w14:textId="77777777" w:rsidR="00F3145D" w:rsidRDefault="00F3145D" w:rsidP="00F3145D">
      <w:pPr>
        <w:pStyle w:val="ListParagraph"/>
        <w:keepNext/>
        <w:numPr>
          <w:ilvl w:val="0"/>
          <w:numId w:val="15"/>
        </w:numPr>
        <w:ind w:hanging="360"/>
      </w:pPr>
      <w:r>
        <w:t>Associates degree (5)</w:t>
      </w:r>
    </w:p>
    <w:p w14:paraId="07F34492" w14:textId="77777777" w:rsidR="00F3145D" w:rsidRDefault="00F3145D" w:rsidP="00F3145D">
      <w:pPr>
        <w:pStyle w:val="ListParagraph"/>
        <w:keepNext/>
        <w:numPr>
          <w:ilvl w:val="0"/>
          <w:numId w:val="15"/>
        </w:numPr>
        <w:ind w:hanging="360"/>
      </w:pPr>
      <w:r>
        <w:t>College graduate/</w:t>
      </w:r>
      <w:proofErr w:type="spellStart"/>
      <w:r>
        <w:t>bachelors</w:t>
      </w:r>
      <w:proofErr w:type="spellEnd"/>
      <w:r>
        <w:t xml:space="preserve"> degree (6)</w:t>
      </w:r>
    </w:p>
    <w:p w14:paraId="1A9A431F" w14:textId="77777777" w:rsidR="00F3145D" w:rsidRDefault="00F3145D" w:rsidP="00F3145D">
      <w:pPr>
        <w:pStyle w:val="ListParagraph"/>
        <w:keepNext/>
        <w:numPr>
          <w:ilvl w:val="0"/>
          <w:numId w:val="15"/>
        </w:numPr>
        <w:ind w:hanging="360"/>
      </w:pPr>
      <w:r>
        <w:t xml:space="preserve">Postgraduate degree, such as Master's, </w:t>
      </w:r>
      <w:proofErr w:type="gramStart"/>
      <w:r>
        <w:t>Ph.D</w:t>
      </w:r>
      <w:proofErr w:type="gramEnd"/>
      <w:r>
        <w:t>, MD,JD. (7)</w:t>
      </w:r>
    </w:p>
    <w:p w14:paraId="2B0DCAF0" w14:textId="77777777" w:rsidR="00F3145D" w:rsidRPr="00E644E9" w:rsidRDefault="00F3145D" w:rsidP="00F3145D">
      <w:pPr>
        <w:pStyle w:val="NoSpacing"/>
      </w:pPr>
    </w:p>
    <w:p w14:paraId="4B2F2863" w14:textId="77777777" w:rsidR="00F3145D" w:rsidRDefault="00F3145D" w:rsidP="00F3145D">
      <w:pPr>
        <w:rPr>
          <w:rFonts w:eastAsia="Times New Roman"/>
        </w:rPr>
      </w:pPr>
      <w:r>
        <w:rPr>
          <w:rFonts w:eastAsia="Times New Roman"/>
        </w:rPr>
        <w:t>For ease of interpretation, these categorical variables are treated as numeric when included as independent variables in the following regression models. The results concerning the independent variables of theoretical interest do not change when these independent variables are modeled as categorical independent variables. For readers interested in the statistical significance of categorical variables treated as numerical variables in the following models, we encourage them to use the replication data and code to examine the relationships.</w:t>
      </w:r>
    </w:p>
    <w:p w14:paraId="6B2D3794" w14:textId="77777777" w:rsidR="00F3145D" w:rsidRDefault="00F3145D" w:rsidP="00F3145D">
      <w:pPr>
        <w:rPr>
          <w:rFonts w:eastAsia="Times New Roman"/>
        </w:rPr>
      </w:pPr>
    </w:p>
    <w:p w14:paraId="40BA0BE5" w14:textId="77777777" w:rsidR="00F3145D" w:rsidRDefault="00F3145D" w:rsidP="00F3145D">
      <w:pPr>
        <w:keepNext/>
        <w:keepLines/>
        <w:spacing w:before="240"/>
        <w:jc w:val="center"/>
        <w:outlineLvl w:val="0"/>
        <w:rPr>
          <w:rFonts w:eastAsia="Times New Roman"/>
          <w:b/>
          <w:bCs/>
          <w:color w:val="000000"/>
        </w:rPr>
      </w:pPr>
      <w:bookmarkStart w:id="6" w:name="_Toc143162184"/>
      <w:r w:rsidRPr="006C5EC1">
        <w:rPr>
          <w:rFonts w:eastAsia="Times New Roman"/>
          <w:b/>
          <w:bCs/>
          <w:color w:val="000000"/>
        </w:rPr>
        <w:lastRenderedPageBreak/>
        <w:t>Full Model Results</w:t>
      </w:r>
      <w:bookmarkEnd w:id="6"/>
    </w:p>
    <w:p w14:paraId="3C673605" w14:textId="77777777" w:rsidR="00F3145D" w:rsidRPr="006A1C6F" w:rsidRDefault="00F3145D" w:rsidP="00F3145D">
      <w:pPr>
        <w:keepNext/>
        <w:keepLines/>
        <w:spacing w:before="240"/>
        <w:jc w:val="center"/>
        <w:outlineLvl w:val="0"/>
        <w:rPr>
          <w:rFonts w:eastAsia="Times New Roman"/>
          <w:b/>
          <w:bCs/>
          <w:color w:val="000000"/>
        </w:rPr>
      </w:pPr>
    </w:p>
    <w:p w14:paraId="5E9031E2" w14:textId="77777777" w:rsidR="00F3145D" w:rsidRPr="006C5EC1" w:rsidRDefault="00F3145D" w:rsidP="00F3145D">
      <w:pPr>
        <w:jc w:val="center"/>
        <w:rPr>
          <w:b/>
        </w:rPr>
      </w:pPr>
      <w:r w:rsidRPr="006C5EC1">
        <w:rPr>
          <w:b/>
        </w:rPr>
        <w:t>Table A.</w:t>
      </w:r>
      <w:r>
        <w:rPr>
          <w:b/>
        </w:rPr>
        <w:t>5</w:t>
      </w:r>
      <w:r w:rsidRPr="006C5EC1">
        <w:rPr>
          <w:b/>
        </w:rPr>
        <w:t>: Complete Regression Models Presented in the Paper (2019 American Government Employee Survey Data)</w:t>
      </w:r>
    </w:p>
    <w:tbl>
      <w:tblPr>
        <w:tblW w:w="10890" w:type="dxa"/>
        <w:jc w:val="center"/>
        <w:tblLayout w:type="fixed"/>
        <w:tblCellMar>
          <w:left w:w="75" w:type="dxa"/>
          <w:right w:w="75" w:type="dxa"/>
        </w:tblCellMar>
        <w:tblLook w:val="0000" w:firstRow="0" w:lastRow="0" w:firstColumn="0" w:lastColumn="0" w:noHBand="0" w:noVBand="0"/>
      </w:tblPr>
      <w:tblGrid>
        <w:gridCol w:w="3321"/>
        <w:gridCol w:w="2349"/>
        <w:gridCol w:w="1440"/>
        <w:gridCol w:w="1440"/>
        <w:gridCol w:w="2340"/>
      </w:tblGrid>
      <w:tr w:rsidR="00F3145D" w:rsidRPr="006C5EC1" w14:paraId="5A2B2BC2" w14:textId="77777777" w:rsidTr="00120D29">
        <w:trPr>
          <w:jc w:val="center"/>
        </w:trPr>
        <w:tc>
          <w:tcPr>
            <w:tcW w:w="3321" w:type="dxa"/>
            <w:tcBorders>
              <w:top w:val="single" w:sz="6" w:space="0" w:color="auto"/>
              <w:left w:val="nil"/>
              <w:bottom w:val="nil"/>
              <w:right w:val="nil"/>
            </w:tcBorders>
          </w:tcPr>
          <w:p w14:paraId="5CD6A3A9" w14:textId="77777777" w:rsidR="00F3145D" w:rsidRPr="006C5EC1" w:rsidRDefault="00F3145D" w:rsidP="00120D29">
            <w:pPr>
              <w:widowControl w:val="0"/>
              <w:autoSpaceDE w:val="0"/>
              <w:autoSpaceDN w:val="0"/>
              <w:adjustRightInd w:val="0"/>
              <w:jc w:val="center"/>
            </w:pPr>
          </w:p>
        </w:tc>
        <w:tc>
          <w:tcPr>
            <w:tcW w:w="2349" w:type="dxa"/>
            <w:tcBorders>
              <w:top w:val="single" w:sz="6" w:space="0" w:color="auto"/>
              <w:left w:val="nil"/>
              <w:bottom w:val="nil"/>
              <w:right w:val="nil"/>
            </w:tcBorders>
          </w:tcPr>
          <w:p w14:paraId="31516E33" w14:textId="77777777" w:rsidR="00F3145D" w:rsidRPr="006C5EC1" w:rsidRDefault="00F3145D" w:rsidP="00120D29">
            <w:pPr>
              <w:jc w:val="center"/>
              <w:rPr>
                <w:rFonts w:eastAsia="Times New Roman"/>
              </w:rPr>
            </w:pPr>
            <w:r w:rsidRPr="006C5EC1">
              <w:rPr>
                <w:rFonts w:eastAsia="Times New Roman"/>
              </w:rPr>
              <w:t>State Bureaucracy</w:t>
            </w:r>
          </w:p>
        </w:tc>
        <w:tc>
          <w:tcPr>
            <w:tcW w:w="1440" w:type="dxa"/>
            <w:tcBorders>
              <w:top w:val="single" w:sz="6" w:space="0" w:color="auto"/>
              <w:left w:val="nil"/>
              <w:bottom w:val="nil"/>
              <w:right w:val="nil"/>
            </w:tcBorders>
          </w:tcPr>
          <w:p w14:paraId="1BFD7245" w14:textId="77777777" w:rsidR="00F3145D" w:rsidRPr="006C5EC1" w:rsidRDefault="00F3145D" w:rsidP="00120D29">
            <w:pPr>
              <w:jc w:val="center"/>
              <w:rPr>
                <w:rFonts w:eastAsia="Times New Roman"/>
              </w:rPr>
            </w:pPr>
            <w:r w:rsidRPr="006C5EC1">
              <w:rPr>
                <w:rFonts w:eastAsia="Times New Roman"/>
              </w:rPr>
              <w:t>Electoral</w:t>
            </w:r>
          </w:p>
        </w:tc>
        <w:tc>
          <w:tcPr>
            <w:tcW w:w="1440" w:type="dxa"/>
            <w:tcBorders>
              <w:top w:val="single" w:sz="6" w:space="0" w:color="auto"/>
              <w:left w:val="nil"/>
              <w:bottom w:val="nil"/>
              <w:right w:val="nil"/>
            </w:tcBorders>
          </w:tcPr>
          <w:p w14:paraId="65158F71" w14:textId="77777777" w:rsidR="00F3145D" w:rsidRPr="006C5EC1" w:rsidRDefault="00F3145D" w:rsidP="00120D29">
            <w:pPr>
              <w:jc w:val="center"/>
              <w:rPr>
                <w:rFonts w:eastAsia="Times New Roman"/>
              </w:rPr>
            </w:pPr>
            <w:r w:rsidRPr="006C5EC1">
              <w:rPr>
                <w:rFonts w:eastAsia="Times New Roman"/>
              </w:rPr>
              <w:t>Judicial</w:t>
            </w:r>
          </w:p>
        </w:tc>
        <w:tc>
          <w:tcPr>
            <w:tcW w:w="2340" w:type="dxa"/>
            <w:tcBorders>
              <w:top w:val="single" w:sz="6" w:space="0" w:color="auto"/>
              <w:left w:val="nil"/>
              <w:bottom w:val="nil"/>
              <w:right w:val="nil"/>
            </w:tcBorders>
          </w:tcPr>
          <w:p w14:paraId="072CBBBE" w14:textId="77777777" w:rsidR="00F3145D" w:rsidRPr="006C5EC1" w:rsidRDefault="00F3145D" w:rsidP="00120D29">
            <w:pPr>
              <w:jc w:val="center"/>
              <w:rPr>
                <w:rFonts w:eastAsia="Times New Roman"/>
              </w:rPr>
            </w:pPr>
            <w:r w:rsidRPr="006C5EC1">
              <w:rPr>
                <w:rFonts w:eastAsia="Times New Roman"/>
              </w:rPr>
              <w:t>Federal Bureaucracy</w:t>
            </w:r>
          </w:p>
        </w:tc>
      </w:tr>
      <w:tr w:rsidR="00F3145D" w:rsidRPr="006C5EC1" w14:paraId="0CBE0328" w14:textId="77777777" w:rsidTr="00120D29">
        <w:trPr>
          <w:jc w:val="center"/>
        </w:trPr>
        <w:tc>
          <w:tcPr>
            <w:tcW w:w="3321" w:type="dxa"/>
            <w:tcBorders>
              <w:top w:val="nil"/>
              <w:left w:val="nil"/>
              <w:bottom w:val="single" w:sz="6" w:space="0" w:color="auto"/>
              <w:right w:val="nil"/>
            </w:tcBorders>
          </w:tcPr>
          <w:p w14:paraId="453A931C" w14:textId="77777777" w:rsidR="00F3145D" w:rsidRPr="006C5EC1" w:rsidRDefault="00F3145D" w:rsidP="00120D29">
            <w:pPr>
              <w:widowControl w:val="0"/>
              <w:autoSpaceDE w:val="0"/>
              <w:autoSpaceDN w:val="0"/>
              <w:adjustRightInd w:val="0"/>
              <w:jc w:val="center"/>
            </w:pPr>
          </w:p>
        </w:tc>
        <w:tc>
          <w:tcPr>
            <w:tcW w:w="2349" w:type="dxa"/>
            <w:tcBorders>
              <w:top w:val="nil"/>
              <w:left w:val="nil"/>
              <w:bottom w:val="single" w:sz="6" w:space="0" w:color="auto"/>
              <w:right w:val="nil"/>
            </w:tcBorders>
          </w:tcPr>
          <w:p w14:paraId="732A66A5" w14:textId="77777777" w:rsidR="00F3145D" w:rsidRPr="006C5EC1" w:rsidRDefault="00F3145D" w:rsidP="00120D29">
            <w:pPr>
              <w:jc w:val="center"/>
              <w:rPr>
                <w:rFonts w:eastAsia="Times New Roman"/>
              </w:rPr>
            </w:pPr>
            <w:r w:rsidRPr="006C5EC1">
              <w:rPr>
                <w:rFonts w:eastAsia="Times New Roman"/>
              </w:rPr>
              <w:t>Ambition</w:t>
            </w:r>
          </w:p>
        </w:tc>
        <w:tc>
          <w:tcPr>
            <w:tcW w:w="1440" w:type="dxa"/>
            <w:tcBorders>
              <w:top w:val="nil"/>
              <w:left w:val="nil"/>
              <w:bottom w:val="single" w:sz="6" w:space="0" w:color="auto"/>
              <w:right w:val="nil"/>
            </w:tcBorders>
          </w:tcPr>
          <w:p w14:paraId="3CB0C11A" w14:textId="77777777" w:rsidR="00F3145D" w:rsidRPr="006C5EC1" w:rsidRDefault="00F3145D" w:rsidP="00120D29">
            <w:pPr>
              <w:jc w:val="center"/>
              <w:rPr>
                <w:rFonts w:eastAsia="Times New Roman"/>
              </w:rPr>
            </w:pPr>
            <w:r w:rsidRPr="006C5EC1">
              <w:rPr>
                <w:rFonts w:eastAsia="Times New Roman"/>
              </w:rPr>
              <w:t>Ambition</w:t>
            </w:r>
          </w:p>
        </w:tc>
        <w:tc>
          <w:tcPr>
            <w:tcW w:w="1440" w:type="dxa"/>
            <w:tcBorders>
              <w:top w:val="nil"/>
              <w:left w:val="nil"/>
              <w:bottom w:val="single" w:sz="6" w:space="0" w:color="auto"/>
              <w:right w:val="nil"/>
            </w:tcBorders>
          </w:tcPr>
          <w:p w14:paraId="63ECD158" w14:textId="77777777" w:rsidR="00F3145D" w:rsidRPr="006C5EC1" w:rsidRDefault="00F3145D" w:rsidP="00120D29">
            <w:pPr>
              <w:jc w:val="center"/>
              <w:rPr>
                <w:rFonts w:eastAsia="Times New Roman"/>
              </w:rPr>
            </w:pPr>
            <w:r w:rsidRPr="006C5EC1">
              <w:rPr>
                <w:rFonts w:eastAsia="Times New Roman"/>
              </w:rPr>
              <w:t>Ambition</w:t>
            </w:r>
          </w:p>
        </w:tc>
        <w:tc>
          <w:tcPr>
            <w:tcW w:w="2340" w:type="dxa"/>
            <w:tcBorders>
              <w:top w:val="nil"/>
              <w:left w:val="nil"/>
              <w:bottom w:val="single" w:sz="6" w:space="0" w:color="auto"/>
              <w:right w:val="nil"/>
            </w:tcBorders>
          </w:tcPr>
          <w:p w14:paraId="0F280114" w14:textId="77777777" w:rsidR="00F3145D" w:rsidRPr="006C5EC1" w:rsidRDefault="00F3145D" w:rsidP="00120D29">
            <w:pPr>
              <w:jc w:val="center"/>
              <w:rPr>
                <w:rFonts w:eastAsia="Times New Roman"/>
              </w:rPr>
            </w:pPr>
            <w:r w:rsidRPr="006C5EC1">
              <w:rPr>
                <w:rFonts w:eastAsia="Times New Roman"/>
              </w:rPr>
              <w:t>Ambition</w:t>
            </w:r>
          </w:p>
        </w:tc>
      </w:tr>
      <w:tr w:rsidR="00F3145D" w:rsidRPr="006C5EC1" w14:paraId="2A91280E" w14:textId="77777777" w:rsidTr="00120D29">
        <w:trPr>
          <w:jc w:val="center"/>
        </w:trPr>
        <w:tc>
          <w:tcPr>
            <w:tcW w:w="3321" w:type="dxa"/>
            <w:tcBorders>
              <w:top w:val="nil"/>
              <w:left w:val="nil"/>
              <w:bottom w:val="nil"/>
              <w:right w:val="nil"/>
            </w:tcBorders>
          </w:tcPr>
          <w:p w14:paraId="708BD36B" w14:textId="77777777" w:rsidR="00F3145D" w:rsidRPr="006A1C6F" w:rsidRDefault="00F3145D" w:rsidP="00120D29">
            <w:pPr>
              <w:widowControl w:val="0"/>
              <w:autoSpaceDE w:val="0"/>
              <w:autoSpaceDN w:val="0"/>
              <w:adjustRightInd w:val="0"/>
              <w:rPr>
                <w:b/>
              </w:rPr>
            </w:pPr>
            <w:r w:rsidRPr="006A1C6F">
              <w:rPr>
                <w:b/>
              </w:rPr>
              <w:t>Gender (Female)</w:t>
            </w:r>
          </w:p>
        </w:tc>
        <w:tc>
          <w:tcPr>
            <w:tcW w:w="2349" w:type="dxa"/>
            <w:tcBorders>
              <w:top w:val="nil"/>
              <w:left w:val="nil"/>
              <w:bottom w:val="nil"/>
              <w:right w:val="nil"/>
            </w:tcBorders>
          </w:tcPr>
          <w:p w14:paraId="3F3AB16C" w14:textId="77777777" w:rsidR="00F3145D" w:rsidRPr="00AA2625" w:rsidRDefault="00F3145D" w:rsidP="00120D29">
            <w:pPr>
              <w:widowControl w:val="0"/>
              <w:autoSpaceDE w:val="0"/>
              <w:autoSpaceDN w:val="0"/>
              <w:adjustRightInd w:val="0"/>
              <w:jc w:val="center"/>
              <w:rPr>
                <w:b/>
                <w:bCs/>
              </w:rPr>
            </w:pPr>
            <w:r w:rsidRPr="00AA2625">
              <w:rPr>
                <w:b/>
                <w:bCs/>
              </w:rPr>
              <w:t>-0.181**</w:t>
            </w:r>
          </w:p>
        </w:tc>
        <w:tc>
          <w:tcPr>
            <w:tcW w:w="1440" w:type="dxa"/>
            <w:tcBorders>
              <w:top w:val="nil"/>
              <w:left w:val="nil"/>
              <w:bottom w:val="nil"/>
              <w:right w:val="nil"/>
            </w:tcBorders>
          </w:tcPr>
          <w:p w14:paraId="49B55852" w14:textId="77777777" w:rsidR="00F3145D" w:rsidRPr="00AA2625" w:rsidRDefault="00F3145D" w:rsidP="00120D29">
            <w:pPr>
              <w:widowControl w:val="0"/>
              <w:autoSpaceDE w:val="0"/>
              <w:autoSpaceDN w:val="0"/>
              <w:adjustRightInd w:val="0"/>
              <w:jc w:val="center"/>
              <w:rPr>
                <w:b/>
                <w:bCs/>
              </w:rPr>
            </w:pPr>
            <w:r w:rsidRPr="00AA2625">
              <w:rPr>
                <w:b/>
                <w:bCs/>
              </w:rPr>
              <w:t>-0.210**</w:t>
            </w:r>
          </w:p>
        </w:tc>
        <w:tc>
          <w:tcPr>
            <w:tcW w:w="1440" w:type="dxa"/>
            <w:tcBorders>
              <w:top w:val="nil"/>
              <w:left w:val="nil"/>
              <w:bottom w:val="nil"/>
              <w:right w:val="nil"/>
            </w:tcBorders>
          </w:tcPr>
          <w:p w14:paraId="4D0A24B2" w14:textId="77777777" w:rsidR="00F3145D" w:rsidRPr="00AA2625" w:rsidRDefault="00F3145D" w:rsidP="00120D29">
            <w:pPr>
              <w:widowControl w:val="0"/>
              <w:autoSpaceDE w:val="0"/>
              <w:autoSpaceDN w:val="0"/>
              <w:adjustRightInd w:val="0"/>
              <w:jc w:val="center"/>
              <w:rPr>
                <w:b/>
                <w:bCs/>
              </w:rPr>
            </w:pPr>
            <w:r w:rsidRPr="00AA2625">
              <w:rPr>
                <w:b/>
                <w:bCs/>
              </w:rPr>
              <w:t>-0.157**</w:t>
            </w:r>
          </w:p>
        </w:tc>
        <w:tc>
          <w:tcPr>
            <w:tcW w:w="2340" w:type="dxa"/>
            <w:tcBorders>
              <w:top w:val="nil"/>
              <w:left w:val="nil"/>
              <w:bottom w:val="nil"/>
              <w:right w:val="nil"/>
            </w:tcBorders>
          </w:tcPr>
          <w:p w14:paraId="192E9184" w14:textId="77777777" w:rsidR="00F3145D" w:rsidRPr="00AA2625" w:rsidRDefault="00F3145D" w:rsidP="00120D29">
            <w:pPr>
              <w:widowControl w:val="0"/>
              <w:autoSpaceDE w:val="0"/>
              <w:autoSpaceDN w:val="0"/>
              <w:adjustRightInd w:val="0"/>
              <w:jc w:val="center"/>
              <w:rPr>
                <w:b/>
                <w:bCs/>
              </w:rPr>
            </w:pPr>
            <w:r w:rsidRPr="00AA2625">
              <w:rPr>
                <w:b/>
                <w:bCs/>
              </w:rPr>
              <w:t>-0.155**</w:t>
            </w:r>
          </w:p>
        </w:tc>
      </w:tr>
      <w:tr w:rsidR="00F3145D" w:rsidRPr="006C5EC1" w14:paraId="069D59F6" w14:textId="77777777" w:rsidTr="00120D29">
        <w:trPr>
          <w:jc w:val="center"/>
        </w:trPr>
        <w:tc>
          <w:tcPr>
            <w:tcW w:w="3321" w:type="dxa"/>
            <w:tcBorders>
              <w:top w:val="nil"/>
              <w:left w:val="nil"/>
              <w:bottom w:val="nil"/>
              <w:right w:val="nil"/>
            </w:tcBorders>
          </w:tcPr>
          <w:p w14:paraId="1DBA7648" w14:textId="77777777" w:rsidR="00F3145D" w:rsidRPr="006A1C6F" w:rsidRDefault="00F3145D" w:rsidP="00120D29">
            <w:pPr>
              <w:widowControl w:val="0"/>
              <w:autoSpaceDE w:val="0"/>
              <w:autoSpaceDN w:val="0"/>
              <w:adjustRightInd w:val="0"/>
              <w:rPr>
                <w:b/>
              </w:rPr>
            </w:pPr>
          </w:p>
        </w:tc>
        <w:tc>
          <w:tcPr>
            <w:tcW w:w="2349" w:type="dxa"/>
            <w:tcBorders>
              <w:top w:val="nil"/>
              <w:left w:val="nil"/>
              <w:bottom w:val="nil"/>
              <w:right w:val="nil"/>
            </w:tcBorders>
          </w:tcPr>
          <w:p w14:paraId="15586FCA" w14:textId="77777777" w:rsidR="00F3145D" w:rsidRPr="00AA2625" w:rsidRDefault="00F3145D" w:rsidP="00120D29">
            <w:pPr>
              <w:widowControl w:val="0"/>
              <w:autoSpaceDE w:val="0"/>
              <w:autoSpaceDN w:val="0"/>
              <w:adjustRightInd w:val="0"/>
              <w:jc w:val="center"/>
              <w:rPr>
                <w:b/>
                <w:bCs/>
              </w:rPr>
            </w:pPr>
            <w:r w:rsidRPr="00AA2625">
              <w:rPr>
                <w:b/>
                <w:bCs/>
              </w:rPr>
              <w:t>(0.035)</w:t>
            </w:r>
          </w:p>
        </w:tc>
        <w:tc>
          <w:tcPr>
            <w:tcW w:w="1440" w:type="dxa"/>
            <w:tcBorders>
              <w:top w:val="nil"/>
              <w:left w:val="nil"/>
              <w:bottom w:val="nil"/>
              <w:right w:val="nil"/>
            </w:tcBorders>
          </w:tcPr>
          <w:p w14:paraId="7CC564BB" w14:textId="77777777" w:rsidR="00F3145D" w:rsidRPr="00AA2625" w:rsidRDefault="00F3145D" w:rsidP="00120D29">
            <w:pPr>
              <w:widowControl w:val="0"/>
              <w:autoSpaceDE w:val="0"/>
              <w:autoSpaceDN w:val="0"/>
              <w:adjustRightInd w:val="0"/>
              <w:jc w:val="center"/>
              <w:rPr>
                <w:b/>
                <w:bCs/>
              </w:rPr>
            </w:pPr>
            <w:r w:rsidRPr="00AA2625">
              <w:rPr>
                <w:b/>
                <w:bCs/>
              </w:rPr>
              <w:t>(0.033)</w:t>
            </w:r>
          </w:p>
        </w:tc>
        <w:tc>
          <w:tcPr>
            <w:tcW w:w="1440" w:type="dxa"/>
            <w:tcBorders>
              <w:top w:val="nil"/>
              <w:left w:val="nil"/>
              <w:bottom w:val="nil"/>
              <w:right w:val="nil"/>
            </w:tcBorders>
          </w:tcPr>
          <w:p w14:paraId="3BB65DA8" w14:textId="77777777" w:rsidR="00F3145D" w:rsidRPr="00AA2625" w:rsidRDefault="00F3145D" w:rsidP="00120D29">
            <w:pPr>
              <w:widowControl w:val="0"/>
              <w:autoSpaceDE w:val="0"/>
              <w:autoSpaceDN w:val="0"/>
              <w:adjustRightInd w:val="0"/>
              <w:jc w:val="center"/>
              <w:rPr>
                <w:b/>
                <w:bCs/>
              </w:rPr>
            </w:pPr>
            <w:r w:rsidRPr="00AA2625">
              <w:rPr>
                <w:b/>
                <w:bCs/>
              </w:rPr>
              <w:t>(0.029)</w:t>
            </w:r>
          </w:p>
        </w:tc>
        <w:tc>
          <w:tcPr>
            <w:tcW w:w="2340" w:type="dxa"/>
            <w:tcBorders>
              <w:top w:val="nil"/>
              <w:left w:val="nil"/>
              <w:bottom w:val="nil"/>
              <w:right w:val="nil"/>
            </w:tcBorders>
          </w:tcPr>
          <w:p w14:paraId="5E33DC75" w14:textId="77777777" w:rsidR="00F3145D" w:rsidRPr="00AA2625" w:rsidRDefault="00F3145D" w:rsidP="00120D29">
            <w:pPr>
              <w:widowControl w:val="0"/>
              <w:autoSpaceDE w:val="0"/>
              <w:autoSpaceDN w:val="0"/>
              <w:adjustRightInd w:val="0"/>
              <w:jc w:val="center"/>
              <w:rPr>
                <w:b/>
                <w:bCs/>
              </w:rPr>
            </w:pPr>
            <w:r w:rsidRPr="00AA2625">
              <w:rPr>
                <w:b/>
                <w:bCs/>
              </w:rPr>
              <w:t>(0.048)</w:t>
            </w:r>
          </w:p>
        </w:tc>
      </w:tr>
      <w:tr w:rsidR="00F3145D" w:rsidRPr="006C5EC1" w14:paraId="7A1F86C7" w14:textId="77777777" w:rsidTr="00120D29">
        <w:trPr>
          <w:jc w:val="center"/>
        </w:trPr>
        <w:tc>
          <w:tcPr>
            <w:tcW w:w="3321" w:type="dxa"/>
            <w:tcBorders>
              <w:top w:val="nil"/>
              <w:left w:val="nil"/>
              <w:bottom w:val="nil"/>
              <w:right w:val="nil"/>
            </w:tcBorders>
          </w:tcPr>
          <w:p w14:paraId="5D90E398" w14:textId="77777777" w:rsidR="00F3145D" w:rsidRPr="006C5EC1" w:rsidRDefault="00F3145D" w:rsidP="00120D29">
            <w:pPr>
              <w:widowControl w:val="0"/>
              <w:autoSpaceDE w:val="0"/>
              <w:autoSpaceDN w:val="0"/>
              <w:adjustRightInd w:val="0"/>
            </w:pPr>
            <w:r w:rsidRPr="006C5EC1">
              <w:t xml:space="preserve">Age </w:t>
            </w:r>
          </w:p>
        </w:tc>
        <w:tc>
          <w:tcPr>
            <w:tcW w:w="2349" w:type="dxa"/>
            <w:tcBorders>
              <w:top w:val="nil"/>
              <w:left w:val="nil"/>
              <w:bottom w:val="nil"/>
              <w:right w:val="nil"/>
            </w:tcBorders>
          </w:tcPr>
          <w:p w14:paraId="1A782506" w14:textId="77777777" w:rsidR="00F3145D" w:rsidRPr="00AA2625" w:rsidRDefault="00F3145D" w:rsidP="00120D29">
            <w:pPr>
              <w:widowControl w:val="0"/>
              <w:autoSpaceDE w:val="0"/>
              <w:autoSpaceDN w:val="0"/>
              <w:adjustRightInd w:val="0"/>
              <w:jc w:val="center"/>
              <w:rPr>
                <w:b/>
                <w:bCs/>
              </w:rPr>
            </w:pPr>
            <w:r w:rsidRPr="00AA2625">
              <w:rPr>
                <w:b/>
                <w:bCs/>
              </w:rPr>
              <w:t>-0.046**</w:t>
            </w:r>
          </w:p>
        </w:tc>
        <w:tc>
          <w:tcPr>
            <w:tcW w:w="1440" w:type="dxa"/>
            <w:tcBorders>
              <w:top w:val="nil"/>
              <w:left w:val="nil"/>
              <w:bottom w:val="nil"/>
              <w:right w:val="nil"/>
            </w:tcBorders>
          </w:tcPr>
          <w:p w14:paraId="0E3112C0" w14:textId="77777777" w:rsidR="00F3145D" w:rsidRPr="00AA2625" w:rsidRDefault="00F3145D" w:rsidP="00120D29">
            <w:pPr>
              <w:widowControl w:val="0"/>
              <w:autoSpaceDE w:val="0"/>
              <w:autoSpaceDN w:val="0"/>
              <w:adjustRightInd w:val="0"/>
              <w:jc w:val="center"/>
              <w:rPr>
                <w:b/>
                <w:bCs/>
              </w:rPr>
            </w:pPr>
            <w:r w:rsidRPr="00AA2625">
              <w:rPr>
                <w:b/>
                <w:bCs/>
              </w:rPr>
              <w:t>-0.036**</w:t>
            </w:r>
          </w:p>
        </w:tc>
        <w:tc>
          <w:tcPr>
            <w:tcW w:w="1440" w:type="dxa"/>
            <w:tcBorders>
              <w:top w:val="nil"/>
              <w:left w:val="nil"/>
              <w:bottom w:val="nil"/>
              <w:right w:val="nil"/>
            </w:tcBorders>
          </w:tcPr>
          <w:p w14:paraId="0BA912BD" w14:textId="77777777" w:rsidR="00F3145D" w:rsidRPr="00AA2625" w:rsidRDefault="00F3145D" w:rsidP="00120D29">
            <w:pPr>
              <w:widowControl w:val="0"/>
              <w:autoSpaceDE w:val="0"/>
              <w:autoSpaceDN w:val="0"/>
              <w:adjustRightInd w:val="0"/>
              <w:jc w:val="center"/>
              <w:rPr>
                <w:b/>
                <w:bCs/>
              </w:rPr>
            </w:pPr>
            <w:r w:rsidRPr="00AA2625">
              <w:rPr>
                <w:b/>
                <w:bCs/>
              </w:rPr>
              <w:t>-0.008</w:t>
            </w:r>
          </w:p>
        </w:tc>
        <w:tc>
          <w:tcPr>
            <w:tcW w:w="2340" w:type="dxa"/>
            <w:tcBorders>
              <w:top w:val="nil"/>
              <w:left w:val="nil"/>
              <w:bottom w:val="nil"/>
              <w:right w:val="nil"/>
            </w:tcBorders>
          </w:tcPr>
          <w:p w14:paraId="70409EF8" w14:textId="77777777" w:rsidR="00F3145D" w:rsidRPr="00AA2625" w:rsidRDefault="00F3145D" w:rsidP="00120D29">
            <w:pPr>
              <w:widowControl w:val="0"/>
              <w:autoSpaceDE w:val="0"/>
              <w:autoSpaceDN w:val="0"/>
              <w:adjustRightInd w:val="0"/>
              <w:jc w:val="center"/>
              <w:rPr>
                <w:b/>
                <w:bCs/>
              </w:rPr>
            </w:pPr>
            <w:r w:rsidRPr="00AA2625">
              <w:rPr>
                <w:b/>
                <w:bCs/>
              </w:rPr>
              <w:t>-0.086**</w:t>
            </w:r>
          </w:p>
        </w:tc>
      </w:tr>
      <w:tr w:rsidR="00F3145D" w:rsidRPr="006C5EC1" w14:paraId="1984375B" w14:textId="77777777" w:rsidTr="00120D29">
        <w:trPr>
          <w:jc w:val="center"/>
        </w:trPr>
        <w:tc>
          <w:tcPr>
            <w:tcW w:w="3321" w:type="dxa"/>
            <w:tcBorders>
              <w:top w:val="nil"/>
              <w:left w:val="nil"/>
              <w:bottom w:val="nil"/>
              <w:right w:val="nil"/>
            </w:tcBorders>
          </w:tcPr>
          <w:p w14:paraId="268275B5"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75EA6C81" w14:textId="77777777" w:rsidR="00F3145D" w:rsidRPr="006C5EC1" w:rsidRDefault="00F3145D" w:rsidP="00120D29">
            <w:pPr>
              <w:widowControl w:val="0"/>
              <w:autoSpaceDE w:val="0"/>
              <w:autoSpaceDN w:val="0"/>
              <w:adjustRightInd w:val="0"/>
              <w:jc w:val="center"/>
            </w:pPr>
            <w:r>
              <w:t>(0.008)</w:t>
            </w:r>
          </w:p>
        </w:tc>
        <w:tc>
          <w:tcPr>
            <w:tcW w:w="1440" w:type="dxa"/>
            <w:tcBorders>
              <w:top w:val="nil"/>
              <w:left w:val="nil"/>
              <w:bottom w:val="nil"/>
              <w:right w:val="nil"/>
            </w:tcBorders>
          </w:tcPr>
          <w:p w14:paraId="3D518334" w14:textId="77777777" w:rsidR="00F3145D" w:rsidRPr="006C5EC1" w:rsidRDefault="00F3145D" w:rsidP="00120D29">
            <w:pPr>
              <w:widowControl w:val="0"/>
              <w:autoSpaceDE w:val="0"/>
              <w:autoSpaceDN w:val="0"/>
              <w:adjustRightInd w:val="0"/>
              <w:jc w:val="center"/>
            </w:pPr>
            <w:r>
              <w:t>(0.007)</w:t>
            </w:r>
          </w:p>
        </w:tc>
        <w:tc>
          <w:tcPr>
            <w:tcW w:w="1440" w:type="dxa"/>
            <w:tcBorders>
              <w:top w:val="nil"/>
              <w:left w:val="nil"/>
              <w:bottom w:val="nil"/>
              <w:right w:val="nil"/>
            </w:tcBorders>
          </w:tcPr>
          <w:p w14:paraId="7B2342EB" w14:textId="77777777" w:rsidR="00F3145D" w:rsidRPr="006C5EC1" w:rsidRDefault="00F3145D" w:rsidP="00120D29">
            <w:pPr>
              <w:widowControl w:val="0"/>
              <w:autoSpaceDE w:val="0"/>
              <w:autoSpaceDN w:val="0"/>
              <w:adjustRightInd w:val="0"/>
              <w:jc w:val="center"/>
            </w:pPr>
            <w:r>
              <w:t>(0.006)</w:t>
            </w:r>
          </w:p>
        </w:tc>
        <w:tc>
          <w:tcPr>
            <w:tcW w:w="2340" w:type="dxa"/>
            <w:tcBorders>
              <w:top w:val="nil"/>
              <w:left w:val="nil"/>
              <w:bottom w:val="nil"/>
              <w:right w:val="nil"/>
            </w:tcBorders>
          </w:tcPr>
          <w:p w14:paraId="12CB3A31" w14:textId="77777777" w:rsidR="00F3145D" w:rsidRPr="006C5EC1" w:rsidRDefault="00F3145D" w:rsidP="00120D29">
            <w:pPr>
              <w:widowControl w:val="0"/>
              <w:autoSpaceDE w:val="0"/>
              <w:autoSpaceDN w:val="0"/>
              <w:adjustRightInd w:val="0"/>
              <w:jc w:val="center"/>
            </w:pPr>
            <w:r>
              <w:t>(0.012)</w:t>
            </w:r>
          </w:p>
        </w:tc>
      </w:tr>
      <w:tr w:rsidR="00F3145D" w:rsidRPr="006C5EC1" w14:paraId="42A4339F" w14:textId="77777777" w:rsidTr="00120D29">
        <w:trPr>
          <w:jc w:val="center"/>
        </w:trPr>
        <w:tc>
          <w:tcPr>
            <w:tcW w:w="3321" w:type="dxa"/>
            <w:tcBorders>
              <w:top w:val="nil"/>
              <w:left w:val="nil"/>
              <w:bottom w:val="nil"/>
              <w:right w:val="nil"/>
            </w:tcBorders>
          </w:tcPr>
          <w:p w14:paraId="004C5177" w14:textId="77777777" w:rsidR="00F3145D" w:rsidRPr="006C5EC1" w:rsidRDefault="00F3145D" w:rsidP="00120D29">
            <w:pPr>
              <w:widowControl w:val="0"/>
              <w:autoSpaceDE w:val="0"/>
              <w:autoSpaceDN w:val="0"/>
              <w:adjustRightInd w:val="0"/>
            </w:pPr>
            <w:r w:rsidRPr="006C5EC1">
              <w:t>Race (Asian)</w:t>
            </w:r>
          </w:p>
        </w:tc>
        <w:tc>
          <w:tcPr>
            <w:tcW w:w="2349" w:type="dxa"/>
            <w:tcBorders>
              <w:top w:val="nil"/>
              <w:left w:val="nil"/>
              <w:bottom w:val="nil"/>
              <w:right w:val="nil"/>
            </w:tcBorders>
          </w:tcPr>
          <w:p w14:paraId="0ADDE693" w14:textId="77777777" w:rsidR="00F3145D" w:rsidRPr="006C5EC1" w:rsidRDefault="00F3145D" w:rsidP="00120D29">
            <w:pPr>
              <w:widowControl w:val="0"/>
              <w:autoSpaceDE w:val="0"/>
              <w:autoSpaceDN w:val="0"/>
              <w:adjustRightInd w:val="0"/>
              <w:jc w:val="center"/>
            </w:pPr>
            <w:r>
              <w:t>0.133</w:t>
            </w:r>
          </w:p>
        </w:tc>
        <w:tc>
          <w:tcPr>
            <w:tcW w:w="1440" w:type="dxa"/>
            <w:tcBorders>
              <w:top w:val="nil"/>
              <w:left w:val="nil"/>
              <w:bottom w:val="nil"/>
              <w:right w:val="nil"/>
            </w:tcBorders>
          </w:tcPr>
          <w:p w14:paraId="7DE34C8C" w14:textId="77777777" w:rsidR="00F3145D" w:rsidRPr="006C5EC1" w:rsidRDefault="00F3145D" w:rsidP="00120D29">
            <w:pPr>
              <w:widowControl w:val="0"/>
              <w:autoSpaceDE w:val="0"/>
              <w:autoSpaceDN w:val="0"/>
              <w:adjustRightInd w:val="0"/>
              <w:jc w:val="center"/>
            </w:pPr>
            <w:r>
              <w:t>0.014</w:t>
            </w:r>
          </w:p>
        </w:tc>
        <w:tc>
          <w:tcPr>
            <w:tcW w:w="1440" w:type="dxa"/>
            <w:tcBorders>
              <w:top w:val="nil"/>
              <w:left w:val="nil"/>
              <w:bottom w:val="nil"/>
              <w:right w:val="nil"/>
            </w:tcBorders>
          </w:tcPr>
          <w:p w14:paraId="13FC9974" w14:textId="77777777" w:rsidR="00F3145D" w:rsidRPr="006C5EC1" w:rsidRDefault="00F3145D" w:rsidP="00120D29">
            <w:pPr>
              <w:widowControl w:val="0"/>
              <w:autoSpaceDE w:val="0"/>
              <w:autoSpaceDN w:val="0"/>
              <w:adjustRightInd w:val="0"/>
              <w:jc w:val="center"/>
            </w:pPr>
            <w:r>
              <w:t>-0.016</w:t>
            </w:r>
          </w:p>
        </w:tc>
        <w:tc>
          <w:tcPr>
            <w:tcW w:w="2340" w:type="dxa"/>
            <w:tcBorders>
              <w:top w:val="nil"/>
              <w:left w:val="nil"/>
              <w:bottom w:val="nil"/>
              <w:right w:val="nil"/>
            </w:tcBorders>
          </w:tcPr>
          <w:p w14:paraId="5C97B268" w14:textId="77777777" w:rsidR="00F3145D" w:rsidRPr="006C5EC1" w:rsidRDefault="00F3145D" w:rsidP="00120D29">
            <w:pPr>
              <w:widowControl w:val="0"/>
              <w:autoSpaceDE w:val="0"/>
              <w:autoSpaceDN w:val="0"/>
              <w:adjustRightInd w:val="0"/>
              <w:jc w:val="center"/>
            </w:pPr>
            <w:r>
              <w:t>-0.028</w:t>
            </w:r>
          </w:p>
        </w:tc>
      </w:tr>
      <w:tr w:rsidR="00F3145D" w:rsidRPr="006C5EC1" w14:paraId="5D1DFABB" w14:textId="77777777" w:rsidTr="00120D29">
        <w:trPr>
          <w:jc w:val="center"/>
        </w:trPr>
        <w:tc>
          <w:tcPr>
            <w:tcW w:w="3321" w:type="dxa"/>
            <w:tcBorders>
              <w:top w:val="nil"/>
              <w:left w:val="nil"/>
              <w:bottom w:val="nil"/>
              <w:right w:val="nil"/>
            </w:tcBorders>
          </w:tcPr>
          <w:p w14:paraId="305D2D8F"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01A995C7" w14:textId="77777777" w:rsidR="00F3145D" w:rsidRPr="006C5EC1" w:rsidRDefault="00F3145D" w:rsidP="00120D29">
            <w:pPr>
              <w:widowControl w:val="0"/>
              <w:autoSpaceDE w:val="0"/>
              <w:autoSpaceDN w:val="0"/>
              <w:adjustRightInd w:val="0"/>
              <w:jc w:val="center"/>
            </w:pPr>
            <w:r>
              <w:t>(0.079)</w:t>
            </w:r>
          </w:p>
        </w:tc>
        <w:tc>
          <w:tcPr>
            <w:tcW w:w="1440" w:type="dxa"/>
            <w:tcBorders>
              <w:top w:val="nil"/>
              <w:left w:val="nil"/>
              <w:bottom w:val="nil"/>
              <w:right w:val="nil"/>
            </w:tcBorders>
          </w:tcPr>
          <w:p w14:paraId="61E3AA10" w14:textId="77777777" w:rsidR="00F3145D" w:rsidRPr="006C5EC1" w:rsidRDefault="00F3145D" w:rsidP="00120D29">
            <w:pPr>
              <w:widowControl w:val="0"/>
              <w:autoSpaceDE w:val="0"/>
              <w:autoSpaceDN w:val="0"/>
              <w:adjustRightInd w:val="0"/>
              <w:jc w:val="center"/>
            </w:pPr>
            <w:r>
              <w:t>(0.096)</w:t>
            </w:r>
          </w:p>
        </w:tc>
        <w:tc>
          <w:tcPr>
            <w:tcW w:w="1440" w:type="dxa"/>
            <w:tcBorders>
              <w:top w:val="nil"/>
              <w:left w:val="nil"/>
              <w:bottom w:val="nil"/>
              <w:right w:val="nil"/>
            </w:tcBorders>
          </w:tcPr>
          <w:p w14:paraId="76001F8C" w14:textId="77777777" w:rsidR="00F3145D" w:rsidRPr="006C5EC1" w:rsidRDefault="00F3145D" w:rsidP="00120D29">
            <w:pPr>
              <w:widowControl w:val="0"/>
              <w:autoSpaceDE w:val="0"/>
              <w:autoSpaceDN w:val="0"/>
              <w:adjustRightInd w:val="0"/>
              <w:jc w:val="center"/>
            </w:pPr>
            <w:r>
              <w:t>(0.063)</w:t>
            </w:r>
          </w:p>
        </w:tc>
        <w:tc>
          <w:tcPr>
            <w:tcW w:w="2340" w:type="dxa"/>
            <w:tcBorders>
              <w:top w:val="nil"/>
              <w:left w:val="nil"/>
              <w:bottom w:val="nil"/>
              <w:right w:val="nil"/>
            </w:tcBorders>
          </w:tcPr>
          <w:p w14:paraId="7DC72D33" w14:textId="77777777" w:rsidR="00F3145D" w:rsidRPr="006C5EC1" w:rsidRDefault="00F3145D" w:rsidP="00120D29">
            <w:pPr>
              <w:widowControl w:val="0"/>
              <w:autoSpaceDE w:val="0"/>
              <w:autoSpaceDN w:val="0"/>
              <w:adjustRightInd w:val="0"/>
              <w:jc w:val="center"/>
            </w:pPr>
            <w:r>
              <w:t>(0.124)</w:t>
            </w:r>
          </w:p>
        </w:tc>
      </w:tr>
      <w:tr w:rsidR="00F3145D" w:rsidRPr="006C5EC1" w14:paraId="0537FC3D" w14:textId="77777777" w:rsidTr="00120D29">
        <w:trPr>
          <w:jc w:val="center"/>
        </w:trPr>
        <w:tc>
          <w:tcPr>
            <w:tcW w:w="3321" w:type="dxa"/>
            <w:tcBorders>
              <w:top w:val="nil"/>
              <w:left w:val="nil"/>
              <w:bottom w:val="nil"/>
              <w:right w:val="nil"/>
            </w:tcBorders>
          </w:tcPr>
          <w:p w14:paraId="6228C5DA" w14:textId="77777777" w:rsidR="00F3145D" w:rsidRPr="006C5EC1" w:rsidRDefault="00F3145D" w:rsidP="00120D29">
            <w:pPr>
              <w:widowControl w:val="0"/>
              <w:autoSpaceDE w:val="0"/>
              <w:autoSpaceDN w:val="0"/>
              <w:adjustRightInd w:val="0"/>
            </w:pPr>
            <w:r w:rsidRPr="006C5EC1">
              <w:t>Race (Black)</w:t>
            </w:r>
          </w:p>
        </w:tc>
        <w:tc>
          <w:tcPr>
            <w:tcW w:w="2349" w:type="dxa"/>
            <w:tcBorders>
              <w:top w:val="nil"/>
              <w:left w:val="nil"/>
              <w:bottom w:val="nil"/>
              <w:right w:val="nil"/>
            </w:tcBorders>
          </w:tcPr>
          <w:p w14:paraId="513B27F1" w14:textId="77777777" w:rsidR="00F3145D" w:rsidRPr="006C5EC1" w:rsidRDefault="00F3145D" w:rsidP="00120D29">
            <w:pPr>
              <w:widowControl w:val="0"/>
              <w:autoSpaceDE w:val="0"/>
              <w:autoSpaceDN w:val="0"/>
              <w:adjustRightInd w:val="0"/>
              <w:jc w:val="center"/>
            </w:pPr>
            <w:r>
              <w:t>0.119*</w:t>
            </w:r>
          </w:p>
        </w:tc>
        <w:tc>
          <w:tcPr>
            <w:tcW w:w="1440" w:type="dxa"/>
            <w:tcBorders>
              <w:top w:val="nil"/>
              <w:left w:val="nil"/>
              <w:bottom w:val="nil"/>
              <w:right w:val="nil"/>
            </w:tcBorders>
          </w:tcPr>
          <w:p w14:paraId="65782A08" w14:textId="77777777" w:rsidR="00F3145D" w:rsidRPr="006C5EC1" w:rsidRDefault="00F3145D" w:rsidP="00120D29">
            <w:pPr>
              <w:widowControl w:val="0"/>
              <w:autoSpaceDE w:val="0"/>
              <w:autoSpaceDN w:val="0"/>
              <w:adjustRightInd w:val="0"/>
              <w:jc w:val="center"/>
            </w:pPr>
            <w:r>
              <w:t>0.044</w:t>
            </w:r>
          </w:p>
        </w:tc>
        <w:tc>
          <w:tcPr>
            <w:tcW w:w="1440" w:type="dxa"/>
            <w:tcBorders>
              <w:top w:val="nil"/>
              <w:left w:val="nil"/>
              <w:bottom w:val="nil"/>
              <w:right w:val="nil"/>
            </w:tcBorders>
          </w:tcPr>
          <w:p w14:paraId="4DF15ACF" w14:textId="77777777" w:rsidR="00F3145D" w:rsidRPr="006C5EC1" w:rsidRDefault="00F3145D" w:rsidP="00120D29">
            <w:pPr>
              <w:widowControl w:val="0"/>
              <w:autoSpaceDE w:val="0"/>
              <w:autoSpaceDN w:val="0"/>
              <w:adjustRightInd w:val="0"/>
              <w:jc w:val="center"/>
            </w:pPr>
            <w:r>
              <w:t>0.105*</w:t>
            </w:r>
          </w:p>
        </w:tc>
        <w:tc>
          <w:tcPr>
            <w:tcW w:w="2340" w:type="dxa"/>
            <w:tcBorders>
              <w:top w:val="nil"/>
              <w:left w:val="nil"/>
              <w:bottom w:val="nil"/>
              <w:right w:val="nil"/>
            </w:tcBorders>
          </w:tcPr>
          <w:p w14:paraId="3F35923D" w14:textId="77777777" w:rsidR="00F3145D" w:rsidRPr="006C5EC1" w:rsidRDefault="00F3145D" w:rsidP="00120D29">
            <w:pPr>
              <w:widowControl w:val="0"/>
              <w:autoSpaceDE w:val="0"/>
              <w:autoSpaceDN w:val="0"/>
              <w:adjustRightInd w:val="0"/>
              <w:jc w:val="center"/>
            </w:pPr>
            <w:r>
              <w:t>0.093</w:t>
            </w:r>
          </w:p>
        </w:tc>
      </w:tr>
      <w:tr w:rsidR="00F3145D" w:rsidRPr="006C5EC1" w14:paraId="6111F7FE" w14:textId="77777777" w:rsidTr="00120D29">
        <w:trPr>
          <w:jc w:val="center"/>
        </w:trPr>
        <w:tc>
          <w:tcPr>
            <w:tcW w:w="3321" w:type="dxa"/>
            <w:tcBorders>
              <w:top w:val="nil"/>
              <w:left w:val="nil"/>
              <w:bottom w:val="nil"/>
              <w:right w:val="nil"/>
            </w:tcBorders>
          </w:tcPr>
          <w:p w14:paraId="4FD46DFA"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238BE40B" w14:textId="77777777" w:rsidR="00F3145D" w:rsidRPr="006C5EC1" w:rsidRDefault="00F3145D" w:rsidP="00120D29">
            <w:pPr>
              <w:widowControl w:val="0"/>
              <w:autoSpaceDE w:val="0"/>
              <w:autoSpaceDN w:val="0"/>
              <w:adjustRightInd w:val="0"/>
              <w:jc w:val="center"/>
            </w:pPr>
            <w:r>
              <w:t>(0.058)</w:t>
            </w:r>
          </w:p>
        </w:tc>
        <w:tc>
          <w:tcPr>
            <w:tcW w:w="1440" w:type="dxa"/>
            <w:tcBorders>
              <w:top w:val="nil"/>
              <w:left w:val="nil"/>
              <w:bottom w:val="nil"/>
              <w:right w:val="nil"/>
            </w:tcBorders>
          </w:tcPr>
          <w:p w14:paraId="48B833C4" w14:textId="77777777" w:rsidR="00F3145D" w:rsidRPr="006C5EC1" w:rsidRDefault="00F3145D" w:rsidP="00120D29">
            <w:pPr>
              <w:widowControl w:val="0"/>
              <w:autoSpaceDE w:val="0"/>
              <w:autoSpaceDN w:val="0"/>
              <w:adjustRightInd w:val="0"/>
              <w:jc w:val="center"/>
            </w:pPr>
            <w:r>
              <w:t>(0.055)</w:t>
            </w:r>
          </w:p>
        </w:tc>
        <w:tc>
          <w:tcPr>
            <w:tcW w:w="1440" w:type="dxa"/>
            <w:tcBorders>
              <w:top w:val="nil"/>
              <w:left w:val="nil"/>
              <w:bottom w:val="nil"/>
              <w:right w:val="nil"/>
            </w:tcBorders>
          </w:tcPr>
          <w:p w14:paraId="5DA6C1C4" w14:textId="77777777" w:rsidR="00F3145D" w:rsidRPr="006C5EC1" w:rsidRDefault="00F3145D" w:rsidP="00120D29">
            <w:pPr>
              <w:widowControl w:val="0"/>
              <w:autoSpaceDE w:val="0"/>
              <w:autoSpaceDN w:val="0"/>
              <w:adjustRightInd w:val="0"/>
              <w:jc w:val="center"/>
            </w:pPr>
            <w:r>
              <w:t>(0.048)</w:t>
            </w:r>
          </w:p>
        </w:tc>
        <w:tc>
          <w:tcPr>
            <w:tcW w:w="2340" w:type="dxa"/>
            <w:tcBorders>
              <w:top w:val="nil"/>
              <w:left w:val="nil"/>
              <w:bottom w:val="nil"/>
              <w:right w:val="nil"/>
            </w:tcBorders>
          </w:tcPr>
          <w:p w14:paraId="616454B1" w14:textId="77777777" w:rsidR="00F3145D" w:rsidRPr="006C5EC1" w:rsidRDefault="00F3145D" w:rsidP="00120D29">
            <w:pPr>
              <w:widowControl w:val="0"/>
              <w:autoSpaceDE w:val="0"/>
              <w:autoSpaceDN w:val="0"/>
              <w:adjustRightInd w:val="0"/>
              <w:jc w:val="center"/>
            </w:pPr>
            <w:r>
              <w:t>(0.080)</w:t>
            </w:r>
          </w:p>
        </w:tc>
      </w:tr>
      <w:tr w:rsidR="00F3145D" w:rsidRPr="006C5EC1" w14:paraId="4F1E78B1" w14:textId="77777777" w:rsidTr="00120D29">
        <w:trPr>
          <w:jc w:val="center"/>
        </w:trPr>
        <w:tc>
          <w:tcPr>
            <w:tcW w:w="3321" w:type="dxa"/>
            <w:tcBorders>
              <w:top w:val="nil"/>
              <w:left w:val="nil"/>
              <w:bottom w:val="nil"/>
              <w:right w:val="nil"/>
            </w:tcBorders>
          </w:tcPr>
          <w:p w14:paraId="0963C87B" w14:textId="77777777" w:rsidR="00F3145D" w:rsidRPr="006C5EC1" w:rsidRDefault="00F3145D" w:rsidP="00120D29">
            <w:pPr>
              <w:widowControl w:val="0"/>
              <w:autoSpaceDE w:val="0"/>
              <w:autoSpaceDN w:val="0"/>
              <w:adjustRightInd w:val="0"/>
            </w:pPr>
            <w:r w:rsidRPr="006C5EC1">
              <w:t>Race (Hispanic)</w:t>
            </w:r>
          </w:p>
        </w:tc>
        <w:tc>
          <w:tcPr>
            <w:tcW w:w="2349" w:type="dxa"/>
            <w:tcBorders>
              <w:top w:val="nil"/>
              <w:left w:val="nil"/>
              <w:bottom w:val="nil"/>
              <w:right w:val="nil"/>
            </w:tcBorders>
          </w:tcPr>
          <w:p w14:paraId="540EDE2A" w14:textId="77777777" w:rsidR="00F3145D" w:rsidRPr="006C5EC1" w:rsidRDefault="00F3145D" w:rsidP="00120D29">
            <w:pPr>
              <w:widowControl w:val="0"/>
              <w:autoSpaceDE w:val="0"/>
              <w:autoSpaceDN w:val="0"/>
              <w:adjustRightInd w:val="0"/>
              <w:jc w:val="center"/>
            </w:pPr>
            <w:r>
              <w:t>0.100</w:t>
            </w:r>
          </w:p>
        </w:tc>
        <w:tc>
          <w:tcPr>
            <w:tcW w:w="1440" w:type="dxa"/>
            <w:tcBorders>
              <w:top w:val="nil"/>
              <w:left w:val="nil"/>
              <w:bottom w:val="nil"/>
              <w:right w:val="nil"/>
            </w:tcBorders>
          </w:tcPr>
          <w:p w14:paraId="596DD609" w14:textId="77777777" w:rsidR="00F3145D" w:rsidRPr="006C5EC1" w:rsidRDefault="00F3145D" w:rsidP="00120D29">
            <w:pPr>
              <w:widowControl w:val="0"/>
              <w:autoSpaceDE w:val="0"/>
              <w:autoSpaceDN w:val="0"/>
              <w:adjustRightInd w:val="0"/>
              <w:jc w:val="center"/>
            </w:pPr>
            <w:r>
              <w:t>-0.013</w:t>
            </w:r>
          </w:p>
        </w:tc>
        <w:tc>
          <w:tcPr>
            <w:tcW w:w="1440" w:type="dxa"/>
            <w:tcBorders>
              <w:top w:val="nil"/>
              <w:left w:val="nil"/>
              <w:bottom w:val="nil"/>
              <w:right w:val="nil"/>
            </w:tcBorders>
          </w:tcPr>
          <w:p w14:paraId="65B8FCDF" w14:textId="77777777" w:rsidR="00F3145D" w:rsidRPr="006C5EC1" w:rsidRDefault="00F3145D" w:rsidP="00120D29">
            <w:pPr>
              <w:widowControl w:val="0"/>
              <w:autoSpaceDE w:val="0"/>
              <w:autoSpaceDN w:val="0"/>
              <w:adjustRightInd w:val="0"/>
              <w:jc w:val="center"/>
            </w:pPr>
            <w:r>
              <w:t>0.071</w:t>
            </w:r>
          </w:p>
        </w:tc>
        <w:tc>
          <w:tcPr>
            <w:tcW w:w="2340" w:type="dxa"/>
            <w:tcBorders>
              <w:top w:val="nil"/>
              <w:left w:val="nil"/>
              <w:bottom w:val="nil"/>
              <w:right w:val="nil"/>
            </w:tcBorders>
          </w:tcPr>
          <w:p w14:paraId="04C9DC8B" w14:textId="77777777" w:rsidR="00F3145D" w:rsidRPr="006C5EC1" w:rsidRDefault="00F3145D" w:rsidP="00120D29">
            <w:pPr>
              <w:widowControl w:val="0"/>
              <w:autoSpaceDE w:val="0"/>
              <w:autoSpaceDN w:val="0"/>
              <w:adjustRightInd w:val="0"/>
              <w:jc w:val="center"/>
            </w:pPr>
            <w:r>
              <w:t>0.123</w:t>
            </w:r>
          </w:p>
        </w:tc>
      </w:tr>
      <w:tr w:rsidR="00F3145D" w:rsidRPr="006C5EC1" w14:paraId="08C55F56" w14:textId="77777777" w:rsidTr="00120D29">
        <w:trPr>
          <w:jc w:val="center"/>
        </w:trPr>
        <w:tc>
          <w:tcPr>
            <w:tcW w:w="3321" w:type="dxa"/>
            <w:tcBorders>
              <w:top w:val="nil"/>
              <w:left w:val="nil"/>
              <w:bottom w:val="nil"/>
              <w:right w:val="nil"/>
            </w:tcBorders>
          </w:tcPr>
          <w:p w14:paraId="5F0900FB"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77777F7D" w14:textId="77777777" w:rsidR="00F3145D" w:rsidRPr="006C5EC1" w:rsidRDefault="00F3145D" w:rsidP="00120D29">
            <w:pPr>
              <w:widowControl w:val="0"/>
              <w:autoSpaceDE w:val="0"/>
              <w:autoSpaceDN w:val="0"/>
              <w:adjustRightInd w:val="0"/>
              <w:jc w:val="center"/>
            </w:pPr>
            <w:r>
              <w:t>(0.074)</w:t>
            </w:r>
          </w:p>
        </w:tc>
        <w:tc>
          <w:tcPr>
            <w:tcW w:w="1440" w:type="dxa"/>
            <w:tcBorders>
              <w:top w:val="nil"/>
              <w:left w:val="nil"/>
              <w:bottom w:val="nil"/>
              <w:right w:val="nil"/>
            </w:tcBorders>
          </w:tcPr>
          <w:p w14:paraId="3E62C43D" w14:textId="77777777" w:rsidR="00F3145D" w:rsidRPr="006C5EC1" w:rsidRDefault="00F3145D" w:rsidP="00120D29">
            <w:pPr>
              <w:widowControl w:val="0"/>
              <w:autoSpaceDE w:val="0"/>
              <w:autoSpaceDN w:val="0"/>
              <w:adjustRightInd w:val="0"/>
              <w:jc w:val="center"/>
            </w:pPr>
            <w:r>
              <w:t>(0.068)</w:t>
            </w:r>
          </w:p>
        </w:tc>
        <w:tc>
          <w:tcPr>
            <w:tcW w:w="1440" w:type="dxa"/>
            <w:tcBorders>
              <w:top w:val="nil"/>
              <w:left w:val="nil"/>
              <w:bottom w:val="nil"/>
              <w:right w:val="nil"/>
            </w:tcBorders>
          </w:tcPr>
          <w:p w14:paraId="6E0F2C4D" w14:textId="77777777" w:rsidR="00F3145D" w:rsidRPr="006C5EC1" w:rsidRDefault="00F3145D" w:rsidP="00120D29">
            <w:pPr>
              <w:widowControl w:val="0"/>
              <w:autoSpaceDE w:val="0"/>
              <w:autoSpaceDN w:val="0"/>
              <w:adjustRightInd w:val="0"/>
              <w:jc w:val="center"/>
            </w:pPr>
            <w:r>
              <w:t>(0.060)</w:t>
            </w:r>
          </w:p>
        </w:tc>
        <w:tc>
          <w:tcPr>
            <w:tcW w:w="2340" w:type="dxa"/>
            <w:tcBorders>
              <w:top w:val="nil"/>
              <w:left w:val="nil"/>
              <w:bottom w:val="nil"/>
              <w:right w:val="nil"/>
            </w:tcBorders>
          </w:tcPr>
          <w:p w14:paraId="57238580" w14:textId="77777777" w:rsidR="00F3145D" w:rsidRPr="006C5EC1" w:rsidRDefault="00F3145D" w:rsidP="00120D29">
            <w:pPr>
              <w:widowControl w:val="0"/>
              <w:autoSpaceDE w:val="0"/>
              <w:autoSpaceDN w:val="0"/>
              <w:adjustRightInd w:val="0"/>
              <w:jc w:val="center"/>
            </w:pPr>
            <w:r>
              <w:t>(0.089)</w:t>
            </w:r>
          </w:p>
        </w:tc>
      </w:tr>
      <w:tr w:rsidR="00F3145D" w:rsidRPr="006C5EC1" w14:paraId="14615DF9" w14:textId="77777777" w:rsidTr="00120D29">
        <w:trPr>
          <w:jc w:val="center"/>
        </w:trPr>
        <w:tc>
          <w:tcPr>
            <w:tcW w:w="3321" w:type="dxa"/>
            <w:tcBorders>
              <w:top w:val="nil"/>
              <w:left w:val="nil"/>
              <w:bottom w:val="nil"/>
              <w:right w:val="nil"/>
            </w:tcBorders>
          </w:tcPr>
          <w:p w14:paraId="16E725EF" w14:textId="77777777" w:rsidR="00F3145D" w:rsidRPr="006C5EC1" w:rsidRDefault="00F3145D" w:rsidP="00120D29">
            <w:pPr>
              <w:widowControl w:val="0"/>
              <w:autoSpaceDE w:val="0"/>
              <w:autoSpaceDN w:val="0"/>
              <w:adjustRightInd w:val="0"/>
            </w:pPr>
            <w:r w:rsidRPr="006C5EC1">
              <w:t>Race (Middle Eastern)</w:t>
            </w:r>
          </w:p>
        </w:tc>
        <w:tc>
          <w:tcPr>
            <w:tcW w:w="2349" w:type="dxa"/>
            <w:tcBorders>
              <w:top w:val="nil"/>
              <w:left w:val="nil"/>
              <w:bottom w:val="nil"/>
              <w:right w:val="nil"/>
            </w:tcBorders>
          </w:tcPr>
          <w:p w14:paraId="3CA70470" w14:textId="77777777" w:rsidR="00F3145D" w:rsidRPr="006C5EC1" w:rsidRDefault="00F3145D" w:rsidP="00120D29">
            <w:pPr>
              <w:widowControl w:val="0"/>
              <w:autoSpaceDE w:val="0"/>
              <w:autoSpaceDN w:val="0"/>
              <w:adjustRightInd w:val="0"/>
              <w:jc w:val="center"/>
            </w:pPr>
            <w:r>
              <w:t>0.512**</w:t>
            </w:r>
          </w:p>
        </w:tc>
        <w:tc>
          <w:tcPr>
            <w:tcW w:w="1440" w:type="dxa"/>
            <w:tcBorders>
              <w:top w:val="nil"/>
              <w:left w:val="nil"/>
              <w:bottom w:val="nil"/>
              <w:right w:val="nil"/>
            </w:tcBorders>
          </w:tcPr>
          <w:p w14:paraId="6E620285" w14:textId="77777777" w:rsidR="00F3145D" w:rsidRPr="006C5EC1" w:rsidRDefault="00F3145D" w:rsidP="00120D29">
            <w:pPr>
              <w:widowControl w:val="0"/>
              <w:autoSpaceDE w:val="0"/>
              <w:autoSpaceDN w:val="0"/>
              <w:adjustRightInd w:val="0"/>
              <w:jc w:val="center"/>
            </w:pPr>
            <w:r>
              <w:t>-0.415**</w:t>
            </w:r>
          </w:p>
        </w:tc>
        <w:tc>
          <w:tcPr>
            <w:tcW w:w="1440" w:type="dxa"/>
            <w:tcBorders>
              <w:top w:val="nil"/>
              <w:left w:val="nil"/>
              <w:bottom w:val="nil"/>
              <w:right w:val="nil"/>
            </w:tcBorders>
          </w:tcPr>
          <w:p w14:paraId="41078D3F" w14:textId="77777777" w:rsidR="00F3145D" w:rsidRPr="006C5EC1" w:rsidRDefault="00F3145D" w:rsidP="00120D29">
            <w:pPr>
              <w:widowControl w:val="0"/>
              <w:autoSpaceDE w:val="0"/>
              <w:autoSpaceDN w:val="0"/>
              <w:adjustRightInd w:val="0"/>
              <w:jc w:val="center"/>
            </w:pPr>
            <w:r>
              <w:t>-0.117**</w:t>
            </w:r>
          </w:p>
        </w:tc>
        <w:tc>
          <w:tcPr>
            <w:tcW w:w="2340" w:type="dxa"/>
            <w:tcBorders>
              <w:top w:val="nil"/>
              <w:left w:val="nil"/>
              <w:bottom w:val="nil"/>
              <w:right w:val="nil"/>
            </w:tcBorders>
          </w:tcPr>
          <w:p w14:paraId="59C27723" w14:textId="77777777" w:rsidR="00F3145D" w:rsidRPr="006C5EC1" w:rsidRDefault="00F3145D" w:rsidP="00120D29">
            <w:pPr>
              <w:widowControl w:val="0"/>
              <w:autoSpaceDE w:val="0"/>
              <w:autoSpaceDN w:val="0"/>
              <w:adjustRightInd w:val="0"/>
              <w:jc w:val="center"/>
            </w:pPr>
            <w:r>
              <w:t>0.814**</w:t>
            </w:r>
          </w:p>
        </w:tc>
      </w:tr>
      <w:tr w:rsidR="00F3145D" w:rsidRPr="006C5EC1" w14:paraId="2241E696" w14:textId="77777777" w:rsidTr="00120D29">
        <w:trPr>
          <w:jc w:val="center"/>
        </w:trPr>
        <w:tc>
          <w:tcPr>
            <w:tcW w:w="3321" w:type="dxa"/>
            <w:tcBorders>
              <w:top w:val="nil"/>
              <w:left w:val="nil"/>
              <w:bottom w:val="nil"/>
              <w:right w:val="nil"/>
            </w:tcBorders>
          </w:tcPr>
          <w:p w14:paraId="765ECE47"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2E1C7C2B" w14:textId="77777777" w:rsidR="00F3145D" w:rsidRPr="006C5EC1" w:rsidRDefault="00F3145D" w:rsidP="00120D29">
            <w:pPr>
              <w:widowControl w:val="0"/>
              <w:autoSpaceDE w:val="0"/>
              <w:autoSpaceDN w:val="0"/>
              <w:adjustRightInd w:val="0"/>
              <w:jc w:val="center"/>
            </w:pPr>
            <w:r>
              <w:t>(0.056)</w:t>
            </w:r>
          </w:p>
        </w:tc>
        <w:tc>
          <w:tcPr>
            <w:tcW w:w="1440" w:type="dxa"/>
            <w:tcBorders>
              <w:top w:val="nil"/>
              <w:left w:val="nil"/>
              <w:bottom w:val="nil"/>
              <w:right w:val="nil"/>
            </w:tcBorders>
          </w:tcPr>
          <w:p w14:paraId="15D45990" w14:textId="77777777" w:rsidR="00F3145D" w:rsidRPr="006C5EC1" w:rsidRDefault="00F3145D" w:rsidP="00120D29">
            <w:pPr>
              <w:widowControl w:val="0"/>
              <w:autoSpaceDE w:val="0"/>
              <w:autoSpaceDN w:val="0"/>
              <w:adjustRightInd w:val="0"/>
              <w:jc w:val="center"/>
            </w:pPr>
            <w:r>
              <w:t>(0.058)</w:t>
            </w:r>
          </w:p>
        </w:tc>
        <w:tc>
          <w:tcPr>
            <w:tcW w:w="1440" w:type="dxa"/>
            <w:tcBorders>
              <w:top w:val="nil"/>
              <w:left w:val="nil"/>
              <w:bottom w:val="nil"/>
              <w:right w:val="nil"/>
            </w:tcBorders>
          </w:tcPr>
          <w:p w14:paraId="0E7C97EC" w14:textId="77777777" w:rsidR="00F3145D" w:rsidRPr="006C5EC1" w:rsidRDefault="00F3145D" w:rsidP="00120D29">
            <w:pPr>
              <w:widowControl w:val="0"/>
              <w:autoSpaceDE w:val="0"/>
              <w:autoSpaceDN w:val="0"/>
              <w:adjustRightInd w:val="0"/>
              <w:jc w:val="center"/>
            </w:pPr>
            <w:r>
              <w:t>(0.044)</w:t>
            </w:r>
          </w:p>
        </w:tc>
        <w:tc>
          <w:tcPr>
            <w:tcW w:w="2340" w:type="dxa"/>
            <w:tcBorders>
              <w:top w:val="nil"/>
              <w:left w:val="nil"/>
              <w:bottom w:val="nil"/>
              <w:right w:val="nil"/>
            </w:tcBorders>
          </w:tcPr>
          <w:p w14:paraId="5CDCEB76" w14:textId="77777777" w:rsidR="00F3145D" w:rsidRPr="006C5EC1" w:rsidRDefault="00F3145D" w:rsidP="00120D29">
            <w:pPr>
              <w:widowControl w:val="0"/>
              <w:autoSpaceDE w:val="0"/>
              <w:autoSpaceDN w:val="0"/>
              <w:adjustRightInd w:val="0"/>
              <w:jc w:val="center"/>
            </w:pPr>
            <w:r>
              <w:t>(0.079)</w:t>
            </w:r>
          </w:p>
        </w:tc>
      </w:tr>
      <w:tr w:rsidR="00F3145D" w:rsidRPr="006C5EC1" w14:paraId="7757769B" w14:textId="77777777" w:rsidTr="00120D29">
        <w:trPr>
          <w:jc w:val="center"/>
        </w:trPr>
        <w:tc>
          <w:tcPr>
            <w:tcW w:w="3321" w:type="dxa"/>
            <w:tcBorders>
              <w:top w:val="nil"/>
              <w:left w:val="nil"/>
              <w:bottom w:val="nil"/>
              <w:right w:val="nil"/>
            </w:tcBorders>
          </w:tcPr>
          <w:p w14:paraId="5537BE5D" w14:textId="77777777" w:rsidR="00F3145D" w:rsidRPr="006C5EC1" w:rsidRDefault="00F3145D" w:rsidP="00120D29">
            <w:pPr>
              <w:widowControl w:val="0"/>
              <w:autoSpaceDE w:val="0"/>
              <w:autoSpaceDN w:val="0"/>
              <w:adjustRightInd w:val="0"/>
            </w:pPr>
            <w:r w:rsidRPr="006C5EC1">
              <w:t>Race (Mixed)</w:t>
            </w:r>
          </w:p>
        </w:tc>
        <w:tc>
          <w:tcPr>
            <w:tcW w:w="2349" w:type="dxa"/>
            <w:tcBorders>
              <w:top w:val="nil"/>
              <w:left w:val="nil"/>
              <w:bottom w:val="nil"/>
              <w:right w:val="nil"/>
            </w:tcBorders>
          </w:tcPr>
          <w:p w14:paraId="568EE6A0" w14:textId="77777777" w:rsidR="00F3145D" w:rsidRPr="006C5EC1" w:rsidRDefault="00F3145D" w:rsidP="00120D29">
            <w:pPr>
              <w:widowControl w:val="0"/>
              <w:autoSpaceDE w:val="0"/>
              <w:autoSpaceDN w:val="0"/>
              <w:adjustRightInd w:val="0"/>
              <w:jc w:val="center"/>
            </w:pPr>
            <w:r>
              <w:t>0.248**</w:t>
            </w:r>
          </w:p>
        </w:tc>
        <w:tc>
          <w:tcPr>
            <w:tcW w:w="1440" w:type="dxa"/>
            <w:tcBorders>
              <w:top w:val="nil"/>
              <w:left w:val="nil"/>
              <w:bottom w:val="nil"/>
              <w:right w:val="nil"/>
            </w:tcBorders>
          </w:tcPr>
          <w:p w14:paraId="43327718" w14:textId="77777777" w:rsidR="00F3145D" w:rsidRPr="006C5EC1" w:rsidRDefault="00F3145D" w:rsidP="00120D29">
            <w:pPr>
              <w:widowControl w:val="0"/>
              <w:autoSpaceDE w:val="0"/>
              <w:autoSpaceDN w:val="0"/>
              <w:adjustRightInd w:val="0"/>
              <w:jc w:val="center"/>
            </w:pPr>
            <w:r>
              <w:t>0.136*</w:t>
            </w:r>
          </w:p>
        </w:tc>
        <w:tc>
          <w:tcPr>
            <w:tcW w:w="1440" w:type="dxa"/>
            <w:tcBorders>
              <w:top w:val="nil"/>
              <w:left w:val="nil"/>
              <w:bottom w:val="nil"/>
              <w:right w:val="nil"/>
            </w:tcBorders>
          </w:tcPr>
          <w:p w14:paraId="020FADF0" w14:textId="77777777" w:rsidR="00F3145D" w:rsidRPr="006C5EC1" w:rsidRDefault="00F3145D" w:rsidP="00120D29">
            <w:pPr>
              <w:widowControl w:val="0"/>
              <w:autoSpaceDE w:val="0"/>
              <w:autoSpaceDN w:val="0"/>
              <w:adjustRightInd w:val="0"/>
              <w:jc w:val="center"/>
            </w:pPr>
            <w:r>
              <w:t>0.145*</w:t>
            </w:r>
          </w:p>
        </w:tc>
        <w:tc>
          <w:tcPr>
            <w:tcW w:w="2340" w:type="dxa"/>
            <w:tcBorders>
              <w:top w:val="nil"/>
              <w:left w:val="nil"/>
              <w:bottom w:val="nil"/>
              <w:right w:val="nil"/>
            </w:tcBorders>
          </w:tcPr>
          <w:p w14:paraId="2E9077FA" w14:textId="77777777" w:rsidR="00F3145D" w:rsidRPr="006C5EC1" w:rsidRDefault="00F3145D" w:rsidP="00120D29">
            <w:pPr>
              <w:widowControl w:val="0"/>
              <w:autoSpaceDE w:val="0"/>
              <w:autoSpaceDN w:val="0"/>
              <w:adjustRightInd w:val="0"/>
              <w:jc w:val="center"/>
            </w:pPr>
            <w:r>
              <w:t>0.096</w:t>
            </w:r>
          </w:p>
        </w:tc>
      </w:tr>
      <w:tr w:rsidR="00F3145D" w:rsidRPr="006C5EC1" w14:paraId="6BCD9CD3" w14:textId="77777777" w:rsidTr="00120D29">
        <w:trPr>
          <w:jc w:val="center"/>
        </w:trPr>
        <w:tc>
          <w:tcPr>
            <w:tcW w:w="3321" w:type="dxa"/>
            <w:tcBorders>
              <w:top w:val="nil"/>
              <w:left w:val="nil"/>
              <w:bottom w:val="nil"/>
              <w:right w:val="nil"/>
            </w:tcBorders>
          </w:tcPr>
          <w:p w14:paraId="716DFF68"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23EC3697" w14:textId="77777777" w:rsidR="00F3145D" w:rsidRPr="006C5EC1" w:rsidRDefault="00F3145D" w:rsidP="00120D29">
            <w:pPr>
              <w:widowControl w:val="0"/>
              <w:autoSpaceDE w:val="0"/>
              <w:autoSpaceDN w:val="0"/>
              <w:adjustRightInd w:val="0"/>
              <w:jc w:val="center"/>
            </w:pPr>
            <w:r>
              <w:t>(0.087)</w:t>
            </w:r>
          </w:p>
        </w:tc>
        <w:tc>
          <w:tcPr>
            <w:tcW w:w="1440" w:type="dxa"/>
            <w:tcBorders>
              <w:top w:val="nil"/>
              <w:left w:val="nil"/>
              <w:bottom w:val="nil"/>
              <w:right w:val="nil"/>
            </w:tcBorders>
          </w:tcPr>
          <w:p w14:paraId="37F6F16F" w14:textId="77777777" w:rsidR="00F3145D" w:rsidRPr="006C5EC1" w:rsidRDefault="00F3145D" w:rsidP="00120D29">
            <w:pPr>
              <w:widowControl w:val="0"/>
              <w:autoSpaceDE w:val="0"/>
              <w:autoSpaceDN w:val="0"/>
              <w:adjustRightInd w:val="0"/>
              <w:jc w:val="center"/>
            </w:pPr>
            <w:r>
              <w:t>(0.069)</w:t>
            </w:r>
          </w:p>
        </w:tc>
        <w:tc>
          <w:tcPr>
            <w:tcW w:w="1440" w:type="dxa"/>
            <w:tcBorders>
              <w:top w:val="nil"/>
              <w:left w:val="nil"/>
              <w:bottom w:val="nil"/>
              <w:right w:val="nil"/>
            </w:tcBorders>
          </w:tcPr>
          <w:p w14:paraId="1798FA1B" w14:textId="77777777" w:rsidR="00F3145D" w:rsidRPr="006C5EC1" w:rsidRDefault="00F3145D" w:rsidP="00120D29">
            <w:pPr>
              <w:widowControl w:val="0"/>
              <w:autoSpaceDE w:val="0"/>
              <w:autoSpaceDN w:val="0"/>
              <w:adjustRightInd w:val="0"/>
              <w:jc w:val="center"/>
            </w:pPr>
            <w:r>
              <w:t>(0.071)</w:t>
            </w:r>
          </w:p>
        </w:tc>
        <w:tc>
          <w:tcPr>
            <w:tcW w:w="2340" w:type="dxa"/>
            <w:tcBorders>
              <w:top w:val="nil"/>
              <w:left w:val="nil"/>
              <w:bottom w:val="nil"/>
              <w:right w:val="nil"/>
            </w:tcBorders>
          </w:tcPr>
          <w:p w14:paraId="62BF9BEC" w14:textId="77777777" w:rsidR="00F3145D" w:rsidRPr="006C5EC1" w:rsidRDefault="00F3145D" w:rsidP="00120D29">
            <w:pPr>
              <w:widowControl w:val="0"/>
              <w:autoSpaceDE w:val="0"/>
              <w:autoSpaceDN w:val="0"/>
              <w:adjustRightInd w:val="0"/>
              <w:jc w:val="center"/>
            </w:pPr>
            <w:r>
              <w:t>(0.100)</w:t>
            </w:r>
          </w:p>
        </w:tc>
      </w:tr>
      <w:tr w:rsidR="00F3145D" w:rsidRPr="006C5EC1" w14:paraId="6CDC359F" w14:textId="77777777" w:rsidTr="00120D29">
        <w:trPr>
          <w:jc w:val="center"/>
        </w:trPr>
        <w:tc>
          <w:tcPr>
            <w:tcW w:w="3321" w:type="dxa"/>
            <w:tcBorders>
              <w:top w:val="nil"/>
              <w:left w:val="nil"/>
              <w:bottom w:val="nil"/>
              <w:right w:val="nil"/>
            </w:tcBorders>
          </w:tcPr>
          <w:p w14:paraId="4A0640AA" w14:textId="77777777" w:rsidR="00F3145D" w:rsidRPr="006C5EC1" w:rsidRDefault="00F3145D" w:rsidP="00120D29">
            <w:pPr>
              <w:widowControl w:val="0"/>
              <w:autoSpaceDE w:val="0"/>
              <w:autoSpaceDN w:val="0"/>
              <w:adjustRightInd w:val="0"/>
            </w:pPr>
            <w:r w:rsidRPr="006C5EC1">
              <w:t>Race (Native American)</w:t>
            </w:r>
          </w:p>
        </w:tc>
        <w:tc>
          <w:tcPr>
            <w:tcW w:w="2349" w:type="dxa"/>
            <w:tcBorders>
              <w:top w:val="nil"/>
              <w:left w:val="nil"/>
              <w:bottom w:val="nil"/>
              <w:right w:val="nil"/>
            </w:tcBorders>
          </w:tcPr>
          <w:p w14:paraId="6CEB96E4" w14:textId="77777777" w:rsidR="00F3145D" w:rsidRPr="006C5EC1" w:rsidRDefault="00F3145D" w:rsidP="00120D29">
            <w:pPr>
              <w:widowControl w:val="0"/>
              <w:autoSpaceDE w:val="0"/>
              <w:autoSpaceDN w:val="0"/>
              <w:adjustRightInd w:val="0"/>
              <w:jc w:val="center"/>
            </w:pPr>
            <w:r>
              <w:t>0.510**</w:t>
            </w:r>
          </w:p>
        </w:tc>
        <w:tc>
          <w:tcPr>
            <w:tcW w:w="1440" w:type="dxa"/>
            <w:tcBorders>
              <w:top w:val="nil"/>
              <w:left w:val="nil"/>
              <w:bottom w:val="nil"/>
              <w:right w:val="nil"/>
            </w:tcBorders>
          </w:tcPr>
          <w:p w14:paraId="2508A091" w14:textId="77777777" w:rsidR="00F3145D" w:rsidRPr="006C5EC1" w:rsidRDefault="00F3145D" w:rsidP="00120D29">
            <w:pPr>
              <w:widowControl w:val="0"/>
              <w:autoSpaceDE w:val="0"/>
              <w:autoSpaceDN w:val="0"/>
              <w:adjustRightInd w:val="0"/>
              <w:jc w:val="center"/>
            </w:pPr>
            <w:r>
              <w:t>0.252</w:t>
            </w:r>
          </w:p>
        </w:tc>
        <w:tc>
          <w:tcPr>
            <w:tcW w:w="1440" w:type="dxa"/>
            <w:tcBorders>
              <w:top w:val="nil"/>
              <w:left w:val="nil"/>
              <w:bottom w:val="nil"/>
              <w:right w:val="nil"/>
            </w:tcBorders>
          </w:tcPr>
          <w:p w14:paraId="57049857" w14:textId="77777777" w:rsidR="00F3145D" w:rsidRPr="006C5EC1" w:rsidRDefault="00F3145D" w:rsidP="00120D29">
            <w:pPr>
              <w:widowControl w:val="0"/>
              <w:autoSpaceDE w:val="0"/>
              <w:autoSpaceDN w:val="0"/>
              <w:adjustRightInd w:val="0"/>
              <w:jc w:val="center"/>
            </w:pPr>
            <w:r>
              <w:t>0.356*</w:t>
            </w:r>
          </w:p>
        </w:tc>
        <w:tc>
          <w:tcPr>
            <w:tcW w:w="2340" w:type="dxa"/>
            <w:tcBorders>
              <w:top w:val="nil"/>
              <w:left w:val="nil"/>
              <w:bottom w:val="nil"/>
              <w:right w:val="nil"/>
            </w:tcBorders>
          </w:tcPr>
          <w:p w14:paraId="66552E40" w14:textId="77777777" w:rsidR="00F3145D" w:rsidRPr="006C5EC1" w:rsidRDefault="00F3145D" w:rsidP="00120D29">
            <w:pPr>
              <w:widowControl w:val="0"/>
              <w:autoSpaceDE w:val="0"/>
              <w:autoSpaceDN w:val="0"/>
              <w:adjustRightInd w:val="0"/>
              <w:jc w:val="center"/>
            </w:pPr>
            <w:r>
              <w:t>0.386**</w:t>
            </w:r>
          </w:p>
        </w:tc>
      </w:tr>
      <w:tr w:rsidR="00F3145D" w:rsidRPr="006C5EC1" w14:paraId="15C22776" w14:textId="77777777" w:rsidTr="00120D29">
        <w:trPr>
          <w:jc w:val="center"/>
        </w:trPr>
        <w:tc>
          <w:tcPr>
            <w:tcW w:w="3321" w:type="dxa"/>
            <w:tcBorders>
              <w:top w:val="nil"/>
              <w:left w:val="nil"/>
              <w:bottom w:val="nil"/>
              <w:right w:val="nil"/>
            </w:tcBorders>
          </w:tcPr>
          <w:p w14:paraId="570215F0"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061077BA" w14:textId="77777777" w:rsidR="00F3145D" w:rsidRPr="006C5EC1" w:rsidRDefault="00F3145D" w:rsidP="00120D29">
            <w:pPr>
              <w:widowControl w:val="0"/>
              <w:autoSpaceDE w:val="0"/>
              <w:autoSpaceDN w:val="0"/>
              <w:adjustRightInd w:val="0"/>
              <w:jc w:val="center"/>
            </w:pPr>
            <w:r>
              <w:t>(0.172)</w:t>
            </w:r>
          </w:p>
        </w:tc>
        <w:tc>
          <w:tcPr>
            <w:tcW w:w="1440" w:type="dxa"/>
            <w:tcBorders>
              <w:top w:val="nil"/>
              <w:left w:val="nil"/>
              <w:bottom w:val="nil"/>
              <w:right w:val="nil"/>
            </w:tcBorders>
          </w:tcPr>
          <w:p w14:paraId="40CDBE63" w14:textId="77777777" w:rsidR="00F3145D" w:rsidRPr="006C5EC1" w:rsidRDefault="00F3145D" w:rsidP="00120D29">
            <w:pPr>
              <w:widowControl w:val="0"/>
              <w:autoSpaceDE w:val="0"/>
              <w:autoSpaceDN w:val="0"/>
              <w:adjustRightInd w:val="0"/>
              <w:jc w:val="center"/>
            </w:pPr>
            <w:r>
              <w:t>(0.170)</w:t>
            </w:r>
          </w:p>
        </w:tc>
        <w:tc>
          <w:tcPr>
            <w:tcW w:w="1440" w:type="dxa"/>
            <w:tcBorders>
              <w:top w:val="nil"/>
              <w:left w:val="nil"/>
              <w:bottom w:val="nil"/>
              <w:right w:val="nil"/>
            </w:tcBorders>
          </w:tcPr>
          <w:p w14:paraId="300DAF10" w14:textId="77777777" w:rsidR="00F3145D" w:rsidRPr="006C5EC1" w:rsidRDefault="00F3145D" w:rsidP="00120D29">
            <w:pPr>
              <w:widowControl w:val="0"/>
              <w:autoSpaceDE w:val="0"/>
              <w:autoSpaceDN w:val="0"/>
              <w:adjustRightInd w:val="0"/>
              <w:jc w:val="center"/>
            </w:pPr>
            <w:r>
              <w:t>(0.162)</w:t>
            </w:r>
          </w:p>
        </w:tc>
        <w:tc>
          <w:tcPr>
            <w:tcW w:w="2340" w:type="dxa"/>
            <w:tcBorders>
              <w:top w:val="nil"/>
              <w:left w:val="nil"/>
              <w:bottom w:val="nil"/>
              <w:right w:val="nil"/>
            </w:tcBorders>
          </w:tcPr>
          <w:p w14:paraId="1801BD26" w14:textId="77777777" w:rsidR="00F3145D" w:rsidRPr="006C5EC1" w:rsidRDefault="00F3145D" w:rsidP="00120D29">
            <w:pPr>
              <w:widowControl w:val="0"/>
              <w:autoSpaceDE w:val="0"/>
              <w:autoSpaceDN w:val="0"/>
              <w:adjustRightInd w:val="0"/>
              <w:jc w:val="center"/>
            </w:pPr>
            <w:r>
              <w:t>(0.121)</w:t>
            </w:r>
          </w:p>
        </w:tc>
      </w:tr>
      <w:tr w:rsidR="00F3145D" w:rsidRPr="006C5EC1" w14:paraId="4E05212D" w14:textId="77777777" w:rsidTr="00120D29">
        <w:trPr>
          <w:jc w:val="center"/>
        </w:trPr>
        <w:tc>
          <w:tcPr>
            <w:tcW w:w="3321" w:type="dxa"/>
            <w:tcBorders>
              <w:top w:val="nil"/>
              <w:left w:val="nil"/>
              <w:bottom w:val="nil"/>
              <w:right w:val="nil"/>
            </w:tcBorders>
          </w:tcPr>
          <w:p w14:paraId="54708660" w14:textId="77777777" w:rsidR="00F3145D" w:rsidRPr="006C5EC1" w:rsidRDefault="00F3145D" w:rsidP="00120D29">
            <w:pPr>
              <w:widowControl w:val="0"/>
              <w:autoSpaceDE w:val="0"/>
              <w:autoSpaceDN w:val="0"/>
              <w:adjustRightInd w:val="0"/>
            </w:pPr>
            <w:r w:rsidRPr="006C5EC1">
              <w:t>Race (Other)</w:t>
            </w:r>
          </w:p>
        </w:tc>
        <w:tc>
          <w:tcPr>
            <w:tcW w:w="2349" w:type="dxa"/>
            <w:tcBorders>
              <w:top w:val="nil"/>
              <w:left w:val="nil"/>
              <w:bottom w:val="nil"/>
              <w:right w:val="nil"/>
            </w:tcBorders>
          </w:tcPr>
          <w:p w14:paraId="7BDFE6AA" w14:textId="77777777" w:rsidR="00F3145D" w:rsidRPr="006C5EC1" w:rsidRDefault="00F3145D" w:rsidP="00120D29">
            <w:pPr>
              <w:widowControl w:val="0"/>
              <w:autoSpaceDE w:val="0"/>
              <w:autoSpaceDN w:val="0"/>
              <w:adjustRightInd w:val="0"/>
              <w:jc w:val="center"/>
            </w:pPr>
            <w:r>
              <w:t>0.220*</w:t>
            </w:r>
          </w:p>
        </w:tc>
        <w:tc>
          <w:tcPr>
            <w:tcW w:w="1440" w:type="dxa"/>
            <w:tcBorders>
              <w:top w:val="nil"/>
              <w:left w:val="nil"/>
              <w:bottom w:val="nil"/>
              <w:right w:val="nil"/>
            </w:tcBorders>
          </w:tcPr>
          <w:p w14:paraId="57A10723" w14:textId="77777777" w:rsidR="00F3145D" w:rsidRPr="006C5EC1" w:rsidRDefault="00F3145D" w:rsidP="00120D29">
            <w:pPr>
              <w:widowControl w:val="0"/>
              <w:autoSpaceDE w:val="0"/>
              <w:autoSpaceDN w:val="0"/>
              <w:adjustRightInd w:val="0"/>
              <w:jc w:val="center"/>
            </w:pPr>
            <w:r>
              <w:t>0.180</w:t>
            </w:r>
          </w:p>
        </w:tc>
        <w:tc>
          <w:tcPr>
            <w:tcW w:w="1440" w:type="dxa"/>
            <w:tcBorders>
              <w:top w:val="nil"/>
              <w:left w:val="nil"/>
              <w:bottom w:val="nil"/>
              <w:right w:val="nil"/>
            </w:tcBorders>
          </w:tcPr>
          <w:p w14:paraId="579B9B76" w14:textId="77777777" w:rsidR="00F3145D" w:rsidRPr="006C5EC1" w:rsidRDefault="00F3145D" w:rsidP="00120D29">
            <w:pPr>
              <w:widowControl w:val="0"/>
              <w:autoSpaceDE w:val="0"/>
              <w:autoSpaceDN w:val="0"/>
              <w:adjustRightInd w:val="0"/>
              <w:jc w:val="center"/>
            </w:pPr>
            <w:r>
              <w:t>0.208*</w:t>
            </w:r>
          </w:p>
        </w:tc>
        <w:tc>
          <w:tcPr>
            <w:tcW w:w="2340" w:type="dxa"/>
            <w:tcBorders>
              <w:top w:val="nil"/>
              <w:left w:val="nil"/>
              <w:bottom w:val="nil"/>
              <w:right w:val="nil"/>
            </w:tcBorders>
          </w:tcPr>
          <w:p w14:paraId="07A7DE3B" w14:textId="77777777" w:rsidR="00F3145D" w:rsidRPr="006C5EC1" w:rsidRDefault="00F3145D" w:rsidP="00120D29">
            <w:pPr>
              <w:widowControl w:val="0"/>
              <w:autoSpaceDE w:val="0"/>
              <w:autoSpaceDN w:val="0"/>
              <w:adjustRightInd w:val="0"/>
              <w:jc w:val="center"/>
            </w:pPr>
            <w:r>
              <w:t>0.119</w:t>
            </w:r>
          </w:p>
        </w:tc>
      </w:tr>
      <w:tr w:rsidR="00F3145D" w:rsidRPr="006C5EC1" w14:paraId="238BF6DD" w14:textId="77777777" w:rsidTr="00120D29">
        <w:trPr>
          <w:jc w:val="center"/>
        </w:trPr>
        <w:tc>
          <w:tcPr>
            <w:tcW w:w="3321" w:type="dxa"/>
            <w:tcBorders>
              <w:top w:val="nil"/>
              <w:left w:val="nil"/>
              <w:bottom w:val="nil"/>
              <w:right w:val="nil"/>
            </w:tcBorders>
          </w:tcPr>
          <w:p w14:paraId="35D6877A"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02181BC8" w14:textId="77777777" w:rsidR="00F3145D" w:rsidRPr="006C5EC1" w:rsidRDefault="00F3145D" w:rsidP="00120D29">
            <w:pPr>
              <w:widowControl w:val="0"/>
              <w:autoSpaceDE w:val="0"/>
              <w:autoSpaceDN w:val="0"/>
              <w:adjustRightInd w:val="0"/>
              <w:jc w:val="center"/>
            </w:pPr>
            <w:r>
              <w:t>(0.108)</w:t>
            </w:r>
          </w:p>
        </w:tc>
        <w:tc>
          <w:tcPr>
            <w:tcW w:w="1440" w:type="dxa"/>
            <w:tcBorders>
              <w:top w:val="nil"/>
              <w:left w:val="nil"/>
              <w:bottom w:val="nil"/>
              <w:right w:val="nil"/>
            </w:tcBorders>
          </w:tcPr>
          <w:p w14:paraId="71EE6D91" w14:textId="77777777" w:rsidR="00F3145D" w:rsidRPr="006C5EC1" w:rsidRDefault="00F3145D" w:rsidP="00120D29">
            <w:pPr>
              <w:widowControl w:val="0"/>
              <w:autoSpaceDE w:val="0"/>
              <w:autoSpaceDN w:val="0"/>
              <w:adjustRightInd w:val="0"/>
              <w:jc w:val="center"/>
            </w:pPr>
            <w:r>
              <w:t>(0.102)</w:t>
            </w:r>
          </w:p>
        </w:tc>
        <w:tc>
          <w:tcPr>
            <w:tcW w:w="1440" w:type="dxa"/>
            <w:tcBorders>
              <w:top w:val="nil"/>
              <w:left w:val="nil"/>
              <w:bottom w:val="nil"/>
              <w:right w:val="nil"/>
            </w:tcBorders>
          </w:tcPr>
          <w:p w14:paraId="62EE506F" w14:textId="77777777" w:rsidR="00F3145D" w:rsidRPr="006C5EC1" w:rsidRDefault="00F3145D" w:rsidP="00120D29">
            <w:pPr>
              <w:widowControl w:val="0"/>
              <w:autoSpaceDE w:val="0"/>
              <w:autoSpaceDN w:val="0"/>
              <w:adjustRightInd w:val="0"/>
              <w:jc w:val="center"/>
            </w:pPr>
            <w:r>
              <w:t>(0.082)</w:t>
            </w:r>
          </w:p>
        </w:tc>
        <w:tc>
          <w:tcPr>
            <w:tcW w:w="2340" w:type="dxa"/>
            <w:tcBorders>
              <w:top w:val="nil"/>
              <w:left w:val="nil"/>
              <w:bottom w:val="nil"/>
              <w:right w:val="nil"/>
            </w:tcBorders>
          </w:tcPr>
          <w:p w14:paraId="6B908D5C" w14:textId="77777777" w:rsidR="00F3145D" w:rsidRPr="006C5EC1" w:rsidRDefault="00F3145D" w:rsidP="00120D29">
            <w:pPr>
              <w:widowControl w:val="0"/>
              <w:autoSpaceDE w:val="0"/>
              <w:autoSpaceDN w:val="0"/>
              <w:adjustRightInd w:val="0"/>
              <w:jc w:val="center"/>
            </w:pPr>
            <w:r>
              <w:t>(0.103)</w:t>
            </w:r>
          </w:p>
        </w:tc>
      </w:tr>
      <w:tr w:rsidR="00F3145D" w:rsidRPr="006C5EC1" w14:paraId="58D3F76F" w14:textId="77777777" w:rsidTr="00120D29">
        <w:trPr>
          <w:jc w:val="center"/>
        </w:trPr>
        <w:tc>
          <w:tcPr>
            <w:tcW w:w="3321" w:type="dxa"/>
            <w:tcBorders>
              <w:top w:val="nil"/>
              <w:left w:val="nil"/>
              <w:bottom w:val="nil"/>
              <w:right w:val="nil"/>
            </w:tcBorders>
          </w:tcPr>
          <w:p w14:paraId="4B8A3A40" w14:textId="77777777" w:rsidR="00F3145D" w:rsidRPr="006C5EC1" w:rsidRDefault="00F3145D" w:rsidP="00120D29">
            <w:pPr>
              <w:widowControl w:val="0"/>
              <w:autoSpaceDE w:val="0"/>
              <w:autoSpaceDN w:val="0"/>
              <w:adjustRightInd w:val="0"/>
            </w:pPr>
            <w:r w:rsidRPr="006C5EC1">
              <w:t>Education (College graduate)</w:t>
            </w:r>
          </w:p>
        </w:tc>
        <w:tc>
          <w:tcPr>
            <w:tcW w:w="2349" w:type="dxa"/>
            <w:tcBorders>
              <w:top w:val="nil"/>
              <w:left w:val="nil"/>
              <w:bottom w:val="nil"/>
              <w:right w:val="nil"/>
            </w:tcBorders>
          </w:tcPr>
          <w:p w14:paraId="10E98B69" w14:textId="77777777" w:rsidR="00F3145D" w:rsidRPr="006C5EC1" w:rsidRDefault="00F3145D" w:rsidP="00120D29">
            <w:pPr>
              <w:widowControl w:val="0"/>
              <w:autoSpaceDE w:val="0"/>
              <w:autoSpaceDN w:val="0"/>
              <w:adjustRightInd w:val="0"/>
              <w:jc w:val="center"/>
            </w:pPr>
            <w:r>
              <w:t>0.092</w:t>
            </w:r>
          </w:p>
        </w:tc>
        <w:tc>
          <w:tcPr>
            <w:tcW w:w="1440" w:type="dxa"/>
            <w:tcBorders>
              <w:top w:val="nil"/>
              <w:left w:val="nil"/>
              <w:bottom w:val="nil"/>
              <w:right w:val="nil"/>
            </w:tcBorders>
          </w:tcPr>
          <w:p w14:paraId="6A95ECAB" w14:textId="77777777" w:rsidR="00F3145D" w:rsidRPr="006C5EC1" w:rsidRDefault="00F3145D" w:rsidP="00120D29">
            <w:pPr>
              <w:widowControl w:val="0"/>
              <w:autoSpaceDE w:val="0"/>
              <w:autoSpaceDN w:val="0"/>
              <w:adjustRightInd w:val="0"/>
              <w:jc w:val="center"/>
            </w:pPr>
            <w:r>
              <w:t>0.058</w:t>
            </w:r>
          </w:p>
        </w:tc>
        <w:tc>
          <w:tcPr>
            <w:tcW w:w="1440" w:type="dxa"/>
            <w:tcBorders>
              <w:top w:val="nil"/>
              <w:left w:val="nil"/>
              <w:bottom w:val="nil"/>
              <w:right w:val="nil"/>
            </w:tcBorders>
          </w:tcPr>
          <w:p w14:paraId="14A55ECD" w14:textId="77777777" w:rsidR="00F3145D" w:rsidRPr="006C5EC1" w:rsidRDefault="00F3145D" w:rsidP="00120D29">
            <w:pPr>
              <w:widowControl w:val="0"/>
              <w:autoSpaceDE w:val="0"/>
              <w:autoSpaceDN w:val="0"/>
              <w:adjustRightInd w:val="0"/>
              <w:jc w:val="center"/>
            </w:pPr>
            <w:r>
              <w:t>0.066</w:t>
            </w:r>
          </w:p>
        </w:tc>
        <w:tc>
          <w:tcPr>
            <w:tcW w:w="2340" w:type="dxa"/>
            <w:tcBorders>
              <w:top w:val="nil"/>
              <w:left w:val="nil"/>
              <w:bottom w:val="nil"/>
              <w:right w:val="nil"/>
            </w:tcBorders>
          </w:tcPr>
          <w:p w14:paraId="2732898F" w14:textId="77777777" w:rsidR="00F3145D" w:rsidRPr="006C5EC1" w:rsidRDefault="00F3145D" w:rsidP="00120D29">
            <w:pPr>
              <w:widowControl w:val="0"/>
              <w:autoSpaceDE w:val="0"/>
              <w:autoSpaceDN w:val="0"/>
              <w:adjustRightInd w:val="0"/>
              <w:jc w:val="center"/>
            </w:pPr>
            <w:r>
              <w:t>-0.052</w:t>
            </w:r>
          </w:p>
        </w:tc>
      </w:tr>
      <w:tr w:rsidR="00F3145D" w:rsidRPr="006C5EC1" w14:paraId="39C47BF4" w14:textId="77777777" w:rsidTr="00120D29">
        <w:trPr>
          <w:jc w:val="center"/>
        </w:trPr>
        <w:tc>
          <w:tcPr>
            <w:tcW w:w="3321" w:type="dxa"/>
            <w:tcBorders>
              <w:top w:val="nil"/>
              <w:left w:val="nil"/>
              <w:bottom w:val="nil"/>
              <w:right w:val="nil"/>
            </w:tcBorders>
          </w:tcPr>
          <w:p w14:paraId="56C837E9"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5A15D6A3" w14:textId="77777777" w:rsidR="00F3145D" w:rsidRPr="006C5EC1" w:rsidRDefault="00F3145D" w:rsidP="00120D29">
            <w:pPr>
              <w:widowControl w:val="0"/>
              <w:autoSpaceDE w:val="0"/>
              <w:autoSpaceDN w:val="0"/>
              <w:adjustRightInd w:val="0"/>
              <w:jc w:val="center"/>
            </w:pPr>
            <w:r>
              <w:t>(0.050)</w:t>
            </w:r>
          </w:p>
        </w:tc>
        <w:tc>
          <w:tcPr>
            <w:tcW w:w="1440" w:type="dxa"/>
            <w:tcBorders>
              <w:top w:val="nil"/>
              <w:left w:val="nil"/>
              <w:bottom w:val="nil"/>
              <w:right w:val="nil"/>
            </w:tcBorders>
          </w:tcPr>
          <w:p w14:paraId="12D801C3" w14:textId="77777777" w:rsidR="00F3145D" w:rsidRPr="006C5EC1" w:rsidRDefault="00F3145D" w:rsidP="00120D29">
            <w:pPr>
              <w:widowControl w:val="0"/>
              <w:autoSpaceDE w:val="0"/>
              <w:autoSpaceDN w:val="0"/>
              <w:adjustRightInd w:val="0"/>
              <w:jc w:val="center"/>
            </w:pPr>
            <w:r>
              <w:t>(0.049)</w:t>
            </w:r>
          </w:p>
        </w:tc>
        <w:tc>
          <w:tcPr>
            <w:tcW w:w="1440" w:type="dxa"/>
            <w:tcBorders>
              <w:top w:val="nil"/>
              <w:left w:val="nil"/>
              <w:bottom w:val="nil"/>
              <w:right w:val="nil"/>
            </w:tcBorders>
          </w:tcPr>
          <w:p w14:paraId="03C84174" w14:textId="77777777" w:rsidR="00F3145D" w:rsidRPr="006C5EC1" w:rsidRDefault="00F3145D" w:rsidP="00120D29">
            <w:pPr>
              <w:widowControl w:val="0"/>
              <w:autoSpaceDE w:val="0"/>
              <w:autoSpaceDN w:val="0"/>
              <w:adjustRightInd w:val="0"/>
              <w:jc w:val="center"/>
            </w:pPr>
            <w:r>
              <w:t>(0.039)</w:t>
            </w:r>
          </w:p>
        </w:tc>
        <w:tc>
          <w:tcPr>
            <w:tcW w:w="2340" w:type="dxa"/>
            <w:tcBorders>
              <w:top w:val="nil"/>
              <w:left w:val="nil"/>
              <w:bottom w:val="nil"/>
              <w:right w:val="nil"/>
            </w:tcBorders>
          </w:tcPr>
          <w:p w14:paraId="3483A7AE" w14:textId="77777777" w:rsidR="00F3145D" w:rsidRPr="006C5EC1" w:rsidRDefault="00F3145D" w:rsidP="00120D29">
            <w:pPr>
              <w:widowControl w:val="0"/>
              <w:autoSpaceDE w:val="0"/>
              <w:autoSpaceDN w:val="0"/>
              <w:adjustRightInd w:val="0"/>
              <w:jc w:val="center"/>
            </w:pPr>
            <w:r>
              <w:t>(0.073)</w:t>
            </w:r>
          </w:p>
        </w:tc>
      </w:tr>
      <w:tr w:rsidR="00F3145D" w:rsidRPr="006C5EC1" w14:paraId="0932617D" w14:textId="77777777" w:rsidTr="00120D29">
        <w:trPr>
          <w:jc w:val="center"/>
        </w:trPr>
        <w:tc>
          <w:tcPr>
            <w:tcW w:w="3321" w:type="dxa"/>
            <w:tcBorders>
              <w:top w:val="nil"/>
              <w:left w:val="nil"/>
              <w:bottom w:val="nil"/>
              <w:right w:val="nil"/>
            </w:tcBorders>
          </w:tcPr>
          <w:p w14:paraId="41D40CE4" w14:textId="77777777" w:rsidR="00F3145D" w:rsidRPr="006C5EC1" w:rsidRDefault="00F3145D" w:rsidP="00120D29">
            <w:pPr>
              <w:widowControl w:val="0"/>
              <w:autoSpaceDE w:val="0"/>
              <w:autoSpaceDN w:val="0"/>
              <w:adjustRightInd w:val="0"/>
            </w:pPr>
            <w:r w:rsidRPr="006C5EC1">
              <w:t>Education (Graduate degree)</w:t>
            </w:r>
          </w:p>
        </w:tc>
        <w:tc>
          <w:tcPr>
            <w:tcW w:w="2349" w:type="dxa"/>
            <w:tcBorders>
              <w:top w:val="nil"/>
              <w:left w:val="nil"/>
              <w:bottom w:val="nil"/>
              <w:right w:val="nil"/>
            </w:tcBorders>
          </w:tcPr>
          <w:p w14:paraId="7EFF6B14" w14:textId="77777777" w:rsidR="00F3145D" w:rsidRPr="006C5EC1" w:rsidRDefault="00F3145D" w:rsidP="00120D29">
            <w:pPr>
              <w:widowControl w:val="0"/>
              <w:autoSpaceDE w:val="0"/>
              <w:autoSpaceDN w:val="0"/>
              <w:adjustRightInd w:val="0"/>
              <w:jc w:val="center"/>
            </w:pPr>
            <w:r>
              <w:t>0.203**</w:t>
            </w:r>
          </w:p>
        </w:tc>
        <w:tc>
          <w:tcPr>
            <w:tcW w:w="1440" w:type="dxa"/>
            <w:tcBorders>
              <w:top w:val="nil"/>
              <w:left w:val="nil"/>
              <w:bottom w:val="nil"/>
              <w:right w:val="nil"/>
            </w:tcBorders>
          </w:tcPr>
          <w:p w14:paraId="27BBDFD2" w14:textId="77777777" w:rsidR="00F3145D" w:rsidRPr="006C5EC1" w:rsidRDefault="00F3145D" w:rsidP="00120D29">
            <w:pPr>
              <w:widowControl w:val="0"/>
              <w:autoSpaceDE w:val="0"/>
              <w:autoSpaceDN w:val="0"/>
              <w:adjustRightInd w:val="0"/>
              <w:jc w:val="center"/>
            </w:pPr>
            <w:r>
              <w:t>0.122**</w:t>
            </w:r>
          </w:p>
        </w:tc>
        <w:tc>
          <w:tcPr>
            <w:tcW w:w="1440" w:type="dxa"/>
            <w:tcBorders>
              <w:top w:val="nil"/>
              <w:left w:val="nil"/>
              <w:bottom w:val="nil"/>
              <w:right w:val="nil"/>
            </w:tcBorders>
          </w:tcPr>
          <w:p w14:paraId="6D863103" w14:textId="77777777" w:rsidR="00F3145D" w:rsidRPr="006C5EC1" w:rsidRDefault="00F3145D" w:rsidP="00120D29">
            <w:pPr>
              <w:widowControl w:val="0"/>
              <w:autoSpaceDE w:val="0"/>
              <w:autoSpaceDN w:val="0"/>
              <w:adjustRightInd w:val="0"/>
              <w:jc w:val="center"/>
            </w:pPr>
            <w:r>
              <w:t>0.112**</w:t>
            </w:r>
          </w:p>
        </w:tc>
        <w:tc>
          <w:tcPr>
            <w:tcW w:w="2340" w:type="dxa"/>
            <w:tcBorders>
              <w:top w:val="nil"/>
              <w:left w:val="nil"/>
              <w:bottom w:val="nil"/>
              <w:right w:val="nil"/>
            </w:tcBorders>
          </w:tcPr>
          <w:p w14:paraId="501322FF" w14:textId="77777777" w:rsidR="00F3145D" w:rsidRPr="006C5EC1" w:rsidRDefault="00F3145D" w:rsidP="00120D29">
            <w:pPr>
              <w:widowControl w:val="0"/>
              <w:autoSpaceDE w:val="0"/>
              <w:autoSpaceDN w:val="0"/>
              <w:adjustRightInd w:val="0"/>
              <w:jc w:val="center"/>
            </w:pPr>
            <w:r>
              <w:t>0.023</w:t>
            </w:r>
          </w:p>
        </w:tc>
      </w:tr>
      <w:tr w:rsidR="00F3145D" w:rsidRPr="006C5EC1" w14:paraId="6336CBD3" w14:textId="77777777" w:rsidTr="00120D29">
        <w:trPr>
          <w:jc w:val="center"/>
        </w:trPr>
        <w:tc>
          <w:tcPr>
            <w:tcW w:w="3321" w:type="dxa"/>
            <w:tcBorders>
              <w:top w:val="nil"/>
              <w:left w:val="nil"/>
              <w:bottom w:val="nil"/>
              <w:right w:val="nil"/>
            </w:tcBorders>
          </w:tcPr>
          <w:p w14:paraId="6CD2AB82"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690A95C8" w14:textId="77777777" w:rsidR="00F3145D" w:rsidRPr="006C5EC1" w:rsidRDefault="00F3145D" w:rsidP="00120D29">
            <w:pPr>
              <w:widowControl w:val="0"/>
              <w:autoSpaceDE w:val="0"/>
              <w:autoSpaceDN w:val="0"/>
              <w:adjustRightInd w:val="0"/>
              <w:jc w:val="center"/>
            </w:pPr>
            <w:r>
              <w:t>(0.046)</w:t>
            </w:r>
          </w:p>
        </w:tc>
        <w:tc>
          <w:tcPr>
            <w:tcW w:w="1440" w:type="dxa"/>
            <w:tcBorders>
              <w:top w:val="nil"/>
              <w:left w:val="nil"/>
              <w:bottom w:val="nil"/>
              <w:right w:val="nil"/>
            </w:tcBorders>
          </w:tcPr>
          <w:p w14:paraId="562107BA" w14:textId="77777777" w:rsidR="00F3145D" w:rsidRPr="006C5EC1" w:rsidRDefault="00F3145D" w:rsidP="00120D29">
            <w:pPr>
              <w:widowControl w:val="0"/>
              <w:autoSpaceDE w:val="0"/>
              <w:autoSpaceDN w:val="0"/>
              <w:adjustRightInd w:val="0"/>
              <w:jc w:val="center"/>
            </w:pPr>
            <w:r>
              <w:t>(0.044)</w:t>
            </w:r>
          </w:p>
        </w:tc>
        <w:tc>
          <w:tcPr>
            <w:tcW w:w="1440" w:type="dxa"/>
            <w:tcBorders>
              <w:top w:val="nil"/>
              <w:left w:val="nil"/>
              <w:bottom w:val="nil"/>
              <w:right w:val="nil"/>
            </w:tcBorders>
          </w:tcPr>
          <w:p w14:paraId="4C323DE4" w14:textId="77777777" w:rsidR="00F3145D" w:rsidRPr="006C5EC1" w:rsidRDefault="00F3145D" w:rsidP="00120D29">
            <w:pPr>
              <w:widowControl w:val="0"/>
              <w:autoSpaceDE w:val="0"/>
              <w:autoSpaceDN w:val="0"/>
              <w:adjustRightInd w:val="0"/>
              <w:jc w:val="center"/>
            </w:pPr>
            <w:r>
              <w:t>(0.036)</w:t>
            </w:r>
          </w:p>
        </w:tc>
        <w:tc>
          <w:tcPr>
            <w:tcW w:w="2340" w:type="dxa"/>
            <w:tcBorders>
              <w:top w:val="nil"/>
              <w:left w:val="nil"/>
              <w:bottom w:val="nil"/>
              <w:right w:val="nil"/>
            </w:tcBorders>
          </w:tcPr>
          <w:p w14:paraId="3E7D2D11" w14:textId="77777777" w:rsidR="00F3145D" w:rsidRPr="006C5EC1" w:rsidRDefault="00F3145D" w:rsidP="00120D29">
            <w:pPr>
              <w:widowControl w:val="0"/>
              <w:autoSpaceDE w:val="0"/>
              <w:autoSpaceDN w:val="0"/>
              <w:adjustRightInd w:val="0"/>
              <w:jc w:val="center"/>
            </w:pPr>
            <w:r>
              <w:t>(0.068)</w:t>
            </w:r>
          </w:p>
        </w:tc>
      </w:tr>
      <w:tr w:rsidR="00F3145D" w:rsidRPr="006C5EC1" w14:paraId="7B4F4A0C" w14:textId="77777777" w:rsidTr="00120D29">
        <w:trPr>
          <w:jc w:val="center"/>
        </w:trPr>
        <w:tc>
          <w:tcPr>
            <w:tcW w:w="3321" w:type="dxa"/>
            <w:tcBorders>
              <w:top w:val="nil"/>
              <w:left w:val="nil"/>
              <w:bottom w:val="nil"/>
              <w:right w:val="nil"/>
            </w:tcBorders>
          </w:tcPr>
          <w:p w14:paraId="48365803" w14:textId="77777777" w:rsidR="00F3145D" w:rsidRPr="006C5EC1" w:rsidRDefault="00F3145D" w:rsidP="00120D29">
            <w:pPr>
              <w:widowControl w:val="0"/>
              <w:autoSpaceDE w:val="0"/>
              <w:autoSpaceDN w:val="0"/>
              <w:adjustRightInd w:val="0"/>
            </w:pPr>
            <w:r w:rsidRPr="006C5EC1">
              <w:t>Education (High School)</w:t>
            </w:r>
          </w:p>
        </w:tc>
        <w:tc>
          <w:tcPr>
            <w:tcW w:w="2349" w:type="dxa"/>
            <w:tcBorders>
              <w:top w:val="nil"/>
              <w:left w:val="nil"/>
              <w:bottom w:val="nil"/>
              <w:right w:val="nil"/>
            </w:tcBorders>
          </w:tcPr>
          <w:p w14:paraId="67DB3651" w14:textId="77777777" w:rsidR="00F3145D" w:rsidRPr="006C5EC1" w:rsidRDefault="00F3145D" w:rsidP="00120D29">
            <w:pPr>
              <w:widowControl w:val="0"/>
              <w:autoSpaceDE w:val="0"/>
              <w:autoSpaceDN w:val="0"/>
              <w:adjustRightInd w:val="0"/>
              <w:jc w:val="center"/>
            </w:pPr>
            <w:r>
              <w:t>0.061</w:t>
            </w:r>
          </w:p>
        </w:tc>
        <w:tc>
          <w:tcPr>
            <w:tcW w:w="1440" w:type="dxa"/>
            <w:tcBorders>
              <w:top w:val="nil"/>
              <w:left w:val="nil"/>
              <w:bottom w:val="nil"/>
              <w:right w:val="nil"/>
            </w:tcBorders>
          </w:tcPr>
          <w:p w14:paraId="5FBFA95A" w14:textId="77777777" w:rsidR="00F3145D" w:rsidRPr="006C5EC1" w:rsidRDefault="00F3145D" w:rsidP="00120D29">
            <w:pPr>
              <w:widowControl w:val="0"/>
              <w:autoSpaceDE w:val="0"/>
              <w:autoSpaceDN w:val="0"/>
              <w:adjustRightInd w:val="0"/>
              <w:jc w:val="center"/>
            </w:pPr>
            <w:r>
              <w:t>-0.036</w:t>
            </w:r>
          </w:p>
        </w:tc>
        <w:tc>
          <w:tcPr>
            <w:tcW w:w="1440" w:type="dxa"/>
            <w:tcBorders>
              <w:top w:val="nil"/>
              <w:left w:val="nil"/>
              <w:bottom w:val="nil"/>
              <w:right w:val="nil"/>
            </w:tcBorders>
          </w:tcPr>
          <w:p w14:paraId="56D0B910" w14:textId="77777777" w:rsidR="00F3145D" w:rsidRPr="006C5EC1" w:rsidRDefault="00F3145D" w:rsidP="00120D29">
            <w:pPr>
              <w:widowControl w:val="0"/>
              <w:autoSpaceDE w:val="0"/>
              <w:autoSpaceDN w:val="0"/>
              <w:adjustRightInd w:val="0"/>
              <w:jc w:val="center"/>
            </w:pPr>
            <w:r>
              <w:t>0.091</w:t>
            </w:r>
          </w:p>
        </w:tc>
        <w:tc>
          <w:tcPr>
            <w:tcW w:w="2340" w:type="dxa"/>
            <w:tcBorders>
              <w:top w:val="nil"/>
              <w:left w:val="nil"/>
              <w:bottom w:val="nil"/>
              <w:right w:val="nil"/>
            </w:tcBorders>
          </w:tcPr>
          <w:p w14:paraId="20586CB6" w14:textId="77777777" w:rsidR="00F3145D" w:rsidRPr="006C5EC1" w:rsidRDefault="00F3145D" w:rsidP="00120D29">
            <w:pPr>
              <w:widowControl w:val="0"/>
              <w:autoSpaceDE w:val="0"/>
              <w:autoSpaceDN w:val="0"/>
              <w:adjustRightInd w:val="0"/>
              <w:jc w:val="center"/>
            </w:pPr>
            <w:r>
              <w:t>-0.088</w:t>
            </w:r>
          </w:p>
        </w:tc>
      </w:tr>
      <w:tr w:rsidR="00F3145D" w:rsidRPr="006C5EC1" w14:paraId="51D7657F" w14:textId="77777777" w:rsidTr="00120D29">
        <w:trPr>
          <w:jc w:val="center"/>
        </w:trPr>
        <w:tc>
          <w:tcPr>
            <w:tcW w:w="3321" w:type="dxa"/>
            <w:tcBorders>
              <w:top w:val="nil"/>
              <w:left w:val="nil"/>
              <w:bottom w:val="nil"/>
              <w:right w:val="nil"/>
            </w:tcBorders>
          </w:tcPr>
          <w:p w14:paraId="2BD89696"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2F15C572" w14:textId="77777777" w:rsidR="00F3145D" w:rsidRPr="006C5EC1" w:rsidRDefault="00F3145D" w:rsidP="00120D29">
            <w:pPr>
              <w:widowControl w:val="0"/>
              <w:autoSpaceDE w:val="0"/>
              <w:autoSpaceDN w:val="0"/>
              <w:adjustRightInd w:val="0"/>
              <w:jc w:val="center"/>
            </w:pPr>
            <w:r>
              <w:t>(0.096)</w:t>
            </w:r>
          </w:p>
        </w:tc>
        <w:tc>
          <w:tcPr>
            <w:tcW w:w="1440" w:type="dxa"/>
            <w:tcBorders>
              <w:top w:val="nil"/>
              <w:left w:val="nil"/>
              <w:bottom w:val="nil"/>
              <w:right w:val="nil"/>
            </w:tcBorders>
          </w:tcPr>
          <w:p w14:paraId="71446ECB" w14:textId="77777777" w:rsidR="00F3145D" w:rsidRPr="006C5EC1" w:rsidRDefault="00F3145D" w:rsidP="00120D29">
            <w:pPr>
              <w:widowControl w:val="0"/>
              <w:autoSpaceDE w:val="0"/>
              <w:autoSpaceDN w:val="0"/>
              <w:adjustRightInd w:val="0"/>
              <w:jc w:val="center"/>
            </w:pPr>
            <w:r>
              <w:t>(0.089)</w:t>
            </w:r>
          </w:p>
        </w:tc>
        <w:tc>
          <w:tcPr>
            <w:tcW w:w="1440" w:type="dxa"/>
            <w:tcBorders>
              <w:top w:val="nil"/>
              <w:left w:val="nil"/>
              <w:bottom w:val="nil"/>
              <w:right w:val="nil"/>
            </w:tcBorders>
          </w:tcPr>
          <w:p w14:paraId="695B4D6A" w14:textId="77777777" w:rsidR="00F3145D" w:rsidRPr="006C5EC1" w:rsidRDefault="00F3145D" w:rsidP="00120D29">
            <w:pPr>
              <w:widowControl w:val="0"/>
              <w:autoSpaceDE w:val="0"/>
              <w:autoSpaceDN w:val="0"/>
              <w:adjustRightInd w:val="0"/>
              <w:jc w:val="center"/>
            </w:pPr>
            <w:r>
              <w:t>(0.083)</w:t>
            </w:r>
          </w:p>
        </w:tc>
        <w:tc>
          <w:tcPr>
            <w:tcW w:w="2340" w:type="dxa"/>
            <w:tcBorders>
              <w:top w:val="nil"/>
              <w:left w:val="nil"/>
              <w:bottom w:val="nil"/>
              <w:right w:val="nil"/>
            </w:tcBorders>
          </w:tcPr>
          <w:p w14:paraId="6EB5DC75" w14:textId="77777777" w:rsidR="00F3145D" w:rsidRPr="006C5EC1" w:rsidRDefault="00F3145D" w:rsidP="00120D29">
            <w:pPr>
              <w:widowControl w:val="0"/>
              <w:autoSpaceDE w:val="0"/>
              <w:autoSpaceDN w:val="0"/>
              <w:adjustRightInd w:val="0"/>
              <w:jc w:val="center"/>
            </w:pPr>
            <w:r>
              <w:t>(0.116)</w:t>
            </w:r>
          </w:p>
        </w:tc>
      </w:tr>
      <w:tr w:rsidR="00F3145D" w:rsidRPr="006C5EC1" w14:paraId="7D451E90" w14:textId="77777777" w:rsidTr="00120D29">
        <w:trPr>
          <w:jc w:val="center"/>
        </w:trPr>
        <w:tc>
          <w:tcPr>
            <w:tcW w:w="3321" w:type="dxa"/>
            <w:tcBorders>
              <w:top w:val="nil"/>
              <w:left w:val="nil"/>
              <w:bottom w:val="nil"/>
              <w:right w:val="nil"/>
            </w:tcBorders>
          </w:tcPr>
          <w:p w14:paraId="4F5D8FAE" w14:textId="77777777" w:rsidR="00F3145D" w:rsidRPr="006C5EC1" w:rsidRDefault="00F3145D" w:rsidP="00120D29">
            <w:pPr>
              <w:widowControl w:val="0"/>
              <w:autoSpaceDE w:val="0"/>
              <w:autoSpaceDN w:val="0"/>
              <w:adjustRightInd w:val="0"/>
            </w:pPr>
            <w:r w:rsidRPr="006C5EC1">
              <w:t>Education (some post-grad)</w:t>
            </w:r>
          </w:p>
        </w:tc>
        <w:tc>
          <w:tcPr>
            <w:tcW w:w="2349" w:type="dxa"/>
            <w:tcBorders>
              <w:top w:val="nil"/>
              <w:left w:val="nil"/>
              <w:bottom w:val="nil"/>
              <w:right w:val="nil"/>
            </w:tcBorders>
          </w:tcPr>
          <w:p w14:paraId="535DD82E" w14:textId="77777777" w:rsidR="00F3145D" w:rsidRPr="006C5EC1" w:rsidRDefault="00F3145D" w:rsidP="00120D29">
            <w:pPr>
              <w:widowControl w:val="0"/>
              <w:autoSpaceDE w:val="0"/>
              <w:autoSpaceDN w:val="0"/>
              <w:adjustRightInd w:val="0"/>
              <w:jc w:val="center"/>
            </w:pPr>
            <w:r>
              <w:t>0.162*</w:t>
            </w:r>
          </w:p>
        </w:tc>
        <w:tc>
          <w:tcPr>
            <w:tcW w:w="1440" w:type="dxa"/>
            <w:tcBorders>
              <w:top w:val="nil"/>
              <w:left w:val="nil"/>
              <w:bottom w:val="nil"/>
              <w:right w:val="nil"/>
            </w:tcBorders>
          </w:tcPr>
          <w:p w14:paraId="523B51F9" w14:textId="77777777" w:rsidR="00F3145D" w:rsidRPr="006C5EC1" w:rsidRDefault="00F3145D" w:rsidP="00120D29">
            <w:pPr>
              <w:widowControl w:val="0"/>
              <w:autoSpaceDE w:val="0"/>
              <w:autoSpaceDN w:val="0"/>
              <w:adjustRightInd w:val="0"/>
              <w:jc w:val="center"/>
            </w:pPr>
            <w:r>
              <w:t>0.164**</w:t>
            </w:r>
          </w:p>
        </w:tc>
        <w:tc>
          <w:tcPr>
            <w:tcW w:w="1440" w:type="dxa"/>
            <w:tcBorders>
              <w:top w:val="nil"/>
              <w:left w:val="nil"/>
              <w:bottom w:val="nil"/>
              <w:right w:val="nil"/>
            </w:tcBorders>
          </w:tcPr>
          <w:p w14:paraId="48C4A190" w14:textId="77777777" w:rsidR="00F3145D" w:rsidRPr="006C5EC1" w:rsidRDefault="00F3145D" w:rsidP="00120D29">
            <w:pPr>
              <w:widowControl w:val="0"/>
              <w:autoSpaceDE w:val="0"/>
              <w:autoSpaceDN w:val="0"/>
              <w:adjustRightInd w:val="0"/>
              <w:jc w:val="center"/>
            </w:pPr>
            <w:r>
              <w:t>0.079</w:t>
            </w:r>
          </w:p>
        </w:tc>
        <w:tc>
          <w:tcPr>
            <w:tcW w:w="2340" w:type="dxa"/>
            <w:tcBorders>
              <w:top w:val="nil"/>
              <w:left w:val="nil"/>
              <w:bottom w:val="nil"/>
              <w:right w:val="nil"/>
            </w:tcBorders>
          </w:tcPr>
          <w:p w14:paraId="3A76DE90" w14:textId="77777777" w:rsidR="00F3145D" w:rsidRPr="006C5EC1" w:rsidRDefault="00F3145D" w:rsidP="00120D29">
            <w:pPr>
              <w:widowControl w:val="0"/>
              <w:autoSpaceDE w:val="0"/>
              <w:autoSpaceDN w:val="0"/>
              <w:adjustRightInd w:val="0"/>
              <w:jc w:val="center"/>
            </w:pPr>
            <w:r>
              <w:t>-0.002</w:t>
            </w:r>
          </w:p>
        </w:tc>
      </w:tr>
      <w:tr w:rsidR="00F3145D" w:rsidRPr="006C5EC1" w14:paraId="6F1CBCD6" w14:textId="77777777" w:rsidTr="00120D29">
        <w:trPr>
          <w:jc w:val="center"/>
        </w:trPr>
        <w:tc>
          <w:tcPr>
            <w:tcW w:w="3321" w:type="dxa"/>
            <w:tcBorders>
              <w:top w:val="nil"/>
              <w:left w:val="nil"/>
              <w:bottom w:val="nil"/>
              <w:right w:val="nil"/>
            </w:tcBorders>
          </w:tcPr>
          <w:p w14:paraId="5FB27BDD"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5D46A95F" w14:textId="77777777" w:rsidR="00F3145D" w:rsidRPr="006C5EC1" w:rsidRDefault="00F3145D" w:rsidP="00120D29">
            <w:pPr>
              <w:widowControl w:val="0"/>
              <w:autoSpaceDE w:val="0"/>
              <w:autoSpaceDN w:val="0"/>
              <w:adjustRightInd w:val="0"/>
              <w:jc w:val="center"/>
            </w:pPr>
            <w:r>
              <w:t>(0.070)</w:t>
            </w:r>
          </w:p>
        </w:tc>
        <w:tc>
          <w:tcPr>
            <w:tcW w:w="1440" w:type="dxa"/>
            <w:tcBorders>
              <w:top w:val="nil"/>
              <w:left w:val="nil"/>
              <w:bottom w:val="nil"/>
              <w:right w:val="nil"/>
            </w:tcBorders>
          </w:tcPr>
          <w:p w14:paraId="7ADC846A" w14:textId="77777777" w:rsidR="00F3145D" w:rsidRPr="006C5EC1" w:rsidRDefault="00F3145D" w:rsidP="00120D29">
            <w:pPr>
              <w:widowControl w:val="0"/>
              <w:autoSpaceDE w:val="0"/>
              <w:autoSpaceDN w:val="0"/>
              <w:adjustRightInd w:val="0"/>
              <w:jc w:val="center"/>
            </w:pPr>
            <w:r>
              <w:t>(0.063)</w:t>
            </w:r>
          </w:p>
        </w:tc>
        <w:tc>
          <w:tcPr>
            <w:tcW w:w="1440" w:type="dxa"/>
            <w:tcBorders>
              <w:top w:val="nil"/>
              <w:left w:val="nil"/>
              <w:bottom w:val="nil"/>
              <w:right w:val="nil"/>
            </w:tcBorders>
          </w:tcPr>
          <w:p w14:paraId="78D0CDB7" w14:textId="77777777" w:rsidR="00F3145D" w:rsidRPr="006C5EC1" w:rsidRDefault="00F3145D" w:rsidP="00120D29">
            <w:pPr>
              <w:widowControl w:val="0"/>
              <w:autoSpaceDE w:val="0"/>
              <w:autoSpaceDN w:val="0"/>
              <w:adjustRightInd w:val="0"/>
              <w:jc w:val="center"/>
            </w:pPr>
            <w:r>
              <w:t>(0.049)</w:t>
            </w:r>
          </w:p>
        </w:tc>
        <w:tc>
          <w:tcPr>
            <w:tcW w:w="2340" w:type="dxa"/>
            <w:tcBorders>
              <w:top w:val="nil"/>
              <w:left w:val="nil"/>
              <w:bottom w:val="nil"/>
              <w:right w:val="nil"/>
            </w:tcBorders>
          </w:tcPr>
          <w:p w14:paraId="7D70E561" w14:textId="77777777" w:rsidR="00F3145D" w:rsidRPr="006C5EC1" w:rsidRDefault="00F3145D" w:rsidP="00120D29">
            <w:pPr>
              <w:widowControl w:val="0"/>
              <w:autoSpaceDE w:val="0"/>
              <w:autoSpaceDN w:val="0"/>
              <w:adjustRightInd w:val="0"/>
              <w:jc w:val="center"/>
            </w:pPr>
            <w:r>
              <w:t>(0.092)</w:t>
            </w:r>
          </w:p>
        </w:tc>
      </w:tr>
      <w:tr w:rsidR="00F3145D" w:rsidRPr="006C5EC1" w14:paraId="77712C7F" w14:textId="77777777" w:rsidTr="00120D29">
        <w:trPr>
          <w:jc w:val="center"/>
        </w:trPr>
        <w:tc>
          <w:tcPr>
            <w:tcW w:w="3321" w:type="dxa"/>
            <w:tcBorders>
              <w:top w:val="nil"/>
              <w:left w:val="nil"/>
              <w:bottom w:val="nil"/>
              <w:right w:val="nil"/>
            </w:tcBorders>
          </w:tcPr>
          <w:p w14:paraId="3C854EA9" w14:textId="77777777" w:rsidR="00F3145D" w:rsidRPr="006C5EC1" w:rsidRDefault="00F3145D" w:rsidP="00120D29">
            <w:pPr>
              <w:widowControl w:val="0"/>
              <w:autoSpaceDE w:val="0"/>
              <w:autoSpaceDN w:val="0"/>
              <w:adjustRightInd w:val="0"/>
            </w:pPr>
            <w:r w:rsidRPr="006C5EC1">
              <w:t>Party Identification</w:t>
            </w:r>
          </w:p>
        </w:tc>
        <w:tc>
          <w:tcPr>
            <w:tcW w:w="2349" w:type="dxa"/>
            <w:tcBorders>
              <w:top w:val="nil"/>
              <w:left w:val="nil"/>
              <w:bottom w:val="nil"/>
              <w:right w:val="nil"/>
            </w:tcBorders>
          </w:tcPr>
          <w:p w14:paraId="6127790B" w14:textId="77777777" w:rsidR="00F3145D" w:rsidRPr="006C5EC1" w:rsidRDefault="00F3145D" w:rsidP="00120D29">
            <w:pPr>
              <w:widowControl w:val="0"/>
              <w:autoSpaceDE w:val="0"/>
              <w:autoSpaceDN w:val="0"/>
              <w:adjustRightInd w:val="0"/>
              <w:jc w:val="center"/>
            </w:pPr>
            <w:r>
              <w:t>0.022*</w:t>
            </w:r>
          </w:p>
        </w:tc>
        <w:tc>
          <w:tcPr>
            <w:tcW w:w="1440" w:type="dxa"/>
            <w:tcBorders>
              <w:top w:val="nil"/>
              <w:left w:val="nil"/>
              <w:bottom w:val="nil"/>
              <w:right w:val="nil"/>
            </w:tcBorders>
          </w:tcPr>
          <w:p w14:paraId="425B780F" w14:textId="77777777" w:rsidR="00F3145D" w:rsidRPr="006C5EC1" w:rsidRDefault="00F3145D" w:rsidP="00120D29">
            <w:pPr>
              <w:widowControl w:val="0"/>
              <w:autoSpaceDE w:val="0"/>
              <w:autoSpaceDN w:val="0"/>
              <w:adjustRightInd w:val="0"/>
              <w:jc w:val="center"/>
            </w:pPr>
            <w:r>
              <w:t>0.008</w:t>
            </w:r>
          </w:p>
        </w:tc>
        <w:tc>
          <w:tcPr>
            <w:tcW w:w="1440" w:type="dxa"/>
            <w:tcBorders>
              <w:top w:val="nil"/>
              <w:left w:val="nil"/>
              <w:bottom w:val="nil"/>
              <w:right w:val="nil"/>
            </w:tcBorders>
          </w:tcPr>
          <w:p w14:paraId="4A19A1DA" w14:textId="77777777" w:rsidR="00F3145D" w:rsidRPr="006C5EC1" w:rsidRDefault="00F3145D" w:rsidP="00120D29">
            <w:pPr>
              <w:widowControl w:val="0"/>
              <w:autoSpaceDE w:val="0"/>
              <w:autoSpaceDN w:val="0"/>
              <w:adjustRightInd w:val="0"/>
              <w:jc w:val="center"/>
            </w:pPr>
            <w:r>
              <w:t>0.015</w:t>
            </w:r>
          </w:p>
        </w:tc>
        <w:tc>
          <w:tcPr>
            <w:tcW w:w="2340" w:type="dxa"/>
            <w:tcBorders>
              <w:top w:val="nil"/>
              <w:left w:val="nil"/>
              <w:bottom w:val="nil"/>
              <w:right w:val="nil"/>
            </w:tcBorders>
          </w:tcPr>
          <w:p w14:paraId="54631032" w14:textId="77777777" w:rsidR="00F3145D" w:rsidRPr="006C5EC1" w:rsidRDefault="00F3145D" w:rsidP="00120D29">
            <w:pPr>
              <w:widowControl w:val="0"/>
              <w:autoSpaceDE w:val="0"/>
              <w:autoSpaceDN w:val="0"/>
              <w:adjustRightInd w:val="0"/>
              <w:jc w:val="center"/>
            </w:pPr>
            <w:r>
              <w:t>0.017</w:t>
            </w:r>
          </w:p>
        </w:tc>
      </w:tr>
      <w:tr w:rsidR="00F3145D" w:rsidRPr="006C5EC1" w14:paraId="41047859" w14:textId="77777777" w:rsidTr="00120D29">
        <w:trPr>
          <w:jc w:val="center"/>
        </w:trPr>
        <w:tc>
          <w:tcPr>
            <w:tcW w:w="3321" w:type="dxa"/>
            <w:tcBorders>
              <w:top w:val="nil"/>
              <w:left w:val="nil"/>
              <w:bottom w:val="nil"/>
              <w:right w:val="nil"/>
            </w:tcBorders>
          </w:tcPr>
          <w:p w14:paraId="4BC4F846"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5E75843F" w14:textId="77777777" w:rsidR="00F3145D" w:rsidRPr="006C5EC1" w:rsidRDefault="00F3145D" w:rsidP="00120D29">
            <w:pPr>
              <w:widowControl w:val="0"/>
              <w:autoSpaceDE w:val="0"/>
              <w:autoSpaceDN w:val="0"/>
              <w:adjustRightInd w:val="0"/>
              <w:jc w:val="center"/>
            </w:pPr>
            <w:r>
              <w:t>(0.011)</w:t>
            </w:r>
          </w:p>
        </w:tc>
        <w:tc>
          <w:tcPr>
            <w:tcW w:w="1440" w:type="dxa"/>
            <w:tcBorders>
              <w:top w:val="nil"/>
              <w:left w:val="nil"/>
              <w:bottom w:val="nil"/>
              <w:right w:val="nil"/>
            </w:tcBorders>
          </w:tcPr>
          <w:p w14:paraId="5D5F5787" w14:textId="77777777" w:rsidR="00F3145D" w:rsidRPr="006C5EC1" w:rsidRDefault="00F3145D" w:rsidP="00120D29">
            <w:pPr>
              <w:widowControl w:val="0"/>
              <w:autoSpaceDE w:val="0"/>
              <w:autoSpaceDN w:val="0"/>
              <w:adjustRightInd w:val="0"/>
              <w:jc w:val="center"/>
            </w:pPr>
            <w:r>
              <w:t>(0.011)</w:t>
            </w:r>
          </w:p>
        </w:tc>
        <w:tc>
          <w:tcPr>
            <w:tcW w:w="1440" w:type="dxa"/>
            <w:tcBorders>
              <w:top w:val="nil"/>
              <w:left w:val="nil"/>
              <w:bottom w:val="nil"/>
              <w:right w:val="nil"/>
            </w:tcBorders>
          </w:tcPr>
          <w:p w14:paraId="2DADAC70" w14:textId="77777777" w:rsidR="00F3145D" w:rsidRPr="006C5EC1" w:rsidRDefault="00F3145D" w:rsidP="00120D29">
            <w:pPr>
              <w:widowControl w:val="0"/>
              <w:autoSpaceDE w:val="0"/>
              <w:autoSpaceDN w:val="0"/>
              <w:adjustRightInd w:val="0"/>
              <w:jc w:val="center"/>
            </w:pPr>
            <w:r>
              <w:t>(0.009)</w:t>
            </w:r>
          </w:p>
        </w:tc>
        <w:tc>
          <w:tcPr>
            <w:tcW w:w="2340" w:type="dxa"/>
            <w:tcBorders>
              <w:top w:val="nil"/>
              <w:left w:val="nil"/>
              <w:bottom w:val="nil"/>
              <w:right w:val="nil"/>
            </w:tcBorders>
          </w:tcPr>
          <w:p w14:paraId="7ABD08B8" w14:textId="77777777" w:rsidR="00F3145D" w:rsidRPr="006C5EC1" w:rsidRDefault="00F3145D" w:rsidP="00120D29">
            <w:pPr>
              <w:widowControl w:val="0"/>
              <w:autoSpaceDE w:val="0"/>
              <w:autoSpaceDN w:val="0"/>
              <w:adjustRightInd w:val="0"/>
              <w:jc w:val="center"/>
            </w:pPr>
            <w:r>
              <w:t>(0.016)</w:t>
            </w:r>
          </w:p>
        </w:tc>
      </w:tr>
      <w:tr w:rsidR="00F3145D" w:rsidRPr="006C5EC1" w14:paraId="1FF409C4" w14:textId="77777777" w:rsidTr="00120D29">
        <w:trPr>
          <w:jc w:val="center"/>
        </w:trPr>
        <w:tc>
          <w:tcPr>
            <w:tcW w:w="3321" w:type="dxa"/>
            <w:tcBorders>
              <w:top w:val="nil"/>
              <w:left w:val="nil"/>
              <w:bottom w:val="nil"/>
              <w:right w:val="nil"/>
            </w:tcBorders>
          </w:tcPr>
          <w:p w14:paraId="6389D1C3" w14:textId="77777777" w:rsidR="00F3145D" w:rsidRPr="006C5EC1" w:rsidRDefault="00F3145D" w:rsidP="00120D29">
            <w:pPr>
              <w:widowControl w:val="0"/>
              <w:autoSpaceDE w:val="0"/>
              <w:autoSpaceDN w:val="0"/>
              <w:adjustRightInd w:val="0"/>
            </w:pPr>
            <w:r w:rsidRPr="006C5EC1">
              <w:t>Ideology (1=Very Liberal)</w:t>
            </w:r>
          </w:p>
        </w:tc>
        <w:tc>
          <w:tcPr>
            <w:tcW w:w="2349" w:type="dxa"/>
            <w:tcBorders>
              <w:top w:val="nil"/>
              <w:left w:val="nil"/>
              <w:bottom w:val="nil"/>
              <w:right w:val="nil"/>
            </w:tcBorders>
          </w:tcPr>
          <w:p w14:paraId="3941011A" w14:textId="77777777" w:rsidR="00F3145D" w:rsidRPr="006C5EC1" w:rsidRDefault="00F3145D" w:rsidP="00120D29">
            <w:pPr>
              <w:widowControl w:val="0"/>
              <w:autoSpaceDE w:val="0"/>
              <w:autoSpaceDN w:val="0"/>
              <w:adjustRightInd w:val="0"/>
              <w:jc w:val="center"/>
            </w:pPr>
            <w:r>
              <w:t>0.022*</w:t>
            </w:r>
          </w:p>
        </w:tc>
        <w:tc>
          <w:tcPr>
            <w:tcW w:w="1440" w:type="dxa"/>
            <w:tcBorders>
              <w:top w:val="nil"/>
              <w:left w:val="nil"/>
              <w:bottom w:val="nil"/>
              <w:right w:val="nil"/>
            </w:tcBorders>
          </w:tcPr>
          <w:p w14:paraId="0DD4256E" w14:textId="77777777" w:rsidR="00F3145D" w:rsidRPr="006C5EC1" w:rsidRDefault="00F3145D" w:rsidP="00120D29">
            <w:pPr>
              <w:widowControl w:val="0"/>
              <w:autoSpaceDE w:val="0"/>
              <w:autoSpaceDN w:val="0"/>
              <w:adjustRightInd w:val="0"/>
              <w:jc w:val="center"/>
            </w:pPr>
            <w:r>
              <w:t>0.032**</w:t>
            </w:r>
          </w:p>
        </w:tc>
        <w:tc>
          <w:tcPr>
            <w:tcW w:w="1440" w:type="dxa"/>
            <w:tcBorders>
              <w:top w:val="nil"/>
              <w:left w:val="nil"/>
              <w:bottom w:val="nil"/>
              <w:right w:val="nil"/>
            </w:tcBorders>
          </w:tcPr>
          <w:p w14:paraId="1EAC9E6A" w14:textId="77777777" w:rsidR="00F3145D" w:rsidRPr="006C5EC1" w:rsidRDefault="00F3145D" w:rsidP="00120D29">
            <w:pPr>
              <w:widowControl w:val="0"/>
              <w:autoSpaceDE w:val="0"/>
              <w:autoSpaceDN w:val="0"/>
              <w:adjustRightInd w:val="0"/>
              <w:jc w:val="center"/>
            </w:pPr>
            <w:r>
              <w:t>0.006</w:t>
            </w:r>
          </w:p>
        </w:tc>
        <w:tc>
          <w:tcPr>
            <w:tcW w:w="2340" w:type="dxa"/>
            <w:tcBorders>
              <w:top w:val="nil"/>
              <w:left w:val="nil"/>
              <w:bottom w:val="nil"/>
              <w:right w:val="nil"/>
            </w:tcBorders>
          </w:tcPr>
          <w:p w14:paraId="5F461DD9" w14:textId="77777777" w:rsidR="00F3145D" w:rsidRPr="006C5EC1" w:rsidRDefault="00F3145D" w:rsidP="00120D29">
            <w:pPr>
              <w:widowControl w:val="0"/>
              <w:autoSpaceDE w:val="0"/>
              <w:autoSpaceDN w:val="0"/>
              <w:adjustRightInd w:val="0"/>
              <w:jc w:val="center"/>
            </w:pPr>
            <w:r>
              <w:t>0.021</w:t>
            </w:r>
          </w:p>
        </w:tc>
      </w:tr>
      <w:tr w:rsidR="00F3145D" w:rsidRPr="006C5EC1" w14:paraId="251DEE53" w14:textId="77777777" w:rsidTr="00120D29">
        <w:trPr>
          <w:jc w:val="center"/>
        </w:trPr>
        <w:tc>
          <w:tcPr>
            <w:tcW w:w="3321" w:type="dxa"/>
            <w:tcBorders>
              <w:top w:val="nil"/>
              <w:left w:val="nil"/>
              <w:bottom w:val="nil"/>
              <w:right w:val="nil"/>
            </w:tcBorders>
          </w:tcPr>
          <w:p w14:paraId="7027684F" w14:textId="77777777" w:rsidR="00F3145D" w:rsidRPr="006C5EC1" w:rsidRDefault="00F3145D" w:rsidP="00120D29">
            <w:pPr>
              <w:widowControl w:val="0"/>
              <w:autoSpaceDE w:val="0"/>
              <w:autoSpaceDN w:val="0"/>
              <w:adjustRightInd w:val="0"/>
            </w:pPr>
          </w:p>
        </w:tc>
        <w:tc>
          <w:tcPr>
            <w:tcW w:w="2349" w:type="dxa"/>
            <w:tcBorders>
              <w:top w:val="nil"/>
              <w:left w:val="nil"/>
              <w:bottom w:val="nil"/>
              <w:right w:val="nil"/>
            </w:tcBorders>
          </w:tcPr>
          <w:p w14:paraId="32D9A32C" w14:textId="77777777" w:rsidR="00F3145D" w:rsidRPr="006C5EC1" w:rsidRDefault="00F3145D" w:rsidP="00120D29">
            <w:pPr>
              <w:widowControl w:val="0"/>
              <w:autoSpaceDE w:val="0"/>
              <w:autoSpaceDN w:val="0"/>
              <w:adjustRightInd w:val="0"/>
              <w:jc w:val="center"/>
            </w:pPr>
            <w:r>
              <w:t>(0.009)</w:t>
            </w:r>
          </w:p>
        </w:tc>
        <w:tc>
          <w:tcPr>
            <w:tcW w:w="1440" w:type="dxa"/>
            <w:tcBorders>
              <w:top w:val="nil"/>
              <w:left w:val="nil"/>
              <w:bottom w:val="nil"/>
              <w:right w:val="nil"/>
            </w:tcBorders>
          </w:tcPr>
          <w:p w14:paraId="6255AE37" w14:textId="77777777" w:rsidR="00F3145D" w:rsidRPr="006C5EC1" w:rsidRDefault="00F3145D" w:rsidP="00120D29">
            <w:pPr>
              <w:widowControl w:val="0"/>
              <w:autoSpaceDE w:val="0"/>
              <w:autoSpaceDN w:val="0"/>
              <w:adjustRightInd w:val="0"/>
              <w:jc w:val="center"/>
            </w:pPr>
            <w:r>
              <w:t>(0.009)</w:t>
            </w:r>
          </w:p>
        </w:tc>
        <w:tc>
          <w:tcPr>
            <w:tcW w:w="1440" w:type="dxa"/>
            <w:tcBorders>
              <w:top w:val="nil"/>
              <w:left w:val="nil"/>
              <w:bottom w:val="nil"/>
              <w:right w:val="nil"/>
            </w:tcBorders>
          </w:tcPr>
          <w:p w14:paraId="0C096F04" w14:textId="77777777" w:rsidR="00F3145D" w:rsidRPr="006C5EC1" w:rsidRDefault="00F3145D" w:rsidP="00120D29">
            <w:pPr>
              <w:widowControl w:val="0"/>
              <w:autoSpaceDE w:val="0"/>
              <w:autoSpaceDN w:val="0"/>
              <w:adjustRightInd w:val="0"/>
              <w:jc w:val="center"/>
            </w:pPr>
            <w:r>
              <w:t>(0.007)</w:t>
            </w:r>
          </w:p>
        </w:tc>
        <w:tc>
          <w:tcPr>
            <w:tcW w:w="2340" w:type="dxa"/>
            <w:tcBorders>
              <w:top w:val="nil"/>
              <w:left w:val="nil"/>
              <w:bottom w:val="nil"/>
              <w:right w:val="nil"/>
            </w:tcBorders>
          </w:tcPr>
          <w:p w14:paraId="60F4A9AB" w14:textId="77777777" w:rsidR="00F3145D" w:rsidRPr="006C5EC1" w:rsidRDefault="00F3145D" w:rsidP="00120D29">
            <w:pPr>
              <w:widowControl w:val="0"/>
              <w:autoSpaceDE w:val="0"/>
              <w:autoSpaceDN w:val="0"/>
              <w:adjustRightInd w:val="0"/>
              <w:jc w:val="center"/>
            </w:pPr>
            <w:r>
              <w:t>(0.011)</w:t>
            </w:r>
          </w:p>
        </w:tc>
      </w:tr>
      <w:tr w:rsidR="00F3145D" w:rsidRPr="006C5EC1" w14:paraId="6C97F7D2" w14:textId="77777777" w:rsidTr="00120D29">
        <w:trPr>
          <w:jc w:val="center"/>
        </w:trPr>
        <w:tc>
          <w:tcPr>
            <w:tcW w:w="3321" w:type="dxa"/>
            <w:tcBorders>
              <w:top w:val="nil"/>
              <w:left w:val="nil"/>
              <w:bottom w:val="nil"/>
              <w:right w:val="nil"/>
            </w:tcBorders>
          </w:tcPr>
          <w:p w14:paraId="084C9A88" w14:textId="77777777" w:rsidR="00F3145D" w:rsidRPr="006C5EC1" w:rsidRDefault="00F3145D" w:rsidP="00120D29">
            <w:pPr>
              <w:widowControl w:val="0"/>
              <w:autoSpaceDE w:val="0"/>
              <w:autoSpaceDN w:val="0"/>
              <w:adjustRightInd w:val="0"/>
            </w:pPr>
            <w:r w:rsidRPr="006C5EC1">
              <w:t>Constant</w:t>
            </w:r>
          </w:p>
        </w:tc>
        <w:tc>
          <w:tcPr>
            <w:tcW w:w="2349" w:type="dxa"/>
            <w:tcBorders>
              <w:top w:val="nil"/>
              <w:left w:val="nil"/>
              <w:bottom w:val="nil"/>
              <w:right w:val="nil"/>
            </w:tcBorders>
          </w:tcPr>
          <w:p w14:paraId="7DD1059B" w14:textId="77777777" w:rsidR="00F3145D" w:rsidRPr="006C5EC1" w:rsidRDefault="00F3145D" w:rsidP="00120D29">
            <w:pPr>
              <w:widowControl w:val="0"/>
              <w:autoSpaceDE w:val="0"/>
              <w:autoSpaceDN w:val="0"/>
              <w:adjustRightInd w:val="0"/>
              <w:jc w:val="center"/>
            </w:pPr>
            <w:r>
              <w:t>0.518**</w:t>
            </w:r>
          </w:p>
        </w:tc>
        <w:tc>
          <w:tcPr>
            <w:tcW w:w="1440" w:type="dxa"/>
            <w:tcBorders>
              <w:top w:val="nil"/>
              <w:left w:val="nil"/>
              <w:bottom w:val="nil"/>
              <w:right w:val="nil"/>
            </w:tcBorders>
          </w:tcPr>
          <w:p w14:paraId="56D0FFF9" w14:textId="77777777" w:rsidR="00F3145D" w:rsidRPr="006C5EC1" w:rsidRDefault="00F3145D" w:rsidP="00120D29">
            <w:pPr>
              <w:widowControl w:val="0"/>
              <w:autoSpaceDE w:val="0"/>
              <w:autoSpaceDN w:val="0"/>
              <w:adjustRightInd w:val="0"/>
              <w:jc w:val="center"/>
            </w:pPr>
            <w:r>
              <w:t>0.423**</w:t>
            </w:r>
          </w:p>
        </w:tc>
        <w:tc>
          <w:tcPr>
            <w:tcW w:w="1440" w:type="dxa"/>
            <w:tcBorders>
              <w:top w:val="nil"/>
              <w:left w:val="nil"/>
              <w:bottom w:val="nil"/>
              <w:right w:val="nil"/>
            </w:tcBorders>
          </w:tcPr>
          <w:p w14:paraId="2AF8C641" w14:textId="77777777" w:rsidR="00F3145D" w:rsidRPr="006C5EC1" w:rsidRDefault="00F3145D" w:rsidP="00120D29">
            <w:pPr>
              <w:widowControl w:val="0"/>
              <w:autoSpaceDE w:val="0"/>
              <w:autoSpaceDN w:val="0"/>
              <w:adjustRightInd w:val="0"/>
              <w:jc w:val="center"/>
            </w:pPr>
            <w:r>
              <w:t>0.137</w:t>
            </w:r>
          </w:p>
        </w:tc>
        <w:tc>
          <w:tcPr>
            <w:tcW w:w="2340" w:type="dxa"/>
            <w:tcBorders>
              <w:top w:val="nil"/>
              <w:left w:val="nil"/>
              <w:bottom w:val="nil"/>
              <w:right w:val="nil"/>
            </w:tcBorders>
          </w:tcPr>
          <w:p w14:paraId="24DA7A71" w14:textId="77777777" w:rsidR="00F3145D" w:rsidRPr="006C5EC1" w:rsidRDefault="00F3145D" w:rsidP="00120D29">
            <w:pPr>
              <w:widowControl w:val="0"/>
              <w:autoSpaceDE w:val="0"/>
              <w:autoSpaceDN w:val="0"/>
              <w:adjustRightInd w:val="0"/>
              <w:jc w:val="center"/>
            </w:pPr>
            <w:r>
              <w:t>1.567**</w:t>
            </w:r>
          </w:p>
        </w:tc>
      </w:tr>
      <w:tr w:rsidR="00F3145D" w:rsidRPr="006C5EC1" w14:paraId="104D4EF7" w14:textId="77777777" w:rsidTr="00120D29">
        <w:trPr>
          <w:jc w:val="center"/>
        </w:trPr>
        <w:tc>
          <w:tcPr>
            <w:tcW w:w="3321" w:type="dxa"/>
            <w:tcBorders>
              <w:top w:val="nil"/>
              <w:left w:val="nil"/>
              <w:bottom w:val="single" w:sz="4" w:space="0" w:color="auto"/>
              <w:right w:val="nil"/>
            </w:tcBorders>
          </w:tcPr>
          <w:p w14:paraId="1D0B2B07" w14:textId="77777777" w:rsidR="00F3145D" w:rsidRPr="006C5EC1" w:rsidRDefault="00F3145D" w:rsidP="00120D29">
            <w:pPr>
              <w:widowControl w:val="0"/>
              <w:autoSpaceDE w:val="0"/>
              <w:autoSpaceDN w:val="0"/>
              <w:adjustRightInd w:val="0"/>
            </w:pPr>
          </w:p>
        </w:tc>
        <w:tc>
          <w:tcPr>
            <w:tcW w:w="2349" w:type="dxa"/>
            <w:tcBorders>
              <w:top w:val="nil"/>
              <w:left w:val="nil"/>
              <w:bottom w:val="single" w:sz="4" w:space="0" w:color="auto"/>
              <w:right w:val="nil"/>
            </w:tcBorders>
          </w:tcPr>
          <w:p w14:paraId="507E6935" w14:textId="77777777" w:rsidR="00F3145D" w:rsidRPr="006C5EC1" w:rsidRDefault="00F3145D" w:rsidP="00120D29">
            <w:pPr>
              <w:widowControl w:val="0"/>
              <w:autoSpaceDE w:val="0"/>
              <w:autoSpaceDN w:val="0"/>
              <w:adjustRightInd w:val="0"/>
              <w:jc w:val="center"/>
            </w:pPr>
            <w:r>
              <w:t>(0.105)</w:t>
            </w:r>
          </w:p>
        </w:tc>
        <w:tc>
          <w:tcPr>
            <w:tcW w:w="1440" w:type="dxa"/>
            <w:tcBorders>
              <w:top w:val="nil"/>
              <w:left w:val="nil"/>
              <w:bottom w:val="single" w:sz="4" w:space="0" w:color="auto"/>
              <w:right w:val="nil"/>
            </w:tcBorders>
          </w:tcPr>
          <w:p w14:paraId="1C9702E7" w14:textId="77777777" w:rsidR="00F3145D" w:rsidRPr="006C5EC1" w:rsidRDefault="00F3145D" w:rsidP="00120D29">
            <w:pPr>
              <w:widowControl w:val="0"/>
              <w:autoSpaceDE w:val="0"/>
              <w:autoSpaceDN w:val="0"/>
              <w:adjustRightInd w:val="0"/>
              <w:jc w:val="center"/>
            </w:pPr>
            <w:r>
              <w:t>(0.096)</w:t>
            </w:r>
          </w:p>
        </w:tc>
        <w:tc>
          <w:tcPr>
            <w:tcW w:w="1440" w:type="dxa"/>
            <w:tcBorders>
              <w:top w:val="nil"/>
              <w:left w:val="nil"/>
              <w:bottom w:val="single" w:sz="4" w:space="0" w:color="auto"/>
              <w:right w:val="nil"/>
            </w:tcBorders>
          </w:tcPr>
          <w:p w14:paraId="685719ED" w14:textId="77777777" w:rsidR="00F3145D" w:rsidRPr="006C5EC1" w:rsidRDefault="00F3145D" w:rsidP="00120D29">
            <w:pPr>
              <w:widowControl w:val="0"/>
              <w:autoSpaceDE w:val="0"/>
              <w:autoSpaceDN w:val="0"/>
              <w:adjustRightInd w:val="0"/>
              <w:jc w:val="center"/>
            </w:pPr>
            <w:r>
              <w:t>(0.079)</w:t>
            </w:r>
          </w:p>
        </w:tc>
        <w:tc>
          <w:tcPr>
            <w:tcW w:w="2340" w:type="dxa"/>
            <w:tcBorders>
              <w:top w:val="nil"/>
              <w:left w:val="nil"/>
              <w:bottom w:val="single" w:sz="4" w:space="0" w:color="auto"/>
              <w:right w:val="nil"/>
            </w:tcBorders>
          </w:tcPr>
          <w:p w14:paraId="708A9A45" w14:textId="77777777" w:rsidR="00F3145D" w:rsidRPr="006C5EC1" w:rsidRDefault="00F3145D" w:rsidP="00120D29">
            <w:pPr>
              <w:widowControl w:val="0"/>
              <w:autoSpaceDE w:val="0"/>
              <w:autoSpaceDN w:val="0"/>
              <w:adjustRightInd w:val="0"/>
              <w:jc w:val="center"/>
            </w:pPr>
            <w:r>
              <w:t>(0.155)</w:t>
            </w:r>
          </w:p>
        </w:tc>
      </w:tr>
      <w:tr w:rsidR="00F3145D" w:rsidRPr="006C5EC1" w14:paraId="32F1ABAF" w14:textId="77777777" w:rsidTr="00120D29">
        <w:trPr>
          <w:jc w:val="center"/>
        </w:trPr>
        <w:tc>
          <w:tcPr>
            <w:tcW w:w="3321" w:type="dxa"/>
            <w:tcBorders>
              <w:top w:val="single" w:sz="4" w:space="0" w:color="auto"/>
              <w:left w:val="nil"/>
              <w:right w:val="nil"/>
            </w:tcBorders>
          </w:tcPr>
          <w:p w14:paraId="00DB23FD" w14:textId="77777777" w:rsidR="00F3145D" w:rsidRPr="006C5EC1" w:rsidRDefault="00F3145D" w:rsidP="00120D29">
            <w:pPr>
              <w:widowControl w:val="0"/>
              <w:autoSpaceDE w:val="0"/>
              <w:autoSpaceDN w:val="0"/>
              <w:adjustRightInd w:val="0"/>
            </w:pPr>
            <w:r w:rsidRPr="006C5EC1">
              <w:t>Observations</w:t>
            </w:r>
          </w:p>
        </w:tc>
        <w:tc>
          <w:tcPr>
            <w:tcW w:w="2349" w:type="dxa"/>
            <w:tcBorders>
              <w:top w:val="single" w:sz="4" w:space="0" w:color="auto"/>
              <w:left w:val="nil"/>
              <w:right w:val="nil"/>
            </w:tcBorders>
          </w:tcPr>
          <w:p w14:paraId="7200549C" w14:textId="77777777" w:rsidR="00F3145D" w:rsidRPr="006C5EC1" w:rsidRDefault="00F3145D" w:rsidP="00120D29">
            <w:pPr>
              <w:widowControl w:val="0"/>
              <w:autoSpaceDE w:val="0"/>
              <w:autoSpaceDN w:val="0"/>
              <w:adjustRightInd w:val="0"/>
              <w:jc w:val="center"/>
            </w:pPr>
            <w:r w:rsidRPr="006C5EC1">
              <w:t>88</w:t>
            </w:r>
            <w:r>
              <w:t>4</w:t>
            </w:r>
          </w:p>
        </w:tc>
        <w:tc>
          <w:tcPr>
            <w:tcW w:w="1440" w:type="dxa"/>
            <w:tcBorders>
              <w:top w:val="single" w:sz="4" w:space="0" w:color="auto"/>
              <w:left w:val="nil"/>
              <w:right w:val="nil"/>
            </w:tcBorders>
          </w:tcPr>
          <w:p w14:paraId="11BACB41" w14:textId="77777777" w:rsidR="00F3145D" w:rsidRPr="006C5EC1" w:rsidRDefault="00F3145D" w:rsidP="00120D29">
            <w:pPr>
              <w:widowControl w:val="0"/>
              <w:autoSpaceDE w:val="0"/>
              <w:autoSpaceDN w:val="0"/>
              <w:adjustRightInd w:val="0"/>
              <w:jc w:val="center"/>
            </w:pPr>
            <w:r w:rsidRPr="006C5EC1">
              <w:t>88</w:t>
            </w:r>
            <w:r>
              <w:t>4</w:t>
            </w:r>
          </w:p>
        </w:tc>
        <w:tc>
          <w:tcPr>
            <w:tcW w:w="1440" w:type="dxa"/>
            <w:tcBorders>
              <w:top w:val="single" w:sz="4" w:space="0" w:color="auto"/>
              <w:left w:val="nil"/>
              <w:right w:val="nil"/>
            </w:tcBorders>
          </w:tcPr>
          <w:p w14:paraId="46142EE4" w14:textId="77777777" w:rsidR="00F3145D" w:rsidRPr="006C5EC1" w:rsidRDefault="00F3145D" w:rsidP="00120D29">
            <w:pPr>
              <w:widowControl w:val="0"/>
              <w:autoSpaceDE w:val="0"/>
              <w:autoSpaceDN w:val="0"/>
              <w:adjustRightInd w:val="0"/>
              <w:jc w:val="center"/>
            </w:pPr>
            <w:r w:rsidRPr="006C5EC1">
              <w:t>88</w:t>
            </w:r>
            <w:r>
              <w:t>4</w:t>
            </w:r>
          </w:p>
        </w:tc>
        <w:tc>
          <w:tcPr>
            <w:tcW w:w="2340" w:type="dxa"/>
            <w:tcBorders>
              <w:top w:val="single" w:sz="4" w:space="0" w:color="auto"/>
              <w:left w:val="nil"/>
              <w:right w:val="nil"/>
            </w:tcBorders>
          </w:tcPr>
          <w:p w14:paraId="0F57B61A" w14:textId="77777777" w:rsidR="00F3145D" w:rsidRPr="006C5EC1" w:rsidRDefault="00F3145D" w:rsidP="00120D29">
            <w:pPr>
              <w:widowControl w:val="0"/>
              <w:autoSpaceDE w:val="0"/>
              <w:autoSpaceDN w:val="0"/>
              <w:adjustRightInd w:val="0"/>
              <w:jc w:val="center"/>
            </w:pPr>
            <w:r w:rsidRPr="006C5EC1">
              <w:t>88</w:t>
            </w:r>
            <w:r>
              <w:t>4</w:t>
            </w:r>
          </w:p>
        </w:tc>
      </w:tr>
      <w:tr w:rsidR="00F3145D" w:rsidRPr="006C5EC1" w14:paraId="07CD5E55" w14:textId="77777777" w:rsidTr="00120D29">
        <w:tblPrEx>
          <w:tblBorders>
            <w:bottom w:val="single" w:sz="6" w:space="0" w:color="auto"/>
          </w:tblBorders>
        </w:tblPrEx>
        <w:trPr>
          <w:jc w:val="center"/>
        </w:trPr>
        <w:tc>
          <w:tcPr>
            <w:tcW w:w="3321" w:type="dxa"/>
            <w:tcBorders>
              <w:top w:val="nil"/>
              <w:left w:val="nil"/>
              <w:bottom w:val="single" w:sz="6" w:space="0" w:color="auto"/>
              <w:right w:val="nil"/>
            </w:tcBorders>
          </w:tcPr>
          <w:p w14:paraId="7C5420CD" w14:textId="77777777" w:rsidR="00F3145D" w:rsidRPr="006C5EC1" w:rsidRDefault="00F3145D" w:rsidP="00120D29">
            <w:pPr>
              <w:widowControl w:val="0"/>
              <w:autoSpaceDE w:val="0"/>
              <w:autoSpaceDN w:val="0"/>
              <w:adjustRightInd w:val="0"/>
            </w:pPr>
            <w:r w:rsidRPr="006C5EC1">
              <w:t>R-squared</w:t>
            </w:r>
          </w:p>
        </w:tc>
        <w:tc>
          <w:tcPr>
            <w:tcW w:w="2349" w:type="dxa"/>
            <w:tcBorders>
              <w:top w:val="nil"/>
              <w:left w:val="nil"/>
              <w:bottom w:val="single" w:sz="6" w:space="0" w:color="auto"/>
              <w:right w:val="nil"/>
            </w:tcBorders>
          </w:tcPr>
          <w:p w14:paraId="427B5C92" w14:textId="77777777" w:rsidR="00F3145D" w:rsidRPr="006C5EC1" w:rsidRDefault="00F3145D" w:rsidP="00120D29">
            <w:pPr>
              <w:widowControl w:val="0"/>
              <w:autoSpaceDE w:val="0"/>
              <w:autoSpaceDN w:val="0"/>
              <w:adjustRightInd w:val="0"/>
              <w:jc w:val="center"/>
            </w:pPr>
            <w:r>
              <w:t>0.117</w:t>
            </w:r>
          </w:p>
        </w:tc>
        <w:tc>
          <w:tcPr>
            <w:tcW w:w="1440" w:type="dxa"/>
            <w:tcBorders>
              <w:top w:val="nil"/>
              <w:left w:val="nil"/>
              <w:bottom w:val="single" w:sz="6" w:space="0" w:color="auto"/>
              <w:right w:val="nil"/>
            </w:tcBorders>
          </w:tcPr>
          <w:p w14:paraId="119B2FDF" w14:textId="77777777" w:rsidR="00F3145D" w:rsidRPr="006C5EC1" w:rsidRDefault="00F3145D" w:rsidP="00120D29">
            <w:pPr>
              <w:widowControl w:val="0"/>
              <w:autoSpaceDE w:val="0"/>
              <w:autoSpaceDN w:val="0"/>
              <w:adjustRightInd w:val="0"/>
              <w:jc w:val="center"/>
            </w:pPr>
            <w:r>
              <w:t>0.096</w:t>
            </w:r>
          </w:p>
        </w:tc>
        <w:tc>
          <w:tcPr>
            <w:tcW w:w="1440" w:type="dxa"/>
            <w:tcBorders>
              <w:top w:val="nil"/>
              <w:left w:val="nil"/>
              <w:bottom w:val="single" w:sz="6" w:space="0" w:color="auto"/>
              <w:right w:val="nil"/>
            </w:tcBorders>
          </w:tcPr>
          <w:p w14:paraId="098847E5" w14:textId="77777777" w:rsidR="00F3145D" w:rsidRPr="006C5EC1" w:rsidRDefault="00F3145D" w:rsidP="00120D29">
            <w:pPr>
              <w:widowControl w:val="0"/>
              <w:autoSpaceDE w:val="0"/>
              <w:autoSpaceDN w:val="0"/>
              <w:adjustRightInd w:val="0"/>
              <w:jc w:val="center"/>
            </w:pPr>
            <w:r>
              <w:t>0.073</w:t>
            </w:r>
          </w:p>
        </w:tc>
        <w:tc>
          <w:tcPr>
            <w:tcW w:w="2340" w:type="dxa"/>
            <w:tcBorders>
              <w:top w:val="nil"/>
              <w:left w:val="nil"/>
              <w:bottom w:val="single" w:sz="6" w:space="0" w:color="auto"/>
              <w:right w:val="nil"/>
            </w:tcBorders>
          </w:tcPr>
          <w:p w14:paraId="4C3AD36A" w14:textId="77777777" w:rsidR="00F3145D" w:rsidRPr="006C5EC1" w:rsidRDefault="00F3145D" w:rsidP="00120D29">
            <w:pPr>
              <w:widowControl w:val="0"/>
              <w:autoSpaceDE w:val="0"/>
              <w:autoSpaceDN w:val="0"/>
              <w:adjustRightInd w:val="0"/>
              <w:jc w:val="center"/>
            </w:pPr>
            <w:r>
              <w:t>0.093</w:t>
            </w:r>
          </w:p>
        </w:tc>
      </w:tr>
    </w:tbl>
    <w:p w14:paraId="6CA887AB" w14:textId="77777777" w:rsidR="00F3145D" w:rsidRDefault="00F3145D" w:rsidP="00F3145D">
      <w:pPr>
        <w:widowControl w:val="0"/>
        <w:autoSpaceDE w:val="0"/>
        <w:autoSpaceDN w:val="0"/>
        <w:adjustRightInd w:val="0"/>
        <w:ind w:left="-810"/>
      </w:pPr>
      <w:r>
        <w:rPr>
          <w:i/>
          <w:iCs/>
        </w:rPr>
        <w:t xml:space="preserve"> Source:</w:t>
      </w:r>
      <w:r>
        <w:t xml:space="preserve"> American Government Employees Survey (2019).</w:t>
      </w:r>
    </w:p>
    <w:p w14:paraId="18698C15" w14:textId="77777777" w:rsidR="00F3145D" w:rsidRPr="006C5EC1" w:rsidRDefault="00F3145D" w:rsidP="00F3145D">
      <w:pPr>
        <w:widowControl w:val="0"/>
        <w:autoSpaceDE w:val="0"/>
        <w:autoSpaceDN w:val="0"/>
        <w:adjustRightInd w:val="0"/>
        <w:ind w:left="-720"/>
      </w:pPr>
      <w:r w:rsidRPr="003208DC">
        <w:rPr>
          <w:i/>
          <w:iCs/>
        </w:rPr>
        <w:t>Note</w:t>
      </w:r>
      <w:r>
        <w:t xml:space="preserve">: Entries are estimates from Ordinary Least Squares Regression. Reference category for race is “white”, reference category for education is “some college”. </w:t>
      </w:r>
      <w:r w:rsidRPr="006C5EC1">
        <w:t>Robust standard errors in parentheses</w:t>
      </w:r>
      <w:r>
        <w:t xml:space="preserve">. </w:t>
      </w:r>
      <w:r w:rsidRPr="006C5EC1">
        <w:t>** p&lt;0.01, * p&lt;0.05, † p&lt;0.1, two-tailed test.</w:t>
      </w:r>
    </w:p>
    <w:p w14:paraId="242FB6E8" w14:textId="77777777" w:rsidR="00F3145D" w:rsidRPr="006C5EC1" w:rsidRDefault="00F3145D" w:rsidP="00F3145D">
      <w:pPr>
        <w:spacing w:after="160" w:line="259" w:lineRule="auto"/>
        <w:ind w:left="-720"/>
        <w:sectPr w:rsidR="00F3145D" w:rsidRPr="006C5EC1" w:rsidSect="00F3145D">
          <w:pgSz w:w="12240" w:h="15840"/>
          <w:pgMar w:top="720" w:right="1440" w:bottom="720" w:left="1440" w:header="432" w:footer="720" w:gutter="0"/>
          <w:pgNumType w:start="0"/>
          <w:cols w:space="720"/>
          <w:titlePg/>
          <w:docGrid w:linePitch="360"/>
        </w:sectPr>
      </w:pPr>
    </w:p>
    <w:p w14:paraId="55889B60" w14:textId="77777777" w:rsidR="00F3145D" w:rsidRPr="006C5EC1" w:rsidRDefault="00F3145D" w:rsidP="00F3145D">
      <w:pPr>
        <w:jc w:val="center"/>
        <w:rPr>
          <w:b/>
        </w:rPr>
      </w:pPr>
      <w:r w:rsidRPr="006C5EC1">
        <w:rPr>
          <w:b/>
        </w:rPr>
        <w:lastRenderedPageBreak/>
        <w:t>Table A.</w:t>
      </w:r>
      <w:r>
        <w:rPr>
          <w:b/>
        </w:rPr>
        <w:t>6</w:t>
      </w:r>
      <w:r w:rsidRPr="006C5EC1">
        <w:rPr>
          <w:b/>
        </w:rPr>
        <w:t>: Ordered Logit Regression Models (2019 American Government Employee Survey Data)</w:t>
      </w:r>
    </w:p>
    <w:tbl>
      <w:tblPr>
        <w:tblW w:w="11195" w:type="dxa"/>
        <w:jc w:val="center"/>
        <w:tblLayout w:type="fixed"/>
        <w:tblCellMar>
          <w:left w:w="75" w:type="dxa"/>
          <w:right w:w="75" w:type="dxa"/>
        </w:tblCellMar>
        <w:tblLook w:val="0000" w:firstRow="0" w:lastRow="0" w:firstColumn="0" w:lastColumn="0" w:noHBand="0" w:noVBand="0"/>
      </w:tblPr>
      <w:tblGrid>
        <w:gridCol w:w="4140"/>
        <w:gridCol w:w="1980"/>
        <w:gridCol w:w="1620"/>
        <w:gridCol w:w="1170"/>
        <w:gridCol w:w="2285"/>
      </w:tblGrid>
      <w:tr w:rsidR="00F3145D" w:rsidRPr="006C5EC1" w14:paraId="74B593C6" w14:textId="77777777" w:rsidTr="00120D29">
        <w:trPr>
          <w:jc w:val="center"/>
        </w:trPr>
        <w:tc>
          <w:tcPr>
            <w:tcW w:w="4140" w:type="dxa"/>
            <w:tcBorders>
              <w:top w:val="single" w:sz="6" w:space="0" w:color="auto"/>
              <w:left w:val="nil"/>
              <w:bottom w:val="nil"/>
              <w:right w:val="nil"/>
            </w:tcBorders>
          </w:tcPr>
          <w:p w14:paraId="74BD9B72" w14:textId="77777777" w:rsidR="00F3145D" w:rsidRPr="006C5EC1" w:rsidRDefault="00F3145D" w:rsidP="00120D29">
            <w:pPr>
              <w:widowControl w:val="0"/>
              <w:autoSpaceDE w:val="0"/>
              <w:autoSpaceDN w:val="0"/>
              <w:adjustRightInd w:val="0"/>
            </w:pPr>
          </w:p>
        </w:tc>
        <w:tc>
          <w:tcPr>
            <w:tcW w:w="1980" w:type="dxa"/>
            <w:tcBorders>
              <w:top w:val="single" w:sz="6" w:space="0" w:color="auto"/>
              <w:left w:val="nil"/>
              <w:bottom w:val="nil"/>
              <w:right w:val="nil"/>
            </w:tcBorders>
          </w:tcPr>
          <w:p w14:paraId="290161FF" w14:textId="77777777" w:rsidR="00F3145D" w:rsidRPr="006C5EC1" w:rsidRDefault="00F3145D" w:rsidP="00120D29">
            <w:pPr>
              <w:widowControl w:val="0"/>
              <w:autoSpaceDE w:val="0"/>
              <w:autoSpaceDN w:val="0"/>
              <w:adjustRightInd w:val="0"/>
              <w:jc w:val="center"/>
            </w:pPr>
            <w:r w:rsidRPr="006C5EC1">
              <w:t>State Bureaucracy</w:t>
            </w:r>
          </w:p>
        </w:tc>
        <w:tc>
          <w:tcPr>
            <w:tcW w:w="1620" w:type="dxa"/>
            <w:tcBorders>
              <w:top w:val="single" w:sz="6" w:space="0" w:color="auto"/>
              <w:left w:val="nil"/>
              <w:bottom w:val="nil"/>
              <w:right w:val="nil"/>
            </w:tcBorders>
          </w:tcPr>
          <w:p w14:paraId="35193799" w14:textId="77777777" w:rsidR="00F3145D" w:rsidRPr="006C5EC1" w:rsidRDefault="00F3145D" w:rsidP="00120D29">
            <w:pPr>
              <w:widowControl w:val="0"/>
              <w:autoSpaceDE w:val="0"/>
              <w:autoSpaceDN w:val="0"/>
              <w:adjustRightInd w:val="0"/>
              <w:jc w:val="center"/>
            </w:pPr>
            <w:r w:rsidRPr="006C5EC1">
              <w:t>Electoral</w:t>
            </w:r>
          </w:p>
        </w:tc>
        <w:tc>
          <w:tcPr>
            <w:tcW w:w="1170" w:type="dxa"/>
            <w:tcBorders>
              <w:top w:val="single" w:sz="6" w:space="0" w:color="auto"/>
              <w:left w:val="nil"/>
              <w:bottom w:val="nil"/>
              <w:right w:val="nil"/>
            </w:tcBorders>
          </w:tcPr>
          <w:p w14:paraId="2376B8C2" w14:textId="77777777" w:rsidR="00F3145D" w:rsidRPr="006C5EC1" w:rsidRDefault="00F3145D" w:rsidP="00120D29">
            <w:pPr>
              <w:widowControl w:val="0"/>
              <w:autoSpaceDE w:val="0"/>
              <w:autoSpaceDN w:val="0"/>
              <w:adjustRightInd w:val="0"/>
              <w:jc w:val="center"/>
            </w:pPr>
            <w:r w:rsidRPr="006C5EC1">
              <w:t>Judicial</w:t>
            </w:r>
          </w:p>
        </w:tc>
        <w:tc>
          <w:tcPr>
            <w:tcW w:w="2285" w:type="dxa"/>
            <w:tcBorders>
              <w:top w:val="single" w:sz="6" w:space="0" w:color="auto"/>
              <w:left w:val="nil"/>
              <w:bottom w:val="nil"/>
              <w:right w:val="nil"/>
            </w:tcBorders>
          </w:tcPr>
          <w:p w14:paraId="1C9AAB97" w14:textId="77777777" w:rsidR="00F3145D" w:rsidRPr="006C5EC1" w:rsidRDefault="00F3145D" w:rsidP="00120D29">
            <w:pPr>
              <w:widowControl w:val="0"/>
              <w:autoSpaceDE w:val="0"/>
              <w:autoSpaceDN w:val="0"/>
              <w:adjustRightInd w:val="0"/>
              <w:jc w:val="center"/>
            </w:pPr>
            <w:r w:rsidRPr="006C5EC1">
              <w:t>Federal Bureaucracy</w:t>
            </w:r>
          </w:p>
        </w:tc>
      </w:tr>
      <w:tr w:rsidR="00F3145D" w:rsidRPr="006C5EC1" w14:paraId="5E7545BD" w14:textId="77777777" w:rsidTr="00120D29">
        <w:trPr>
          <w:jc w:val="center"/>
        </w:trPr>
        <w:tc>
          <w:tcPr>
            <w:tcW w:w="4140" w:type="dxa"/>
            <w:tcBorders>
              <w:top w:val="nil"/>
              <w:left w:val="nil"/>
              <w:bottom w:val="single" w:sz="6" w:space="0" w:color="auto"/>
              <w:right w:val="nil"/>
            </w:tcBorders>
          </w:tcPr>
          <w:p w14:paraId="74F2FD8D" w14:textId="77777777" w:rsidR="00F3145D" w:rsidRPr="006C5EC1" w:rsidRDefault="00F3145D" w:rsidP="00120D29">
            <w:pPr>
              <w:widowControl w:val="0"/>
              <w:autoSpaceDE w:val="0"/>
              <w:autoSpaceDN w:val="0"/>
              <w:adjustRightInd w:val="0"/>
            </w:pPr>
          </w:p>
        </w:tc>
        <w:tc>
          <w:tcPr>
            <w:tcW w:w="1980" w:type="dxa"/>
            <w:tcBorders>
              <w:top w:val="nil"/>
              <w:left w:val="nil"/>
              <w:bottom w:val="single" w:sz="6" w:space="0" w:color="auto"/>
              <w:right w:val="nil"/>
            </w:tcBorders>
          </w:tcPr>
          <w:p w14:paraId="28F5F659" w14:textId="77777777" w:rsidR="00F3145D" w:rsidRPr="006C5EC1" w:rsidRDefault="00F3145D" w:rsidP="00120D29">
            <w:pPr>
              <w:widowControl w:val="0"/>
              <w:autoSpaceDE w:val="0"/>
              <w:autoSpaceDN w:val="0"/>
              <w:adjustRightInd w:val="0"/>
              <w:jc w:val="center"/>
            </w:pPr>
            <w:r w:rsidRPr="006C5EC1">
              <w:t>Ambition</w:t>
            </w:r>
          </w:p>
        </w:tc>
        <w:tc>
          <w:tcPr>
            <w:tcW w:w="1620" w:type="dxa"/>
            <w:tcBorders>
              <w:top w:val="nil"/>
              <w:left w:val="nil"/>
              <w:bottom w:val="single" w:sz="6" w:space="0" w:color="auto"/>
              <w:right w:val="nil"/>
            </w:tcBorders>
          </w:tcPr>
          <w:p w14:paraId="7EF86C00" w14:textId="77777777" w:rsidR="00F3145D" w:rsidRPr="006C5EC1" w:rsidRDefault="00F3145D" w:rsidP="00120D29">
            <w:pPr>
              <w:widowControl w:val="0"/>
              <w:autoSpaceDE w:val="0"/>
              <w:autoSpaceDN w:val="0"/>
              <w:adjustRightInd w:val="0"/>
              <w:jc w:val="center"/>
            </w:pPr>
            <w:r w:rsidRPr="006C5EC1">
              <w:t>Ambition</w:t>
            </w:r>
          </w:p>
        </w:tc>
        <w:tc>
          <w:tcPr>
            <w:tcW w:w="1170" w:type="dxa"/>
            <w:tcBorders>
              <w:top w:val="nil"/>
              <w:left w:val="nil"/>
              <w:bottom w:val="single" w:sz="6" w:space="0" w:color="auto"/>
              <w:right w:val="nil"/>
            </w:tcBorders>
          </w:tcPr>
          <w:p w14:paraId="1B543AA2" w14:textId="77777777" w:rsidR="00F3145D" w:rsidRPr="006C5EC1" w:rsidRDefault="00F3145D" w:rsidP="00120D29">
            <w:pPr>
              <w:widowControl w:val="0"/>
              <w:autoSpaceDE w:val="0"/>
              <w:autoSpaceDN w:val="0"/>
              <w:adjustRightInd w:val="0"/>
              <w:jc w:val="center"/>
            </w:pPr>
            <w:r w:rsidRPr="006C5EC1">
              <w:t>Ambition</w:t>
            </w:r>
          </w:p>
        </w:tc>
        <w:tc>
          <w:tcPr>
            <w:tcW w:w="2285" w:type="dxa"/>
            <w:tcBorders>
              <w:top w:val="nil"/>
              <w:left w:val="nil"/>
              <w:bottom w:val="single" w:sz="6" w:space="0" w:color="auto"/>
              <w:right w:val="nil"/>
            </w:tcBorders>
          </w:tcPr>
          <w:p w14:paraId="095A0B6F" w14:textId="77777777" w:rsidR="00F3145D" w:rsidRPr="006C5EC1" w:rsidRDefault="00F3145D" w:rsidP="00120D29">
            <w:pPr>
              <w:widowControl w:val="0"/>
              <w:autoSpaceDE w:val="0"/>
              <w:autoSpaceDN w:val="0"/>
              <w:adjustRightInd w:val="0"/>
              <w:jc w:val="center"/>
            </w:pPr>
            <w:r w:rsidRPr="006C5EC1">
              <w:t>Ambition</w:t>
            </w:r>
          </w:p>
        </w:tc>
      </w:tr>
      <w:tr w:rsidR="00F3145D" w:rsidRPr="006C5EC1" w14:paraId="0165014C" w14:textId="77777777" w:rsidTr="00120D29">
        <w:trPr>
          <w:jc w:val="center"/>
        </w:trPr>
        <w:tc>
          <w:tcPr>
            <w:tcW w:w="4140" w:type="dxa"/>
            <w:tcBorders>
              <w:top w:val="nil"/>
              <w:left w:val="nil"/>
              <w:bottom w:val="nil"/>
              <w:right w:val="nil"/>
            </w:tcBorders>
          </w:tcPr>
          <w:p w14:paraId="54014823" w14:textId="77777777" w:rsidR="00F3145D" w:rsidRPr="006A1C6F" w:rsidRDefault="00F3145D" w:rsidP="00120D29">
            <w:pPr>
              <w:widowControl w:val="0"/>
              <w:autoSpaceDE w:val="0"/>
              <w:autoSpaceDN w:val="0"/>
              <w:adjustRightInd w:val="0"/>
              <w:rPr>
                <w:b/>
              </w:rPr>
            </w:pPr>
            <w:r w:rsidRPr="006A1C6F">
              <w:rPr>
                <w:b/>
              </w:rPr>
              <w:t>Gender (Female)</w:t>
            </w:r>
          </w:p>
        </w:tc>
        <w:tc>
          <w:tcPr>
            <w:tcW w:w="1980" w:type="dxa"/>
            <w:tcBorders>
              <w:top w:val="nil"/>
              <w:left w:val="nil"/>
              <w:bottom w:val="nil"/>
              <w:right w:val="nil"/>
            </w:tcBorders>
          </w:tcPr>
          <w:p w14:paraId="503956CF" w14:textId="77777777" w:rsidR="00F3145D" w:rsidRPr="00763948" w:rsidRDefault="00F3145D" w:rsidP="00120D29">
            <w:pPr>
              <w:widowControl w:val="0"/>
              <w:autoSpaceDE w:val="0"/>
              <w:autoSpaceDN w:val="0"/>
              <w:adjustRightInd w:val="0"/>
              <w:jc w:val="center"/>
              <w:rPr>
                <w:b/>
                <w:bCs/>
              </w:rPr>
            </w:pPr>
            <w:r w:rsidRPr="00763948">
              <w:rPr>
                <w:b/>
                <w:bCs/>
              </w:rPr>
              <w:t>-0.793**</w:t>
            </w:r>
          </w:p>
        </w:tc>
        <w:tc>
          <w:tcPr>
            <w:tcW w:w="1620" w:type="dxa"/>
            <w:tcBorders>
              <w:top w:val="nil"/>
              <w:left w:val="nil"/>
              <w:bottom w:val="nil"/>
              <w:right w:val="nil"/>
            </w:tcBorders>
          </w:tcPr>
          <w:p w14:paraId="42C412D9" w14:textId="77777777" w:rsidR="00F3145D" w:rsidRPr="00763948" w:rsidRDefault="00F3145D" w:rsidP="00120D29">
            <w:pPr>
              <w:widowControl w:val="0"/>
              <w:autoSpaceDE w:val="0"/>
              <w:autoSpaceDN w:val="0"/>
              <w:adjustRightInd w:val="0"/>
              <w:jc w:val="center"/>
              <w:rPr>
                <w:b/>
                <w:bCs/>
              </w:rPr>
            </w:pPr>
            <w:r w:rsidRPr="00763948">
              <w:rPr>
                <w:b/>
                <w:bCs/>
              </w:rPr>
              <w:t>-0.976**</w:t>
            </w:r>
          </w:p>
        </w:tc>
        <w:tc>
          <w:tcPr>
            <w:tcW w:w="1170" w:type="dxa"/>
            <w:tcBorders>
              <w:top w:val="nil"/>
              <w:left w:val="nil"/>
              <w:bottom w:val="nil"/>
              <w:right w:val="nil"/>
            </w:tcBorders>
          </w:tcPr>
          <w:p w14:paraId="7713EBE4" w14:textId="77777777" w:rsidR="00F3145D" w:rsidRPr="00763948" w:rsidRDefault="00F3145D" w:rsidP="00120D29">
            <w:pPr>
              <w:widowControl w:val="0"/>
              <w:autoSpaceDE w:val="0"/>
              <w:autoSpaceDN w:val="0"/>
              <w:adjustRightInd w:val="0"/>
              <w:jc w:val="center"/>
              <w:rPr>
                <w:b/>
                <w:bCs/>
              </w:rPr>
            </w:pPr>
            <w:r w:rsidRPr="00763948">
              <w:rPr>
                <w:b/>
                <w:bCs/>
              </w:rPr>
              <w:t>-1.042**</w:t>
            </w:r>
          </w:p>
        </w:tc>
        <w:tc>
          <w:tcPr>
            <w:tcW w:w="2285" w:type="dxa"/>
            <w:tcBorders>
              <w:top w:val="nil"/>
              <w:left w:val="nil"/>
              <w:bottom w:val="nil"/>
              <w:right w:val="nil"/>
            </w:tcBorders>
          </w:tcPr>
          <w:p w14:paraId="524D7A98" w14:textId="77777777" w:rsidR="00F3145D" w:rsidRPr="00763948" w:rsidRDefault="00F3145D" w:rsidP="00120D29">
            <w:pPr>
              <w:widowControl w:val="0"/>
              <w:autoSpaceDE w:val="0"/>
              <w:autoSpaceDN w:val="0"/>
              <w:adjustRightInd w:val="0"/>
              <w:jc w:val="center"/>
              <w:rPr>
                <w:b/>
                <w:bCs/>
              </w:rPr>
            </w:pPr>
            <w:r w:rsidRPr="00763948">
              <w:rPr>
                <w:b/>
                <w:bCs/>
              </w:rPr>
              <w:t>-0.440**</w:t>
            </w:r>
          </w:p>
        </w:tc>
      </w:tr>
      <w:tr w:rsidR="00F3145D" w:rsidRPr="006C5EC1" w14:paraId="59C1DE20" w14:textId="77777777" w:rsidTr="00120D29">
        <w:trPr>
          <w:jc w:val="center"/>
        </w:trPr>
        <w:tc>
          <w:tcPr>
            <w:tcW w:w="4140" w:type="dxa"/>
            <w:tcBorders>
              <w:top w:val="nil"/>
              <w:left w:val="nil"/>
              <w:bottom w:val="nil"/>
              <w:right w:val="nil"/>
            </w:tcBorders>
          </w:tcPr>
          <w:p w14:paraId="1AEF7F8D" w14:textId="77777777" w:rsidR="00F3145D" w:rsidRPr="006A1C6F" w:rsidRDefault="00F3145D" w:rsidP="00120D29">
            <w:pPr>
              <w:widowControl w:val="0"/>
              <w:autoSpaceDE w:val="0"/>
              <w:autoSpaceDN w:val="0"/>
              <w:adjustRightInd w:val="0"/>
              <w:rPr>
                <w:b/>
              </w:rPr>
            </w:pPr>
          </w:p>
        </w:tc>
        <w:tc>
          <w:tcPr>
            <w:tcW w:w="1980" w:type="dxa"/>
            <w:tcBorders>
              <w:top w:val="nil"/>
              <w:left w:val="nil"/>
              <w:bottom w:val="nil"/>
              <w:right w:val="nil"/>
            </w:tcBorders>
          </w:tcPr>
          <w:p w14:paraId="70FD0DE0" w14:textId="77777777" w:rsidR="00F3145D" w:rsidRPr="00763948" w:rsidRDefault="00F3145D" w:rsidP="00120D29">
            <w:pPr>
              <w:widowControl w:val="0"/>
              <w:autoSpaceDE w:val="0"/>
              <w:autoSpaceDN w:val="0"/>
              <w:adjustRightInd w:val="0"/>
              <w:jc w:val="center"/>
              <w:rPr>
                <w:b/>
                <w:bCs/>
              </w:rPr>
            </w:pPr>
            <w:r w:rsidRPr="00763948">
              <w:rPr>
                <w:b/>
                <w:bCs/>
              </w:rPr>
              <w:t>(0.149)</w:t>
            </w:r>
          </w:p>
        </w:tc>
        <w:tc>
          <w:tcPr>
            <w:tcW w:w="1620" w:type="dxa"/>
            <w:tcBorders>
              <w:top w:val="nil"/>
              <w:left w:val="nil"/>
              <w:bottom w:val="nil"/>
              <w:right w:val="nil"/>
            </w:tcBorders>
          </w:tcPr>
          <w:p w14:paraId="370A44EC" w14:textId="77777777" w:rsidR="00F3145D" w:rsidRPr="00763948" w:rsidRDefault="00F3145D" w:rsidP="00120D29">
            <w:pPr>
              <w:widowControl w:val="0"/>
              <w:autoSpaceDE w:val="0"/>
              <w:autoSpaceDN w:val="0"/>
              <w:adjustRightInd w:val="0"/>
              <w:jc w:val="center"/>
              <w:rPr>
                <w:b/>
                <w:bCs/>
              </w:rPr>
            </w:pPr>
            <w:r w:rsidRPr="00763948">
              <w:rPr>
                <w:b/>
                <w:bCs/>
              </w:rPr>
              <w:t>(0.157)</w:t>
            </w:r>
          </w:p>
        </w:tc>
        <w:tc>
          <w:tcPr>
            <w:tcW w:w="1170" w:type="dxa"/>
            <w:tcBorders>
              <w:top w:val="nil"/>
              <w:left w:val="nil"/>
              <w:bottom w:val="nil"/>
              <w:right w:val="nil"/>
            </w:tcBorders>
          </w:tcPr>
          <w:p w14:paraId="2002DB3E" w14:textId="77777777" w:rsidR="00F3145D" w:rsidRPr="00763948" w:rsidRDefault="00F3145D" w:rsidP="00120D29">
            <w:pPr>
              <w:widowControl w:val="0"/>
              <w:autoSpaceDE w:val="0"/>
              <w:autoSpaceDN w:val="0"/>
              <w:adjustRightInd w:val="0"/>
              <w:jc w:val="center"/>
              <w:rPr>
                <w:b/>
                <w:bCs/>
              </w:rPr>
            </w:pPr>
            <w:r w:rsidRPr="00763948">
              <w:rPr>
                <w:b/>
                <w:bCs/>
              </w:rPr>
              <w:t>(0.194)</w:t>
            </w:r>
          </w:p>
        </w:tc>
        <w:tc>
          <w:tcPr>
            <w:tcW w:w="2285" w:type="dxa"/>
            <w:tcBorders>
              <w:top w:val="nil"/>
              <w:left w:val="nil"/>
              <w:bottom w:val="nil"/>
              <w:right w:val="nil"/>
            </w:tcBorders>
          </w:tcPr>
          <w:p w14:paraId="28A19445" w14:textId="77777777" w:rsidR="00F3145D" w:rsidRPr="00763948" w:rsidRDefault="00F3145D" w:rsidP="00120D29">
            <w:pPr>
              <w:widowControl w:val="0"/>
              <w:autoSpaceDE w:val="0"/>
              <w:autoSpaceDN w:val="0"/>
              <w:adjustRightInd w:val="0"/>
              <w:jc w:val="center"/>
              <w:rPr>
                <w:b/>
                <w:bCs/>
              </w:rPr>
            </w:pPr>
            <w:r w:rsidRPr="00763948">
              <w:rPr>
                <w:b/>
                <w:bCs/>
              </w:rPr>
              <w:t>(0.133)</w:t>
            </w:r>
          </w:p>
        </w:tc>
      </w:tr>
      <w:tr w:rsidR="00F3145D" w:rsidRPr="006C5EC1" w14:paraId="7DF09425" w14:textId="77777777" w:rsidTr="00120D29">
        <w:trPr>
          <w:jc w:val="center"/>
        </w:trPr>
        <w:tc>
          <w:tcPr>
            <w:tcW w:w="4140" w:type="dxa"/>
            <w:tcBorders>
              <w:top w:val="nil"/>
              <w:left w:val="nil"/>
              <w:bottom w:val="nil"/>
              <w:right w:val="nil"/>
            </w:tcBorders>
          </w:tcPr>
          <w:p w14:paraId="7D736144" w14:textId="77777777" w:rsidR="00F3145D" w:rsidRPr="006C5EC1" w:rsidRDefault="00F3145D" w:rsidP="00120D29">
            <w:pPr>
              <w:widowControl w:val="0"/>
              <w:autoSpaceDE w:val="0"/>
              <w:autoSpaceDN w:val="0"/>
              <w:adjustRightInd w:val="0"/>
            </w:pPr>
            <w:r w:rsidRPr="006C5EC1">
              <w:t xml:space="preserve">Age </w:t>
            </w:r>
          </w:p>
        </w:tc>
        <w:tc>
          <w:tcPr>
            <w:tcW w:w="1980" w:type="dxa"/>
            <w:tcBorders>
              <w:top w:val="nil"/>
              <w:left w:val="nil"/>
              <w:bottom w:val="nil"/>
              <w:right w:val="nil"/>
            </w:tcBorders>
          </w:tcPr>
          <w:p w14:paraId="4E676045" w14:textId="77777777" w:rsidR="00F3145D" w:rsidRPr="006C5EC1" w:rsidRDefault="00F3145D" w:rsidP="00120D29">
            <w:pPr>
              <w:widowControl w:val="0"/>
              <w:autoSpaceDE w:val="0"/>
              <w:autoSpaceDN w:val="0"/>
              <w:adjustRightInd w:val="0"/>
              <w:jc w:val="center"/>
            </w:pPr>
            <w:r>
              <w:t>-0.190**</w:t>
            </w:r>
          </w:p>
        </w:tc>
        <w:tc>
          <w:tcPr>
            <w:tcW w:w="1620" w:type="dxa"/>
            <w:tcBorders>
              <w:top w:val="nil"/>
              <w:left w:val="nil"/>
              <w:bottom w:val="nil"/>
              <w:right w:val="nil"/>
            </w:tcBorders>
          </w:tcPr>
          <w:p w14:paraId="6EE50690" w14:textId="77777777" w:rsidR="00F3145D" w:rsidRPr="006C5EC1" w:rsidRDefault="00F3145D" w:rsidP="00120D29">
            <w:pPr>
              <w:widowControl w:val="0"/>
              <w:autoSpaceDE w:val="0"/>
              <w:autoSpaceDN w:val="0"/>
              <w:adjustRightInd w:val="0"/>
              <w:jc w:val="center"/>
            </w:pPr>
            <w:r>
              <w:t>-0.152**</w:t>
            </w:r>
          </w:p>
        </w:tc>
        <w:tc>
          <w:tcPr>
            <w:tcW w:w="1170" w:type="dxa"/>
            <w:tcBorders>
              <w:top w:val="nil"/>
              <w:left w:val="nil"/>
              <w:bottom w:val="nil"/>
              <w:right w:val="nil"/>
            </w:tcBorders>
          </w:tcPr>
          <w:p w14:paraId="6339B7CC" w14:textId="77777777" w:rsidR="00F3145D" w:rsidRPr="006C5EC1" w:rsidRDefault="00F3145D" w:rsidP="00120D29">
            <w:pPr>
              <w:widowControl w:val="0"/>
              <w:autoSpaceDE w:val="0"/>
              <w:autoSpaceDN w:val="0"/>
              <w:adjustRightInd w:val="0"/>
              <w:jc w:val="center"/>
            </w:pPr>
            <w:r>
              <w:t>-0.043</w:t>
            </w:r>
          </w:p>
        </w:tc>
        <w:tc>
          <w:tcPr>
            <w:tcW w:w="2285" w:type="dxa"/>
            <w:tcBorders>
              <w:top w:val="nil"/>
              <w:left w:val="nil"/>
              <w:bottom w:val="nil"/>
              <w:right w:val="nil"/>
            </w:tcBorders>
          </w:tcPr>
          <w:p w14:paraId="384D061F" w14:textId="77777777" w:rsidR="00F3145D" w:rsidRPr="006C5EC1" w:rsidRDefault="00F3145D" w:rsidP="00120D29">
            <w:pPr>
              <w:widowControl w:val="0"/>
              <w:autoSpaceDE w:val="0"/>
              <w:autoSpaceDN w:val="0"/>
              <w:adjustRightInd w:val="0"/>
              <w:jc w:val="center"/>
            </w:pPr>
            <w:r>
              <w:t>-0.248**</w:t>
            </w:r>
          </w:p>
        </w:tc>
      </w:tr>
      <w:tr w:rsidR="00F3145D" w:rsidRPr="006C5EC1" w14:paraId="1820D398" w14:textId="77777777" w:rsidTr="00120D29">
        <w:trPr>
          <w:jc w:val="center"/>
        </w:trPr>
        <w:tc>
          <w:tcPr>
            <w:tcW w:w="4140" w:type="dxa"/>
            <w:tcBorders>
              <w:top w:val="nil"/>
              <w:left w:val="nil"/>
              <w:bottom w:val="nil"/>
              <w:right w:val="nil"/>
            </w:tcBorders>
          </w:tcPr>
          <w:p w14:paraId="11705B30"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1E66EAC6" w14:textId="77777777" w:rsidR="00F3145D" w:rsidRPr="006C5EC1" w:rsidRDefault="00F3145D" w:rsidP="00120D29">
            <w:pPr>
              <w:widowControl w:val="0"/>
              <w:autoSpaceDE w:val="0"/>
              <w:autoSpaceDN w:val="0"/>
              <w:adjustRightInd w:val="0"/>
              <w:jc w:val="center"/>
            </w:pPr>
            <w:r>
              <w:t>(0.033)</w:t>
            </w:r>
          </w:p>
        </w:tc>
        <w:tc>
          <w:tcPr>
            <w:tcW w:w="1620" w:type="dxa"/>
            <w:tcBorders>
              <w:top w:val="nil"/>
              <w:left w:val="nil"/>
              <w:bottom w:val="nil"/>
              <w:right w:val="nil"/>
            </w:tcBorders>
          </w:tcPr>
          <w:p w14:paraId="6D497974" w14:textId="77777777" w:rsidR="00F3145D" w:rsidRPr="006C5EC1" w:rsidRDefault="00F3145D" w:rsidP="00120D29">
            <w:pPr>
              <w:widowControl w:val="0"/>
              <w:autoSpaceDE w:val="0"/>
              <w:autoSpaceDN w:val="0"/>
              <w:adjustRightInd w:val="0"/>
              <w:jc w:val="center"/>
            </w:pPr>
            <w:r>
              <w:t>(0.032)</w:t>
            </w:r>
          </w:p>
        </w:tc>
        <w:tc>
          <w:tcPr>
            <w:tcW w:w="1170" w:type="dxa"/>
            <w:tcBorders>
              <w:top w:val="nil"/>
              <w:left w:val="nil"/>
              <w:bottom w:val="nil"/>
              <w:right w:val="nil"/>
            </w:tcBorders>
          </w:tcPr>
          <w:p w14:paraId="36C55AF1" w14:textId="77777777" w:rsidR="00F3145D" w:rsidRPr="006C5EC1" w:rsidRDefault="00F3145D" w:rsidP="00120D29">
            <w:pPr>
              <w:widowControl w:val="0"/>
              <w:autoSpaceDE w:val="0"/>
              <w:autoSpaceDN w:val="0"/>
              <w:adjustRightInd w:val="0"/>
              <w:jc w:val="center"/>
            </w:pPr>
            <w:r>
              <w:t>(0.038)</w:t>
            </w:r>
          </w:p>
        </w:tc>
        <w:tc>
          <w:tcPr>
            <w:tcW w:w="2285" w:type="dxa"/>
            <w:tcBorders>
              <w:top w:val="nil"/>
              <w:left w:val="nil"/>
              <w:bottom w:val="nil"/>
              <w:right w:val="nil"/>
            </w:tcBorders>
          </w:tcPr>
          <w:p w14:paraId="4C3E9682" w14:textId="77777777" w:rsidR="00F3145D" w:rsidRPr="006C5EC1" w:rsidRDefault="00F3145D" w:rsidP="00120D29">
            <w:pPr>
              <w:widowControl w:val="0"/>
              <w:autoSpaceDE w:val="0"/>
              <w:autoSpaceDN w:val="0"/>
              <w:adjustRightInd w:val="0"/>
              <w:jc w:val="center"/>
            </w:pPr>
            <w:r>
              <w:t>(0.036)</w:t>
            </w:r>
          </w:p>
        </w:tc>
      </w:tr>
      <w:tr w:rsidR="00F3145D" w:rsidRPr="006C5EC1" w14:paraId="43EBB5FD" w14:textId="77777777" w:rsidTr="00120D29">
        <w:trPr>
          <w:jc w:val="center"/>
        </w:trPr>
        <w:tc>
          <w:tcPr>
            <w:tcW w:w="4140" w:type="dxa"/>
            <w:tcBorders>
              <w:top w:val="nil"/>
              <w:left w:val="nil"/>
              <w:bottom w:val="nil"/>
              <w:right w:val="nil"/>
            </w:tcBorders>
          </w:tcPr>
          <w:p w14:paraId="3E6223F1" w14:textId="77777777" w:rsidR="00F3145D" w:rsidRPr="006C5EC1" w:rsidRDefault="00F3145D" w:rsidP="00120D29">
            <w:pPr>
              <w:widowControl w:val="0"/>
              <w:autoSpaceDE w:val="0"/>
              <w:autoSpaceDN w:val="0"/>
              <w:adjustRightInd w:val="0"/>
            </w:pPr>
            <w:r w:rsidRPr="006C5EC1">
              <w:t>Race (Asian)</w:t>
            </w:r>
          </w:p>
        </w:tc>
        <w:tc>
          <w:tcPr>
            <w:tcW w:w="1980" w:type="dxa"/>
            <w:tcBorders>
              <w:top w:val="nil"/>
              <w:left w:val="nil"/>
              <w:bottom w:val="nil"/>
              <w:right w:val="nil"/>
            </w:tcBorders>
          </w:tcPr>
          <w:p w14:paraId="5609B775" w14:textId="77777777" w:rsidR="00F3145D" w:rsidRPr="006C5EC1" w:rsidRDefault="00F3145D" w:rsidP="00120D29">
            <w:pPr>
              <w:widowControl w:val="0"/>
              <w:autoSpaceDE w:val="0"/>
              <w:autoSpaceDN w:val="0"/>
              <w:adjustRightInd w:val="0"/>
              <w:jc w:val="center"/>
            </w:pPr>
            <w:r>
              <w:t>0.571</w:t>
            </w:r>
          </w:p>
        </w:tc>
        <w:tc>
          <w:tcPr>
            <w:tcW w:w="1620" w:type="dxa"/>
            <w:tcBorders>
              <w:top w:val="nil"/>
              <w:left w:val="nil"/>
              <w:bottom w:val="nil"/>
              <w:right w:val="nil"/>
            </w:tcBorders>
          </w:tcPr>
          <w:p w14:paraId="4DCFD45A" w14:textId="77777777" w:rsidR="00F3145D" w:rsidRPr="006C5EC1" w:rsidRDefault="00F3145D" w:rsidP="00120D29">
            <w:pPr>
              <w:widowControl w:val="0"/>
              <w:autoSpaceDE w:val="0"/>
              <w:autoSpaceDN w:val="0"/>
              <w:adjustRightInd w:val="0"/>
              <w:jc w:val="center"/>
            </w:pPr>
            <w:r>
              <w:t>-0.123</w:t>
            </w:r>
          </w:p>
        </w:tc>
        <w:tc>
          <w:tcPr>
            <w:tcW w:w="1170" w:type="dxa"/>
            <w:tcBorders>
              <w:top w:val="nil"/>
              <w:left w:val="nil"/>
              <w:bottom w:val="nil"/>
              <w:right w:val="nil"/>
            </w:tcBorders>
          </w:tcPr>
          <w:p w14:paraId="39125A29" w14:textId="77777777" w:rsidR="00F3145D" w:rsidRPr="006C5EC1" w:rsidRDefault="00F3145D" w:rsidP="00120D29">
            <w:pPr>
              <w:widowControl w:val="0"/>
              <w:autoSpaceDE w:val="0"/>
              <w:autoSpaceDN w:val="0"/>
              <w:adjustRightInd w:val="0"/>
              <w:jc w:val="center"/>
            </w:pPr>
            <w:r>
              <w:t>-0.069</w:t>
            </w:r>
          </w:p>
        </w:tc>
        <w:tc>
          <w:tcPr>
            <w:tcW w:w="2285" w:type="dxa"/>
            <w:tcBorders>
              <w:top w:val="nil"/>
              <w:left w:val="nil"/>
              <w:bottom w:val="nil"/>
              <w:right w:val="nil"/>
            </w:tcBorders>
          </w:tcPr>
          <w:p w14:paraId="1019AC17" w14:textId="77777777" w:rsidR="00F3145D" w:rsidRPr="006C5EC1" w:rsidRDefault="00F3145D" w:rsidP="00120D29">
            <w:pPr>
              <w:widowControl w:val="0"/>
              <w:autoSpaceDE w:val="0"/>
              <w:autoSpaceDN w:val="0"/>
              <w:adjustRightInd w:val="0"/>
              <w:jc w:val="center"/>
            </w:pPr>
            <w:r>
              <w:t>-0.058</w:t>
            </w:r>
          </w:p>
        </w:tc>
      </w:tr>
      <w:tr w:rsidR="00F3145D" w:rsidRPr="006C5EC1" w14:paraId="65C9CFAB" w14:textId="77777777" w:rsidTr="00120D29">
        <w:trPr>
          <w:jc w:val="center"/>
        </w:trPr>
        <w:tc>
          <w:tcPr>
            <w:tcW w:w="4140" w:type="dxa"/>
            <w:tcBorders>
              <w:top w:val="nil"/>
              <w:left w:val="nil"/>
              <w:bottom w:val="nil"/>
              <w:right w:val="nil"/>
            </w:tcBorders>
          </w:tcPr>
          <w:p w14:paraId="44B17743"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673922B3" w14:textId="77777777" w:rsidR="00F3145D" w:rsidRPr="006C5EC1" w:rsidRDefault="00F3145D" w:rsidP="00120D29">
            <w:pPr>
              <w:widowControl w:val="0"/>
              <w:autoSpaceDE w:val="0"/>
              <w:autoSpaceDN w:val="0"/>
              <w:adjustRightInd w:val="0"/>
              <w:jc w:val="center"/>
            </w:pPr>
            <w:r>
              <w:t>(0.318)</w:t>
            </w:r>
          </w:p>
        </w:tc>
        <w:tc>
          <w:tcPr>
            <w:tcW w:w="1620" w:type="dxa"/>
            <w:tcBorders>
              <w:top w:val="nil"/>
              <w:left w:val="nil"/>
              <w:bottom w:val="nil"/>
              <w:right w:val="nil"/>
            </w:tcBorders>
          </w:tcPr>
          <w:p w14:paraId="15F5134F" w14:textId="77777777" w:rsidR="00F3145D" w:rsidRPr="006C5EC1" w:rsidRDefault="00F3145D" w:rsidP="00120D29">
            <w:pPr>
              <w:widowControl w:val="0"/>
              <w:autoSpaceDE w:val="0"/>
              <w:autoSpaceDN w:val="0"/>
              <w:adjustRightInd w:val="0"/>
              <w:jc w:val="center"/>
            </w:pPr>
            <w:r>
              <w:t>(0.429)</w:t>
            </w:r>
          </w:p>
        </w:tc>
        <w:tc>
          <w:tcPr>
            <w:tcW w:w="1170" w:type="dxa"/>
            <w:tcBorders>
              <w:top w:val="nil"/>
              <w:left w:val="nil"/>
              <w:bottom w:val="nil"/>
              <w:right w:val="nil"/>
            </w:tcBorders>
          </w:tcPr>
          <w:p w14:paraId="75F26ED9" w14:textId="77777777" w:rsidR="00F3145D" w:rsidRPr="006C5EC1" w:rsidRDefault="00F3145D" w:rsidP="00120D29">
            <w:pPr>
              <w:widowControl w:val="0"/>
              <w:autoSpaceDE w:val="0"/>
              <w:autoSpaceDN w:val="0"/>
              <w:adjustRightInd w:val="0"/>
              <w:jc w:val="center"/>
            </w:pPr>
            <w:r>
              <w:t>(0.502)</w:t>
            </w:r>
          </w:p>
        </w:tc>
        <w:tc>
          <w:tcPr>
            <w:tcW w:w="2285" w:type="dxa"/>
            <w:tcBorders>
              <w:top w:val="nil"/>
              <w:left w:val="nil"/>
              <w:bottom w:val="nil"/>
              <w:right w:val="nil"/>
            </w:tcBorders>
          </w:tcPr>
          <w:p w14:paraId="70938107" w14:textId="77777777" w:rsidR="00F3145D" w:rsidRPr="006C5EC1" w:rsidRDefault="00F3145D" w:rsidP="00120D29">
            <w:pPr>
              <w:widowControl w:val="0"/>
              <w:autoSpaceDE w:val="0"/>
              <w:autoSpaceDN w:val="0"/>
              <w:adjustRightInd w:val="0"/>
              <w:jc w:val="center"/>
            </w:pPr>
            <w:r>
              <w:t>(0.350)</w:t>
            </w:r>
          </w:p>
        </w:tc>
      </w:tr>
      <w:tr w:rsidR="00F3145D" w:rsidRPr="006C5EC1" w14:paraId="46E21921" w14:textId="77777777" w:rsidTr="00120D29">
        <w:trPr>
          <w:jc w:val="center"/>
        </w:trPr>
        <w:tc>
          <w:tcPr>
            <w:tcW w:w="4140" w:type="dxa"/>
            <w:tcBorders>
              <w:top w:val="nil"/>
              <w:left w:val="nil"/>
              <w:bottom w:val="nil"/>
              <w:right w:val="nil"/>
            </w:tcBorders>
          </w:tcPr>
          <w:p w14:paraId="0A30C324" w14:textId="77777777" w:rsidR="00F3145D" w:rsidRPr="006C5EC1" w:rsidRDefault="00F3145D" w:rsidP="00120D29">
            <w:pPr>
              <w:widowControl w:val="0"/>
              <w:autoSpaceDE w:val="0"/>
              <w:autoSpaceDN w:val="0"/>
              <w:adjustRightInd w:val="0"/>
            </w:pPr>
            <w:r w:rsidRPr="006C5EC1">
              <w:t>Race (Black)</w:t>
            </w:r>
          </w:p>
        </w:tc>
        <w:tc>
          <w:tcPr>
            <w:tcW w:w="1980" w:type="dxa"/>
            <w:tcBorders>
              <w:top w:val="nil"/>
              <w:left w:val="nil"/>
              <w:bottom w:val="nil"/>
              <w:right w:val="nil"/>
            </w:tcBorders>
          </w:tcPr>
          <w:p w14:paraId="0BBB04C3" w14:textId="77777777" w:rsidR="00F3145D" w:rsidRPr="006C5EC1" w:rsidRDefault="00F3145D" w:rsidP="00120D29">
            <w:pPr>
              <w:widowControl w:val="0"/>
              <w:autoSpaceDE w:val="0"/>
              <w:autoSpaceDN w:val="0"/>
              <w:adjustRightInd w:val="0"/>
              <w:jc w:val="center"/>
            </w:pPr>
            <w:r>
              <w:t>0.556*</w:t>
            </w:r>
          </w:p>
        </w:tc>
        <w:tc>
          <w:tcPr>
            <w:tcW w:w="1620" w:type="dxa"/>
            <w:tcBorders>
              <w:top w:val="nil"/>
              <w:left w:val="nil"/>
              <w:bottom w:val="nil"/>
              <w:right w:val="nil"/>
            </w:tcBorders>
          </w:tcPr>
          <w:p w14:paraId="20B267A9" w14:textId="77777777" w:rsidR="00F3145D" w:rsidRPr="006C5EC1" w:rsidRDefault="00F3145D" w:rsidP="00120D29">
            <w:pPr>
              <w:widowControl w:val="0"/>
              <w:autoSpaceDE w:val="0"/>
              <w:autoSpaceDN w:val="0"/>
              <w:adjustRightInd w:val="0"/>
              <w:jc w:val="center"/>
            </w:pPr>
            <w:r>
              <w:t>0.289</w:t>
            </w:r>
          </w:p>
        </w:tc>
        <w:tc>
          <w:tcPr>
            <w:tcW w:w="1170" w:type="dxa"/>
            <w:tcBorders>
              <w:top w:val="nil"/>
              <w:left w:val="nil"/>
              <w:bottom w:val="nil"/>
              <w:right w:val="nil"/>
            </w:tcBorders>
          </w:tcPr>
          <w:p w14:paraId="773F886C" w14:textId="77777777" w:rsidR="00F3145D" w:rsidRPr="006C5EC1" w:rsidRDefault="00F3145D" w:rsidP="00120D29">
            <w:pPr>
              <w:widowControl w:val="0"/>
              <w:autoSpaceDE w:val="0"/>
              <w:autoSpaceDN w:val="0"/>
              <w:adjustRightInd w:val="0"/>
              <w:jc w:val="center"/>
            </w:pPr>
            <w:r>
              <w:t>0.764**</w:t>
            </w:r>
          </w:p>
        </w:tc>
        <w:tc>
          <w:tcPr>
            <w:tcW w:w="2285" w:type="dxa"/>
            <w:tcBorders>
              <w:top w:val="nil"/>
              <w:left w:val="nil"/>
              <w:bottom w:val="nil"/>
              <w:right w:val="nil"/>
            </w:tcBorders>
          </w:tcPr>
          <w:p w14:paraId="5B6182C1" w14:textId="77777777" w:rsidR="00F3145D" w:rsidRPr="006C5EC1" w:rsidRDefault="00F3145D" w:rsidP="00120D29">
            <w:pPr>
              <w:widowControl w:val="0"/>
              <w:autoSpaceDE w:val="0"/>
              <w:autoSpaceDN w:val="0"/>
              <w:adjustRightInd w:val="0"/>
              <w:jc w:val="center"/>
            </w:pPr>
            <w:r>
              <w:t>0.256</w:t>
            </w:r>
          </w:p>
        </w:tc>
      </w:tr>
      <w:tr w:rsidR="00F3145D" w:rsidRPr="006C5EC1" w14:paraId="3027E22E" w14:textId="77777777" w:rsidTr="00120D29">
        <w:trPr>
          <w:jc w:val="center"/>
        </w:trPr>
        <w:tc>
          <w:tcPr>
            <w:tcW w:w="4140" w:type="dxa"/>
            <w:tcBorders>
              <w:top w:val="nil"/>
              <w:left w:val="nil"/>
              <w:bottom w:val="nil"/>
              <w:right w:val="nil"/>
            </w:tcBorders>
          </w:tcPr>
          <w:p w14:paraId="6AEAD9DB"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4EB4A2B7" w14:textId="77777777" w:rsidR="00F3145D" w:rsidRPr="006C5EC1" w:rsidRDefault="00F3145D" w:rsidP="00120D29">
            <w:pPr>
              <w:widowControl w:val="0"/>
              <w:autoSpaceDE w:val="0"/>
              <w:autoSpaceDN w:val="0"/>
              <w:adjustRightInd w:val="0"/>
              <w:jc w:val="center"/>
            </w:pPr>
            <w:r>
              <w:t>(0.244)</w:t>
            </w:r>
          </w:p>
        </w:tc>
        <w:tc>
          <w:tcPr>
            <w:tcW w:w="1620" w:type="dxa"/>
            <w:tcBorders>
              <w:top w:val="nil"/>
              <w:left w:val="nil"/>
              <w:bottom w:val="nil"/>
              <w:right w:val="nil"/>
            </w:tcBorders>
          </w:tcPr>
          <w:p w14:paraId="02D31F93" w14:textId="77777777" w:rsidR="00F3145D" w:rsidRPr="006C5EC1" w:rsidRDefault="00F3145D" w:rsidP="00120D29">
            <w:pPr>
              <w:widowControl w:val="0"/>
              <w:autoSpaceDE w:val="0"/>
              <w:autoSpaceDN w:val="0"/>
              <w:adjustRightInd w:val="0"/>
              <w:jc w:val="center"/>
            </w:pPr>
            <w:r>
              <w:t>(0.258)</w:t>
            </w:r>
          </w:p>
        </w:tc>
        <w:tc>
          <w:tcPr>
            <w:tcW w:w="1170" w:type="dxa"/>
            <w:tcBorders>
              <w:top w:val="nil"/>
              <w:left w:val="nil"/>
              <w:bottom w:val="nil"/>
              <w:right w:val="nil"/>
            </w:tcBorders>
          </w:tcPr>
          <w:p w14:paraId="786EFCC0" w14:textId="77777777" w:rsidR="00F3145D" w:rsidRPr="006C5EC1" w:rsidRDefault="00F3145D" w:rsidP="00120D29">
            <w:pPr>
              <w:widowControl w:val="0"/>
              <w:autoSpaceDE w:val="0"/>
              <w:autoSpaceDN w:val="0"/>
              <w:adjustRightInd w:val="0"/>
              <w:jc w:val="center"/>
            </w:pPr>
            <w:r>
              <w:t>(0.293)</w:t>
            </w:r>
          </w:p>
        </w:tc>
        <w:tc>
          <w:tcPr>
            <w:tcW w:w="2285" w:type="dxa"/>
            <w:tcBorders>
              <w:top w:val="nil"/>
              <w:left w:val="nil"/>
              <w:bottom w:val="nil"/>
              <w:right w:val="nil"/>
            </w:tcBorders>
          </w:tcPr>
          <w:p w14:paraId="54E3545A" w14:textId="77777777" w:rsidR="00F3145D" w:rsidRPr="006C5EC1" w:rsidRDefault="00F3145D" w:rsidP="00120D29">
            <w:pPr>
              <w:widowControl w:val="0"/>
              <w:autoSpaceDE w:val="0"/>
              <w:autoSpaceDN w:val="0"/>
              <w:adjustRightInd w:val="0"/>
              <w:jc w:val="center"/>
            </w:pPr>
            <w:r>
              <w:t>(0.216)</w:t>
            </w:r>
          </w:p>
        </w:tc>
      </w:tr>
      <w:tr w:rsidR="00F3145D" w:rsidRPr="006C5EC1" w14:paraId="00B83F62" w14:textId="77777777" w:rsidTr="00120D29">
        <w:trPr>
          <w:jc w:val="center"/>
        </w:trPr>
        <w:tc>
          <w:tcPr>
            <w:tcW w:w="4140" w:type="dxa"/>
            <w:tcBorders>
              <w:top w:val="nil"/>
              <w:left w:val="nil"/>
              <w:bottom w:val="nil"/>
              <w:right w:val="nil"/>
            </w:tcBorders>
          </w:tcPr>
          <w:p w14:paraId="051CBE41" w14:textId="77777777" w:rsidR="00F3145D" w:rsidRPr="006C5EC1" w:rsidRDefault="00F3145D" w:rsidP="00120D29">
            <w:pPr>
              <w:widowControl w:val="0"/>
              <w:autoSpaceDE w:val="0"/>
              <w:autoSpaceDN w:val="0"/>
              <w:adjustRightInd w:val="0"/>
            </w:pPr>
            <w:r w:rsidRPr="006C5EC1">
              <w:t>Race (Hispanic)</w:t>
            </w:r>
          </w:p>
        </w:tc>
        <w:tc>
          <w:tcPr>
            <w:tcW w:w="1980" w:type="dxa"/>
            <w:tcBorders>
              <w:top w:val="nil"/>
              <w:left w:val="nil"/>
              <w:bottom w:val="nil"/>
              <w:right w:val="nil"/>
            </w:tcBorders>
          </w:tcPr>
          <w:p w14:paraId="3ABB784A" w14:textId="77777777" w:rsidR="00F3145D" w:rsidRPr="006C5EC1" w:rsidRDefault="00F3145D" w:rsidP="00120D29">
            <w:pPr>
              <w:widowControl w:val="0"/>
              <w:autoSpaceDE w:val="0"/>
              <w:autoSpaceDN w:val="0"/>
              <w:adjustRightInd w:val="0"/>
              <w:jc w:val="center"/>
            </w:pPr>
            <w:r>
              <w:t>0.398</w:t>
            </w:r>
          </w:p>
        </w:tc>
        <w:tc>
          <w:tcPr>
            <w:tcW w:w="1620" w:type="dxa"/>
            <w:tcBorders>
              <w:top w:val="nil"/>
              <w:left w:val="nil"/>
              <w:bottom w:val="nil"/>
              <w:right w:val="nil"/>
            </w:tcBorders>
          </w:tcPr>
          <w:p w14:paraId="45027CF5" w14:textId="77777777" w:rsidR="00F3145D" w:rsidRPr="006C5EC1" w:rsidRDefault="00F3145D" w:rsidP="00120D29">
            <w:pPr>
              <w:widowControl w:val="0"/>
              <w:autoSpaceDE w:val="0"/>
              <w:autoSpaceDN w:val="0"/>
              <w:adjustRightInd w:val="0"/>
              <w:jc w:val="center"/>
            </w:pPr>
            <w:r>
              <w:t>-0.039</w:t>
            </w:r>
          </w:p>
        </w:tc>
        <w:tc>
          <w:tcPr>
            <w:tcW w:w="1170" w:type="dxa"/>
            <w:tcBorders>
              <w:top w:val="nil"/>
              <w:left w:val="nil"/>
              <w:bottom w:val="nil"/>
              <w:right w:val="nil"/>
            </w:tcBorders>
          </w:tcPr>
          <w:p w14:paraId="0B80A730" w14:textId="77777777" w:rsidR="00F3145D" w:rsidRPr="006C5EC1" w:rsidRDefault="00F3145D" w:rsidP="00120D29">
            <w:pPr>
              <w:widowControl w:val="0"/>
              <w:autoSpaceDE w:val="0"/>
              <w:autoSpaceDN w:val="0"/>
              <w:adjustRightInd w:val="0"/>
              <w:jc w:val="center"/>
            </w:pPr>
            <w:r>
              <w:t>0.543</w:t>
            </w:r>
          </w:p>
        </w:tc>
        <w:tc>
          <w:tcPr>
            <w:tcW w:w="2285" w:type="dxa"/>
            <w:tcBorders>
              <w:top w:val="nil"/>
              <w:left w:val="nil"/>
              <w:bottom w:val="nil"/>
              <w:right w:val="nil"/>
            </w:tcBorders>
          </w:tcPr>
          <w:p w14:paraId="619A8A4B" w14:textId="77777777" w:rsidR="00F3145D" w:rsidRPr="006C5EC1" w:rsidRDefault="00F3145D" w:rsidP="00120D29">
            <w:pPr>
              <w:widowControl w:val="0"/>
              <w:autoSpaceDE w:val="0"/>
              <w:autoSpaceDN w:val="0"/>
              <w:adjustRightInd w:val="0"/>
              <w:jc w:val="center"/>
            </w:pPr>
            <w:r>
              <w:t>0.312</w:t>
            </w:r>
          </w:p>
        </w:tc>
      </w:tr>
      <w:tr w:rsidR="00F3145D" w:rsidRPr="006C5EC1" w14:paraId="780B7763" w14:textId="77777777" w:rsidTr="00120D29">
        <w:trPr>
          <w:jc w:val="center"/>
        </w:trPr>
        <w:tc>
          <w:tcPr>
            <w:tcW w:w="4140" w:type="dxa"/>
            <w:tcBorders>
              <w:top w:val="nil"/>
              <w:left w:val="nil"/>
              <w:bottom w:val="nil"/>
              <w:right w:val="nil"/>
            </w:tcBorders>
          </w:tcPr>
          <w:p w14:paraId="376447CD"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1D235BF7" w14:textId="77777777" w:rsidR="00F3145D" w:rsidRPr="006C5EC1" w:rsidRDefault="00F3145D" w:rsidP="00120D29">
            <w:pPr>
              <w:widowControl w:val="0"/>
              <w:autoSpaceDE w:val="0"/>
              <w:autoSpaceDN w:val="0"/>
              <w:adjustRightInd w:val="0"/>
              <w:jc w:val="center"/>
            </w:pPr>
            <w:r>
              <w:t>(0.300)</w:t>
            </w:r>
          </w:p>
        </w:tc>
        <w:tc>
          <w:tcPr>
            <w:tcW w:w="1620" w:type="dxa"/>
            <w:tcBorders>
              <w:top w:val="nil"/>
              <w:left w:val="nil"/>
              <w:bottom w:val="nil"/>
              <w:right w:val="nil"/>
            </w:tcBorders>
          </w:tcPr>
          <w:p w14:paraId="708BE586" w14:textId="77777777" w:rsidR="00F3145D" w:rsidRPr="006C5EC1" w:rsidRDefault="00F3145D" w:rsidP="00120D29">
            <w:pPr>
              <w:widowControl w:val="0"/>
              <w:autoSpaceDE w:val="0"/>
              <w:autoSpaceDN w:val="0"/>
              <w:adjustRightInd w:val="0"/>
              <w:jc w:val="center"/>
            </w:pPr>
            <w:r>
              <w:t>(0.330)</w:t>
            </w:r>
          </w:p>
        </w:tc>
        <w:tc>
          <w:tcPr>
            <w:tcW w:w="1170" w:type="dxa"/>
            <w:tcBorders>
              <w:top w:val="nil"/>
              <w:left w:val="nil"/>
              <w:bottom w:val="nil"/>
              <w:right w:val="nil"/>
            </w:tcBorders>
          </w:tcPr>
          <w:p w14:paraId="41F13ADE" w14:textId="77777777" w:rsidR="00F3145D" w:rsidRPr="006C5EC1" w:rsidRDefault="00F3145D" w:rsidP="00120D29">
            <w:pPr>
              <w:widowControl w:val="0"/>
              <w:autoSpaceDE w:val="0"/>
              <w:autoSpaceDN w:val="0"/>
              <w:adjustRightInd w:val="0"/>
              <w:jc w:val="center"/>
            </w:pPr>
            <w:r>
              <w:t>(0.354)</w:t>
            </w:r>
          </w:p>
        </w:tc>
        <w:tc>
          <w:tcPr>
            <w:tcW w:w="2285" w:type="dxa"/>
            <w:tcBorders>
              <w:top w:val="nil"/>
              <w:left w:val="nil"/>
              <w:bottom w:val="nil"/>
              <w:right w:val="nil"/>
            </w:tcBorders>
          </w:tcPr>
          <w:p w14:paraId="5E6C33C8" w14:textId="77777777" w:rsidR="00F3145D" w:rsidRPr="006C5EC1" w:rsidRDefault="00F3145D" w:rsidP="00120D29">
            <w:pPr>
              <w:widowControl w:val="0"/>
              <w:autoSpaceDE w:val="0"/>
              <w:autoSpaceDN w:val="0"/>
              <w:adjustRightInd w:val="0"/>
              <w:jc w:val="center"/>
            </w:pPr>
            <w:r>
              <w:t>(0.238)</w:t>
            </w:r>
          </w:p>
        </w:tc>
      </w:tr>
      <w:tr w:rsidR="00F3145D" w:rsidRPr="006C5EC1" w14:paraId="2FE59AD9" w14:textId="77777777" w:rsidTr="00120D29">
        <w:trPr>
          <w:jc w:val="center"/>
        </w:trPr>
        <w:tc>
          <w:tcPr>
            <w:tcW w:w="4140" w:type="dxa"/>
            <w:tcBorders>
              <w:top w:val="nil"/>
              <w:left w:val="nil"/>
              <w:bottom w:val="nil"/>
              <w:right w:val="nil"/>
            </w:tcBorders>
          </w:tcPr>
          <w:p w14:paraId="6AF01B35" w14:textId="77777777" w:rsidR="00F3145D" w:rsidRPr="006C5EC1" w:rsidRDefault="00F3145D" w:rsidP="00120D29">
            <w:pPr>
              <w:widowControl w:val="0"/>
              <w:autoSpaceDE w:val="0"/>
              <w:autoSpaceDN w:val="0"/>
              <w:adjustRightInd w:val="0"/>
            </w:pPr>
            <w:r w:rsidRPr="006C5EC1">
              <w:t>Race (Middle Eastern)</w:t>
            </w:r>
          </w:p>
        </w:tc>
        <w:tc>
          <w:tcPr>
            <w:tcW w:w="1980" w:type="dxa"/>
            <w:tcBorders>
              <w:top w:val="nil"/>
              <w:left w:val="nil"/>
              <w:bottom w:val="nil"/>
              <w:right w:val="nil"/>
            </w:tcBorders>
          </w:tcPr>
          <w:p w14:paraId="18509F0A" w14:textId="77777777" w:rsidR="00F3145D" w:rsidRPr="006C5EC1" w:rsidRDefault="00F3145D" w:rsidP="00120D29">
            <w:pPr>
              <w:widowControl w:val="0"/>
              <w:autoSpaceDE w:val="0"/>
              <w:autoSpaceDN w:val="0"/>
              <w:adjustRightInd w:val="0"/>
              <w:jc w:val="center"/>
            </w:pPr>
            <w:r>
              <w:t>2.068**</w:t>
            </w:r>
          </w:p>
        </w:tc>
        <w:tc>
          <w:tcPr>
            <w:tcW w:w="1620" w:type="dxa"/>
            <w:tcBorders>
              <w:top w:val="nil"/>
              <w:left w:val="nil"/>
              <w:bottom w:val="nil"/>
              <w:right w:val="nil"/>
            </w:tcBorders>
          </w:tcPr>
          <w:p w14:paraId="67F213EE" w14:textId="77777777" w:rsidR="00F3145D" w:rsidRPr="006C5EC1" w:rsidRDefault="00F3145D" w:rsidP="00120D29">
            <w:pPr>
              <w:widowControl w:val="0"/>
              <w:autoSpaceDE w:val="0"/>
              <w:autoSpaceDN w:val="0"/>
              <w:adjustRightInd w:val="0"/>
              <w:jc w:val="center"/>
            </w:pPr>
            <w:r>
              <w:t>-13.122**</w:t>
            </w:r>
          </w:p>
        </w:tc>
        <w:tc>
          <w:tcPr>
            <w:tcW w:w="1170" w:type="dxa"/>
            <w:tcBorders>
              <w:top w:val="nil"/>
              <w:left w:val="nil"/>
              <w:bottom w:val="nil"/>
              <w:right w:val="nil"/>
            </w:tcBorders>
          </w:tcPr>
          <w:p w14:paraId="4CF36E5F" w14:textId="77777777" w:rsidR="00F3145D" w:rsidRPr="006C5EC1" w:rsidRDefault="00F3145D" w:rsidP="00120D29">
            <w:pPr>
              <w:widowControl w:val="0"/>
              <w:autoSpaceDE w:val="0"/>
              <w:autoSpaceDN w:val="0"/>
              <w:adjustRightInd w:val="0"/>
              <w:jc w:val="center"/>
            </w:pPr>
            <w:r>
              <w:t>-10.076**</w:t>
            </w:r>
          </w:p>
        </w:tc>
        <w:tc>
          <w:tcPr>
            <w:tcW w:w="2285" w:type="dxa"/>
            <w:tcBorders>
              <w:top w:val="nil"/>
              <w:left w:val="nil"/>
              <w:bottom w:val="nil"/>
              <w:right w:val="nil"/>
            </w:tcBorders>
          </w:tcPr>
          <w:p w14:paraId="31DE1558" w14:textId="77777777" w:rsidR="00F3145D" w:rsidRPr="006C5EC1" w:rsidRDefault="00F3145D" w:rsidP="00120D29">
            <w:pPr>
              <w:widowControl w:val="0"/>
              <w:autoSpaceDE w:val="0"/>
              <w:autoSpaceDN w:val="0"/>
              <w:adjustRightInd w:val="0"/>
              <w:jc w:val="center"/>
            </w:pPr>
            <w:r>
              <w:t>13.642**</w:t>
            </w:r>
          </w:p>
        </w:tc>
      </w:tr>
      <w:tr w:rsidR="00F3145D" w:rsidRPr="006C5EC1" w14:paraId="3D55C54E" w14:textId="77777777" w:rsidTr="00120D29">
        <w:trPr>
          <w:jc w:val="center"/>
        </w:trPr>
        <w:tc>
          <w:tcPr>
            <w:tcW w:w="4140" w:type="dxa"/>
            <w:tcBorders>
              <w:top w:val="nil"/>
              <w:left w:val="nil"/>
              <w:bottom w:val="nil"/>
              <w:right w:val="nil"/>
            </w:tcBorders>
          </w:tcPr>
          <w:p w14:paraId="1672546C"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3B1D61B1" w14:textId="77777777" w:rsidR="00F3145D" w:rsidRPr="006C5EC1" w:rsidRDefault="00F3145D" w:rsidP="00120D29">
            <w:pPr>
              <w:widowControl w:val="0"/>
              <w:autoSpaceDE w:val="0"/>
              <w:autoSpaceDN w:val="0"/>
              <w:adjustRightInd w:val="0"/>
              <w:jc w:val="center"/>
            </w:pPr>
            <w:r>
              <w:t>(0.253)</w:t>
            </w:r>
          </w:p>
        </w:tc>
        <w:tc>
          <w:tcPr>
            <w:tcW w:w="1620" w:type="dxa"/>
            <w:tcBorders>
              <w:top w:val="nil"/>
              <w:left w:val="nil"/>
              <w:bottom w:val="nil"/>
              <w:right w:val="nil"/>
            </w:tcBorders>
          </w:tcPr>
          <w:p w14:paraId="71398E74" w14:textId="77777777" w:rsidR="00F3145D" w:rsidRPr="006C5EC1" w:rsidRDefault="00F3145D" w:rsidP="00120D29">
            <w:pPr>
              <w:widowControl w:val="0"/>
              <w:autoSpaceDE w:val="0"/>
              <w:autoSpaceDN w:val="0"/>
              <w:adjustRightInd w:val="0"/>
              <w:jc w:val="center"/>
            </w:pPr>
            <w:r>
              <w:t>(1.032)</w:t>
            </w:r>
          </w:p>
        </w:tc>
        <w:tc>
          <w:tcPr>
            <w:tcW w:w="1170" w:type="dxa"/>
            <w:tcBorders>
              <w:top w:val="nil"/>
              <w:left w:val="nil"/>
              <w:bottom w:val="nil"/>
              <w:right w:val="nil"/>
            </w:tcBorders>
          </w:tcPr>
          <w:p w14:paraId="481AD919" w14:textId="77777777" w:rsidR="00F3145D" w:rsidRPr="006C5EC1" w:rsidRDefault="00F3145D" w:rsidP="00120D29">
            <w:pPr>
              <w:widowControl w:val="0"/>
              <w:autoSpaceDE w:val="0"/>
              <w:autoSpaceDN w:val="0"/>
              <w:adjustRightInd w:val="0"/>
              <w:jc w:val="center"/>
            </w:pPr>
            <w:r>
              <w:t>(1.049)</w:t>
            </w:r>
          </w:p>
        </w:tc>
        <w:tc>
          <w:tcPr>
            <w:tcW w:w="2285" w:type="dxa"/>
            <w:tcBorders>
              <w:top w:val="nil"/>
              <w:left w:val="nil"/>
              <w:bottom w:val="nil"/>
              <w:right w:val="nil"/>
            </w:tcBorders>
          </w:tcPr>
          <w:p w14:paraId="49076FB8" w14:textId="77777777" w:rsidR="00F3145D" w:rsidRPr="006C5EC1" w:rsidRDefault="00F3145D" w:rsidP="00120D29">
            <w:pPr>
              <w:widowControl w:val="0"/>
              <w:autoSpaceDE w:val="0"/>
              <w:autoSpaceDN w:val="0"/>
              <w:adjustRightInd w:val="0"/>
              <w:jc w:val="center"/>
            </w:pPr>
            <w:r>
              <w:t>(1.025)</w:t>
            </w:r>
          </w:p>
        </w:tc>
      </w:tr>
      <w:tr w:rsidR="00F3145D" w:rsidRPr="006C5EC1" w14:paraId="6DF03BEB" w14:textId="77777777" w:rsidTr="00120D29">
        <w:trPr>
          <w:jc w:val="center"/>
        </w:trPr>
        <w:tc>
          <w:tcPr>
            <w:tcW w:w="4140" w:type="dxa"/>
            <w:tcBorders>
              <w:top w:val="nil"/>
              <w:left w:val="nil"/>
              <w:bottom w:val="nil"/>
              <w:right w:val="nil"/>
            </w:tcBorders>
          </w:tcPr>
          <w:p w14:paraId="1E7F048D" w14:textId="77777777" w:rsidR="00F3145D" w:rsidRPr="006C5EC1" w:rsidRDefault="00F3145D" w:rsidP="00120D29">
            <w:pPr>
              <w:widowControl w:val="0"/>
              <w:autoSpaceDE w:val="0"/>
              <w:autoSpaceDN w:val="0"/>
              <w:adjustRightInd w:val="0"/>
            </w:pPr>
            <w:r w:rsidRPr="006C5EC1">
              <w:t>Race (Mixed)</w:t>
            </w:r>
          </w:p>
        </w:tc>
        <w:tc>
          <w:tcPr>
            <w:tcW w:w="1980" w:type="dxa"/>
            <w:tcBorders>
              <w:top w:val="nil"/>
              <w:left w:val="nil"/>
              <w:bottom w:val="nil"/>
              <w:right w:val="nil"/>
            </w:tcBorders>
          </w:tcPr>
          <w:p w14:paraId="09DE4614" w14:textId="77777777" w:rsidR="00F3145D" w:rsidRPr="006C5EC1" w:rsidRDefault="00F3145D" w:rsidP="00120D29">
            <w:pPr>
              <w:widowControl w:val="0"/>
              <w:autoSpaceDE w:val="0"/>
              <w:autoSpaceDN w:val="0"/>
              <w:adjustRightInd w:val="0"/>
              <w:jc w:val="center"/>
            </w:pPr>
            <w:r>
              <w:t>1.006**</w:t>
            </w:r>
          </w:p>
        </w:tc>
        <w:tc>
          <w:tcPr>
            <w:tcW w:w="1620" w:type="dxa"/>
            <w:tcBorders>
              <w:top w:val="nil"/>
              <w:left w:val="nil"/>
              <w:bottom w:val="nil"/>
              <w:right w:val="nil"/>
            </w:tcBorders>
          </w:tcPr>
          <w:p w14:paraId="2F33313A" w14:textId="77777777" w:rsidR="00F3145D" w:rsidRPr="006C5EC1" w:rsidRDefault="00F3145D" w:rsidP="00120D29">
            <w:pPr>
              <w:widowControl w:val="0"/>
              <w:autoSpaceDE w:val="0"/>
              <w:autoSpaceDN w:val="0"/>
              <w:adjustRightInd w:val="0"/>
              <w:jc w:val="center"/>
            </w:pPr>
            <w:r>
              <w:t>0.655*</w:t>
            </w:r>
          </w:p>
        </w:tc>
        <w:tc>
          <w:tcPr>
            <w:tcW w:w="1170" w:type="dxa"/>
            <w:tcBorders>
              <w:top w:val="nil"/>
              <w:left w:val="nil"/>
              <w:bottom w:val="nil"/>
              <w:right w:val="nil"/>
            </w:tcBorders>
          </w:tcPr>
          <w:p w14:paraId="59F44E3E" w14:textId="77777777" w:rsidR="00F3145D" w:rsidRPr="006C5EC1" w:rsidRDefault="00F3145D" w:rsidP="00120D29">
            <w:pPr>
              <w:widowControl w:val="0"/>
              <w:autoSpaceDE w:val="0"/>
              <w:autoSpaceDN w:val="0"/>
              <w:adjustRightInd w:val="0"/>
              <w:jc w:val="center"/>
            </w:pPr>
            <w:r>
              <w:t>0.945*</w:t>
            </w:r>
          </w:p>
        </w:tc>
        <w:tc>
          <w:tcPr>
            <w:tcW w:w="2285" w:type="dxa"/>
            <w:tcBorders>
              <w:top w:val="nil"/>
              <w:left w:val="nil"/>
              <w:bottom w:val="nil"/>
              <w:right w:val="nil"/>
            </w:tcBorders>
          </w:tcPr>
          <w:p w14:paraId="0C6A8801" w14:textId="77777777" w:rsidR="00F3145D" w:rsidRPr="006C5EC1" w:rsidRDefault="00F3145D" w:rsidP="00120D29">
            <w:pPr>
              <w:widowControl w:val="0"/>
              <w:autoSpaceDE w:val="0"/>
              <w:autoSpaceDN w:val="0"/>
              <w:adjustRightInd w:val="0"/>
              <w:jc w:val="center"/>
            </w:pPr>
            <w:r>
              <w:t>0.266</w:t>
            </w:r>
          </w:p>
        </w:tc>
      </w:tr>
      <w:tr w:rsidR="00F3145D" w:rsidRPr="006C5EC1" w14:paraId="31B4C86A" w14:textId="77777777" w:rsidTr="00120D29">
        <w:trPr>
          <w:jc w:val="center"/>
        </w:trPr>
        <w:tc>
          <w:tcPr>
            <w:tcW w:w="4140" w:type="dxa"/>
            <w:tcBorders>
              <w:top w:val="nil"/>
              <w:left w:val="nil"/>
              <w:bottom w:val="nil"/>
              <w:right w:val="nil"/>
            </w:tcBorders>
          </w:tcPr>
          <w:p w14:paraId="343790FF"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52C24C65" w14:textId="77777777" w:rsidR="00F3145D" w:rsidRPr="006C5EC1" w:rsidRDefault="00F3145D" w:rsidP="00120D29">
            <w:pPr>
              <w:widowControl w:val="0"/>
              <w:autoSpaceDE w:val="0"/>
              <w:autoSpaceDN w:val="0"/>
              <w:adjustRightInd w:val="0"/>
              <w:jc w:val="center"/>
            </w:pPr>
            <w:r>
              <w:t>(0.338)</w:t>
            </w:r>
          </w:p>
        </w:tc>
        <w:tc>
          <w:tcPr>
            <w:tcW w:w="1620" w:type="dxa"/>
            <w:tcBorders>
              <w:top w:val="nil"/>
              <w:left w:val="nil"/>
              <w:bottom w:val="nil"/>
              <w:right w:val="nil"/>
            </w:tcBorders>
          </w:tcPr>
          <w:p w14:paraId="02F99CA8" w14:textId="77777777" w:rsidR="00F3145D" w:rsidRPr="006C5EC1" w:rsidRDefault="00F3145D" w:rsidP="00120D29">
            <w:pPr>
              <w:widowControl w:val="0"/>
              <w:autoSpaceDE w:val="0"/>
              <w:autoSpaceDN w:val="0"/>
              <w:adjustRightInd w:val="0"/>
              <w:jc w:val="center"/>
            </w:pPr>
            <w:r>
              <w:t>(0.274)</w:t>
            </w:r>
          </w:p>
        </w:tc>
        <w:tc>
          <w:tcPr>
            <w:tcW w:w="1170" w:type="dxa"/>
            <w:tcBorders>
              <w:top w:val="nil"/>
              <w:left w:val="nil"/>
              <w:bottom w:val="nil"/>
              <w:right w:val="nil"/>
            </w:tcBorders>
          </w:tcPr>
          <w:p w14:paraId="3CFB83F7" w14:textId="77777777" w:rsidR="00F3145D" w:rsidRPr="006C5EC1" w:rsidRDefault="00F3145D" w:rsidP="00120D29">
            <w:pPr>
              <w:widowControl w:val="0"/>
              <w:autoSpaceDE w:val="0"/>
              <w:autoSpaceDN w:val="0"/>
              <w:adjustRightInd w:val="0"/>
              <w:jc w:val="center"/>
            </w:pPr>
            <w:r>
              <w:t>(0.369)</w:t>
            </w:r>
          </w:p>
        </w:tc>
        <w:tc>
          <w:tcPr>
            <w:tcW w:w="2285" w:type="dxa"/>
            <w:tcBorders>
              <w:top w:val="nil"/>
              <w:left w:val="nil"/>
              <w:bottom w:val="nil"/>
              <w:right w:val="nil"/>
            </w:tcBorders>
          </w:tcPr>
          <w:p w14:paraId="180277A6" w14:textId="77777777" w:rsidR="00F3145D" w:rsidRPr="006C5EC1" w:rsidRDefault="00F3145D" w:rsidP="00120D29">
            <w:pPr>
              <w:widowControl w:val="0"/>
              <w:autoSpaceDE w:val="0"/>
              <w:autoSpaceDN w:val="0"/>
              <w:adjustRightInd w:val="0"/>
              <w:jc w:val="center"/>
            </w:pPr>
            <w:r>
              <w:t>(0.259)</w:t>
            </w:r>
          </w:p>
        </w:tc>
      </w:tr>
      <w:tr w:rsidR="00F3145D" w:rsidRPr="006C5EC1" w14:paraId="4CC8568A" w14:textId="77777777" w:rsidTr="00120D29">
        <w:trPr>
          <w:jc w:val="center"/>
        </w:trPr>
        <w:tc>
          <w:tcPr>
            <w:tcW w:w="4140" w:type="dxa"/>
            <w:tcBorders>
              <w:top w:val="nil"/>
              <w:left w:val="nil"/>
              <w:bottom w:val="nil"/>
              <w:right w:val="nil"/>
            </w:tcBorders>
          </w:tcPr>
          <w:p w14:paraId="7F794B51" w14:textId="77777777" w:rsidR="00F3145D" w:rsidRPr="006C5EC1" w:rsidRDefault="00F3145D" w:rsidP="00120D29">
            <w:pPr>
              <w:widowControl w:val="0"/>
              <w:autoSpaceDE w:val="0"/>
              <w:autoSpaceDN w:val="0"/>
              <w:adjustRightInd w:val="0"/>
            </w:pPr>
            <w:r w:rsidRPr="006C5EC1">
              <w:t>Race (Native American)</w:t>
            </w:r>
          </w:p>
        </w:tc>
        <w:tc>
          <w:tcPr>
            <w:tcW w:w="1980" w:type="dxa"/>
            <w:tcBorders>
              <w:top w:val="nil"/>
              <w:left w:val="nil"/>
              <w:bottom w:val="nil"/>
              <w:right w:val="nil"/>
            </w:tcBorders>
          </w:tcPr>
          <w:p w14:paraId="6B4B6732" w14:textId="77777777" w:rsidR="00F3145D" w:rsidRPr="006C5EC1" w:rsidRDefault="00F3145D" w:rsidP="00120D29">
            <w:pPr>
              <w:widowControl w:val="0"/>
              <w:autoSpaceDE w:val="0"/>
              <w:autoSpaceDN w:val="0"/>
              <w:adjustRightInd w:val="0"/>
              <w:jc w:val="center"/>
            </w:pPr>
            <w:r>
              <w:t>1.951**</w:t>
            </w:r>
          </w:p>
        </w:tc>
        <w:tc>
          <w:tcPr>
            <w:tcW w:w="1620" w:type="dxa"/>
            <w:tcBorders>
              <w:top w:val="nil"/>
              <w:left w:val="nil"/>
              <w:bottom w:val="nil"/>
              <w:right w:val="nil"/>
            </w:tcBorders>
          </w:tcPr>
          <w:p w14:paraId="46C2E445" w14:textId="77777777" w:rsidR="00F3145D" w:rsidRPr="006C5EC1" w:rsidRDefault="00F3145D" w:rsidP="00120D29">
            <w:pPr>
              <w:widowControl w:val="0"/>
              <w:autoSpaceDE w:val="0"/>
              <w:autoSpaceDN w:val="0"/>
              <w:adjustRightInd w:val="0"/>
              <w:jc w:val="center"/>
            </w:pPr>
            <w:r>
              <w:t>1.009</w:t>
            </w:r>
          </w:p>
        </w:tc>
        <w:tc>
          <w:tcPr>
            <w:tcW w:w="1170" w:type="dxa"/>
            <w:tcBorders>
              <w:top w:val="nil"/>
              <w:left w:val="nil"/>
              <w:bottom w:val="nil"/>
              <w:right w:val="nil"/>
            </w:tcBorders>
          </w:tcPr>
          <w:p w14:paraId="3DBC15B1" w14:textId="77777777" w:rsidR="00F3145D" w:rsidRPr="006C5EC1" w:rsidRDefault="00F3145D" w:rsidP="00120D29">
            <w:pPr>
              <w:widowControl w:val="0"/>
              <w:autoSpaceDE w:val="0"/>
              <w:autoSpaceDN w:val="0"/>
              <w:adjustRightInd w:val="0"/>
              <w:jc w:val="center"/>
            </w:pPr>
            <w:r>
              <w:t>1.690**</w:t>
            </w:r>
          </w:p>
        </w:tc>
        <w:tc>
          <w:tcPr>
            <w:tcW w:w="2285" w:type="dxa"/>
            <w:tcBorders>
              <w:top w:val="nil"/>
              <w:left w:val="nil"/>
              <w:bottom w:val="nil"/>
              <w:right w:val="nil"/>
            </w:tcBorders>
          </w:tcPr>
          <w:p w14:paraId="7398ECFB" w14:textId="77777777" w:rsidR="00F3145D" w:rsidRPr="006C5EC1" w:rsidRDefault="00F3145D" w:rsidP="00120D29">
            <w:pPr>
              <w:widowControl w:val="0"/>
              <w:autoSpaceDE w:val="0"/>
              <w:autoSpaceDN w:val="0"/>
              <w:adjustRightInd w:val="0"/>
              <w:jc w:val="center"/>
            </w:pPr>
            <w:r>
              <w:t>0.948**</w:t>
            </w:r>
          </w:p>
        </w:tc>
      </w:tr>
      <w:tr w:rsidR="00F3145D" w:rsidRPr="006C5EC1" w14:paraId="4BC4EFF3" w14:textId="77777777" w:rsidTr="00120D29">
        <w:trPr>
          <w:jc w:val="center"/>
        </w:trPr>
        <w:tc>
          <w:tcPr>
            <w:tcW w:w="4140" w:type="dxa"/>
            <w:tcBorders>
              <w:top w:val="nil"/>
              <w:left w:val="nil"/>
              <w:bottom w:val="nil"/>
              <w:right w:val="nil"/>
            </w:tcBorders>
          </w:tcPr>
          <w:p w14:paraId="3CACC1A0"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4A8CFAA1" w14:textId="77777777" w:rsidR="00F3145D" w:rsidRPr="006C5EC1" w:rsidRDefault="00F3145D" w:rsidP="00120D29">
            <w:pPr>
              <w:widowControl w:val="0"/>
              <w:autoSpaceDE w:val="0"/>
              <w:autoSpaceDN w:val="0"/>
              <w:adjustRightInd w:val="0"/>
              <w:jc w:val="center"/>
            </w:pPr>
            <w:r>
              <w:t>(0.726)</w:t>
            </w:r>
          </w:p>
        </w:tc>
        <w:tc>
          <w:tcPr>
            <w:tcW w:w="1620" w:type="dxa"/>
            <w:tcBorders>
              <w:top w:val="nil"/>
              <w:left w:val="nil"/>
              <w:bottom w:val="nil"/>
              <w:right w:val="nil"/>
            </w:tcBorders>
          </w:tcPr>
          <w:p w14:paraId="1D77D4B9" w14:textId="77777777" w:rsidR="00F3145D" w:rsidRPr="006C5EC1" w:rsidRDefault="00F3145D" w:rsidP="00120D29">
            <w:pPr>
              <w:widowControl w:val="0"/>
              <w:autoSpaceDE w:val="0"/>
              <w:autoSpaceDN w:val="0"/>
              <w:adjustRightInd w:val="0"/>
              <w:jc w:val="center"/>
            </w:pPr>
            <w:r>
              <w:t>(0.639)</w:t>
            </w:r>
          </w:p>
        </w:tc>
        <w:tc>
          <w:tcPr>
            <w:tcW w:w="1170" w:type="dxa"/>
            <w:tcBorders>
              <w:top w:val="nil"/>
              <w:left w:val="nil"/>
              <w:bottom w:val="nil"/>
              <w:right w:val="nil"/>
            </w:tcBorders>
          </w:tcPr>
          <w:p w14:paraId="192875B5" w14:textId="77777777" w:rsidR="00F3145D" w:rsidRPr="006C5EC1" w:rsidRDefault="00F3145D" w:rsidP="00120D29">
            <w:pPr>
              <w:widowControl w:val="0"/>
              <w:autoSpaceDE w:val="0"/>
              <w:autoSpaceDN w:val="0"/>
              <w:adjustRightInd w:val="0"/>
              <w:jc w:val="center"/>
            </w:pPr>
            <w:r>
              <w:t>(0.616)</w:t>
            </w:r>
          </w:p>
        </w:tc>
        <w:tc>
          <w:tcPr>
            <w:tcW w:w="2285" w:type="dxa"/>
            <w:tcBorders>
              <w:top w:val="nil"/>
              <w:left w:val="nil"/>
              <w:bottom w:val="nil"/>
              <w:right w:val="nil"/>
            </w:tcBorders>
          </w:tcPr>
          <w:p w14:paraId="40385295" w14:textId="77777777" w:rsidR="00F3145D" w:rsidRPr="006C5EC1" w:rsidRDefault="00F3145D" w:rsidP="00120D29">
            <w:pPr>
              <w:widowControl w:val="0"/>
              <w:autoSpaceDE w:val="0"/>
              <w:autoSpaceDN w:val="0"/>
              <w:adjustRightInd w:val="0"/>
              <w:jc w:val="center"/>
            </w:pPr>
            <w:r>
              <w:t>(0.317)</w:t>
            </w:r>
          </w:p>
        </w:tc>
      </w:tr>
      <w:tr w:rsidR="00F3145D" w:rsidRPr="006C5EC1" w14:paraId="1F6C3B27" w14:textId="77777777" w:rsidTr="00120D29">
        <w:trPr>
          <w:jc w:val="center"/>
        </w:trPr>
        <w:tc>
          <w:tcPr>
            <w:tcW w:w="4140" w:type="dxa"/>
            <w:tcBorders>
              <w:top w:val="nil"/>
              <w:left w:val="nil"/>
              <w:bottom w:val="nil"/>
              <w:right w:val="nil"/>
            </w:tcBorders>
          </w:tcPr>
          <w:p w14:paraId="5D36249A" w14:textId="77777777" w:rsidR="00F3145D" w:rsidRPr="006C5EC1" w:rsidRDefault="00F3145D" w:rsidP="00120D29">
            <w:pPr>
              <w:widowControl w:val="0"/>
              <w:autoSpaceDE w:val="0"/>
              <w:autoSpaceDN w:val="0"/>
              <w:adjustRightInd w:val="0"/>
            </w:pPr>
            <w:r w:rsidRPr="006C5EC1">
              <w:t>Race (Other)</w:t>
            </w:r>
          </w:p>
        </w:tc>
        <w:tc>
          <w:tcPr>
            <w:tcW w:w="1980" w:type="dxa"/>
            <w:tcBorders>
              <w:top w:val="nil"/>
              <w:left w:val="nil"/>
              <w:bottom w:val="nil"/>
              <w:right w:val="nil"/>
            </w:tcBorders>
          </w:tcPr>
          <w:p w14:paraId="0127144C" w14:textId="77777777" w:rsidR="00F3145D" w:rsidRPr="006C5EC1" w:rsidRDefault="00F3145D" w:rsidP="00120D29">
            <w:pPr>
              <w:widowControl w:val="0"/>
              <w:autoSpaceDE w:val="0"/>
              <w:autoSpaceDN w:val="0"/>
              <w:adjustRightInd w:val="0"/>
              <w:jc w:val="center"/>
            </w:pPr>
            <w:r>
              <w:t>0.775</w:t>
            </w:r>
          </w:p>
        </w:tc>
        <w:tc>
          <w:tcPr>
            <w:tcW w:w="1620" w:type="dxa"/>
            <w:tcBorders>
              <w:top w:val="nil"/>
              <w:left w:val="nil"/>
              <w:bottom w:val="nil"/>
              <w:right w:val="nil"/>
            </w:tcBorders>
          </w:tcPr>
          <w:p w14:paraId="53424DBF" w14:textId="77777777" w:rsidR="00F3145D" w:rsidRPr="006C5EC1" w:rsidRDefault="00F3145D" w:rsidP="00120D29">
            <w:pPr>
              <w:widowControl w:val="0"/>
              <w:autoSpaceDE w:val="0"/>
              <w:autoSpaceDN w:val="0"/>
              <w:adjustRightInd w:val="0"/>
              <w:jc w:val="center"/>
            </w:pPr>
            <w:r>
              <w:t>0.784</w:t>
            </w:r>
          </w:p>
        </w:tc>
        <w:tc>
          <w:tcPr>
            <w:tcW w:w="1170" w:type="dxa"/>
            <w:tcBorders>
              <w:top w:val="nil"/>
              <w:left w:val="nil"/>
              <w:bottom w:val="nil"/>
              <w:right w:val="nil"/>
            </w:tcBorders>
          </w:tcPr>
          <w:p w14:paraId="31AD83B0" w14:textId="77777777" w:rsidR="00F3145D" w:rsidRPr="006C5EC1" w:rsidRDefault="00F3145D" w:rsidP="00120D29">
            <w:pPr>
              <w:widowControl w:val="0"/>
              <w:autoSpaceDE w:val="0"/>
              <w:autoSpaceDN w:val="0"/>
              <w:adjustRightInd w:val="0"/>
              <w:jc w:val="center"/>
            </w:pPr>
            <w:r>
              <w:t>1.285**</w:t>
            </w:r>
          </w:p>
        </w:tc>
        <w:tc>
          <w:tcPr>
            <w:tcW w:w="2285" w:type="dxa"/>
            <w:tcBorders>
              <w:top w:val="nil"/>
              <w:left w:val="nil"/>
              <w:bottom w:val="nil"/>
              <w:right w:val="nil"/>
            </w:tcBorders>
          </w:tcPr>
          <w:p w14:paraId="68A1BA12" w14:textId="77777777" w:rsidR="00F3145D" w:rsidRPr="006C5EC1" w:rsidRDefault="00F3145D" w:rsidP="00120D29">
            <w:pPr>
              <w:widowControl w:val="0"/>
              <w:autoSpaceDE w:val="0"/>
              <w:autoSpaceDN w:val="0"/>
              <w:adjustRightInd w:val="0"/>
              <w:jc w:val="center"/>
            </w:pPr>
            <w:r>
              <w:t>0.251</w:t>
            </w:r>
          </w:p>
        </w:tc>
      </w:tr>
      <w:tr w:rsidR="00F3145D" w:rsidRPr="006C5EC1" w14:paraId="4998EAE6" w14:textId="77777777" w:rsidTr="00120D29">
        <w:trPr>
          <w:jc w:val="center"/>
        </w:trPr>
        <w:tc>
          <w:tcPr>
            <w:tcW w:w="4140" w:type="dxa"/>
            <w:tcBorders>
              <w:top w:val="nil"/>
              <w:left w:val="nil"/>
              <w:bottom w:val="nil"/>
              <w:right w:val="nil"/>
            </w:tcBorders>
          </w:tcPr>
          <w:p w14:paraId="16260F40"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4D23DA0C" w14:textId="77777777" w:rsidR="00F3145D" w:rsidRPr="006C5EC1" w:rsidRDefault="00F3145D" w:rsidP="00120D29">
            <w:pPr>
              <w:widowControl w:val="0"/>
              <w:autoSpaceDE w:val="0"/>
              <w:autoSpaceDN w:val="0"/>
              <w:adjustRightInd w:val="0"/>
              <w:jc w:val="center"/>
            </w:pPr>
            <w:r>
              <w:t>(0.425)</w:t>
            </w:r>
          </w:p>
        </w:tc>
        <w:tc>
          <w:tcPr>
            <w:tcW w:w="1620" w:type="dxa"/>
            <w:tcBorders>
              <w:top w:val="nil"/>
              <w:left w:val="nil"/>
              <w:bottom w:val="nil"/>
              <w:right w:val="nil"/>
            </w:tcBorders>
          </w:tcPr>
          <w:p w14:paraId="7370E95B" w14:textId="77777777" w:rsidR="00F3145D" w:rsidRPr="006C5EC1" w:rsidRDefault="00F3145D" w:rsidP="00120D29">
            <w:pPr>
              <w:widowControl w:val="0"/>
              <w:autoSpaceDE w:val="0"/>
              <w:autoSpaceDN w:val="0"/>
              <w:adjustRightInd w:val="0"/>
              <w:jc w:val="center"/>
            </w:pPr>
            <w:r>
              <w:t>(0.407)</w:t>
            </w:r>
          </w:p>
        </w:tc>
        <w:tc>
          <w:tcPr>
            <w:tcW w:w="1170" w:type="dxa"/>
            <w:tcBorders>
              <w:top w:val="nil"/>
              <w:left w:val="nil"/>
              <w:bottom w:val="nil"/>
              <w:right w:val="nil"/>
            </w:tcBorders>
          </w:tcPr>
          <w:p w14:paraId="4DB53095" w14:textId="77777777" w:rsidR="00F3145D" w:rsidRPr="006C5EC1" w:rsidRDefault="00F3145D" w:rsidP="00120D29">
            <w:pPr>
              <w:widowControl w:val="0"/>
              <w:autoSpaceDE w:val="0"/>
              <w:autoSpaceDN w:val="0"/>
              <w:adjustRightInd w:val="0"/>
              <w:jc w:val="center"/>
            </w:pPr>
            <w:r>
              <w:t>(0.390)</w:t>
            </w:r>
          </w:p>
        </w:tc>
        <w:tc>
          <w:tcPr>
            <w:tcW w:w="2285" w:type="dxa"/>
            <w:tcBorders>
              <w:top w:val="nil"/>
              <w:left w:val="nil"/>
              <w:bottom w:val="nil"/>
              <w:right w:val="nil"/>
            </w:tcBorders>
          </w:tcPr>
          <w:p w14:paraId="3B15ACF4" w14:textId="77777777" w:rsidR="00F3145D" w:rsidRPr="006C5EC1" w:rsidRDefault="00F3145D" w:rsidP="00120D29">
            <w:pPr>
              <w:widowControl w:val="0"/>
              <w:autoSpaceDE w:val="0"/>
              <w:autoSpaceDN w:val="0"/>
              <w:adjustRightInd w:val="0"/>
              <w:jc w:val="center"/>
            </w:pPr>
            <w:r>
              <w:t>(0.279)</w:t>
            </w:r>
          </w:p>
        </w:tc>
      </w:tr>
      <w:tr w:rsidR="00F3145D" w:rsidRPr="006C5EC1" w14:paraId="36B4C35F" w14:textId="77777777" w:rsidTr="00120D29">
        <w:trPr>
          <w:jc w:val="center"/>
        </w:trPr>
        <w:tc>
          <w:tcPr>
            <w:tcW w:w="4140" w:type="dxa"/>
            <w:tcBorders>
              <w:top w:val="nil"/>
              <w:left w:val="nil"/>
              <w:bottom w:val="nil"/>
              <w:right w:val="nil"/>
            </w:tcBorders>
          </w:tcPr>
          <w:p w14:paraId="0A7866BB" w14:textId="77777777" w:rsidR="00F3145D" w:rsidRPr="006C5EC1" w:rsidRDefault="00F3145D" w:rsidP="00120D29">
            <w:pPr>
              <w:widowControl w:val="0"/>
              <w:autoSpaceDE w:val="0"/>
              <w:autoSpaceDN w:val="0"/>
              <w:adjustRightInd w:val="0"/>
            </w:pPr>
            <w:r w:rsidRPr="006C5EC1">
              <w:t>Education (College graduate)</w:t>
            </w:r>
          </w:p>
        </w:tc>
        <w:tc>
          <w:tcPr>
            <w:tcW w:w="1980" w:type="dxa"/>
            <w:tcBorders>
              <w:top w:val="nil"/>
              <w:left w:val="nil"/>
              <w:bottom w:val="nil"/>
              <w:right w:val="nil"/>
            </w:tcBorders>
          </w:tcPr>
          <w:p w14:paraId="4809B9FF" w14:textId="77777777" w:rsidR="00F3145D" w:rsidRPr="006C5EC1" w:rsidRDefault="00F3145D" w:rsidP="00120D29">
            <w:pPr>
              <w:widowControl w:val="0"/>
              <w:autoSpaceDE w:val="0"/>
              <w:autoSpaceDN w:val="0"/>
              <w:adjustRightInd w:val="0"/>
              <w:jc w:val="center"/>
            </w:pPr>
            <w:r>
              <w:t>0.459*</w:t>
            </w:r>
          </w:p>
        </w:tc>
        <w:tc>
          <w:tcPr>
            <w:tcW w:w="1620" w:type="dxa"/>
            <w:tcBorders>
              <w:top w:val="nil"/>
              <w:left w:val="nil"/>
              <w:bottom w:val="nil"/>
              <w:right w:val="nil"/>
            </w:tcBorders>
          </w:tcPr>
          <w:p w14:paraId="38314FF7" w14:textId="77777777" w:rsidR="00F3145D" w:rsidRPr="006C5EC1" w:rsidRDefault="00F3145D" w:rsidP="00120D29">
            <w:pPr>
              <w:widowControl w:val="0"/>
              <w:autoSpaceDE w:val="0"/>
              <w:autoSpaceDN w:val="0"/>
              <w:adjustRightInd w:val="0"/>
              <w:jc w:val="center"/>
            </w:pPr>
            <w:r>
              <w:t>0.282</w:t>
            </w:r>
          </w:p>
        </w:tc>
        <w:tc>
          <w:tcPr>
            <w:tcW w:w="1170" w:type="dxa"/>
            <w:tcBorders>
              <w:top w:val="nil"/>
              <w:left w:val="nil"/>
              <w:bottom w:val="nil"/>
              <w:right w:val="nil"/>
            </w:tcBorders>
          </w:tcPr>
          <w:p w14:paraId="56D598E3" w14:textId="77777777" w:rsidR="00F3145D" w:rsidRPr="006C5EC1" w:rsidRDefault="00F3145D" w:rsidP="00120D29">
            <w:pPr>
              <w:widowControl w:val="0"/>
              <w:autoSpaceDE w:val="0"/>
              <w:autoSpaceDN w:val="0"/>
              <w:adjustRightInd w:val="0"/>
              <w:jc w:val="center"/>
            </w:pPr>
            <w:r>
              <w:t>0.438</w:t>
            </w:r>
          </w:p>
        </w:tc>
        <w:tc>
          <w:tcPr>
            <w:tcW w:w="2285" w:type="dxa"/>
            <w:tcBorders>
              <w:top w:val="nil"/>
              <w:left w:val="nil"/>
              <w:bottom w:val="nil"/>
              <w:right w:val="nil"/>
            </w:tcBorders>
          </w:tcPr>
          <w:p w14:paraId="5B57145B" w14:textId="77777777" w:rsidR="00F3145D" w:rsidRPr="006C5EC1" w:rsidRDefault="00F3145D" w:rsidP="00120D29">
            <w:pPr>
              <w:widowControl w:val="0"/>
              <w:autoSpaceDE w:val="0"/>
              <w:autoSpaceDN w:val="0"/>
              <w:adjustRightInd w:val="0"/>
              <w:jc w:val="center"/>
            </w:pPr>
            <w:r>
              <w:t>-0.160</w:t>
            </w:r>
          </w:p>
        </w:tc>
      </w:tr>
      <w:tr w:rsidR="00F3145D" w:rsidRPr="006C5EC1" w14:paraId="3D5F83E1" w14:textId="77777777" w:rsidTr="00120D29">
        <w:trPr>
          <w:jc w:val="center"/>
        </w:trPr>
        <w:tc>
          <w:tcPr>
            <w:tcW w:w="4140" w:type="dxa"/>
            <w:tcBorders>
              <w:top w:val="nil"/>
              <w:left w:val="nil"/>
              <w:bottom w:val="nil"/>
              <w:right w:val="nil"/>
            </w:tcBorders>
          </w:tcPr>
          <w:p w14:paraId="4FB7E4F5"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5CD775DA" w14:textId="77777777" w:rsidR="00F3145D" w:rsidRPr="006C5EC1" w:rsidRDefault="00F3145D" w:rsidP="00120D29">
            <w:pPr>
              <w:widowControl w:val="0"/>
              <w:autoSpaceDE w:val="0"/>
              <w:autoSpaceDN w:val="0"/>
              <w:adjustRightInd w:val="0"/>
              <w:jc w:val="center"/>
            </w:pPr>
            <w:r>
              <w:t>(0.225)</w:t>
            </w:r>
          </w:p>
        </w:tc>
        <w:tc>
          <w:tcPr>
            <w:tcW w:w="1620" w:type="dxa"/>
            <w:tcBorders>
              <w:top w:val="nil"/>
              <w:left w:val="nil"/>
              <w:bottom w:val="nil"/>
              <w:right w:val="nil"/>
            </w:tcBorders>
          </w:tcPr>
          <w:p w14:paraId="50D106C8" w14:textId="77777777" w:rsidR="00F3145D" w:rsidRPr="006C5EC1" w:rsidRDefault="00F3145D" w:rsidP="00120D29">
            <w:pPr>
              <w:widowControl w:val="0"/>
              <w:autoSpaceDE w:val="0"/>
              <w:autoSpaceDN w:val="0"/>
              <w:adjustRightInd w:val="0"/>
              <w:jc w:val="center"/>
            </w:pPr>
            <w:r>
              <w:t>(0.248)</w:t>
            </w:r>
          </w:p>
        </w:tc>
        <w:tc>
          <w:tcPr>
            <w:tcW w:w="1170" w:type="dxa"/>
            <w:tcBorders>
              <w:top w:val="nil"/>
              <w:left w:val="nil"/>
              <w:bottom w:val="nil"/>
              <w:right w:val="nil"/>
            </w:tcBorders>
          </w:tcPr>
          <w:p w14:paraId="7DFE17A5" w14:textId="77777777" w:rsidR="00F3145D" w:rsidRPr="006C5EC1" w:rsidRDefault="00F3145D" w:rsidP="00120D29">
            <w:pPr>
              <w:widowControl w:val="0"/>
              <w:autoSpaceDE w:val="0"/>
              <w:autoSpaceDN w:val="0"/>
              <w:adjustRightInd w:val="0"/>
              <w:jc w:val="center"/>
            </w:pPr>
            <w:r>
              <w:t>(0.287)</w:t>
            </w:r>
          </w:p>
        </w:tc>
        <w:tc>
          <w:tcPr>
            <w:tcW w:w="2285" w:type="dxa"/>
            <w:tcBorders>
              <w:top w:val="nil"/>
              <w:left w:val="nil"/>
              <w:bottom w:val="nil"/>
              <w:right w:val="nil"/>
            </w:tcBorders>
          </w:tcPr>
          <w:p w14:paraId="17DE11DA" w14:textId="77777777" w:rsidR="00F3145D" w:rsidRPr="006C5EC1" w:rsidRDefault="00F3145D" w:rsidP="00120D29">
            <w:pPr>
              <w:widowControl w:val="0"/>
              <w:autoSpaceDE w:val="0"/>
              <w:autoSpaceDN w:val="0"/>
              <w:adjustRightInd w:val="0"/>
              <w:jc w:val="center"/>
            </w:pPr>
            <w:r>
              <w:t>(0.204)</w:t>
            </w:r>
          </w:p>
        </w:tc>
      </w:tr>
      <w:tr w:rsidR="00F3145D" w:rsidRPr="006C5EC1" w14:paraId="6B915BFA" w14:textId="77777777" w:rsidTr="00120D29">
        <w:trPr>
          <w:jc w:val="center"/>
        </w:trPr>
        <w:tc>
          <w:tcPr>
            <w:tcW w:w="4140" w:type="dxa"/>
            <w:tcBorders>
              <w:top w:val="nil"/>
              <w:left w:val="nil"/>
              <w:bottom w:val="nil"/>
              <w:right w:val="nil"/>
            </w:tcBorders>
          </w:tcPr>
          <w:p w14:paraId="1453249C" w14:textId="77777777" w:rsidR="00F3145D" w:rsidRPr="006C5EC1" w:rsidRDefault="00F3145D" w:rsidP="00120D29">
            <w:pPr>
              <w:widowControl w:val="0"/>
              <w:autoSpaceDE w:val="0"/>
              <w:autoSpaceDN w:val="0"/>
              <w:adjustRightInd w:val="0"/>
            </w:pPr>
            <w:r w:rsidRPr="006C5EC1">
              <w:t>Education (Graduate degree)</w:t>
            </w:r>
          </w:p>
        </w:tc>
        <w:tc>
          <w:tcPr>
            <w:tcW w:w="1980" w:type="dxa"/>
            <w:tcBorders>
              <w:top w:val="nil"/>
              <w:left w:val="nil"/>
              <w:bottom w:val="nil"/>
              <w:right w:val="nil"/>
            </w:tcBorders>
          </w:tcPr>
          <w:p w14:paraId="54B02E4A" w14:textId="77777777" w:rsidR="00F3145D" w:rsidRPr="006C5EC1" w:rsidRDefault="00F3145D" w:rsidP="00120D29">
            <w:pPr>
              <w:widowControl w:val="0"/>
              <w:autoSpaceDE w:val="0"/>
              <w:autoSpaceDN w:val="0"/>
              <w:adjustRightInd w:val="0"/>
              <w:jc w:val="center"/>
            </w:pPr>
            <w:r>
              <w:t>0.889**</w:t>
            </w:r>
          </w:p>
        </w:tc>
        <w:tc>
          <w:tcPr>
            <w:tcW w:w="1620" w:type="dxa"/>
            <w:tcBorders>
              <w:top w:val="nil"/>
              <w:left w:val="nil"/>
              <w:bottom w:val="nil"/>
              <w:right w:val="nil"/>
            </w:tcBorders>
          </w:tcPr>
          <w:p w14:paraId="05ECC0E0" w14:textId="77777777" w:rsidR="00F3145D" w:rsidRPr="006C5EC1" w:rsidRDefault="00F3145D" w:rsidP="00120D29">
            <w:pPr>
              <w:widowControl w:val="0"/>
              <w:autoSpaceDE w:val="0"/>
              <w:autoSpaceDN w:val="0"/>
              <w:adjustRightInd w:val="0"/>
              <w:jc w:val="center"/>
            </w:pPr>
            <w:r>
              <w:t>0.597**</w:t>
            </w:r>
          </w:p>
        </w:tc>
        <w:tc>
          <w:tcPr>
            <w:tcW w:w="1170" w:type="dxa"/>
            <w:tcBorders>
              <w:top w:val="nil"/>
              <w:left w:val="nil"/>
              <w:bottom w:val="nil"/>
              <w:right w:val="nil"/>
            </w:tcBorders>
          </w:tcPr>
          <w:p w14:paraId="66B00BBE" w14:textId="77777777" w:rsidR="00F3145D" w:rsidRPr="006C5EC1" w:rsidRDefault="00F3145D" w:rsidP="00120D29">
            <w:pPr>
              <w:widowControl w:val="0"/>
              <w:autoSpaceDE w:val="0"/>
              <w:autoSpaceDN w:val="0"/>
              <w:adjustRightInd w:val="0"/>
              <w:jc w:val="center"/>
            </w:pPr>
            <w:r>
              <w:t>0.720**</w:t>
            </w:r>
          </w:p>
        </w:tc>
        <w:tc>
          <w:tcPr>
            <w:tcW w:w="2285" w:type="dxa"/>
            <w:tcBorders>
              <w:top w:val="nil"/>
              <w:left w:val="nil"/>
              <w:bottom w:val="nil"/>
              <w:right w:val="nil"/>
            </w:tcBorders>
          </w:tcPr>
          <w:p w14:paraId="0ABF64F9" w14:textId="77777777" w:rsidR="00F3145D" w:rsidRPr="006C5EC1" w:rsidRDefault="00F3145D" w:rsidP="00120D29">
            <w:pPr>
              <w:widowControl w:val="0"/>
              <w:autoSpaceDE w:val="0"/>
              <w:autoSpaceDN w:val="0"/>
              <w:adjustRightInd w:val="0"/>
              <w:jc w:val="center"/>
            </w:pPr>
            <w:r>
              <w:t>0.055</w:t>
            </w:r>
          </w:p>
        </w:tc>
      </w:tr>
      <w:tr w:rsidR="00F3145D" w:rsidRPr="006C5EC1" w14:paraId="5E0256ED" w14:textId="77777777" w:rsidTr="00120D29">
        <w:trPr>
          <w:jc w:val="center"/>
        </w:trPr>
        <w:tc>
          <w:tcPr>
            <w:tcW w:w="4140" w:type="dxa"/>
            <w:tcBorders>
              <w:top w:val="nil"/>
              <w:left w:val="nil"/>
              <w:bottom w:val="nil"/>
              <w:right w:val="nil"/>
            </w:tcBorders>
          </w:tcPr>
          <w:p w14:paraId="42827683"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220960A0" w14:textId="77777777" w:rsidR="00F3145D" w:rsidRPr="006C5EC1" w:rsidRDefault="00F3145D" w:rsidP="00120D29">
            <w:pPr>
              <w:widowControl w:val="0"/>
              <w:autoSpaceDE w:val="0"/>
              <w:autoSpaceDN w:val="0"/>
              <w:adjustRightInd w:val="0"/>
              <w:jc w:val="center"/>
            </w:pPr>
            <w:r>
              <w:t>(0.212)</w:t>
            </w:r>
          </w:p>
        </w:tc>
        <w:tc>
          <w:tcPr>
            <w:tcW w:w="1620" w:type="dxa"/>
            <w:tcBorders>
              <w:top w:val="nil"/>
              <w:left w:val="nil"/>
              <w:bottom w:val="nil"/>
              <w:right w:val="nil"/>
            </w:tcBorders>
          </w:tcPr>
          <w:p w14:paraId="5CCC9637" w14:textId="77777777" w:rsidR="00F3145D" w:rsidRPr="006C5EC1" w:rsidRDefault="00F3145D" w:rsidP="00120D29">
            <w:pPr>
              <w:widowControl w:val="0"/>
              <w:autoSpaceDE w:val="0"/>
              <w:autoSpaceDN w:val="0"/>
              <w:adjustRightInd w:val="0"/>
              <w:jc w:val="center"/>
            </w:pPr>
            <w:r>
              <w:t>(0.227)</w:t>
            </w:r>
          </w:p>
        </w:tc>
        <w:tc>
          <w:tcPr>
            <w:tcW w:w="1170" w:type="dxa"/>
            <w:tcBorders>
              <w:top w:val="nil"/>
              <w:left w:val="nil"/>
              <w:bottom w:val="nil"/>
              <w:right w:val="nil"/>
            </w:tcBorders>
          </w:tcPr>
          <w:p w14:paraId="2FABAFBF" w14:textId="77777777" w:rsidR="00F3145D" w:rsidRPr="006C5EC1" w:rsidRDefault="00F3145D" w:rsidP="00120D29">
            <w:pPr>
              <w:widowControl w:val="0"/>
              <w:autoSpaceDE w:val="0"/>
              <w:autoSpaceDN w:val="0"/>
              <w:adjustRightInd w:val="0"/>
              <w:jc w:val="center"/>
            </w:pPr>
            <w:r>
              <w:t>(0.267)</w:t>
            </w:r>
          </w:p>
        </w:tc>
        <w:tc>
          <w:tcPr>
            <w:tcW w:w="2285" w:type="dxa"/>
            <w:tcBorders>
              <w:top w:val="nil"/>
              <w:left w:val="nil"/>
              <w:bottom w:val="nil"/>
              <w:right w:val="nil"/>
            </w:tcBorders>
          </w:tcPr>
          <w:p w14:paraId="6881FE36" w14:textId="77777777" w:rsidR="00F3145D" w:rsidRPr="006C5EC1" w:rsidRDefault="00F3145D" w:rsidP="00120D29">
            <w:pPr>
              <w:widowControl w:val="0"/>
              <w:autoSpaceDE w:val="0"/>
              <w:autoSpaceDN w:val="0"/>
              <w:adjustRightInd w:val="0"/>
              <w:jc w:val="center"/>
            </w:pPr>
            <w:r>
              <w:t>(0.190)</w:t>
            </w:r>
          </w:p>
        </w:tc>
      </w:tr>
      <w:tr w:rsidR="00F3145D" w:rsidRPr="006C5EC1" w14:paraId="20EDDA8C" w14:textId="77777777" w:rsidTr="00120D29">
        <w:trPr>
          <w:jc w:val="center"/>
        </w:trPr>
        <w:tc>
          <w:tcPr>
            <w:tcW w:w="4140" w:type="dxa"/>
            <w:tcBorders>
              <w:top w:val="nil"/>
              <w:left w:val="nil"/>
              <w:bottom w:val="nil"/>
              <w:right w:val="nil"/>
            </w:tcBorders>
          </w:tcPr>
          <w:p w14:paraId="1ACD9EDD" w14:textId="77777777" w:rsidR="00F3145D" w:rsidRPr="006C5EC1" w:rsidRDefault="00F3145D" w:rsidP="00120D29">
            <w:pPr>
              <w:widowControl w:val="0"/>
              <w:autoSpaceDE w:val="0"/>
              <w:autoSpaceDN w:val="0"/>
              <w:adjustRightInd w:val="0"/>
            </w:pPr>
            <w:r w:rsidRPr="006C5EC1">
              <w:t>Education (High School)</w:t>
            </w:r>
          </w:p>
        </w:tc>
        <w:tc>
          <w:tcPr>
            <w:tcW w:w="1980" w:type="dxa"/>
            <w:tcBorders>
              <w:top w:val="nil"/>
              <w:left w:val="nil"/>
              <w:bottom w:val="nil"/>
              <w:right w:val="nil"/>
            </w:tcBorders>
          </w:tcPr>
          <w:p w14:paraId="5D5432D0" w14:textId="77777777" w:rsidR="00F3145D" w:rsidRPr="006C5EC1" w:rsidRDefault="00F3145D" w:rsidP="00120D29">
            <w:pPr>
              <w:widowControl w:val="0"/>
              <w:autoSpaceDE w:val="0"/>
              <w:autoSpaceDN w:val="0"/>
              <w:adjustRightInd w:val="0"/>
              <w:jc w:val="center"/>
            </w:pPr>
            <w:r>
              <w:t>0.351</w:t>
            </w:r>
          </w:p>
        </w:tc>
        <w:tc>
          <w:tcPr>
            <w:tcW w:w="1620" w:type="dxa"/>
            <w:tcBorders>
              <w:top w:val="nil"/>
              <w:left w:val="nil"/>
              <w:bottom w:val="nil"/>
              <w:right w:val="nil"/>
            </w:tcBorders>
          </w:tcPr>
          <w:p w14:paraId="022E4E0D" w14:textId="77777777" w:rsidR="00F3145D" w:rsidRPr="006C5EC1" w:rsidRDefault="00F3145D" w:rsidP="00120D29">
            <w:pPr>
              <w:widowControl w:val="0"/>
              <w:autoSpaceDE w:val="0"/>
              <w:autoSpaceDN w:val="0"/>
              <w:adjustRightInd w:val="0"/>
              <w:jc w:val="center"/>
            </w:pPr>
            <w:r>
              <w:t>-0.074</w:t>
            </w:r>
          </w:p>
        </w:tc>
        <w:tc>
          <w:tcPr>
            <w:tcW w:w="1170" w:type="dxa"/>
            <w:tcBorders>
              <w:top w:val="nil"/>
              <w:left w:val="nil"/>
              <w:bottom w:val="nil"/>
              <w:right w:val="nil"/>
            </w:tcBorders>
          </w:tcPr>
          <w:p w14:paraId="4574FF32" w14:textId="77777777" w:rsidR="00F3145D" w:rsidRPr="006C5EC1" w:rsidRDefault="00F3145D" w:rsidP="00120D29">
            <w:pPr>
              <w:widowControl w:val="0"/>
              <w:autoSpaceDE w:val="0"/>
              <w:autoSpaceDN w:val="0"/>
              <w:adjustRightInd w:val="0"/>
              <w:jc w:val="center"/>
            </w:pPr>
            <w:r>
              <w:t>0.622</w:t>
            </w:r>
          </w:p>
        </w:tc>
        <w:tc>
          <w:tcPr>
            <w:tcW w:w="2285" w:type="dxa"/>
            <w:tcBorders>
              <w:top w:val="nil"/>
              <w:left w:val="nil"/>
              <w:bottom w:val="nil"/>
              <w:right w:val="nil"/>
            </w:tcBorders>
          </w:tcPr>
          <w:p w14:paraId="346EFD08" w14:textId="77777777" w:rsidR="00F3145D" w:rsidRPr="006C5EC1" w:rsidRDefault="00F3145D" w:rsidP="00120D29">
            <w:pPr>
              <w:widowControl w:val="0"/>
              <w:autoSpaceDE w:val="0"/>
              <w:autoSpaceDN w:val="0"/>
              <w:adjustRightInd w:val="0"/>
              <w:jc w:val="center"/>
            </w:pPr>
            <w:r>
              <w:t>-0.233</w:t>
            </w:r>
          </w:p>
        </w:tc>
      </w:tr>
      <w:tr w:rsidR="00F3145D" w:rsidRPr="006C5EC1" w14:paraId="1489BFD5" w14:textId="77777777" w:rsidTr="00120D29">
        <w:trPr>
          <w:jc w:val="center"/>
        </w:trPr>
        <w:tc>
          <w:tcPr>
            <w:tcW w:w="4140" w:type="dxa"/>
            <w:tcBorders>
              <w:top w:val="nil"/>
              <w:left w:val="nil"/>
              <w:bottom w:val="nil"/>
              <w:right w:val="nil"/>
            </w:tcBorders>
          </w:tcPr>
          <w:p w14:paraId="5FE60101"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15C15C88" w14:textId="77777777" w:rsidR="00F3145D" w:rsidRPr="006C5EC1" w:rsidRDefault="00F3145D" w:rsidP="00120D29">
            <w:pPr>
              <w:widowControl w:val="0"/>
              <w:autoSpaceDE w:val="0"/>
              <w:autoSpaceDN w:val="0"/>
              <w:adjustRightInd w:val="0"/>
              <w:jc w:val="center"/>
            </w:pPr>
            <w:r>
              <w:t>(0.414)</w:t>
            </w:r>
          </w:p>
        </w:tc>
        <w:tc>
          <w:tcPr>
            <w:tcW w:w="1620" w:type="dxa"/>
            <w:tcBorders>
              <w:top w:val="nil"/>
              <w:left w:val="nil"/>
              <w:bottom w:val="nil"/>
              <w:right w:val="nil"/>
            </w:tcBorders>
          </w:tcPr>
          <w:p w14:paraId="360786BA" w14:textId="77777777" w:rsidR="00F3145D" w:rsidRPr="006C5EC1" w:rsidRDefault="00F3145D" w:rsidP="00120D29">
            <w:pPr>
              <w:widowControl w:val="0"/>
              <w:autoSpaceDE w:val="0"/>
              <w:autoSpaceDN w:val="0"/>
              <w:adjustRightInd w:val="0"/>
              <w:jc w:val="center"/>
            </w:pPr>
            <w:r>
              <w:t>(0.482)</w:t>
            </w:r>
          </w:p>
        </w:tc>
        <w:tc>
          <w:tcPr>
            <w:tcW w:w="1170" w:type="dxa"/>
            <w:tcBorders>
              <w:top w:val="nil"/>
              <w:left w:val="nil"/>
              <w:bottom w:val="nil"/>
              <w:right w:val="nil"/>
            </w:tcBorders>
          </w:tcPr>
          <w:p w14:paraId="59C865AF" w14:textId="77777777" w:rsidR="00F3145D" w:rsidRPr="006C5EC1" w:rsidRDefault="00F3145D" w:rsidP="00120D29">
            <w:pPr>
              <w:widowControl w:val="0"/>
              <w:autoSpaceDE w:val="0"/>
              <w:autoSpaceDN w:val="0"/>
              <w:adjustRightInd w:val="0"/>
              <w:jc w:val="center"/>
            </w:pPr>
            <w:r>
              <w:t>(0.502)</w:t>
            </w:r>
          </w:p>
        </w:tc>
        <w:tc>
          <w:tcPr>
            <w:tcW w:w="2285" w:type="dxa"/>
            <w:tcBorders>
              <w:top w:val="nil"/>
              <w:left w:val="nil"/>
              <w:bottom w:val="nil"/>
              <w:right w:val="nil"/>
            </w:tcBorders>
          </w:tcPr>
          <w:p w14:paraId="77F1DBCA" w14:textId="77777777" w:rsidR="00F3145D" w:rsidRPr="006C5EC1" w:rsidRDefault="00F3145D" w:rsidP="00120D29">
            <w:pPr>
              <w:widowControl w:val="0"/>
              <w:autoSpaceDE w:val="0"/>
              <w:autoSpaceDN w:val="0"/>
              <w:adjustRightInd w:val="0"/>
              <w:jc w:val="center"/>
            </w:pPr>
            <w:r>
              <w:t>(0.302)</w:t>
            </w:r>
          </w:p>
        </w:tc>
      </w:tr>
      <w:tr w:rsidR="00F3145D" w:rsidRPr="006C5EC1" w14:paraId="75928FAE" w14:textId="77777777" w:rsidTr="00120D29">
        <w:trPr>
          <w:jc w:val="center"/>
        </w:trPr>
        <w:tc>
          <w:tcPr>
            <w:tcW w:w="4140" w:type="dxa"/>
            <w:tcBorders>
              <w:top w:val="nil"/>
              <w:left w:val="nil"/>
              <w:bottom w:val="nil"/>
              <w:right w:val="nil"/>
            </w:tcBorders>
          </w:tcPr>
          <w:p w14:paraId="03911424" w14:textId="77777777" w:rsidR="00F3145D" w:rsidRPr="006C5EC1" w:rsidRDefault="00F3145D" w:rsidP="00120D29">
            <w:pPr>
              <w:widowControl w:val="0"/>
              <w:autoSpaceDE w:val="0"/>
              <w:autoSpaceDN w:val="0"/>
              <w:adjustRightInd w:val="0"/>
            </w:pPr>
            <w:r w:rsidRPr="006C5EC1">
              <w:t>Education (some post-grad)</w:t>
            </w:r>
          </w:p>
        </w:tc>
        <w:tc>
          <w:tcPr>
            <w:tcW w:w="1980" w:type="dxa"/>
            <w:tcBorders>
              <w:top w:val="nil"/>
              <w:left w:val="nil"/>
              <w:bottom w:val="nil"/>
              <w:right w:val="nil"/>
            </w:tcBorders>
          </w:tcPr>
          <w:p w14:paraId="6FBE60AC" w14:textId="77777777" w:rsidR="00F3145D" w:rsidRPr="006C5EC1" w:rsidRDefault="00F3145D" w:rsidP="00120D29">
            <w:pPr>
              <w:widowControl w:val="0"/>
              <w:autoSpaceDE w:val="0"/>
              <w:autoSpaceDN w:val="0"/>
              <w:adjustRightInd w:val="0"/>
              <w:jc w:val="center"/>
            </w:pPr>
            <w:r>
              <w:t>0.697*</w:t>
            </w:r>
          </w:p>
        </w:tc>
        <w:tc>
          <w:tcPr>
            <w:tcW w:w="1620" w:type="dxa"/>
            <w:tcBorders>
              <w:top w:val="nil"/>
              <w:left w:val="nil"/>
              <w:bottom w:val="nil"/>
              <w:right w:val="nil"/>
            </w:tcBorders>
          </w:tcPr>
          <w:p w14:paraId="758F9E24" w14:textId="77777777" w:rsidR="00F3145D" w:rsidRPr="006C5EC1" w:rsidRDefault="00F3145D" w:rsidP="00120D29">
            <w:pPr>
              <w:widowControl w:val="0"/>
              <w:autoSpaceDE w:val="0"/>
              <w:autoSpaceDN w:val="0"/>
              <w:adjustRightInd w:val="0"/>
              <w:jc w:val="center"/>
            </w:pPr>
            <w:r>
              <w:t>0.859**</w:t>
            </w:r>
          </w:p>
        </w:tc>
        <w:tc>
          <w:tcPr>
            <w:tcW w:w="1170" w:type="dxa"/>
            <w:tcBorders>
              <w:top w:val="nil"/>
              <w:left w:val="nil"/>
              <w:bottom w:val="nil"/>
              <w:right w:val="nil"/>
            </w:tcBorders>
          </w:tcPr>
          <w:p w14:paraId="21B2CE6E" w14:textId="77777777" w:rsidR="00F3145D" w:rsidRPr="006C5EC1" w:rsidRDefault="00F3145D" w:rsidP="00120D29">
            <w:pPr>
              <w:widowControl w:val="0"/>
              <w:autoSpaceDE w:val="0"/>
              <w:autoSpaceDN w:val="0"/>
              <w:adjustRightInd w:val="0"/>
              <w:jc w:val="center"/>
            </w:pPr>
            <w:r>
              <w:t>0.593</w:t>
            </w:r>
          </w:p>
        </w:tc>
        <w:tc>
          <w:tcPr>
            <w:tcW w:w="2285" w:type="dxa"/>
            <w:tcBorders>
              <w:top w:val="nil"/>
              <w:left w:val="nil"/>
              <w:bottom w:val="nil"/>
              <w:right w:val="nil"/>
            </w:tcBorders>
          </w:tcPr>
          <w:p w14:paraId="63A61578" w14:textId="77777777" w:rsidR="00F3145D" w:rsidRPr="006C5EC1" w:rsidRDefault="00F3145D" w:rsidP="00120D29">
            <w:pPr>
              <w:widowControl w:val="0"/>
              <w:autoSpaceDE w:val="0"/>
              <w:autoSpaceDN w:val="0"/>
              <w:adjustRightInd w:val="0"/>
              <w:jc w:val="center"/>
            </w:pPr>
            <w:r>
              <w:t>0.019</w:t>
            </w:r>
          </w:p>
        </w:tc>
      </w:tr>
      <w:tr w:rsidR="00F3145D" w:rsidRPr="006C5EC1" w14:paraId="0C84684B" w14:textId="77777777" w:rsidTr="00120D29">
        <w:trPr>
          <w:jc w:val="center"/>
        </w:trPr>
        <w:tc>
          <w:tcPr>
            <w:tcW w:w="4140" w:type="dxa"/>
            <w:tcBorders>
              <w:top w:val="nil"/>
              <w:left w:val="nil"/>
              <w:bottom w:val="nil"/>
              <w:right w:val="nil"/>
            </w:tcBorders>
          </w:tcPr>
          <w:p w14:paraId="129F066B"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79C5E240" w14:textId="77777777" w:rsidR="00F3145D" w:rsidRPr="006C5EC1" w:rsidRDefault="00F3145D" w:rsidP="00120D29">
            <w:pPr>
              <w:widowControl w:val="0"/>
              <w:autoSpaceDE w:val="0"/>
              <w:autoSpaceDN w:val="0"/>
              <w:adjustRightInd w:val="0"/>
              <w:jc w:val="center"/>
            </w:pPr>
            <w:r>
              <w:t>(0.297)</w:t>
            </w:r>
          </w:p>
        </w:tc>
        <w:tc>
          <w:tcPr>
            <w:tcW w:w="1620" w:type="dxa"/>
            <w:tcBorders>
              <w:top w:val="nil"/>
              <w:left w:val="nil"/>
              <w:bottom w:val="nil"/>
              <w:right w:val="nil"/>
            </w:tcBorders>
          </w:tcPr>
          <w:p w14:paraId="3785B7F9" w14:textId="77777777" w:rsidR="00F3145D" w:rsidRPr="006C5EC1" w:rsidRDefault="00F3145D" w:rsidP="00120D29">
            <w:pPr>
              <w:widowControl w:val="0"/>
              <w:autoSpaceDE w:val="0"/>
              <w:autoSpaceDN w:val="0"/>
              <w:adjustRightInd w:val="0"/>
              <w:jc w:val="center"/>
            </w:pPr>
            <w:r>
              <w:t>(0.294)</w:t>
            </w:r>
          </w:p>
        </w:tc>
        <w:tc>
          <w:tcPr>
            <w:tcW w:w="1170" w:type="dxa"/>
            <w:tcBorders>
              <w:top w:val="nil"/>
              <w:left w:val="nil"/>
              <w:bottom w:val="nil"/>
              <w:right w:val="nil"/>
            </w:tcBorders>
          </w:tcPr>
          <w:p w14:paraId="1FEF95B7" w14:textId="77777777" w:rsidR="00F3145D" w:rsidRPr="006C5EC1" w:rsidRDefault="00F3145D" w:rsidP="00120D29">
            <w:pPr>
              <w:widowControl w:val="0"/>
              <w:autoSpaceDE w:val="0"/>
              <w:autoSpaceDN w:val="0"/>
              <w:adjustRightInd w:val="0"/>
              <w:jc w:val="center"/>
            </w:pPr>
            <w:r>
              <w:t>(0.360)</w:t>
            </w:r>
          </w:p>
        </w:tc>
        <w:tc>
          <w:tcPr>
            <w:tcW w:w="2285" w:type="dxa"/>
            <w:tcBorders>
              <w:top w:val="nil"/>
              <w:left w:val="nil"/>
              <w:bottom w:val="nil"/>
              <w:right w:val="nil"/>
            </w:tcBorders>
          </w:tcPr>
          <w:p w14:paraId="454F412E" w14:textId="77777777" w:rsidR="00F3145D" w:rsidRPr="006C5EC1" w:rsidRDefault="00F3145D" w:rsidP="00120D29">
            <w:pPr>
              <w:widowControl w:val="0"/>
              <w:autoSpaceDE w:val="0"/>
              <w:autoSpaceDN w:val="0"/>
              <w:adjustRightInd w:val="0"/>
              <w:jc w:val="center"/>
            </w:pPr>
            <w:r>
              <w:t>(0.250)</w:t>
            </w:r>
          </w:p>
        </w:tc>
      </w:tr>
      <w:tr w:rsidR="00F3145D" w:rsidRPr="006C5EC1" w14:paraId="172B2347" w14:textId="77777777" w:rsidTr="00120D29">
        <w:trPr>
          <w:jc w:val="center"/>
        </w:trPr>
        <w:tc>
          <w:tcPr>
            <w:tcW w:w="4140" w:type="dxa"/>
            <w:tcBorders>
              <w:top w:val="nil"/>
              <w:left w:val="nil"/>
              <w:bottom w:val="nil"/>
              <w:right w:val="nil"/>
            </w:tcBorders>
          </w:tcPr>
          <w:p w14:paraId="4EA1ABE9" w14:textId="77777777" w:rsidR="00F3145D" w:rsidRPr="006C5EC1" w:rsidRDefault="00F3145D" w:rsidP="00120D29">
            <w:pPr>
              <w:widowControl w:val="0"/>
              <w:autoSpaceDE w:val="0"/>
              <w:autoSpaceDN w:val="0"/>
              <w:adjustRightInd w:val="0"/>
            </w:pPr>
            <w:r w:rsidRPr="006C5EC1">
              <w:t>Party Identification</w:t>
            </w:r>
          </w:p>
        </w:tc>
        <w:tc>
          <w:tcPr>
            <w:tcW w:w="1980" w:type="dxa"/>
            <w:tcBorders>
              <w:top w:val="nil"/>
              <w:left w:val="nil"/>
              <w:bottom w:val="nil"/>
              <w:right w:val="nil"/>
            </w:tcBorders>
          </w:tcPr>
          <w:p w14:paraId="2B4CD8FF" w14:textId="77777777" w:rsidR="00F3145D" w:rsidRPr="006C5EC1" w:rsidRDefault="00F3145D" w:rsidP="00120D29">
            <w:pPr>
              <w:widowControl w:val="0"/>
              <w:autoSpaceDE w:val="0"/>
              <w:autoSpaceDN w:val="0"/>
              <w:adjustRightInd w:val="0"/>
              <w:jc w:val="center"/>
            </w:pPr>
            <w:r>
              <w:t>0.105*</w:t>
            </w:r>
          </w:p>
        </w:tc>
        <w:tc>
          <w:tcPr>
            <w:tcW w:w="1620" w:type="dxa"/>
            <w:tcBorders>
              <w:top w:val="nil"/>
              <w:left w:val="nil"/>
              <w:bottom w:val="nil"/>
              <w:right w:val="nil"/>
            </w:tcBorders>
          </w:tcPr>
          <w:p w14:paraId="3E2D6FD3" w14:textId="77777777" w:rsidR="00F3145D" w:rsidRPr="006C5EC1" w:rsidRDefault="00F3145D" w:rsidP="00120D29">
            <w:pPr>
              <w:widowControl w:val="0"/>
              <w:autoSpaceDE w:val="0"/>
              <w:autoSpaceDN w:val="0"/>
              <w:adjustRightInd w:val="0"/>
              <w:jc w:val="center"/>
            </w:pPr>
            <w:r>
              <w:t>0.036</w:t>
            </w:r>
          </w:p>
        </w:tc>
        <w:tc>
          <w:tcPr>
            <w:tcW w:w="1170" w:type="dxa"/>
            <w:tcBorders>
              <w:top w:val="nil"/>
              <w:left w:val="nil"/>
              <w:bottom w:val="nil"/>
              <w:right w:val="nil"/>
            </w:tcBorders>
          </w:tcPr>
          <w:p w14:paraId="7027CC8A" w14:textId="77777777" w:rsidR="00F3145D" w:rsidRPr="006C5EC1" w:rsidRDefault="00F3145D" w:rsidP="00120D29">
            <w:pPr>
              <w:widowControl w:val="0"/>
              <w:autoSpaceDE w:val="0"/>
              <w:autoSpaceDN w:val="0"/>
              <w:adjustRightInd w:val="0"/>
              <w:jc w:val="center"/>
            </w:pPr>
            <w:r>
              <w:t>0.100</w:t>
            </w:r>
          </w:p>
        </w:tc>
        <w:tc>
          <w:tcPr>
            <w:tcW w:w="2285" w:type="dxa"/>
            <w:tcBorders>
              <w:top w:val="nil"/>
              <w:left w:val="nil"/>
              <w:bottom w:val="nil"/>
              <w:right w:val="nil"/>
            </w:tcBorders>
          </w:tcPr>
          <w:p w14:paraId="41DEB0A3" w14:textId="77777777" w:rsidR="00F3145D" w:rsidRPr="006C5EC1" w:rsidRDefault="00F3145D" w:rsidP="00120D29">
            <w:pPr>
              <w:widowControl w:val="0"/>
              <w:autoSpaceDE w:val="0"/>
              <w:autoSpaceDN w:val="0"/>
              <w:adjustRightInd w:val="0"/>
              <w:jc w:val="center"/>
            </w:pPr>
            <w:r>
              <w:t>0.050</w:t>
            </w:r>
          </w:p>
        </w:tc>
      </w:tr>
      <w:tr w:rsidR="00F3145D" w:rsidRPr="006C5EC1" w14:paraId="63F2F009" w14:textId="77777777" w:rsidTr="00120D29">
        <w:trPr>
          <w:jc w:val="center"/>
        </w:trPr>
        <w:tc>
          <w:tcPr>
            <w:tcW w:w="4140" w:type="dxa"/>
            <w:tcBorders>
              <w:top w:val="nil"/>
              <w:left w:val="nil"/>
              <w:bottom w:val="nil"/>
              <w:right w:val="nil"/>
            </w:tcBorders>
          </w:tcPr>
          <w:p w14:paraId="6CF507E6"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0F3CE9BC" w14:textId="77777777" w:rsidR="00F3145D" w:rsidRPr="006C5EC1" w:rsidRDefault="00F3145D" w:rsidP="00120D29">
            <w:pPr>
              <w:widowControl w:val="0"/>
              <w:autoSpaceDE w:val="0"/>
              <w:autoSpaceDN w:val="0"/>
              <w:adjustRightInd w:val="0"/>
              <w:jc w:val="center"/>
            </w:pPr>
            <w:r>
              <w:t>(0.047)</w:t>
            </w:r>
          </w:p>
        </w:tc>
        <w:tc>
          <w:tcPr>
            <w:tcW w:w="1620" w:type="dxa"/>
            <w:tcBorders>
              <w:top w:val="nil"/>
              <w:left w:val="nil"/>
              <w:bottom w:val="nil"/>
              <w:right w:val="nil"/>
            </w:tcBorders>
          </w:tcPr>
          <w:p w14:paraId="2EDF896B" w14:textId="77777777" w:rsidR="00F3145D" w:rsidRPr="006C5EC1" w:rsidRDefault="00F3145D" w:rsidP="00120D29">
            <w:pPr>
              <w:widowControl w:val="0"/>
              <w:autoSpaceDE w:val="0"/>
              <w:autoSpaceDN w:val="0"/>
              <w:adjustRightInd w:val="0"/>
              <w:jc w:val="center"/>
            </w:pPr>
            <w:r>
              <w:t>(0.051)</w:t>
            </w:r>
          </w:p>
        </w:tc>
        <w:tc>
          <w:tcPr>
            <w:tcW w:w="1170" w:type="dxa"/>
            <w:tcBorders>
              <w:top w:val="nil"/>
              <w:left w:val="nil"/>
              <w:bottom w:val="nil"/>
              <w:right w:val="nil"/>
            </w:tcBorders>
          </w:tcPr>
          <w:p w14:paraId="50A7A995" w14:textId="77777777" w:rsidR="00F3145D" w:rsidRPr="006C5EC1" w:rsidRDefault="00F3145D" w:rsidP="00120D29">
            <w:pPr>
              <w:widowControl w:val="0"/>
              <w:autoSpaceDE w:val="0"/>
              <w:autoSpaceDN w:val="0"/>
              <w:adjustRightInd w:val="0"/>
              <w:jc w:val="center"/>
            </w:pPr>
            <w:r>
              <w:t>(0.061)</w:t>
            </w:r>
          </w:p>
        </w:tc>
        <w:tc>
          <w:tcPr>
            <w:tcW w:w="2285" w:type="dxa"/>
            <w:tcBorders>
              <w:top w:val="nil"/>
              <w:left w:val="nil"/>
              <w:bottom w:val="nil"/>
              <w:right w:val="nil"/>
            </w:tcBorders>
          </w:tcPr>
          <w:p w14:paraId="4B219F8E" w14:textId="77777777" w:rsidR="00F3145D" w:rsidRPr="006C5EC1" w:rsidRDefault="00F3145D" w:rsidP="00120D29">
            <w:pPr>
              <w:widowControl w:val="0"/>
              <w:autoSpaceDE w:val="0"/>
              <w:autoSpaceDN w:val="0"/>
              <w:adjustRightInd w:val="0"/>
              <w:jc w:val="center"/>
            </w:pPr>
            <w:r>
              <w:t>(0.045)</w:t>
            </w:r>
          </w:p>
        </w:tc>
      </w:tr>
      <w:tr w:rsidR="00F3145D" w:rsidRPr="006C5EC1" w14:paraId="449E88AB" w14:textId="77777777" w:rsidTr="00120D29">
        <w:trPr>
          <w:jc w:val="center"/>
        </w:trPr>
        <w:tc>
          <w:tcPr>
            <w:tcW w:w="4140" w:type="dxa"/>
            <w:tcBorders>
              <w:top w:val="nil"/>
              <w:left w:val="nil"/>
              <w:bottom w:val="nil"/>
              <w:right w:val="nil"/>
            </w:tcBorders>
          </w:tcPr>
          <w:p w14:paraId="79EF8739" w14:textId="77777777" w:rsidR="00F3145D" w:rsidRPr="006C5EC1" w:rsidRDefault="00F3145D" w:rsidP="00120D29">
            <w:pPr>
              <w:widowControl w:val="0"/>
              <w:autoSpaceDE w:val="0"/>
              <w:autoSpaceDN w:val="0"/>
              <w:adjustRightInd w:val="0"/>
            </w:pPr>
            <w:r w:rsidRPr="006C5EC1">
              <w:t>Ideology (1=Very Liberal)</w:t>
            </w:r>
          </w:p>
        </w:tc>
        <w:tc>
          <w:tcPr>
            <w:tcW w:w="1980" w:type="dxa"/>
            <w:tcBorders>
              <w:top w:val="nil"/>
              <w:left w:val="nil"/>
              <w:bottom w:val="nil"/>
              <w:right w:val="nil"/>
            </w:tcBorders>
          </w:tcPr>
          <w:p w14:paraId="75237C81" w14:textId="77777777" w:rsidR="00F3145D" w:rsidRPr="006C5EC1" w:rsidRDefault="00F3145D" w:rsidP="00120D29">
            <w:pPr>
              <w:widowControl w:val="0"/>
              <w:autoSpaceDE w:val="0"/>
              <w:autoSpaceDN w:val="0"/>
              <w:adjustRightInd w:val="0"/>
              <w:jc w:val="center"/>
            </w:pPr>
            <w:r>
              <w:t>0.091*</w:t>
            </w:r>
          </w:p>
        </w:tc>
        <w:tc>
          <w:tcPr>
            <w:tcW w:w="1620" w:type="dxa"/>
            <w:tcBorders>
              <w:top w:val="nil"/>
              <w:left w:val="nil"/>
              <w:bottom w:val="nil"/>
              <w:right w:val="nil"/>
            </w:tcBorders>
          </w:tcPr>
          <w:p w14:paraId="6D6C6928" w14:textId="77777777" w:rsidR="00F3145D" w:rsidRPr="006C5EC1" w:rsidRDefault="00F3145D" w:rsidP="00120D29">
            <w:pPr>
              <w:widowControl w:val="0"/>
              <w:autoSpaceDE w:val="0"/>
              <w:autoSpaceDN w:val="0"/>
              <w:adjustRightInd w:val="0"/>
              <w:jc w:val="center"/>
            </w:pPr>
            <w:r>
              <w:t>0.148**</w:t>
            </w:r>
          </w:p>
        </w:tc>
        <w:tc>
          <w:tcPr>
            <w:tcW w:w="1170" w:type="dxa"/>
            <w:tcBorders>
              <w:top w:val="nil"/>
              <w:left w:val="nil"/>
              <w:bottom w:val="nil"/>
              <w:right w:val="nil"/>
            </w:tcBorders>
          </w:tcPr>
          <w:p w14:paraId="730B0CF4" w14:textId="77777777" w:rsidR="00F3145D" w:rsidRPr="006C5EC1" w:rsidRDefault="00F3145D" w:rsidP="00120D29">
            <w:pPr>
              <w:widowControl w:val="0"/>
              <w:autoSpaceDE w:val="0"/>
              <w:autoSpaceDN w:val="0"/>
              <w:adjustRightInd w:val="0"/>
              <w:jc w:val="center"/>
            </w:pPr>
            <w:r>
              <w:t>0.046</w:t>
            </w:r>
          </w:p>
        </w:tc>
        <w:tc>
          <w:tcPr>
            <w:tcW w:w="2285" w:type="dxa"/>
            <w:tcBorders>
              <w:top w:val="nil"/>
              <w:left w:val="nil"/>
              <w:bottom w:val="nil"/>
              <w:right w:val="nil"/>
            </w:tcBorders>
          </w:tcPr>
          <w:p w14:paraId="09FCDC5D" w14:textId="77777777" w:rsidR="00F3145D" w:rsidRPr="006C5EC1" w:rsidRDefault="00F3145D" w:rsidP="00120D29">
            <w:pPr>
              <w:widowControl w:val="0"/>
              <w:autoSpaceDE w:val="0"/>
              <w:autoSpaceDN w:val="0"/>
              <w:adjustRightInd w:val="0"/>
              <w:jc w:val="center"/>
            </w:pPr>
            <w:r>
              <w:t>0.048</w:t>
            </w:r>
          </w:p>
        </w:tc>
      </w:tr>
      <w:tr w:rsidR="00F3145D" w:rsidRPr="006C5EC1" w14:paraId="36626859" w14:textId="77777777" w:rsidTr="00120D29">
        <w:trPr>
          <w:jc w:val="center"/>
        </w:trPr>
        <w:tc>
          <w:tcPr>
            <w:tcW w:w="4140" w:type="dxa"/>
            <w:tcBorders>
              <w:top w:val="nil"/>
              <w:left w:val="nil"/>
              <w:bottom w:val="nil"/>
              <w:right w:val="nil"/>
            </w:tcBorders>
          </w:tcPr>
          <w:p w14:paraId="10EDDA65"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0FE0191B" w14:textId="77777777" w:rsidR="00F3145D" w:rsidRPr="006C5EC1" w:rsidRDefault="00F3145D" w:rsidP="00120D29">
            <w:pPr>
              <w:widowControl w:val="0"/>
              <w:autoSpaceDE w:val="0"/>
              <w:autoSpaceDN w:val="0"/>
              <w:adjustRightInd w:val="0"/>
              <w:jc w:val="center"/>
            </w:pPr>
            <w:r>
              <w:t>(0.036)</w:t>
            </w:r>
          </w:p>
        </w:tc>
        <w:tc>
          <w:tcPr>
            <w:tcW w:w="1620" w:type="dxa"/>
            <w:tcBorders>
              <w:top w:val="nil"/>
              <w:left w:val="nil"/>
              <w:bottom w:val="nil"/>
              <w:right w:val="nil"/>
            </w:tcBorders>
          </w:tcPr>
          <w:p w14:paraId="232FCE11" w14:textId="77777777" w:rsidR="00F3145D" w:rsidRPr="006C5EC1" w:rsidRDefault="00F3145D" w:rsidP="00120D29">
            <w:pPr>
              <w:widowControl w:val="0"/>
              <w:autoSpaceDE w:val="0"/>
              <w:autoSpaceDN w:val="0"/>
              <w:adjustRightInd w:val="0"/>
              <w:jc w:val="center"/>
            </w:pPr>
            <w:r>
              <w:t>(0.040)</w:t>
            </w:r>
          </w:p>
        </w:tc>
        <w:tc>
          <w:tcPr>
            <w:tcW w:w="1170" w:type="dxa"/>
            <w:tcBorders>
              <w:top w:val="nil"/>
              <w:left w:val="nil"/>
              <w:bottom w:val="nil"/>
              <w:right w:val="nil"/>
            </w:tcBorders>
          </w:tcPr>
          <w:p w14:paraId="7C0130EC" w14:textId="77777777" w:rsidR="00F3145D" w:rsidRPr="006C5EC1" w:rsidRDefault="00F3145D" w:rsidP="00120D29">
            <w:pPr>
              <w:widowControl w:val="0"/>
              <w:autoSpaceDE w:val="0"/>
              <w:autoSpaceDN w:val="0"/>
              <w:adjustRightInd w:val="0"/>
              <w:jc w:val="center"/>
            </w:pPr>
            <w:r>
              <w:t>(0.045)</w:t>
            </w:r>
          </w:p>
        </w:tc>
        <w:tc>
          <w:tcPr>
            <w:tcW w:w="2285" w:type="dxa"/>
            <w:tcBorders>
              <w:top w:val="nil"/>
              <w:left w:val="nil"/>
              <w:bottom w:val="nil"/>
              <w:right w:val="nil"/>
            </w:tcBorders>
          </w:tcPr>
          <w:p w14:paraId="54BECA44" w14:textId="77777777" w:rsidR="00F3145D" w:rsidRPr="006C5EC1" w:rsidRDefault="00F3145D" w:rsidP="00120D29">
            <w:pPr>
              <w:widowControl w:val="0"/>
              <w:autoSpaceDE w:val="0"/>
              <w:autoSpaceDN w:val="0"/>
              <w:adjustRightInd w:val="0"/>
              <w:jc w:val="center"/>
            </w:pPr>
            <w:r>
              <w:t>(0.032)</w:t>
            </w:r>
          </w:p>
        </w:tc>
      </w:tr>
      <w:tr w:rsidR="00F3145D" w:rsidRPr="006C5EC1" w14:paraId="3299D960" w14:textId="77777777" w:rsidTr="00120D29">
        <w:trPr>
          <w:jc w:val="center"/>
        </w:trPr>
        <w:tc>
          <w:tcPr>
            <w:tcW w:w="4140" w:type="dxa"/>
            <w:tcBorders>
              <w:top w:val="nil"/>
              <w:left w:val="nil"/>
              <w:bottom w:val="nil"/>
              <w:right w:val="nil"/>
            </w:tcBorders>
          </w:tcPr>
          <w:p w14:paraId="7849E968" w14:textId="77777777" w:rsidR="00F3145D" w:rsidRPr="006C5EC1" w:rsidRDefault="00F3145D" w:rsidP="00120D29">
            <w:pPr>
              <w:widowControl w:val="0"/>
              <w:autoSpaceDE w:val="0"/>
              <w:autoSpaceDN w:val="0"/>
              <w:adjustRightInd w:val="0"/>
            </w:pPr>
            <w:proofErr w:type="spellStart"/>
            <w:r>
              <w:t>Cutpoint</w:t>
            </w:r>
            <w:proofErr w:type="spellEnd"/>
            <w:r>
              <w:t xml:space="preserve"> </w:t>
            </w:r>
            <w:r w:rsidRPr="006C5EC1">
              <w:t>1</w:t>
            </w:r>
          </w:p>
        </w:tc>
        <w:tc>
          <w:tcPr>
            <w:tcW w:w="1980" w:type="dxa"/>
            <w:tcBorders>
              <w:top w:val="nil"/>
              <w:left w:val="nil"/>
              <w:bottom w:val="nil"/>
              <w:right w:val="nil"/>
            </w:tcBorders>
          </w:tcPr>
          <w:p w14:paraId="468C3B22" w14:textId="77777777" w:rsidR="00F3145D" w:rsidRPr="006C5EC1" w:rsidRDefault="00F3145D" w:rsidP="00120D29">
            <w:pPr>
              <w:widowControl w:val="0"/>
              <w:autoSpaceDE w:val="0"/>
              <w:autoSpaceDN w:val="0"/>
              <w:adjustRightInd w:val="0"/>
              <w:jc w:val="center"/>
            </w:pPr>
            <w:r>
              <w:t>0.090</w:t>
            </w:r>
          </w:p>
        </w:tc>
        <w:tc>
          <w:tcPr>
            <w:tcW w:w="1620" w:type="dxa"/>
            <w:tcBorders>
              <w:top w:val="nil"/>
              <w:left w:val="nil"/>
              <w:bottom w:val="nil"/>
              <w:right w:val="nil"/>
            </w:tcBorders>
          </w:tcPr>
          <w:p w14:paraId="0CC5670A" w14:textId="77777777" w:rsidR="00F3145D" w:rsidRPr="006C5EC1" w:rsidRDefault="00F3145D" w:rsidP="00120D29">
            <w:pPr>
              <w:widowControl w:val="0"/>
              <w:autoSpaceDE w:val="0"/>
              <w:autoSpaceDN w:val="0"/>
              <w:adjustRightInd w:val="0"/>
              <w:jc w:val="center"/>
            </w:pPr>
            <w:r>
              <w:t>0.582</w:t>
            </w:r>
          </w:p>
        </w:tc>
        <w:tc>
          <w:tcPr>
            <w:tcW w:w="1170" w:type="dxa"/>
            <w:tcBorders>
              <w:top w:val="nil"/>
              <w:left w:val="nil"/>
              <w:bottom w:val="nil"/>
              <w:right w:val="nil"/>
            </w:tcBorders>
          </w:tcPr>
          <w:p w14:paraId="0C0E9C64" w14:textId="77777777" w:rsidR="00F3145D" w:rsidRPr="006C5EC1" w:rsidRDefault="00F3145D" w:rsidP="00120D29">
            <w:pPr>
              <w:widowControl w:val="0"/>
              <w:autoSpaceDE w:val="0"/>
              <w:autoSpaceDN w:val="0"/>
              <w:adjustRightInd w:val="0"/>
              <w:jc w:val="center"/>
            </w:pPr>
            <w:r>
              <w:t>2.122**</w:t>
            </w:r>
          </w:p>
        </w:tc>
        <w:tc>
          <w:tcPr>
            <w:tcW w:w="2285" w:type="dxa"/>
            <w:tcBorders>
              <w:top w:val="nil"/>
              <w:left w:val="nil"/>
              <w:bottom w:val="nil"/>
              <w:right w:val="nil"/>
            </w:tcBorders>
          </w:tcPr>
          <w:p w14:paraId="27924CD2" w14:textId="77777777" w:rsidR="00F3145D" w:rsidRPr="006C5EC1" w:rsidRDefault="00F3145D" w:rsidP="00120D29">
            <w:pPr>
              <w:widowControl w:val="0"/>
              <w:autoSpaceDE w:val="0"/>
              <w:autoSpaceDN w:val="0"/>
              <w:adjustRightInd w:val="0"/>
              <w:jc w:val="center"/>
            </w:pPr>
            <w:r>
              <w:t>-2.849**</w:t>
            </w:r>
          </w:p>
        </w:tc>
      </w:tr>
      <w:tr w:rsidR="00F3145D" w:rsidRPr="006C5EC1" w14:paraId="04072EB0" w14:textId="77777777" w:rsidTr="00120D29">
        <w:trPr>
          <w:jc w:val="center"/>
        </w:trPr>
        <w:tc>
          <w:tcPr>
            <w:tcW w:w="4140" w:type="dxa"/>
            <w:tcBorders>
              <w:top w:val="nil"/>
              <w:left w:val="nil"/>
              <w:bottom w:val="nil"/>
              <w:right w:val="nil"/>
            </w:tcBorders>
          </w:tcPr>
          <w:p w14:paraId="5334FD7C"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32ED4E12" w14:textId="77777777" w:rsidR="00F3145D" w:rsidRPr="006C5EC1" w:rsidRDefault="00F3145D" w:rsidP="00120D29">
            <w:pPr>
              <w:widowControl w:val="0"/>
              <w:autoSpaceDE w:val="0"/>
              <w:autoSpaceDN w:val="0"/>
              <w:adjustRightInd w:val="0"/>
              <w:jc w:val="center"/>
            </w:pPr>
            <w:r>
              <w:t>(0.431)</w:t>
            </w:r>
          </w:p>
        </w:tc>
        <w:tc>
          <w:tcPr>
            <w:tcW w:w="1620" w:type="dxa"/>
            <w:tcBorders>
              <w:top w:val="nil"/>
              <w:left w:val="nil"/>
              <w:bottom w:val="nil"/>
              <w:right w:val="nil"/>
            </w:tcBorders>
          </w:tcPr>
          <w:p w14:paraId="54D8E214" w14:textId="77777777" w:rsidR="00F3145D" w:rsidRPr="006C5EC1" w:rsidRDefault="00F3145D" w:rsidP="00120D29">
            <w:pPr>
              <w:widowControl w:val="0"/>
              <w:autoSpaceDE w:val="0"/>
              <w:autoSpaceDN w:val="0"/>
              <w:adjustRightInd w:val="0"/>
              <w:jc w:val="center"/>
            </w:pPr>
            <w:r>
              <w:t>(0.426)</w:t>
            </w:r>
          </w:p>
        </w:tc>
        <w:tc>
          <w:tcPr>
            <w:tcW w:w="1170" w:type="dxa"/>
            <w:tcBorders>
              <w:top w:val="nil"/>
              <w:left w:val="nil"/>
              <w:bottom w:val="nil"/>
              <w:right w:val="nil"/>
            </w:tcBorders>
          </w:tcPr>
          <w:p w14:paraId="1F65F56E" w14:textId="77777777" w:rsidR="00F3145D" w:rsidRPr="006C5EC1" w:rsidRDefault="00F3145D" w:rsidP="00120D29">
            <w:pPr>
              <w:widowControl w:val="0"/>
              <w:autoSpaceDE w:val="0"/>
              <w:autoSpaceDN w:val="0"/>
              <w:adjustRightInd w:val="0"/>
              <w:jc w:val="center"/>
            </w:pPr>
            <w:r>
              <w:t>(0.518)</w:t>
            </w:r>
          </w:p>
        </w:tc>
        <w:tc>
          <w:tcPr>
            <w:tcW w:w="2285" w:type="dxa"/>
            <w:tcBorders>
              <w:top w:val="nil"/>
              <w:left w:val="nil"/>
              <w:bottom w:val="nil"/>
              <w:right w:val="nil"/>
            </w:tcBorders>
          </w:tcPr>
          <w:p w14:paraId="25854079" w14:textId="77777777" w:rsidR="00F3145D" w:rsidRPr="006C5EC1" w:rsidRDefault="00F3145D" w:rsidP="00120D29">
            <w:pPr>
              <w:widowControl w:val="0"/>
              <w:autoSpaceDE w:val="0"/>
              <w:autoSpaceDN w:val="0"/>
              <w:adjustRightInd w:val="0"/>
              <w:jc w:val="center"/>
            </w:pPr>
            <w:r>
              <w:t>(0.460)</w:t>
            </w:r>
          </w:p>
        </w:tc>
      </w:tr>
      <w:tr w:rsidR="00F3145D" w:rsidRPr="006C5EC1" w14:paraId="6EEA4423" w14:textId="77777777" w:rsidTr="00120D29">
        <w:trPr>
          <w:jc w:val="center"/>
        </w:trPr>
        <w:tc>
          <w:tcPr>
            <w:tcW w:w="4140" w:type="dxa"/>
            <w:tcBorders>
              <w:top w:val="nil"/>
              <w:left w:val="nil"/>
              <w:bottom w:val="nil"/>
              <w:right w:val="nil"/>
            </w:tcBorders>
          </w:tcPr>
          <w:p w14:paraId="2296C96A" w14:textId="77777777" w:rsidR="00F3145D" w:rsidRPr="006C5EC1" w:rsidRDefault="00F3145D" w:rsidP="00120D29">
            <w:pPr>
              <w:widowControl w:val="0"/>
              <w:autoSpaceDE w:val="0"/>
              <w:autoSpaceDN w:val="0"/>
              <w:adjustRightInd w:val="0"/>
            </w:pPr>
            <w:proofErr w:type="spellStart"/>
            <w:r>
              <w:t>Cutpoint</w:t>
            </w:r>
            <w:proofErr w:type="spellEnd"/>
            <w:r>
              <w:t xml:space="preserve"> </w:t>
            </w:r>
            <w:r w:rsidRPr="006C5EC1">
              <w:t>2</w:t>
            </w:r>
          </w:p>
        </w:tc>
        <w:tc>
          <w:tcPr>
            <w:tcW w:w="1980" w:type="dxa"/>
            <w:tcBorders>
              <w:top w:val="nil"/>
              <w:left w:val="nil"/>
              <w:bottom w:val="nil"/>
              <w:right w:val="nil"/>
            </w:tcBorders>
          </w:tcPr>
          <w:p w14:paraId="0DB9B92F" w14:textId="77777777" w:rsidR="00F3145D" w:rsidRPr="006C5EC1" w:rsidRDefault="00F3145D" w:rsidP="00120D29">
            <w:pPr>
              <w:widowControl w:val="0"/>
              <w:autoSpaceDE w:val="0"/>
              <w:autoSpaceDN w:val="0"/>
              <w:adjustRightInd w:val="0"/>
              <w:jc w:val="center"/>
            </w:pPr>
            <w:r>
              <w:t>3.954**</w:t>
            </w:r>
          </w:p>
        </w:tc>
        <w:tc>
          <w:tcPr>
            <w:tcW w:w="1620" w:type="dxa"/>
            <w:tcBorders>
              <w:top w:val="nil"/>
              <w:left w:val="nil"/>
              <w:bottom w:val="nil"/>
              <w:right w:val="nil"/>
            </w:tcBorders>
          </w:tcPr>
          <w:p w14:paraId="2901F31A" w14:textId="77777777" w:rsidR="00F3145D" w:rsidRPr="006C5EC1" w:rsidRDefault="00F3145D" w:rsidP="00120D29">
            <w:pPr>
              <w:widowControl w:val="0"/>
              <w:autoSpaceDE w:val="0"/>
              <w:autoSpaceDN w:val="0"/>
              <w:adjustRightInd w:val="0"/>
              <w:jc w:val="center"/>
            </w:pPr>
            <w:r>
              <w:t>3.805**</w:t>
            </w:r>
          </w:p>
        </w:tc>
        <w:tc>
          <w:tcPr>
            <w:tcW w:w="1170" w:type="dxa"/>
            <w:tcBorders>
              <w:top w:val="nil"/>
              <w:left w:val="nil"/>
              <w:bottom w:val="nil"/>
              <w:right w:val="nil"/>
            </w:tcBorders>
          </w:tcPr>
          <w:p w14:paraId="4AD7FAAC" w14:textId="77777777" w:rsidR="00F3145D" w:rsidRPr="006C5EC1" w:rsidRDefault="00F3145D" w:rsidP="00120D29">
            <w:pPr>
              <w:widowControl w:val="0"/>
              <w:autoSpaceDE w:val="0"/>
              <w:autoSpaceDN w:val="0"/>
              <w:adjustRightInd w:val="0"/>
              <w:jc w:val="center"/>
            </w:pPr>
            <w:r>
              <w:t>5.414**</w:t>
            </w:r>
          </w:p>
        </w:tc>
        <w:tc>
          <w:tcPr>
            <w:tcW w:w="2285" w:type="dxa"/>
            <w:tcBorders>
              <w:top w:val="nil"/>
              <w:left w:val="nil"/>
              <w:bottom w:val="nil"/>
              <w:right w:val="nil"/>
            </w:tcBorders>
          </w:tcPr>
          <w:p w14:paraId="5AB8643C" w14:textId="77777777" w:rsidR="00F3145D" w:rsidRPr="006C5EC1" w:rsidRDefault="00F3145D" w:rsidP="00120D29">
            <w:pPr>
              <w:widowControl w:val="0"/>
              <w:autoSpaceDE w:val="0"/>
              <w:autoSpaceDN w:val="0"/>
              <w:adjustRightInd w:val="0"/>
              <w:jc w:val="center"/>
            </w:pPr>
            <w:r>
              <w:t>-0.566</w:t>
            </w:r>
          </w:p>
        </w:tc>
      </w:tr>
      <w:tr w:rsidR="00F3145D" w:rsidRPr="006C5EC1" w14:paraId="11F7050B" w14:textId="77777777" w:rsidTr="00120D29">
        <w:trPr>
          <w:jc w:val="center"/>
        </w:trPr>
        <w:tc>
          <w:tcPr>
            <w:tcW w:w="4140" w:type="dxa"/>
            <w:tcBorders>
              <w:top w:val="nil"/>
              <w:left w:val="nil"/>
              <w:bottom w:val="nil"/>
              <w:right w:val="nil"/>
            </w:tcBorders>
          </w:tcPr>
          <w:p w14:paraId="2C44D399" w14:textId="77777777" w:rsidR="00F3145D" w:rsidRPr="006C5EC1" w:rsidRDefault="00F3145D" w:rsidP="00120D29">
            <w:pPr>
              <w:widowControl w:val="0"/>
              <w:autoSpaceDE w:val="0"/>
              <w:autoSpaceDN w:val="0"/>
              <w:adjustRightInd w:val="0"/>
            </w:pPr>
          </w:p>
        </w:tc>
        <w:tc>
          <w:tcPr>
            <w:tcW w:w="1980" w:type="dxa"/>
            <w:tcBorders>
              <w:top w:val="nil"/>
              <w:left w:val="nil"/>
              <w:bottom w:val="nil"/>
              <w:right w:val="nil"/>
            </w:tcBorders>
          </w:tcPr>
          <w:p w14:paraId="6776692D" w14:textId="77777777" w:rsidR="00F3145D" w:rsidRPr="006C5EC1" w:rsidRDefault="00F3145D" w:rsidP="00120D29">
            <w:pPr>
              <w:widowControl w:val="0"/>
              <w:autoSpaceDE w:val="0"/>
              <w:autoSpaceDN w:val="0"/>
              <w:adjustRightInd w:val="0"/>
              <w:jc w:val="center"/>
            </w:pPr>
            <w:r>
              <w:t>(0.489)</w:t>
            </w:r>
          </w:p>
        </w:tc>
        <w:tc>
          <w:tcPr>
            <w:tcW w:w="1620" w:type="dxa"/>
            <w:tcBorders>
              <w:top w:val="nil"/>
              <w:left w:val="nil"/>
              <w:bottom w:val="nil"/>
              <w:right w:val="nil"/>
            </w:tcBorders>
          </w:tcPr>
          <w:p w14:paraId="44ADBFF6" w14:textId="77777777" w:rsidR="00F3145D" w:rsidRPr="006C5EC1" w:rsidRDefault="00F3145D" w:rsidP="00120D29">
            <w:pPr>
              <w:widowControl w:val="0"/>
              <w:autoSpaceDE w:val="0"/>
              <w:autoSpaceDN w:val="0"/>
              <w:adjustRightInd w:val="0"/>
              <w:jc w:val="center"/>
            </w:pPr>
            <w:r>
              <w:t>(0.497)</w:t>
            </w:r>
          </w:p>
        </w:tc>
        <w:tc>
          <w:tcPr>
            <w:tcW w:w="1170" w:type="dxa"/>
            <w:tcBorders>
              <w:top w:val="nil"/>
              <w:left w:val="nil"/>
              <w:bottom w:val="nil"/>
              <w:right w:val="nil"/>
            </w:tcBorders>
          </w:tcPr>
          <w:p w14:paraId="58AA0753" w14:textId="77777777" w:rsidR="00F3145D" w:rsidRPr="006C5EC1" w:rsidRDefault="00F3145D" w:rsidP="00120D29">
            <w:pPr>
              <w:widowControl w:val="0"/>
              <w:autoSpaceDE w:val="0"/>
              <w:autoSpaceDN w:val="0"/>
              <w:adjustRightInd w:val="0"/>
              <w:jc w:val="center"/>
            </w:pPr>
            <w:r>
              <w:t>(0.659)</w:t>
            </w:r>
          </w:p>
        </w:tc>
        <w:tc>
          <w:tcPr>
            <w:tcW w:w="2285" w:type="dxa"/>
            <w:tcBorders>
              <w:top w:val="nil"/>
              <w:left w:val="nil"/>
              <w:bottom w:val="nil"/>
              <w:right w:val="nil"/>
            </w:tcBorders>
          </w:tcPr>
          <w:p w14:paraId="0DE7D585" w14:textId="77777777" w:rsidR="00F3145D" w:rsidRPr="006C5EC1" w:rsidRDefault="00F3145D" w:rsidP="00120D29">
            <w:pPr>
              <w:widowControl w:val="0"/>
              <w:autoSpaceDE w:val="0"/>
              <w:autoSpaceDN w:val="0"/>
              <w:adjustRightInd w:val="0"/>
              <w:jc w:val="center"/>
            </w:pPr>
            <w:r>
              <w:t>(0.440)</w:t>
            </w:r>
          </w:p>
        </w:tc>
      </w:tr>
      <w:tr w:rsidR="00F3145D" w:rsidRPr="006C5EC1" w14:paraId="431CC2B4" w14:textId="77777777" w:rsidTr="00120D29">
        <w:tblPrEx>
          <w:tblBorders>
            <w:bottom w:val="single" w:sz="6" w:space="0" w:color="auto"/>
          </w:tblBorders>
        </w:tblPrEx>
        <w:trPr>
          <w:jc w:val="center"/>
        </w:trPr>
        <w:tc>
          <w:tcPr>
            <w:tcW w:w="4140" w:type="dxa"/>
            <w:tcBorders>
              <w:top w:val="single" w:sz="4" w:space="0" w:color="auto"/>
              <w:left w:val="nil"/>
              <w:bottom w:val="nil"/>
              <w:right w:val="nil"/>
            </w:tcBorders>
          </w:tcPr>
          <w:p w14:paraId="4C89338A" w14:textId="77777777" w:rsidR="00F3145D" w:rsidRPr="006C5EC1" w:rsidRDefault="00F3145D" w:rsidP="00120D29">
            <w:pPr>
              <w:widowControl w:val="0"/>
              <w:autoSpaceDE w:val="0"/>
              <w:autoSpaceDN w:val="0"/>
              <w:adjustRightInd w:val="0"/>
            </w:pPr>
            <w:r w:rsidRPr="006C5EC1">
              <w:t>Observations</w:t>
            </w:r>
          </w:p>
        </w:tc>
        <w:tc>
          <w:tcPr>
            <w:tcW w:w="1980" w:type="dxa"/>
            <w:tcBorders>
              <w:top w:val="single" w:sz="4" w:space="0" w:color="auto"/>
              <w:left w:val="nil"/>
              <w:bottom w:val="nil"/>
              <w:right w:val="nil"/>
            </w:tcBorders>
          </w:tcPr>
          <w:p w14:paraId="468B05FB" w14:textId="77777777" w:rsidR="00F3145D" w:rsidRPr="006C5EC1" w:rsidRDefault="00F3145D" w:rsidP="00120D29">
            <w:pPr>
              <w:widowControl w:val="0"/>
              <w:autoSpaceDE w:val="0"/>
              <w:autoSpaceDN w:val="0"/>
              <w:adjustRightInd w:val="0"/>
              <w:jc w:val="center"/>
            </w:pPr>
            <w:r w:rsidRPr="006C5EC1">
              <w:t>880</w:t>
            </w:r>
          </w:p>
        </w:tc>
        <w:tc>
          <w:tcPr>
            <w:tcW w:w="1620" w:type="dxa"/>
            <w:tcBorders>
              <w:top w:val="single" w:sz="4" w:space="0" w:color="auto"/>
              <w:left w:val="nil"/>
              <w:bottom w:val="nil"/>
              <w:right w:val="nil"/>
            </w:tcBorders>
          </w:tcPr>
          <w:p w14:paraId="5E7147A5" w14:textId="77777777" w:rsidR="00F3145D" w:rsidRPr="006C5EC1" w:rsidRDefault="00F3145D" w:rsidP="00120D29">
            <w:pPr>
              <w:widowControl w:val="0"/>
              <w:autoSpaceDE w:val="0"/>
              <w:autoSpaceDN w:val="0"/>
              <w:adjustRightInd w:val="0"/>
              <w:jc w:val="center"/>
            </w:pPr>
            <w:r w:rsidRPr="006C5EC1">
              <w:t>880</w:t>
            </w:r>
          </w:p>
        </w:tc>
        <w:tc>
          <w:tcPr>
            <w:tcW w:w="1170" w:type="dxa"/>
            <w:tcBorders>
              <w:top w:val="single" w:sz="4" w:space="0" w:color="auto"/>
              <w:left w:val="nil"/>
              <w:bottom w:val="nil"/>
              <w:right w:val="nil"/>
            </w:tcBorders>
          </w:tcPr>
          <w:p w14:paraId="3AD68080" w14:textId="77777777" w:rsidR="00F3145D" w:rsidRPr="006C5EC1" w:rsidRDefault="00F3145D" w:rsidP="00120D29">
            <w:pPr>
              <w:widowControl w:val="0"/>
              <w:autoSpaceDE w:val="0"/>
              <w:autoSpaceDN w:val="0"/>
              <w:adjustRightInd w:val="0"/>
              <w:jc w:val="center"/>
            </w:pPr>
            <w:r w:rsidRPr="006C5EC1">
              <w:t>880</w:t>
            </w:r>
          </w:p>
        </w:tc>
        <w:tc>
          <w:tcPr>
            <w:tcW w:w="2285" w:type="dxa"/>
            <w:tcBorders>
              <w:top w:val="single" w:sz="4" w:space="0" w:color="auto"/>
              <w:left w:val="nil"/>
              <w:bottom w:val="nil"/>
              <w:right w:val="nil"/>
            </w:tcBorders>
          </w:tcPr>
          <w:p w14:paraId="520C7621" w14:textId="77777777" w:rsidR="00F3145D" w:rsidRPr="006C5EC1" w:rsidRDefault="00F3145D" w:rsidP="00120D29">
            <w:pPr>
              <w:widowControl w:val="0"/>
              <w:autoSpaceDE w:val="0"/>
              <w:autoSpaceDN w:val="0"/>
              <w:adjustRightInd w:val="0"/>
              <w:jc w:val="center"/>
            </w:pPr>
            <w:r w:rsidRPr="006C5EC1">
              <w:t>880</w:t>
            </w:r>
          </w:p>
        </w:tc>
      </w:tr>
      <w:tr w:rsidR="00F3145D" w:rsidRPr="006C5EC1" w14:paraId="4DA9113A" w14:textId="77777777" w:rsidTr="00120D29">
        <w:tblPrEx>
          <w:tblBorders>
            <w:bottom w:val="single" w:sz="6" w:space="0" w:color="auto"/>
          </w:tblBorders>
        </w:tblPrEx>
        <w:trPr>
          <w:jc w:val="center"/>
        </w:trPr>
        <w:tc>
          <w:tcPr>
            <w:tcW w:w="4140" w:type="dxa"/>
            <w:tcBorders>
              <w:top w:val="nil"/>
              <w:left w:val="nil"/>
              <w:bottom w:val="single" w:sz="6" w:space="0" w:color="auto"/>
              <w:right w:val="nil"/>
            </w:tcBorders>
          </w:tcPr>
          <w:p w14:paraId="416650C0" w14:textId="77777777" w:rsidR="00F3145D" w:rsidRPr="006C5EC1" w:rsidRDefault="00F3145D" w:rsidP="00120D29">
            <w:pPr>
              <w:widowControl w:val="0"/>
              <w:autoSpaceDE w:val="0"/>
              <w:autoSpaceDN w:val="0"/>
              <w:adjustRightInd w:val="0"/>
            </w:pPr>
            <w:r>
              <w:t>R-Squared</w:t>
            </w:r>
          </w:p>
        </w:tc>
        <w:tc>
          <w:tcPr>
            <w:tcW w:w="1980" w:type="dxa"/>
            <w:tcBorders>
              <w:top w:val="nil"/>
              <w:left w:val="nil"/>
              <w:bottom w:val="single" w:sz="6" w:space="0" w:color="auto"/>
              <w:right w:val="nil"/>
            </w:tcBorders>
          </w:tcPr>
          <w:p w14:paraId="0D34BC08" w14:textId="77777777" w:rsidR="00F3145D" w:rsidRPr="006C5EC1" w:rsidRDefault="00F3145D" w:rsidP="00120D29">
            <w:pPr>
              <w:widowControl w:val="0"/>
              <w:autoSpaceDE w:val="0"/>
              <w:autoSpaceDN w:val="0"/>
              <w:adjustRightInd w:val="0"/>
              <w:jc w:val="center"/>
            </w:pPr>
            <w:r>
              <w:t>0.082</w:t>
            </w:r>
          </w:p>
        </w:tc>
        <w:tc>
          <w:tcPr>
            <w:tcW w:w="1620" w:type="dxa"/>
            <w:tcBorders>
              <w:top w:val="nil"/>
              <w:left w:val="nil"/>
              <w:bottom w:val="single" w:sz="6" w:space="0" w:color="auto"/>
              <w:right w:val="nil"/>
            </w:tcBorders>
          </w:tcPr>
          <w:p w14:paraId="3B1E300F" w14:textId="77777777" w:rsidR="00F3145D" w:rsidRPr="006C5EC1" w:rsidRDefault="00F3145D" w:rsidP="00120D29">
            <w:pPr>
              <w:widowControl w:val="0"/>
              <w:autoSpaceDE w:val="0"/>
              <w:autoSpaceDN w:val="0"/>
              <w:adjustRightInd w:val="0"/>
              <w:jc w:val="center"/>
            </w:pPr>
            <w:r>
              <w:t>0.074</w:t>
            </w:r>
          </w:p>
        </w:tc>
        <w:tc>
          <w:tcPr>
            <w:tcW w:w="1170" w:type="dxa"/>
            <w:tcBorders>
              <w:top w:val="nil"/>
              <w:left w:val="nil"/>
              <w:bottom w:val="single" w:sz="6" w:space="0" w:color="auto"/>
              <w:right w:val="nil"/>
            </w:tcBorders>
          </w:tcPr>
          <w:p w14:paraId="10268F49" w14:textId="77777777" w:rsidR="00F3145D" w:rsidRPr="006C5EC1" w:rsidRDefault="00F3145D" w:rsidP="00120D29">
            <w:pPr>
              <w:widowControl w:val="0"/>
              <w:autoSpaceDE w:val="0"/>
              <w:autoSpaceDN w:val="0"/>
              <w:adjustRightInd w:val="0"/>
              <w:jc w:val="center"/>
            </w:pPr>
            <w:r>
              <w:t>0.071</w:t>
            </w:r>
          </w:p>
        </w:tc>
        <w:tc>
          <w:tcPr>
            <w:tcW w:w="2285" w:type="dxa"/>
            <w:tcBorders>
              <w:top w:val="nil"/>
              <w:left w:val="nil"/>
              <w:bottom w:val="single" w:sz="6" w:space="0" w:color="auto"/>
              <w:right w:val="nil"/>
            </w:tcBorders>
          </w:tcPr>
          <w:p w14:paraId="3253A336" w14:textId="77777777" w:rsidR="00F3145D" w:rsidRPr="006C5EC1" w:rsidRDefault="00F3145D" w:rsidP="00120D29">
            <w:pPr>
              <w:widowControl w:val="0"/>
              <w:autoSpaceDE w:val="0"/>
              <w:autoSpaceDN w:val="0"/>
              <w:adjustRightInd w:val="0"/>
              <w:jc w:val="center"/>
            </w:pPr>
            <w:r>
              <w:t>0.047</w:t>
            </w:r>
          </w:p>
        </w:tc>
      </w:tr>
    </w:tbl>
    <w:p w14:paraId="6A06CA44" w14:textId="77777777" w:rsidR="00F3145D" w:rsidRDefault="00F3145D" w:rsidP="00F3145D">
      <w:pPr>
        <w:widowControl w:val="0"/>
        <w:autoSpaceDE w:val="0"/>
        <w:autoSpaceDN w:val="0"/>
        <w:adjustRightInd w:val="0"/>
        <w:ind w:left="-810"/>
      </w:pPr>
      <w:r>
        <w:rPr>
          <w:i/>
          <w:iCs/>
        </w:rPr>
        <w:t>Source:</w:t>
      </w:r>
      <w:r>
        <w:t xml:space="preserve"> American Government Employees Survey (2019).</w:t>
      </w:r>
    </w:p>
    <w:p w14:paraId="218A77A2" w14:textId="77777777" w:rsidR="00F3145D" w:rsidRPr="006C5EC1" w:rsidRDefault="00F3145D" w:rsidP="00F3145D">
      <w:pPr>
        <w:widowControl w:val="0"/>
        <w:autoSpaceDE w:val="0"/>
        <w:autoSpaceDN w:val="0"/>
        <w:adjustRightInd w:val="0"/>
        <w:ind w:left="-810"/>
      </w:pPr>
      <w:r w:rsidRPr="006C5EC1">
        <w:rPr>
          <w:i/>
          <w:iCs/>
        </w:rPr>
        <w:t>Note:</w:t>
      </w:r>
      <w:r w:rsidRPr="006C5EC1">
        <w:t xml:space="preserve"> Entries are coefficients from an ordered logistic regression model. </w:t>
      </w:r>
      <w:r>
        <w:t xml:space="preserve">Reference category for race is “white”, reference category for education is “some college”. </w:t>
      </w:r>
      <w:r w:rsidRPr="006C5EC1">
        <w:t>Robust standard errors in parentheses. ** p&lt;0.01, * p&lt;0.05,</w:t>
      </w:r>
      <w:r>
        <w:t xml:space="preserve"> </w:t>
      </w:r>
      <w:r w:rsidRPr="006C5EC1">
        <w:t>† p&lt;0.1, two-tailed test.</w:t>
      </w:r>
    </w:p>
    <w:p w14:paraId="581C4F07" w14:textId="77777777" w:rsidR="00F3145D" w:rsidRPr="006C5EC1" w:rsidRDefault="00F3145D" w:rsidP="00F3145D">
      <w:pPr>
        <w:widowControl w:val="0"/>
        <w:autoSpaceDE w:val="0"/>
        <w:autoSpaceDN w:val="0"/>
        <w:adjustRightInd w:val="0"/>
        <w:ind w:left="-810"/>
        <w:sectPr w:rsidR="00F3145D" w:rsidRPr="006C5EC1" w:rsidSect="00F3145D">
          <w:pgSz w:w="12240" w:h="15840"/>
          <w:pgMar w:top="432" w:right="1440" w:bottom="432" w:left="1440" w:header="432" w:footer="720" w:gutter="0"/>
          <w:cols w:space="720"/>
          <w:docGrid w:linePitch="360"/>
        </w:sectPr>
      </w:pPr>
    </w:p>
    <w:p w14:paraId="51109CD4" w14:textId="77777777" w:rsidR="00F3145D" w:rsidRPr="006C5EC1" w:rsidRDefault="00F3145D" w:rsidP="00F3145D">
      <w:pPr>
        <w:widowControl w:val="0"/>
        <w:autoSpaceDE w:val="0"/>
        <w:autoSpaceDN w:val="0"/>
        <w:adjustRightInd w:val="0"/>
        <w:ind w:left="-810"/>
      </w:pPr>
    </w:p>
    <w:p w14:paraId="055D5054" w14:textId="77777777" w:rsidR="00F3145D" w:rsidRPr="006C5EC1" w:rsidRDefault="00F3145D" w:rsidP="00F3145D">
      <w:pPr>
        <w:spacing w:after="160" w:line="259" w:lineRule="auto"/>
      </w:pPr>
      <w:r w:rsidRPr="006C5EC1">
        <w:rPr>
          <w:b/>
        </w:rPr>
        <w:t>Table A.</w:t>
      </w:r>
      <w:r>
        <w:rPr>
          <w:b/>
        </w:rPr>
        <w:t>7</w:t>
      </w:r>
      <w:r w:rsidRPr="006C5EC1">
        <w:rPr>
          <w:b/>
        </w:rPr>
        <w:t>: Political Ambition (2019 National Survey Data)</w:t>
      </w:r>
      <w:r>
        <w:rPr>
          <w:b/>
        </w:rPr>
        <w:t xml:space="preserve"> </w:t>
      </w:r>
    </w:p>
    <w:tbl>
      <w:tblPr>
        <w:tblW w:w="9900" w:type="dxa"/>
        <w:jc w:val="center"/>
        <w:tblLayout w:type="fixed"/>
        <w:tblCellMar>
          <w:left w:w="75" w:type="dxa"/>
          <w:right w:w="75" w:type="dxa"/>
        </w:tblCellMar>
        <w:tblLook w:val="0000" w:firstRow="0" w:lastRow="0" w:firstColumn="0" w:lastColumn="0" w:noHBand="0" w:noVBand="0"/>
      </w:tblPr>
      <w:tblGrid>
        <w:gridCol w:w="2871"/>
        <w:gridCol w:w="1989"/>
        <w:gridCol w:w="1440"/>
        <w:gridCol w:w="1440"/>
        <w:gridCol w:w="2160"/>
      </w:tblGrid>
      <w:tr w:rsidR="00F3145D" w:rsidRPr="006C5EC1" w14:paraId="374B9B3A" w14:textId="77777777" w:rsidTr="00120D29">
        <w:trPr>
          <w:jc w:val="center"/>
        </w:trPr>
        <w:tc>
          <w:tcPr>
            <w:tcW w:w="2871" w:type="dxa"/>
            <w:tcBorders>
              <w:top w:val="single" w:sz="6" w:space="0" w:color="auto"/>
              <w:left w:val="nil"/>
              <w:bottom w:val="single" w:sz="4" w:space="0" w:color="auto"/>
              <w:right w:val="nil"/>
            </w:tcBorders>
          </w:tcPr>
          <w:p w14:paraId="67DF5BCA" w14:textId="77777777" w:rsidR="00F3145D" w:rsidRPr="006C5EC1" w:rsidRDefault="00F3145D" w:rsidP="00120D29">
            <w:pPr>
              <w:widowControl w:val="0"/>
              <w:autoSpaceDE w:val="0"/>
              <w:autoSpaceDN w:val="0"/>
              <w:adjustRightInd w:val="0"/>
            </w:pPr>
          </w:p>
        </w:tc>
        <w:tc>
          <w:tcPr>
            <w:tcW w:w="1989" w:type="dxa"/>
            <w:tcBorders>
              <w:top w:val="single" w:sz="6" w:space="0" w:color="auto"/>
              <w:left w:val="nil"/>
              <w:bottom w:val="single" w:sz="4" w:space="0" w:color="auto"/>
              <w:right w:val="nil"/>
            </w:tcBorders>
          </w:tcPr>
          <w:p w14:paraId="7ED133D7" w14:textId="77777777" w:rsidR="00F3145D" w:rsidRPr="006C5EC1" w:rsidRDefault="00F3145D" w:rsidP="00120D29">
            <w:pPr>
              <w:jc w:val="center"/>
              <w:rPr>
                <w:rFonts w:eastAsia="Times New Roman"/>
              </w:rPr>
            </w:pPr>
            <w:r w:rsidRPr="006C5EC1">
              <w:rPr>
                <w:rFonts w:eastAsia="Times New Roman"/>
              </w:rPr>
              <w:t>State Bureaucracy</w:t>
            </w:r>
          </w:p>
          <w:p w14:paraId="3ABEA8AE" w14:textId="77777777" w:rsidR="00F3145D" w:rsidRPr="006C5EC1" w:rsidRDefault="00F3145D" w:rsidP="00120D29">
            <w:pPr>
              <w:widowControl w:val="0"/>
              <w:autoSpaceDE w:val="0"/>
              <w:autoSpaceDN w:val="0"/>
              <w:adjustRightInd w:val="0"/>
              <w:jc w:val="center"/>
            </w:pPr>
            <w:r w:rsidRPr="006C5EC1">
              <w:t>Ambition</w:t>
            </w:r>
          </w:p>
        </w:tc>
        <w:tc>
          <w:tcPr>
            <w:tcW w:w="1440" w:type="dxa"/>
            <w:tcBorders>
              <w:top w:val="single" w:sz="6" w:space="0" w:color="auto"/>
              <w:left w:val="nil"/>
              <w:bottom w:val="single" w:sz="4" w:space="0" w:color="auto"/>
              <w:right w:val="nil"/>
            </w:tcBorders>
          </w:tcPr>
          <w:p w14:paraId="3F59F281" w14:textId="77777777" w:rsidR="00F3145D" w:rsidRPr="006C5EC1" w:rsidRDefault="00F3145D" w:rsidP="00120D29">
            <w:pPr>
              <w:jc w:val="center"/>
              <w:rPr>
                <w:rFonts w:eastAsia="Times New Roman"/>
              </w:rPr>
            </w:pPr>
            <w:r w:rsidRPr="006C5EC1">
              <w:rPr>
                <w:rFonts w:eastAsia="Times New Roman"/>
              </w:rPr>
              <w:t>Electoral</w:t>
            </w:r>
          </w:p>
          <w:p w14:paraId="78B909CA" w14:textId="77777777" w:rsidR="00F3145D" w:rsidRPr="006C5EC1" w:rsidRDefault="00F3145D" w:rsidP="00120D29">
            <w:pPr>
              <w:widowControl w:val="0"/>
              <w:autoSpaceDE w:val="0"/>
              <w:autoSpaceDN w:val="0"/>
              <w:adjustRightInd w:val="0"/>
              <w:jc w:val="center"/>
            </w:pPr>
            <w:r w:rsidRPr="006C5EC1">
              <w:t>Ambition</w:t>
            </w:r>
          </w:p>
        </w:tc>
        <w:tc>
          <w:tcPr>
            <w:tcW w:w="1440" w:type="dxa"/>
            <w:tcBorders>
              <w:top w:val="single" w:sz="6" w:space="0" w:color="auto"/>
              <w:left w:val="nil"/>
              <w:bottom w:val="single" w:sz="4" w:space="0" w:color="auto"/>
              <w:right w:val="nil"/>
            </w:tcBorders>
          </w:tcPr>
          <w:p w14:paraId="6DB97CCC" w14:textId="77777777" w:rsidR="00F3145D" w:rsidRPr="006C5EC1" w:rsidRDefault="00F3145D" w:rsidP="00120D29">
            <w:pPr>
              <w:jc w:val="center"/>
              <w:rPr>
                <w:rFonts w:eastAsia="Times New Roman"/>
              </w:rPr>
            </w:pPr>
            <w:r w:rsidRPr="006C5EC1">
              <w:rPr>
                <w:rFonts w:eastAsia="Times New Roman"/>
              </w:rPr>
              <w:t>Judicial</w:t>
            </w:r>
          </w:p>
          <w:p w14:paraId="7FF58608" w14:textId="77777777" w:rsidR="00F3145D" w:rsidRPr="006C5EC1" w:rsidRDefault="00F3145D" w:rsidP="00120D29">
            <w:pPr>
              <w:widowControl w:val="0"/>
              <w:autoSpaceDE w:val="0"/>
              <w:autoSpaceDN w:val="0"/>
              <w:adjustRightInd w:val="0"/>
              <w:jc w:val="center"/>
            </w:pPr>
            <w:r w:rsidRPr="006C5EC1">
              <w:t>Ambition</w:t>
            </w:r>
          </w:p>
        </w:tc>
        <w:tc>
          <w:tcPr>
            <w:tcW w:w="2160" w:type="dxa"/>
            <w:tcBorders>
              <w:top w:val="single" w:sz="6" w:space="0" w:color="auto"/>
              <w:left w:val="nil"/>
              <w:bottom w:val="single" w:sz="4" w:space="0" w:color="auto"/>
              <w:right w:val="nil"/>
            </w:tcBorders>
          </w:tcPr>
          <w:p w14:paraId="0923DEB7" w14:textId="77777777" w:rsidR="00F3145D" w:rsidRPr="006C5EC1" w:rsidRDefault="00F3145D" w:rsidP="00120D29">
            <w:pPr>
              <w:jc w:val="center"/>
              <w:rPr>
                <w:rFonts w:eastAsia="Times New Roman"/>
              </w:rPr>
            </w:pPr>
            <w:r w:rsidRPr="006C5EC1">
              <w:rPr>
                <w:rFonts w:eastAsia="Times New Roman"/>
              </w:rPr>
              <w:t>Federal Bureaucracy</w:t>
            </w:r>
          </w:p>
          <w:p w14:paraId="4023C50F" w14:textId="77777777" w:rsidR="00F3145D" w:rsidRPr="006C5EC1" w:rsidRDefault="00F3145D" w:rsidP="00120D29">
            <w:pPr>
              <w:widowControl w:val="0"/>
              <w:autoSpaceDE w:val="0"/>
              <w:autoSpaceDN w:val="0"/>
              <w:adjustRightInd w:val="0"/>
              <w:jc w:val="center"/>
            </w:pPr>
            <w:r w:rsidRPr="006C5EC1">
              <w:t>Ambition</w:t>
            </w:r>
          </w:p>
        </w:tc>
      </w:tr>
      <w:tr w:rsidR="00F3145D" w:rsidRPr="006C5EC1" w14:paraId="59B9EA6D" w14:textId="77777777" w:rsidTr="00120D29">
        <w:trPr>
          <w:jc w:val="center"/>
        </w:trPr>
        <w:tc>
          <w:tcPr>
            <w:tcW w:w="2871" w:type="dxa"/>
            <w:tcBorders>
              <w:top w:val="single" w:sz="4" w:space="0" w:color="auto"/>
              <w:left w:val="nil"/>
              <w:right w:val="nil"/>
            </w:tcBorders>
          </w:tcPr>
          <w:p w14:paraId="6A8EE48C" w14:textId="77777777" w:rsidR="00F3145D" w:rsidRPr="006A1C6F" w:rsidRDefault="00F3145D" w:rsidP="00120D29">
            <w:pPr>
              <w:widowControl w:val="0"/>
              <w:autoSpaceDE w:val="0"/>
              <w:autoSpaceDN w:val="0"/>
              <w:adjustRightInd w:val="0"/>
              <w:rPr>
                <w:b/>
              </w:rPr>
            </w:pPr>
          </w:p>
        </w:tc>
        <w:tc>
          <w:tcPr>
            <w:tcW w:w="1989" w:type="dxa"/>
            <w:tcBorders>
              <w:top w:val="single" w:sz="4" w:space="0" w:color="auto"/>
              <w:left w:val="nil"/>
              <w:right w:val="nil"/>
            </w:tcBorders>
          </w:tcPr>
          <w:p w14:paraId="06E2BEF5" w14:textId="77777777" w:rsidR="00F3145D" w:rsidRPr="006A1C6F" w:rsidRDefault="00F3145D" w:rsidP="00120D29">
            <w:pPr>
              <w:widowControl w:val="0"/>
              <w:autoSpaceDE w:val="0"/>
              <w:autoSpaceDN w:val="0"/>
              <w:adjustRightInd w:val="0"/>
              <w:jc w:val="center"/>
              <w:rPr>
                <w:b/>
              </w:rPr>
            </w:pPr>
          </w:p>
        </w:tc>
        <w:tc>
          <w:tcPr>
            <w:tcW w:w="1440" w:type="dxa"/>
            <w:tcBorders>
              <w:top w:val="single" w:sz="4" w:space="0" w:color="auto"/>
              <w:left w:val="nil"/>
              <w:right w:val="nil"/>
            </w:tcBorders>
          </w:tcPr>
          <w:p w14:paraId="43C4664A" w14:textId="77777777" w:rsidR="00F3145D" w:rsidRPr="006A1C6F" w:rsidRDefault="00F3145D" w:rsidP="00120D29">
            <w:pPr>
              <w:widowControl w:val="0"/>
              <w:autoSpaceDE w:val="0"/>
              <w:autoSpaceDN w:val="0"/>
              <w:adjustRightInd w:val="0"/>
              <w:jc w:val="center"/>
              <w:rPr>
                <w:b/>
              </w:rPr>
            </w:pPr>
          </w:p>
        </w:tc>
        <w:tc>
          <w:tcPr>
            <w:tcW w:w="1440" w:type="dxa"/>
            <w:tcBorders>
              <w:top w:val="single" w:sz="4" w:space="0" w:color="auto"/>
              <w:left w:val="nil"/>
              <w:right w:val="nil"/>
            </w:tcBorders>
          </w:tcPr>
          <w:p w14:paraId="609501F1" w14:textId="77777777" w:rsidR="00F3145D" w:rsidRPr="006A1C6F" w:rsidRDefault="00F3145D" w:rsidP="00120D29">
            <w:pPr>
              <w:widowControl w:val="0"/>
              <w:autoSpaceDE w:val="0"/>
              <w:autoSpaceDN w:val="0"/>
              <w:adjustRightInd w:val="0"/>
              <w:jc w:val="center"/>
              <w:rPr>
                <w:b/>
              </w:rPr>
            </w:pPr>
          </w:p>
        </w:tc>
        <w:tc>
          <w:tcPr>
            <w:tcW w:w="2160" w:type="dxa"/>
            <w:tcBorders>
              <w:top w:val="single" w:sz="4" w:space="0" w:color="auto"/>
              <w:left w:val="nil"/>
              <w:right w:val="nil"/>
            </w:tcBorders>
          </w:tcPr>
          <w:p w14:paraId="4F786B51" w14:textId="77777777" w:rsidR="00F3145D" w:rsidRPr="006A1C6F" w:rsidRDefault="00F3145D" w:rsidP="00120D29">
            <w:pPr>
              <w:widowControl w:val="0"/>
              <w:autoSpaceDE w:val="0"/>
              <w:autoSpaceDN w:val="0"/>
              <w:adjustRightInd w:val="0"/>
              <w:jc w:val="center"/>
              <w:rPr>
                <w:b/>
              </w:rPr>
            </w:pPr>
          </w:p>
        </w:tc>
      </w:tr>
      <w:tr w:rsidR="0014727C" w:rsidRPr="006C5EC1" w14:paraId="6F96A813" w14:textId="77777777" w:rsidTr="00113168">
        <w:trPr>
          <w:jc w:val="center"/>
        </w:trPr>
        <w:tc>
          <w:tcPr>
            <w:tcW w:w="2871" w:type="dxa"/>
            <w:tcBorders>
              <w:left w:val="nil"/>
              <w:bottom w:val="nil"/>
              <w:right w:val="nil"/>
            </w:tcBorders>
          </w:tcPr>
          <w:p w14:paraId="4C6335EF" w14:textId="77777777" w:rsidR="0014727C" w:rsidRPr="006C5EC1" w:rsidRDefault="0014727C" w:rsidP="0014727C">
            <w:pPr>
              <w:widowControl w:val="0"/>
              <w:autoSpaceDE w:val="0"/>
              <w:autoSpaceDN w:val="0"/>
              <w:adjustRightInd w:val="0"/>
            </w:pPr>
            <w:r w:rsidRPr="006A1C6F">
              <w:rPr>
                <w:b/>
              </w:rPr>
              <w:t>Gender (Female)</w:t>
            </w:r>
          </w:p>
        </w:tc>
        <w:tc>
          <w:tcPr>
            <w:tcW w:w="1989" w:type="dxa"/>
            <w:tcBorders>
              <w:top w:val="nil"/>
              <w:left w:val="nil"/>
              <w:bottom w:val="nil"/>
              <w:right w:val="nil"/>
            </w:tcBorders>
          </w:tcPr>
          <w:p w14:paraId="1518DF9A" w14:textId="7C8E2C48" w:rsidR="0014727C" w:rsidRPr="0014727C" w:rsidRDefault="0014727C" w:rsidP="0014727C">
            <w:pPr>
              <w:widowControl w:val="0"/>
              <w:autoSpaceDE w:val="0"/>
              <w:autoSpaceDN w:val="0"/>
              <w:adjustRightInd w:val="0"/>
              <w:jc w:val="center"/>
              <w:rPr>
                <w:b/>
                <w:bCs/>
              </w:rPr>
            </w:pPr>
            <w:r w:rsidRPr="0014727C">
              <w:rPr>
                <w:b/>
                <w:bCs/>
              </w:rPr>
              <w:t>-0.103**</w:t>
            </w:r>
          </w:p>
        </w:tc>
        <w:tc>
          <w:tcPr>
            <w:tcW w:w="1440" w:type="dxa"/>
            <w:tcBorders>
              <w:top w:val="nil"/>
              <w:left w:val="nil"/>
              <w:bottom w:val="nil"/>
              <w:right w:val="nil"/>
            </w:tcBorders>
          </w:tcPr>
          <w:p w14:paraId="7646DF40" w14:textId="10DD48EA" w:rsidR="0014727C" w:rsidRPr="0014727C" w:rsidRDefault="0014727C" w:rsidP="0014727C">
            <w:pPr>
              <w:widowControl w:val="0"/>
              <w:autoSpaceDE w:val="0"/>
              <w:autoSpaceDN w:val="0"/>
              <w:adjustRightInd w:val="0"/>
              <w:jc w:val="center"/>
              <w:rPr>
                <w:b/>
                <w:bCs/>
              </w:rPr>
            </w:pPr>
            <w:r w:rsidRPr="0014727C">
              <w:rPr>
                <w:b/>
                <w:bCs/>
              </w:rPr>
              <w:t>-0.104**</w:t>
            </w:r>
          </w:p>
        </w:tc>
        <w:tc>
          <w:tcPr>
            <w:tcW w:w="1440" w:type="dxa"/>
            <w:tcBorders>
              <w:top w:val="nil"/>
              <w:left w:val="nil"/>
              <w:bottom w:val="nil"/>
              <w:right w:val="nil"/>
            </w:tcBorders>
          </w:tcPr>
          <w:p w14:paraId="17EF7EF5" w14:textId="6637E590" w:rsidR="0014727C" w:rsidRPr="0014727C" w:rsidRDefault="0014727C" w:rsidP="0014727C">
            <w:pPr>
              <w:widowControl w:val="0"/>
              <w:autoSpaceDE w:val="0"/>
              <w:autoSpaceDN w:val="0"/>
              <w:adjustRightInd w:val="0"/>
              <w:jc w:val="center"/>
              <w:rPr>
                <w:b/>
                <w:bCs/>
              </w:rPr>
            </w:pPr>
            <w:r w:rsidRPr="0014727C">
              <w:rPr>
                <w:b/>
                <w:bCs/>
              </w:rPr>
              <w:t>-0.076**</w:t>
            </w:r>
          </w:p>
        </w:tc>
        <w:tc>
          <w:tcPr>
            <w:tcW w:w="2160" w:type="dxa"/>
            <w:tcBorders>
              <w:top w:val="nil"/>
              <w:left w:val="nil"/>
              <w:bottom w:val="nil"/>
              <w:right w:val="nil"/>
            </w:tcBorders>
          </w:tcPr>
          <w:p w14:paraId="59E63546" w14:textId="75E1D58F" w:rsidR="0014727C" w:rsidRPr="0014727C" w:rsidRDefault="0014727C" w:rsidP="0014727C">
            <w:pPr>
              <w:widowControl w:val="0"/>
              <w:autoSpaceDE w:val="0"/>
              <w:autoSpaceDN w:val="0"/>
              <w:adjustRightInd w:val="0"/>
              <w:jc w:val="center"/>
              <w:rPr>
                <w:b/>
                <w:bCs/>
              </w:rPr>
            </w:pPr>
            <w:r w:rsidRPr="0014727C">
              <w:rPr>
                <w:b/>
                <w:bCs/>
              </w:rPr>
              <w:t>-0.093**</w:t>
            </w:r>
          </w:p>
        </w:tc>
      </w:tr>
      <w:tr w:rsidR="0014727C" w:rsidRPr="006C5EC1" w14:paraId="2A8B9545" w14:textId="77777777" w:rsidTr="00120D29">
        <w:trPr>
          <w:jc w:val="center"/>
        </w:trPr>
        <w:tc>
          <w:tcPr>
            <w:tcW w:w="2871" w:type="dxa"/>
            <w:tcBorders>
              <w:top w:val="nil"/>
              <w:left w:val="nil"/>
              <w:bottom w:val="nil"/>
              <w:right w:val="nil"/>
            </w:tcBorders>
          </w:tcPr>
          <w:p w14:paraId="01BAE574"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7A01530D" w14:textId="447A33EF" w:rsidR="0014727C" w:rsidRPr="0014727C" w:rsidRDefault="0014727C" w:rsidP="0014727C">
            <w:pPr>
              <w:widowControl w:val="0"/>
              <w:autoSpaceDE w:val="0"/>
              <w:autoSpaceDN w:val="0"/>
              <w:adjustRightInd w:val="0"/>
              <w:jc w:val="center"/>
              <w:rPr>
                <w:b/>
                <w:bCs/>
              </w:rPr>
            </w:pPr>
            <w:r w:rsidRPr="0014727C">
              <w:rPr>
                <w:b/>
                <w:bCs/>
              </w:rPr>
              <w:t>(0.028)</w:t>
            </w:r>
          </w:p>
        </w:tc>
        <w:tc>
          <w:tcPr>
            <w:tcW w:w="1440" w:type="dxa"/>
            <w:tcBorders>
              <w:top w:val="nil"/>
              <w:left w:val="nil"/>
              <w:bottom w:val="nil"/>
              <w:right w:val="nil"/>
            </w:tcBorders>
          </w:tcPr>
          <w:p w14:paraId="1FDC179B" w14:textId="3F584508" w:rsidR="0014727C" w:rsidRPr="0014727C" w:rsidRDefault="0014727C" w:rsidP="0014727C">
            <w:pPr>
              <w:widowControl w:val="0"/>
              <w:autoSpaceDE w:val="0"/>
              <w:autoSpaceDN w:val="0"/>
              <w:adjustRightInd w:val="0"/>
              <w:jc w:val="center"/>
              <w:rPr>
                <w:b/>
                <w:bCs/>
              </w:rPr>
            </w:pPr>
            <w:r w:rsidRPr="0014727C">
              <w:rPr>
                <w:b/>
                <w:bCs/>
              </w:rPr>
              <w:t>(0.027)</w:t>
            </w:r>
          </w:p>
        </w:tc>
        <w:tc>
          <w:tcPr>
            <w:tcW w:w="1440" w:type="dxa"/>
            <w:tcBorders>
              <w:top w:val="nil"/>
              <w:left w:val="nil"/>
              <w:bottom w:val="nil"/>
              <w:right w:val="nil"/>
            </w:tcBorders>
          </w:tcPr>
          <w:p w14:paraId="598265DB" w14:textId="66930255" w:rsidR="0014727C" w:rsidRPr="0014727C" w:rsidRDefault="0014727C" w:rsidP="0014727C">
            <w:pPr>
              <w:widowControl w:val="0"/>
              <w:autoSpaceDE w:val="0"/>
              <w:autoSpaceDN w:val="0"/>
              <w:adjustRightInd w:val="0"/>
              <w:jc w:val="center"/>
              <w:rPr>
                <w:b/>
                <w:bCs/>
              </w:rPr>
            </w:pPr>
            <w:r w:rsidRPr="0014727C">
              <w:rPr>
                <w:b/>
                <w:bCs/>
              </w:rPr>
              <w:t>(0.029)</w:t>
            </w:r>
          </w:p>
        </w:tc>
        <w:tc>
          <w:tcPr>
            <w:tcW w:w="2160" w:type="dxa"/>
            <w:tcBorders>
              <w:top w:val="nil"/>
              <w:left w:val="nil"/>
              <w:bottom w:val="nil"/>
              <w:right w:val="nil"/>
            </w:tcBorders>
          </w:tcPr>
          <w:p w14:paraId="7A8A6682" w14:textId="5494FB5A" w:rsidR="0014727C" w:rsidRPr="0014727C" w:rsidRDefault="0014727C" w:rsidP="0014727C">
            <w:pPr>
              <w:widowControl w:val="0"/>
              <w:autoSpaceDE w:val="0"/>
              <w:autoSpaceDN w:val="0"/>
              <w:adjustRightInd w:val="0"/>
              <w:jc w:val="center"/>
              <w:rPr>
                <w:b/>
                <w:bCs/>
              </w:rPr>
            </w:pPr>
            <w:r w:rsidRPr="0014727C">
              <w:rPr>
                <w:b/>
                <w:bCs/>
              </w:rPr>
              <w:t>(0.027)</w:t>
            </w:r>
          </w:p>
        </w:tc>
      </w:tr>
      <w:tr w:rsidR="0014727C" w:rsidRPr="006C5EC1" w14:paraId="029EDE86" w14:textId="77777777" w:rsidTr="00120D29">
        <w:trPr>
          <w:jc w:val="center"/>
        </w:trPr>
        <w:tc>
          <w:tcPr>
            <w:tcW w:w="2871" w:type="dxa"/>
            <w:tcBorders>
              <w:top w:val="nil"/>
              <w:left w:val="nil"/>
              <w:bottom w:val="nil"/>
              <w:right w:val="nil"/>
            </w:tcBorders>
          </w:tcPr>
          <w:p w14:paraId="47EA3E46" w14:textId="77777777" w:rsidR="0014727C" w:rsidRPr="006C5EC1" w:rsidRDefault="0014727C" w:rsidP="0014727C">
            <w:pPr>
              <w:widowControl w:val="0"/>
              <w:autoSpaceDE w:val="0"/>
              <w:autoSpaceDN w:val="0"/>
              <w:adjustRightInd w:val="0"/>
            </w:pPr>
            <w:r w:rsidRPr="006C5EC1">
              <w:t>Ideology (1=Very Liberal)</w:t>
            </w:r>
          </w:p>
        </w:tc>
        <w:tc>
          <w:tcPr>
            <w:tcW w:w="1989" w:type="dxa"/>
            <w:tcBorders>
              <w:top w:val="nil"/>
              <w:left w:val="nil"/>
              <w:bottom w:val="nil"/>
              <w:right w:val="nil"/>
            </w:tcBorders>
          </w:tcPr>
          <w:p w14:paraId="0063E4D7" w14:textId="0AAA08D2" w:rsidR="0014727C" w:rsidRPr="006C5EC1" w:rsidRDefault="0014727C" w:rsidP="0014727C">
            <w:pPr>
              <w:widowControl w:val="0"/>
              <w:autoSpaceDE w:val="0"/>
              <w:autoSpaceDN w:val="0"/>
              <w:adjustRightInd w:val="0"/>
              <w:jc w:val="center"/>
            </w:pPr>
            <w:r>
              <w:t>0.010</w:t>
            </w:r>
          </w:p>
        </w:tc>
        <w:tc>
          <w:tcPr>
            <w:tcW w:w="1440" w:type="dxa"/>
            <w:tcBorders>
              <w:top w:val="nil"/>
              <w:left w:val="nil"/>
              <w:bottom w:val="nil"/>
              <w:right w:val="nil"/>
            </w:tcBorders>
          </w:tcPr>
          <w:p w14:paraId="134EC4AE" w14:textId="685C13BC" w:rsidR="0014727C" w:rsidRPr="006C5EC1" w:rsidRDefault="0014727C" w:rsidP="0014727C">
            <w:pPr>
              <w:widowControl w:val="0"/>
              <w:autoSpaceDE w:val="0"/>
              <w:autoSpaceDN w:val="0"/>
              <w:adjustRightInd w:val="0"/>
              <w:jc w:val="center"/>
            </w:pPr>
            <w:r>
              <w:t>-0.003</w:t>
            </w:r>
          </w:p>
        </w:tc>
        <w:tc>
          <w:tcPr>
            <w:tcW w:w="1440" w:type="dxa"/>
            <w:tcBorders>
              <w:top w:val="nil"/>
              <w:left w:val="nil"/>
              <w:bottom w:val="nil"/>
              <w:right w:val="nil"/>
            </w:tcBorders>
          </w:tcPr>
          <w:p w14:paraId="4FDC0002" w14:textId="2A59C4EB" w:rsidR="0014727C" w:rsidRPr="006C5EC1" w:rsidRDefault="0014727C" w:rsidP="0014727C">
            <w:pPr>
              <w:widowControl w:val="0"/>
              <w:autoSpaceDE w:val="0"/>
              <w:autoSpaceDN w:val="0"/>
              <w:adjustRightInd w:val="0"/>
              <w:jc w:val="center"/>
            </w:pPr>
            <w:r>
              <w:t>-0.003</w:t>
            </w:r>
          </w:p>
        </w:tc>
        <w:tc>
          <w:tcPr>
            <w:tcW w:w="2160" w:type="dxa"/>
            <w:tcBorders>
              <w:top w:val="nil"/>
              <w:left w:val="nil"/>
              <w:bottom w:val="nil"/>
              <w:right w:val="nil"/>
            </w:tcBorders>
          </w:tcPr>
          <w:p w14:paraId="45F928CB" w14:textId="5E7F8E76" w:rsidR="0014727C" w:rsidRPr="006C5EC1" w:rsidRDefault="0014727C" w:rsidP="0014727C">
            <w:pPr>
              <w:widowControl w:val="0"/>
              <w:autoSpaceDE w:val="0"/>
              <w:autoSpaceDN w:val="0"/>
              <w:adjustRightInd w:val="0"/>
              <w:jc w:val="center"/>
            </w:pPr>
            <w:r>
              <w:t>0.021</w:t>
            </w:r>
          </w:p>
        </w:tc>
      </w:tr>
      <w:tr w:rsidR="0014727C" w:rsidRPr="006C5EC1" w14:paraId="6822CD0C" w14:textId="77777777" w:rsidTr="00120D29">
        <w:trPr>
          <w:jc w:val="center"/>
        </w:trPr>
        <w:tc>
          <w:tcPr>
            <w:tcW w:w="2871" w:type="dxa"/>
            <w:tcBorders>
              <w:top w:val="nil"/>
              <w:left w:val="nil"/>
              <w:bottom w:val="nil"/>
              <w:right w:val="nil"/>
            </w:tcBorders>
          </w:tcPr>
          <w:p w14:paraId="23CB67F0"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4D5F30F0" w14:textId="51B5E606" w:rsidR="0014727C" w:rsidRPr="006C5EC1" w:rsidRDefault="0014727C" w:rsidP="0014727C">
            <w:pPr>
              <w:widowControl w:val="0"/>
              <w:autoSpaceDE w:val="0"/>
              <w:autoSpaceDN w:val="0"/>
              <w:adjustRightInd w:val="0"/>
              <w:jc w:val="center"/>
            </w:pPr>
            <w:r>
              <w:t>(0.015)</w:t>
            </w:r>
          </w:p>
        </w:tc>
        <w:tc>
          <w:tcPr>
            <w:tcW w:w="1440" w:type="dxa"/>
            <w:tcBorders>
              <w:top w:val="nil"/>
              <w:left w:val="nil"/>
              <w:bottom w:val="nil"/>
              <w:right w:val="nil"/>
            </w:tcBorders>
          </w:tcPr>
          <w:p w14:paraId="57E5545B" w14:textId="05E6EA99" w:rsidR="0014727C" w:rsidRPr="006C5EC1" w:rsidRDefault="0014727C" w:rsidP="0014727C">
            <w:pPr>
              <w:widowControl w:val="0"/>
              <w:autoSpaceDE w:val="0"/>
              <w:autoSpaceDN w:val="0"/>
              <w:adjustRightInd w:val="0"/>
              <w:jc w:val="center"/>
            </w:pPr>
            <w:r>
              <w:t>(0.015)</w:t>
            </w:r>
          </w:p>
        </w:tc>
        <w:tc>
          <w:tcPr>
            <w:tcW w:w="1440" w:type="dxa"/>
            <w:tcBorders>
              <w:top w:val="nil"/>
              <w:left w:val="nil"/>
              <w:bottom w:val="nil"/>
              <w:right w:val="nil"/>
            </w:tcBorders>
          </w:tcPr>
          <w:p w14:paraId="13E219DA" w14:textId="717824D4" w:rsidR="0014727C" w:rsidRPr="006C5EC1" w:rsidRDefault="0014727C" w:rsidP="0014727C">
            <w:pPr>
              <w:widowControl w:val="0"/>
              <w:autoSpaceDE w:val="0"/>
              <w:autoSpaceDN w:val="0"/>
              <w:adjustRightInd w:val="0"/>
              <w:jc w:val="center"/>
            </w:pPr>
            <w:r>
              <w:t>(0.016)</w:t>
            </w:r>
          </w:p>
        </w:tc>
        <w:tc>
          <w:tcPr>
            <w:tcW w:w="2160" w:type="dxa"/>
            <w:tcBorders>
              <w:top w:val="nil"/>
              <w:left w:val="nil"/>
              <w:bottom w:val="nil"/>
              <w:right w:val="nil"/>
            </w:tcBorders>
          </w:tcPr>
          <w:p w14:paraId="64067E29" w14:textId="448D95F4" w:rsidR="0014727C" w:rsidRPr="006C5EC1" w:rsidRDefault="0014727C" w:rsidP="0014727C">
            <w:pPr>
              <w:widowControl w:val="0"/>
              <w:autoSpaceDE w:val="0"/>
              <w:autoSpaceDN w:val="0"/>
              <w:adjustRightInd w:val="0"/>
              <w:jc w:val="center"/>
            </w:pPr>
            <w:r>
              <w:t>(0.014)</w:t>
            </w:r>
          </w:p>
        </w:tc>
      </w:tr>
      <w:tr w:rsidR="0014727C" w:rsidRPr="006C5EC1" w14:paraId="7AC20F7D" w14:textId="77777777" w:rsidTr="00120D29">
        <w:trPr>
          <w:jc w:val="center"/>
        </w:trPr>
        <w:tc>
          <w:tcPr>
            <w:tcW w:w="2871" w:type="dxa"/>
            <w:tcBorders>
              <w:top w:val="nil"/>
              <w:left w:val="nil"/>
              <w:bottom w:val="nil"/>
              <w:right w:val="nil"/>
            </w:tcBorders>
          </w:tcPr>
          <w:p w14:paraId="1A21439E" w14:textId="77777777" w:rsidR="0014727C" w:rsidRPr="006C5EC1" w:rsidRDefault="0014727C" w:rsidP="0014727C">
            <w:pPr>
              <w:widowControl w:val="0"/>
              <w:autoSpaceDE w:val="0"/>
              <w:autoSpaceDN w:val="0"/>
              <w:adjustRightInd w:val="0"/>
            </w:pPr>
            <w:r w:rsidRPr="006C5EC1">
              <w:t>Party Identification</w:t>
            </w:r>
          </w:p>
        </w:tc>
        <w:tc>
          <w:tcPr>
            <w:tcW w:w="1989" w:type="dxa"/>
            <w:tcBorders>
              <w:top w:val="nil"/>
              <w:left w:val="nil"/>
              <w:bottom w:val="nil"/>
              <w:right w:val="nil"/>
            </w:tcBorders>
          </w:tcPr>
          <w:p w14:paraId="092BBA5A" w14:textId="5816528D" w:rsidR="0014727C" w:rsidRPr="006C5EC1" w:rsidRDefault="0014727C" w:rsidP="0014727C">
            <w:pPr>
              <w:widowControl w:val="0"/>
              <w:autoSpaceDE w:val="0"/>
              <w:autoSpaceDN w:val="0"/>
              <w:adjustRightInd w:val="0"/>
              <w:jc w:val="center"/>
            </w:pPr>
            <w:r>
              <w:t>-0.000</w:t>
            </w:r>
          </w:p>
        </w:tc>
        <w:tc>
          <w:tcPr>
            <w:tcW w:w="1440" w:type="dxa"/>
            <w:tcBorders>
              <w:top w:val="nil"/>
              <w:left w:val="nil"/>
              <w:bottom w:val="nil"/>
              <w:right w:val="nil"/>
            </w:tcBorders>
          </w:tcPr>
          <w:p w14:paraId="6D98B9C7" w14:textId="55C21113" w:rsidR="0014727C" w:rsidRPr="006C5EC1" w:rsidRDefault="0014727C" w:rsidP="0014727C">
            <w:pPr>
              <w:widowControl w:val="0"/>
              <w:autoSpaceDE w:val="0"/>
              <w:autoSpaceDN w:val="0"/>
              <w:adjustRightInd w:val="0"/>
              <w:jc w:val="center"/>
            </w:pPr>
            <w:r>
              <w:t>0.009</w:t>
            </w:r>
          </w:p>
        </w:tc>
        <w:tc>
          <w:tcPr>
            <w:tcW w:w="1440" w:type="dxa"/>
            <w:tcBorders>
              <w:top w:val="nil"/>
              <w:left w:val="nil"/>
              <w:bottom w:val="nil"/>
              <w:right w:val="nil"/>
            </w:tcBorders>
          </w:tcPr>
          <w:p w14:paraId="171BF225" w14:textId="125A297D" w:rsidR="0014727C" w:rsidRPr="006C5EC1" w:rsidRDefault="0014727C" w:rsidP="0014727C">
            <w:pPr>
              <w:widowControl w:val="0"/>
              <w:autoSpaceDE w:val="0"/>
              <w:autoSpaceDN w:val="0"/>
              <w:adjustRightInd w:val="0"/>
              <w:jc w:val="center"/>
            </w:pPr>
            <w:r>
              <w:t>0.029</w:t>
            </w:r>
          </w:p>
        </w:tc>
        <w:tc>
          <w:tcPr>
            <w:tcW w:w="2160" w:type="dxa"/>
            <w:tcBorders>
              <w:top w:val="nil"/>
              <w:left w:val="nil"/>
              <w:bottom w:val="nil"/>
              <w:right w:val="nil"/>
            </w:tcBorders>
          </w:tcPr>
          <w:p w14:paraId="262529D1" w14:textId="2F78C316" w:rsidR="0014727C" w:rsidRPr="006C5EC1" w:rsidRDefault="0014727C" w:rsidP="0014727C">
            <w:pPr>
              <w:widowControl w:val="0"/>
              <w:autoSpaceDE w:val="0"/>
              <w:autoSpaceDN w:val="0"/>
              <w:adjustRightInd w:val="0"/>
              <w:jc w:val="center"/>
            </w:pPr>
            <w:r>
              <w:t>-0.019</w:t>
            </w:r>
          </w:p>
        </w:tc>
      </w:tr>
      <w:tr w:rsidR="0014727C" w:rsidRPr="006C5EC1" w14:paraId="4E060BF8" w14:textId="77777777" w:rsidTr="00120D29">
        <w:trPr>
          <w:jc w:val="center"/>
        </w:trPr>
        <w:tc>
          <w:tcPr>
            <w:tcW w:w="2871" w:type="dxa"/>
            <w:tcBorders>
              <w:top w:val="nil"/>
              <w:left w:val="nil"/>
              <w:bottom w:val="nil"/>
              <w:right w:val="nil"/>
            </w:tcBorders>
          </w:tcPr>
          <w:p w14:paraId="01D92314"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022362B4" w14:textId="3FE8CDB5" w:rsidR="0014727C" w:rsidRPr="006C5EC1" w:rsidRDefault="0014727C" w:rsidP="0014727C">
            <w:pPr>
              <w:widowControl w:val="0"/>
              <w:autoSpaceDE w:val="0"/>
              <w:autoSpaceDN w:val="0"/>
              <w:adjustRightInd w:val="0"/>
              <w:jc w:val="center"/>
            </w:pPr>
            <w:r>
              <w:t>(0.021)</w:t>
            </w:r>
          </w:p>
        </w:tc>
        <w:tc>
          <w:tcPr>
            <w:tcW w:w="1440" w:type="dxa"/>
            <w:tcBorders>
              <w:top w:val="nil"/>
              <w:left w:val="nil"/>
              <w:bottom w:val="nil"/>
              <w:right w:val="nil"/>
            </w:tcBorders>
          </w:tcPr>
          <w:p w14:paraId="228E3BDB" w14:textId="66EC4C75" w:rsidR="0014727C" w:rsidRPr="006C5EC1" w:rsidRDefault="0014727C" w:rsidP="0014727C">
            <w:pPr>
              <w:widowControl w:val="0"/>
              <w:autoSpaceDE w:val="0"/>
              <w:autoSpaceDN w:val="0"/>
              <w:adjustRightInd w:val="0"/>
              <w:jc w:val="center"/>
            </w:pPr>
            <w:r>
              <w:t>(0.021)</w:t>
            </w:r>
          </w:p>
        </w:tc>
        <w:tc>
          <w:tcPr>
            <w:tcW w:w="1440" w:type="dxa"/>
            <w:tcBorders>
              <w:top w:val="nil"/>
              <w:left w:val="nil"/>
              <w:bottom w:val="nil"/>
              <w:right w:val="nil"/>
            </w:tcBorders>
          </w:tcPr>
          <w:p w14:paraId="459B0E54" w14:textId="74B70990" w:rsidR="0014727C" w:rsidRPr="006C5EC1" w:rsidRDefault="0014727C" w:rsidP="0014727C">
            <w:pPr>
              <w:widowControl w:val="0"/>
              <w:autoSpaceDE w:val="0"/>
              <w:autoSpaceDN w:val="0"/>
              <w:adjustRightInd w:val="0"/>
              <w:jc w:val="center"/>
            </w:pPr>
            <w:r>
              <w:t>(0.022)</w:t>
            </w:r>
          </w:p>
        </w:tc>
        <w:tc>
          <w:tcPr>
            <w:tcW w:w="2160" w:type="dxa"/>
            <w:tcBorders>
              <w:top w:val="nil"/>
              <w:left w:val="nil"/>
              <w:bottom w:val="nil"/>
              <w:right w:val="nil"/>
            </w:tcBorders>
          </w:tcPr>
          <w:p w14:paraId="6881938A" w14:textId="11B654BA" w:rsidR="0014727C" w:rsidRPr="006C5EC1" w:rsidRDefault="0014727C" w:rsidP="0014727C">
            <w:pPr>
              <w:widowControl w:val="0"/>
              <w:autoSpaceDE w:val="0"/>
              <w:autoSpaceDN w:val="0"/>
              <w:adjustRightInd w:val="0"/>
              <w:jc w:val="center"/>
            </w:pPr>
            <w:r>
              <w:t>(0.020)</w:t>
            </w:r>
          </w:p>
        </w:tc>
      </w:tr>
      <w:tr w:rsidR="0014727C" w:rsidRPr="006C5EC1" w14:paraId="404D2A69" w14:textId="77777777" w:rsidTr="00120D29">
        <w:trPr>
          <w:jc w:val="center"/>
        </w:trPr>
        <w:tc>
          <w:tcPr>
            <w:tcW w:w="2871" w:type="dxa"/>
            <w:tcBorders>
              <w:top w:val="nil"/>
              <w:left w:val="nil"/>
              <w:bottom w:val="nil"/>
              <w:right w:val="nil"/>
            </w:tcBorders>
          </w:tcPr>
          <w:p w14:paraId="59060614" w14:textId="77777777" w:rsidR="0014727C" w:rsidRPr="006C5EC1" w:rsidRDefault="0014727C" w:rsidP="0014727C">
            <w:pPr>
              <w:widowControl w:val="0"/>
              <w:autoSpaceDE w:val="0"/>
              <w:autoSpaceDN w:val="0"/>
              <w:adjustRightInd w:val="0"/>
            </w:pPr>
            <w:r w:rsidRPr="006C5EC1">
              <w:t>Race (Black)</w:t>
            </w:r>
          </w:p>
        </w:tc>
        <w:tc>
          <w:tcPr>
            <w:tcW w:w="1989" w:type="dxa"/>
            <w:tcBorders>
              <w:top w:val="nil"/>
              <w:left w:val="nil"/>
              <w:bottom w:val="nil"/>
              <w:right w:val="nil"/>
            </w:tcBorders>
          </w:tcPr>
          <w:p w14:paraId="57241710" w14:textId="2D5CE975" w:rsidR="0014727C" w:rsidRPr="006C5EC1" w:rsidRDefault="0014727C" w:rsidP="0014727C">
            <w:pPr>
              <w:widowControl w:val="0"/>
              <w:autoSpaceDE w:val="0"/>
              <w:autoSpaceDN w:val="0"/>
              <w:adjustRightInd w:val="0"/>
              <w:jc w:val="center"/>
            </w:pPr>
            <w:r>
              <w:t>0.142**</w:t>
            </w:r>
          </w:p>
        </w:tc>
        <w:tc>
          <w:tcPr>
            <w:tcW w:w="1440" w:type="dxa"/>
            <w:tcBorders>
              <w:top w:val="nil"/>
              <w:left w:val="nil"/>
              <w:bottom w:val="nil"/>
              <w:right w:val="nil"/>
            </w:tcBorders>
          </w:tcPr>
          <w:p w14:paraId="1E95ACF0" w14:textId="02884516" w:rsidR="0014727C" w:rsidRPr="006C5EC1" w:rsidRDefault="0014727C" w:rsidP="0014727C">
            <w:pPr>
              <w:widowControl w:val="0"/>
              <w:autoSpaceDE w:val="0"/>
              <w:autoSpaceDN w:val="0"/>
              <w:adjustRightInd w:val="0"/>
              <w:jc w:val="center"/>
            </w:pPr>
            <w:r>
              <w:t>0.134**</w:t>
            </w:r>
          </w:p>
        </w:tc>
        <w:tc>
          <w:tcPr>
            <w:tcW w:w="1440" w:type="dxa"/>
            <w:tcBorders>
              <w:top w:val="nil"/>
              <w:left w:val="nil"/>
              <w:bottom w:val="nil"/>
              <w:right w:val="nil"/>
            </w:tcBorders>
          </w:tcPr>
          <w:p w14:paraId="6F182AC8" w14:textId="6463E9FF" w:rsidR="0014727C" w:rsidRPr="006C5EC1" w:rsidRDefault="0014727C" w:rsidP="0014727C">
            <w:pPr>
              <w:widowControl w:val="0"/>
              <w:autoSpaceDE w:val="0"/>
              <w:autoSpaceDN w:val="0"/>
              <w:adjustRightInd w:val="0"/>
              <w:jc w:val="center"/>
            </w:pPr>
            <w:r>
              <w:t>0.165**</w:t>
            </w:r>
          </w:p>
        </w:tc>
        <w:tc>
          <w:tcPr>
            <w:tcW w:w="2160" w:type="dxa"/>
            <w:tcBorders>
              <w:top w:val="nil"/>
              <w:left w:val="nil"/>
              <w:bottom w:val="nil"/>
              <w:right w:val="nil"/>
            </w:tcBorders>
          </w:tcPr>
          <w:p w14:paraId="0D2E3252" w14:textId="00DB7475" w:rsidR="0014727C" w:rsidRPr="006C5EC1" w:rsidRDefault="0014727C" w:rsidP="0014727C">
            <w:pPr>
              <w:widowControl w:val="0"/>
              <w:autoSpaceDE w:val="0"/>
              <w:autoSpaceDN w:val="0"/>
              <w:adjustRightInd w:val="0"/>
              <w:jc w:val="center"/>
            </w:pPr>
            <w:r>
              <w:t>0.127**</w:t>
            </w:r>
          </w:p>
        </w:tc>
      </w:tr>
      <w:tr w:rsidR="0014727C" w:rsidRPr="006C5EC1" w14:paraId="5C943E56" w14:textId="77777777" w:rsidTr="00120D29">
        <w:trPr>
          <w:jc w:val="center"/>
        </w:trPr>
        <w:tc>
          <w:tcPr>
            <w:tcW w:w="2871" w:type="dxa"/>
            <w:tcBorders>
              <w:top w:val="nil"/>
              <w:left w:val="nil"/>
              <w:bottom w:val="nil"/>
              <w:right w:val="nil"/>
            </w:tcBorders>
          </w:tcPr>
          <w:p w14:paraId="6B60E7F1"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7FAEF4AB" w14:textId="2EBF7369" w:rsidR="0014727C" w:rsidRPr="006C5EC1" w:rsidRDefault="0014727C" w:rsidP="0014727C">
            <w:pPr>
              <w:widowControl w:val="0"/>
              <w:autoSpaceDE w:val="0"/>
              <w:autoSpaceDN w:val="0"/>
              <w:adjustRightInd w:val="0"/>
              <w:jc w:val="center"/>
            </w:pPr>
            <w:r>
              <w:t>(0.047)</w:t>
            </w:r>
          </w:p>
        </w:tc>
        <w:tc>
          <w:tcPr>
            <w:tcW w:w="1440" w:type="dxa"/>
            <w:tcBorders>
              <w:top w:val="nil"/>
              <w:left w:val="nil"/>
              <w:bottom w:val="nil"/>
              <w:right w:val="nil"/>
            </w:tcBorders>
          </w:tcPr>
          <w:p w14:paraId="75ED4884" w14:textId="097E1D28" w:rsidR="0014727C" w:rsidRPr="006C5EC1" w:rsidRDefault="0014727C" w:rsidP="0014727C">
            <w:pPr>
              <w:widowControl w:val="0"/>
              <w:autoSpaceDE w:val="0"/>
              <w:autoSpaceDN w:val="0"/>
              <w:adjustRightInd w:val="0"/>
              <w:jc w:val="center"/>
            </w:pPr>
            <w:r>
              <w:t>(0.046)</w:t>
            </w:r>
          </w:p>
        </w:tc>
        <w:tc>
          <w:tcPr>
            <w:tcW w:w="1440" w:type="dxa"/>
            <w:tcBorders>
              <w:top w:val="nil"/>
              <w:left w:val="nil"/>
              <w:bottom w:val="nil"/>
              <w:right w:val="nil"/>
            </w:tcBorders>
          </w:tcPr>
          <w:p w14:paraId="2B03EEA9" w14:textId="6ACB57B7" w:rsidR="0014727C" w:rsidRPr="006C5EC1" w:rsidRDefault="0014727C" w:rsidP="0014727C">
            <w:pPr>
              <w:widowControl w:val="0"/>
              <w:autoSpaceDE w:val="0"/>
              <w:autoSpaceDN w:val="0"/>
              <w:adjustRightInd w:val="0"/>
              <w:jc w:val="center"/>
            </w:pPr>
            <w:r>
              <w:t>(0.048)</w:t>
            </w:r>
          </w:p>
        </w:tc>
        <w:tc>
          <w:tcPr>
            <w:tcW w:w="2160" w:type="dxa"/>
            <w:tcBorders>
              <w:top w:val="nil"/>
              <w:left w:val="nil"/>
              <w:bottom w:val="nil"/>
              <w:right w:val="nil"/>
            </w:tcBorders>
          </w:tcPr>
          <w:p w14:paraId="50E782DD" w14:textId="59C0C1E8" w:rsidR="0014727C" w:rsidRPr="006C5EC1" w:rsidRDefault="0014727C" w:rsidP="0014727C">
            <w:pPr>
              <w:widowControl w:val="0"/>
              <w:autoSpaceDE w:val="0"/>
              <w:autoSpaceDN w:val="0"/>
              <w:adjustRightInd w:val="0"/>
              <w:jc w:val="center"/>
            </w:pPr>
            <w:r>
              <w:t>(0.046)</w:t>
            </w:r>
          </w:p>
        </w:tc>
      </w:tr>
      <w:tr w:rsidR="0014727C" w:rsidRPr="006C5EC1" w14:paraId="07DC468D" w14:textId="77777777" w:rsidTr="00120D29">
        <w:trPr>
          <w:jc w:val="center"/>
        </w:trPr>
        <w:tc>
          <w:tcPr>
            <w:tcW w:w="2871" w:type="dxa"/>
            <w:tcBorders>
              <w:top w:val="nil"/>
              <w:left w:val="nil"/>
              <w:bottom w:val="nil"/>
              <w:right w:val="nil"/>
            </w:tcBorders>
          </w:tcPr>
          <w:p w14:paraId="3E285238" w14:textId="77777777" w:rsidR="0014727C" w:rsidRPr="006C5EC1" w:rsidRDefault="0014727C" w:rsidP="0014727C">
            <w:pPr>
              <w:widowControl w:val="0"/>
              <w:autoSpaceDE w:val="0"/>
              <w:autoSpaceDN w:val="0"/>
              <w:adjustRightInd w:val="0"/>
            </w:pPr>
            <w:r w:rsidRPr="006C5EC1">
              <w:t>Race (Asian)</w:t>
            </w:r>
          </w:p>
        </w:tc>
        <w:tc>
          <w:tcPr>
            <w:tcW w:w="1989" w:type="dxa"/>
            <w:tcBorders>
              <w:top w:val="nil"/>
              <w:left w:val="nil"/>
              <w:bottom w:val="nil"/>
              <w:right w:val="nil"/>
            </w:tcBorders>
          </w:tcPr>
          <w:p w14:paraId="2BE6F42E" w14:textId="52250BC1" w:rsidR="0014727C" w:rsidRPr="006C5EC1" w:rsidRDefault="0014727C" w:rsidP="0014727C">
            <w:pPr>
              <w:widowControl w:val="0"/>
              <w:autoSpaceDE w:val="0"/>
              <w:autoSpaceDN w:val="0"/>
              <w:adjustRightInd w:val="0"/>
              <w:jc w:val="center"/>
            </w:pPr>
            <w:r>
              <w:t>-0.028</w:t>
            </w:r>
          </w:p>
        </w:tc>
        <w:tc>
          <w:tcPr>
            <w:tcW w:w="1440" w:type="dxa"/>
            <w:tcBorders>
              <w:top w:val="nil"/>
              <w:left w:val="nil"/>
              <w:bottom w:val="nil"/>
              <w:right w:val="nil"/>
            </w:tcBorders>
          </w:tcPr>
          <w:p w14:paraId="56324746" w14:textId="38CB0215" w:rsidR="0014727C" w:rsidRPr="006C5EC1" w:rsidRDefault="0014727C" w:rsidP="0014727C">
            <w:pPr>
              <w:widowControl w:val="0"/>
              <w:autoSpaceDE w:val="0"/>
              <w:autoSpaceDN w:val="0"/>
              <w:adjustRightInd w:val="0"/>
              <w:jc w:val="center"/>
            </w:pPr>
            <w:r>
              <w:t>0.054</w:t>
            </w:r>
          </w:p>
        </w:tc>
        <w:tc>
          <w:tcPr>
            <w:tcW w:w="1440" w:type="dxa"/>
            <w:tcBorders>
              <w:top w:val="nil"/>
              <w:left w:val="nil"/>
              <w:bottom w:val="nil"/>
              <w:right w:val="nil"/>
            </w:tcBorders>
          </w:tcPr>
          <w:p w14:paraId="61E53BF8" w14:textId="444E11C9" w:rsidR="0014727C" w:rsidRPr="006C5EC1" w:rsidRDefault="0014727C" w:rsidP="0014727C">
            <w:pPr>
              <w:widowControl w:val="0"/>
              <w:autoSpaceDE w:val="0"/>
              <w:autoSpaceDN w:val="0"/>
              <w:adjustRightInd w:val="0"/>
              <w:jc w:val="center"/>
            </w:pPr>
            <w:r>
              <w:t>-0.063</w:t>
            </w:r>
          </w:p>
        </w:tc>
        <w:tc>
          <w:tcPr>
            <w:tcW w:w="2160" w:type="dxa"/>
            <w:tcBorders>
              <w:top w:val="nil"/>
              <w:left w:val="nil"/>
              <w:bottom w:val="nil"/>
              <w:right w:val="nil"/>
            </w:tcBorders>
          </w:tcPr>
          <w:p w14:paraId="323A7661" w14:textId="4CC0029D" w:rsidR="0014727C" w:rsidRPr="006C5EC1" w:rsidRDefault="0014727C" w:rsidP="0014727C">
            <w:pPr>
              <w:widowControl w:val="0"/>
              <w:autoSpaceDE w:val="0"/>
              <w:autoSpaceDN w:val="0"/>
              <w:adjustRightInd w:val="0"/>
              <w:jc w:val="center"/>
            </w:pPr>
            <w:r>
              <w:t>-0.004</w:t>
            </w:r>
          </w:p>
        </w:tc>
      </w:tr>
      <w:tr w:rsidR="0014727C" w:rsidRPr="006C5EC1" w14:paraId="40F6E6C5" w14:textId="77777777" w:rsidTr="00120D29">
        <w:trPr>
          <w:jc w:val="center"/>
        </w:trPr>
        <w:tc>
          <w:tcPr>
            <w:tcW w:w="2871" w:type="dxa"/>
            <w:tcBorders>
              <w:top w:val="nil"/>
              <w:left w:val="nil"/>
              <w:bottom w:val="nil"/>
              <w:right w:val="nil"/>
            </w:tcBorders>
          </w:tcPr>
          <w:p w14:paraId="288B4480"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01CF9B99" w14:textId="5DDB8354" w:rsidR="0014727C" w:rsidRPr="006C5EC1" w:rsidRDefault="0014727C" w:rsidP="0014727C">
            <w:pPr>
              <w:widowControl w:val="0"/>
              <w:autoSpaceDE w:val="0"/>
              <w:autoSpaceDN w:val="0"/>
              <w:adjustRightInd w:val="0"/>
              <w:jc w:val="center"/>
            </w:pPr>
            <w:r>
              <w:t>(0.060)</w:t>
            </w:r>
          </w:p>
        </w:tc>
        <w:tc>
          <w:tcPr>
            <w:tcW w:w="1440" w:type="dxa"/>
            <w:tcBorders>
              <w:top w:val="nil"/>
              <w:left w:val="nil"/>
              <w:bottom w:val="nil"/>
              <w:right w:val="nil"/>
            </w:tcBorders>
          </w:tcPr>
          <w:p w14:paraId="1490FFCC" w14:textId="388D39C8" w:rsidR="0014727C" w:rsidRPr="006C5EC1" w:rsidRDefault="0014727C" w:rsidP="0014727C">
            <w:pPr>
              <w:widowControl w:val="0"/>
              <w:autoSpaceDE w:val="0"/>
              <w:autoSpaceDN w:val="0"/>
              <w:adjustRightInd w:val="0"/>
              <w:jc w:val="center"/>
            </w:pPr>
            <w:r>
              <w:t>(0.061)</w:t>
            </w:r>
          </w:p>
        </w:tc>
        <w:tc>
          <w:tcPr>
            <w:tcW w:w="1440" w:type="dxa"/>
            <w:tcBorders>
              <w:top w:val="nil"/>
              <w:left w:val="nil"/>
              <w:bottom w:val="nil"/>
              <w:right w:val="nil"/>
            </w:tcBorders>
          </w:tcPr>
          <w:p w14:paraId="19B1E5F8" w14:textId="0615E1B5" w:rsidR="0014727C" w:rsidRPr="006C5EC1" w:rsidRDefault="0014727C" w:rsidP="0014727C">
            <w:pPr>
              <w:widowControl w:val="0"/>
              <w:autoSpaceDE w:val="0"/>
              <w:autoSpaceDN w:val="0"/>
              <w:adjustRightInd w:val="0"/>
              <w:jc w:val="center"/>
            </w:pPr>
            <w:r>
              <w:t>(0.050)</w:t>
            </w:r>
          </w:p>
        </w:tc>
        <w:tc>
          <w:tcPr>
            <w:tcW w:w="2160" w:type="dxa"/>
            <w:tcBorders>
              <w:top w:val="nil"/>
              <w:left w:val="nil"/>
              <w:bottom w:val="nil"/>
              <w:right w:val="nil"/>
            </w:tcBorders>
          </w:tcPr>
          <w:p w14:paraId="58D00FB1" w14:textId="31859DF3" w:rsidR="0014727C" w:rsidRPr="006C5EC1" w:rsidRDefault="0014727C" w:rsidP="0014727C">
            <w:pPr>
              <w:widowControl w:val="0"/>
              <w:autoSpaceDE w:val="0"/>
              <w:autoSpaceDN w:val="0"/>
              <w:adjustRightInd w:val="0"/>
              <w:jc w:val="center"/>
            </w:pPr>
            <w:r>
              <w:t>(0.061)</w:t>
            </w:r>
          </w:p>
        </w:tc>
      </w:tr>
      <w:tr w:rsidR="0014727C" w:rsidRPr="006C5EC1" w14:paraId="686B8F3A" w14:textId="77777777" w:rsidTr="00120D29">
        <w:trPr>
          <w:jc w:val="center"/>
        </w:trPr>
        <w:tc>
          <w:tcPr>
            <w:tcW w:w="2871" w:type="dxa"/>
            <w:tcBorders>
              <w:top w:val="nil"/>
              <w:left w:val="nil"/>
              <w:bottom w:val="nil"/>
              <w:right w:val="nil"/>
            </w:tcBorders>
          </w:tcPr>
          <w:p w14:paraId="5AFFFBDE" w14:textId="2B2C2A53" w:rsidR="0014727C" w:rsidRPr="006A1C6F" w:rsidRDefault="0014727C" w:rsidP="0014727C">
            <w:pPr>
              <w:widowControl w:val="0"/>
              <w:autoSpaceDE w:val="0"/>
              <w:autoSpaceDN w:val="0"/>
              <w:adjustRightInd w:val="0"/>
              <w:rPr>
                <w:b/>
              </w:rPr>
            </w:pPr>
            <w:r w:rsidRPr="006C5EC1">
              <w:t>Race (</w:t>
            </w:r>
            <w:r>
              <w:t>Latino/Hispanic</w:t>
            </w:r>
            <w:r w:rsidRPr="006C5EC1">
              <w:t>)</w:t>
            </w:r>
          </w:p>
        </w:tc>
        <w:tc>
          <w:tcPr>
            <w:tcW w:w="1989" w:type="dxa"/>
            <w:tcBorders>
              <w:top w:val="nil"/>
              <w:left w:val="nil"/>
              <w:bottom w:val="nil"/>
              <w:right w:val="nil"/>
            </w:tcBorders>
          </w:tcPr>
          <w:p w14:paraId="296E477F" w14:textId="7298EF55" w:rsidR="0014727C" w:rsidRPr="006A1C6F" w:rsidRDefault="0014727C" w:rsidP="0014727C">
            <w:pPr>
              <w:widowControl w:val="0"/>
              <w:autoSpaceDE w:val="0"/>
              <w:autoSpaceDN w:val="0"/>
              <w:adjustRightInd w:val="0"/>
              <w:jc w:val="center"/>
              <w:rPr>
                <w:b/>
              </w:rPr>
            </w:pPr>
            <w:r>
              <w:t>0.125*</w:t>
            </w:r>
          </w:p>
        </w:tc>
        <w:tc>
          <w:tcPr>
            <w:tcW w:w="1440" w:type="dxa"/>
            <w:tcBorders>
              <w:top w:val="nil"/>
              <w:left w:val="nil"/>
              <w:bottom w:val="nil"/>
              <w:right w:val="nil"/>
            </w:tcBorders>
          </w:tcPr>
          <w:p w14:paraId="06B9906F" w14:textId="754F71CB" w:rsidR="0014727C" w:rsidRPr="006A1C6F" w:rsidRDefault="0014727C" w:rsidP="0014727C">
            <w:pPr>
              <w:widowControl w:val="0"/>
              <w:autoSpaceDE w:val="0"/>
              <w:autoSpaceDN w:val="0"/>
              <w:adjustRightInd w:val="0"/>
              <w:jc w:val="center"/>
              <w:rPr>
                <w:b/>
              </w:rPr>
            </w:pPr>
            <w:r>
              <w:t>0.012</w:t>
            </w:r>
          </w:p>
        </w:tc>
        <w:tc>
          <w:tcPr>
            <w:tcW w:w="1440" w:type="dxa"/>
            <w:tcBorders>
              <w:top w:val="nil"/>
              <w:left w:val="nil"/>
              <w:bottom w:val="nil"/>
              <w:right w:val="nil"/>
            </w:tcBorders>
          </w:tcPr>
          <w:p w14:paraId="17E695C5" w14:textId="793BFB56" w:rsidR="0014727C" w:rsidRPr="006A1C6F" w:rsidRDefault="0014727C" w:rsidP="0014727C">
            <w:pPr>
              <w:widowControl w:val="0"/>
              <w:autoSpaceDE w:val="0"/>
              <w:autoSpaceDN w:val="0"/>
              <w:adjustRightInd w:val="0"/>
              <w:jc w:val="center"/>
              <w:rPr>
                <w:b/>
              </w:rPr>
            </w:pPr>
            <w:r>
              <w:t>0.157**</w:t>
            </w:r>
          </w:p>
        </w:tc>
        <w:tc>
          <w:tcPr>
            <w:tcW w:w="2160" w:type="dxa"/>
            <w:tcBorders>
              <w:top w:val="nil"/>
              <w:left w:val="nil"/>
              <w:bottom w:val="nil"/>
              <w:right w:val="nil"/>
            </w:tcBorders>
          </w:tcPr>
          <w:p w14:paraId="040C56D3" w14:textId="079E9CC0" w:rsidR="0014727C" w:rsidRPr="006A1C6F" w:rsidRDefault="0014727C" w:rsidP="0014727C">
            <w:pPr>
              <w:widowControl w:val="0"/>
              <w:autoSpaceDE w:val="0"/>
              <w:autoSpaceDN w:val="0"/>
              <w:adjustRightInd w:val="0"/>
              <w:jc w:val="center"/>
              <w:rPr>
                <w:b/>
              </w:rPr>
            </w:pPr>
            <w:r>
              <w:t>0.021</w:t>
            </w:r>
          </w:p>
        </w:tc>
      </w:tr>
      <w:tr w:rsidR="0014727C" w:rsidRPr="006C5EC1" w14:paraId="13B032E4" w14:textId="77777777" w:rsidTr="00120D29">
        <w:trPr>
          <w:jc w:val="center"/>
        </w:trPr>
        <w:tc>
          <w:tcPr>
            <w:tcW w:w="2871" w:type="dxa"/>
            <w:tcBorders>
              <w:top w:val="nil"/>
              <w:left w:val="nil"/>
              <w:bottom w:val="nil"/>
              <w:right w:val="nil"/>
            </w:tcBorders>
          </w:tcPr>
          <w:p w14:paraId="01629537" w14:textId="77777777" w:rsidR="0014727C" w:rsidRPr="006A1C6F" w:rsidRDefault="0014727C" w:rsidP="0014727C">
            <w:pPr>
              <w:widowControl w:val="0"/>
              <w:autoSpaceDE w:val="0"/>
              <w:autoSpaceDN w:val="0"/>
              <w:adjustRightInd w:val="0"/>
              <w:rPr>
                <w:b/>
              </w:rPr>
            </w:pPr>
          </w:p>
        </w:tc>
        <w:tc>
          <w:tcPr>
            <w:tcW w:w="1989" w:type="dxa"/>
            <w:tcBorders>
              <w:top w:val="nil"/>
              <w:left w:val="nil"/>
              <w:bottom w:val="nil"/>
              <w:right w:val="nil"/>
            </w:tcBorders>
          </w:tcPr>
          <w:p w14:paraId="3E031D19" w14:textId="194F9991" w:rsidR="0014727C" w:rsidRPr="006A1C6F" w:rsidRDefault="0014727C" w:rsidP="0014727C">
            <w:pPr>
              <w:widowControl w:val="0"/>
              <w:autoSpaceDE w:val="0"/>
              <w:autoSpaceDN w:val="0"/>
              <w:adjustRightInd w:val="0"/>
              <w:jc w:val="center"/>
              <w:rPr>
                <w:b/>
              </w:rPr>
            </w:pPr>
            <w:r>
              <w:t>(0.055)</w:t>
            </w:r>
          </w:p>
        </w:tc>
        <w:tc>
          <w:tcPr>
            <w:tcW w:w="1440" w:type="dxa"/>
            <w:tcBorders>
              <w:top w:val="nil"/>
              <w:left w:val="nil"/>
              <w:bottom w:val="nil"/>
              <w:right w:val="nil"/>
            </w:tcBorders>
          </w:tcPr>
          <w:p w14:paraId="188011D1" w14:textId="5C5A0C7A" w:rsidR="0014727C" w:rsidRPr="006A1C6F" w:rsidRDefault="0014727C" w:rsidP="0014727C">
            <w:pPr>
              <w:widowControl w:val="0"/>
              <w:autoSpaceDE w:val="0"/>
              <w:autoSpaceDN w:val="0"/>
              <w:adjustRightInd w:val="0"/>
              <w:jc w:val="center"/>
              <w:rPr>
                <w:b/>
              </w:rPr>
            </w:pPr>
            <w:r>
              <w:t>(0.047)</w:t>
            </w:r>
          </w:p>
        </w:tc>
        <w:tc>
          <w:tcPr>
            <w:tcW w:w="1440" w:type="dxa"/>
            <w:tcBorders>
              <w:top w:val="nil"/>
              <w:left w:val="nil"/>
              <w:bottom w:val="nil"/>
              <w:right w:val="nil"/>
            </w:tcBorders>
          </w:tcPr>
          <w:p w14:paraId="043833AE" w14:textId="09C3911E" w:rsidR="0014727C" w:rsidRPr="006A1C6F" w:rsidRDefault="0014727C" w:rsidP="0014727C">
            <w:pPr>
              <w:widowControl w:val="0"/>
              <w:autoSpaceDE w:val="0"/>
              <w:autoSpaceDN w:val="0"/>
              <w:adjustRightInd w:val="0"/>
              <w:jc w:val="center"/>
              <w:rPr>
                <w:b/>
              </w:rPr>
            </w:pPr>
            <w:r>
              <w:t>(0.055)</w:t>
            </w:r>
          </w:p>
        </w:tc>
        <w:tc>
          <w:tcPr>
            <w:tcW w:w="2160" w:type="dxa"/>
            <w:tcBorders>
              <w:top w:val="nil"/>
              <w:left w:val="nil"/>
              <w:bottom w:val="nil"/>
              <w:right w:val="nil"/>
            </w:tcBorders>
          </w:tcPr>
          <w:p w14:paraId="7B2348E3" w14:textId="38C4FE88" w:rsidR="0014727C" w:rsidRPr="006A1C6F" w:rsidRDefault="0014727C" w:rsidP="0014727C">
            <w:pPr>
              <w:widowControl w:val="0"/>
              <w:autoSpaceDE w:val="0"/>
              <w:autoSpaceDN w:val="0"/>
              <w:adjustRightInd w:val="0"/>
              <w:jc w:val="center"/>
              <w:rPr>
                <w:b/>
              </w:rPr>
            </w:pPr>
            <w:r>
              <w:t>(0.041)</w:t>
            </w:r>
          </w:p>
        </w:tc>
      </w:tr>
      <w:tr w:rsidR="0014727C" w:rsidRPr="006C5EC1" w14:paraId="45345E99" w14:textId="77777777" w:rsidTr="00120D29">
        <w:trPr>
          <w:jc w:val="center"/>
        </w:trPr>
        <w:tc>
          <w:tcPr>
            <w:tcW w:w="2871" w:type="dxa"/>
            <w:tcBorders>
              <w:top w:val="nil"/>
              <w:left w:val="nil"/>
              <w:bottom w:val="nil"/>
              <w:right w:val="nil"/>
            </w:tcBorders>
          </w:tcPr>
          <w:p w14:paraId="20B5C9B8" w14:textId="3083A1E6" w:rsidR="0014727C" w:rsidRPr="006C5EC1" w:rsidRDefault="0014727C" w:rsidP="0014727C">
            <w:pPr>
              <w:widowControl w:val="0"/>
              <w:autoSpaceDE w:val="0"/>
              <w:autoSpaceDN w:val="0"/>
              <w:adjustRightInd w:val="0"/>
            </w:pPr>
            <w:r>
              <w:t>Race (Other)</w:t>
            </w:r>
          </w:p>
        </w:tc>
        <w:tc>
          <w:tcPr>
            <w:tcW w:w="1989" w:type="dxa"/>
            <w:tcBorders>
              <w:top w:val="nil"/>
              <w:left w:val="nil"/>
              <w:bottom w:val="nil"/>
              <w:right w:val="nil"/>
            </w:tcBorders>
          </w:tcPr>
          <w:p w14:paraId="79086218" w14:textId="78657926" w:rsidR="0014727C" w:rsidRDefault="0014727C" w:rsidP="0014727C">
            <w:pPr>
              <w:widowControl w:val="0"/>
              <w:autoSpaceDE w:val="0"/>
              <w:autoSpaceDN w:val="0"/>
              <w:adjustRightInd w:val="0"/>
              <w:jc w:val="center"/>
            </w:pPr>
            <w:r>
              <w:t>-0.046</w:t>
            </w:r>
          </w:p>
        </w:tc>
        <w:tc>
          <w:tcPr>
            <w:tcW w:w="1440" w:type="dxa"/>
            <w:tcBorders>
              <w:top w:val="nil"/>
              <w:left w:val="nil"/>
              <w:bottom w:val="nil"/>
              <w:right w:val="nil"/>
            </w:tcBorders>
          </w:tcPr>
          <w:p w14:paraId="51A83325" w14:textId="67E5AD86" w:rsidR="0014727C" w:rsidRDefault="0014727C" w:rsidP="0014727C">
            <w:pPr>
              <w:widowControl w:val="0"/>
              <w:autoSpaceDE w:val="0"/>
              <w:autoSpaceDN w:val="0"/>
              <w:adjustRightInd w:val="0"/>
              <w:jc w:val="center"/>
            </w:pPr>
            <w:r>
              <w:t>-0.055</w:t>
            </w:r>
          </w:p>
        </w:tc>
        <w:tc>
          <w:tcPr>
            <w:tcW w:w="1440" w:type="dxa"/>
            <w:tcBorders>
              <w:top w:val="nil"/>
              <w:left w:val="nil"/>
              <w:bottom w:val="nil"/>
              <w:right w:val="nil"/>
            </w:tcBorders>
          </w:tcPr>
          <w:p w14:paraId="3CBEF92B" w14:textId="713EDE4B" w:rsidR="0014727C" w:rsidRDefault="0014727C" w:rsidP="0014727C">
            <w:pPr>
              <w:widowControl w:val="0"/>
              <w:autoSpaceDE w:val="0"/>
              <w:autoSpaceDN w:val="0"/>
              <w:adjustRightInd w:val="0"/>
              <w:jc w:val="center"/>
            </w:pPr>
            <w:r>
              <w:t>-0.049</w:t>
            </w:r>
          </w:p>
        </w:tc>
        <w:tc>
          <w:tcPr>
            <w:tcW w:w="2160" w:type="dxa"/>
            <w:tcBorders>
              <w:top w:val="nil"/>
              <w:left w:val="nil"/>
              <w:bottom w:val="nil"/>
              <w:right w:val="nil"/>
            </w:tcBorders>
          </w:tcPr>
          <w:p w14:paraId="0569C197" w14:textId="13E2E3AD" w:rsidR="0014727C" w:rsidRDefault="0014727C" w:rsidP="0014727C">
            <w:pPr>
              <w:widowControl w:val="0"/>
              <w:autoSpaceDE w:val="0"/>
              <w:autoSpaceDN w:val="0"/>
              <w:adjustRightInd w:val="0"/>
              <w:jc w:val="center"/>
            </w:pPr>
            <w:r>
              <w:t>0.093</w:t>
            </w:r>
          </w:p>
        </w:tc>
      </w:tr>
      <w:tr w:rsidR="0014727C" w:rsidRPr="006C5EC1" w14:paraId="6A55A5F3" w14:textId="77777777" w:rsidTr="00120D29">
        <w:trPr>
          <w:jc w:val="center"/>
        </w:trPr>
        <w:tc>
          <w:tcPr>
            <w:tcW w:w="2871" w:type="dxa"/>
            <w:tcBorders>
              <w:top w:val="nil"/>
              <w:left w:val="nil"/>
              <w:bottom w:val="nil"/>
              <w:right w:val="nil"/>
            </w:tcBorders>
          </w:tcPr>
          <w:p w14:paraId="2208C4BD"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45703C89" w14:textId="02452437" w:rsidR="0014727C" w:rsidRDefault="0014727C" w:rsidP="0014727C">
            <w:pPr>
              <w:widowControl w:val="0"/>
              <w:autoSpaceDE w:val="0"/>
              <w:autoSpaceDN w:val="0"/>
              <w:adjustRightInd w:val="0"/>
              <w:jc w:val="center"/>
            </w:pPr>
            <w:r>
              <w:t>(0.099)</w:t>
            </w:r>
          </w:p>
        </w:tc>
        <w:tc>
          <w:tcPr>
            <w:tcW w:w="1440" w:type="dxa"/>
            <w:tcBorders>
              <w:top w:val="nil"/>
              <w:left w:val="nil"/>
              <w:bottom w:val="nil"/>
              <w:right w:val="nil"/>
            </w:tcBorders>
          </w:tcPr>
          <w:p w14:paraId="7DCF1E3F" w14:textId="318B0695" w:rsidR="0014727C" w:rsidRDefault="0014727C" w:rsidP="0014727C">
            <w:pPr>
              <w:widowControl w:val="0"/>
              <w:autoSpaceDE w:val="0"/>
              <w:autoSpaceDN w:val="0"/>
              <w:adjustRightInd w:val="0"/>
              <w:jc w:val="center"/>
            </w:pPr>
            <w:r>
              <w:t>(0.084)</w:t>
            </w:r>
          </w:p>
        </w:tc>
        <w:tc>
          <w:tcPr>
            <w:tcW w:w="1440" w:type="dxa"/>
            <w:tcBorders>
              <w:top w:val="nil"/>
              <w:left w:val="nil"/>
              <w:bottom w:val="nil"/>
              <w:right w:val="nil"/>
            </w:tcBorders>
          </w:tcPr>
          <w:p w14:paraId="0DC845DC" w14:textId="3D88493D" w:rsidR="0014727C" w:rsidRDefault="0014727C" w:rsidP="0014727C">
            <w:pPr>
              <w:widowControl w:val="0"/>
              <w:autoSpaceDE w:val="0"/>
              <w:autoSpaceDN w:val="0"/>
              <w:adjustRightInd w:val="0"/>
              <w:jc w:val="center"/>
            </w:pPr>
            <w:r>
              <w:t>(0.079)</w:t>
            </w:r>
          </w:p>
        </w:tc>
        <w:tc>
          <w:tcPr>
            <w:tcW w:w="2160" w:type="dxa"/>
            <w:tcBorders>
              <w:top w:val="nil"/>
              <w:left w:val="nil"/>
              <w:bottom w:val="nil"/>
              <w:right w:val="nil"/>
            </w:tcBorders>
          </w:tcPr>
          <w:p w14:paraId="572CBCD9" w14:textId="306E821A" w:rsidR="0014727C" w:rsidRDefault="0014727C" w:rsidP="0014727C">
            <w:pPr>
              <w:widowControl w:val="0"/>
              <w:autoSpaceDE w:val="0"/>
              <w:autoSpaceDN w:val="0"/>
              <w:adjustRightInd w:val="0"/>
              <w:jc w:val="center"/>
            </w:pPr>
            <w:r>
              <w:t>(0.127)</w:t>
            </w:r>
          </w:p>
        </w:tc>
      </w:tr>
      <w:tr w:rsidR="0014727C" w:rsidRPr="006C5EC1" w14:paraId="2DB02794" w14:textId="77777777" w:rsidTr="00120D29">
        <w:trPr>
          <w:jc w:val="center"/>
        </w:trPr>
        <w:tc>
          <w:tcPr>
            <w:tcW w:w="2871" w:type="dxa"/>
            <w:tcBorders>
              <w:top w:val="nil"/>
              <w:left w:val="nil"/>
              <w:bottom w:val="nil"/>
              <w:right w:val="nil"/>
            </w:tcBorders>
          </w:tcPr>
          <w:p w14:paraId="699D0335" w14:textId="77777777" w:rsidR="0014727C" w:rsidRPr="006C5EC1" w:rsidRDefault="0014727C" w:rsidP="0014727C">
            <w:pPr>
              <w:widowControl w:val="0"/>
              <w:autoSpaceDE w:val="0"/>
              <w:autoSpaceDN w:val="0"/>
              <w:adjustRightInd w:val="0"/>
            </w:pPr>
            <w:r w:rsidRPr="006C5EC1">
              <w:t>Race (Mixed)</w:t>
            </w:r>
          </w:p>
        </w:tc>
        <w:tc>
          <w:tcPr>
            <w:tcW w:w="1989" w:type="dxa"/>
            <w:tcBorders>
              <w:top w:val="nil"/>
              <w:left w:val="nil"/>
              <w:bottom w:val="nil"/>
              <w:right w:val="nil"/>
            </w:tcBorders>
          </w:tcPr>
          <w:p w14:paraId="4790F2CD" w14:textId="05037131" w:rsidR="0014727C" w:rsidRPr="006C5EC1" w:rsidRDefault="0014727C" w:rsidP="0014727C">
            <w:pPr>
              <w:widowControl w:val="0"/>
              <w:autoSpaceDE w:val="0"/>
              <w:autoSpaceDN w:val="0"/>
              <w:adjustRightInd w:val="0"/>
              <w:jc w:val="center"/>
            </w:pPr>
            <w:r>
              <w:t>0.318**</w:t>
            </w:r>
          </w:p>
        </w:tc>
        <w:tc>
          <w:tcPr>
            <w:tcW w:w="1440" w:type="dxa"/>
            <w:tcBorders>
              <w:top w:val="nil"/>
              <w:left w:val="nil"/>
              <w:bottom w:val="nil"/>
              <w:right w:val="nil"/>
            </w:tcBorders>
          </w:tcPr>
          <w:p w14:paraId="1EBF878E" w14:textId="31B82945" w:rsidR="0014727C" w:rsidRPr="006C5EC1" w:rsidRDefault="0014727C" w:rsidP="0014727C">
            <w:pPr>
              <w:widowControl w:val="0"/>
              <w:autoSpaceDE w:val="0"/>
              <w:autoSpaceDN w:val="0"/>
              <w:adjustRightInd w:val="0"/>
              <w:jc w:val="center"/>
            </w:pPr>
            <w:r>
              <w:t>0.237*</w:t>
            </w:r>
          </w:p>
        </w:tc>
        <w:tc>
          <w:tcPr>
            <w:tcW w:w="1440" w:type="dxa"/>
            <w:tcBorders>
              <w:top w:val="nil"/>
              <w:left w:val="nil"/>
              <w:bottom w:val="nil"/>
              <w:right w:val="nil"/>
            </w:tcBorders>
          </w:tcPr>
          <w:p w14:paraId="34C00756" w14:textId="7B17B142" w:rsidR="0014727C" w:rsidRPr="006C5EC1" w:rsidRDefault="0014727C" w:rsidP="0014727C">
            <w:pPr>
              <w:widowControl w:val="0"/>
              <w:autoSpaceDE w:val="0"/>
              <w:autoSpaceDN w:val="0"/>
              <w:adjustRightInd w:val="0"/>
              <w:jc w:val="center"/>
            </w:pPr>
            <w:r>
              <w:t>-0.009</w:t>
            </w:r>
          </w:p>
        </w:tc>
        <w:tc>
          <w:tcPr>
            <w:tcW w:w="2160" w:type="dxa"/>
            <w:tcBorders>
              <w:top w:val="nil"/>
              <w:left w:val="nil"/>
              <w:bottom w:val="nil"/>
              <w:right w:val="nil"/>
            </w:tcBorders>
          </w:tcPr>
          <w:p w14:paraId="45E64349" w14:textId="0C04BDAC" w:rsidR="0014727C" w:rsidRPr="006C5EC1" w:rsidRDefault="0014727C" w:rsidP="0014727C">
            <w:pPr>
              <w:widowControl w:val="0"/>
              <w:autoSpaceDE w:val="0"/>
              <w:autoSpaceDN w:val="0"/>
              <w:adjustRightInd w:val="0"/>
              <w:jc w:val="center"/>
            </w:pPr>
            <w:r>
              <w:t>0.297**</w:t>
            </w:r>
          </w:p>
        </w:tc>
      </w:tr>
      <w:tr w:rsidR="0014727C" w:rsidRPr="006C5EC1" w14:paraId="49A7570D" w14:textId="77777777" w:rsidTr="00120D29">
        <w:trPr>
          <w:jc w:val="center"/>
        </w:trPr>
        <w:tc>
          <w:tcPr>
            <w:tcW w:w="2871" w:type="dxa"/>
            <w:tcBorders>
              <w:top w:val="nil"/>
              <w:left w:val="nil"/>
              <w:bottom w:val="nil"/>
              <w:right w:val="nil"/>
            </w:tcBorders>
          </w:tcPr>
          <w:p w14:paraId="59EB2D5C"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2E37FF09" w14:textId="1EF039B9" w:rsidR="0014727C" w:rsidRPr="006C5EC1" w:rsidRDefault="0014727C" w:rsidP="0014727C">
            <w:pPr>
              <w:widowControl w:val="0"/>
              <w:autoSpaceDE w:val="0"/>
              <w:autoSpaceDN w:val="0"/>
              <w:adjustRightInd w:val="0"/>
              <w:jc w:val="center"/>
            </w:pPr>
            <w:r>
              <w:t>(0.083)</w:t>
            </w:r>
          </w:p>
        </w:tc>
        <w:tc>
          <w:tcPr>
            <w:tcW w:w="1440" w:type="dxa"/>
            <w:tcBorders>
              <w:top w:val="nil"/>
              <w:left w:val="nil"/>
              <w:bottom w:val="nil"/>
              <w:right w:val="nil"/>
            </w:tcBorders>
          </w:tcPr>
          <w:p w14:paraId="353FC33A" w14:textId="296CB040" w:rsidR="0014727C" w:rsidRPr="006C5EC1" w:rsidRDefault="0014727C" w:rsidP="0014727C">
            <w:pPr>
              <w:widowControl w:val="0"/>
              <w:autoSpaceDE w:val="0"/>
              <w:autoSpaceDN w:val="0"/>
              <w:adjustRightInd w:val="0"/>
              <w:jc w:val="center"/>
            </w:pPr>
            <w:r>
              <w:t>(0.112)</w:t>
            </w:r>
          </w:p>
        </w:tc>
        <w:tc>
          <w:tcPr>
            <w:tcW w:w="1440" w:type="dxa"/>
            <w:tcBorders>
              <w:top w:val="nil"/>
              <w:left w:val="nil"/>
              <w:bottom w:val="nil"/>
              <w:right w:val="nil"/>
            </w:tcBorders>
          </w:tcPr>
          <w:p w14:paraId="6A31626E" w14:textId="583E4F51" w:rsidR="0014727C" w:rsidRPr="006C5EC1" w:rsidRDefault="0014727C" w:rsidP="0014727C">
            <w:pPr>
              <w:widowControl w:val="0"/>
              <w:autoSpaceDE w:val="0"/>
              <w:autoSpaceDN w:val="0"/>
              <w:adjustRightInd w:val="0"/>
              <w:jc w:val="center"/>
            </w:pPr>
            <w:r>
              <w:t>(0.076)</w:t>
            </w:r>
          </w:p>
        </w:tc>
        <w:tc>
          <w:tcPr>
            <w:tcW w:w="2160" w:type="dxa"/>
            <w:tcBorders>
              <w:top w:val="nil"/>
              <w:left w:val="nil"/>
              <w:bottom w:val="nil"/>
              <w:right w:val="nil"/>
            </w:tcBorders>
          </w:tcPr>
          <w:p w14:paraId="039A186A" w14:textId="6481C0A8" w:rsidR="0014727C" w:rsidRPr="006C5EC1" w:rsidRDefault="0014727C" w:rsidP="0014727C">
            <w:pPr>
              <w:widowControl w:val="0"/>
              <w:autoSpaceDE w:val="0"/>
              <w:autoSpaceDN w:val="0"/>
              <w:adjustRightInd w:val="0"/>
              <w:jc w:val="center"/>
            </w:pPr>
            <w:r>
              <w:t>(0.108)</w:t>
            </w:r>
          </w:p>
        </w:tc>
      </w:tr>
      <w:tr w:rsidR="0014727C" w:rsidRPr="006C5EC1" w14:paraId="4D41388B" w14:textId="77777777" w:rsidTr="00120D29">
        <w:trPr>
          <w:jc w:val="center"/>
        </w:trPr>
        <w:tc>
          <w:tcPr>
            <w:tcW w:w="2871" w:type="dxa"/>
            <w:tcBorders>
              <w:top w:val="nil"/>
              <w:left w:val="nil"/>
              <w:bottom w:val="nil"/>
              <w:right w:val="nil"/>
            </w:tcBorders>
          </w:tcPr>
          <w:p w14:paraId="33C35E92" w14:textId="77777777" w:rsidR="0014727C" w:rsidRPr="006C5EC1" w:rsidRDefault="0014727C" w:rsidP="0014727C">
            <w:pPr>
              <w:widowControl w:val="0"/>
              <w:autoSpaceDE w:val="0"/>
              <w:autoSpaceDN w:val="0"/>
              <w:adjustRightInd w:val="0"/>
            </w:pPr>
            <w:r w:rsidRPr="006C5EC1">
              <w:t xml:space="preserve">Age </w:t>
            </w:r>
          </w:p>
        </w:tc>
        <w:tc>
          <w:tcPr>
            <w:tcW w:w="1989" w:type="dxa"/>
            <w:tcBorders>
              <w:top w:val="nil"/>
              <w:left w:val="nil"/>
              <w:bottom w:val="nil"/>
              <w:right w:val="nil"/>
            </w:tcBorders>
          </w:tcPr>
          <w:p w14:paraId="690FE080" w14:textId="1311B8B6" w:rsidR="0014727C" w:rsidRPr="006C5EC1" w:rsidRDefault="0014727C" w:rsidP="0014727C">
            <w:pPr>
              <w:widowControl w:val="0"/>
              <w:autoSpaceDE w:val="0"/>
              <w:autoSpaceDN w:val="0"/>
              <w:adjustRightInd w:val="0"/>
              <w:jc w:val="center"/>
            </w:pPr>
            <w:r>
              <w:t>-0.007**</w:t>
            </w:r>
          </w:p>
        </w:tc>
        <w:tc>
          <w:tcPr>
            <w:tcW w:w="1440" w:type="dxa"/>
            <w:tcBorders>
              <w:top w:val="nil"/>
              <w:left w:val="nil"/>
              <w:bottom w:val="nil"/>
              <w:right w:val="nil"/>
            </w:tcBorders>
          </w:tcPr>
          <w:p w14:paraId="21248A0F" w14:textId="3DB3E224" w:rsidR="0014727C" w:rsidRPr="006C5EC1" w:rsidRDefault="0014727C" w:rsidP="0014727C">
            <w:pPr>
              <w:widowControl w:val="0"/>
              <w:autoSpaceDE w:val="0"/>
              <w:autoSpaceDN w:val="0"/>
              <w:adjustRightInd w:val="0"/>
              <w:jc w:val="center"/>
            </w:pPr>
            <w:r>
              <w:t>-0.007**</w:t>
            </w:r>
          </w:p>
        </w:tc>
        <w:tc>
          <w:tcPr>
            <w:tcW w:w="1440" w:type="dxa"/>
            <w:tcBorders>
              <w:top w:val="nil"/>
              <w:left w:val="nil"/>
              <w:bottom w:val="nil"/>
              <w:right w:val="nil"/>
            </w:tcBorders>
          </w:tcPr>
          <w:p w14:paraId="11D12915" w14:textId="03602974" w:rsidR="0014727C" w:rsidRPr="006C5EC1" w:rsidRDefault="0014727C" w:rsidP="0014727C">
            <w:pPr>
              <w:widowControl w:val="0"/>
              <w:autoSpaceDE w:val="0"/>
              <w:autoSpaceDN w:val="0"/>
              <w:adjustRightInd w:val="0"/>
              <w:jc w:val="center"/>
            </w:pPr>
            <w:r>
              <w:t>-0.007**</w:t>
            </w:r>
          </w:p>
        </w:tc>
        <w:tc>
          <w:tcPr>
            <w:tcW w:w="2160" w:type="dxa"/>
            <w:tcBorders>
              <w:top w:val="nil"/>
              <w:left w:val="nil"/>
              <w:bottom w:val="nil"/>
              <w:right w:val="nil"/>
            </w:tcBorders>
          </w:tcPr>
          <w:p w14:paraId="2021D6FC" w14:textId="27CA3303" w:rsidR="0014727C" w:rsidRPr="006C5EC1" w:rsidRDefault="0014727C" w:rsidP="0014727C">
            <w:pPr>
              <w:widowControl w:val="0"/>
              <w:autoSpaceDE w:val="0"/>
              <w:autoSpaceDN w:val="0"/>
              <w:adjustRightInd w:val="0"/>
              <w:jc w:val="center"/>
            </w:pPr>
            <w:r>
              <w:t>-0.007**</w:t>
            </w:r>
          </w:p>
        </w:tc>
      </w:tr>
      <w:tr w:rsidR="0014727C" w:rsidRPr="006C5EC1" w14:paraId="1F335D18" w14:textId="77777777" w:rsidTr="00120D29">
        <w:trPr>
          <w:jc w:val="center"/>
        </w:trPr>
        <w:tc>
          <w:tcPr>
            <w:tcW w:w="2871" w:type="dxa"/>
            <w:tcBorders>
              <w:top w:val="nil"/>
              <w:left w:val="nil"/>
              <w:bottom w:val="nil"/>
              <w:right w:val="nil"/>
            </w:tcBorders>
          </w:tcPr>
          <w:p w14:paraId="5A2312C6"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0E940D73" w14:textId="7868DDA4" w:rsidR="0014727C" w:rsidRPr="006C5EC1" w:rsidRDefault="0014727C" w:rsidP="0014727C">
            <w:pPr>
              <w:widowControl w:val="0"/>
              <w:autoSpaceDE w:val="0"/>
              <w:autoSpaceDN w:val="0"/>
              <w:adjustRightInd w:val="0"/>
              <w:jc w:val="center"/>
            </w:pPr>
            <w:r>
              <w:t>(0.001)</w:t>
            </w:r>
          </w:p>
        </w:tc>
        <w:tc>
          <w:tcPr>
            <w:tcW w:w="1440" w:type="dxa"/>
            <w:tcBorders>
              <w:top w:val="nil"/>
              <w:left w:val="nil"/>
              <w:bottom w:val="nil"/>
              <w:right w:val="nil"/>
            </w:tcBorders>
          </w:tcPr>
          <w:p w14:paraId="60D4AE3F" w14:textId="643015AE" w:rsidR="0014727C" w:rsidRPr="006C5EC1" w:rsidRDefault="0014727C" w:rsidP="0014727C">
            <w:pPr>
              <w:widowControl w:val="0"/>
              <w:autoSpaceDE w:val="0"/>
              <w:autoSpaceDN w:val="0"/>
              <w:adjustRightInd w:val="0"/>
              <w:jc w:val="center"/>
            </w:pPr>
            <w:r>
              <w:t>(0.001)</w:t>
            </w:r>
          </w:p>
        </w:tc>
        <w:tc>
          <w:tcPr>
            <w:tcW w:w="1440" w:type="dxa"/>
            <w:tcBorders>
              <w:top w:val="nil"/>
              <w:left w:val="nil"/>
              <w:bottom w:val="nil"/>
              <w:right w:val="nil"/>
            </w:tcBorders>
          </w:tcPr>
          <w:p w14:paraId="5A2D8CF0" w14:textId="163A5C86" w:rsidR="0014727C" w:rsidRPr="006C5EC1" w:rsidRDefault="0014727C" w:rsidP="0014727C">
            <w:pPr>
              <w:widowControl w:val="0"/>
              <w:autoSpaceDE w:val="0"/>
              <w:autoSpaceDN w:val="0"/>
              <w:adjustRightInd w:val="0"/>
              <w:jc w:val="center"/>
            </w:pPr>
            <w:r>
              <w:t>(0.001)</w:t>
            </w:r>
          </w:p>
        </w:tc>
        <w:tc>
          <w:tcPr>
            <w:tcW w:w="2160" w:type="dxa"/>
            <w:tcBorders>
              <w:top w:val="nil"/>
              <w:left w:val="nil"/>
              <w:bottom w:val="nil"/>
              <w:right w:val="nil"/>
            </w:tcBorders>
          </w:tcPr>
          <w:p w14:paraId="2084BC2A" w14:textId="026988B2" w:rsidR="0014727C" w:rsidRPr="006C5EC1" w:rsidRDefault="0014727C" w:rsidP="0014727C">
            <w:pPr>
              <w:widowControl w:val="0"/>
              <w:autoSpaceDE w:val="0"/>
              <w:autoSpaceDN w:val="0"/>
              <w:adjustRightInd w:val="0"/>
              <w:jc w:val="center"/>
            </w:pPr>
            <w:r>
              <w:t>(0.001)</w:t>
            </w:r>
          </w:p>
        </w:tc>
      </w:tr>
      <w:tr w:rsidR="0014727C" w:rsidRPr="006C5EC1" w14:paraId="5315FA72" w14:textId="77777777" w:rsidTr="00120D29">
        <w:trPr>
          <w:jc w:val="center"/>
        </w:trPr>
        <w:tc>
          <w:tcPr>
            <w:tcW w:w="2871" w:type="dxa"/>
            <w:tcBorders>
              <w:top w:val="nil"/>
              <w:left w:val="nil"/>
              <w:bottom w:val="nil"/>
              <w:right w:val="nil"/>
            </w:tcBorders>
          </w:tcPr>
          <w:p w14:paraId="10872049" w14:textId="77777777" w:rsidR="0014727C" w:rsidRPr="006C5EC1" w:rsidRDefault="0014727C" w:rsidP="0014727C">
            <w:pPr>
              <w:widowControl w:val="0"/>
              <w:autoSpaceDE w:val="0"/>
              <w:autoSpaceDN w:val="0"/>
              <w:adjustRightInd w:val="0"/>
            </w:pPr>
            <w:r w:rsidRPr="006C5EC1">
              <w:t xml:space="preserve">Education </w:t>
            </w:r>
          </w:p>
        </w:tc>
        <w:tc>
          <w:tcPr>
            <w:tcW w:w="1989" w:type="dxa"/>
            <w:tcBorders>
              <w:top w:val="nil"/>
              <w:left w:val="nil"/>
              <w:bottom w:val="nil"/>
              <w:right w:val="nil"/>
            </w:tcBorders>
          </w:tcPr>
          <w:p w14:paraId="2AEE5DB3" w14:textId="1959626F" w:rsidR="0014727C" w:rsidRPr="006C5EC1" w:rsidRDefault="0014727C" w:rsidP="0014727C">
            <w:pPr>
              <w:widowControl w:val="0"/>
              <w:autoSpaceDE w:val="0"/>
              <w:autoSpaceDN w:val="0"/>
              <w:adjustRightInd w:val="0"/>
              <w:jc w:val="center"/>
            </w:pPr>
            <w:r>
              <w:t>0.035**</w:t>
            </w:r>
          </w:p>
        </w:tc>
        <w:tc>
          <w:tcPr>
            <w:tcW w:w="1440" w:type="dxa"/>
            <w:tcBorders>
              <w:top w:val="nil"/>
              <w:left w:val="nil"/>
              <w:bottom w:val="nil"/>
              <w:right w:val="nil"/>
            </w:tcBorders>
          </w:tcPr>
          <w:p w14:paraId="158D52F4" w14:textId="52555901" w:rsidR="0014727C" w:rsidRPr="006C5EC1" w:rsidRDefault="0014727C" w:rsidP="0014727C">
            <w:pPr>
              <w:widowControl w:val="0"/>
              <w:autoSpaceDE w:val="0"/>
              <w:autoSpaceDN w:val="0"/>
              <w:adjustRightInd w:val="0"/>
              <w:jc w:val="center"/>
            </w:pPr>
            <w:r>
              <w:t>0.030**</w:t>
            </w:r>
          </w:p>
        </w:tc>
        <w:tc>
          <w:tcPr>
            <w:tcW w:w="1440" w:type="dxa"/>
            <w:tcBorders>
              <w:top w:val="nil"/>
              <w:left w:val="nil"/>
              <w:bottom w:val="nil"/>
              <w:right w:val="nil"/>
            </w:tcBorders>
          </w:tcPr>
          <w:p w14:paraId="69B41395" w14:textId="6EB01917" w:rsidR="0014727C" w:rsidRPr="006C5EC1" w:rsidRDefault="0014727C" w:rsidP="0014727C">
            <w:pPr>
              <w:widowControl w:val="0"/>
              <w:autoSpaceDE w:val="0"/>
              <w:autoSpaceDN w:val="0"/>
              <w:adjustRightInd w:val="0"/>
              <w:jc w:val="center"/>
            </w:pPr>
            <w:r>
              <w:t>0.029**</w:t>
            </w:r>
          </w:p>
        </w:tc>
        <w:tc>
          <w:tcPr>
            <w:tcW w:w="2160" w:type="dxa"/>
            <w:tcBorders>
              <w:top w:val="nil"/>
              <w:left w:val="nil"/>
              <w:bottom w:val="nil"/>
              <w:right w:val="nil"/>
            </w:tcBorders>
          </w:tcPr>
          <w:p w14:paraId="3C603D21" w14:textId="70FFDEDE" w:rsidR="0014727C" w:rsidRPr="006C5EC1" w:rsidRDefault="0014727C" w:rsidP="0014727C">
            <w:pPr>
              <w:widowControl w:val="0"/>
              <w:autoSpaceDE w:val="0"/>
              <w:autoSpaceDN w:val="0"/>
              <w:adjustRightInd w:val="0"/>
              <w:jc w:val="center"/>
            </w:pPr>
            <w:r>
              <w:t>0.038**</w:t>
            </w:r>
          </w:p>
        </w:tc>
      </w:tr>
      <w:tr w:rsidR="0014727C" w:rsidRPr="006C5EC1" w14:paraId="511C7C88" w14:textId="77777777" w:rsidTr="00120D29">
        <w:trPr>
          <w:jc w:val="center"/>
        </w:trPr>
        <w:tc>
          <w:tcPr>
            <w:tcW w:w="2871" w:type="dxa"/>
            <w:tcBorders>
              <w:top w:val="nil"/>
              <w:left w:val="nil"/>
              <w:bottom w:val="nil"/>
              <w:right w:val="nil"/>
            </w:tcBorders>
          </w:tcPr>
          <w:p w14:paraId="0D35D0FE"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649F5120" w14:textId="1A78039A" w:rsidR="0014727C" w:rsidRPr="006C5EC1" w:rsidRDefault="0014727C" w:rsidP="0014727C">
            <w:pPr>
              <w:widowControl w:val="0"/>
              <w:autoSpaceDE w:val="0"/>
              <w:autoSpaceDN w:val="0"/>
              <w:adjustRightInd w:val="0"/>
              <w:jc w:val="center"/>
            </w:pPr>
            <w:r>
              <w:t>(0.009)</w:t>
            </w:r>
          </w:p>
        </w:tc>
        <w:tc>
          <w:tcPr>
            <w:tcW w:w="1440" w:type="dxa"/>
            <w:tcBorders>
              <w:top w:val="nil"/>
              <w:left w:val="nil"/>
              <w:bottom w:val="nil"/>
              <w:right w:val="nil"/>
            </w:tcBorders>
          </w:tcPr>
          <w:p w14:paraId="4EF822F3" w14:textId="664E4472" w:rsidR="0014727C" w:rsidRPr="006C5EC1" w:rsidRDefault="0014727C" w:rsidP="0014727C">
            <w:pPr>
              <w:widowControl w:val="0"/>
              <w:autoSpaceDE w:val="0"/>
              <w:autoSpaceDN w:val="0"/>
              <w:adjustRightInd w:val="0"/>
              <w:jc w:val="center"/>
            </w:pPr>
            <w:r>
              <w:t>(0.009)</w:t>
            </w:r>
          </w:p>
        </w:tc>
        <w:tc>
          <w:tcPr>
            <w:tcW w:w="1440" w:type="dxa"/>
            <w:tcBorders>
              <w:top w:val="nil"/>
              <w:left w:val="nil"/>
              <w:bottom w:val="nil"/>
              <w:right w:val="nil"/>
            </w:tcBorders>
          </w:tcPr>
          <w:p w14:paraId="20619474" w14:textId="4389E790" w:rsidR="0014727C" w:rsidRPr="006C5EC1" w:rsidRDefault="0014727C" w:rsidP="0014727C">
            <w:pPr>
              <w:widowControl w:val="0"/>
              <w:autoSpaceDE w:val="0"/>
              <w:autoSpaceDN w:val="0"/>
              <w:adjustRightInd w:val="0"/>
              <w:jc w:val="center"/>
            </w:pPr>
            <w:r>
              <w:t>(0.009)</w:t>
            </w:r>
          </w:p>
        </w:tc>
        <w:tc>
          <w:tcPr>
            <w:tcW w:w="2160" w:type="dxa"/>
            <w:tcBorders>
              <w:top w:val="nil"/>
              <w:left w:val="nil"/>
              <w:bottom w:val="nil"/>
              <w:right w:val="nil"/>
            </w:tcBorders>
          </w:tcPr>
          <w:p w14:paraId="5A88E741" w14:textId="42162636" w:rsidR="0014727C" w:rsidRPr="006C5EC1" w:rsidRDefault="0014727C" w:rsidP="0014727C">
            <w:pPr>
              <w:widowControl w:val="0"/>
              <w:autoSpaceDE w:val="0"/>
              <w:autoSpaceDN w:val="0"/>
              <w:adjustRightInd w:val="0"/>
              <w:jc w:val="center"/>
            </w:pPr>
            <w:r>
              <w:t>(0.008)</w:t>
            </w:r>
          </w:p>
        </w:tc>
      </w:tr>
      <w:tr w:rsidR="0014727C" w:rsidRPr="006C5EC1" w14:paraId="7C76B95E" w14:textId="77777777" w:rsidTr="00120D29">
        <w:trPr>
          <w:jc w:val="center"/>
        </w:trPr>
        <w:tc>
          <w:tcPr>
            <w:tcW w:w="2871" w:type="dxa"/>
            <w:tcBorders>
              <w:top w:val="nil"/>
              <w:left w:val="nil"/>
              <w:bottom w:val="nil"/>
              <w:right w:val="nil"/>
            </w:tcBorders>
          </w:tcPr>
          <w:p w14:paraId="4CE25807" w14:textId="77777777" w:rsidR="0014727C" w:rsidRPr="006C5EC1" w:rsidRDefault="0014727C" w:rsidP="0014727C">
            <w:pPr>
              <w:widowControl w:val="0"/>
              <w:autoSpaceDE w:val="0"/>
              <w:autoSpaceDN w:val="0"/>
              <w:adjustRightInd w:val="0"/>
            </w:pPr>
            <w:r w:rsidRPr="006C5EC1">
              <w:t xml:space="preserve">Income </w:t>
            </w:r>
          </w:p>
        </w:tc>
        <w:tc>
          <w:tcPr>
            <w:tcW w:w="1989" w:type="dxa"/>
            <w:tcBorders>
              <w:top w:val="nil"/>
              <w:left w:val="nil"/>
              <w:bottom w:val="nil"/>
              <w:right w:val="nil"/>
            </w:tcBorders>
          </w:tcPr>
          <w:p w14:paraId="2257F097" w14:textId="259595CE" w:rsidR="0014727C" w:rsidRPr="006C5EC1" w:rsidRDefault="0014727C" w:rsidP="0014727C">
            <w:pPr>
              <w:widowControl w:val="0"/>
              <w:autoSpaceDE w:val="0"/>
              <w:autoSpaceDN w:val="0"/>
              <w:adjustRightInd w:val="0"/>
              <w:jc w:val="center"/>
            </w:pPr>
            <w:r>
              <w:t>0.001</w:t>
            </w:r>
          </w:p>
        </w:tc>
        <w:tc>
          <w:tcPr>
            <w:tcW w:w="1440" w:type="dxa"/>
            <w:tcBorders>
              <w:top w:val="nil"/>
              <w:left w:val="nil"/>
              <w:bottom w:val="nil"/>
              <w:right w:val="nil"/>
            </w:tcBorders>
          </w:tcPr>
          <w:p w14:paraId="22B5A7D9" w14:textId="13053C72" w:rsidR="0014727C" w:rsidRPr="006C5EC1" w:rsidRDefault="0014727C" w:rsidP="0014727C">
            <w:pPr>
              <w:widowControl w:val="0"/>
              <w:autoSpaceDE w:val="0"/>
              <w:autoSpaceDN w:val="0"/>
              <w:adjustRightInd w:val="0"/>
              <w:jc w:val="center"/>
            </w:pPr>
            <w:r>
              <w:t>-0.004</w:t>
            </w:r>
          </w:p>
        </w:tc>
        <w:tc>
          <w:tcPr>
            <w:tcW w:w="1440" w:type="dxa"/>
            <w:tcBorders>
              <w:top w:val="nil"/>
              <w:left w:val="nil"/>
              <w:bottom w:val="nil"/>
              <w:right w:val="nil"/>
            </w:tcBorders>
          </w:tcPr>
          <w:p w14:paraId="2DF50540" w14:textId="7368E5DB" w:rsidR="0014727C" w:rsidRPr="006C5EC1" w:rsidRDefault="0014727C" w:rsidP="0014727C">
            <w:pPr>
              <w:widowControl w:val="0"/>
              <w:autoSpaceDE w:val="0"/>
              <w:autoSpaceDN w:val="0"/>
              <w:adjustRightInd w:val="0"/>
              <w:jc w:val="center"/>
            </w:pPr>
            <w:r>
              <w:t>0.001</w:t>
            </w:r>
          </w:p>
        </w:tc>
        <w:tc>
          <w:tcPr>
            <w:tcW w:w="2160" w:type="dxa"/>
            <w:tcBorders>
              <w:top w:val="nil"/>
              <w:left w:val="nil"/>
              <w:bottom w:val="nil"/>
              <w:right w:val="nil"/>
            </w:tcBorders>
          </w:tcPr>
          <w:p w14:paraId="2BD744CA" w14:textId="3072CDE6" w:rsidR="0014727C" w:rsidRPr="006C5EC1" w:rsidRDefault="0014727C" w:rsidP="0014727C">
            <w:pPr>
              <w:widowControl w:val="0"/>
              <w:autoSpaceDE w:val="0"/>
              <w:autoSpaceDN w:val="0"/>
              <w:adjustRightInd w:val="0"/>
              <w:jc w:val="center"/>
            </w:pPr>
            <w:r>
              <w:t>-0.001</w:t>
            </w:r>
          </w:p>
        </w:tc>
      </w:tr>
      <w:tr w:rsidR="0014727C" w:rsidRPr="006C5EC1" w14:paraId="329F2B19" w14:textId="77777777" w:rsidTr="00120D29">
        <w:trPr>
          <w:jc w:val="center"/>
        </w:trPr>
        <w:tc>
          <w:tcPr>
            <w:tcW w:w="2871" w:type="dxa"/>
            <w:tcBorders>
              <w:top w:val="nil"/>
              <w:left w:val="nil"/>
              <w:bottom w:val="nil"/>
              <w:right w:val="nil"/>
            </w:tcBorders>
          </w:tcPr>
          <w:p w14:paraId="71B24FFE"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60B3C56C" w14:textId="3F417CB3" w:rsidR="0014727C" w:rsidRPr="006C5EC1" w:rsidRDefault="0014727C" w:rsidP="0014727C">
            <w:pPr>
              <w:widowControl w:val="0"/>
              <w:autoSpaceDE w:val="0"/>
              <w:autoSpaceDN w:val="0"/>
              <w:adjustRightInd w:val="0"/>
              <w:jc w:val="center"/>
            </w:pPr>
            <w:r>
              <w:t>(0.005)</w:t>
            </w:r>
          </w:p>
        </w:tc>
        <w:tc>
          <w:tcPr>
            <w:tcW w:w="1440" w:type="dxa"/>
            <w:tcBorders>
              <w:top w:val="nil"/>
              <w:left w:val="nil"/>
              <w:bottom w:val="nil"/>
              <w:right w:val="nil"/>
            </w:tcBorders>
          </w:tcPr>
          <w:p w14:paraId="6BA9ADB4" w14:textId="6488BDA3" w:rsidR="0014727C" w:rsidRPr="006C5EC1" w:rsidRDefault="0014727C" w:rsidP="0014727C">
            <w:pPr>
              <w:widowControl w:val="0"/>
              <w:autoSpaceDE w:val="0"/>
              <w:autoSpaceDN w:val="0"/>
              <w:adjustRightInd w:val="0"/>
              <w:jc w:val="center"/>
            </w:pPr>
            <w:r>
              <w:t>(0.005)</w:t>
            </w:r>
          </w:p>
        </w:tc>
        <w:tc>
          <w:tcPr>
            <w:tcW w:w="1440" w:type="dxa"/>
            <w:tcBorders>
              <w:top w:val="nil"/>
              <w:left w:val="nil"/>
              <w:bottom w:val="nil"/>
              <w:right w:val="nil"/>
            </w:tcBorders>
          </w:tcPr>
          <w:p w14:paraId="6779BAB0" w14:textId="66C9B217" w:rsidR="0014727C" w:rsidRPr="006C5EC1" w:rsidRDefault="0014727C" w:rsidP="0014727C">
            <w:pPr>
              <w:widowControl w:val="0"/>
              <w:autoSpaceDE w:val="0"/>
              <w:autoSpaceDN w:val="0"/>
              <w:adjustRightInd w:val="0"/>
              <w:jc w:val="center"/>
            </w:pPr>
            <w:r>
              <w:t>(0.005)</w:t>
            </w:r>
          </w:p>
        </w:tc>
        <w:tc>
          <w:tcPr>
            <w:tcW w:w="2160" w:type="dxa"/>
            <w:tcBorders>
              <w:top w:val="nil"/>
              <w:left w:val="nil"/>
              <w:bottom w:val="nil"/>
              <w:right w:val="nil"/>
            </w:tcBorders>
          </w:tcPr>
          <w:p w14:paraId="43FBEC25" w14:textId="4A9DB954" w:rsidR="0014727C" w:rsidRPr="006C5EC1" w:rsidRDefault="0014727C" w:rsidP="0014727C">
            <w:pPr>
              <w:widowControl w:val="0"/>
              <w:autoSpaceDE w:val="0"/>
              <w:autoSpaceDN w:val="0"/>
              <w:adjustRightInd w:val="0"/>
              <w:jc w:val="center"/>
            </w:pPr>
            <w:r>
              <w:t>(0.005)</w:t>
            </w:r>
          </w:p>
        </w:tc>
      </w:tr>
      <w:tr w:rsidR="0014727C" w:rsidRPr="006C5EC1" w14:paraId="0E6E1C97" w14:textId="77777777" w:rsidTr="00120D29">
        <w:trPr>
          <w:jc w:val="center"/>
        </w:trPr>
        <w:tc>
          <w:tcPr>
            <w:tcW w:w="2871" w:type="dxa"/>
            <w:tcBorders>
              <w:top w:val="nil"/>
              <w:left w:val="nil"/>
              <w:bottom w:val="nil"/>
              <w:right w:val="nil"/>
            </w:tcBorders>
          </w:tcPr>
          <w:p w14:paraId="1F4527E4" w14:textId="77777777" w:rsidR="0014727C" w:rsidRPr="006C5EC1" w:rsidRDefault="0014727C" w:rsidP="0014727C">
            <w:pPr>
              <w:widowControl w:val="0"/>
              <w:autoSpaceDE w:val="0"/>
              <w:autoSpaceDN w:val="0"/>
              <w:adjustRightInd w:val="0"/>
            </w:pPr>
            <w:r w:rsidRPr="006C5EC1">
              <w:t>Political Knowledge</w:t>
            </w:r>
          </w:p>
        </w:tc>
        <w:tc>
          <w:tcPr>
            <w:tcW w:w="1989" w:type="dxa"/>
            <w:tcBorders>
              <w:top w:val="nil"/>
              <w:left w:val="nil"/>
              <w:bottom w:val="nil"/>
              <w:right w:val="nil"/>
            </w:tcBorders>
          </w:tcPr>
          <w:p w14:paraId="3B180615" w14:textId="4A8B4CE6" w:rsidR="0014727C" w:rsidRPr="006C5EC1" w:rsidRDefault="0014727C" w:rsidP="0014727C">
            <w:pPr>
              <w:widowControl w:val="0"/>
              <w:autoSpaceDE w:val="0"/>
              <w:autoSpaceDN w:val="0"/>
              <w:adjustRightInd w:val="0"/>
              <w:jc w:val="center"/>
            </w:pPr>
            <w:r>
              <w:t>-0.078</w:t>
            </w:r>
          </w:p>
        </w:tc>
        <w:tc>
          <w:tcPr>
            <w:tcW w:w="1440" w:type="dxa"/>
            <w:tcBorders>
              <w:top w:val="nil"/>
              <w:left w:val="nil"/>
              <w:bottom w:val="nil"/>
              <w:right w:val="nil"/>
            </w:tcBorders>
          </w:tcPr>
          <w:p w14:paraId="23AE2C92" w14:textId="15E3B550" w:rsidR="0014727C" w:rsidRPr="006C5EC1" w:rsidRDefault="0014727C" w:rsidP="0014727C">
            <w:pPr>
              <w:widowControl w:val="0"/>
              <w:autoSpaceDE w:val="0"/>
              <w:autoSpaceDN w:val="0"/>
              <w:adjustRightInd w:val="0"/>
              <w:jc w:val="center"/>
            </w:pPr>
            <w:r>
              <w:t>-0.120**</w:t>
            </w:r>
          </w:p>
        </w:tc>
        <w:tc>
          <w:tcPr>
            <w:tcW w:w="1440" w:type="dxa"/>
            <w:tcBorders>
              <w:top w:val="nil"/>
              <w:left w:val="nil"/>
              <w:bottom w:val="nil"/>
              <w:right w:val="nil"/>
            </w:tcBorders>
          </w:tcPr>
          <w:p w14:paraId="6BF0A7D1" w14:textId="74AF0C49" w:rsidR="0014727C" w:rsidRPr="006C5EC1" w:rsidRDefault="0014727C" w:rsidP="0014727C">
            <w:pPr>
              <w:widowControl w:val="0"/>
              <w:autoSpaceDE w:val="0"/>
              <w:autoSpaceDN w:val="0"/>
              <w:adjustRightInd w:val="0"/>
              <w:jc w:val="center"/>
            </w:pPr>
            <w:r>
              <w:t>-0.079</w:t>
            </w:r>
          </w:p>
        </w:tc>
        <w:tc>
          <w:tcPr>
            <w:tcW w:w="2160" w:type="dxa"/>
            <w:tcBorders>
              <w:top w:val="nil"/>
              <w:left w:val="nil"/>
              <w:bottom w:val="nil"/>
              <w:right w:val="nil"/>
            </w:tcBorders>
          </w:tcPr>
          <w:p w14:paraId="0A62E169" w14:textId="4B3D842E" w:rsidR="0014727C" w:rsidRPr="006C5EC1" w:rsidRDefault="0014727C" w:rsidP="0014727C">
            <w:pPr>
              <w:widowControl w:val="0"/>
              <w:autoSpaceDE w:val="0"/>
              <w:autoSpaceDN w:val="0"/>
              <w:adjustRightInd w:val="0"/>
              <w:jc w:val="center"/>
            </w:pPr>
            <w:r>
              <w:t>-0.057</w:t>
            </w:r>
          </w:p>
        </w:tc>
      </w:tr>
      <w:tr w:rsidR="0014727C" w:rsidRPr="006C5EC1" w14:paraId="1818F2B9" w14:textId="77777777" w:rsidTr="00120D29">
        <w:trPr>
          <w:jc w:val="center"/>
        </w:trPr>
        <w:tc>
          <w:tcPr>
            <w:tcW w:w="2871" w:type="dxa"/>
            <w:tcBorders>
              <w:top w:val="nil"/>
              <w:left w:val="nil"/>
              <w:bottom w:val="nil"/>
              <w:right w:val="nil"/>
            </w:tcBorders>
          </w:tcPr>
          <w:p w14:paraId="314B7D1C"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380B741D" w14:textId="5BD7BF26" w:rsidR="0014727C" w:rsidRPr="006C5EC1" w:rsidRDefault="0014727C" w:rsidP="0014727C">
            <w:pPr>
              <w:widowControl w:val="0"/>
              <w:autoSpaceDE w:val="0"/>
              <w:autoSpaceDN w:val="0"/>
              <w:adjustRightInd w:val="0"/>
              <w:jc w:val="center"/>
            </w:pPr>
            <w:r>
              <w:t>(0.048)</w:t>
            </w:r>
          </w:p>
        </w:tc>
        <w:tc>
          <w:tcPr>
            <w:tcW w:w="1440" w:type="dxa"/>
            <w:tcBorders>
              <w:top w:val="nil"/>
              <w:left w:val="nil"/>
              <w:bottom w:val="nil"/>
              <w:right w:val="nil"/>
            </w:tcBorders>
          </w:tcPr>
          <w:p w14:paraId="2A724751" w14:textId="1889EEFE" w:rsidR="0014727C" w:rsidRPr="006C5EC1" w:rsidRDefault="0014727C" w:rsidP="0014727C">
            <w:pPr>
              <w:widowControl w:val="0"/>
              <w:autoSpaceDE w:val="0"/>
              <w:autoSpaceDN w:val="0"/>
              <w:adjustRightInd w:val="0"/>
              <w:jc w:val="center"/>
            </w:pPr>
            <w:r>
              <w:t>(0.043)</w:t>
            </w:r>
          </w:p>
        </w:tc>
        <w:tc>
          <w:tcPr>
            <w:tcW w:w="1440" w:type="dxa"/>
            <w:tcBorders>
              <w:top w:val="nil"/>
              <w:left w:val="nil"/>
              <w:bottom w:val="nil"/>
              <w:right w:val="nil"/>
            </w:tcBorders>
          </w:tcPr>
          <w:p w14:paraId="7D26AC8A" w14:textId="3390A9C3" w:rsidR="0014727C" w:rsidRPr="006C5EC1" w:rsidRDefault="0014727C" w:rsidP="0014727C">
            <w:pPr>
              <w:widowControl w:val="0"/>
              <w:autoSpaceDE w:val="0"/>
              <w:autoSpaceDN w:val="0"/>
              <w:adjustRightInd w:val="0"/>
              <w:jc w:val="center"/>
            </w:pPr>
            <w:r>
              <w:t>(0.045)</w:t>
            </w:r>
          </w:p>
        </w:tc>
        <w:tc>
          <w:tcPr>
            <w:tcW w:w="2160" w:type="dxa"/>
            <w:tcBorders>
              <w:top w:val="nil"/>
              <w:left w:val="nil"/>
              <w:bottom w:val="nil"/>
              <w:right w:val="nil"/>
            </w:tcBorders>
          </w:tcPr>
          <w:p w14:paraId="4FB61A3A" w14:textId="19A01270" w:rsidR="0014727C" w:rsidRPr="006C5EC1" w:rsidRDefault="0014727C" w:rsidP="0014727C">
            <w:pPr>
              <w:widowControl w:val="0"/>
              <w:autoSpaceDE w:val="0"/>
              <w:autoSpaceDN w:val="0"/>
              <w:adjustRightInd w:val="0"/>
              <w:jc w:val="center"/>
            </w:pPr>
            <w:r>
              <w:t>(0.045)</w:t>
            </w:r>
          </w:p>
        </w:tc>
      </w:tr>
      <w:tr w:rsidR="0014727C" w:rsidRPr="006C5EC1" w14:paraId="01CAD5DE" w14:textId="77777777" w:rsidTr="00120D29">
        <w:trPr>
          <w:jc w:val="center"/>
        </w:trPr>
        <w:tc>
          <w:tcPr>
            <w:tcW w:w="2871" w:type="dxa"/>
            <w:tcBorders>
              <w:top w:val="nil"/>
              <w:left w:val="nil"/>
              <w:bottom w:val="nil"/>
              <w:right w:val="nil"/>
            </w:tcBorders>
          </w:tcPr>
          <w:p w14:paraId="102459E8" w14:textId="77777777" w:rsidR="0014727C" w:rsidRPr="006C5EC1" w:rsidRDefault="0014727C" w:rsidP="0014727C">
            <w:pPr>
              <w:widowControl w:val="0"/>
              <w:autoSpaceDE w:val="0"/>
              <w:autoSpaceDN w:val="0"/>
              <w:adjustRightInd w:val="0"/>
            </w:pPr>
            <w:r w:rsidRPr="006C5EC1">
              <w:t xml:space="preserve">Political Interest </w:t>
            </w:r>
          </w:p>
        </w:tc>
        <w:tc>
          <w:tcPr>
            <w:tcW w:w="1989" w:type="dxa"/>
            <w:tcBorders>
              <w:top w:val="nil"/>
              <w:left w:val="nil"/>
              <w:bottom w:val="nil"/>
              <w:right w:val="nil"/>
            </w:tcBorders>
          </w:tcPr>
          <w:p w14:paraId="5D99E3AF" w14:textId="0E1B1717" w:rsidR="0014727C" w:rsidRPr="006C5EC1" w:rsidRDefault="0014727C" w:rsidP="0014727C">
            <w:pPr>
              <w:widowControl w:val="0"/>
              <w:autoSpaceDE w:val="0"/>
              <w:autoSpaceDN w:val="0"/>
              <w:adjustRightInd w:val="0"/>
              <w:jc w:val="center"/>
            </w:pPr>
            <w:r>
              <w:t>-0.095**</w:t>
            </w:r>
          </w:p>
        </w:tc>
        <w:tc>
          <w:tcPr>
            <w:tcW w:w="1440" w:type="dxa"/>
            <w:tcBorders>
              <w:top w:val="nil"/>
              <w:left w:val="nil"/>
              <w:bottom w:val="nil"/>
              <w:right w:val="nil"/>
            </w:tcBorders>
          </w:tcPr>
          <w:p w14:paraId="73C09892" w14:textId="1246B75D" w:rsidR="0014727C" w:rsidRPr="006C5EC1" w:rsidRDefault="0014727C" w:rsidP="0014727C">
            <w:pPr>
              <w:widowControl w:val="0"/>
              <w:autoSpaceDE w:val="0"/>
              <w:autoSpaceDN w:val="0"/>
              <w:adjustRightInd w:val="0"/>
              <w:jc w:val="center"/>
            </w:pPr>
            <w:r>
              <w:t>-0.073**</w:t>
            </w:r>
          </w:p>
        </w:tc>
        <w:tc>
          <w:tcPr>
            <w:tcW w:w="1440" w:type="dxa"/>
            <w:tcBorders>
              <w:top w:val="nil"/>
              <w:left w:val="nil"/>
              <w:bottom w:val="nil"/>
              <w:right w:val="nil"/>
            </w:tcBorders>
          </w:tcPr>
          <w:p w14:paraId="3EAA1DBD" w14:textId="0117F0B0" w:rsidR="0014727C" w:rsidRPr="006C5EC1" w:rsidRDefault="0014727C" w:rsidP="0014727C">
            <w:pPr>
              <w:widowControl w:val="0"/>
              <w:autoSpaceDE w:val="0"/>
              <w:autoSpaceDN w:val="0"/>
              <w:adjustRightInd w:val="0"/>
              <w:jc w:val="center"/>
            </w:pPr>
            <w:r>
              <w:t>-0.062**</w:t>
            </w:r>
          </w:p>
        </w:tc>
        <w:tc>
          <w:tcPr>
            <w:tcW w:w="2160" w:type="dxa"/>
            <w:tcBorders>
              <w:top w:val="nil"/>
              <w:left w:val="nil"/>
              <w:bottom w:val="nil"/>
              <w:right w:val="nil"/>
            </w:tcBorders>
          </w:tcPr>
          <w:p w14:paraId="1F43A983" w14:textId="5AC62614" w:rsidR="0014727C" w:rsidRPr="006C5EC1" w:rsidRDefault="0014727C" w:rsidP="0014727C">
            <w:pPr>
              <w:widowControl w:val="0"/>
              <w:autoSpaceDE w:val="0"/>
              <w:autoSpaceDN w:val="0"/>
              <w:adjustRightInd w:val="0"/>
              <w:jc w:val="center"/>
            </w:pPr>
            <w:r>
              <w:t>-0.057**</w:t>
            </w:r>
          </w:p>
        </w:tc>
      </w:tr>
      <w:tr w:rsidR="0014727C" w:rsidRPr="006C5EC1" w14:paraId="1A38AB76" w14:textId="77777777" w:rsidTr="00120D29">
        <w:trPr>
          <w:jc w:val="center"/>
        </w:trPr>
        <w:tc>
          <w:tcPr>
            <w:tcW w:w="2871" w:type="dxa"/>
            <w:tcBorders>
              <w:top w:val="nil"/>
              <w:left w:val="nil"/>
              <w:bottom w:val="nil"/>
              <w:right w:val="nil"/>
            </w:tcBorders>
          </w:tcPr>
          <w:p w14:paraId="5D7B5FDE"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6119A6A8" w14:textId="374C6EAF" w:rsidR="0014727C" w:rsidRPr="006C5EC1" w:rsidRDefault="0014727C" w:rsidP="0014727C">
            <w:pPr>
              <w:widowControl w:val="0"/>
              <w:autoSpaceDE w:val="0"/>
              <w:autoSpaceDN w:val="0"/>
              <w:adjustRightInd w:val="0"/>
              <w:jc w:val="center"/>
            </w:pPr>
            <w:r>
              <w:t>(0.015)</w:t>
            </w:r>
          </w:p>
        </w:tc>
        <w:tc>
          <w:tcPr>
            <w:tcW w:w="1440" w:type="dxa"/>
            <w:tcBorders>
              <w:top w:val="nil"/>
              <w:left w:val="nil"/>
              <w:bottom w:val="nil"/>
              <w:right w:val="nil"/>
            </w:tcBorders>
          </w:tcPr>
          <w:p w14:paraId="301B782A" w14:textId="2B7C25AB" w:rsidR="0014727C" w:rsidRPr="006C5EC1" w:rsidRDefault="0014727C" w:rsidP="0014727C">
            <w:pPr>
              <w:widowControl w:val="0"/>
              <w:autoSpaceDE w:val="0"/>
              <w:autoSpaceDN w:val="0"/>
              <w:adjustRightInd w:val="0"/>
              <w:jc w:val="center"/>
            </w:pPr>
            <w:r>
              <w:t>(0.014)</w:t>
            </w:r>
          </w:p>
        </w:tc>
        <w:tc>
          <w:tcPr>
            <w:tcW w:w="1440" w:type="dxa"/>
            <w:tcBorders>
              <w:top w:val="nil"/>
              <w:left w:val="nil"/>
              <w:bottom w:val="nil"/>
              <w:right w:val="nil"/>
            </w:tcBorders>
          </w:tcPr>
          <w:p w14:paraId="28DDA3C6" w14:textId="149574EC" w:rsidR="0014727C" w:rsidRPr="006C5EC1" w:rsidRDefault="0014727C" w:rsidP="0014727C">
            <w:pPr>
              <w:widowControl w:val="0"/>
              <w:autoSpaceDE w:val="0"/>
              <w:autoSpaceDN w:val="0"/>
              <w:adjustRightInd w:val="0"/>
              <w:jc w:val="center"/>
            </w:pPr>
            <w:r>
              <w:t>(0.015)</w:t>
            </w:r>
          </w:p>
        </w:tc>
        <w:tc>
          <w:tcPr>
            <w:tcW w:w="2160" w:type="dxa"/>
            <w:tcBorders>
              <w:top w:val="nil"/>
              <w:left w:val="nil"/>
              <w:bottom w:val="nil"/>
              <w:right w:val="nil"/>
            </w:tcBorders>
          </w:tcPr>
          <w:p w14:paraId="59E0A577" w14:textId="2B439C53" w:rsidR="0014727C" w:rsidRPr="006C5EC1" w:rsidRDefault="0014727C" w:rsidP="0014727C">
            <w:pPr>
              <w:widowControl w:val="0"/>
              <w:autoSpaceDE w:val="0"/>
              <w:autoSpaceDN w:val="0"/>
              <w:adjustRightInd w:val="0"/>
              <w:jc w:val="center"/>
            </w:pPr>
            <w:r>
              <w:t>(0.014)</w:t>
            </w:r>
          </w:p>
        </w:tc>
      </w:tr>
      <w:tr w:rsidR="0014727C" w:rsidRPr="006C5EC1" w14:paraId="531561A1" w14:textId="77777777" w:rsidTr="00120D29">
        <w:trPr>
          <w:jc w:val="center"/>
        </w:trPr>
        <w:tc>
          <w:tcPr>
            <w:tcW w:w="2871" w:type="dxa"/>
            <w:tcBorders>
              <w:top w:val="nil"/>
              <w:left w:val="nil"/>
              <w:bottom w:val="nil"/>
              <w:right w:val="nil"/>
            </w:tcBorders>
          </w:tcPr>
          <w:p w14:paraId="0B16908F" w14:textId="77777777" w:rsidR="0014727C" w:rsidRPr="006C5EC1" w:rsidRDefault="0014727C" w:rsidP="0014727C">
            <w:pPr>
              <w:widowControl w:val="0"/>
              <w:autoSpaceDE w:val="0"/>
              <w:autoSpaceDN w:val="0"/>
              <w:adjustRightInd w:val="0"/>
            </w:pPr>
            <w:r w:rsidRPr="006C5EC1">
              <w:t>Constant</w:t>
            </w:r>
          </w:p>
        </w:tc>
        <w:tc>
          <w:tcPr>
            <w:tcW w:w="1989" w:type="dxa"/>
            <w:tcBorders>
              <w:top w:val="nil"/>
              <w:left w:val="nil"/>
              <w:bottom w:val="nil"/>
              <w:right w:val="nil"/>
            </w:tcBorders>
          </w:tcPr>
          <w:p w14:paraId="7BB46462" w14:textId="76F34B8D" w:rsidR="0014727C" w:rsidRPr="006C5EC1" w:rsidRDefault="0014727C" w:rsidP="0014727C">
            <w:pPr>
              <w:widowControl w:val="0"/>
              <w:autoSpaceDE w:val="0"/>
              <w:autoSpaceDN w:val="0"/>
              <w:adjustRightInd w:val="0"/>
              <w:jc w:val="center"/>
            </w:pPr>
            <w:r>
              <w:t>1.624**</w:t>
            </w:r>
          </w:p>
        </w:tc>
        <w:tc>
          <w:tcPr>
            <w:tcW w:w="1440" w:type="dxa"/>
            <w:tcBorders>
              <w:top w:val="nil"/>
              <w:left w:val="nil"/>
              <w:bottom w:val="nil"/>
              <w:right w:val="nil"/>
            </w:tcBorders>
          </w:tcPr>
          <w:p w14:paraId="527C0AC5" w14:textId="7E3019F7" w:rsidR="0014727C" w:rsidRPr="006C5EC1" w:rsidRDefault="0014727C" w:rsidP="0014727C">
            <w:pPr>
              <w:widowControl w:val="0"/>
              <w:autoSpaceDE w:val="0"/>
              <w:autoSpaceDN w:val="0"/>
              <w:adjustRightInd w:val="0"/>
              <w:jc w:val="center"/>
            </w:pPr>
            <w:r>
              <w:t>1.655**</w:t>
            </w:r>
          </w:p>
        </w:tc>
        <w:tc>
          <w:tcPr>
            <w:tcW w:w="1440" w:type="dxa"/>
            <w:tcBorders>
              <w:top w:val="nil"/>
              <w:left w:val="nil"/>
              <w:bottom w:val="nil"/>
              <w:right w:val="nil"/>
            </w:tcBorders>
          </w:tcPr>
          <w:p w14:paraId="7BB61B7A" w14:textId="23F5725E" w:rsidR="0014727C" w:rsidRPr="006C5EC1" w:rsidRDefault="0014727C" w:rsidP="0014727C">
            <w:pPr>
              <w:widowControl w:val="0"/>
              <w:autoSpaceDE w:val="0"/>
              <w:autoSpaceDN w:val="0"/>
              <w:adjustRightInd w:val="0"/>
              <w:jc w:val="center"/>
            </w:pPr>
            <w:r>
              <w:t>1.500**</w:t>
            </w:r>
          </w:p>
        </w:tc>
        <w:tc>
          <w:tcPr>
            <w:tcW w:w="2160" w:type="dxa"/>
            <w:tcBorders>
              <w:top w:val="nil"/>
              <w:left w:val="nil"/>
              <w:bottom w:val="nil"/>
              <w:right w:val="nil"/>
            </w:tcBorders>
          </w:tcPr>
          <w:p w14:paraId="14491773" w14:textId="71F734D9" w:rsidR="0014727C" w:rsidRPr="006C5EC1" w:rsidRDefault="0014727C" w:rsidP="0014727C">
            <w:pPr>
              <w:widowControl w:val="0"/>
              <w:autoSpaceDE w:val="0"/>
              <w:autoSpaceDN w:val="0"/>
              <w:adjustRightInd w:val="0"/>
              <w:jc w:val="center"/>
            </w:pPr>
            <w:r>
              <w:t>1.474**</w:t>
            </w:r>
          </w:p>
        </w:tc>
      </w:tr>
      <w:tr w:rsidR="0014727C" w:rsidRPr="006C5EC1" w14:paraId="799798FC" w14:textId="77777777" w:rsidTr="00120D29">
        <w:trPr>
          <w:jc w:val="center"/>
        </w:trPr>
        <w:tc>
          <w:tcPr>
            <w:tcW w:w="2871" w:type="dxa"/>
            <w:tcBorders>
              <w:top w:val="nil"/>
              <w:left w:val="nil"/>
              <w:bottom w:val="nil"/>
              <w:right w:val="nil"/>
            </w:tcBorders>
          </w:tcPr>
          <w:p w14:paraId="764F48EF" w14:textId="77777777" w:rsidR="0014727C" w:rsidRPr="006C5EC1" w:rsidRDefault="0014727C" w:rsidP="0014727C">
            <w:pPr>
              <w:widowControl w:val="0"/>
              <w:autoSpaceDE w:val="0"/>
              <w:autoSpaceDN w:val="0"/>
              <w:adjustRightInd w:val="0"/>
            </w:pPr>
          </w:p>
        </w:tc>
        <w:tc>
          <w:tcPr>
            <w:tcW w:w="1989" w:type="dxa"/>
            <w:tcBorders>
              <w:top w:val="nil"/>
              <w:left w:val="nil"/>
              <w:bottom w:val="nil"/>
              <w:right w:val="nil"/>
            </w:tcBorders>
          </w:tcPr>
          <w:p w14:paraId="5AADE4CB" w14:textId="02224EDB" w:rsidR="0014727C" w:rsidRPr="006C5EC1" w:rsidRDefault="0014727C" w:rsidP="0014727C">
            <w:pPr>
              <w:widowControl w:val="0"/>
              <w:autoSpaceDE w:val="0"/>
              <w:autoSpaceDN w:val="0"/>
              <w:adjustRightInd w:val="0"/>
              <w:jc w:val="center"/>
            </w:pPr>
            <w:r>
              <w:t>(0.084)</w:t>
            </w:r>
          </w:p>
        </w:tc>
        <w:tc>
          <w:tcPr>
            <w:tcW w:w="1440" w:type="dxa"/>
            <w:tcBorders>
              <w:top w:val="nil"/>
              <w:left w:val="nil"/>
              <w:bottom w:val="nil"/>
              <w:right w:val="nil"/>
            </w:tcBorders>
          </w:tcPr>
          <w:p w14:paraId="5C2F3635" w14:textId="6CE97051" w:rsidR="0014727C" w:rsidRPr="006C5EC1" w:rsidRDefault="0014727C" w:rsidP="0014727C">
            <w:pPr>
              <w:widowControl w:val="0"/>
              <w:autoSpaceDE w:val="0"/>
              <w:autoSpaceDN w:val="0"/>
              <w:adjustRightInd w:val="0"/>
              <w:jc w:val="center"/>
            </w:pPr>
            <w:r>
              <w:t>(0.084)</w:t>
            </w:r>
          </w:p>
        </w:tc>
        <w:tc>
          <w:tcPr>
            <w:tcW w:w="1440" w:type="dxa"/>
            <w:tcBorders>
              <w:top w:val="nil"/>
              <w:left w:val="nil"/>
              <w:bottom w:val="nil"/>
              <w:right w:val="nil"/>
            </w:tcBorders>
          </w:tcPr>
          <w:p w14:paraId="1A3F6FC4" w14:textId="14AED012" w:rsidR="0014727C" w:rsidRPr="006C5EC1" w:rsidRDefault="0014727C" w:rsidP="0014727C">
            <w:pPr>
              <w:widowControl w:val="0"/>
              <w:autoSpaceDE w:val="0"/>
              <w:autoSpaceDN w:val="0"/>
              <w:adjustRightInd w:val="0"/>
              <w:jc w:val="center"/>
            </w:pPr>
            <w:r>
              <w:t>(0.083)</w:t>
            </w:r>
          </w:p>
        </w:tc>
        <w:tc>
          <w:tcPr>
            <w:tcW w:w="2160" w:type="dxa"/>
            <w:tcBorders>
              <w:top w:val="nil"/>
              <w:left w:val="nil"/>
              <w:bottom w:val="nil"/>
              <w:right w:val="nil"/>
            </w:tcBorders>
          </w:tcPr>
          <w:p w14:paraId="0EAF63E2" w14:textId="39B9B9AA" w:rsidR="0014727C" w:rsidRPr="006C5EC1" w:rsidRDefault="0014727C" w:rsidP="0014727C">
            <w:pPr>
              <w:widowControl w:val="0"/>
              <w:autoSpaceDE w:val="0"/>
              <w:autoSpaceDN w:val="0"/>
              <w:adjustRightInd w:val="0"/>
              <w:jc w:val="center"/>
            </w:pPr>
            <w:r>
              <w:t>(0.080)</w:t>
            </w:r>
          </w:p>
        </w:tc>
      </w:tr>
      <w:tr w:rsidR="0014727C" w:rsidRPr="006C5EC1" w14:paraId="60DFB7C3" w14:textId="77777777" w:rsidTr="00120D29">
        <w:trPr>
          <w:jc w:val="center"/>
        </w:trPr>
        <w:tc>
          <w:tcPr>
            <w:tcW w:w="2871" w:type="dxa"/>
            <w:tcBorders>
              <w:top w:val="single" w:sz="4" w:space="0" w:color="auto"/>
              <w:left w:val="nil"/>
              <w:bottom w:val="nil"/>
              <w:right w:val="nil"/>
            </w:tcBorders>
          </w:tcPr>
          <w:p w14:paraId="47D4EB1D" w14:textId="77777777" w:rsidR="0014727C" w:rsidRPr="006C5EC1" w:rsidRDefault="0014727C" w:rsidP="0014727C">
            <w:pPr>
              <w:widowControl w:val="0"/>
              <w:autoSpaceDE w:val="0"/>
              <w:autoSpaceDN w:val="0"/>
              <w:adjustRightInd w:val="0"/>
            </w:pPr>
            <w:r w:rsidRPr="006C5EC1">
              <w:t>Observations</w:t>
            </w:r>
          </w:p>
        </w:tc>
        <w:tc>
          <w:tcPr>
            <w:tcW w:w="1989" w:type="dxa"/>
            <w:tcBorders>
              <w:top w:val="single" w:sz="4" w:space="0" w:color="auto"/>
              <w:left w:val="nil"/>
              <w:bottom w:val="nil"/>
              <w:right w:val="nil"/>
            </w:tcBorders>
          </w:tcPr>
          <w:p w14:paraId="4E4CA335" w14:textId="7FCAB437" w:rsidR="0014727C" w:rsidRPr="006C5EC1" w:rsidRDefault="0014727C" w:rsidP="0014727C">
            <w:pPr>
              <w:widowControl w:val="0"/>
              <w:autoSpaceDE w:val="0"/>
              <w:autoSpaceDN w:val="0"/>
              <w:adjustRightInd w:val="0"/>
              <w:jc w:val="center"/>
            </w:pPr>
            <w:r>
              <w:t>1,425</w:t>
            </w:r>
          </w:p>
        </w:tc>
        <w:tc>
          <w:tcPr>
            <w:tcW w:w="1440" w:type="dxa"/>
            <w:tcBorders>
              <w:top w:val="single" w:sz="4" w:space="0" w:color="auto"/>
              <w:left w:val="nil"/>
              <w:bottom w:val="nil"/>
              <w:right w:val="nil"/>
            </w:tcBorders>
          </w:tcPr>
          <w:p w14:paraId="6D1E02C4" w14:textId="61F3B7DB" w:rsidR="0014727C" w:rsidRPr="006C5EC1" w:rsidRDefault="0014727C" w:rsidP="0014727C">
            <w:pPr>
              <w:widowControl w:val="0"/>
              <w:autoSpaceDE w:val="0"/>
              <w:autoSpaceDN w:val="0"/>
              <w:adjustRightInd w:val="0"/>
              <w:jc w:val="center"/>
            </w:pPr>
            <w:r>
              <w:t>1,428</w:t>
            </w:r>
          </w:p>
        </w:tc>
        <w:tc>
          <w:tcPr>
            <w:tcW w:w="1440" w:type="dxa"/>
            <w:tcBorders>
              <w:top w:val="single" w:sz="4" w:space="0" w:color="auto"/>
              <w:left w:val="nil"/>
              <w:bottom w:val="nil"/>
              <w:right w:val="nil"/>
            </w:tcBorders>
          </w:tcPr>
          <w:p w14:paraId="335D033A" w14:textId="21B606CA" w:rsidR="0014727C" w:rsidRPr="006C5EC1" w:rsidRDefault="0014727C" w:rsidP="0014727C">
            <w:pPr>
              <w:widowControl w:val="0"/>
              <w:autoSpaceDE w:val="0"/>
              <w:autoSpaceDN w:val="0"/>
              <w:adjustRightInd w:val="0"/>
              <w:jc w:val="center"/>
            </w:pPr>
            <w:r>
              <w:t>1,422</w:t>
            </w:r>
          </w:p>
        </w:tc>
        <w:tc>
          <w:tcPr>
            <w:tcW w:w="2160" w:type="dxa"/>
            <w:tcBorders>
              <w:top w:val="single" w:sz="4" w:space="0" w:color="auto"/>
              <w:left w:val="nil"/>
              <w:bottom w:val="nil"/>
              <w:right w:val="nil"/>
            </w:tcBorders>
          </w:tcPr>
          <w:p w14:paraId="1251A2D0" w14:textId="311D5EA3" w:rsidR="0014727C" w:rsidRPr="006C5EC1" w:rsidRDefault="0014727C" w:rsidP="0014727C">
            <w:pPr>
              <w:widowControl w:val="0"/>
              <w:autoSpaceDE w:val="0"/>
              <w:autoSpaceDN w:val="0"/>
              <w:adjustRightInd w:val="0"/>
              <w:jc w:val="center"/>
            </w:pPr>
            <w:r>
              <w:t>1,424</w:t>
            </w:r>
          </w:p>
        </w:tc>
      </w:tr>
      <w:tr w:rsidR="0014727C" w:rsidRPr="006C5EC1" w14:paraId="1A7794A7" w14:textId="77777777" w:rsidTr="00120D29">
        <w:trPr>
          <w:jc w:val="center"/>
        </w:trPr>
        <w:tc>
          <w:tcPr>
            <w:tcW w:w="2871" w:type="dxa"/>
            <w:tcBorders>
              <w:top w:val="nil"/>
              <w:left w:val="nil"/>
              <w:bottom w:val="single" w:sz="6" w:space="0" w:color="auto"/>
              <w:right w:val="nil"/>
            </w:tcBorders>
          </w:tcPr>
          <w:p w14:paraId="0199A882" w14:textId="77777777" w:rsidR="0014727C" w:rsidRPr="006C5EC1" w:rsidRDefault="0014727C" w:rsidP="0014727C">
            <w:pPr>
              <w:widowControl w:val="0"/>
              <w:autoSpaceDE w:val="0"/>
              <w:autoSpaceDN w:val="0"/>
              <w:adjustRightInd w:val="0"/>
            </w:pPr>
            <w:r w:rsidRPr="006C5EC1">
              <w:t>R-squared</w:t>
            </w:r>
          </w:p>
        </w:tc>
        <w:tc>
          <w:tcPr>
            <w:tcW w:w="1989" w:type="dxa"/>
            <w:tcBorders>
              <w:top w:val="nil"/>
              <w:left w:val="nil"/>
              <w:bottom w:val="single" w:sz="6" w:space="0" w:color="auto"/>
              <w:right w:val="nil"/>
            </w:tcBorders>
          </w:tcPr>
          <w:p w14:paraId="7EE22F95" w14:textId="5C515508" w:rsidR="0014727C" w:rsidRPr="006C5EC1" w:rsidRDefault="0014727C" w:rsidP="0014727C">
            <w:pPr>
              <w:widowControl w:val="0"/>
              <w:autoSpaceDE w:val="0"/>
              <w:autoSpaceDN w:val="0"/>
              <w:adjustRightInd w:val="0"/>
              <w:jc w:val="center"/>
            </w:pPr>
            <w:r>
              <w:t>0.144</w:t>
            </w:r>
          </w:p>
        </w:tc>
        <w:tc>
          <w:tcPr>
            <w:tcW w:w="1440" w:type="dxa"/>
            <w:tcBorders>
              <w:top w:val="nil"/>
              <w:left w:val="nil"/>
              <w:bottom w:val="single" w:sz="6" w:space="0" w:color="auto"/>
              <w:right w:val="nil"/>
            </w:tcBorders>
          </w:tcPr>
          <w:p w14:paraId="46485559" w14:textId="772CEF9E" w:rsidR="0014727C" w:rsidRPr="006C5EC1" w:rsidRDefault="0014727C" w:rsidP="0014727C">
            <w:pPr>
              <w:widowControl w:val="0"/>
              <w:autoSpaceDE w:val="0"/>
              <w:autoSpaceDN w:val="0"/>
              <w:adjustRightInd w:val="0"/>
              <w:jc w:val="center"/>
            </w:pPr>
            <w:r>
              <w:t>0.138</w:t>
            </w:r>
          </w:p>
        </w:tc>
        <w:tc>
          <w:tcPr>
            <w:tcW w:w="1440" w:type="dxa"/>
            <w:tcBorders>
              <w:top w:val="nil"/>
              <w:left w:val="nil"/>
              <w:bottom w:val="single" w:sz="6" w:space="0" w:color="auto"/>
              <w:right w:val="nil"/>
            </w:tcBorders>
          </w:tcPr>
          <w:p w14:paraId="5FFF2434" w14:textId="769D9FC2" w:rsidR="0014727C" w:rsidRPr="006C5EC1" w:rsidRDefault="0014727C" w:rsidP="0014727C">
            <w:pPr>
              <w:widowControl w:val="0"/>
              <w:autoSpaceDE w:val="0"/>
              <w:autoSpaceDN w:val="0"/>
              <w:adjustRightInd w:val="0"/>
              <w:jc w:val="center"/>
            </w:pPr>
            <w:r>
              <w:t>0.113</w:t>
            </w:r>
          </w:p>
        </w:tc>
        <w:tc>
          <w:tcPr>
            <w:tcW w:w="2160" w:type="dxa"/>
            <w:tcBorders>
              <w:top w:val="nil"/>
              <w:left w:val="nil"/>
              <w:bottom w:val="single" w:sz="6" w:space="0" w:color="auto"/>
              <w:right w:val="nil"/>
            </w:tcBorders>
          </w:tcPr>
          <w:p w14:paraId="5A1CB5CE" w14:textId="58ECE9C8" w:rsidR="0014727C" w:rsidRPr="006C5EC1" w:rsidRDefault="0014727C" w:rsidP="0014727C">
            <w:pPr>
              <w:widowControl w:val="0"/>
              <w:autoSpaceDE w:val="0"/>
              <w:autoSpaceDN w:val="0"/>
              <w:adjustRightInd w:val="0"/>
              <w:jc w:val="center"/>
            </w:pPr>
            <w:r>
              <w:t>0.124</w:t>
            </w:r>
          </w:p>
        </w:tc>
      </w:tr>
    </w:tbl>
    <w:p w14:paraId="788E84F6" w14:textId="77777777" w:rsidR="00F3145D" w:rsidRPr="006C5EC1" w:rsidRDefault="00F3145D" w:rsidP="00F3145D">
      <w:pPr>
        <w:widowControl w:val="0"/>
        <w:autoSpaceDE w:val="0"/>
        <w:autoSpaceDN w:val="0"/>
        <w:adjustRightInd w:val="0"/>
        <w:ind w:left="-270"/>
      </w:pPr>
      <w:r w:rsidRPr="006C5EC1">
        <w:rPr>
          <w:i/>
          <w:iCs/>
        </w:rPr>
        <w:t xml:space="preserve">Source: </w:t>
      </w:r>
      <w:r w:rsidRPr="006C5EC1">
        <w:t>National Survey of US Adults</w:t>
      </w:r>
    </w:p>
    <w:p w14:paraId="0E8FB759" w14:textId="77777777" w:rsidR="00F3145D" w:rsidRPr="006C5EC1" w:rsidRDefault="00F3145D" w:rsidP="00F3145D">
      <w:pPr>
        <w:widowControl w:val="0"/>
        <w:autoSpaceDE w:val="0"/>
        <w:autoSpaceDN w:val="0"/>
        <w:adjustRightInd w:val="0"/>
        <w:ind w:left="-270"/>
      </w:pPr>
      <w:r w:rsidRPr="006C5EC1">
        <w:rPr>
          <w:i/>
          <w:iCs/>
        </w:rPr>
        <w:t xml:space="preserve">Note: </w:t>
      </w:r>
      <w:r w:rsidRPr="006C5EC1">
        <w:t>Estimated coefficients from an OLS regression model, with robust standard errors in parentheses. ** p&lt;0.01, * p&lt;0.05</w:t>
      </w:r>
      <w:r>
        <w:t>,</w:t>
      </w:r>
      <w:r w:rsidRPr="006C5EC1">
        <w:t xml:space="preserve"> † p&lt;0.1, two-tailed test.</w:t>
      </w:r>
    </w:p>
    <w:p w14:paraId="3A798D0D" w14:textId="77777777" w:rsidR="00F3145D" w:rsidRPr="006C5EC1" w:rsidRDefault="00F3145D" w:rsidP="00F3145D">
      <w:pPr>
        <w:keepNext/>
        <w:spacing w:after="200"/>
        <w:jc w:val="center"/>
        <w:rPr>
          <w:b/>
          <w:color w:val="000000"/>
        </w:rPr>
      </w:pPr>
    </w:p>
    <w:p w14:paraId="6424FCA5" w14:textId="77777777" w:rsidR="00F3145D" w:rsidRDefault="00F3145D" w:rsidP="00F3145D">
      <w:pPr>
        <w:keepNext/>
        <w:spacing w:after="200"/>
        <w:jc w:val="center"/>
        <w:rPr>
          <w:b/>
          <w:color w:val="000000"/>
        </w:rPr>
      </w:pPr>
    </w:p>
    <w:p w14:paraId="79FD265F" w14:textId="77777777" w:rsidR="00F3145D" w:rsidRDefault="00F3145D" w:rsidP="00F3145D">
      <w:pPr>
        <w:rPr>
          <w:b/>
          <w:color w:val="000000"/>
        </w:rPr>
      </w:pPr>
      <w:r>
        <w:rPr>
          <w:b/>
          <w:color w:val="000000"/>
        </w:rPr>
        <w:br w:type="page"/>
      </w:r>
    </w:p>
    <w:p w14:paraId="7FB601F2" w14:textId="77777777" w:rsidR="00F3145D" w:rsidRPr="006C5EC1" w:rsidRDefault="00F3145D" w:rsidP="00F3145D">
      <w:pPr>
        <w:keepNext/>
        <w:spacing w:after="200"/>
        <w:jc w:val="center"/>
        <w:rPr>
          <w:color w:val="000000"/>
        </w:rPr>
      </w:pPr>
      <w:r w:rsidRPr="006C5EC1">
        <w:rPr>
          <w:b/>
          <w:color w:val="000000"/>
        </w:rPr>
        <w:lastRenderedPageBreak/>
        <w:t>Table A.</w:t>
      </w:r>
      <w:r>
        <w:rPr>
          <w:b/>
          <w:color w:val="000000"/>
        </w:rPr>
        <w:t>8</w:t>
      </w:r>
      <w:r w:rsidRPr="006C5EC1">
        <w:rPr>
          <w:b/>
          <w:color w:val="000000"/>
        </w:rPr>
        <w:t>: Ordered Logit Regression Models (2019 National Survey Data)</w:t>
      </w:r>
      <w:r>
        <w:rPr>
          <w:b/>
          <w:color w:val="000000"/>
        </w:rPr>
        <w:t xml:space="preserve"> </w:t>
      </w:r>
    </w:p>
    <w:tbl>
      <w:tblPr>
        <w:tblW w:w="9990" w:type="dxa"/>
        <w:jc w:val="center"/>
        <w:tblLayout w:type="fixed"/>
        <w:tblCellMar>
          <w:left w:w="75" w:type="dxa"/>
          <w:right w:w="75" w:type="dxa"/>
        </w:tblCellMar>
        <w:tblLook w:val="0000" w:firstRow="0" w:lastRow="0" w:firstColumn="0" w:lastColumn="0" w:noHBand="0" w:noVBand="0"/>
      </w:tblPr>
      <w:tblGrid>
        <w:gridCol w:w="2791"/>
        <w:gridCol w:w="1723"/>
        <w:gridCol w:w="2056"/>
        <w:gridCol w:w="1170"/>
        <w:gridCol w:w="2250"/>
      </w:tblGrid>
      <w:tr w:rsidR="00F3145D" w:rsidRPr="006C5EC1" w14:paraId="7A42B539" w14:textId="77777777" w:rsidTr="00120D29">
        <w:trPr>
          <w:jc w:val="center"/>
        </w:trPr>
        <w:tc>
          <w:tcPr>
            <w:tcW w:w="2791" w:type="dxa"/>
            <w:tcBorders>
              <w:top w:val="single" w:sz="4" w:space="0" w:color="auto"/>
              <w:left w:val="nil"/>
              <w:bottom w:val="single" w:sz="6" w:space="0" w:color="auto"/>
              <w:right w:val="nil"/>
            </w:tcBorders>
          </w:tcPr>
          <w:p w14:paraId="04758F70" w14:textId="77777777" w:rsidR="00F3145D" w:rsidRPr="006C5EC1" w:rsidRDefault="00F3145D" w:rsidP="00120D29">
            <w:pPr>
              <w:widowControl w:val="0"/>
              <w:autoSpaceDE w:val="0"/>
              <w:autoSpaceDN w:val="0"/>
              <w:adjustRightInd w:val="0"/>
            </w:pPr>
          </w:p>
        </w:tc>
        <w:tc>
          <w:tcPr>
            <w:tcW w:w="1723" w:type="dxa"/>
            <w:tcBorders>
              <w:top w:val="single" w:sz="4" w:space="0" w:color="auto"/>
              <w:left w:val="nil"/>
              <w:bottom w:val="single" w:sz="6" w:space="0" w:color="auto"/>
              <w:right w:val="nil"/>
            </w:tcBorders>
          </w:tcPr>
          <w:p w14:paraId="2D0C6C2B" w14:textId="77777777" w:rsidR="00F3145D" w:rsidRPr="006C5EC1" w:rsidRDefault="00F3145D" w:rsidP="00120D29">
            <w:pPr>
              <w:widowControl w:val="0"/>
              <w:autoSpaceDE w:val="0"/>
              <w:autoSpaceDN w:val="0"/>
              <w:adjustRightInd w:val="0"/>
              <w:jc w:val="center"/>
            </w:pPr>
            <w:r w:rsidRPr="006C5EC1">
              <w:t>Electoral Ambition</w:t>
            </w:r>
          </w:p>
        </w:tc>
        <w:tc>
          <w:tcPr>
            <w:tcW w:w="2056" w:type="dxa"/>
            <w:tcBorders>
              <w:top w:val="single" w:sz="4" w:space="0" w:color="auto"/>
              <w:left w:val="nil"/>
              <w:bottom w:val="single" w:sz="6" w:space="0" w:color="auto"/>
              <w:right w:val="nil"/>
            </w:tcBorders>
          </w:tcPr>
          <w:p w14:paraId="509E751A" w14:textId="77777777" w:rsidR="00F3145D" w:rsidRPr="006C5EC1" w:rsidRDefault="00F3145D" w:rsidP="00120D29">
            <w:pPr>
              <w:jc w:val="center"/>
              <w:rPr>
                <w:rFonts w:eastAsia="Times New Roman"/>
              </w:rPr>
            </w:pPr>
            <w:r w:rsidRPr="006C5EC1">
              <w:rPr>
                <w:rFonts w:eastAsia="Times New Roman"/>
              </w:rPr>
              <w:t>State Bureaucracy</w:t>
            </w:r>
          </w:p>
          <w:p w14:paraId="69FF4B39" w14:textId="77777777" w:rsidR="00F3145D" w:rsidRPr="006C5EC1" w:rsidRDefault="00F3145D" w:rsidP="00120D29">
            <w:pPr>
              <w:widowControl w:val="0"/>
              <w:autoSpaceDE w:val="0"/>
              <w:autoSpaceDN w:val="0"/>
              <w:adjustRightInd w:val="0"/>
              <w:jc w:val="center"/>
            </w:pPr>
            <w:r w:rsidRPr="006C5EC1">
              <w:t>Ambition</w:t>
            </w:r>
          </w:p>
        </w:tc>
        <w:tc>
          <w:tcPr>
            <w:tcW w:w="1170" w:type="dxa"/>
            <w:tcBorders>
              <w:top w:val="single" w:sz="4" w:space="0" w:color="auto"/>
              <w:left w:val="nil"/>
              <w:bottom w:val="single" w:sz="6" w:space="0" w:color="auto"/>
              <w:right w:val="nil"/>
            </w:tcBorders>
          </w:tcPr>
          <w:p w14:paraId="01F5AF50" w14:textId="77777777" w:rsidR="00F3145D" w:rsidRPr="006C5EC1" w:rsidRDefault="00F3145D" w:rsidP="00120D29">
            <w:pPr>
              <w:jc w:val="center"/>
              <w:rPr>
                <w:rFonts w:eastAsia="Times New Roman"/>
              </w:rPr>
            </w:pPr>
            <w:r w:rsidRPr="006C5EC1">
              <w:rPr>
                <w:rFonts w:eastAsia="Times New Roman"/>
              </w:rPr>
              <w:t>Judicial</w:t>
            </w:r>
          </w:p>
          <w:p w14:paraId="49534F3A" w14:textId="77777777" w:rsidR="00F3145D" w:rsidRPr="006C5EC1" w:rsidRDefault="00F3145D" w:rsidP="00120D29">
            <w:pPr>
              <w:widowControl w:val="0"/>
              <w:autoSpaceDE w:val="0"/>
              <w:autoSpaceDN w:val="0"/>
              <w:adjustRightInd w:val="0"/>
              <w:jc w:val="center"/>
            </w:pPr>
            <w:r w:rsidRPr="006C5EC1">
              <w:t>Ambition</w:t>
            </w:r>
          </w:p>
        </w:tc>
        <w:tc>
          <w:tcPr>
            <w:tcW w:w="2250" w:type="dxa"/>
            <w:tcBorders>
              <w:top w:val="single" w:sz="4" w:space="0" w:color="auto"/>
              <w:left w:val="nil"/>
              <w:bottom w:val="single" w:sz="6" w:space="0" w:color="auto"/>
              <w:right w:val="nil"/>
            </w:tcBorders>
          </w:tcPr>
          <w:p w14:paraId="1C1342A2" w14:textId="77777777" w:rsidR="00F3145D" w:rsidRPr="006C5EC1" w:rsidRDefault="00F3145D" w:rsidP="00120D29">
            <w:pPr>
              <w:jc w:val="center"/>
              <w:rPr>
                <w:rFonts w:eastAsia="Times New Roman"/>
              </w:rPr>
            </w:pPr>
            <w:r w:rsidRPr="006C5EC1">
              <w:rPr>
                <w:rFonts w:eastAsia="Times New Roman"/>
              </w:rPr>
              <w:t>Federal Bureaucracy</w:t>
            </w:r>
          </w:p>
          <w:p w14:paraId="29F0142C" w14:textId="77777777" w:rsidR="00F3145D" w:rsidRPr="006C5EC1" w:rsidRDefault="00F3145D" w:rsidP="00120D29">
            <w:pPr>
              <w:widowControl w:val="0"/>
              <w:autoSpaceDE w:val="0"/>
              <w:autoSpaceDN w:val="0"/>
              <w:adjustRightInd w:val="0"/>
              <w:jc w:val="center"/>
            </w:pPr>
            <w:r w:rsidRPr="006C5EC1">
              <w:t>Ambition</w:t>
            </w:r>
          </w:p>
        </w:tc>
      </w:tr>
      <w:tr w:rsidR="00F3145D" w:rsidRPr="006C5EC1" w14:paraId="229EF74D" w14:textId="77777777" w:rsidTr="00120D29">
        <w:trPr>
          <w:jc w:val="center"/>
        </w:trPr>
        <w:tc>
          <w:tcPr>
            <w:tcW w:w="2791" w:type="dxa"/>
            <w:tcBorders>
              <w:top w:val="nil"/>
              <w:left w:val="nil"/>
              <w:bottom w:val="nil"/>
              <w:right w:val="nil"/>
            </w:tcBorders>
          </w:tcPr>
          <w:p w14:paraId="6C2F325B" w14:textId="77777777" w:rsidR="00F3145D" w:rsidRPr="006C5EC1" w:rsidRDefault="00F3145D" w:rsidP="00120D29">
            <w:pPr>
              <w:widowControl w:val="0"/>
              <w:autoSpaceDE w:val="0"/>
              <w:autoSpaceDN w:val="0"/>
              <w:adjustRightInd w:val="0"/>
            </w:pPr>
          </w:p>
        </w:tc>
        <w:tc>
          <w:tcPr>
            <w:tcW w:w="1723" w:type="dxa"/>
            <w:tcBorders>
              <w:top w:val="nil"/>
              <w:left w:val="nil"/>
              <w:bottom w:val="nil"/>
              <w:right w:val="nil"/>
            </w:tcBorders>
          </w:tcPr>
          <w:p w14:paraId="69ABC790" w14:textId="77777777" w:rsidR="00F3145D" w:rsidRPr="006C5EC1" w:rsidRDefault="00F3145D" w:rsidP="00120D29">
            <w:pPr>
              <w:widowControl w:val="0"/>
              <w:autoSpaceDE w:val="0"/>
              <w:autoSpaceDN w:val="0"/>
              <w:adjustRightInd w:val="0"/>
              <w:jc w:val="center"/>
            </w:pPr>
          </w:p>
        </w:tc>
        <w:tc>
          <w:tcPr>
            <w:tcW w:w="2056" w:type="dxa"/>
            <w:tcBorders>
              <w:top w:val="nil"/>
              <w:left w:val="nil"/>
              <w:bottom w:val="nil"/>
              <w:right w:val="nil"/>
            </w:tcBorders>
          </w:tcPr>
          <w:p w14:paraId="7E13DEE9" w14:textId="77777777" w:rsidR="00F3145D" w:rsidRPr="006C5EC1" w:rsidRDefault="00F3145D" w:rsidP="00120D29">
            <w:pPr>
              <w:widowControl w:val="0"/>
              <w:autoSpaceDE w:val="0"/>
              <w:autoSpaceDN w:val="0"/>
              <w:adjustRightInd w:val="0"/>
              <w:jc w:val="center"/>
            </w:pPr>
          </w:p>
        </w:tc>
        <w:tc>
          <w:tcPr>
            <w:tcW w:w="1170" w:type="dxa"/>
            <w:tcBorders>
              <w:top w:val="nil"/>
              <w:left w:val="nil"/>
              <w:bottom w:val="nil"/>
              <w:right w:val="nil"/>
            </w:tcBorders>
          </w:tcPr>
          <w:p w14:paraId="5B5B9DA9" w14:textId="77777777" w:rsidR="00F3145D" w:rsidRPr="006C5EC1" w:rsidRDefault="00F3145D" w:rsidP="00120D29">
            <w:pPr>
              <w:widowControl w:val="0"/>
              <w:autoSpaceDE w:val="0"/>
              <w:autoSpaceDN w:val="0"/>
              <w:adjustRightInd w:val="0"/>
              <w:jc w:val="center"/>
            </w:pPr>
          </w:p>
        </w:tc>
        <w:tc>
          <w:tcPr>
            <w:tcW w:w="2250" w:type="dxa"/>
            <w:tcBorders>
              <w:top w:val="nil"/>
              <w:left w:val="nil"/>
              <w:bottom w:val="nil"/>
              <w:right w:val="nil"/>
            </w:tcBorders>
          </w:tcPr>
          <w:p w14:paraId="64BC3089" w14:textId="77777777" w:rsidR="00F3145D" w:rsidRPr="006C5EC1" w:rsidRDefault="00F3145D" w:rsidP="00120D29">
            <w:pPr>
              <w:widowControl w:val="0"/>
              <w:autoSpaceDE w:val="0"/>
              <w:autoSpaceDN w:val="0"/>
              <w:adjustRightInd w:val="0"/>
              <w:jc w:val="center"/>
            </w:pPr>
          </w:p>
        </w:tc>
      </w:tr>
      <w:tr w:rsidR="0014727C" w:rsidRPr="006C5EC1" w14:paraId="2375CE40" w14:textId="77777777" w:rsidTr="00120D29">
        <w:trPr>
          <w:jc w:val="center"/>
        </w:trPr>
        <w:tc>
          <w:tcPr>
            <w:tcW w:w="2791" w:type="dxa"/>
            <w:tcBorders>
              <w:top w:val="nil"/>
              <w:left w:val="nil"/>
              <w:bottom w:val="nil"/>
              <w:right w:val="nil"/>
            </w:tcBorders>
          </w:tcPr>
          <w:p w14:paraId="4781FE4B" w14:textId="77777777" w:rsidR="0014727C" w:rsidRPr="006A1C6F" w:rsidRDefault="0014727C" w:rsidP="0014727C">
            <w:pPr>
              <w:widowControl w:val="0"/>
              <w:autoSpaceDE w:val="0"/>
              <w:autoSpaceDN w:val="0"/>
              <w:adjustRightInd w:val="0"/>
              <w:rPr>
                <w:b/>
              </w:rPr>
            </w:pPr>
            <w:r w:rsidRPr="006A1C6F">
              <w:rPr>
                <w:b/>
              </w:rPr>
              <w:t>Gender (Female)</w:t>
            </w:r>
          </w:p>
        </w:tc>
        <w:tc>
          <w:tcPr>
            <w:tcW w:w="1723" w:type="dxa"/>
            <w:tcBorders>
              <w:top w:val="nil"/>
              <w:left w:val="nil"/>
              <w:bottom w:val="nil"/>
              <w:right w:val="nil"/>
            </w:tcBorders>
          </w:tcPr>
          <w:p w14:paraId="61055B5C" w14:textId="22A5DA43" w:rsidR="0014727C" w:rsidRPr="0014727C" w:rsidRDefault="0014727C" w:rsidP="0014727C">
            <w:pPr>
              <w:widowControl w:val="0"/>
              <w:autoSpaceDE w:val="0"/>
              <w:autoSpaceDN w:val="0"/>
              <w:adjustRightInd w:val="0"/>
              <w:jc w:val="center"/>
              <w:rPr>
                <w:b/>
                <w:bCs/>
              </w:rPr>
            </w:pPr>
            <w:r w:rsidRPr="0014727C">
              <w:rPr>
                <w:b/>
                <w:bCs/>
              </w:rPr>
              <w:t>-0.672**</w:t>
            </w:r>
          </w:p>
        </w:tc>
        <w:tc>
          <w:tcPr>
            <w:tcW w:w="2056" w:type="dxa"/>
            <w:tcBorders>
              <w:top w:val="nil"/>
              <w:left w:val="nil"/>
              <w:bottom w:val="nil"/>
              <w:right w:val="nil"/>
            </w:tcBorders>
          </w:tcPr>
          <w:p w14:paraId="258EC9A4" w14:textId="7C3D6969" w:rsidR="0014727C" w:rsidRPr="0014727C" w:rsidRDefault="0014727C" w:rsidP="0014727C">
            <w:pPr>
              <w:widowControl w:val="0"/>
              <w:autoSpaceDE w:val="0"/>
              <w:autoSpaceDN w:val="0"/>
              <w:adjustRightInd w:val="0"/>
              <w:jc w:val="center"/>
              <w:rPr>
                <w:b/>
                <w:bCs/>
              </w:rPr>
            </w:pPr>
            <w:r w:rsidRPr="0014727C">
              <w:rPr>
                <w:b/>
                <w:bCs/>
              </w:rPr>
              <w:t>-0.582**</w:t>
            </w:r>
          </w:p>
        </w:tc>
        <w:tc>
          <w:tcPr>
            <w:tcW w:w="1170" w:type="dxa"/>
            <w:tcBorders>
              <w:top w:val="nil"/>
              <w:left w:val="nil"/>
              <w:bottom w:val="nil"/>
              <w:right w:val="nil"/>
            </w:tcBorders>
          </w:tcPr>
          <w:p w14:paraId="71DA5DA9" w14:textId="45FBBC14" w:rsidR="0014727C" w:rsidRPr="0014727C" w:rsidRDefault="0014727C" w:rsidP="0014727C">
            <w:pPr>
              <w:widowControl w:val="0"/>
              <w:autoSpaceDE w:val="0"/>
              <w:autoSpaceDN w:val="0"/>
              <w:adjustRightInd w:val="0"/>
              <w:jc w:val="center"/>
              <w:rPr>
                <w:b/>
                <w:bCs/>
              </w:rPr>
            </w:pPr>
            <w:r w:rsidRPr="0014727C">
              <w:rPr>
                <w:b/>
                <w:bCs/>
              </w:rPr>
              <w:t>-0.439**</w:t>
            </w:r>
          </w:p>
        </w:tc>
        <w:tc>
          <w:tcPr>
            <w:tcW w:w="2250" w:type="dxa"/>
            <w:tcBorders>
              <w:top w:val="nil"/>
              <w:left w:val="nil"/>
              <w:bottom w:val="nil"/>
              <w:right w:val="nil"/>
            </w:tcBorders>
          </w:tcPr>
          <w:p w14:paraId="6148085D" w14:textId="3EA0C3B4" w:rsidR="0014727C" w:rsidRPr="0014727C" w:rsidRDefault="0014727C" w:rsidP="0014727C">
            <w:pPr>
              <w:widowControl w:val="0"/>
              <w:autoSpaceDE w:val="0"/>
              <w:autoSpaceDN w:val="0"/>
              <w:adjustRightInd w:val="0"/>
              <w:jc w:val="center"/>
              <w:rPr>
                <w:b/>
                <w:bCs/>
              </w:rPr>
            </w:pPr>
            <w:r w:rsidRPr="0014727C">
              <w:rPr>
                <w:b/>
                <w:bCs/>
              </w:rPr>
              <w:t>-0.636**</w:t>
            </w:r>
          </w:p>
        </w:tc>
      </w:tr>
      <w:tr w:rsidR="0014727C" w:rsidRPr="006C5EC1" w14:paraId="37066C14" w14:textId="77777777" w:rsidTr="00120D29">
        <w:trPr>
          <w:jc w:val="center"/>
        </w:trPr>
        <w:tc>
          <w:tcPr>
            <w:tcW w:w="2791" w:type="dxa"/>
            <w:tcBorders>
              <w:top w:val="nil"/>
              <w:left w:val="nil"/>
              <w:bottom w:val="nil"/>
              <w:right w:val="nil"/>
            </w:tcBorders>
          </w:tcPr>
          <w:p w14:paraId="79762764" w14:textId="77777777" w:rsidR="0014727C" w:rsidRPr="006A1C6F" w:rsidRDefault="0014727C" w:rsidP="0014727C">
            <w:pPr>
              <w:widowControl w:val="0"/>
              <w:autoSpaceDE w:val="0"/>
              <w:autoSpaceDN w:val="0"/>
              <w:adjustRightInd w:val="0"/>
              <w:rPr>
                <w:b/>
              </w:rPr>
            </w:pPr>
          </w:p>
        </w:tc>
        <w:tc>
          <w:tcPr>
            <w:tcW w:w="1723" w:type="dxa"/>
            <w:tcBorders>
              <w:top w:val="nil"/>
              <w:left w:val="nil"/>
              <w:bottom w:val="nil"/>
              <w:right w:val="nil"/>
            </w:tcBorders>
          </w:tcPr>
          <w:p w14:paraId="44D225BB" w14:textId="1EE353E2" w:rsidR="0014727C" w:rsidRPr="0014727C" w:rsidRDefault="0014727C" w:rsidP="0014727C">
            <w:pPr>
              <w:widowControl w:val="0"/>
              <w:autoSpaceDE w:val="0"/>
              <w:autoSpaceDN w:val="0"/>
              <w:adjustRightInd w:val="0"/>
              <w:jc w:val="center"/>
              <w:rPr>
                <w:b/>
                <w:bCs/>
              </w:rPr>
            </w:pPr>
            <w:r w:rsidRPr="0014727C">
              <w:rPr>
                <w:b/>
                <w:bCs/>
              </w:rPr>
              <w:t>(0.170)</w:t>
            </w:r>
          </w:p>
        </w:tc>
        <w:tc>
          <w:tcPr>
            <w:tcW w:w="2056" w:type="dxa"/>
            <w:tcBorders>
              <w:top w:val="nil"/>
              <w:left w:val="nil"/>
              <w:bottom w:val="nil"/>
              <w:right w:val="nil"/>
            </w:tcBorders>
          </w:tcPr>
          <w:p w14:paraId="4CFE6142" w14:textId="6EFE89CE" w:rsidR="0014727C" w:rsidRPr="0014727C" w:rsidRDefault="0014727C" w:rsidP="0014727C">
            <w:pPr>
              <w:widowControl w:val="0"/>
              <w:autoSpaceDE w:val="0"/>
              <w:autoSpaceDN w:val="0"/>
              <w:adjustRightInd w:val="0"/>
              <w:jc w:val="center"/>
              <w:rPr>
                <w:b/>
                <w:bCs/>
              </w:rPr>
            </w:pPr>
            <w:r w:rsidRPr="0014727C">
              <w:rPr>
                <w:b/>
                <w:bCs/>
              </w:rPr>
              <w:t>(0.155)</w:t>
            </w:r>
          </w:p>
        </w:tc>
        <w:tc>
          <w:tcPr>
            <w:tcW w:w="1170" w:type="dxa"/>
            <w:tcBorders>
              <w:top w:val="nil"/>
              <w:left w:val="nil"/>
              <w:bottom w:val="nil"/>
              <w:right w:val="nil"/>
            </w:tcBorders>
          </w:tcPr>
          <w:p w14:paraId="55E5F126" w14:textId="5972DA61" w:rsidR="0014727C" w:rsidRPr="0014727C" w:rsidRDefault="0014727C" w:rsidP="0014727C">
            <w:pPr>
              <w:widowControl w:val="0"/>
              <w:autoSpaceDE w:val="0"/>
              <w:autoSpaceDN w:val="0"/>
              <w:adjustRightInd w:val="0"/>
              <w:jc w:val="center"/>
              <w:rPr>
                <w:b/>
                <w:bCs/>
              </w:rPr>
            </w:pPr>
            <w:r w:rsidRPr="0014727C">
              <w:rPr>
                <w:b/>
                <w:bCs/>
              </w:rPr>
              <w:t>(0.167)</w:t>
            </w:r>
          </w:p>
        </w:tc>
        <w:tc>
          <w:tcPr>
            <w:tcW w:w="2250" w:type="dxa"/>
            <w:tcBorders>
              <w:top w:val="nil"/>
              <w:left w:val="nil"/>
              <w:bottom w:val="nil"/>
              <w:right w:val="nil"/>
            </w:tcBorders>
          </w:tcPr>
          <w:p w14:paraId="71612647" w14:textId="3B37A94C" w:rsidR="0014727C" w:rsidRPr="0014727C" w:rsidRDefault="0014727C" w:rsidP="0014727C">
            <w:pPr>
              <w:widowControl w:val="0"/>
              <w:autoSpaceDE w:val="0"/>
              <w:autoSpaceDN w:val="0"/>
              <w:adjustRightInd w:val="0"/>
              <w:jc w:val="center"/>
              <w:rPr>
                <w:b/>
                <w:bCs/>
              </w:rPr>
            </w:pPr>
            <w:r w:rsidRPr="0014727C">
              <w:rPr>
                <w:b/>
                <w:bCs/>
              </w:rPr>
              <w:t>(0.169)</w:t>
            </w:r>
          </w:p>
        </w:tc>
      </w:tr>
      <w:tr w:rsidR="0014727C" w:rsidRPr="006C5EC1" w14:paraId="3A270DF2" w14:textId="77777777" w:rsidTr="00120D29">
        <w:trPr>
          <w:jc w:val="center"/>
        </w:trPr>
        <w:tc>
          <w:tcPr>
            <w:tcW w:w="2791" w:type="dxa"/>
            <w:tcBorders>
              <w:top w:val="nil"/>
              <w:left w:val="nil"/>
              <w:bottom w:val="nil"/>
              <w:right w:val="nil"/>
            </w:tcBorders>
          </w:tcPr>
          <w:p w14:paraId="0C6CFF87" w14:textId="77777777" w:rsidR="0014727C" w:rsidRPr="006C5EC1" w:rsidRDefault="0014727C" w:rsidP="0014727C">
            <w:pPr>
              <w:widowControl w:val="0"/>
              <w:autoSpaceDE w:val="0"/>
              <w:autoSpaceDN w:val="0"/>
              <w:adjustRightInd w:val="0"/>
            </w:pPr>
            <w:r w:rsidRPr="006C5EC1">
              <w:t>Ideology (1=Very Liberal)</w:t>
            </w:r>
          </w:p>
        </w:tc>
        <w:tc>
          <w:tcPr>
            <w:tcW w:w="1723" w:type="dxa"/>
            <w:tcBorders>
              <w:top w:val="nil"/>
              <w:left w:val="nil"/>
              <w:bottom w:val="nil"/>
              <w:right w:val="nil"/>
            </w:tcBorders>
          </w:tcPr>
          <w:p w14:paraId="4C93A3BA" w14:textId="6A8CC6F0" w:rsidR="0014727C" w:rsidRPr="006C5EC1" w:rsidRDefault="0014727C" w:rsidP="0014727C">
            <w:pPr>
              <w:widowControl w:val="0"/>
              <w:autoSpaceDE w:val="0"/>
              <w:autoSpaceDN w:val="0"/>
              <w:adjustRightInd w:val="0"/>
              <w:jc w:val="center"/>
            </w:pPr>
            <w:r>
              <w:t>0.027</w:t>
            </w:r>
          </w:p>
        </w:tc>
        <w:tc>
          <w:tcPr>
            <w:tcW w:w="2056" w:type="dxa"/>
            <w:tcBorders>
              <w:top w:val="nil"/>
              <w:left w:val="nil"/>
              <w:bottom w:val="nil"/>
              <w:right w:val="nil"/>
            </w:tcBorders>
          </w:tcPr>
          <w:p w14:paraId="56FCED90" w14:textId="433C9ACB" w:rsidR="0014727C" w:rsidRPr="006C5EC1" w:rsidRDefault="0014727C" w:rsidP="0014727C">
            <w:pPr>
              <w:widowControl w:val="0"/>
              <w:autoSpaceDE w:val="0"/>
              <w:autoSpaceDN w:val="0"/>
              <w:adjustRightInd w:val="0"/>
              <w:jc w:val="center"/>
            </w:pPr>
            <w:r>
              <w:t>0.095</w:t>
            </w:r>
          </w:p>
        </w:tc>
        <w:tc>
          <w:tcPr>
            <w:tcW w:w="1170" w:type="dxa"/>
            <w:tcBorders>
              <w:top w:val="nil"/>
              <w:left w:val="nil"/>
              <w:bottom w:val="nil"/>
              <w:right w:val="nil"/>
            </w:tcBorders>
          </w:tcPr>
          <w:p w14:paraId="403282BB" w14:textId="30163A79" w:rsidR="0014727C" w:rsidRPr="006C5EC1" w:rsidRDefault="0014727C" w:rsidP="0014727C">
            <w:pPr>
              <w:widowControl w:val="0"/>
              <w:autoSpaceDE w:val="0"/>
              <w:autoSpaceDN w:val="0"/>
              <w:adjustRightInd w:val="0"/>
              <w:jc w:val="center"/>
            </w:pPr>
            <w:r>
              <w:t>0.051</w:t>
            </w:r>
          </w:p>
        </w:tc>
        <w:tc>
          <w:tcPr>
            <w:tcW w:w="2250" w:type="dxa"/>
            <w:tcBorders>
              <w:top w:val="nil"/>
              <w:left w:val="nil"/>
              <w:bottom w:val="nil"/>
              <w:right w:val="nil"/>
            </w:tcBorders>
          </w:tcPr>
          <w:p w14:paraId="6CCE1C78" w14:textId="367C0998" w:rsidR="0014727C" w:rsidRPr="006C5EC1" w:rsidRDefault="0014727C" w:rsidP="0014727C">
            <w:pPr>
              <w:widowControl w:val="0"/>
              <w:autoSpaceDE w:val="0"/>
              <w:autoSpaceDN w:val="0"/>
              <w:adjustRightInd w:val="0"/>
              <w:jc w:val="center"/>
            </w:pPr>
            <w:r>
              <w:t>0.172*</w:t>
            </w:r>
          </w:p>
        </w:tc>
      </w:tr>
      <w:tr w:rsidR="0014727C" w:rsidRPr="006C5EC1" w14:paraId="0713A596" w14:textId="77777777" w:rsidTr="00120D29">
        <w:trPr>
          <w:jc w:val="center"/>
        </w:trPr>
        <w:tc>
          <w:tcPr>
            <w:tcW w:w="2791" w:type="dxa"/>
            <w:tcBorders>
              <w:top w:val="nil"/>
              <w:left w:val="nil"/>
              <w:bottom w:val="nil"/>
              <w:right w:val="nil"/>
            </w:tcBorders>
          </w:tcPr>
          <w:p w14:paraId="074EDB8D"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77497381" w14:textId="0F92F288" w:rsidR="0014727C" w:rsidRPr="006C5EC1" w:rsidRDefault="0014727C" w:rsidP="0014727C">
            <w:pPr>
              <w:widowControl w:val="0"/>
              <w:autoSpaceDE w:val="0"/>
              <w:autoSpaceDN w:val="0"/>
              <w:adjustRightInd w:val="0"/>
              <w:jc w:val="center"/>
            </w:pPr>
            <w:r>
              <w:t>(0.083)</w:t>
            </w:r>
          </w:p>
        </w:tc>
        <w:tc>
          <w:tcPr>
            <w:tcW w:w="2056" w:type="dxa"/>
            <w:tcBorders>
              <w:top w:val="nil"/>
              <w:left w:val="nil"/>
              <w:bottom w:val="nil"/>
              <w:right w:val="nil"/>
            </w:tcBorders>
          </w:tcPr>
          <w:p w14:paraId="57E12069" w14:textId="54D0621F" w:rsidR="0014727C" w:rsidRPr="006C5EC1" w:rsidRDefault="0014727C" w:rsidP="0014727C">
            <w:pPr>
              <w:widowControl w:val="0"/>
              <w:autoSpaceDE w:val="0"/>
              <w:autoSpaceDN w:val="0"/>
              <w:adjustRightInd w:val="0"/>
              <w:jc w:val="center"/>
            </w:pPr>
            <w:r>
              <w:t>(0.074)</w:t>
            </w:r>
          </w:p>
        </w:tc>
        <w:tc>
          <w:tcPr>
            <w:tcW w:w="1170" w:type="dxa"/>
            <w:tcBorders>
              <w:top w:val="nil"/>
              <w:left w:val="nil"/>
              <w:bottom w:val="nil"/>
              <w:right w:val="nil"/>
            </w:tcBorders>
          </w:tcPr>
          <w:p w14:paraId="72A5426B" w14:textId="7F67179B" w:rsidR="0014727C" w:rsidRPr="006C5EC1" w:rsidRDefault="0014727C" w:rsidP="0014727C">
            <w:pPr>
              <w:widowControl w:val="0"/>
              <w:autoSpaceDE w:val="0"/>
              <w:autoSpaceDN w:val="0"/>
              <w:adjustRightInd w:val="0"/>
              <w:jc w:val="center"/>
            </w:pPr>
            <w:r>
              <w:t>(0.082)</w:t>
            </w:r>
          </w:p>
        </w:tc>
        <w:tc>
          <w:tcPr>
            <w:tcW w:w="2250" w:type="dxa"/>
            <w:tcBorders>
              <w:top w:val="nil"/>
              <w:left w:val="nil"/>
              <w:bottom w:val="nil"/>
              <w:right w:val="nil"/>
            </w:tcBorders>
          </w:tcPr>
          <w:p w14:paraId="48F200C0" w14:textId="4E2E8A51" w:rsidR="0014727C" w:rsidRPr="006C5EC1" w:rsidRDefault="0014727C" w:rsidP="0014727C">
            <w:pPr>
              <w:widowControl w:val="0"/>
              <w:autoSpaceDE w:val="0"/>
              <w:autoSpaceDN w:val="0"/>
              <w:adjustRightInd w:val="0"/>
              <w:jc w:val="center"/>
            </w:pPr>
            <w:r>
              <w:t>(0.080)</w:t>
            </w:r>
          </w:p>
        </w:tc>
      </w:tr>
      <w:tr w:rsidR="0014727C" w:rsidRPr="006C5EC1" w14:paraId="025A3A39" w14:textId="77777777" w:rsidTr="00120D29">
        <w:trPr>
          <w:jc w:val="center"/>
        </w:trPr>
        <w:tc>
          <w:tcPr>
            <w:tcW w:w="2791" w:type="dxa"/>
            <w:tcBorders>
              <w:top w:val="nil"/>
              <w:left w:val="nil"/>
              <w:bottom w:val="nil"/>
              <w:right w:val="nil"/>
            </w:tcBorders>
          </w:tcPr>
          <w:p w14:paraId="17C42B2F" w14:textId="77777777" w:rsidR="0014727C" w:rsidRPr="006C5EC1" w:rsidRDefault="0014727C" w:rsidP="0014727C">
            <w:pPr>
              <w:widowControl w:val="0"/>
              <w:autoSpaceDE w:val="0"/>
              <w:autoSpaceDN w:val="0"/>
              <w:adjustRightInd w:val="0"/>
            </w:pPr>
            <w:r w:rsidRPr="006C5EC1">
              <w:t>Party Identification</w:t>
            </w:r>
          </w:p>
        </w:tc>
        <w:tc>
          <w:tcPr>
            <w:tcW w:w="1723" w:type="dxa"/>
            <w:tcBorders>
              <w:top w:val="nil"/>
              <w:left w:val="nil"/>
              <w:bottom w:val="nil"/>
              <w:right w:val="nil"/>
            </w:tcBorders>
          </w:tcPr>
          <w:p w14:paraId="5BB96CAF" w14:textId="256887F0" w:rsidR="0014727C" w:rsidRPr="006C5EC1" w:rsidRDefault="0014727C" w:rsidP="0014727C">
            <w:pPr>
              <w:widowControl w:val="0"/>
              <w:autoSpaceDE w:val="0"/>
              <w:autoSpaceDN w:val="0"/>
              <w:adjustRightInd w:val="0"/>
              <w:jc w:val="center"/>
            </w:pPr>
            <w:r>
              <w:t>0.007</w:t>
            </w:r>
          </w:p>
        </w:tc>
        <w:tc>
          <w:tcPr>
            <w:tcW w:w="2056" w:type="dxa"/>
            <w:tcBorders>
              <w:top w:val="nil"/>
              <w:left w:val="nil"/>
              <w:bottom w:val="nil"/>
              <w:right w:val="nil"/>
            </w:tcBorders>
          </w:tcPr>
          <w:p w14:paraId="738B61C5" w14:textId="1614B971" w:rsidR="0014727C" w:rsidRPr="006C5EC1" w:rsidRDefault="0014727C" w:rsidP="0014727C">
            <w:pPr>
              <w:widowControl w:val="0"/>
              <w:autoSpaceDE w:val="0"/>
              <w:autoSpaceDN w:val="0"/>
              <w:adjustRightInd w:val="0"/>
              <w:jc w:val="center"/>
            </w:pPr>
            <w:r>
              <w:t>-0.019</w:t>
            </w:r>
          </w:p>
        </w:tc>
        <w:tc>
          <w:tcPr>
            <w:tcW w:w="1170" w:type="dxa"/>
            <w:tcBorders>
              <w:top w:val="nil"/>
              <w:left w:val="nil"/>
              <w:bottom w:val="nil"/>
              <w:right w:val="nil"/>
            </w:tcBorders>
          </w:tcPr>
          <w:p w14:paraId="4532A77F" w14:textId="230B68C6" w:rsidR="0014727C" w:rsidRPr="006C5EC1" w:rsidRDefault="0014727C" w:rsidP="0014727C">
            <w:pPr>
              <w:widowControl w:val="0"/>
              <w:autoSpaceDE w:val="0"/>
              <w:autoSpaceDN w:val="0"/>
              <w:adjustRightInd w:val="0"/>
              <w:jc w:val="center"/>
            </w:pPr>
            <w:r>
              <w:t>0.097</w:t>
            </w:r>
          </w:p>
        </w:tc>
        <w:tc>
          <w:tcPr>
            <w:tcW w:w="2250" w:type="dxa"/>
            <w:tcBorders>
              <w:top w:val="nil"/>
              <w:left w:val="nil"/>
              <w:bottom w:val="nil"/>
              <w:right w:val="nil"/>
            </w:tcBorders>
          </w:tcPr>
          <w:p w14:paraId="43508063" w14:textId="5C61CE2B" w:rsidR="0014727C" w:rsidRPr="006C5EC1" w:rsidRDefault="0014727C" w:rsidP="0014727C">
            <w:pPr>
              <w:widowControl w:val="0"/>
              <w:autoSpaceDE w:val="0"/>
              <w:autoSpaceDN w:val="0"/>
              <w:adjustRightInd w:val="0"/>
              <w:jc w:val="center"/>
            </w:pPr>
            <w:r>
              <w:t>-0.130</w:t>
            </w:r>
          </w:p>
        </w:tc>
      </w:tr>
      <w:tr w:rsidR="0014727C" w:rsidRPr="006C5EC1" w14:paraId="74479714" w14:textId="77777777" w:rsidTr="00120D29">
        <w:trPr>
          <w:jc w:val="center"/>
        </w:trPr>
        <w:tc>
          <w:tcPr>
            <w:tcW w:w="2791" w:type="dxa"/>
            <w:tcBorders>
              <w:top w:val="nil"/>
              <w:left w:val="nil"/>
              <w:bottom w:val="nil"/>
              <w:right w:val="nil"/>
            </w:tcBorders>
          </w:tcPr>
          <w:p w14:paraId="5A785188"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54DCAA6B" w14:textId="7BA44BB5" w:rsidR="0014727C" w:rsidRPr="006C5EC1" w:rsidRDefault="0014727C" w:rsidP="0014727C">
            <w:pPr>
              <w:widowControl w:val="0"/>
              <w:autoSpaceDE w:val="0"/>
              <w:autoSpaceDN w:val="0"/>
              <w:adjustRightInd w:val="0"/>
              <w:jc w:val="center"/>
            </w:pPr>
            <w:r>
              <w:t>(0.120)</w:t>
            </w:r>
          </w:p>
        </w:tc>
        <w:tc>
          <w:tcPr>
            <w:tcW w:w="2056" w:type="dxa"/>
            <w:tcBorders>
              <w:top w:val="nil"/>
              <w:left w:val="nil"/>
              <w:bottom w:val="nil"/>
              <w:right w:val="nil"/>
            </w:tcBorders>
          </w:tcPr>
          <w:p w14:paraId="3082BDD0" w14:textId="0518C43A" w:rsidR="0014727C" w:rsidRPr="006C5EC1" w:rsidRDefault="0014727C" w:rsidP="0014727C">
            <w:pPr>
              <w:widowControl w:val="0"/>
              <w:autoSpaceDE w:val="0"/>
              <w:autoSpaceDN w:val="0"/>
              <w:adjustRightInd w:val="0"/>
              <w:jc w:val="center"/>
            </w:pPr>
            <w:r>
              <w:t>(0.110)</w:t>
            </w:r>
          </w:p>
        </w:tc>
        <w:tc>
          <w:tcPr>
            <w:tcW w:w="1170" w:type="dxa"/>
            <w:tcBorders>
              <w:top w:val="nil"/>
              <w:left w:val="nil"/>
              <w:bottom w:val="nil"/>
              <w:right w:val="nil"/>
            </w:tcBorders>
          </w:tcPr>
          <w:p w14:paraId="22B8A078" w14:textId="4C296903" w:rsidR="0014727C" w:rsidRPr="006C5EC1" w:rsidRDefault="0014727C" w:rsidP="0014727C">
            <w:pPr>
              <w:widowControl w:val="0"/>
              <w:autoSpaceDE w:val="0"/>
              <w:autoSpaceDN w:val="0"/>
              <w:adjustRightInd w:val="0"/>
              <w:jc w:val="center"/>
            </w:pPr>
            <w:r>
              <w:t>(0.118)</w:t>
            </w:r>
          </w:p>
        </w:tc>
        <w:tc>
          <w:tcPr>
            <w:tcW w:w="2250" w:type="dxa"/>
            <w:tcBorders>
              <w:top w:val="nil"/>
              <w:left w:val="nil"/>
              <w:bottom w:val="nil"/>
              <w:right w:val="nil"/>
            </w:tcBorders>
          </w:tcPr>
          <w:p w14:paraId="1FF0CF26" w14:textId="3FD2AA24" w:rsidR="0014727C" w:rsidRPr="006C5EC1" w:rsidRDefault="0014727C" w:rsidP="0014727C">
            <w:pPr>
              <w:widowControl w:val="0"/>
              <w:autoSpaceDE w:val="0"/>
              <w:autoSpaceDN w:val="0"/>
              <w:adjustRightInd w:val="0"/>
              <w:jc w:val="center"/>
            </w:pPr>
            <w:r>
              <w:t>(0.120)</w:t>
            </w:r>
          </w:p>
        </w:tc>
      </w:tr>
      <w:tr w:rsidR="0014727C" w:rsidRPr="006C5EC1" w14:paraId="0F3563C0" w14:textId="77777777" w:rsidTr="00120D29">
        <w:trPr>
          <w:jc w:val="center"/>
        </w:trPr>
        <w:tc>
          <w:tcPr>
            <w:tcW w:w="2791" w:type="dxa"/>
            <w:tcBorders>
              <w:top w:val="nil"/>
              <w:left w:val="nil"/>
              <w:bottom w:val="nil"/>
              <w:right w:val="nil"/>
            </w:tcBorders>
          </w:tcPr>
          <w:p w14:paraId="797BD5E5" w14:textId="77777777" w:rsidR="0014727C" w:rsidRPr="006C5EC1" w:rsidRDefault="0014727C" w:rsidP="0014727C">
            <w:pPr>
              <w:widowControl w:val="0"/>
              <w:autoSpaceDE w:val="0"/>
              <w:autoSpaceDN w:val="0"/>
              <w:adjustRightInd w:val="0"/>
            </w:pPr>
            <w:r w:rsidRPr="006C5EC1">
              <w:t>Race (Black)</w:t>
            </w:r>
          </w:p>
        </w:tc>
        <w:tc>
          <w:tcPr>
            <w:tcW w:w="1723" w:type="dxa"/>
            <w:tcBorders>
              <w:top w:val="nil"/>
              <w:left w:val="nil"/>
              <w:bottom w:val="nil"/>
              <w:right w:val="nil"/>
            </w:tcBorders>
          </w:tcPr>
          <w:p w14:paraId="1EC9A74F" w14:textId="40A5DB5F" w:rsidR="0014727C" w:rsidRPr="006C5EC1" w:rsidRDefault="0014727C" w:rsidP="0014727C">
            <w:pPr>
              <w:widowControl w:val="0"/>
              <w:autoSpaceDE w:val="0"/>
              <w:autoSpaceDN w:val="0"/>
              <w:adjustRightInd w:val="0"/>
              <w:jc w:val="center"/>
            </w:pPr>
            <w:r>
              <w:t>0.635**</w:t>
            </w:r>
          </w:p>
        </w:tc>
        <w:tc>
          <w:tcPr>
            <w:tcW w:w="2056" w:type="dxa"/>
            <w:tcBorders>
              <w:top w:val="nil"/>
              <w:left w:val="nil"/>
              <w:bottom w:val="nil"/>
              <w:right w:val="nil"/>
            </w:tcBorders>
          </w:tcPr>
          <w:p w14:paraId="39243194" w14:textId="24665EB7" w:rsidR="0014727C" w:rsidRPr="006C5EC1" w:rsidRDefault="0014727C" w:rsidP="0014727C">
            <w:pPr>
              <w:widowControl w:val="0"/>
              <w:autoSpaceDE w:val="0"/>
              <w:autoSpaceDN w:val="0"/>
              <w:adjustRightInd w:val="0"/>
              <w:jc w:val="center"/>
            </w:pPr>
            <w:r>
              <w:t>0.660**</w:t>
            </w:r>
          </w:p>
        </w:tc>
        <w:tc>
          <w:tcPr>
            <w:tcW w:w="1170" w:type="dxa"/>
            <w:tcBorders>
              <w:top w:val="nil"/>
              <w:left w:val="nil"/>
              <w:bottom w:val="nil"/>
              <w:right w:val="nil"/>
            </w:tcBorders>
          </w:tcPr>
          <w:p w14:paraId="3C8ED73A" w14:textId="1F2D1F70" w:rsidR="0014727C" w:rsidRPr="006C5EC1" w:rsidRDefault="0014727C" w:rsidP="0014727C">
            <w:pPr>
              <w:widowControl w:val="0"/>
              <w:autoSpaceDE w:val="0"/>
              <w:autoSpaceDN w:val="0"/>
              <w:adjustRightInd w:val="0"/>
              <w:jc w:val="center"/>
            </w:pPr>
            <w:r>
              <w:t>0.769**</w:t>
            </w:r>
          </w:p>
        </w:tc>
        <w:tc>
          <w:tcPr>
            <w:tcW w:w="2250" w:type="dxa"/>
            <w:tcBorders>
              <w:top w:val="nil"/>
              <w:left w:val="nil"/>
              <w:bottom w:val="nil"/>
              <w:right w:val="nil"/>
            </w:tcBorders>
          </w:tcPr>
          <w:p w14:paraId="4EE3AB74" w14:textId="1F361152" w:rsidR="0014727C" w:rsidRPr="006C5EC1" w:rsidRDefault="0014727C" w:rsidP="0014727C">
            <w:pPr>
              <w:widowControl w:val="0"/>
              <w:autoSpaceDE w:val="0"/>
              <w:autoSpaceDN w:val="0"/>
              <w:adjustRightInd w:val="0"/>
              <w:jc w:val="center"/>
            </w:pPr>
            <w:r>
              <w:t>0.652**</w:t>
            </w:r>
          </w:p>
        </w:tc>
      </w:tr>
      <w:tr w:rsidR="0014727C" w:rsidRPr="006C5EC1" w14:paraId="0AD7ACE8" w14:textId="77777777" w:rsidTr="00120D29">
        <w:trPr>
          <w:jc w:val="center"/>
        </w:trPr>
        <w:tc>
          <w:tcPr>
            <w:tcW w:w="2791" w:type="dxa"/>
            <w:tcBorders>
              <w:top w:val="nil"/>
              <w:left w:val="nil"/>
              <w:bottom w:val="nil"/>
              <w:right w:val="nil"/>
            </w:tcBorders>
          </w:tcPr>
          <w:p w14:paraId="0E4071BA"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5957B028" w14:textId="11CCEE80" w:rsidR="0014727C" w:rsidRPr="006C5EC1" w:rsidRDefault="0014727C" w:rsidP="0014727C">
            <w:pPr>
              <w:widowControl w:val="0"/>
              <w:autoSpaceDE w:val="0"/>
              <w:autoSpaceDN w:val="0"/>
              <w:adjustRightInd w:val="0"/>
              <w:jc w:val="center"/>
            </w:pPr>
            <w:r>
              <w:t>(0.226)</w:t>
            </w:r>
          </w:p>
        </w:tc>
        <w:tc>
          <w:tcPr>
            <w:tcW w:w="2056" w:type="dxa"/>
            <w:tcBorders>
              <w:top w:val="nil"/>
              <w:left w:val="nil"/>
              <w:bottom w:val="nil"/>
              <w:right w:val="nil"/>
            </w:tcBorders>
          </w:tcPr>
          <w:p w14:paraId="140DC23B" w14:textId="3807AF76" w:rsidR="0014727C" w:rsidRPr="006C5EC1" w:rsidRDefault="0014727C" w:rsidP="0014727C">
            <w:pPr>
              <w:widowControl w:val="0"/>
              <w:autoSpaceDE w:val="0"/>
              <w:autoSpaceDN w:val="0"/>
              <w:adjustRightInd w:val="0"/>
              <w:jc w:val="center"/>
            </w:pPr>
            <w:r>
              <w:t>(0.214)</w:t>
            </w:r>
          </w:p>
        </w:tc>
        <w:tc>
          <w:tcPr>
            <w:tcW w:w="1170" w:type="dxa"/>
            <w:tcBorders>
              <w:top w:val="nil"/>
              <w:left w:val="nil"/>
              <w:bottom w:val="nil"/>
              <w:right w:val="nil"/>
            </w:tcBorders>
          </w:tcPr>
          <w:p w14:paraId="6EE100C9" w14:textId="401FC454" w:rsidR="0014727C" w:rsidRPr="006C5EC1" w:rsidRDefault="0014727C" w:rsidP="0014727C">
            <w:pPr>
              <w:widowControl w:val="0"/>
              <w:autoSpaceDE w:val="0"/>
              <w:autoSpaceDN w:val="0"/>
              <w:adjustRightInd w:val="0"/>
              <w:jc w:val="center"/>
            </w:pPr>
            <w:r>
              <w:t>(0.221)</w:t>
            </w:r>
          </w:p>
        </w:tc>
        <w:tc>
          <w:tcPr>
            <w:tcW w:w="2250" w:type="dxa"/>
            <w:tcBorders>
              <w:top w:val="nil"/>
              <w:left w:val="nil"/>
              <w:bottom w:val="nil"/>
              <w:right w:val="nil"/>
            </w:tcBorders>
          </w:tcPr>
          <w:p w14:paraId="48E8176E" w14:textId="48AFCB36" w:rsidR="0014727C" w:rsidRPr="006C5EC1" w:rsidRDefault="0014727C" w:rsidP="0014727C">
            <w:pPr>
              <w:widowControl w:val="0"/>
              <w:autoSpaceDE w:val="0"/>
              <w:autoSpaceDN w:val="0"/>
              <w:adjustRightInd w:val="0"/>
              <w:jc w:val="center"/>
            </w:pPr>
            <w:r>
              <w:t>(0.223)</w:t>
            </w:r>
          </w:p>
        </w:tc>
      </w:tr>
      <w:tr w:rsidR="0014727C" w:rsidRPr="006C5EC1" w14:paraId="30D3D43C" w14:textId="77777777" w:rsidTr="00120D29">
        <w:trPr>
          <w:jc w:val="center"/>
        </w:trPr>
        <w:tc>
          <w:tcPr>
            <w:tcW w:w="2791" w:type="dxa"/>
            <w:tcBorders>
              <w:top w:val="nil"/>
              <w:left w:val="nil"/>
              <w:bottom w:val="nil"/>
              <w:right w:val="nil"/>
            </w:tcBorders>
          </w:tcPr>
          <w:p w14:paraId="0F1100DF" w14:textId="77777777" w:rsidR="0014727C" w:rsidRPr="006C5EC1" w:rsidRDefault="0014727C" w:rsidP="0014727C">
            <w:pPr>
              <w:widowControl w:val="0"/>
              <w:autoSpaceDE w:val="0"/>
              <w:autoSpaceDN w:val="0"/>
              <w:adjustRightInd w:val="0"/>
            </w:pPr>
            <w:r w:rsidRPr="006C5EC1">
              <w:t>Race (Asian)</w:t>
            </w:r>
          </w:p>
        </w:tc>
        <w:tc>
          <w:tcPr>
            <w:tcW w:w="1723" w:type="dxa"/>
            <w:tcBorders>
              <w:top w:val="nil"/>
              <w:left w:val="nil"/>
              <w:bottom w:val="nil"/>
              <w:right w:val="nil"/>
            </w:tcBorders>
          </w:tcPr>
          <w:p w14:paraId="1A5B3485" w14:textId="0BFD1EA3" w:rsidR="0014727C" w:rsidRPr="006C5EC1" w:rsidRDefault="0014727C" w:rsidP="0014727C">
            <w:pPr>
              <w:widowControl w:val="0"/>
              <w:autoSpaceDE w:val="0"/>
              <w:autoSpaceDN w:val="0"/>
              <w:adjustRightInd w:val="0"/>
              <w:jc w:val="center"/>
            </w:pPr>
            <w:r>
              <w:t>0.306</w:t>
            </w:r>
          </w:p>
        </w:tc>
        <w:tc>
          <w:tcPr>
            <w:tcW w:w="2056" w:type="dxa"/>
            <w:tcBorders>
              <w:top w:val="nil"/>
              <w:left w:val="nil"/>
              <w:bottom w:val="nil"/>
              <w:right w:val="nil"/>
            </w:tcBorders>
          </w:tcPr>
          <w:p w14:paraId="37FA8D10" w14:textId="35CDC168" w:rsidR="0014727C" w:rsidRPr="006C5EC1" w:rsidRDefault="0014727C" w:rsidP="0014727C">
            <w:pPr>
              <w:widowControl w:val="0"/>
              <w:autoSpaceDE w:val="0"/>
              <w:autoSpaceDN w:val="0"/>
              <w:adjustRightInd w:val="0"/>
              <w:jc w:val="center"/>
            </w:pPr>
            <w:r>
              <w:t>-0.188</w:t>
            </w:r>
          </w:p>
        </w:tc>
        <w:tc>
          <w:tcPr>
            <w:tcW w:w="1170" w:type="dxa"/>
            <w:tcBorders>
              <w:top w:val="nil"/>
              <w:left w:val="nil"/>
              <w:bottom w:val="nil"/>
              <w:right w:val="nil"/>
            </w:tcBorders>
          </w:tcPr>
          <w:p w14:paraId="220261E0" w14:textId="408C2087" w:rsidR="0014727C" w:rsidRPr="006C5EC1" w:rsidRDefault="0014727C" w:rsidP="0014727C">
            <w:pPr>
              <w:widowControl w:val="0"/>
              <w:autoSpaceDE w:val="0"/>
              <w:autoSpaceDN w:val="0"/>
              <w:adjustRightInd w:val="0"/>
              <w:jc w:val="center"/>
            </w:pPr>
            <w:r>
              <w:t>-0.402</w:t>
            </w:r>
          </w:p>
        </w:tc>
        <w:tc>
          <w:tcPr>
            <w:tcW w:w="2250" w:type="dxa"/>
            <w:tcBorders>
              <w:top w:val="nil"/>
              <w:left w:val="nil"/>
              <w:bottom w:val="nil"/>
              <w:right w:val="nil"/>
            </w:tcBorders>
          </w:tcPr>
          <w:p w14:paraId="507197A7" w14:textId="6050A88D" w:rsidR="0014727C" w:rsidRPr="006C5EC1" w:rsidRDefault="0014727C" w:rsidP="0014727C">
            <w:pPr>
              <w:widowControl w:val="0"/>
              <w:autoSpaceDE w:val="0"/>
              <w:autoSpaceDN w:val="0"/>
              <w:adjustRightInd w:val="0"/>
              <w:jc w:val="center"/>
            </w:pPr>
            <w:r>
              <w:t>-0.044</w:t>
            </w:r>
          </w:p>
        </w:tc>
      </w:tr>
      <w:tr w:rsidR="0014727C" w:rsidRPr="006C5EC1" w14:paraId="2423AAEA" w14:textId="77777777" w:rsidTr="00120D29">
        <w:trPr>
          <w:jc w:val="center"/>
        </w:trPr>
        <w:tc>
          <w:tcPr>
            <w:tcW w:w="2791" w:type="dxa"/>
            <w:tcBorders>
              <w:top w:val="nil"/>
              <w:left w:val="nil"/>
              <w:bottom w:val="nil"/>
              <w:right w:val="nil"/>
            </w:tcBorders>
          </w:tcPr>
          <w:p w14:paraId="4981D138"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14443FDE" w14:textId="276E6D25" w:rsidR="0014727C" w:rsidRPr="006C5EC1" w:rsidRDefault="0014727C" w:rsidP="0014727C">
            <w:pPr>
              <w:widowControl w:val="0"/>
              <w:autoSpaceDE w:val="0"/>
              <w:autoSpaceDN w:val="0"/>
              <w:adjustRightInd w:val="0"/>
              <w:jc w:val="center"/>
            </w:pPr>
            <w:r>
              <w:t>(0.327)</w:t>
            </w:r>
          </w:p>
        </w:tc>
        <w:tc>
          <w:tcPr>
            <w:tcW w:w="2056" w:type="dxa"/>
            <w:tcBorders>
              <w:top w:val="nil"/>
              <w:left w:val="nil"/>
              <w:bottom w:val="nil"/>
              <w:right w:val="nil"/>
            </w:tcBorders>
          </w:tcPr>
          <w:p w14:paraId="1952D80E" w14:textId="4E6D4A6E" w:rsidR="0014727C" w:rsidRPr="006C5EC1" w:rsidRDefault="0014727C" w:rsidP="0014727C">
            <w:pPr>
              <w:widowControl w:val="0"/>
              <w:autoSpaceDE w:val="0"/>
              <w:autoSpaceDN w:val="0"/>
              <w:adjustRightInd w:val="0"/>
              <w:jc w:val="center"/>
            </w:pPr>
            <w:r>
              <w:t>(0.364)</w:t>
            </w:r>
          </w:p>
        </w:tc>
        <w:tc>
          <w:tcPr>
            <w:tcW w:w="1170" w:type="dxa"/>
            <w:tcBorders>
              <w:top w:val="nil"/>
              <w:left w:val="nil"/>
              <w:bottom w:val="nil"/>
              <w:right w:val="nil"/>
            </w:tcBorders>
          </w:tcPr>
          <w:p w14:paraId="1A37519A" w14:textId="5F65E411" w:rsidR="0014727C" w:rsidRPr="006C5EC1" w:rsidRDefault="0014727C" w:rsidP="0014727C">
            <w:pPr>
              <w:widowControl w:val="0"/>
              <w:autoSpaceDE w:val="0"/>
              <w:autoSpaceDN w:val="0"/>
              <w:adjustRightInd w:val="0"/>
              <w:jc w:val="center"/>
            </w:pPr>
            <w:r>
              <w:t>(0.393)</w:t>
            </w:r>
          </w:p>
        </w:tc>
        <w:tc>
          <w:tcPr>
            <w:tcW w:w="2250" w:type="dxa"/>
            <w:tcBorders>
              <w:top w:val="nil"/>
              <w:left w:val="nil"/>
              <w:bottom w:val="nil"/>
              <w:right w:val="nil"/>
            </w:tcBorders>
          </w:tcPr>
          <w:p w14:paraId="5742437B" w14:textId="055B8A9C" w:rsidR="0014727C" w:rsidRPr="006C5EC1" w:rsidRDefault="0014727C" w:rsidP="0014727C">
            <w:pPr>
              <w:widowControl w:val="0"/>
              <w:autoSpaceDE w:val="0"/>
              <w:autoSpaceDN w:val="0"/>
              <w:adjustRightInd w:val="0"/>
              <w:jc w:val="center"/>
            </w:pPr>
            <w:r>
              <w:t>(0.386)</w:t>
            </w:r>
          </w:p>
        </w:tc>
      </w:tr>
      <w:tr w:rsidR="0014727C" w:rsidRPr="006C5EC1" w14:paraId="2CA0BFB6" w14:textId="77777777" w:rsidTr="00120D29">
        <w:trPr>
          <w:jc w:val="center"/>
        </w:trPr>
        <w:tc>
          <w:tcPr>
            <w:tcW w:w="2791" w:type="dxa"/>
            <w:tcBorders>
              <w:top w:val="nil"/>
              <w:left w:val="nil"/>
              <w:bottom w:val="nil"/>
              <w:right w:val="nil"/>
            </w:tcBorders>
          </w:tcPr>
          <w:p w14:paraId="2B58353A" w14:textId="2205ABCE" w:rsidR="0014727C" w:rsidRPr="006C5EC1" w:rsidRDefault="0014727C" w:rsidP="0014727C">
            <w:pPr>
              <w:widowControl w:val="0"/>
              <w:autoSpaceDE w:val="0"/>
              <w:autoSpaceDN w:val="0"/>
              <w:adjustRightInd w:val="0"/>
            </w:pPr>
            <w:r w:rsidRPr="006C5EC1">
              <w:t>Race (</w:t>
            </w:r>
            <w:r>
              <w:t>Latino/Hispanic</w:t>
            </w:r>
            <w:r w:rsidRPr="006C5EC1">
              <w:t>)</w:t>
            </w:r>
          </w:p>
        </w:tc>
        <w:tc>
          <w:tcPr>
            <w:tcW w:w="1723" w:type="dxa"/>
            <w:tcBorders>
              <w:top w:val="nil"/>
              <w:left w:val="nil"/>
              <w:bottom w:val="nil"/>
              <w:right w:val="nil"/>
            </w:tcBorders>
          </w:tcPr>
          <w:p w14:paraId="71FEC563" w14:textId="525DE5DA" w:rsidR="0014727C" w:rsidRPr="006C5EC1" w:rsidRDefault="0014727C" w:rsidP="0014727C">
            <w:pPr>
              <w:widowControl w:val="0"/>
              <w:autoSpaceDE w:val="0"/>
              <w:autoSpaceDN w:val="0"/>
              <w:adjustRightInd w:val="0"/>
              <w:jc w:val="center"/>
            </w:pPr>
            <w:r>
              <w:t>0.077</w:t>
            </w:r>
          </w:p>
        </w:tc>
        <w:tc>
          <w:tcPr>
            <w:tcW w:w="2056" w:type="dxa"/>
            <w:tcBorders>
              <w:top w:val="nil"/>
              <w:left w:val="nil"/>
              <w:bottom w:val="nil"/>
              <w:right w:val="nil"/>
            </w:tcBorders>
          </w:tcPr>
          <w:p w14:paraId="55E76691" w14:textId="51CD395F" w:rsidR="0014727C" w:rsidRPr="006C5EC1" w:rsidRDefault="0014727C" w:rsidP="0014727C">
            <w:pPr>
              <w:widowControl w:val="0"/>
              <w:autoSpaceDE w:val="0"/>
              <w:autoSpaceDN w:val="0"/>
              <w:adjustRightInd w:val="0"/>
              <w:jc w:val="center"/>
            </w:pPr>
            <w:r>
              <w:t>0.565*</w:t>
            </w:r>
          </w:p>
        </w:tc>
        <w:tc>
          <w:tcPr>
            <w:tcW w:w="1170" w:type="dxa"/>
            <w:tcBorders>
              <w:top w:val="nil"/>
              <w:left w:val="nil"/>
              <w:bottom w:val="nil"/>
              <w:right w:val="nil"/>
            </w:tcBorders>
          </w:tcPr>
          <w:p w14:paraId="2956AF67" w14:textId="62EB4E18" w:rsidR="0014727C" w:rsidRPr="006C5EC1" w:rsidRDefault="0014727C" w:rsidP="0014727C">
            <w:pPr>
              <w:widowControl w:val="0"/>
              <w:autoSpaceDE w:val="0"/>
              <w:autoSpaceDN w:val="0"/>
              <w:adjustRightInd w:val="0"/>
              <w:jc w:val="center"/>
            </w:pPr>
            <w:r>
              <w:t>0.713**</w:t>
            </w:r>
          </w:p>
        </w:tc>
        <w:tc>
          <w:tcPr>
            <w:tcW w:w="2250" w:type="dxa"/>
            <w:tcBorders>
              <w:top w:val="nil"/>
              <w:left w:val="nil"/>
              <w:bottom w:val="nil"/>
              <w:right w:val="nil"/>
            </w:tcBorders>
          </w:tcPr>
          <w:p w14:paraId="7D93DD61" w14:textId="23E12D29" w:rsidR="0014727C" w:rsidRPr="006C5EC1" w:rsidRDefault="0014727C" w:rsidP="0014727C">
            <w:pPr>
              <w:widowControl w:val="0"/>
              <w:autoSpaceDE w:val="0"/>
              <w:autoSpaceDN w:val="0"/>
              <w:adjustRightInd w:val="0"/>
              <w:jc w:val="center"/>
            </w:pPr>
            <w:r>
              <w:t>0.211</w:t>
            </w:r>
          </w:p>
        </w:tc>
      </w:tr>
      <w:tr w:rsidR="0014727C" w:rsidRPr="006C5EC1" w14:paraId="5B1032EF" w14:textId="77777777" w:rsidTr="00120D29">
        <w:trPr>
          <w:jc w:val="center"/>
        </w:trPr>
        <w:tc>
          <w:tcPr>
            <w:tcW w:w="2791" w:type="dxa"/>
            <w:tcBorders>
              <w:top w:val="nil"/>
              <w:left w:val="nil"/>
              <w:bottom w:val="nil"/>
              <w:right w:val="nil"/>
            </w:tcBorders>
          </w:tcPr>
          <w:p w14:paraId="53531990"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36088EEB" w14:textId="7747CBFC" w:rsidR="0014727C" w:rsidRPr="006C5EC1" w:rsidRDefault="0014727C" w:rsidP="0014727C">
            <w:pPr>
              <w:widowControl w:val="0"/>
              <w:autoSpaceDE w:val="0"/>
              <w:autoSpaceDN w:val="0"/>
              <w:adjustRightInd w:val="0"/>
              <w:jc w:val="center"/>
            </w:pPr>
            <w:r>
              <w:t>(0.262)</w:t>
            </w:r>
          </w:p>
        </w:tc>
        <w:tc>
          <w:tcPr>
            <w:tcW w:w="2056" w:type="dxa"/>
            <w:tcBorders>
              <w:top w:val="nil"/>
              <w:left w:val="nil"/>
              <w:bottom w:val="nil"/>
              <w:right w:val="nil"/>
            </w:tcBorders>
          </w:tcPr>
          <w:p w14:paraId="015F8C8A" w14:textId="491EE26E" w:rsidR="0014727C" w:rsidRPr="006C5EC1" w:rsidRDefault="0014727C" w:rsidP="0014727C">
            <w:pPr>
              <w:widowControl w:val="0"/>
              <w:autoSpaceDE w:val="0"/>
              <w:autoSpaceDN w:val="0"/>
              <w:adjustRightInd w:val="0"/>
              <w:jc w:val="center"/>
            </w:pPr>
            <w:r>
              <w:t>(0.239)</w:t>
            </w:r>
          </w:p>
        </w:tc>
        <w:tc>
          <w:tcPr>
            <w:tcW w:w="1170" w:type="dxa"/>
            <w:tcBorders>
              <w:top w:val="nil"/>
              <w:left w:val="nil"/>
              <w:bottom w:val="nil"/>
              <w:right w:val="nil"/>
            </w:tcBorders>
          </w:tcPr>
          <w:p w14:paraId="499F4254" w14:textId="781FDA76" w:rsidR="0014727C" w:rsidRPr="006C5EC1" w:rsidRDefault="0014727C" w:rsidP="0014727C">
            <w:pPr>
              <w:widowControl w:val="0"/>
              <w:autoSpaceDE w:val="0"/>
              <w:autoSpaceDN w:val="0"/>
              <w:adjustRightInd w:val="0"/>
              <w:jc w:val="center"/>
            </w:pPr>
            <w:r>
              <w:t>(0.234)</w:t>
            </w:r>
          </w:p>
        </w:tc>
        <w:tc>
          <w:tcPr>
            <w:tcW w:w="2250" w:type="dxa"/>
            <w:tcBorders>
              <w:top w:val="nil"/>
              <w:left w:val="nil"/>
              <w:bottom w:val="nil"/>
              <w:right w:val="nil"/>
            </w:tcBorders>
          </w:tcPr>
          <w:p w14:paraId="7DC07332" w14:textId="108E3100" w:rsidR="0014727C" w:rsidRPr="006C5EC1" w:rsidRDefault="0014727C" w:rsidP="0014727C">
            <w:pPr>
              <w:widowControl w:val="0"/>
              <w:autoSpaceDE w:val="0"/>
              <w:autoSpaceDN w:val="0"/>
              <w:adjustRightInd w:val="0"/>
              <w:jc w:val="center"/>
            </w:pPr>
            <w:r>
              <w:t>(0.236)</w:t>
            </w:r>
          </w:p>
        </w:tc>
      </w:tr>
      <w:tr w:rsidR="0014727C" w:rsidRPr="006C5EC1" w14:paraId="61DA93CF" w14:textId="77777777" w:rsidTr="00120D29">
        <w:trPr>
          <w:jc w:val="center"/>
        </w:trPr>
        <w:tc>
          <w:tcPr>
            <w:tcW w:w="2791" w:type="dxa"/>
            <w:tcBorders>
              <w:top w:val="nil"/>
              <w:left w:val="nil"/>
              <w:bottom w:val="nil"/>
              <w:right w:val="nil"/>
            </w:tcBorders>
          </w:tcPr>
          <w:p w14:paraId="076095B3" w14:textId="77777777" w:rsidR="0014727C" w:rsidRPr="006C5EC1" w:rsidRDefault="0014727C" w:rsidP="0014727C">
            <w:pPr>
              <w:widowControl w:val="0"/>
              <w:autoSpaceDE w:val="0"/>
              <w:autoSpaceDN w:val="0"/>
              <w:adjustRightInd w:val="0"/>
            </w:pPr>
            <w:r w:rsidRPr="006C5EC1">
              <w:t>Race (Other)</w:t>
            </w:r>
          </w:p>
        </w:tc>
        <w:tc>
          <w:tcPr>
            <w:tcW w:w="1723" w:type="dxa"/>
            <w:tcBorders>
              <w:top w:val="nil"/>
              <w:left w:val="nil"/>
              <w:bottom w:val="nil"/>
              <w:right w:val="nil"/>
            </w:tcBorders>
          </w:tcPr>
          <w:p w14:paraId="1F5B9A78" w14:textId="22D550FB" w:rsidR="0014727C" w:rsidRPr="006C5EC1" w:rsidRDefault="0014727C" w:rsidP="0014727C">
            <w:pPr>
              <w:widowControl w:val="0"/>
              <w:autoSpaceDE w:val="0"/>
              <w:autoSpaceDN w:val="0"/>
              <w:adjustRightInd w:val="0"/>
              <w:jc w:val="center"/>
            </w:pPr>
            <w:r>
              <w:t>-0.228</w:t>
            </w:r>
          </w:p>
        </w:tc>
        <w:tc>
          <w:tcPr>
            <w:tcW w:w="2056" w:type="dxa"/>
            <w:tcBorders>
              <w:top w:val="nil"/>
              <w:left w:val="nil"/>
              <w:bottom w:val="nil"/>
              <w:right w:val="nil"/>
            </w:tcBorders>
          </w:tcPr>
          <w:p w14:paraId="1841A80A" w14:textId="22010EDD" w:rsidR="0014727C" w:rsidRPr="006C5EC1" w:rsidRDefault="0014727C" w:rsidP="0014727C">
            <w:pPr>
              <w:widowControl w:val="0"/>
              <w:autoSpaceDE w:val="0"/>
              <w:autoSpaceDN w:val="0"/>
              <w:adjustRightInd w:val="0"/>
              <w:jc w:val="center"/>
            </w:pPr>
            <w:r>
              <w:t>-0.076</w:t>
            </w:r>
          </w:p>
        </w:tc>
        <w:tc>
          <w:tcPr>
            <w:tcW w:w="1170" w:type="dxa"/>
            <w:tcBorders>
              <w:top w:val="nil"/>
              <w:left w:val="nil"/>
              <w:bottom w:val="nil"/>
              <w:right w:val="nil"/>
            </w:tcBorders>
          </w:tcPr>
          <w:p w14:paraId="29D8552F" w14:textId="7F487417" w:rsidR="0014727C" w:rsidRPr="006C5EC1" w:rsidRDefault="0014727C" w:rsidP="0014727C">
            <w:pPr>
              <w:widowControl w:val="0"/>
              <w:autoSpaceDE w:val="0"/>
              <w:autoSpaceDN w:val="0"/>
              <w:adjustRightInd w:val="0"/>
              <w:jc w:val="center"/>
            </w:pPr>
            <w:r>
              <w:t>-0.218</w:t>
            </w:r>
          </w:p>
        </w:tc>
        <w:tc>
          <w:tcPr>
            <w:tcW w:w="2250" w:type="dxa"/>
            <w:tcBorders>
              <w:top w:val="nil"/>
              <w:left w:val="nil"/>
              <w:bottom w:val="nil"/>
              <w:right w:val="nil"/>
            </w:tcBorders>
          </w:tcPr>
          <w:p w14:paraId="6B48C5D6" w14:textId="596D6202" w:rsidR="0014727C" w:rsidRPr="006C5EC1" w:rsidRDefault="0014727C" w:rsidP="0014727C">
            <w:pPr>
              <w:widowControl w:val="0"/>
              <w:autoSpaceDE w:val="0"/>
              <w:autoSpaceDN w:val="0"/>
              <w:adjustRightInd w:val="0"/>
              <w:jc w:val="center"/>
            </w:pPr>
            <w:r>
              <w:t>0.525</w:t>
            </w:r>
          </w:p>
        </w:tc>
      </w:tr>
      <w:tr w:rsidR="0014727C" w:rsidRPr="006C5EC1" w14:paraId="08523597" w14:textId="77777777" w:rsidTr="00120D29">
        <w:trPr>
          <w:jc w:val="center"/>
        </w:trPr>
        <w:tc>
          <w:tcPr>
            <w:tcW w:w="2791" w:type="dxa"/>
            <w:tcBorders>
              <w:top w:val="nil"/>
              <w:left w:val="nil"/>
              <w:bottom w:val="nil"/>
              <w:right w:val="nil"/>
            </w:tcBorders>
          </w:tcPr>
          <w:p w14:paraId="196549CA"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5DCC78D6" w14:textId="7E1A740C" w:rsidR="0014727C" w:rsidRPr="006C5EC1" w:rsidRDefault="0014727C" w:rsidP="0014727C">
            <w:pPr>
              <w:widowControl w:val="0"/>
              <w:autoSpaceDE w:val="0"/>
              <w:autoSpaceDN w:val="0"/>
              <w:adjustRightInd w:val="0"/>
              <w:jc w:val="center"/>
            </w:pPr>
            <w:r>
              <w:t>(0.668)</w:t>
            </w:r>
          </w:p>
        </w:tc>
        <w:tc>
          <w:tcPr>
            <w:tcW w:w="2056" w:type="dxa"/>
            <w:tcBorders>
              <w:top w:val="nil"/>
              <w:left w:val="nil"/>
              <w:bottom w:val="nil"/>
              <w:right w:val="nil"/>
            </w:tcBorders>
          </w:tcPr>
          <w:p w14:paraId="08449B43" w14:textId="380CA6D3" w:rsidR="0014727C" w:rsidRPr="006C5EC1" w:rsidRDefault="0014727C" w:rsidP="0014727C">
            <w:pPr>
              <w:widowControl w:val="0"/>
              <w:autoSpaceDE w:val="0"/>
              <w:autoSpaceDN w:val="0"/>
              <w:adjustRightInd w:val="0"/>
              <w:jc w:val="center"/>
            </w:pPr>
            <w:r>
              <w:t>(0.639)</w:t>
            </w:r>
          </w:p>
        </w:tc>
        <w:tc>
          <w:tcPr>
            <w:tcW w:w="1170" w:type="dxa"/>
            <w:tcBorders>
              <w:top w:val="nil"/>
              <w:left w:val="nil"/>
              <w:bottom w:val="nil"/>
              <w:right w:val="nil"/>
            </w:tcBorders>
          </w:tcPr>
          <w:p w14:paraId="4B0513EF" w14:textId="5BCAEF78" w:rsidR="0014727C" w:rsidRPr="006C5EC1" w:rsidRDefault="0014727C" w:rsidP="0014727C">
            <w:pPr>
              <w:widowControl w:val="0"/>
              <w:autoSpaceDE w:val="0"/>
              <w:autoSpaceDN w:val="0"/>
              <w:adjustRightInd w:val="0"/>
              <w:jc w:val="center"/>
            </w:pPr>
            <w:r>
              <w:t>(0.606)</w:t>
            </w:r>
          </w:p>
        </w:tc>
        <w:tc>
          <w:tcPr>
            <w:tcW w:w="2250" w:type="dxa"/>
            <w:tcBorders>
              <w:top w:val="nil"/>
              <w:left w:val="nil"/>
              <w:bottom w:val="nil"/>
              <w:right w:val="nil"/>
            </w:tcBorders>
          </w:tcPr>
          <w:p w14:paraId="1CDA9350" w14:textId="7C83A168" w:rsidR="0014727C" w:rsidRPr="006C5EC1" w:rsidRDefault="0014727C" w:rsidP="0014727C">
            <w:pPr>
              <w:widowControl w:val="0"/>
              <w:autoSpaceDE w:val="0"/>
              <w:autoSpaceDN w:val="0"/>
              <w:adjustRightInd w:val="0"/>
              <w:jc w:val="center"/>
            </w:pPr>
            <w:r>
              <w:t>(0.618)</w:t>
            </w:r>
          </w:p>
        </w:tc>
      </w:tr>
      <w:tr w:rsidR="0014727C" w:rsidRPr="006C5EC1" w14:paraId="1B70DC8D" w14:textId="77777777" w:rsidTr="00120D29">
        <w:trPr>
          <w:jc w:val="center"/>
        </w:trPr>
        <w:tc>
          <w:tcPr>
            <w:tcW w:w="2791" w:type="dxa"/>
            <w:tcBorders>
              <w:top w:val="nil"/>
              <w:left w:val="nil"/>
              <w:bottom w:val="nil"/>
              <w:right w:val="nil"/>
            </w:tcBorders>
          </w:tcPr>
          <w:p w14:paraId="54DE86F2" w14:textId="77777777" w:rsidR="0014727C" w:rsidRPr="006C5EC1" w:rsidRDefault="0014727C" w:rsidP="0014727C">
            <w:pPr>
              <w:widowControl w:val="0"/>
              <w:autoSpaceDE w:val="0"/>
              <w:autoSpaceDN w:val="0"/>
              <w:adjustRightInd w:val="0"/>
            </w:pPr>
            <w:r w:rsidRPr="006C5EC1">
              <w:t>Race (Mixed)</w:t>
            </w:r>
          </w:p>
        </w:tc>
        <w:tc>
          <w:tcPr>
            <w:tcW w:w="1723" w:type="dxa"/>
            <w:tcBorders>
              <w:top w:val="nil"/>
              <w:left w:val="nil"/>
              <w:bottom w:val="nil"/>
              <w:right w:val="nil"/>
            </w:tcBorders>
          </w:tcPr>
          <w:p w14:paraId="77EBC861" w14:textId="39CBC3B2" w:rsidR="0014727C" w:rsidRPr="006C5EC1" w:rsidRDefault="0014727C" w:rsidP="0014727C">
            <w:pPr>
              <w:widowControl w:val="0"/>
              <w:autoSpaceDE w:val="0"/>
              <w:autoSpaceDN w:val="0"/>
              <w:adjustRightInd w:val="0"/>
              <w:jc w:val="center"/>
            </w:pPr>
            <w:r>
              <w:t>1.090*</w:t>
            </w:r>
          </w:p>
        </w:tc>
        <w:tc>
          <w:tcPr>
            <w:tcW w:w="2056" w:type="dxa"/>
            <w:tcBorders>
              <w:top w:val="nil"/>
              <w:left w:val="nil"/>
              <w:bottom w:val="nil"/>
              <w:right w:val="nil"/>
            </w:tcBorders>
          </w:tcPr>
          <w:p w14:paraId="2B73229B" w14:textId="47C7339B" w:rsidR="0014727C" w:rsidRPr="006C5EC1" w:rsidRDefault="0014727C" w:rsidP="0014727C">
            <w:pPr>
              <w:widowControl w:val="0"/>
              <w:autoSpaceDE w:val="0"/>
              <w:autoSpaceDN w:val="0"/>
              <w:adjustRightInd w:val="0"/>
              <w:jc w:val="center"/>
            </w:pPr>
            <w:r>
              <w:t>1.463**</w:t>
            </w:r>
          </w:p>
        </w:tc>
        <w:tc>
          <w:tcPr>
            <w:tcW w:w="1170" w:type="dxa"/>
            <w:tcBorders>
              <w:top w:val="nil"/>
              <w:left w:val="nil"/>
              <w:bottom w:val="nil"/>
              <w:right w:val="nil"/>
            </w:tcBorders>
          </w:tcPr>
          <w:p w14:paraId="7B036767" w14:textId="40BFC497" w:rsidR="0014727C" w:rsidRPr="006C5EC1" w:rsidRDefault="0014727C" w:rsidP="0014727C">
            <w:pPr>
              <w:widowControl w:val="0"/>
              <w:autoSpaceDE w:val="0"/>
              <w:autoSpaceDN w:val="0"/>
              <w:adjustRightInd w:val="0"/>
              <w:jc w:val="center"/>
            </w:pPr>
            <w:r>
              <w:t>0.125</w:t>
            </w:r>
          </w:p>
        </w:tc>
        <w:tc>
          <w:tcPr>
            <w:tcW w:w="2250" w:type="dxa"/>
            <w:tcBorders>
              <w:top w:val="nil"/>
              <w:left w:val="nil"/>
              <w:bottom w:val="nil"/>
              <w:right w:val="nil"/>
            </w:tcBorders>
          </w:tcPr>
          <w:p w14:paraId="4CA2C51E" w14:textId="44C649D3" w:rsidR="0014727C" w:rsidRPr="006C5EC1" w:rsidRDefault="0014727C" w:rsidP="0014727C">
            <w:pPr>
              <w:widowControl w:val="0"/>
              <w:autoSpaceDE w:val="0"/>
              <w:autoSpaceDN w:val="0"/>
              <w:adjustRightInd w:val="0"/>
              <w:jc w:val="center"/>
            </w:pPr>
            <w:r>
              <w:t>1.358**</w:t>
            </w:r>
          </w:p>
        </w:tc>
      </w:tr>
      <w:tr w:rsidR="0014727C" w:rsidRPr="006C5EC1" w14:paraId="0822C8D2" w14:textId="77777777" w:rsidTr="00120D29">
        <w:trPr>
          <w:jc w:val="center"/>
        </w:trPr>
        <w:tc>
          <w:tcPr>
            <w:tcW w:w="2791" w:type="dxa"/>
            <w:tcBorders>
              <w:top w:val="nil"/>
              <w:left w:val="nil"/>
              <w:bottom w:val="nil"/>
              <w:right w:val="nil"/>
            </w:tcBorders>
          </w:tcPr>
          <w:p w14:paraId="53C9E018"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02A6CE84" w14:textId="22D75519" w:rsidR="0014727C" w:rsidRPr="006C5EC1" w:rsidRDefault="0014727C" w:rsidP="0014727C">
            <w:pPr>
              <w:widowControl w:val="0"/>
              <w:autoSpaceDE w:val="0"/>
              <w:autoSpaceDN w:val="0"/>
              <w:adjustRightInd w:val="0"/>
              <w:jc w:val="center"/>
            </w:pPr>
            <w:r>
              <w:t>(0.440)</w:t>
            </w:r>
          </w:p>
        </w:tc>
        <w:tc>
          <w:tcPr>
            <w:tcW w:w="2056" w:type="dxa"/>
            <w:tcBorders>
              <w:top w:val="nil"/>
              <w:left w:val="nil"/>
              <w:bottom w:val="nil"/>
              <w:right w:val="nil"/>
            </w:tcBorders>
          </w:tcPr>
          <w:p w14:paraId="544D509B" w14:textId="4E0B11C2" w:rsidR="0014727C" w:rsidRPr="006C5EC1" w:rsidRDefault="0014727C" w:rsidP="0014727C">
            <w:pPr>
              <w:widowControl w:val="0"/>
              <w:autoSpaceDE w:val="0"/>
              <w:autoSpaceDN w:val="0"/>
              <w:adjustRightInd w:val="0"/>
              <w:jc w:val="center"/>
            </w:pPr>
            <w:r>
              <w:t>(0.295)</w:t>
            </w:r>
          </w:p>
        </w:tc>
        <w:tc>
          <w:tcPr>
            <w:tcW w:w="1170" w:type="dxa"/>
            <w:tcBorders>
              <w:top w:val="nil"/>
              <w:left w:val="nil"/>
              <w:bottom w:val="nil"/>
              <w:right w:val="nil"/>
            </w:tcBorders>
          </w:tcPr>
          <w:p w14:paraId="351A1C0F" w14:textId="5ECDF278" w:rsidR="0014727C" w:rsidRPr="006C5EC1" w:rsidRDefault="0014727C" w:rsidP="0014727C">
            <w:pPr>
              <w:widowControl w:val="0"/>
              <w:autoSpaceDE w:val="0"/>
              <w:autoSpaceDN w:val="0"/>
              <w:adjustRightInd w:val="0"/>
              <w:jc w:val="center"/>
            </w:pPr>
            <w:r>
              <w:t>(0.427)</w:t>
            </w:r>
          </w:p>
        </w:tc>
        <w:tc>
          <w:tcPr>
            <w:tcW w:w="2250" w:type="dxa"/>
            <w:tcBorders>
              <w:top w:val="nil"/>
              <w:left w:val="nil"/>
              <w:bottom w:val="nil"/>
              <w:right w:val="nil"/>
            </w:tcBorders>
          </w:tcPr>
          <w:p w14:paraId="45B33C72" w14:textId="709CE612" w:rsidR="0014727C" w:rsidRPr="006C5EC1" w:rsidRDefault="0014727C" w:rsidP="0014727C">
            <w:pPr>
              <w:widowControl w:val="0"/>
              <w:autoSpaceDE w:val="0"/>
              <w:autoSpaceDN w:val="0"/>
              <w:adjustRightInd w:val="0"/>
              <w:jc w:val="center"/>
            </w:pPr>
            <w:r>
              <w:t>(0.394)</w:t>
            </w:r>
          </w:p>
        </w:tc>
      </w:tr>
      <w:tr w:rsidR="0014727C" w:rsidRPr="006C5EC1" w14:paraId="49CCFD8D" w14:textId="77777777" w:rsidTr="00120D29">
        <w:trPr>
          <w:jc w:val="center"/>
        </w:trPr>
        <w:tc>
          <w:tcPr>
            <w:tcW w:w="2791" w:type="dxa"/>
            <w:tcBorders>
              <w:top w:val="nil"/>
              <w:left w:val="nil"/>
              <w:bottom w:val="nil"/>
              <w:right w:val="nil"/>
            </w:tcBorders>
          </w:tcPr>
          <w:p w14:paraId="397EC6E1" w14:textId="77777777" w:rsidR="0014727C" w:rsidRPr="006C5EC1" w:rsidRDefault="0014727C" w:rsidP="0014727C">
            <w:pPr>
              <w:widowControl w:val="0"/>
              <w:autoSpaceDE w:val="0"/>
              <w:autoSpaceDN w:val="0"/>
              <w:adjustRightInd w:val="0"/>
            </w:pPr>
            <w:r w:rsidRPr="006C5EC1">
              <w:t xml:space="preserve">Age </w:t>
            </w:r>
          </w:p>
        </w:tc>
        <w:tc>
          <w:tcPr>
            <w:tcW w:w="1723" w:type="dxa"/>
            <w:tcBorders>
              <w:top w:val="nil"/>
              <w:left w:val="nil"/>
              <w:bottom w:val="nil"/>
              <w:right w:val="nil"/>
            </w:tcBorders>
          </w:tcPr>
          <w:p w14:paraId="4FA06E1E" w14:textId="24585E67" w:rsidR="0014727C" w:rsidRPr="006C5EC1" w:rsidRDefault="0014727C" w:rsidP="0014727C">
            <w:pPr>
              <w:widowControl w:val="0"/>
              <w:autoSpaceDE w:val="0"/>
              <w:autoSpaceDN w:val="0"/>
              <w:adjustRightInd w:val="0"/>
              <w:jc w:val="center"/>
            </w:pPr>
            <w:r>
              <w:t>-0.055**</w:t>
            </w:r>
          </w:p>
        </w:tc>
        <w:tc>
          <w:tcPr>
            <w:tcW w:w="2056" w:type="dxa"/>
            <w:tcBorders>
              <w:top w:val="nil"/>
              <w:left w:val="nil"/>
              <w:bottom w:val="nil"/>
              <w:right w:val="nil"/>
            </w:tcBorders>
          </w:tcPr>
          <w:p w14:paraId="58AD6092" w14:textId="528236A4" w:rsidR="0014727C" w:rsidRPr="006C5EC1" w:rsidRDefault="0014727C" w:rsidP="0014727C">
            <w:pPr>
              <w:widowControl w:val="0"/>
              <w:autoSpaceDE w:val="0"/>
              <w:autoSpaceDN w:val="0"/>
              <w:adjustRightInd w:val="0"/>
              <w:jc w:val="center"/>
            </w:pPr>
            <w:r>
              <w:t>-0.046**</w:t>
            </w:r>
          </w:p>
        </w:tc>
        <w:tc>
          <w:tcPr>
            <w:tcW w:w="1170" w:type="dxa"/>
            <w:tcBorders>
              <w:top w:val="nil"/>
              <w:left w:val="nil"/>
              <w:bottom w:val="nil"/>
              <w:right w:val="nil"/>
            </w:tcBorders>
          </w:tcPr>
          <w:p w14:paraId="0E5E9B8E" w14:textId="1265B5D6" w:rsidR="0014727C" w:rsidRPr="006C5EC1" w:rsidRDefault="0014727C" w:rsidP="0014727C">
            <w:pPr>
              <w:widowControl w:val="0"/>
              <w:autoSpaceDE w:val="0"/>
              <w:autoSpaceDN w:val="0"/>
              <w:adjustRightInd w:val="0"/>
              <w:jc w:val="center"/>
            </w:pPr>
            <w:r>
              <w:t>-0.043**</w:t>
            </w:r>
          </w:p>
        </w:tc>
        <w:tc>
          <w:tcPr>
            <w:tcW w:w="2250" w:type="dxa"/>
            <w:tcBorders>
              <w:top w:val="nil"/>
              <w:left w:val="nil"/>
              <w:bottom w:val="nil"/>
              <w:right w:val="nil"/>
            </w:tcBorders>
          </w:tcPr>
          <w:p w14:paraId="5E825A3F" w14:textId="1BDAD24B" w:rsidR="0014727C" w:rsidRPr="006C5EC1" w:rsidRDefault="0014727C" w:rsidP="0014727C">
            <w:pPr>
              <w:widowControl w:val="0"/>
              <w:autoSpaceDE w:val="0"/>
              <w:autoSpaceDN w:val="0"/>
              <w:adjustRightInd w:val="0"/>
              <w:jc w:val="center"/>
            </w:pPr>
            <w:r>
              <w:t>-0.051**</w:t>
            </w:r>
          </w:p>
        </w:tc>
      </w:tr>
      <w:tr w:rsidR="0014727C" w:rsidRPr="006C5EC1" w14:paraId="3CB5181C" w14:textId="77777777" w:rsidTr="00120D29">
        <w:trPr>
          <w:jc w:val="center"/>
        </w:trPr>
        <w:tc>
          <w:tcPr>
            <w:tcW w:w="2791" w:type="dxa"/>
            <w:tcBorders>
              <w:top w:val="nil"/>
              <w:left w:val="nil"/>
              <w:bottom w:val="nil"/>
              <w:right w:val="nil"/>
            </w:tcBorders>
          </w:tcPr>
          <w:p w14:paraId="5827DBD2"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0C28D9B7" w14:textId="0D910475" w:rsidR="0014727C" w:rsidRPr="006C5EC1" w:rsidRDefault="0014727C" w:rsidP="0014727C">
            <w:pPr>
              <w:widowControl w:val="0"/>
              <w:autoSpaceDE w:val="0"/>
              <w:autoSpaceDN w:val="0"/>
              <w:adjustRightInd w:val="0"/>
              <w:jc w:val="center"/>
            </w:pPr>
            <w:r>
              <w:t>(0.006)</w:t>
            </w:r>
          </w:p>
        </w:tc>
        <w:tc>
          <w:tcPr>
            <w:tcW w:w="2056" w:type="dxa"/>
            <w:tcBorders>
              <w:top w:val="nil"/>
              <w:left w:val="nil"/>
              <w:bottom w:val="nil"/>
              <w:right w:val="nil"/>
            </w:tcBorders>
          </w:tcPr>
          <w:p w14:paraId="1634ED77" w14:textId="3C569E84" w:rsidR="0014727C" w:rsidRPr="006C5EC1" w:rsidRDefault="0014727C" w:rsidP="0014727C">
            <w:pPr>
              <w:widowControl w:val="0"/>
              <w:autoSpaceDE w:val="0"/>
              <w:autoSpaceDN w:val="0"/>
              <w:adjustRightInd w:val="0"/>
              <w:jc w:val="center"/>
            </w:pPr>
            <w:r>
              <w:t>(0.005)</w:t>
            </w:r>
          </w:p>
        </w:tc>
        <w:tc>
          <w:tcPr>
            <w:tcW w:w="1170" w:type="dxa"/>
            <w:tcBorders>
              <w:top w:val="nil"/>
              <w:left w:val="nil"/>
              <w:bottom w:val="nil"/>
              <w:right w:val="nil"/>
            </w:tcBorders>
          </w:tcPr>
          <w:p w14:paraId="0786B99D" w14:textId="33328298" w:rsidR="0014727C" w:rsidRPr="006C5EC1" w:rsidRDefault="0014727C" w:rsidP="0014727C">
            <w:pPr>
              <w:widowControl w:val="0"/>
              <w:autoSpaceDE w:val="0"/>
              <w:autoSpaceDN w:val="0"/>
              <w:adjustRightInd w:val="0"/>
              <w:jc w:val="center"/>
            </w:pPr>
            <w:r>
              <w:t>(0.006)</w:t>
            </w:r>
          </w:p>
        </w:tc>
        <w:tc>
          <w:tcPr>
            <w:tcW w:w="2250" w:type="dxa"/>
            <w:tcBorders>
              <w:top w:val="nil"/>
              <w:left w:val="nil"/>
              <w:bottom w:val="nil"/>
              <w:right w:val="nil"/>
            </w:tcBorders>
          </w:tcPr>
          <w:p w14:paraId="568B652B" w14:textId="1AFD3540" w:rsidR="0014727C" w:rsidRPr="006C5EC1" w:rsidRDefault="0014727C" w:rsidP="0014727C">
            <w:pPr>
              <w:widowControl w:val="0"/>
              <w:autoSpaceDE w:val="0"/>
              <w:autoSpaceDN w:val="0"/>
              <w:adjustRightInd w:val="0"/>
              <w:jc w:val="center"/>
            </w:pPr>
            <w:r>
              <w:t>(0.006)</w:t>
            </w:r>
          </w:p>
        </w:tc>
      </w:tr>
      <w:tr w:rsidR="0014727C" w:rsidRPr="006C5EC1" w14:paraId="40D688C4" w14:textId="77777777" w:rsidTr="00120D29">
        <w:trPr>
          <w:jc w:val="center"/>
        </w:trPr>
        <w:tc>
          <w:tcPr>
            <w:tcW w:w="2791" w:type="dxa"/>
            <w:tcBorders>
              <w:top w:val="nil"/>
              <w:left w:val="nil"/>
              <w:bottom w:val="nil"/>
              <w:right w:val="nil"/>
            </w:tcBorders>
          </w:tcPr>
          <w:p w14:paraId="0A6ABCD2" w14:textId="77777777" w:rsidR="0014727C" w:rsidRPr="006C5EC1" w:rsidRDefault="0014727C" w:rsidP="0014727C">
            <w:pPr>
              <w:widowControl w:val="0"/>
              <w:autoSpaceDE w:val="0"/>
              <w:autoSpaceDN w:val="0"/>
              <w:adjustRightInd w:val="0"/>
            </w:pPr>
            <w:r w:rsidRPr="006C5EC1">
              <w:t xml:space="preserve">Education </w:t>
            </w:r>
          </w:p>
        </w:tc>
        <w:tc>
          <w:tcPr>
            <w:tcW w:w="1723" w:type="dxa"/>
            <w:tcBorders>
              <w:top w:val="nil"/>
              <w:left w:val="nil"/>
              <w:bottom w:val="nil"/>
              <w:right w:val="nil"/>
            </w:tcBorders>
          </w:tcPr>
          <w:p w14:paraId="3BDA852D" w14:textId="253E7C2B" w:rsidR="0014727C" w:rsidRPr="006C5EC1" w:rsidRDefault="0014727C" w:rsidP="0014727C">
            <w:pPr>
              <w:widowControl w:val="0"/>
              <w:autoSpaceDE w:val="0"/>
              <w:autoSpaceDN w:val="0"/>
              <w:adjustRightInd w:val="0"/>
              <w:jc w:val="center"/>
            </w:pPr>
            <w:r>
              <w:t>0.251**</w:t>
            </w:r>
          </w:p>
        </w:tc>
        <w:tc>
          <w:tcPr>
            <w:tcW w:w="2056" w:type="dxa"/>
            <w:tcBorders>
              <w:top w:val="nil"/>
              <w:left w:val="nil"/>
              <w:bottom w:val="nil"/>
              <w:right w:val="nil"/>
            </w:tcBorders>
          </w:tcPr>
          <w:p w14:paraId="4933F4BA" w14:textId="7FEA8711" w:rsidR="0014727C" w:rsidRPr="006C5EC1" w:rsidRDefault="0014727C" w:rsidP="0014727C">
            <w:pPr>
              <w:widowControl w:val="0"/>
              <w:autoSpaceDE w:val="0"/>
              <w:autoSpaceDN w:val="0"/>
              <w:adjustRightInd w:val="0"/>
              <w:jc w:val="center"/>
            </w:pPr>
            <w:r>
              <w:t>0.255**</w:t>
            </w:r>
          </w:p>
        </w:tc>
        <w:tc>
          <w:tcPr>
            <w:tcW w:w="1170" w:type="dxa"/>
            <w:tcBorders>
              <w:top w:val="nil"/>
              <w:left w:val="nil"/>
              <w:bottom w:val="nil"/>
              <w:right w:val="nil"/>
            </w:tcBorders>
          </w:tcPr>
          <w:p w14:paraId="69405431" w14:textId="3A6C0CED" w:rsidR="0014727C" w:rsidRPr="006C5EC1" w:rsidRDefault="0014727C" w:rsidP="0014727C">
            <w:pPr>
              <w:widowControl w:val="0"/>
              <w:autoSpaceDE w:val="0"/>
              <w:autoSpaceDN w:val="0"/>
              <w:adjustRightInd w:val="0"/>
              <w:jc w:val="center"/>
            </w:pPr>
            <w:r>
              <w:t>0.231**</w:t>
            </w:r>
          </w:p>
        </w:tc>
        <w:tc>
          <w:tcPr>
            <w:tcW w:w="2250" w:type="dxa"/>
            <w:tcBorders>
              <w:top w:val="nil"/>
              <w:left w:val="nil"/>
              <w:bottom w:val="nil"/>
              <w:right w:val="nil"/>
            </w:tcBorders>
          </w:tcPr>
          <w:p w14:paraId="63EAC6B9" w14:textId="70EA652D" w:rsidR="0014727C" w:rsidRPr="006C5EC1" w:rsidRDefault="0014727C" w:rsidP="0014727C">
            <w:pPr>
              <w:widowControl w:val="0"/>
              <w:autoSpaceDE w:val="0"/>
              <w:autoSpaceDN w:val="0"/>
              <w:adjustRightInd w:val="0"/>
              <w:jc w:val="center"/>
            </w:pPr>
            <w:r>
              <w:t>0.318**</w:t>
            </w:r>
          </w:p>
        </w:tc>
      </w:tr>
      <w:tr w:rsidR="0014727C" w:rsidRPr="006C5EC1" w14:paraId="2ED9AF40" w14:textId="77777777" w:rsidTr="00120D29">
        <w:trPr>
          <w:jc w:val="center"/>
        </w:trPr>
        <w:tc>
          <w:tcPr>
            <w:tcW w:w="2791" w:type="dxa"/>
            <w:tcBorders>
              <w:top w:val="nil"/>
              <w:left w:val="nil"/>
              <w:bottom w:val="nil"/>
              <w:right w:val="nil"/>
            </w:tcBorders>
          </w:tcPr>
          <w:p w14:paraId="01498DB7"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7DCE5608" w14:textId="2D9F8C6D" w:rsidR="0014727C" w:rsidRPr="006C5EC1" w:rsidRDefault="0014727C" w:rsidP="0014727C">
            <w:pPr>
              <w:widowControl w:val="0"/>
              <w:autoSpaceDE w:val="0"/>
              <w:autoSpaceDN w:val="0"/>
              <w:adjustRightInd w:val="0"/>
              <w:jc w:val="center"/>
            </w:pPr>
            <w:r>
              <w:t>(0.061)</w:t>
            </w:r>
          </w:p>
        </w:tc>
        <w:tc>
          <w:tcPr>
            <w:tcW w:w="2056" w:type="dxa"/>
            <w:tcBorders>
              <w:top w:val="nil"/>
              <w:left w:val="nil"/>
              <w:bottom w:val="nil"/>
              <w:right w:val="nil"/>
            </w:tcBorders>
          </w:tcPr>
          <w:p w14:paraId="6FC765B8" w14:textId="092ABA83" w:rsidR="0014727C" w:rsidRPr="006C5EC1" w:rsidRDefault="0014727C" w:rsidP="0014727C">
            <w:pPr>
              <w:widowControl w:val="0"/>
              <w:autoSpaceDE w:val="0"/>
              <w:autoSpaceDN w:val="0"/>
              <w:adjustRightInd w:val="0"/>
              <w:jc w:val="center"/>
            </w:pPr>
            <w:r>
              <w:t>(0.058)</w:t>
            </w:r>
          </w:p>
        </w:tc>
        <w:tc>
          <w:tcPr>
            <w:tcW w:w="1170" w:type="dxa"/>
            <w:tcBorders>
              <w:top w:val="nil"/>
              <w:left w:val="nil"/>
              <w:bottom w:val="nil"/>
              <w:right w:val="nil"/>
            </w:tcBorders>
          </w:tcPr>
          <w:p w14:paraId="4F96301D" w14:textId="3F1736D2" w:rsidR="0014727C" w:rsidRPr="006C5EC1" w:rsidRDefault="0014727C" w:rsidP="0014727C">
            <w:pPr>
              <w:widowControl w:val="0"/>
              <w:autoSpaceDE w:val="0"/>
              <w:autoSpaceDN w:val="0"/>
              <w:adjustRightInd w:val="0"/>
              <w:jc w:val="center"/>
            </w:pPr>
            <w:r>
              <w:t>(0.061)</w:t>
            </w:r>
          </w:p>
        </w:tc>
        <w:tc>
          <w:tcPr>
            <w:tcW w:w="2250" w:type="dxa"/>
            <w:tcBorders>
              <w:top w:val="nil"/>
              <w:left w:val="nil"/>
              <w:bottom w:val="nil"/>
              <w:right w:val="nil"/>
            </w:tcBorders>
          </w:tcPr>
          <w:p w14:paraId="4FC0B482" w14:textId="6A9E79B3" w:rsidR="0014727C" w:rsidRPr="006C5EC1" w:rsidRDefault="0014727C" w:rsidP="0014727C">
            <w:pPr>
              <w:widowControl w:val="0"/>
              <w:autoSpaceDE w:val="0"/>
              <w:autoSpaceDN w:val="0"/>
              <w:adjustRightInd w:val="0"/>
              <w:jc w:val="center"/>
            </w:pPr>
            <w:r>
              <w:t>(0.061)</w:t>
            </w:r>
          </w:p>
        </w:tc>
      </w:tr>
      <w:tr w:rsidR="0014727C" w:rsidRPr="006C5EC1" w14:paraId="6248F6D1" w14:textId="77777777" w:rsidTr="00120D29">
        <w:trPr>
          <w:jc w:val="center"/>
        </w:trPr>
        <w:tc>
          <w:tcPr>
            <w:tcW w:w="2791" w:type="dxa"/>
            <w:tcBorders>
              <w:top w:val="nil"/>
              <w:left w:val="nil"/>
              <w:bottom w:val="nil"/>
              <w:right w:val="nil"/>
            </w:tcBorders>
          </w:tcPr>
          <w:p w14:paraId="702503C9" w14:textId="77777777" w:rsidR="0014727C" w:rsidRPr="006C5EC1" w:rsidRDefault="0014727C" w:rsidP="0014727C">
            <w:pPr>
              <w:widowControl w:val="0"/>
              <w:autoSpaceDE w:val="0"/>
              <w:autoSpaceDN w:val="0"/>
              <w:adjustRightInd w:val="0"/>
            </w:pPr>
            <w:r w:rsidRPr="006C5EC1">
              <w:t xml:space="preserve">Income </w:t>
            </w:r>
          </w:p>
        </w:tc>
        <w:tc>
          <w:tcPr>
            <w:tcW w:w="1723" w:type="dxa"/>
            <w:tcBorders>
              <w:top w:val="nil"/>
              <w:left w:val="nil"/>
              <w:bottom w:val="nil"/>
              <w:right w:val="nil"/>
            </w:tcBorders>
          </w:tcPr>
          <w:p w14:paraId="570F388B" w14:textId="57FCB442" w:rsidR="0014727C" w:rsidRPr="006C5EC1" w:rsidRDefault="0014727C" w:rsidP="0014727C">
            <w:pPr>
              <w:widowControl w:val="0"/>
              <w:autoSpaceDE w:val="0"/>
              <w:autoSpaceDN w:val="0"/>
              <w:adjustRightInd w:val="0"/>
              <w:jc w:val="center"/>
            </w:pPr>
            <w:r>
              <w:t>-0.040</w:t>
            </w:r>
          </w:p>
        </w:tc>
        <w:tc>
          <w:tcPr>
            <w:tcW w:w="2056" w:type="dxa"/>
            <w:tcBorders>
              <w:top w:val="nil"/>
              <w:left w:val="nil"/>
              <w:bottom w:val="nil"/>
              <w:right w:val="nil"/>
            </w:tcBorders>
          </w:tcPr>
          <w:p w14:paraId="7DF91684" w14:textId="48864F1D" w:rsidR="0014727C" w:rsidRPr="006C5EC1" w:rsidRDefault="0014727C" w:rsidP="0014727C">
            <w:pPr>
              <w:widowControl w:val="0"/>
              <w:autoSpaceDE w:val="0"/>
              <w:autoSpaceDN w:val="0"/>
              <w:adjustRightInd w:val="0"/>
              <w:jc w:val="center"/>
            </w:pPr>
            <w:r>
              <w:t>0.002</w:t>
            </w:r>
          </w:p>
        </w:tc>
        <w:tc>
          <w:tcPr>
            <w:tcW w:w="1170" w:type="dxa"/>
            <w:tcBorders>
              <w:top w:val="nil"/>
              <w:left w:val="nil"/>
              <w:bottom w:val="nil"/>
              <w:right w:val="nil"/>
            </w:tcBorders>
          </w:tcPr>
          <w:p w14:paraId="57E1C6FB" w14:textId="02D3E628" w:rsidR="0014727C" w:rsidRPr="006C5EC1" w:rsidRDefault="0014727C" w:rsidP="0014727C">
            <w:pPr>
              <w:widowControl w:val="0"/>
              <w:autoSpaceDE w:val="0"/>
              <w:autoSpaceDN w:val="0"/>
              <w:adjustRightInd w:val="0"/>
              <w:jc w:val="center"/>
            </w:pPr>
            <w:r>
              <w:t>-0.018</w:t>
            </w:r>
          </w:p>
        </w:tc>
        <w:tc>
          <w:tcPr>
            <w:tcW w:w="2250" w:type="dxa"/>
            <w:tcBorders>
              <w:top w:val="nil"/>
              <w:left w:val="nil"/>
              <w:bottom w:val="nil"/>
              <w:right w:val="nil"/>
            </w:tcBorders>
          </w:tcPr>
          <w:p w14:paraId="0B9B5CEF" w14:textId="59B08A02" w:rsidR="0014727C" w:rsidRPr="006C5EC1" w:rsidRDefault="0014727C" w:rsidP="0014727C">
            <w:pPr>
              <w:widowControl w:val="0"/>
              <w:autoSpaceDE w:val="0"/>
              <w:autoSpaceDN w:val="0"/>
              <w:adjustRightInd w:val="0"/>
              <w:jc w:val="center"/>
            </w:pPr>
            <w:r>
              <w:t>-0.014</w:t>
            </w:r>
          </w:p>
        </w:tc>
      </w:tr>
      <w:tr w:rsidR="0014727C" w:rsidRPr="006C5EC1" w14:paraId="103F5D35" w14:textId="77777777" w:rsidTr="00120D29">
        <w:trPr>
          <w:jc w:val="center"/>
        </w:trPr>
        <w:tc>
          <w:tcPr>
            <w:tcW w:w="2791" w:type="dxa"/>
            <w:tcBorders>
              <w:top w:val="nil"/>
              <w:left w:val="nil"/>
              <w:bottom w:val="nil"/>
              <w:right w:val="nil"/>
            </w:tcBorders>
          </w:tcPr>
          <w:p w14:paraId="2431A065"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1EE30ED2" w14:textId="46B2CA9D" w:rsidR="0014727C" w:rsidRPr="006C5EC1" w:rsidRDefault="0014727C" w:rsidP="0014727C">
            <w:pPr>
              <w:widowControl w:val="0"/>
              <w:autoSpaceDE w:val="0"/>
              <w:autoSpaceDN w:val="0"/>
              <w:adjustRightInd w:val="0"/>
              <w:jc w:val="center"/>
            </w:pPr>
            <w:r>
              <w:t>(0.034)</w:t>
            </w:r>
          </w:p>
        </w:tc>
        <w:tc>
          <w:tcPr>
            <w:tcW w:w="2056" w:type="dxa"/>
            <w:tcBorders>
              <w:top w:val="nil"/>
              <w:left w:val="nil"/>
              <w:bottom w:val="nil"/>
              <w:right w:val="nil"/>
            </w:tcBorders>
          </w:tcPr>
          <w:p w14:paraId="07BC56C0" w14:textId="06515F49" w:rsidR="0014727C" w:rsidRPr="006C5EC1" w:rsidRDefault="0014727C" w:rsidP="0014727C">
            <w:pPr>
              <w:widowControl w:val="0"/>
              <w:autoSpaceDE w:val="0"/>
              <w:autoSpaceDN w:val="0"/>
              <w:adjustRightInd w:val="0"/>
              <w:jc w:val="center"/>
            </w:pPr>
            <w:r>
              <w:t>(0.033)</w:t>
            </w:r>
          </w:p>
        </w:tc>
        <w:tc>
          <w:tcPr>
            <w:tcW w:w="1170" w:type="dxa"/>
            <w:tcBorders>
              <w:top w:val="nil"/>
              <w:left w:val="nil"/>
              <w:bottom w:val="nil"/>
              <w:right w:val="nil"/>
            </w:tcBorders>
          </w:tcPr>
          <w:p w14:paraId="5F58A9AA" w14:textId="7C76C71E" w:rsidR="0014727C" w:rsidRPr="006C5EC1" w:rsidRDefault="0014727C" w:rsidP="0014727C">
            <w:pPr>
              <w:widowControl w:val="0"/>
              <w:autoSpaceDE w:val="0"/>
              <w:autoSpaceDN w:val="0"/>
              <w:adjustRightInd w:val="0"/>
              <w:jc w:val="center"/>
            </w:pPr>
            <w:r>
              <w:t>(0.035)</w:t>
            </w:r>
          </w:p>
        </w:tc>
        <w:tc>
          <w:tcPr>
            <w:tcW w:w="2250" w:type="dxa"/>
            <w:tcBorders>
              <w:top w:val="nil"/>
              <w:left w:val="nil"/>
              <w:bottom w:val="nil"/>
              <w:right w:val="nil"/>
            </w:tcBorders>
          </w:tcPr>
          <w:p w14:paraId="6771B526" w14:textId="1B81638A" w:rsidR="0014727C" w:rsidRPr="006C5EC1" w:rsidRDefault="0014727C" w:rsidP="0014727C">
            <w:pPr>
              <w:widowControl w:val="0"/>
              <w:autoSpaceDE w:val="0"/>
              <w:autoSpaceDN w:val="0"/>
              <w:adjustRightInd w:val="0"/>
              <w:jc w:val="center"/>
            </w:pPr>
            <w:r>
              <w:t>(0.034)</w:t>
            </w:r>
          </w:p>
        </w:tc>
      </w:tr>
      <w:tr w:rsidR="0014727C" w:rsidRPr="006C5EC1" w14:paraId="2D30E063" w14:textId="77777777" w:rsidTr="00120D29">
        <w:trPr>
          <w:jc w:val="center"/>
        </w:trPr>
        <w:tc>
          <w:tcPr>
            <w:tcW w:w="2791" w:type="dxa"/>
            <w:tcBorders>
              <w:top w:val="nil"/>
              <w:left w:val="nil"/>
              <w:bottom w:val="nil"/>
              <w:right w:val="nil"/>
            </w:tcBorders>
          </w:tcPr>
          <w:p w14:paraId="69E76B08" w14:textId="77777777" w:rsidR="0014727C" w:rsidRPr="006C5EC1" w:rsidRDefault="0014727C" w:rsidP="0014727C">
            <w:pPr>
              <w:widowControl w:val="0"/>
              <w:autoSpaceDE w:val="0"/>
              <w:autoSpaceDN w:val="0"/>
              <w:adjustRightInd w:val="0"/>
            </w:pPr>
            <w:r w:rsidRPr="006C5EC1">
              <w:t>Political Knowledge</w:t>
            </w:r>
          </w:p>
        </w:tc>
        <w:tc>
          <w:tcPr>
            <w:tcW w:w="1723" w:type="dxa"/>
            <w:tcBorders>
              <w:top w:val="nil"/>
              <w:left w:val="nil"/>
              <w:bottom w:val="nil"/>
              <w:right w:val="nil"/>
            </w:tcBorders>
          </w:tcPr>
          <w:p w14:paraId="6E01F542" w14:textId="13956F28" w:rsidR="0014727C" w:rsidRPr="006C5EC1" w:rsidRDefault="0014727C" w:rsidP="0014727C">
            <w:pPr>
              <w:widowControl w:val="0"/>
              <w:autoSpaceDE w:val="0"/>
              <w:autoSpaceDN w:val="0"/>
              <w:adjustRightInd w:val="0"/>
              <w:jc w:val="center"/>
            </w:pPr>
            <w:r>
              <w:t>-0.612*</w:t>
            </w:r>
          </w:p>
        </w:tc>
        <w:tc>
          <w:tcPr>
            <w:tcW w:w="2056" w:type="dxa"/>
            <w:tcBorders>
              <w:top w:val="nil"/>
              <w:left w:val="nil"/>
              <w:bottom w:val="nil"/>
              <w:right w:val="nil"/>
            </w:tcBorders>
          </w:tcPr>
          <w:p w14:paraId="5C2ADFA2" w14:textId="611B5E1F" w:rsidR="0014727C" w:rsidRPr="006C5EC1" w:rsidRDefault="0014727C" w:rsidP="0014727C">
            <w:pPr>
              <w:widowControl w:val="0"/>
              <w:autoSpaceDE w:val="0"/>
              <w:autoSpaceDN w:val="0"/>
              <w:adjustRightInd w:val="0"/>
              <w:jc w:val="center"/>
            </w:pPr>
            <w:r>
              <w:t>-0.278</w:t>
            </w:r>
          </w:p>
        </w:tc>
        <w:tc>
          <w:tcPr>
            <w:tcW w:w="1170" w:type="dxa"/>
            <w:tcBorders>
              <w:top w:val="nil"/>
              <w:left w:val="nil"/>
              <w:bottom w:val="nil"/>
              <w:right w:val="nil"/>
            </w:tcBorders>
          </w:tcPr>
          <w:p w14:paraId="73D23106" w14:textId="6DE5E86F" w:rsidR="0014727C" w:rsidRPr="006C5EC1" w:rsidRDefault="0014727C" w:rsidP="0014727C">
            <w:pPr>
              <w:widowControl w:val="0"/>
              <w:autoSpaceDE w:val="0"/>
              <w:autoSpaceDN w:val="0"/>
              <w:adjustRightInd w:val="0"/>
              <w:jc w:val="center"/>
            </w:pPr>
            <w:r>
              <w:t>-0.295</w:t>
            </w:r>
          </w:p>
        </w:tc>
        <w:tc>
          <w:tcPr>
            <w:tcW w:w="2250" w:type="dxa"/>
            <w:tcBorders>
              <w:top w:val="nil"/>
              <w:left w:val="nil"/>
              <w:bottom w:val="nil"/>
              <w:right w:val="nil"/>
            </w:tcBorders>
          </w:tcPr>
          <w:p w14:paraId="61AFB7F3" w14:textId="667AA8CA" w:rsidR="0014727C" w:rsidRPr="006C5EC1" w:rsidRDefault="0014727C" w:rsidP="0014727C">
            <w:pPr>
              <w:widowControl w:val="0"/>
              <w:autoSpaceDE w:val="0"/>
              <w:autoSpaceDN w:val="0"/>
              <w:adjustRightInd w:val="0"/>
              <w:jc w:val="center"/>
            </w:pPr>
            <w:r>
              <w:t>-0.133</w:t>
            </w:r>
          </w:p>
        </w:tc>
      </w:tr>
      <w:tr w:rsidR="0014727C" w:rsidRPr="006C5EC1" w14:paraId="5B7436A0" w14:textId="77777777" w:rsidTr="00120D29">
        <w:trPr>
          <w:jc w:val="center"/>
        </w:trPr>
        <w:tc>
          <w:tcPr>
            <w:tcW w:w="2791" w:type="dxa"/>
            <w:tcBorders>
              <w:top w:val="nil"/>
              <w:left w:val="nil"/>
              <w:bottom w:val="nil"/>
              <w:right w:val="nil"/>
            </w:tcBorders>
          </w:tcPr>
          <w:p w14:paraId="471CFA26"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3DB568E2" w14:textId="3BB32D97" w:rsidR="0014727C" w:rsidRPr="006C5EC1" w:rsidRDefault="0014727C" w:rsidP="0014727C">
            <w:pPr>
              <w:widowControl w:val="0"/>
              <w:autoSpaceDE w:val="0"/>
              <w:autoSpaceDN w:val="0"/>
              <w:adjustRightInd w:val="0"/>
              <w:jc w:val="center"/>
            </w:pPr>
            <w:r>
              <w:t>(0.279)</w:t>
            </w:r>
          </w:p>
        </w:tc>
        <w:tc>
          <w:tcPr>
            <w:tcW w:w="2056" w:type="dxa"/>
            <w:tcBorders>
              <w:top w:val="nil"/>
              <w:left w:val="nil"/>
              <w:bottom w:val="nil"/>
              <w:right w:val="nil"/>
            </w:tcBorders>
          </w:tcPr>
          <w:p w14:paraId="73858136" w14:textId="2358AC5F" w:rsidR="0014727C" w:rsidRPr="006C5EC1" w:rsidRDefault="0014727C" w:rsidP="0014727C">
            <w:pPr>
              <w:widowControl w:val="0"/>
              <w:autoSpaceDE w:val="0"/>
              <w:autoSpaceDN w:val="0"/>
              <w:adjustRightInd w:val="0"/>
              <w:jc w:val="center"/>
            </w:pPr>
            <w:r>
              <w:t>(0.277)</w:t>
            </w:r>
          </w:p>
        </w:tc>
        <w:tc>
          <w:tcPr>
            <w:tcW w:w="1170" w:type="dxa"/>
            <w:tcBorders>
              <w:top w:val="nil"/>
              <w:left w:val="nil"/>
              <w:bottom w:val="nil"/>
              <w:right w:val="nil"/>
            </w:tcBorders>
          </w:tcPr>
          <w:p w14:paraId="63BAF006" w14:textId="73BFC835" w:rsidR="0014727C" w:rsidRPr="006C5EC1" w:rsidRDefault="0014727C" w:rsidP="0014727C">
            <w:pPr>
              <w:widowControl w:val="0"/>
              <w:autoSpaceDE w:val="0"/>
              <w:autoSpaceDN w:val="0"/>
              <w:adjustRightInd w:val="0"/>
              <w:jc w:val="center"/>
            </w:pPr>
            <w:r>
              <w:t>(0.275)</w:t>
            </w:r>
          </w:p>
        </w:tc>
        <w:tc>
          <w:tcPr>
            <w:tcW w:w="2250" w:type="dxa"/>
            <w:tcBorders>
              <w:top w:val="nil"/>
              <w:left w:val="nil"/>
              <w:bottom w:val="nil"/>
              <w:right w:val="nil"/>
            </w:tcBorders>
          </w:tcPr>
          <w:p w14:paraId="1596F651" w14:textId="40B49915" w:rsidR="0014727C" w:rsidRPr="006C5EC1" w:rsidRDefault="0014727C" w:rsidP="0014727C">
            <w:pPr>
              <w:widowControl w:val="0"/>
              <w:autoSpaceDE w:val="0"/>
              <w:autoSpaceDN w:val="0"/>
              <w:adjustRightInd w:val="0"/>
              <w:jc w:val="center"/>
            </w:pPr>
            <w:r>
              <w:t>(0.294)</w:t>
            </w:r>
          </w:p>
        </w:tc>
      </w:tr>
      <w:tr w:rsidR="0014727C" w:rsidRPr="006C5EC1" w14:paraId="2408265C" w14:textId="77777777" w:rsidTr="00120D29">
        <w:trPr>
          <w:jc w:val="center"/>
        </w:trPr>
        <w:tc>
          <w:tcPr>
            <w:tcW w:w="2791" w:type="dxa"/>
            <w:tcBorders>
              <w:top w:val="nil"/>
              <w:left w:val="nil"/>
              <w:bottom w:val="nil"/>
              <w:right w:val="nil"/>
            </w:tcBorders>
          </w:tcPr>
          <w:p w14:paraId="1460709E" w14:textId="77777777" w:rsidR="0014727C" w:rsidRPr="006C5EC1" w:rsidRDefault="0014727C" w:rsidP="0014727C">
            <w:pPr>
              <w:widowControl w:val="0"/>
              <w:autoSpaceDE w:val="0"/>
              <w:autoSpaceDN w:val="0"/>
              <w:adjustRightInd w:val="0"/>
            </w:pPr>
            <w:r w:rsidRPr="006C5EC1">
              <w:t xml:space="preserve">Political Interest </w:t>
            </w:r>
          </w:p>
        </w:tc>
        <w:tc>
          <w:tcPr>
            <w:tcW w:w="1723" w:type="dxa"/>
            <w:tcBorders>
              <w:top w:val="nil"/>
              <w:left w:val="nil"/>
              <w:bottom w:val="nil"/>
              <w:right w:val="nil"/>
            </w:tcBorders>
          </w:tcPr>
          <w:p w14:paraId="52CD24BB" w14:textId="7317477A" w:rsidR="0014727C" w:rsidRPr="006C5EC1" w:rsidRDefault="0014727C" w:rsidP="0014727C">
            <w:pPr>
              <w:widowControl w:val="0"/>
              <w:autoSpaceDE w:val="0"/>
              <w:autoSpaceDN w:val="0"/>
              <w:adjustRightInd w:val="0"/>
              <w:jc w:val="center"/>
            </w:pPr>
            <w:r>
              <w:t>-0.483**</w:t>
            </w:r>
          </w:p>
        </w:tc>
        <w:tc>
          <w:tcPr>
            <w:tcW w:w="2056" w:type="dxa"/>
            <w:tcBorders>
              <w:top w:val="nil"/>
              <w:left w:val="nil"/>
              <w:bottom w:val="nil"/>
              <w:right w:val="nil"/>
            </w:tcBorders>
          </w:tcPr>
          <w:p w14:paraId="2306F0C7" w14:textId="012182CA" w:rsidR="0014727C" w:rsidRPr="006C5EC1" w:rsidRDefault="0014727C" w:rsidP="0014727C">
            <w:pPr>
              <w:widowControl w:val="0"/>
              <w:autoSpaceDE w:val="0"/>
              <w:autoSpaceDN w:val="0"/>
              <w:adjustRightInd w:val="0"/>
              <w:jc w:val="center"/>
            </w:pPr>
            <w:r>
              <w:t>-0.589**</w:t>
            </w:r>
          </w:p>
        </w:tc>
        <w:tc>
          <w:tcPr>
            <w:tcW w:w="1170" w:type="dxa"/>
            <w:tcBorders>
              <w:top w:val="nil"/>
              <w:left w:val="nil"/>
              <w:bottom w:val="nil"/>
              <w:right w:val="nil"/>
            </w:tcBorders>
          </w:tcPr>
          <w:p w14:paraId="5C4FC9C6" w14:textId="3CF59840" w:rsidR="0014727C" w:rsidRPr="006C5EC1" w:rsidRDefault="0014727C" w:rsidP="0014727C">
            <w:pPr>
              <w:widowControl w:val="0"/>
              <w:autoSpaceDE w:val="0"/>
              <w:autoSpaceDN w:val="0"/>
              <w:adjustRightInd w:val="0"/>
              <w:jc w:val="center"/>
            </w:pPr>
            <w:r>
              <w:t>-0.380**</w:t>
            </w:r>
          </w:p>
        </w:tc>
        <w:tc>
          <w:tcPr>
            <w:tcW w:w="2250" w:type="dxa"/>
            <w:tcBorders>
              <w:top w:val="nil"/>
              <w:left w:val="nil"/>
              <w:bottom w:val="nil"/>
              <w:right w:val="nil"/>
            </w:tcBorders>
          </w:tcPr>
          <w:p w14:paraId="7BFC95B4" w14:textId="16D7B04F" w:rsidR="0014727C" w:rsidRPr="006C5EC1" w:rsidRDefault="0014727C" w:rsidP="0014727C">
            <w:pPr>
              <w:widowControl w:val="0"/>
              <w:autoSpaceDE w:val="0"/>
              <w:autoSpaceDN w:val="0"/>
              <w:adjustRightInd w:val="0"/>
              <w:jc w:val="center"/>
            </w:pPr>
            <w:r>
              <w:t>-0.369**</w:t>
            </w:r>
          </w:p>
        </w:tc>
      </w:tr>
      <w:tr w:rsidR="0014727C" w:rsidRPr="006C5EC1" w14:paraId="32EAF957" w14:textId="77777777" w:rsidTr="00120D29">
        <w:trPr>
          <w:jc w:val="center"/>
        </w:trPr>
        <w:tc>
          <w:tcPr>
            <w:tcW w:w="2791" w:type="dxa"/>
            <w:tcBorders>
              <w:top w:val="nil"/>
              <w:left w:val="nil"/>
              <w:bottom w:val="nil"/>
              <w:right w:val="nil"/>
            </w:tcBorders>
          </w:tcPr>
          <w:p w14:paraId="67B45696"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0C6A970E" w14:textId="1C1FB8A0" w:rsidR="0014727C" w:rsidRPr="006C5EC1" w:rsidRDefault="0014727C" w:rsidP="0014727C">
            <w:pPr>
              <w:widowControl w:val="0"/>
              <w:autoSpaceDE w:val="0"/>
              <w:autoSpaceDN w:val="0"/>
              <w:adjustRightInd w:val="0"/>
              <w:jc w:val="center"/>
            </w:pPr>
            <w:r>
              <w:t>(0.091)</w:t>
            </w:r>
          </w:p>
        </w:tc>
        <w:tc>
          <w:tcPr>
            <w:tcW w:w="2056" w:type="dxa"/>
            <w:tcBorders>
              <w:top w:val="nil"/>
              <w:left w:val="nil"/>
              <w:bottom w:val="nil"/>
              <w:right w:val="nil"/>
            </w:tcBorders>
          </w:tcPr>
          <w:p w14:paraId="7031B067" w14:textId="7A2AA4D9" w:rsidR="0014727C" w:rsidRPr="006C5EC1" w:rsidRDefault="0014727C" w:rsidP="0014727C">
            <w:pPr>
              <w:widowControl w:val="0"/>
              <w:autoSpaceDE w:val="0"/>
              <w:autoSpaceDN w:val="0"/>
              <w:adjustRightInd w:val="0"/>
              <w:jc w:val="center"/>
            </w:pPr>
            <w:r>
              <w:t>(0.094)</w:t>
            </w:r>
          </w:p>
        </w:tc>
        <w:tc>
          <w:tcPr>
            <w:tcW w:w="1170" w:type="dxa"/>
            <w:tcBorders>
              <w:top w:val="nil"/>
              <w:left w:val="nil"/>
              <w:bottom w:val="nil"/>
              <w:right w:val="nil"/>
            </w:tcBorders>
          </w:tcPr>
          <w:p w14:paraId="3D4941B9" w14:textId="5BADD8AD" w:rsidR="0014727C" w:rsidRPr="006C5EC1" w:rsidRDefault="0014727C" w:rsidP="0014727C">
            <w:pPr>
              <w:widowControl w:val="0"/>
              <w:autoSpaceDE w:val="0"/>
              <w:autoSpaceDN w:val="0"/>
              <w:adjustRightInd w:val="0"/>
              <w:jc w:val="center"/>
            </w:pPr>
            <w:r>
              <w:t>(0.094)</w:t>
            </w:r>
          </w:p>
        </w:tc>
        <w:tc>
          <w:tcPr>
            <w:tcW w:w="2250" w:type="dxa"/>
            <w:tcBorders>
              <w:top w:val="nil"/>
              <w:left w:val="nil"/>
              <w:bottom w:val="nil"/>
              <w:right w:val="nil"/>
            </w:tcBorders>
          </w:tcPr>
          <w:p w14:paraId="3E6B3C09" w14:textId="12757106" w:rsidR="0014727C" w:rsidRPr="006C5EC1" w:rsidRDefault="0014727C" w:rsidP="0014727C">
            <w:pPr>
              <w:widowControl w:val="0"/>
              <w:autoSpaceDE w:val="0"/>
              <w:autoSpaceDN w:val="0"/>
              <w:adjustRightInd w:val="0"/>
              <w:jc w:val="center"/>
            </w:pPr>
            <w:r>
              <w:t>(0.094)</w:t>
            </w:r>
          </w:p>
        </w:tc>
      </w:tr>
      <w:tr w:rsidR="0014727C" w:rsidRPr="006C5EC1" w14:paraId="685AFD16" w14:textId="77777777" w:rsidTr="00120D29">
        <w:trPr>
          <w:jc w:val="center"/>
        </w:trPr>
        <w:tc>
          <w:tcPr>
            <w:tcW w:w="2791" w:type="dxa"/>
            <w:tcBorders>
              <w:top w:val="nil"/>
              <w:left w:val="nil"/>
              <w:bottom w:val="nil"/>
              <w:right w:val="nil"/>
            </w:tcBorders>
          </w:tcPr>
          <w:p w14:paraId="7B6C50CC" w14:textId="77777777" w:rsidR="0014727C" w:rsidRPr="006C5EC1" w:rsidRDefault="0014727C" w:rsidP="0014727C">
            <w:pPr>
              <w:widowControl w:val="0"/>
              <w:autoSpaceDE w:val="0"/>
              <w:autoSpaceDN w:val="0"/>
              <w:adjustRightInd w:val="0"/>
            </w:pPr>
            <w:proofErr w:type="spellStart"/>
            <w:r>
              <w:t>Cutpoint</w:t>
            </w:r>
            <w:proofErr w:type="spellEnd"/>
            <w:r>
              <w:t xml:space="preserve"> </w:t>
            </w:r>
            <w:r w:rsidRPr="006C5EC1">
              <w:t>1</w:t>
            </w:r>
          </w:p>
        </w:tc>
        <w:tc>
          <w:tcPr>
            <w:tcW w:w="1723" w:type="dxa"/>
            <w:tcBorders>
              <w:top w:val="nil"/>
              <w:left w:val="nil"/>
              <w:bottom w:val="nil"/>
              <w:right w:val="nil"/>
            </w:tcBorders>
          </w:tcPr>
          <w:p w14:paraId="0564AC48" w14:textId="312C1363" w:rsidR="0014727C" w:rsidRPr="006C5EC1" w:rsidRDefault="0014727C" w:rsidP="0014727C">
            <w:pPr>
              <w:widowControl w:val="0"/>
              <w:autoSpaceDE w:val="0"/>
              <w:autoSpaceDN w:val="0"/>
              <w:adjustRightInd w:val="0"/>
              <w:jc w:val="center"/>
            </w:pPr>
            <w:r>
              <w:t>-1.111*</w:t>
            </w:r>
          </w:p>
        </w:tc>
        <w:tc>
          <w:tcPr>
            <w:tcW w:w="2056" w:type="dxa"/>
            <w:tcBorders>
              <w:top w:val="nil"/>
              <w:left w:val="nil"/>
              <w:bottom w:val="nil"/>
              <w:right w:val="nil"/>
            </w:tcBorders>
          </w:tcPr>
          <w:p w14:paraId="0231F78A" w14:textId="7F237D2B" w:rsidR="0014727C" w:rsidRPr="006C5EC1" w:rsidRDefault="0014727C" w:rsidP="0014727C">
            <w:pPr>
              <w:widowControl w:val="0"/>
              <w:autoSpaceDE w:val="0"/>
              <w:autoSpaceDN w:val="0"/>
              <w:adjustRightInd w:val="0"/>
              <w:jc w:val="center"/>
            </w:pPr>
            <w:r>
              <w:t>-0.514</w:t>
            </w:r>
          </w:p>
        </w:tc>
        <w:tc>
          <w:tcPr>
            <w:tcW w:w="1170" w:type="dxa"/>
            <w:tcBorders>
              <w:top w:val="nil"/>
              <w:left w:val="nil"/>
              <w:bottom w:val="nil"/>
              <w:right w:val="nil"/>
            </w:tcBorders>
          </w:tcPr>
          <w:p w14:paraId="51F21125" w14:textId="35839884" w:rsidR="0014727C" w:rsidRPr="006C5EC1" w:rsidRDefault="0014727C" w:rsidP="0014727C">
            <w:pPr>
              <w:widowControl w:val="0"/>
              <w:autoSpaceDE w:val="0"/>
              <w:autoSpaceDN w:val="0"/>
              <w:adjustRightInd w:val="0"/>
              <w:jc w:val="center"/>
            </w:pPr>
            <w:r>
              <w:t>0.061</w:t>
            </w:r>
          </w:p>
        </w:tc>
        <w:tc>
          <w:tcPr>
            <w:tcW w:w="2250" w:type="dxa"/>
            <w:tcBorders>
              <w:top w:val="nil"/>
              <w:left w:val="nil"/>
              <w:bottom w:val="nil"/>
              <w:right w:val="nil"/>
            </w:tcBorders>
          </w:tcPr>
          <w:p w14:paraId="4E889222" w14:textId="780A2EB2" w:rsidR="0014727C" w:rsidRPr="006C5EC1" w:rsidRDefault="0014727C" w:rsidP="0014727C">
            <w:pPr>
              <w:widowControl w:val="0"/>
              <w:autoSpaceDE w:val="0"/>
              <w:autoSpaceDN w:val="0"/>
              <w:adjustRightInd w:val="0"/>
              <w:jc w:val="center"/>
            </w:pPr>
            <w:r>
              <w:t>0.207</w:t>
            </w:r>
          </w:p>
        </w:tc>
      </w:tr>
      <w:tr w:rsidR="0014727C" w:rsidRPr="006C5EC1" w14:paraId="200B7B09" w14:textId="77777777" w:rsidTr="00120D29">
        <w:trPr>
          <w:jc w:val="center"/>
        </w:trPr>
        <w:tc>
          <w:tcPr>
            <w:tcW w:w="2791" w:type="dxa"/>
            <w:tcBorders>
              <w:top w:val="nil"/>
              <w:left w:val="nil"/>
              <w:bottom w:val="nil"/>
              <w:right w:val="nil"/>
            </w:tcBorders>
          </w:tcPr>
          <w:p w14:paraId="05AC33ED" w14:textId="77777777" w:rsidR="0014727C" w:rsidRPr="006C5EC1" w:rsidRDefault="0014727C" w:rsidP="0014727C">
            <w:pPr>
              <w:widowControl w:val="0"/>
              <w:autoSpaceDE w:val="0"/>
              <w:autoSpaceDN w:val="0"/>
              <w:adjustRightInd w:val="0"/>
            </w:pPr>
          </w:p>
        </w:tc>
        <w:tc>
          <w:tcPr>
            <w:tcW w:w="1723" w:type="dxa"/>
            <w:tcBorders>
              <w:top w:val="nil"/>
              <w:left w:val="nil"/>
              <w:bottom w:val="nil"/>
              <w:right w:val="nil"/>
            </w:tcBorders>
          </w:tcPr>
          <w:p w14:paraId="3A50B309" w14:textId="5ED3FCAD" w:rsidR="0014727C" w:rsidRPr="006C5EC1" w:rsidRDefault="0014727C" w:rsidP="0014727C">
            <w:pPr>
              <w:widowControl w:val="0"/>
              <w:autoSpaceDE w:val="0"/>
              <w:autoSpaceDN w:val="0"/>
              <w:adjustRightInd w:val="0"/>
              <w:jc w:val="center"/>
            </w:pPr>
            <w:r>
              <w:t>(0.510)</w:t>
            </w:r>
          </w:p>
        </w:tc>
        <w:tc>
          <w:tcPr>
            <w:tcW w:w="2056" w:type="dxa"/>
            <w:tcBorders>
              <w:top w:val="nil"/>
              <w:left w:val="nil"/>
              <w:bottom w:val="nil"/>
              <w:right w:val="nil"/>
            </w:tcBorders>
          </w:tcPr>
          <w:p w14:paraId="44F132FE" w14:textId="1C0C0F21" w:rsidR="0014727C" w:rsidRPr="006C5EC1" w:rsidRDefault="0014727C" w:rsidP="0014727C">
            <w:pPr>
              <w:widowControl w:val="0"/>
              <w:autoSpaceDE w:val="0"/>
              <w:autoSpaceDN w:val="0"/>
              <w:adjustRightInd w:val="0"/>
              <w:jc w:val="center"/>
            </w:pPr>
            <w:r>
              <w:t>(0.461)</w:t>
            </w:r>
          </w:p>
        </w:tc>
        <w:tc>
          <w:tcPr>
            <w:tcW w:w="1170" w:type="dxa"/>
            <w:tcBorders>
              <w:top w:val="nil"/>
              <w:left w:val="nil"/>
              <w:bottom w:val="nil"/>
              <w:right w:val="nil"/>
            </w:tcBorders>
          </w:tcPr>
          <w:p w14:paraId="743E0220" w14:textId="5FF7C39E" w:rsidR="0014727C" w:rsidRPr="006C5EC1" w:rsidRDefault="0014727C" w:rsidP="0014727C">
            <w:pPr>
              <w:widowControl w:val="0"/>
              <w:autoSpaceDE w:val="0"/>
              <w:autoSpaceDN w:val="0"/>
              <w:adjustRightInd w:val="0"/>
              <w:jc w:val="center"/>
            </w:pPr>
            <w:r>
              <w:t>(0.481)</w:t>
            </w:r>
          </w:p>
        </w:tc>
        <w:tc>
          <w:tcPr>
            <w:tcW w:w="2250" w:type="dxa"/>
            <w:tcBorders>
              <w:top w:val="nil"/>
              <w:left w:val="nil"/>
              <w:bottom w:val="nil"/>
              <w:right w:val="nil"/>
            </w:tcBorders>
          </w:tcPr>
          <w:p w14:paraId="09E48D40" w14:textId="72756BFF" w:rsidR="0014727C" w:rsidRPr="006C5EC1" w:rsidRDefault="0014727C" w:rsidP="0014727C">
            <w:pPr>
              <w:widowControl w:val="0"/>
              <w:autoSpaceDE w:val="0"/>
              <w:autoSpaceDN w:val="0"/>
              <w:adjustRightInd w:val="0"/>
              <w:jc w:val="center"/>
            </w:pPr>
            <w:r>
              <w:t>(0.502)</w:t>
            </w:r>
          </w:p>
        </w:tc>
      </w:tr>
      <w:tr w:rsidR="0014727C" w:rsidRPr="006C5EC1" w14:paraId="7BC7AD95" w14:textId="77777777" w:rsidTr="00120D29">
        <w:trPr>
          <w:jc w:val="center"/>
        </w:trPr>
        <w:tc>
          <w:tcPr>
            <w:tcW w:w="2791" w:type="dxa"/>
            <w:tcBorders>
              <w:top w:val="nil"/>
              <w:left w:val="nil"/>
              <w:bottom w:val="nil"/>
              <w:right w:val="nil"/>
            </w:tcBorders>
          </w:tcPr>
          <w:p w14:paraId="737BD73E" w14:textId="77777777" w:rsidR="0014727C" w:rsidRPr="006C5EC1" w:rsidRDefault="0014727C" w:rsidP="0014727C">
            <w:pPr>
              <w:widowControl w:val="0"/>
              <w:autoSpaceDE w:val="0"/>
              <w:autoSpaceDN w:val="0"/>
              <w:adjustRightInd w:val="0"/>
            </w:pPr>
            <w:proofErr w:type="spellStart"/>
            <w:r>
              <w:t>Cutpoint</w:t>
            </w:r>
            <w:proofErr w:type="spellEnd"/>
            <w:r>
              <w:t xml:space="preserve"> </w:t>
            </w:r>
            <w:r w:rsidRPr="006C5EC1">
              <w:t>2</w:t>
            </w:r>
          </w:p>
        </w:tc>
        <w:tc>
          <w:tcPr>
            <w:tcW w:w="1723" w:type="dxa"/>
            <w:tcBorders>
              <w:top w:val="nil"/>
              <w:left w:val="nil"/>
              <w:bottom w:val="nil"/>
              <w:right w:val="nil"/>
            </w:tcBorders>
          </w:tcPr>
          <w:p w14:paraId="70FD5098" w14:textId="350F5C3D" w:rsidR="0014727C" w:rsidRPr="006C5EC1" w:rsidRDefault="0014727C" w:rsidP="0014727C">
            <w:pPr>
              <w:widowControl w:val="0"/>
              <w:autoSpaceDE w:val="0"/>
              <w:autoSpaceDN w:val="0"/>
              <w:adjustRightInd w:val="0"/>
              <w:jc w:val="center"/>
            </w:pPr>
            <w:r>
              <w:t>1.336*</w:t>
            </w:r>
          </w:p>
        </w:tc>
        <w:tc>
          <w:tcPr>
            <w:tcW w:w="2056" w:type="dxa"/>
            <w:tcBorders>
              <w:top w:val="nil"/>
              <w:left w:val="nil"/>
              <w:bottom w:val="nil"/>
              <w:right w:val="nil"/>
            </w:tcBorders>
          </w:tcPr>
          <w:p w14:paraId="4109C6CA" w14:textId="302555A6" w:rsidR="0014727C" w:rsidRPr="006C5EC1" w:rsidRDefault="0014727C" w:rsidP="0014727C">
            <w:pPr>
              <w:widowControl w:val="0"/>
              <w:autoSpaceDE w:val="0"/>
              <w:autoSpaceDN w:val="0"/>
              <w:adjustRightInd w:val="0"/>
              <w:jc w:val="center"/>
            </w:pPr>
            <w:r>
              <w:t>1.999**</w:t>
            </w:r>
          </w:p>
        </w:tc>
        <w:tc>
          <w:tcPr>
            <w:tcW w:w="1170" w:type="dxa"/>
            <w:tcBorders>
              <w:top w:val="nil"/>
              <w:left w:val="nil"/>
              <w:bottom w:val="nil"/>
              <w:right w:val="nil"/>
            </w:tcBorders>
          </w:tcPr>
          <w:p w14:paraId="2F1BF8B1" w14:textId="26796999" w:rsidR="0014727C" w:rsidRPr="006C5EC1" w:rsidRDefault="0014727C" w:rsidP="0014727C">
            <w:pPr>
              <w:widowControl w:val="0"/>
              <w:autoSpaceDE w:val="0"/>
              <w:autoSpaceDN w:val="0"/>
              <w:adjustRightInd w:val="0"/>
              <w:jc w:val="center"/>
            </w:pPr>
            <w:r>
              <w:t>2.383**</w:t>
            </w:r>
          </w:p>
        </w:tc>
        <w:tc>
          <w:tcPr>
            <w:tcW w:w="2250" w:type="dxa"/>
            <w:tcBorders>
              <w:top w:val="nil"/>
              <w:left w:val="nil"/>
              <w:bottom w:val="nil"/>
              <w:right w:val="nil"/>
            </w:tcBorders>
          </w:tcPr>
          <w:p w14:paraId="5F2078D0" w14:textId="7735AAB8" w:rsidR="0014727C" w:rsidRPr="006C5EC1" w:rsidRDefault="0014727C" w:rsidP="0014727C">
            <w:pPr>
              <w:widowControl w:val="0"/>
              <w:autoSpaceDE w:val="0"/>
              <w:autoSpaceDN w:val="0"/>
              <w:adjustRightInd w:val="0"/>
              <w:jc w:val="center"/>
            </w:pPr>
            <w:r>
              <w:t>2.862**</w:t>
            </w:r>
          </w:p>
        </w:tc>
      </w:tr>
      <w:tr w:rsidR="0014727C" w:rsidRPr="006C5EC1" w14:paraId="337BE768" w14:textId="77777777" w:rsidTr="00120D29">
        <w:trPr>
          <w:jc w:val="center"/>
        </w:trPr>
        <w:tc>
          <w:tcPr>
            <w:tcW w:w="2791" w:type="dxa"/>
            <w:tcBorders>
              <w:top w:val="nil"/>
              <w:left w:val="nil"/>
              <w:bottom w:val="single" w:sz="4" w:space="0" w:color="auto"/>
              <w:right w:val="nil"/>
            </w:tcBorders>
          </w:tcPr>
          <w:p w14:paraId="365B2E28" w14:textId="77777777" w:rsidR="0014727C" w:rsidRPr="006C5EC1" w:rsidRDefault="0014727C" w:rsidP="0014727C">
            <w:pPr>
              <w:widowControl w:val="0"/>
              <w:autoSpaceDE w:val="0"/>
              <w:autoSpaceDN w:val="0"/>
              <w:adjustRightInd w:val="0"/>
            </w:pPr>
          </w:p>
        </w:tc>
        <w:tc>
          <w:tcPr>
            <w:tcW w:w="1723" w:type="dxa"/>
            <w:tcBorders>
              <w:top w:val="nil"/>
              <w:left w:val="nil"/>
              <w:bottom w:val="single" w:sz="4" w:space="0" w:color="auto"/>
              <w:right w:val="nil"/>
            </w:tcBorders>
          </w:tcPr>
          <w:p w14:paraId="63068647" w14:textId="5AB0888C" w:rsidR="0014727C" w:rsidRPr="006C5EC1" w:rsidRDefault="0014727C" w:rsidP="0014727C">
            <w:pPr>
              <w:widowControl w:val="0"/>
              <w:autoSpaceDE w:val="0"/>
              <w:autoSpaceDN w:val="0"/>
              <w:adjustRightInd w:val="0"/>
              <w:jc w:val="center"/>
            </w:pPr>
            <w:r>
              <w:t>(0.524)</w:t>
            </w:r>
          </w:p>
        </w:tc>
        <w:tc>
          <w:tcPr>
            <w:tcW w:w="2056" w:type="dxa"/>
            <w:tcBorders>
              <w:top w:val="nil"/>
              <w:left w:val="nil"/>
              <w:bottom w:val="single" w:sz="4" w:space="0" w:color="auto"/>
              <w:right w:val="nil"/>
            </w:tcBorders>
          </w:tcPr>
          <w:p w14:paraId="0C5A3227" w14:textId="57D89E9B" w:rsidR="0014727C" w:rsidRPr="006C5EC1" w:rsidRDefault="0014727C" w:rsidP="0014727C">
            <w:pPr>
              <w:widowControl w:val="0"/>
              <w:autoSpaceDE w:val="0"/>
              <w:autoSpaceDN w:val="0"/>
              <w:adjustRightInd w:val="0"/>
              <w:jc w:val="center"/>
            </w:pPr>
            <w:r>
              <w:t>(0.491)</w:t>
            </w:r>
          </w:p>
        </w:tc>
        <w:tc>
          <w:tcPr>
            <w:tcW w:w="1170" w:type="dxa"/>
            <w:tcBorders>
              <w:top w:val="nil"/>
              <w:left w:val="nil"/>
              <w:bottom w:val="single" w:sz="4" w:space="0" w:color="auto"/>
              <w:right w:val="nil"/>
            </w:tcBorders>
          </w:tcPr>
          <w:p w14:paraId="7B42CC45" w14:textId="7495E761" w:rsidR="0014727C" w:rsidRPr="006C5EC1" w:rsidRDefault="0014727C" w:rsidP="0014727C">
            <w:pPr>
              <w:widowControl w:val="0"/>
              <w:autoSpaceDE w:val="0"/>
              <w:autoSpaceDN w:val="0"/>
              <w:adjustRightInd w:val="0"/>
              <w:jc w:val="center"/>
            </w:pPr>
            <w:r>
              <w:t>(0.506)</w:t>
            </w:r>
          </w:p>
        </w:tc>
        <w:tc>
          <w:tcPr>
            <w:tcW w:w="2250" w:type="dxa"/>
            <w:tcBorders>
              <w:top w:val="nil"/>
              <w:left w:val="nil"/>
              <w:bottom w:val="single" w:sz="4" w:space="0" w:color="auto"/>
              <w:right w:val="nil"/>
            </w:tcBorders>
          </w:tcPr>
          <w:p w14:paraId="4CA3658E" w14:textId="09823EDF" w:rsidR="0014727C" w:rsidRPr="006C5EC1" w:rsidRDefault="0014727C" w:rsidP="0014727C">
            <w:pPr>
              <w:widowControl w:val="0"/>
              <w:autoSpaceDE w:val="0"/>
              <w:autoSpaceDN w:val="0"/>
              <w:adjustRightInd w:val="0"/>
              <w:jc w:val="center"/>
            </w:pPr>
            <w:r>
              <w:t>(0.558)</w:t>
            </w:r>
          </w:p>
        </w:tc>
      </w:tr>
      <w:tr w:rsidR="00F3145D" w:rsidRPr="006C5EC1" w14:paraId="1B36504A" w14:textId="77777777" w:rsidTr="00120D29">
        <w:tblPrEx>
          <w:tblBorders>
            <w:bottom w:val="single" w:sz="6" w:space="0" w:color="auto"/>
          </w:tblBorders>
        </w:tblPrEx>
        <w:trPr>
          <w:jc w:val="center"/>
        </w:trPr>
        <w:tc>
          <w:tcPr>
            <w:tcW w:w="2791" w:type="dxa"/>
            <w:tcBorders>
              <w:top w:val="single" w:sz="4" w:space="0" w:color="auto"/>
              <w:left w:val="nil"/>
              <w:bottom w:val="nil"/>
              <w:right w:val="nil"/>
            </w:tcBorders>
          </w:tcPr>
          <w:p w14:paraId="33694D0F" w14:textId="77777777" w:rsidR="00F3145D" w:rsidRPr="006C5EC1" w:rsidRDefault="00F3145D" w:rsidP="00120D29">
            <w:pPr>
              <w:widowControl w:val="0"/>
              <w:autoSpaceDE w:val="0"/>
              <w:autoSpaceDN w:val="0"/>
              <w:adjustRightInd w:val="0"/>
            </w:pPr>
            <w:r w:rsidRPr="006C5EC1">
              <w:t>Observations</w:t>
            </w:r>
          </w:p>
        </w:tc>
        <w:tc>
          <w:tcPr>
            <w:tcW w:w="1723" w:type="dxa"/>
            <w:tcBorders>
              <w:top w:val="single" w:sz="4" w:space="0" w:color="auto"/>
              <w:left w:val="nil"/>
              <w:bottom w:val="nil"/>
              <w:right w:val="nil"/>
            </w:tcBorders>
          </w:tcPr>
          <w:p w14:paraId="69BE0ED7" w14:textId="77777777" w:rsidR="00F3145D" w:rsidRPr="006C5EC1" w:rsidRDefault="00F3145D" w:rsidP="00120D29">
            <w:pPr>
              <w:widowControl w:val="0"/>
              <w:autoSpaceDE w:val="0"/>
              <w:autoSpaceDN w:val="0"/>
              <w:adjustRightInd w:val="0"/>
              <w:jc w:val="center"/>
            </w:pPr>
            <w:r w:rsidRPr="006C5EC1">
              <w:t>1,428</w:t>
            </w:r>
          </w:p>
        </w:tc>
        <w:tc>
          <w:tcPr>
            <w:tcW w:w="2056" w:type="dxa"/>
            <w:tcBorders>
              <w:top w:val="single" w:sz="4" w:space="0" w:color="auto"/>
              <w:left w:val="nil"/>
              <w:bottom w:val="nil"/>
              <w:right w:val="nil"/>
            </w:tcBorders>
          </w:tcPr>
          <w:p w14:paraId="3B4C3881" w14:textId="77777777" w:rsidR="00F3145D" w:rsidRPr="006C5EC1" w:rsidRDefault="00F3145D" w:rsidP="00120D29">
            <w:pPr>
              <w:widowControl w:val="0"/>
              <w:autoSpaceDE w:val="0"/>
              <w:autoSpaceDN w:val="0"/>
              <w:adjustRightInd w:val="0"/>
              <w:jc w:val="center"/>
            </w:pPr>
            <w:r w:rsidRPr="006C5EC1">
              <w:t>1,425</w:t>
            </w:r>
          </w:p>
        </w:tc>
        <w:tc>
          <w:tcPr>
            <w:tcW w:w="1170" w:type="dxa"/>
            <w:tcBorders>
              <w:top w:val="single" w:sz="4" w:space="0" w:color="auto"/>
              <w:left w:val="nil"/>
              <w:bottom w:val="nil"/>
              <w:right w:val="nil"/>
            </w:tcBorders>
          </w:tcPr>
          <w:p w14:paraId="76208400" w14:textId="77777777" w:rsidR="00F3145D" w:rsidRPr="006C5EC1" w:rsidRDefault="00F3145D" w:rsidP="00120D29">
            <w:pPr>
              <w:widowControl w:val="0"/>
              <w:autoSpaceDE w:val="0"/>
              <w:autoSpaceDN w:val="0"/>
              <w:adjustRightInd w:val="0"/>
              <w:jc w:val="center"/>
            </w:pPr>
            <w:r w:rsidRPr="006C5EC1">
              <w:t>1,422</w:t>
            </w:r>
          </w:p>
        </w:tc>
        <w:tc>
          <w:tcPr>
            <w:tcW w:w="2250" w:type="dxa"/>
            <w:tcBorders>
              <w:top w:val="single" w:sz="4" w:space="0" w:color="auto"/>
              <w:left w:val="nil"/>
              <w:bottom w:val="nil"/>
              <w:right w:val="nil"/>
            </w:tcBorders>
          </w:tcPr>
          <w:p w14:paraId="5874FDB8" w14:textId="77777777" w:rsidR="00F3145D" w:rsidRPr="006C5EC1" w:rsidRDefault="00F3145D" w:rsidP="00120D29">
            <w:pPr>
              <w:widowControl w:val="0"/>
              <w:autoSpaceDE w:val="0"/>
              <w:autoSpaceDN w:val="0"/>
              <w:adjustRightInd w:val="0"/>
              <w:jc w:val="center"/>
            </w:pPr>
            <w:r w:rsidRPr="006C5EC1">
              <w:t>1,424</w:t>
            </w:r>
          </w:p>
        </w:tc>
      </w:tr>
      <w:tr w:rsidR="00F3145D" w:rsidRPr="006C5EC1" w14:paraId="53D48B37" w14:textId="77777777" w:rsidTr="00120D29">
        <w:tblPrEx>
          <w:tblBorders>
            <w:bottom w:val="single" w:sz="6" w:space="0" w:color="auto"/>
          </w:tblBorders>
        </w:tblPrEx>
        <w:trPr>
          <w:jc w:val="center"/>
        </w:trPr>
        <w:tc>
          <w:tcPr>
            <w:tcW w:w="2791" w:type="dxa"/>
            <w:tcBorders>
              <w:top w:val="nil"/>
              <w:left w:val="nil"/>
              <w:bottom w:val="single" w:sz="6" w:space="0" w:color="auto"/>
              <w:right w:val="nil"/>
            </w:tcBorders>
          </w:tcPr>
          <w:p w14:paraId="0DB2F590" w14:textId="77777777" w:rsidR="00F3145D" w:rsidRPr="006C5EC1" w:rsidRDefault="00F3145D" w:rsidP="00120D29">
            <w:pPr>
              <w:widowControl w:val="0"/>
              <w:autoSpaceDE w:val="0"/>
              <w:autoSpaceDN w:val="0"/>
              <w:adjustRightInd w:val="0"/>
            </w:pPr>
            <w:r w:rsidRPr="006C5EC1">
              <w:t>R-squared</w:t>
            </w:r>
          </w:p>
        </w:tc>
        <w:tc>
          <w:tcPr>
            <w:tcW w:w="1723" w:type="dxa"/>
            <w:tcBorders>
              <w:top w:val="nil"/>
              <w:left w:val="nil"/>
              <w:bottom w:val="single" w:sz="6" w:space="0" w:color="auto"/>
              <w:right w:val="nil"/>
            </w:tcBorders>
          </w:tcPr>
          <w:p w14:paraId="25833E26" w14:textId="7728CE59" w:rsidR="00F3145D" w:rsidRPr="006C5EC1" w:rsidRDefault="00F3145D" w:rsidP="00120D29">
            <w:pPr>
              <w:widowControl w:val="0"/>
              <w:autoSpaceDE w:val="0"/>
              <w:autoSpaceDN w:val="0"/>
              <w:adjustRightInd w:val="0"/>
              <w:jc w:val="center"/>
            </w:pPr>
            <w:r>
              <w:t>0.13</w:t>
            </w:r>
            <w:r w:rsidR="0014727C">
              <w:t>8</w:t>
            </w:r>
          </w:p>
        </w:tc>
        <w:tc>
          <w:tcPr>
            <w:tcW w:w="2056" w:type="dxa"/>
            <w:tcBorders>
              <w:top w:val="nil"/>
              <w:left w:val="nil"/>
              <w:bottom w:val="single" w:sz="6" w:space="0" w:color="auto"/>
              <w:right w:val="nil"/>
            </w:tcBorders>
          </w:tcPr>
          <w:p w14:paraId="36F4116B" w14:textId="77777777" w:rsidR="00F3145D" w:rsidRPr="006C5EC1" w:rsidRDefault="00F3145D" w:rsidP="00120D29">
            <w:pPr>
              <w:widowControl w:val="0"/>
              <w:autoSpaceDE w:val="0"/>
              <w:autoSpaceDN w:val="0"/>
              <w:adjustRightInd w:val="0"/>
              <w:jc w:val="center"/>
            </w:pPr>
            <w:r>
              <w:t>0.129</w:t>
            </w:r>
          </w:p>
        </w:tc>
        <w:tc>
          <w:tcPr>
            <w:tcW w:w="1170" w:type="dxa"/>
            <w:tcBorders>
              <w:top w:val="nil"/>
              <w:left w:val="nil"/>
              <w:bottom w:val="single" w:sz="6" w:space="0" w:color="auto"/>
              <w:right w:val="nil"/>
            </w:tcBorders>
          </w:tcPr>
          <w:p w14:paraId="4C4D1900" w14:textId="3A4EFB48" w:rsidR="00F3145D" w:rsidRPr="006C5EC1" w:rsidRDefault="00F3145D" w:rsidP="00120D29">
            <w:pPr>
              <w:widowControl w:val="0"/>
              <w:autoSpaceDE w:val="0"/>
              <w:autoSpaceDN w:val="0"/>
              <w:adjustRightInd w:val="0"/>
              <w:jc w:val="center"/>
            </w:pPr>
            <w:r>
              <w:t>0.09</w:t>
            </w:r>
            <w:r w:rsidR="0014727C">
              <w:t>9</w:t>
            </w:r>
          </w:p>
        </w:tc>
        <w:tc>
          <w:tcPr>
            <w:tcW w:w="2250" w:type="dxa"/>
            <w:tcBorders>
              <w:top w:val="nil"/>
              <w:left w:val="nil"/>
              <w:bottom w:val="single" w:sz="6" w:space="0" w:color="auto"/>
              <w:right w:val="nil"/>
            </w:tcBorders>
          </w:tcPr>
          <w:p w14:paraId="44C4FAC1" w14:textId="77777777" w:rsidR="00F3145D" w:rsidRPr="006C5EC1" w:rsidRDefault="00F3145D" w:rsidP="00120D29">
            <w:pPr>
              <w:widowControl w:val="0"/>
              <w:autoSpaceDE w:val="0"/>
              <w:autoSpaceDN w:val="0"/>
              <w:adjustRightInd w:val="0"/>
              <w:jc w:val="center"/>
            </w:pPr>
            <w:r>
              <w:t>0.126</w:t>
            </w:r>
          </w:p>
        </w:tc>
      </w:tr>
    </w:tbl>
    <w:p w14:paraId="1BED934D" w14:textId="77777777" w:rsidR="00F3145D" w:rsidRPr="006C5EC1" w:rsidRDefault="00F3145D" w:rsidP="00F3145D">
      <w:pPr>
        <w:widowControl w:val="0"/>
        <w:autoSpaceDE w:val="0"/>
        <w:autoSpaceDN w:val="0"/>
        <w:adjustRightInd w:val="0"/>
        <w:ind w:left="-270"/>
      </w:pPr>
      <w:r w:rsidRPr="006C5EC1">
        <w:rPr>
          <w:i/>
          <w:iCs/>
        </w:rPr>
        <w:t xml:space="preserve">Source: </w:t>
      </w:r>
      <w:r w:rsidRPr="006C5EC1">
        <w:t>National Survey of US Adults</w:t>
      </w:r>
    </w:p>
    <w:p w14:paraId="0438AE0B" w14:textId="77777777" w:rsidR="00F3145D" w:rsidRPr="006C5EC1" w:rsidRDefault="00F3145D" w:rsidP="00F3145D">
      <w:pPr>
        <w:widowControl w:val="0"/>
        <w:autoSpaceDE w:val="0"/>
        <w:autoSpaceDN w:val="0"/>
        <w:adjustRightInd w:val="0"/>
        <w:ind w:left="-270"/>
      </w:pPr>
      <w:r w:rsidRPr="006C5EC1">
        <w:rPr>
          <w:i/>
          <w:iCs/>
        </w:rPr>
        <w:t xml:space="preserve">Note: </w:t>
      </w:r>
      <w:r w:rsidRPr="006C5EC1">
        <w:t>Estimated coefficients from an Ordered Logistic regression model, with robust standard errors in parentheses. ** p&lt;0.01, * p&lt;0.05</w:t>
      </w:r>
      <w:r>
        <w:t xml:space="preserve"> </w:t>
      </w:r>
      <w:r w:rsidRPr="006C5EC1">
        <w:t>† p&lt;0.1, two-tailed test.</w:t>
      </w:r>
    </w:p>
    <w:p w14:paraId="0D7990E6" w14:textId="77777777" w:rsidR="00F3145D" w:rsidRPr="006C5EC1" w:rsidRDefault="00F3145D" w:rsidP="00F3145D">
      <w:r w:rsidRPr="006C5EC1">
        <w:br w:type="page"/>
      </w:r>
    </w:p>
    <w:p w14:paraId="0BB8842D" w14:textId="77777777" w:rsidR="00F3145D" w:rsidRPr="006C5EC1" w:rsidRDefault="00F3145D" w:rsidP="00F3145D">
      <w:pPr>
        <w:widowControl w:val="0"/>
        <w:autoSpaceDE w:val="0"/>
        <w:autoSpaceDN w:val="0"/>
        <w:adjustRightInd w:val="0"/>
        <w:jc w:val="center"/>
        <w:rPr>
          <w:b/>
        </w:rPr>
      </w:pPr>
      <w:r w:rsidRPr="006C5EC1">
        <w:rPr>
          <w:b/>
        </w:rPr>
        <w:lastRenderedPageBreak/>
        <w:t>Table A.</w:t>
      </w:r>
      <w:r>
        <w:rPr>
          <w:b/>
        </w:rPr>
        <w:t>9</w:t>
      </w:r>
      <w:r w:rsidRPr="006C5EC1">
        <w:rPr>
          <w:b/>
        </w:rPr>
        <w:t>: Political Ambition (2022 Law Students Data)</w:t>
      </w:r>
      <w:r>
        <w:rPr>
          <w:b/>
        </w:rPr>
        <w:t xml:space="preserve"> </w:t>
      </w:r>
    </w:p>
    <w:tbl>
      <w:tblPr>
        <w:tblW w:w="9900" w:type="dxa"/>
        <w:jc w:val="center"/>
        <w:tblLayout w:type="fixed"/>
        <w:tblCellMar>
          <w:left w:w="75" w:type="dxa"/>
          <w:right w:w="75" w:type="dxa"/>
        </w:tblCellMar>
        <w:tblLook w:val="0000" w:firstRow="0" w:lastRow="0" w:firstColumn="0" w:lastColumn="0" w:noHBand="0" w:noVBand="0"/>
      </w:tblPr>
      <w:tblGrid>
        <w:gridCol w:w="2871"/>
        <w:gridCol w:w="1989"/>
        <w:gridCol w:w="1440"/>
        <w:gridCol w:w="1440"/>
        <w:gridCol w:w="2160"/>
      </w:tblGrid>
      <w:tr w:rsidR="00F3145D" w:rsidRPr="006C5EC1" w14:paraId="3B4EC3DE" w14:textId="77777777" w:rsidTr="00120D29">
        <w:trPr>
          <w:jc w:val="center"/>
        </w:trPr>
        <w:tc>
          <w:tcPr>
            <w:tcW w:w="2871" w:type="dxa"/>
            <w:tcBorders>
              <w:top w:val="single" w:sz="6" w:space="0" w:color="auto"/>
              <w:left w:val="nil"/>
              <w:bottom w:val="single" w:sz="4" w:space="0" w:color="auto"/>
              <w:right w:val="nil"/>
            </w:tcBorders>
          </w:tcPr>
          <w:p w14:paraId="40B363CD" w14:textId="77777777" w:rsidR="00F3145D" w:rsidRPr="006C5EC1" w:rsidRDefault="00F3145D" w:rsidP="00120D29">
            <w:pPr>
              <w:widowControl w:val="0"/>
              <w:autoSpaceDE w:val="0"/>
              <w:autoSpaceDN w:val="0"/>
              <w:adjustRightInd w:val="0"/>
            </w:pPr>
          </w:p>
        </w:tc>
        <w:tc>
          <w:tcPr>
            <w:tcW w:w="1989" w:type="dxa"/>
            <w:tcBorders>
              <w:top w:val="single" w:sz="6" w:space="0" w:color="auto"/>
              <w:left w:val="nil"/>
              <w:bottom w:val="single" w:sz="4" w:space="0" w:color="auto"/>
              <w:right w:val="nil"/>
            </w:tcBorders>
          </w:tcPr>
          <w:p w14:paraId="3D0884D1" w14:textId="77777777" w:rsidR="00F3145D" w:rsidRPr="006C5EC1" w:rsidRDefault="00F3145D" w:rsidP="00120D29">
            <w:pPr>
              <w:jc w:val="center"/>
              <w:rPr>
                <w:rFonts w:eastAsia="Times New Roman"/>
              </w:rPr>
            </w:pPr>
            <w:r w:rsidRPr="006C5EC1">
              <w:rPr>
                <w:rFonts w:eastAsia="Times New Roman"/>
              </w:rPr>
              <w:t>State Bureaucracy</w:t>
            </w:r>
          </w:p>
          <w:p w14:paraId="0ADC1B7F" w14:textId="77777777" w:rsidR="00F3145D" w:rsidRPr="006C5EC1" w:rsidRDefault="00F3145D" w:rsidP="00120D29">
            <w:pPr>
              <w:widowControl w:val="0"/>
              <w:autoSpaceDE w:val="0"/>
              <w:autoSpaceDN w:val="0"/>
              <w:adjustRightInd w:val="0"/>
              <w:jc w:val="center"/>
            </w:pPr>
            <w:r w:rsidRPr="006C5EC1">
              <w:t>Ambition</w:t>
            </w:r>
          </w:p>
        </w:tc>
        <w:tc>
          <w:tcPr>
            <w:tcW w:w="1440" w:type="dxa"/>
            <w:tcBorders>
              <w:top w:val="single" w:sz="6" w:space="0" w:color="auto"/>
              <w:left w:val="nil"/>
              <w:bottom w:val="single" w:sz="4" w:space="0" w:color="auto"/>
              <w:right w:val="nil"/>
            </w:tcBorders>
          </w:tcPr>
          <w:p w14:paraId="39179B3F" w14:textId="77777777" w:rsidR="00F3145D" w:rsidRPr="006C5EC1" w:rsidRDefault="00F3145D" w:rsidP="00120D29">
            <w:pPr>
              <w:jc w:val="center"/>
              <w:rPr>
                <w:rFonts w:eastAsia="Times New Roman"/>
              </w:rPr>
            </w:pPr>
            <w:r w:rsidRPr="006C5EC1">
              <w:rPr>
                <w:rFonts w:eastAsia="Times New Roman"/>
              </w:rPr>
              <w:t>Electoral</w:t>
            </w:r>
          </w:p>
          <w:p w14:paraId="59AB9DFF" w14:textId="77777777" w:rsidR="00F3145D" w:rsidRPr="006C5EC1" w:rsidRDefault="00F3145D" w:rsidP="00120D29">
            <w:pPr>
              <w:widowControl w:val="0"/>
              <w:autoSpaceDE w:val="0"/>
              <w:autoSpaceDN w:val="0"/>
              <w:adjustRightInd w:val="0"/>
              <w:jc w:val="center"/>
            </w:pPr>
            <w:r w:rsidRPr="006C5EC1">
              <w:t>Ambition</w:t>
            </w:r>
          </w:p>
        </w:tc>
        <w:tc>
          <w:tcPr>
            <w:tcW w:w="1440" w:type="dxa"/>
            <w:tcBorders>
              <w:top w:val="single" w:sz="6" w:space="0" w:color="auto"/>
              <w:left w:val="nil"/>
              <w:bottom w:val="single" w:sz="4" w:space="0" w:color="auto"/>
              <w:right w:val="nil"/>
            </w:tcBorders>
          </w:tcPr>
          <w:p w14:paraId="27D91EDF" w14:textId="77777777" w:rsidR="00F3145D" w:rsidRPr="006C5EC1" w:rsidRDefault="00F3145D" w:rsidP="00120D29">
            <w:pPr>
              <w:jc w:val="center"/>
              <w:rPr>
                <w:rFonts w:eastAsia="Times New Roman"/>
              </w:rPr>
            </w:pPr>
            <w:r w:rsidRPr="006C5EC1">
              <w:rPr>
                <w:rFonts w:eastAsia="Times New Roman"/>
              </w:rPr>
              <w:t>Judicial</w:t>
            </w:r>
          </w:p>
          <w:p w14:paraId="4F8225AE" w14:textId="77777777" w:rsidR="00F3145D" w:rsidRPr="006C5EC1" w:rsidRDefault="00F3145D" w:rsidP="00120D29">
            <w:pPr>
              <w:widowControl w:val="0"/>
              <w:autoSpaceDE w:val="0"/>
              <w:autoSpaceDN w:val="0"/>
              <w:adjustRightInd w:val="0"/>
              <w:jc w:val="center"/>
            </w:pPr>
            <w:r w:rsidRPr="006C5EC1">
              <w:t>Ambition</w:t>
            </w:r>
          </w:p>
        </w:tc>
        <w:tc>
          <w:tcPr>
            <w:tcW w:w="2160" w:type="dxa"/>
            <w:tcBorders>
              <w:top w:val="single" w:sz="6" w:space="0" w:color="auto"/>
              <w:left w:val="nil"/>
              <w:bottom w:val="single" w:sz="4" w:space="0" w:color="auto"/>
              <w:right w:val="nil"/>
            </w:tcBorders>
          </w:tcPr>
          <w:p w14:paraId="4EEC67CA" w14:textId="77777777" w:rsidR="00F3145D" w:rsidRPr="006C5EC1" w:rsidRDefault="00F3145D" w:rsidP="00120D29">
            <w:pPr>
              <w:jc w:val="center"/>
              <w:rPr>
                <w:rFonts w:eastAsia="Times New Roman"/>
              </w:rPr>
            </w:pPr>
            <w:r w:rsidRPr="006C5EC1">
              <w:rPr>
                <w:rFonts w:eastAsia="Times New Roman"/>
              </w:rPr>
              <w:t>Federal Bureaucracy</w:t>
            </w:r>
          </w:p>
          <w:p w14:paraId="5E569995" w14:textId="77777777" w:rsidR="00F3145D" w:rsidRPr="006C5EC1" w:rsidRDefault="00F3145D" w:rsidP="00120D29">
            <w:pPr>
              <w:widowControl w:val="0"/>
              <w:autoSpaceDE w:val="0"/>
              <w:autoSpaceDN w:val="0"/>
              <w:adjustRightInd w:val="0"/>
              <w:jc w:val="center"/>
            </w:pPr>
            <w:r w:rsidRPr="006C5EC1">
              <w:t>Ambition</w:t>
            </w:r>
          </w:p>
        </w:tc>
      </w:tr>
      <w:tr w:rsidR="00F3145D" w:rsidRPr="006C5EC1" w14:paraId="24BE9FD2" w14:textId="77777777" w:rsidTr="00120D29">
        <w:trPr>
          <w:jc w:val="center"/>
        </w:trPr>
        <w:tc>
          <w:tcPr>
            <w:tcW w:w="2871" w:type="dxa"/>
            <w:tcBorders>
              <w:top w:val="single" w:sz="4" w:space="0" w:color="auto"/>
              <w:left w:val="nil"/>
              <w:bottom w:val="nil"/>
              <w:right w:val="nil"/>
            </w:tcBorders>
          </w:tcPr>
          <w:p w14:paraId="57BCF436" w14:textId="77777777" w:rsidR="00F3145D" w:rsidRPr="006A1C6F" w:rsidRDefault="00F3145D" w:rsidP="00120D29">
            <w:pPr>
              <w:widowControl w:val="0"/>
              <w:autoSpaceDE w:val="0"/>
              <w:autoSpaceDN w:val="0"/>
              <w:adjustRightInd w:val="0"/>
              <w:rPr>
                <w:b/>
              </w:rPr>
            </w:pPr>
          </w:p>
        </w:tc>
        <w:tc>
          <w:tcPr>
            <w:tcW w:w="1989" w:type="dxa"/>
            <w:tcBorders>
              <w:top w:val="single" w:sz="4" w:space="0" w:color="auto"/>
              <w:left w:val="nil"/>
              <w:bottom w:val="nil"/>
              <w:right w:val="nil"/>
            </w:tcBorders>
          </w:tcPr>
          <w:p w14:paraId="06F1B049" w14:textId="77777777" w:rsidR="00F3145D" w:rsidRPr="006A1C6F" w:rsidRDefault="00F3145D" w:rsidP="00120D29">
            <w:pPr>
              <w:widowControl w:val="0"/>
              <w:autoSpaceDE w:val="0"/>
              <w:autoSpaceDN w:val="0"/>
              <w:adjustRightInd w:val="0"/>
              <w:jc w:val="center"/>
              <w:rPr>
                <w:b/>
              </w:rPr>
            </w:pPr>
          </w:p>
        </w:tc>
        <w:tc>
          <w:tcPr>
            <w:tcW w:w="1440" w:type="dxa"/>
            <w:tcBorders>
              <w:top w:val="single" w:sz="4" w:space="0" w:color="auto"/>
              <w:left w:val="nil"/>
              <w:bottom w:val="nil"/>
              <w:right w:val="nil"/>
            </w:tcBorders>
          </w:tcPr>
          <w:p w14:paraId="01048CE2" w14:textId="77777777" w:rsidR="00F3145D" w:rsidRPr="006A1C6F" w:rsidRDefault="00F3145D" w:rsidP="00120D29">
            <w:pPr>
              <w:widowControl w:val="0"/>
              <w:autoSpaceDE w:val="0"/>
              <w:autoSpaceDN w:val="0"/>
              <w:adjustRightInd w:val="0"/>
              <w:jc w:val="center"/>
              <w:rPr>
                <w:b/>
              </w:rPr>
            </w:pPr>
          </w:p>
        </w:tc>
        <w:tc>
          <w:tcPr>
            <w:tcW w:w="1440" w:type="dxa"/>
            <w:tcBorders>
              <w:top w:val="single" w:sz="4" w:space="0" w:color="auto"/>
              <w:left w:val="nil"/>
              <w:bottom w:val="nil"/>
              <w:right w:val="nil"/>
            </w:tcBorders>
          </w:tcPr>
          <w:p w14:paraId="269D5B99" w14:textId="77777777" w:rsidR="00F3145D" w:rsidRPr="006A1C6F" w:rsidRDefault="00F3145D" w:rsidP="00120D29">
            <w:pPr>
              <w:widowControl w:val="0"/>
              <w:autoSpaceDE w:val="0"/>
              <w:autoSpaceDN w:val="0"/>
              <w:adjustRightInd w:val="0"/>
              <w:jc w:val="center"/>
              <w:rPr>
                <w:b/>
              </w:rPr>
            </w:pPr>
          </w:p>
        </w:tc>
        <w:tc>
          <w:tcPr>
            <w:tcW w:w="2160" w:type="dxa"/>
            <w:tcBorders>
              <w:top w:val="single" w:sz="4" w:space="0" w:color="auto"/>
              <w:left w:val="nil"/>
              <w:bottom w:val="nil"/>
              <w:right w:val="nil"/>
            </w:tcBorders>
          </w:tcPr>
          <w:p w14:paraId="7DCFB779" w14:textId="77777777" w:rsidR="00F3145D" w:rsidRPr="006A1C6F" w:rsidRDefault="00F3145D" w:rsidP="00120D29">
            <w:pPr>
              <w:widowControl w:val="0"/>
              <w:autoSpaceDE w:val="0"/>
              <w:autoSpaceDN w:val="0"/>
              <w:adjustRightInd w:val="0"/>
              <w:jc w:val="center"/>
              <w:rPr>
                <w:b/>
              </w:rPr>
            </w:pPr>
          </w:p>
        </w:tc>
      </w:tr>
      <w:tr w:rsidR="00F3145D" w:rsidRPr="006C5EC1" w14:paraId="7268BB17" w14:textId="77777777" w:rsidTr="00120D29">
        <w:trPr>
          <w:jc w:val="center"/>
        </w:trPr>
        <w:tc>
          <w:tcPr>
            <w:tcW w:w="2871" w:type="dxa"/>
            <w:tcBorders>
              <w:top w:val="nil"/>
              <w:left w:val="nil"/>
              <w:bottom w:val="nil"/>
              <w:right w:val="nil"/>
            </w:tcBorders>
          </w:tcPr>
          <w:p w14:paraId="40060B17" w14:textId="77777777" w:rsidR="00F3145D" w:rsidRPr="006A1C6F" w:rsidRDefault="00F3145D" w:rsidP="00120D29">
            <w:pPr>
              <w:widowControl w:val="0"/>
              <w:autoSpaceDE w:val="0"/>
              <w:autoSpaceDN w:val="0"/>
              <w:adjustRightInd w:val="0"/>
              <w:rPr>
                <w:b/>
              </w:rPr>
            </w:pPr>
            <w:r w:rsidRPr="006A1C6F">
              <w:rPr>
                <w:b/>
              </w:rPr>
              <w:t>Female</w:t>
            </w:r>
          </w:p>
        </w:tc>
        <w:tc>
          <w:tcPr>
            <w:tcW w:w="1989" w:type="dxa"/>
            <w:tcBorders>
              <w:top w:val="nil"/>
              <w:left w:val="nil"/>
              <w:bottom w:val="nil"/>
              <w:right w:val="nil"/>
            </w:tcBorders>
          </w:tcPr>
          <w:p w14:paraId="42E435FD" w14:textId="77777777" w:rsidR="00F3145D" w:rsidRPr="00942D73" w:rsidRDefault="00F3145D" w:rsidP="00120D29">
            <w:pPr>
              <w:widowControl w:val="0"/>
              <w:autoSpaceDE w:val="0"/>
              <w:autoSpaceDN w:val="0"/>
              <w:adjustRightInd w:val="0"/>
              <w:jc w:val="center"/>
              <w:rPr>
                <w:b/>
              </w:rPr>
            </w:pPr>
            <w:r w:rsidRPr="00942D73">
              <w:rPr>
                <w:b/>
              </w:rPr>
              <w:t>-0.058†</w:t>
            </w:r>
          </w:p>
        </w:tc>
        <w:tc>
          <w:tcPr>
            <w:tcW w:w="1440" w:type="dxa"/>
            <w:tcBorders>
              <w:top w:val="nil"/>
              <w:left w:val="nil"/>
              <w:bottom w:val="nil"/>
              <w:right w:val="nil"/>
            </w:tcBorders>
          </w:tcPr>
          <w:p w14:paraId="47F8136F" w14:textId="77777777" w:rsidR="00F3145D" w:rsidRPr="00942D73" w:rsidRDefault="00F3145D" w:rsidP="00120D29">
            <w:pPr>
              <w:widowControl w:val="0"/>
              <w:autoSpaceDE w:val="0"/>
              <w:autoSpaceDN w:val="0"/>
              <w:adjustRightInd w:val="0"/>
              <w:jc w:val="center"/>
              <w:rPr>
                <w:b/>
              </w:rPr>
            </w:pPr>
            <w:r w:rsidRPr="00942D73">
              <w:rPr>
                <w:b/>
              </w:rPr>
              <w:t>-0.263**</w:t>
            </w:r>
          </w:p>
        </w:tc>
        <w:tc>
          <w:tcPr>
            <w:tcW w:w="1440" w:type="dxa"/>
            <w:tcBorders>
              <w:top w:val="nil"/>
              <w:left w:val="nil"/>
              <w:bottom w:val="nil"/>
              <w:right w:val="nil"/>
            </w:tcBorders>
          </w:tcPr>
          <w:p w14:paraId="130E7214" w14:textId="77777777" w:rsidR="00F3145D" w:rsidRPr="00942D73" w:rsidRDefault="00F3145D" w:rsidP="00120D29">
            <w:pPr>
              <w:widowControl w:val="0"/>
              <w:autoSpaceDE w:val="0"/>
              <w:autoSpaceDN w:val="0"/>
              <w:adjustRightInd w:val="0"/>
              <w:jc w:val="center"/>
              <w:rPr>
                <w:b/>
              </w:rPr>
            </w:pPr>
            <w:r w:rsidRPr="00942D73">
              <w:rPr>
                <w:b/>
              </w:rPr>
              <w:t>-0.150*</w:t>
            </w:r>
          </w:p>
        </w:tc>
        <w:tc>
          <w:tcPr>
            <w:tcW w:w="2160" w:type="dxa"/>
            <w:tcBorders>
              <w:top w:val="nil"/>
              <w:left w:val="nil"/>
              <w:bottom w:val="nil"/>
              <w:right w:val="nil"/>
            </w:tcBorders>
          </w:tcPr>
          <w:p w14:paraId="2C3B1A32" w14:textId="77777777" w:rsidR="00F3145D" w:rsidRPr="00942D73" w:rsidRDefault="00F3145D" w:rsidP="00120D29">
            <w:pPr>
              <w:widowControl w:val="0"/>
              <w:autoSpaceDE w:val="0"/>
              <w:autoSpaceDN w:val="0"/>
              <w:adjustRightInd w:val="0"/>
              <w:jc w:val="center"/>
              <w:rPr>
                <w:b/>
              </w:rPr>
            </w:pPr>
            <w:r w:rsidRPr="00942D73">
              <w:rPr>
                <w:b/>
              </w:rPr>
              <w:t>-0.001</w:t>
            </w:r>
          </w:p>
        </w:tc>
      </w:tr>
      <w:tr w:rsidR="00F3145D" w:rsidRPr="006C5EC1" w14:paraId="14340AFA" w14:textId="77777777" w:rsidTr="00120D29">
        <w:trPr>
          <w:jc w:val="center"/>
        </w:trPr>
        <w:tc>
          <w:tcPr>
            <w:tcW w:w="2871" w:type="dxa"/>
            <w:tcBorders>
              <w:top w:val="nil"/>
              <w:left w:val="nil"/>
              <w:bottom w:val="nil"/>
              <w:right w:val="nil"/>
            </w:tcBorders>
          </w:tcPr>
          <w:p w14:paraId="36DE53C6" w14:textId="77777777" w:rsidR="00F3145D" w:rsidRPr="006A1C6F" w:rsidRDefault="00F3145D" w:rsidP="00120D29">
            <w:pPr>
              <w:widowControl w:val="0"/>
              <w:autoSpaceDE w:val="0"/>
              <w:autoSpaceDN w:val="0"/>
              <w:adjustRightInd w:val="0"/>
              <w:rPr>
                <w:b/>
              </w:rPr>
            </w:pPr>
          </w:p>
        </w:tc>
        <w:tc>
          <w:tcPr>
            <w:tcW w:w="1989" w:type="dxa"/>
            <w:tcBorders>
              <w:top w:val="nil"/>
              <w:left w:val="nil"/>
              <w:bottom w:val="nil"/>
              <w:right w:val="nil"/>
            </w:tcBorders>
          </w:tcPr>
          <w:p w14:paraId="0A40947F" w14:textId="77777777" w:rsidR="00F3145D" w:rsidRPr="00942D73" w:rsidRDefault="00F3145D" w:rsidP="00120D29">
            <w:pPr>
              <w:widowControl w:val="0"/>
              <w:autoSpaceDE w:val="0"/>
              <w:autoSpaceDN w:val="0"/>
              <w:adjustRightInd w:val="0"/>
              <w:jc w:val="center"/>
              <w:rPr>
                <w:b/>
              </w:rPr>
            </w:pPr>
            <w:r w:rsidRPr="00942D73">
              <w:rPr>
                <w:b/>
              </w:rPr>
              <w:t>(0.029)</w:t>
            </w:r>
          </w:p>
        </w:tc>
        <w:tc>
          <w:tcPr>
            <w:tcW w:w="1440" w:type="dxa"/>
            <w:tcBorders>
              <w:top w:val="nil"/>
              <w:left w:val="nil"/>
              <w:bottom w:val="nil"/>
              <w:right w:val="nil"/>
            </w:tcBorders>
          </w:tcPr>
          <w:p w14:paraId="6A8D7D23" w14:textId="77777777" w:rsidR="00F3145D" w:rsidRPr="00942D73" w:rsidRDefault="00F3145D" w:rsidP="00120D29">
            <w:pPr>
              <w:widowControl w:val="0"/>
              <w:autoSpaceDE w:val="0"/>
              <w:autoSpaceDN w:val="0"/>
              <w:adjustRightInd w:val="0"/>
              <w:jc w:val="center"/>
              <w:rPr>
                <w:b/>
              </w:rPr>
            </w:pPr>
            <w:r w:rsidRPr="00942D73">
              <w:rPr>
                <w:b/>
              </w:rPr>
              <w:t>(0.050)</w:t>
            </w:r>
          </w:p>
        </w:tc>
        <w:tc>
          <w:tcPr>
            <w:tcW w:w="1440" w:type="dxa"/>
            <w:tcBorders>
              <w:top w:val="nil"/>
              <w:left w:val="nil"/>
              <w:bottom w:val="nil"/>
              <w:right w:val="nil"/>
            </w:tcBorders>
          </w:tcPr>
          <w:p w14:paraId="51069FF9" w14:textId="77777777" w:rsidR="00F3145D" w:rsidRPr="00942D73" w:rsidRDefault="00F3145D" w:rsidP="00120D29">
            <w:pPr>
              <w:widowControl w:val="0"/>
              <w:autoSpaceDE w:val="0"/>
              <w:autoSpaceDN w:val="0"/>
              <w:adjustRightInd w:val="0"/>
              <w:jc w:val="center"/>
              <w:rPr>
                <w:b/>
              </w:rPr>
            </w:pPr>
            <w:r w:rsidRPr="00942D73">
              <w:rPr>
                <w:b/>
              </w:rPr>
              <w:t>(0.054)</w:t>
            </w:r>
          </w:p>
        </w:tc>
        <w:tc>
          <w:tcPr>
            <w:tcW w:w="2160" w:type="dxa"/>
            <w:tcBorders>
              <w:top w:val="nil"/>
              <w:left w:val="nil"/>
              <w:bottom w:val="nil"/>
              <w:right w:val="nil"/>
            </w:tcBorders>
          </w:tcPr>
          <w:p w14:paraId="063401C1" w14:textId="77777777" w:rsidR="00F3145D" w:rsidRPr="00942D73" w:rsidRDefault="00F3145D" w:rsidP="00120D29">
            <w:pPr>
              <w:widowControl w:val="0"/>
              <w:autoSpaceDE w:val="0"/>
              <w:autoSpaceDN w:val="0"/>
              <w:adjustRightInd w:val="0"/>
              <w:jc w:val="center"/>
              <w:rPr>
                <w:b/>
              </w:rPr>
            </w:pPr>
            <w:r w:rsidRPr="00942D73">
              <w:rPr>
                <w:b/>
              </w:rPr>
              <w:t>(0.051)</w:t>
            </w:r>
          </w:p>
        </w:tc>
      </w:tr>
      <w:tr w:rsidR="00F3145D" w:rsidRPr="006C5EC1" w14:paraId="402480A6" w14:textId="77777777" w:rsidTr="00120D29">
        <w:trPr>
          <w:jc w:val="center"/>
        </w:trPr>
        <w:tc>
          <w:tcPr>
            <w:tcW w:w="2871" w:type="dxa"/>
            <w:tcBorders>
              <w:top w:val="nil"/>
              <w:left w:val="nil"/>
              <w:bottom w:val="nil"/>
              <w:right w:val="nil"/>
            </w:tcBorders>
          </w:tcPr>
          <w:p w14:paraId="2B95E5B3" w14:textId="77777777" w:rsidR="00F3145D" w:rsidRPr="006C5EC1" w:rsidRDefault="00F3145D" w:rsidP="00120D29">
            <w:pPr>
              <w:widowControl w:val="0"/>
              <w:autoSpaceDE w:val="0"/>
              <w:autoSpaceDN w:val="0"/>
              <w:adjustRightInd w:val="0"/>
            </w:pPr>
            <w:r w:rsidRPr="006C5EC1">
              <w:t>Ideology (1=Very Liberal)</w:t>
            </w:r>
          </w:p>
        </w:tc>
        <w:tc>
          <w:tcPr>
            <w:tcW w:w="1989" w:type="dxa"/>
            <w:tcBorders>
              <w:top w:val="nil"/>
              <w:left w:val="nil"/>
              <w:bottom w:val="nil"/>
              <w:right w:val="nil"/>
            </w:tcBorders>
          </w:tcPr>
          <w:p w14:paraId="3099C571" w14:textId="77777777" w:rsidR="00F3145D" w:rsidRPr="006C5EC1" w:rsidRDefault="00F3145D" w:rsidP="00120D29">
            <w:pPr>
              <w:widowControl w:val="0"/>
              <w:autoSpaceDE w:val="0"/>
              <w:autoSpaceDN w:val="0"/>
              <w:adjustRightInd w:val="0"/>
              <w:jc w:val="center"/>
            </w:pPr>
            <w:r>
              <w:t>0.002</w:t>
            </w:r>
          </w:p>
        </w:tc>
        <w:tc>
          <w:tcPr>
            <w:tcW w:w="1440" w:type="dxa"/>
            <w:tcBorders>
              <w:top w:val="nil"/>
              <w:left w:val="nil"/>
              <w:bottom w:val="nil"/>
              <w:right w:val="nil"/>
            </w:tcBorders>
          </w:tcPr>
          <w:p w14:paraId="1638497C" w14:textId="77777777" w:rsidR="00F3145D" w:rsidRPr="006C5EC1" w:rsidRDefault="00F3145D" w:rsidP="00120D29">
            <w:pPr>
              <w:widowControl w:val="0"/>
              <w:autoSpaceDE w:val="0"/>
              <w:autoSpaceDN w:val="0"/>
              <w:adjustRightInd w:val="0"/>
              <w:jc w:val="center"/>
            </w:pPr>
            <w:r>
              <w:t>0.055</w:t>
            </w:r>
          </w:p>
        </w:tc>
        <w:tc>
          <w:tcPr>
            <w:tcW w:w="1440" w:type="dxa"/>
            <w:tcBorders>
              <w:top w:val="nil"/>
              <w:left w:val="nil"/>
              <w:bottom w:val="nil"/>
              <w:right w:val="nil"/>
            </w:tcBorders>
          </w:tcPr>
          <w:p w14:paraId="0867CDD3" w14:textId="77777777" w:rsidR="00F3145D" w:rsidRPr="006C5EC1" w:rsidRDefault="00F3145D" w:rsidP="00120D29">
            <w:pPr>
              <w:widowControl w:val="0"/>
              <w:autoSpaceDE w:val="0"/>
              <w:autoSpaceDN w:val="0"/>
              <w:adjustRightInd w:val="0"/>
              <w:jc w:val="center"/>
            </w:pPr>
            <w:r>
              <w:t>0.002</w:t>
            </w:r>
          </w:p>
        </w:tc>
        <w:tc>
          <w:tcPr>
            <w:tcW w:w="2160" w:type="dxa"/>
            <w:tcBorders>
              <w:top w:val="nil"/>
              <w:left w:val="nil"/>
              <w:bottom w:val="nil"/>
              <w:right w:val="nil"/>
            </w:tcBorders>
          </w:tcPr>
          <w:p w14:paraId="114FDED6" w14:textId="77777777" w:rsidR="00F3145D" w:rsidRPr="006C5EC1" w:rsidRDefault="00F3145D" w:rsidP="00120D29">
            <w:pPr>
              <w:widowControl w:val="0"/>
              <w:autoSpaceDE w:val="0"/>
              <w:autoSpaceDN w:val="0"/>
              <w:adjustRightInd w:val="0"/>
              <w:jc w:val="center"/>
            </w:pPr>
            <w:r>
              <w:t>0.013</w:t>
            </w:r>
          </w:p>
        </w:tc>
      </w:tr>
      <w:tr w:rsidR="00F3145D" w:rsidRPr="006C5EC1" w14:paraId="5BC5ACE3" w14:textId="77777777" w:rsidTr="00120D29">
        <w:trPr>
          <w:jc w:val="center"/>
        </w:trPr>
        <w:tc>
          <w:tcPr>
            <w:tcW w:w="2871" w:type="dxa"/>
            <w:tcBorders>
              <w:top w:val="nil"/>
              <w:left w:val="nil"/>
              <w:bottom w:val="nil"/>
              <w:right w:val="nil"/>
            </w:tcBorders>
          </w:tcPr>
          <w:p w14:paraId="53683007"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5F076092" w14:textId="77777777" w:rsidR="00F3145D" w:rsidRPr="006C5EC1" w:rsidRDefault="00F3145D" w:rsidP="00120D29">
            <w:pPr>
              <w:widowControl w:val="0"/>
              <w:autoSpaceDE w:val="0"/>
              <w:autoSpaceDN w:val="0"/>
              <w:adjustRightInd w:val="0"/>
              <w:jc w:val="center"/>
            </w:pPr>
            <w:r>
              <w:t>(0.021)</w:t>
            </w:r>
          </w:p>
        </w:tc>
        <w:tc>
          <w:tcPr>
            <w:tcW w:w="1440" w:type="dxa"/>
            <w:tcBorders>
              <w:top w:val="nil"/>
              <w:left w:val="nil"/>
              <w:bottom w:val="nil"/>
              <w:right w:val="nil"/>
            </w:tcBorders>
          </w:tcPr>
          <w:p w14:paraId="3910ADB0" w14:textId="77777777" w:rsidR="00F3145D" w:rsidRPr="006C5EC1" w:rsidRDefault="00F3145D" w:rsidP="00120D29">
            <w:pPr>
              <w:widowControl w:val="0"/>
              <w:autoSpaceDE w:val="0"/>
              <w:autoSpaceDN w:val="0"/>
              <w:adjustRightInd w:val="0"/>
              <w:jc w:val="center"/>
            </w:pPr>
            <w:r>
              <w:t>(0.030)</w:t>
            </w:r>
          </w:p>
        </w:tc>
        <w:tc>
          <w:tcPr>
            <w:tcW w:w="1440" w:type="dxa"/>
            <w:tcBorders>
              <w:top w:val="nil"/>
              <w:left w:val="nil"/>
              <w:bottom w:val="nil"/>
              <w:right w:val="nil"/>
            </w:tcBorders>
          </w:tcPr>
          <w:p w14:paraId="4FE3FAF3" w14:textId="77777777" w:rsidR="00F3145D" w:rsidRPr="006C5EC1" w:rsidRDefault="00F3145D" w:rsidP="00120D29">
            <w:pPr>
              <w:widowControl w:val="0"/>
              <w:autoSpaceDE w:val="0"/>
              <w:autoSpaceDN w:val="0"/>
              <w:adjustRightInd w:val="0"/>
              <w:jc w:val="center"/>
            </w:pPr>
            <w:r>
              <w:t>(0.011)</w:t>
            </w:r>
          </w:p>
        </w:tc>
        <w:tc>
          <w:tcPr>
            <w:tcW w:w="2160" w:type="dxa"/>
            <w:tcBorders>
              <w:top w:val="nil"/>
              <w:left w:val="nil"/>
              <w:bottom w:val="nil"/>
              <w:right w:val="nil"/>
            </w:tcBorders>
          </w:tcPr>
          <w:p w14:paraId="781F1716" w14:textId="77777777" w:rsidR="00F3145D" w:rsidRPr="006C5EC1" w:rsidRDefault="00F3145D" w:rsidP="00120D29">
            <w:pPr>
              <w:widowControl w:val="0"/>
              <w:autoSpaceDE w:val="0"/>
              <w:autoSpaceDN w:val="0"/>
              <w:adjustRightInd w:val="0"/>
              <w:jc w:val="center"/>
            </w:pPr>
            <w:r>
              <w:t>(0.024)</w:t>
            </w:r>
          </w:p>
        </w:tc>
      </w:tr>
      <w:tr w:rsidR="00F3145D" w:rsidRPr="006C5EC1" w14:paraId="41824AC6" w14:textId="77777777" w:rsidTr="00120D29">
        <w:trPr>
          <w:jc w:val="center"/>
        </w:trPr>
        <w:tc>
          <w:tcPr>
            <w:tcW w:w="2871" w:type="dxa"/>
            <w:tcBorders>
              <w:top w:val="nil"/>
              <w:left w:val="nil"/>
              <w:bottom w:val="nil"/>
              <w:right w:val="nil"/>
            </w:tcBorders>
          </w:tcPr>
          <w:p w14:paraId="49867115" w14:textId="77777777" w:rsidR="00F3145D" w:rsidRPr="006C5EC1" w:rsidRDefault="00F3145D" w:rsidP="00120D29">
            <w:pPr>
              <w:widowControl w:val="0"/>
              <w:autoSpaceDE w:val="0"/>
              <w:autoSpaceDN w:val="0"/>
              <w:adjustRightInd w:val="0"/>
            </w:pPr>
            <w:r w:rsidRPr="006C5EC1">
              <w:t>Party Identification</w:t>
            </w:r>
          </w:p>
        </w:tc>
        <w:tc>
          <w:tcPr>
            <w:tcW w:w="1989" w:type="dxa"/>
            <w:tcBorders>
              <w:top w:val="nil"/>
              <w:left w:val="nil"/>
              <w:bottom w:val="nil"/>
              <w:right w:val="nil"/>
            </w:tcBorders>
          </w:tcPr>
          <w:p w14:paraId="45AD0CB1" w14:textId="77777777" w:rsidR="00F3145D" w:rsidRPr="006C5EC1" w:rsidRDefault="00F3145D" w:rsidP="00120D29">
            <w:pPr>
              <w:widowControl w:val="0"/>
              <w:autoSpaceDE w:val="0"/>
              <w:autoSpaceDN w:val="0"/>
              <w:adjustRightInd w:val="0"/>
              <w:jc w:val="center"/>
            </w:pPr>
            <w:r>
              <w:t>-0.023</w:t>
            </w:r>
          </w:p>
        </w:tc>
        <w:tc>
          <w:tcPr>
            <w:tcW w:w="1440" w:type="dxa"/>
            <w:tcBorders>
              <w:top w:val="nil"/>
              <w:left w:val="nil"/>
              <w:bottom w:val="nil"/>
              <w:right w:val="nil"/>
            </w:tcBorders>
          </w:tcPr>
          <w:p w14:paraId="1ACCC8E1" w14:textId="77777777" w:rsidR="00F3145D" w:rsidRPr="006C5EC1" w:rsidRDefault="00F3145D" w:rsidP="00120D29">
            <w:pPr>
              <w:widowControl w:val="0"/>
              <w:autoSpaceDE w:val="0"/>
              <w:autoSpaceDN w:val="0"/>
              <w:adjustRightInd w:val="0"/>
              <w:jc w:val="center"/>
            </w:pPr>
            <w:r>
              <w:t>-0.024</w:t>
            </w:r>
          </w:p>
        </w:tc>
        <w:tc>
          <w:tcPr>
            <w:tcW w:w="1440" w:type="dxa"/>
            <w:tcBorders>
              <w:top w:val="nil"/>
              <w:left w:val="nil"/>
              <w:bottom w:val="nil"/>
              <w:right w:val="nil"/>
            </w:tcBorders>
          </w:tcPr>
          <w:p w14:paraId="3D432CC4" w14:textId="77777777" w:rsidR="00F3145D" w:rsidRPr="006C5EC1" w:rsidRDefault="00F3145D" w:rsidP="00120D29">
            <w:pPr>
              <w:widowControl w:val="0"/>
              <w:autoSpaceDE w:val="0"/>
              <w:autoSpaceDN w:val="0"/>
              <w:adjustRightInd w:val="0"/>
              <w:jc w:val="center"/>
            </w:pPr>
            <w:r>
              <w:t>-0.005</w:t>
            </w:r>
          </w:p>
        </w:tc>
        <w:tc>
          <w:tcPr>
            <w:tcW w:w="2160" w:type="dxa"/>
            <w:tcBorders>
              <w:top w:val="nil"/>
              <w:left w:val="nil"/>
              <w:bottom w:val="nil"/>
              <w:right w:val="nil"/>
            </w:tcBorders>
          </w:tcPr>
          <w:p w14:paraId="55192A8D" w14:textId="77777777" w:rsidR="00F3145D" w:rsidRPr="006C5EC1" w:rsidRDefault="00F3145D" w:rsidP="00120D29">
            <w:pPr>
              <w:widowControl w:val="0"/>
              <w:autoSpaceDE w:val="0"/>
              <w:autoSpaceDN w:val="0"/>
              <w:adjustRightInd w:val="0"/>
              <w:jc w:val="center"/>
            </w:pPr>
            <w:r>
              <w:t>-0.026</w:t>
            </w:r>
          </w:p>
        </w:tc>
      </w:tr>
      <w:tr w:rsidR="00F3145D" w:rsidRPr="006C5EC1" w14:paraId="584D5B13" w14:textId="77777777" w:rsidTr="00120D29">
        <w:trPr>
          <w:jc w:val="center"/>
        </w:trPr>
        <w:tc>
          <w:tcPr>
            <w:tcW w:w="2871" w:type="dxa"/>
            <w:tcBorders>
              <w:top w:val="nil"/>
              <w:left w:val="nil"/>
              <w:bottom w:val="nil"/>
              <w:right w:val="nil"/>
            </w:tcBorders>
          </w:tcPr>
          <w:p w14:paraId="3E7B68D1"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1F71006E" w14:textId="77777777" w:rsidR="00F3145D" w:rsidRPr="006C5EC1" w:rsidRDefault="00F3145D" w:rsidP="00120D29">
            <w:pPr>
              <w:widowControl w:val="0"/>
              <w:autoSpaceDE w:val="0"/>
              <w:autoSpaceDN w:val="0"/>
              <w:adjustRightInd w:val="0"/>
              <w:jc w:val="center"/>
            </w:pPr>
            <w:r>
              <w:t>(0.015)</w:t>
            </w:r>
          </w:p>
        </w:tc>
        <w:tc>
          <w:tcPr>
            <w:tcW w:w="1440" w:type="dxa"/>
            <w:tcBorders>
              <w:top w:val="nil"/>
              <w:left w:val="nil"/>
              <w:bottom w:val="nil"/>
              <w:right w:val="nil"/>
            </w:tcBorders>
          </w:tcPr>
          <w:p w14:paraId="4D2A4205" w14:textId="77777777" w:rsidR="00F3145D" w:rsidRPr="006C5EC1" w:rsidRDefault="00F3145D" w:rsidP="00120D29">
            <w:pPr>
              <w:widowControl w:val="0"/>
              <w:autoSpaceDE w:val="0"/>
              <w:autoSpaceDN w:val="0"/>
              <w:adjustRightInd w:val="0"/>
              <w:jc w:val="center"/>
            </w:pPr>
            <w:r>
              <w:t>(0.017)</w:t>
            </w:r>
          </w:p>
        </w:tc>
        <w:tc>
          <w:tcPr>
            <w:tcW w:w="1440" w:type="dxa"/>
            <w:tcBorders>
              <w:top w:val="nil"/>
              <w:left w:val="nil"/>
              <w:bottom w:val="nil"/>
              <w:right w:val="nil"/>
            </w:tcBorders>
          </w:tcPr>
          <w:p w14:paraId="69338D49" w14:textId="77777777" w:rsidR="00F3145D" w:rsidRPr="006C5EC1" w:rsidRDefault="00F3145D" w:rsidP="00120D29">
            <w:pPr>
              <w:widowControl w:val="0"/>
              <w:autoSpaceDE w:val="0"/>
              <w:autoSpaceDN w:val="0"/>
              <w:adjustRightInd w:val="0"/>
              <w:jc w:val="center"/>
            </w:pPr>
            <w:r>
              <w:t>(0.018)</w:t>
            </w:r>
          </w:p>
        </w:tc>
        <w:tc>
          <w:tcPr>
            <w:tcW w:w="2160" w:type="dxa"/>
            <w:tcBorders>
              <w:top w:val="nil"/>
              <w:left w:val="nil"/>
              <w:bottom w:val="nil"/>
              <w:right w:val="nil"/>
            </w:tcBorders>
          </w:tcPr>
          <w:p w14:paraId="79C010B1" w14:textId="77777777" w:rsidR="00F3145D" w:rsidRPr="006C5EC1" w:rsidRDefault="00F3145D" w:rsidP="00120D29">
            <w:pPr>
              <w:widowControl w:val="0"/>
              <w:autoSpaceDE w:val="0"/>
              <w:autoSpaceDN w:val="0"/>
              <w:adjustRightInd w:val="0"/>
              <w:jc w:val="center"/>
            </w:pPr>
            <w:r>
              <w:t>(0.029)</w:t>
            </w:r>
          </w:p>
        </w:tc>
      </w:tr>
      <w:tr w:rsidR="00F3145D" w:rsidRPr="006C5EC1" w14:paraId="32A01444" w14:textId="77777777" w:rsidTr="00120D29">
        <w:trPr>
          <w:jc w:val="center"/>
        </w:trPr>
        <w:tc>
          <w:tcPr>
            <w:tcW w:w="2871" w:type="dxa"/>
            <w:tcBorders>
              <w:top w:val="nil"/>
              <w:left w:val="nil"/>
              <w:bottom w:val="nil"/>
              <w:right w:val="nil"/>
            </w:tcBorders>
          </w:tcPr>
          <w:p w14:paraId="2AABBCA6" w14:textId="77777777" w:rsidR="00F3145D" w:rsidRPr="006C5EC1" w:rsidRDefault="00F3145D" w:rsidP="00120D29">
            <w:pPr>
              <w:widowControl w:val="0"/>
              <w:autoSpaceDE w:val="0"/>
              <w:autoSpaceDN w:val="0"/>
              <w:adjustRightInd w:val="0"/>
            </w:pPr>
            <w:r w:rsidRPr="006C5EC1">
              <w:t>Race (Black)</w:t>
            </w:r>
          </w:p>
        </w:tc>
        <w:tc>
          <w:tcPr>
            <w:tcW w:w="1989" w:type="dxa"/>
            <w:tcBorders>
              <w:top w:val="nil"/>
              <w:left w:val="nil"/>
              <w:bottom w:val="nil"/>
              <w:right w:val="nil"/>
            </w:tcBorders>
          </w:tcPr>
          <w:p w14:paraId="1970F07E" w14:textId="77777777" w:rsidR="00F3145D" w:rsidRPr="006C5EC1" w:rsidRDefault="00F3145D" w:rsidP="00120D29">
            <w:pPr>
              <w:widowControl w:val="0"/>
              <w:autoSpaceDE w:val="0"/>
              <w:autoSpaceDN w:val="0"/>
              <w:adjustRightInd w:val="0"/>
              <w:jc w:val="center"/>
            </w:pPr>
            <w:r>
              <w:t>0.068</w:t>
            </w:r>
          </w:p>
        </w:tc>
        <w:tc>
          <w:tcPr>
            <w:tcW w:w="1440" w:type="dxa"/>
            <w:tcBorders>
              <w:top w:val="nil"/>
              <w:left w:val="nil"/>
              <w:bottom w:val="nil"/>
              <w:right w:val="nil"/>
            </w:tcBorders>
          </w:tcPr>
          <w:p w14:paraId="1CC6D07E" w14:textId="77777777" w:rsidR="00F3145D" w:rsidRPr="006C5EC1" w:rsidRDefault="00F3145D" w:rsidP="00120D29">
            <w:pPr>
              <w:widowControl w:val="0"/>
              <w:autoSpaceDE w:val="0"/>
              <w:autoSpaceDN w:val="0"/>
              <w:adjustRightInd w:val="0"/>
              <w:jc w:val="center"/>
            </w:pPr>
            <w:r>
              <w:t>0.031</w:t>
            </w:r>
          </w:p>
        </w:tc>
        <w:tc>
          <w:tcPr>
            <w:tcW w:w="1440" w:type="dxa"/>
            <w:tcBorders>
              <w:top w:val="nil"/>
              <w:left w:val="nil"/>
              <w:bottom w:val="nil"/>
              <w:right w:val="nil"/>
            </w:tcBorders>
          </w:tcPr>
          <w:p w14:paraId="12392687" w14:textId="77777777" w:rsidR="00F3145D" w:rsidRPr="006C5EC1" w:rsidRDefault="00F3145D" w:rsidP="00120D29">
            <w:pPr>
              <w:widowControl w:val="0"/>
              <w:autoSpaceDE w:val="0"/>
              <w:autoSpaceDN w:val="0"/>
              <w:adjustRightInd w:val="0"/>
              <w:jc w:val="center"/>
            </w:pPr>
            <w:r>
              <w:t>-0.157</w:t>
            </w:r>
          </w:p>
        </w:tc>
        <w:tc>
          <w:tcPr>
            <w:tcW w:w="2160" w:type="dxa"/>
            <w:tcBorders>
              <w:top w:val="nil"/>
              <w:left w:val="nil"/>
              <w:bottom w:val="nil"/>
              <w:right w:val="nil"/>
            </w:tcBorders>
          </w:tcPr>
          <w:p w14:paraId="3587B7B9" w14:textId="77777777" w:rsidR="00F3145D" w:rsidRPr="006C5EC1" w:rsidRDefault="00F3145D" w:rsidP="00120D29">
            <w:pPr>
              <w:widowControl w:val="0"/>
              <w:autoSpaceDE w:val="0"/>
              <w:autoSpaceDN w:val="0"/>
              <w:adjustRightInd w:val="0"/>
              <w:jc w:val="center"/>
            </w:pPr>
            <w:r>
              <w:t>0.061</w:t>
            </w:r>
          </w:p>
        </w:tc>
      </w:tr>
      <w:tr w:rsidR="00F3145D" w:rsidRPr="006C5EC1" w14:paraId="6CD4743C" w14:textId="77777777" w:rsidTr="00120D29">
        <w:trPr>
          <w:jc w:val="center"/>
        </w:trPr>
        <w:tc>
          <w:tcPr>
            <w:tcW w:w="2871" w:type="dxa"/>
            <w:tcBorders>
              <w:top w:val="nil"/>
              <w:left w:val="nil"/>
              <w:bottom w:val="nil"/>
              <w:right w:val="nil"/>
            </w:tcBorders>
          </w:tcPr>
          <w:p w14:paraId="4236494C"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37A6C539" w14:textId="77777777" w:rsidR="00F3145D" w:rsidRPr="006C5EC1" w:rsidRDefault="00F3145D" w:rsidP="00120D29">
            <w:pPr>
              <w:widowControl w:val="0"/>
              <w:autoSpaceDE w:val="0"/>
              <w:autoSpaceDN w:val="0"/>
              <w:adjustRightInd w:val="0"/>
              <w:jc w:val="center"/>
            </w:pPr>
            <w:r>
              <w:t>(0.290)</w:t>
            </w:r>
          </w:p>
        </w:tc>
        <w:tc>
          <w:tcPr>
            <w:tcW w:w="1440" w:type="dxa"/>
            <w:tcBorders>
              <w:top w:val="nil"/>
              <w:left w:val="nil"/>
              <w:bottom w:val="nil"/>
              <w:right w:val="nil"/>
            </w:tcBorders>
          </w:tcPr>
          <w:p w14:paraId="13E8E2AB" w14:textId="77777777" w:rsidR="00F3145D" w:rsidRPr="006C5EC1" w:rsidRDefault="00F3145D" w:rsidP="00120D29">
            <w:pPr>
              <w:widowControl w:val="0"/>
              <w:autoSpaceDE w:val="0"/>
              <w:autoSpaceDN w:val="0"/>
              <w:adjustRightInd w:val="0"/>
              <w:jc w:val="center"/>
            </w:pPr>
            <w:r>
              <w:t>(0.220)</w:t>
            </w:r>
          </w:p>
        </w:tc>
        <w:tc>
          <w:tcPr>
            <w:tcW w:w="1440" w:type="dxa"/>
            <w:tcBorders>
              <w:top w:val="nil"/>
              <w:left w:val="nil"/>
              <w:bottom w:val="nil"/>
              <w:right w:val="nil"/>
            </w:tcBorders>
          </w:tcPr>
          <w:p w14:paraId="684C6E1F" w14:textId="77777777" w:rsidR="00F3145D" w:rsidRPr="006C5EC1" w:rsidRDefault="00F3145D" w:rsidP="00120D29">
            <w:pPr>
              <w:widowControl w:val="0"/>
              <w:autoSpaceDE w:val="0"/>
              <w:autoSpaceDN w:val="0"/>
              <w:adjustRightInd w:val="0"/>
              <w:jc w:val="center"/>
            </w:pPr>
            <w:r>
              <w:t>(0.080)</w:t>
            </w:r>
          </w:p>
        </w:tc>
        <w:tc>
          <w:tcPr>
            <w:tcW w:w="2160" w:type="dxa"/>
            <w:tcBorders>
              <w:top w:val="nil"/>
              <w:left w:val="nil"/>
              <w:bottom w:val="nil"/>
              <w:right w:val="nil"/>
            </w:tcBorders>
          </w:tcPr>
          <w:p w14:paraId="57297759" w14:textId="77777777" w:rsidR="00F3145D" w:rsidRPr="006C5EC1" w:rsidRDefault="00F3145D" w:rsidP="00120D29">
            <w:pPr>
              <w:widowControl w:val="0"/>
              <w:autoSpaceDE w:val="0"/>
              <w:autoSpaceDN w:val="0"/>
              <w:adjustRightInd w:val="0"/>
              <w:jc w:val="center"/>
            </w:pPr>
            <w:r>
              <w:t>(0.212)</w:t>
            </w:r>
          </w:p>
        </w:tc>
      </w:tr>
      <w:tr w:rsidR="00F3145D" w:rsidRPr="006C5EC1" w14:paraId="54F0E99A" w14:textId="77777777" w:rsidTr="00120D29">
        <w:trPr>
          <w:jc w:val="center"/>
        </w:trPr>
        <w:tc>
          <w:tcPr>
            <w:tcW w:w="2871" w:type="dxa"/>
            <w:tcBorders>
              <w:top w:val="nil"/>
              <w:left w:val="nil"/>
              <w:bottom w:val="nil"/>
              <w:right w:val="nil"/>
            </w:tcBorders>
          </w:tcPr>
          <w:p w14:paraId="2D7C1902" w14:textId="77777777" w:rsidR="00F3145D" w:rsidRPr="006C5EC1" w:rsidRDefault="00F3145D" w:rsidP="00120D29">
            <w:pPr>
              <w:widowControl w:val="0"/>
              <w:autoSpaceDE w:val="0"/>
              <w:autoSpaceDN w:val="0"/>
              <w:adjustRightInd w:val="0"/>
            </w:pPr>
            <w:r w:rsidRPr="006C5EC1">
              <w:t>Race (Asian)</w:t>
            </w:r>
          </w:p>
        </w:tc>
        <w:tc>
          <w:tcPr>
            <w:tcW w:w="1989" w:type="dxa"/>
            <w:tcBorders>
              <w:top w:val="nil"/>
              <w:left w:val="nil"/>
              <w:bottom w:val="nil"/>
              <w:right w:val="nil"/>
            </w:tcBorders>
          </w:tcPr>
          <w:p w14:paraId="0CD83B45" w14:textId="77777777" w:rsidR="00F3145D" w:rsidRPr="006C5EC1" w:rsidRDefault="00F3145D" w:rsidP="00120D29">
            <w:pPr>
              <w:widowControl w:val="0"/>
              <w:autoSpaceDE w:val="0"/>
              <w:autoSpaceDN w:val="0"/>
              <w:adjustRightInd w:val="0"/>
              <w:jc w:val="center"/>
            </w:pPr>
            <w:r>
              <w:t>0.158</w:t>
            </w:r>
          </w:p>
        </w:tc>
        <w:tc>
          <w:tcPr>
            <w:tcW w:w="1440" w:type="dxa"/>
            <w:tcBorders>
              <w:top w:val="nil"/>
              <w:left w:val="nil"/>
              <w:bottom w:val="nil"/>
              <w:right w:val="nil"/>
            </w:tcBorders>
          </w:tcPr>
          <w:p w14:paraId="5E667BDD" w14:textId="77777777" w:rsidR="00F3145D" w:rsidRPr="006C5EC1" w:rsidRDefault="00F3145D" w:rsidP="00120D29">
            <w:pPr>
              <w:widowControl w:val="0"/>
              <w:autoSpaceDE w:val="0"/>
              <w:autoSpaceDN w:val="0"/>
              <w:adjustRightInd w:val="0"/>
              <w:jc w:val="center"/>
            </w:pPr>
            <w:r>
              <w:t>0.068</w:t>
            </w:r>
          </w:p>
        </w:tc>
        <w:tc>
          <w:tcPr>
            <w:tcW w:w="1440" w:type="dxa"/>
            <w:tcBorders>
              <w:top w:val="nil"/>
              <w:left w:val="nil"/>
              <w:bottom w:val="nil"/>
              <w:right w:val="nil"/>
            </w:tcBorders>
          </w:tcPr>
          <w:p w14:paraId="1CAAB729" w14:textId="77777777" w:rsidR="00F3145D" w:rsidRPr="006C5EC1" w:rsidRDefault="00F3145D" w:rsidP="00120D29">
            <w:pPr>
              <w:widowControl w:val="0"/>
              <w:autoSpaceDE w:val="0"/>
              <w:autoSpaceDN w:val="0"/>
              <w:adjustRightInd w:val="0"/>
              <w:jc w:val="center"/>
            </w:pPr>
            <w:r>
              <w:t>-0.037</w:t>
            </w:r>
          </w:p>
        </w:tc>
        <w:tc>
          <w:tcPr>
            <w:tcW w:w="2160" w:type="dxa"/>
            <w:tcBorders>
              <w:top w:val="nil"/>
              <w:left w:val="nil"/>
              <w:bottom w:val="nil"/>
              <w:right w:val="nil"/>
            </w:tcBorders>
          </w:tcPr>
          <w:p w14:paraId="5C416C9F" w14:textId="77777777" w:rsidR="00F3145D" w:rsidRPr="006C5EC1" w:rsidRDefault="00F3145D" w:rsidP="00120D29">
            <w:pPr>
              <w:widowControl w:val="0"/>
              <w:autoSpaceDE w:val="0"/>
              <w:autoSpaceDN w:val="0"/>
              <w:adjustRightInd w:val="0"/>
              <w:jc w:val="center"/>
            </w:pPr>
            <w:r>
              <w:t>0.138</w:t>
            </w:r>
          </w:p>
        </w:tc>
      </w:tr>
      <w:tr w:rsidR="00F3145D" w:rsidRPr="006C5EC1" w14:paraId="4A2BD828" w14:textId="77777777" w:rsidTr="00120D29">
        <w:trPr>
          <w:jc w:val="center"/>
        </w:trPr>
        <w:tc>
          <w:tcPr>
            <w:tcW w:w="2871" w:type="dxa"/>
            <w:tcBorders>
              <w:top w:val="nil"/>
              <w:left w:val="nil"/>
              <w:bottom w:val="nil"/>
              <w:right w:val="nil"/>
            </w:tcBorders>
          </w:tcPr>
          <w:p w14:paraId="393E8A9E"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2F58A8CA" w14:textId="77777777" w:rsidR="00F3145D" w:rsidRPr="006C5EC1" w:rsidRDefault="00F3145D" w:rsidP="00120D29">
            <w:pPr>
              <w:widowControl w:val="0"/>
              <w:autoSpaceDE w:val="0"/>
              <w:autoSpaceDN w:val="0"/>
              <w:adjustRightInd w:val="0"/>
              <w:jc w:val="center"/>
            </w:pPr>
            <w:r>
              <w:t>(0.188)</w:t>
            </w:r>
          </w:p>
        </w:tc>
        <w:tc>
          <w:tcPr>
            <w:tcW w:w="1440" w:type="dxa"/>
            <w:tcBorders>
              <w:top w:val="nil"/>
              <w:left w:val="nil"/>
              <w:bottom w:val="nil"/>
              <w:right w:val="nil"/>
            </w:tcBorders>
          </w:tcPr>
          <w:p w14:paraId="77501B9B" w14:textId="77777777" w:rsidR="00F3145D" w:rsidRPr="006C5EC1" w:rsidRDefault="00F3145D" w:rsidP="00120D29">
            <w:pPr>
              <w:widowControl w:val="0"/>
              <w:autoSpaceDE w:val="0"/>
              <w:autoSpaceDN w:val="0"/>
              <w:adjustRightInd w:val="0"/>
              <w:jc w:val="center"/>
            </w:pPr>
            <w:r>
              <w:t>(0.193)</w:t>
            </w:r>
          </w:p>
        </w:tc>
        <w:tc>
          <w:tcPr>
            <w:tcW w:w="1440" w:type="dxa"/>
            <w:tcBorders>
              <w:top w:val="nil"/>
              <w:left w:val="nil"/>
              <w:bottom w:val="nil"/>
              <w:right w:val="nil"/>
            </w:tcBorders>
          </w:tcPr>
          <w:p w14:paraId="573FFB6C" w14:textId="77777777" w:rsidR="00F3145D" w:rsidRPr="006C5EC1" w:rsidRDefault="00F3145D" w:rsidP="00120D29">
            <w:pPr>
              <w:widowControl w:val="0"/>
              <w:autoSpaceDE w:val="0"/>
              <w:autoSpaceDN w:val="0"/>
              <w:adjustRightInd w:val="0"/>
              <w:jc w:val="center"/>
            </w:pPr>
            <w:r>
              <w:t>(0.125)</w:t>
            </w:r>
          </w:p>
        </w:tc>
        <w:tc>
          <w:tcPr>
            <w:tcW w:w="2160" w:type="dxa"/>
            <w:tcBorders>
              <w:top w:val="nil"/>
              <w:left w:val="nil"/>
              <w:bottom w:val="nil"/>
              <w:right w:val="nil"/>
            </w:tcBorders>
          </w:tcPr>
          <w:p w14:paraId="4C9D50A6" w14:textId="77777777" w:rsidR="00F3145D" w:rsidRPr="006C5EC1" w:rsidRDefault="00F3145D" w:rsidP="00120D29">
            <w:pPr>
              <w:widowControl w:val="0"/>
              <w:autoSpaceDE w:val="0"/>
              <w:autoSpaceDN w:val="0"/>
              <w:adjustRightInd w:val="0"/>
              <w:jc w:val="center"/>
            </w:pPr>
            <w:r>
              <w:t>(0.058)</w:t>
            </w:r>
          </w:p>
        </w:tc>
      </w:tr>
      <w:tr w:rsidR="00F3145D" w:rsidRPr="006C5EC1" w14:paraId="55FF9CC8" w14:textId="77777777" w:rsidTr="00120D29">
        <w:trPr>
          <w:jc w:val="center"/>
        </w:trPr>
        <w:tc>
          <w:tcPr>
            <w:tcW w:w="2871" w:type="dxa"/>
            <w:tcBorders>
              <w:top w:val="nil"/>
              <w:left w:val="nil"/>
              <w:bottom w:val="nil"/>
              <w:right w:val="nil"/>
            </w:tcBorders>
          </w:tcPr>
          <w:p w14:paraId="0F1046EF" w14:textId="77777777" w:rsidR="00F3145D" w:rsidRPr="006C5EC1" w:rsidRDefault="00F3145D" w:rsidP="00120D29">
            <w:pPr>
              <w:widowControl w:val="0"/>
              <w:autoSpaceDE w:val="0"/>
              <w:autoSpaceDN w:val="0"/>
              <w:adjustRightInd w:val="0"/>
            </w:pPr>
            <w:r w:rsidRPr="006C5EC1">
              <w:t>Race (Other)</w:t>
            </w:r>
          </w:p>
        </w:tc>
        <w:tc>
          <w:tcPr>
            <w:tcW w:w="1989" w:type="dxa"/>
            <w:tcBorders>
              <w:top w:val="nil"/>
              <w:left w:val="nil"/>
              <w:bottom w:val="nil"/>
              <w:right w:val="nil"/>
            </w:tcBorders>
          </w:tcPr>
          <w:p w14:paraId="7E7DEE7A" w14:textId="77777777" w:rsidR="00F3145D" w:rsidRPr="006C5EC1" w:rsidRDefault="00F3145D" w:rsidP="00120D29">
            <w:pPr>
              <w:widowControl w:val="0"/>
              <w:autoSpaceDE w:val="0"/>
              <w:autoSpaceDN w:val="0"/>
              <w:adjustRightInd w:val="0"/>
              <w:jc w:val="center"/>
            </w:pPr>
            <w:r>
              <w:t>0.041</w:t>
            </w:r>
          </w:p>
        </w:tc>
        <w:tc>
          <w:tcPr>
            <w:tcW w:w="1440" w:type="dxa"/>
            <w:tcBorders>
              <w:top w:val="nil"/>
              <w:left w:val="nil"/>
              <w:bottom w:val="nil"/>
              <w:right w:val="nil"/>
            </w:tcBorders>
          </w:tcPr>
          <w:p w14:paraId="4032AC3E" w14:textId="77777777" w:rsidR="00F3145D" w:rsidRPr="006C5EC1" w:rsidRDefault="00F3145D" w:rsidP="00120D29">
            <w:pPr>
              <w:widowControl w:val="0"/>
              <w:autoSpaceDE w:val="0"/>
              <w:autoSpaceDN w:val="0"/>
              <w:adjustRightInd w:val="0"/>
              <w:jc w:val="center"/>
            </w:pPr>
            <w:r>
              <w:t>-0.248*</w:t>
            </w:r>
          </w:p>
        </w:tc>
        <w:tc>
          <w:tcPr>
            <w:tcW w:w="1440" w:type="dxa"/>
            <w:tcBorders>
              <w:top w:val="nil"/>
              <w:left w:val="nil"/>
              <w:bottom w:val="nil"/>
              <w:right w:val="nil"/>
            </w:tcBorders>
          </w:tcPr>
          <w:p w14:paraId="73068BFB" w14:textId="77777777" w:rsidR="00F3145D" w:rsidRPr="006C5EC1" w:rsidRDefault="00F3145D" w:rsidP="00120D29">
            <w:pPr>
              <w:widowControl w:val="0"/>
              <w:autoSpaceDE w:val="0"/>
              <w:autoSpaceDN w:val="0"/>
              <w:adjustRightInd w:val="0"/>
              <w:jc w:val="center"/>
            </w:pPr>
            <w:r>
              <w:t>0.498*</w:t>
            </w:r>
          </w:p>
        </w:tc>
        <w:tc>
          <w:tcPr>
            <w:tcW w:w="2160" w:type="dxa"/>
            <w:tcBorders>
              <w:top w:val="nil"/>
              <w:left w:val="nil"/>
              <w:bottom w:val="nil"/>
              <w:right w:val="nil"/>
            </w:tcBorders>
          </w:tcPr>
          <w:p w14:paraId="5D3504A2" w14:textId="77777777" w:rsidR="00F3145D" w:rsidRPr="006C5EC1" w:rsidRDefault="00F3145D" w:rsidP="00120D29">
            <w:pPr>
              <w:widowControl w:val="0"/>
              <w:autoSpaceDE w:val="0"/>
              <w:autoSpaceDN w:val="0"/>
              <w:adjustRightInd w:val="0"/>
              <w:jc w:val="center"/>
            </w:pPr>
            <w:r>
              <w:t>-0.056</w:t>
            </w:r>
          </w:p>
        </w:tc>
      </w:tr>
      <w:tr w:rsidR="00F3145D" w:rsidRPr="006C5EC1" w14:paraId="73514E28" w14:textId="77777777" w:rsidTr="00120D29">
        <w:trPr>
          <w:jc w:val="center"/>
        </w:trPr>
        <w:tc>
          <w:tcPr>
            <w:tcW w:w="2871" w:type="dxa"/>
            <w:tcBorders>
              <w:top w:val="nil"/>
              <w:left w:val="nil"/>
              <w:bottom w:val="nil"/>
              <w:right w:val="nil"/>
            </w:tcBorders>
          </w:tcPr>
          <w:p w14:paraId="4A2E8E01"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770AA509" w14:textId="77777777" w:rsidR="00F3145D" w:rsidRPr="006C5EC1" w:rsidRDefault="00F3145D" w:rsidP="00120D29">
            <w:pPr>
              <w:widowControl w:val="0"/>
              <w:autoSpaceDE w:val="0"/>
              <w:autoSpaceDN w:val="0"/>
              <w:adjustRightInd w:val="0"/>
              <w:jc w:val="center"/>
            </w:pPr>
            <w:r>
              <w:t>(0.128)</w:t>
            </w:r>
          </w:p>
        </w:tc>
        <w:tc>
          <w:tcPr>
            <w:tcW w:w="1440" w:type="dxa"/>
            <w:tcBorders>
              <w:top w:val="nil"/>
              <w:left w:val="nil"/>
              <w:bottom w:val="nil"/>
              <w:right w:val="nil"/>
            </w:tcBorders>
          </w:tcPr>
          <w:p w14:paraId="6E6A40F4" w14:textId="77777777" w:rsidR="00F3145D" w:rsidRPr="006C5EC1" w:rsidRDefault="00F3145D" w:rsidP="00120D29">
            <w:pPr>
              <w:widowControl w:val="0"/>
              <w:autoSpaceDE w:val="0"/>
              <w:autoSpaceDN w:val="0"/>
              <w:adjustRightInd w:val="0"/>
              <w:jc w:val="center"/>
            </w:pPr>
            <w:r>
              <w:t>(0.068)</w:t>
            </w:r>
          </w:p>
        </w:tc>
        <w:tc>
          <w:tcPr>
            <w:tcW w:w="1440" w:type="dxa"/>
            <w:tcBorders>
              <w:top w:val="nil"/>
              <w:left w:val="nil"/>
              <w:bottom w:val="nil"/>
              <w:right w:val="nil"/>
            </w:tcBorders>
          </w:tcPr>
          <w:p w14:paraId="7D4AC60D" w14:textId="77777777" w:rsidR="00F3145D" w:rsidRPr="006C5EC1" w:rsidRDefault="00F3145D" w:rsidP="00120D29">
            <w:pPr>
              <w:widowControl w:val="0"/>
              <w:autoSpaceDE w:val="0"/>
              <w:autoSpaceDN w:val="0"/>
              <w:adjustRightInd w:val="0"/>
              <w:jc w:val="center"/>
            </w:pPr>
            <w:r>
              <w:t>(0.172)</w:t>
            </w:r>
          </w:p>
        </w:tc>
        <w:tc>
          <w:tcPr>
            <w:tcW w:w="2160" w:type="dxa"/>
            <w:tcBorders>
              <w:top w:val="nil"/>
              <w:left w:val="nil"/>
              <w:bottom w:val="nil"/>
              <w:right w:val="nil"/>
            </w:tcBorders>
          </w:tcPr>
          <w:p w14:paraId="389CD2D7" w14:textId="77777777" w:rsidR="00F3145D" w:rsidRPr="006C5EC1" w:rsidRDefault="00F3145D" w:rsidP="00120D29">
            <w:pPr>
              <w:widowControl w:val="0"/>
              <w:autoSpaceDE w:val="0"/>
              <w:autoSpaceDN w:val="0"/>
              <w:adjustRightInd w:val="0"/>
              <w:jc w:val="center"/>
            </w:pPr>
            <w:r>
              <w:t>(0.119)</w:t>
            </w:r>
          </w:p>
        </w:tc>
      </w:tr>
      <w:tr w:rsidR="00F3145D" w:rsidRPr="006C5EC1" w14:paraId="3FFDAD7E" w14:textId="77777777" w:rsidTr="00120D29">
        <w:trPr>
          <w:jc w:val="center"/>
        </w:trPr>
        <w:tc>
          <w:tcPr>
            <w:tcW w:w="2871" w:type="dxa"/>
            <w:tcBorders>
              <w:top w:val="nil"/>
              <w:left w:val="nil"/>
              <w:bottom w:val="nil"/>
              <w:right w:val="nil"/>
            </w:tcBorders>
          </w:tcPr>
          <w:p w14:paraId="11303C63" w14:textId="77777777" w:rsidR="00F3145D" w:rsidRPr="006C5EC1" w:rsidRDefault="00F3145D" w:rsidP="00120D29">
            <w:pPr>
              <w:widowControl w:val="0"/>
              <w:autoSpaceDE w:val="0"/>
              <w:autoSpaceDN w:val="0"/>
              <w:adjustRightInd w:val="0"/>
            </w:pPr>
            <w:r w:rsidRPr="006C5EC1">
              <w:t>Race (Mixed)</w:t>
            </w:r>
          </w:p>
        </w:tc>
        <w:tc>
          <w:tcPr>
            <w:tcW w:w="1989" w:type="dxa"/>
            <w:tcBorders>
              <w:top w:val="nil"/>
              <w:left w:val="nil"/>
              <w:bottom w:val="nil"/>
              <w:right w:val="nil"/>
            </w:tcBorders>
          </w:tcPr>
          <w:p w14:paraId="02894C27" w14:textId="77777777" w:rsidR="00F3145D" w:rsidRPr="006C5EC1" w:rsidRDefault="00F3145D" w:rsidP="00120D29">
            <w:pPr>
              <w:widowControl w:val="0"/>
              <w:autoSpaceDE w:val="0"/>
              <w:autoSpaceDN w:val="0"/>
              <w:adjustRightInd w:val="0"/>
              <w:jc w:val="center"/>
            </w:pPr>
            <w:r>
              <w:t>0.091</w:t>
            </w:r>
          </w:p>
        </w:tc>
        <w:tc>
          <w:tcPr>
            <w:tcW w:w="1440" w:type="dxa"/>
            <w:tcBorders>
              <w:top w:val="nil"/>
              <w:left w:val="nil"/>
              <w:bottom w:val="nil"/>
              <w:right w:val="nil"/>
            </w:tcBorders>
          </w:tcPr>
          <w:p w14:paraId="683B31C2" w14:textId="77777777" w:rsidR="00F3145D" w:rsidRPr="006C5EC1" w:rsidRDefault="00F3145D" w:rsidP="00120D29">
            <w:pPr>
              <w:widowControl w:val="0"/>
              <w:autoSpaceDE w:val="0"/>
              <w:autoSpaceDN w:val="0"/>
              <w:adjustRightInd w:val="0"/>
              <w:jc w:val="center"/>
            </w:pPr>
            <w:r>
              <w:t>0.093</w:t>
            </w:r>
          </w:p>
        </w:tc>
        <w:tc>
          <w:tcPr>
            <w:tcW w:w="1440" w:type="dxa"/>
            <w:tcBorders>
              <w:top w:val="nil"/>
              <w:left w:val="nil"/>
              <w:bottom w:val="nil"/>
              <w:right w:val="nil"/>
            </w:tcBorders>
          </w:tcPr>
          <w:p w14:paraId="41F0C528" w14:textId="77777777" w:rsidR="00F3145D" w:rsidRPr="006C5EC1" w:rsidRDefault="00F3145D" w:rsidP="00120D29">
            <w:pPr>
              <w:widowControl w:val="0"/>
              <w:autoSpaceDE w:val="0"/>
              <w:autoSpaceDN w:val="0"/>
              <w:adjustRightInd w:val="0"/>
              <w:jc w:val="center"/>
            </w:pPr>
            <w:r>
              <w:t>0.058</w:t>
            </w:r>
          </w:p>
        </w:tc>
        <w:tc>
          <w:tcPr>
            <w:tcW w:w="2160" w:type="dxa"/>
            <w:tcBorders>
              <w:top w:val="nil"/>
              <w:left w:val="nil"/>
              <w:bottom w:val="nil"/>
              <w:right w:val="nil"/>
            </w:tcBorders>
          </w:tcPr>
          <w:p w14:paraId="4CC86CAB" w14:textId="77777777" w:rsidR="00F3145D" w:rsidRPr="006C5EC1" w:rsidRDefault="00F3145D" w:rsidP="00120D29">
            <w:pPr>
              <w:widowControl w:val="0"/>
              <w:autoSpaceDE w:val="0"/>
              <w:autoSpaceDN w:val="0"/>
              <w:adjustRightInd w:val="0"/>
              <w:jc w:val="center"/>
            </w:pPr>
            <w:r>
              <w:t>0.152</w:t>
            </w:r>
          </w:p>
        </w:tc>
      </w:tr>
      <w:tr w:rsidR="00F3145D" w:rsidRPr="006C5EC1" w14:paraId="0A87D841" w14:textId="77777777" w:rsidTr="00120D29">
        <w:trPr>
          <w:jc w:val="center"/>
        </w:trPr>
        <w:tc>
          <w:tcPr>
            <w:tcW w:w="2871" w:type="dxa"/>
            <w:tcBorders>
              <w:top w:val="nil"/>
              <w:left w:val="nil"/>
              <w:bottom w:val="nil"/>
              <w:right w:val="nil"/>
            </w:tcBorders>
          </w:tcPr>
          <w:p w14:paraId="01F59EA8"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46D44B61" w14:textId="77777777" w:rsidR="00F3145D" w:rsidRPr="006C5EC1" w:rsidRDefault="00F3145D" w:rsidP="00120D29">
            <w:pPr>
              <w:widowControl w:val="0"/>
              <w:autoSpaceDE w:val="0"/>
              <w:autoSpaceDN w:val="0"/>
              <w:adjustRightInd w:val="0"/>
              <w:jc w:val="center"/>
            </w:pPr>
            <w:r>
              <w:t>(0.112)</w:t>
            </w:r>
          </w:p>
        </w:tc>
        <w:tc>
          <w:tcPr>
            <w:tcW w:w="1440" w:type="dxa"/>
            <w:tcBorders>
              <w:top w:val="nil"/>
              <w:left w:val="nil"/>
              <w:bottom w:val="nil"/>
              <w:right w:val="nil"/>
            </w:tcBorders>
          </w:tcPr>
          <w:p w14:paraId="595C927E" w14:textId="77777777" w:rsidR="00F3145D" w:rsidRPr="006C5EC1" w:rsidRDefault="00F3145D" w:rsidP="00120D29">
            <w:pPr>
              <w:widowControl w:val="0"/>
              <w:autoSpaceDE w:val="0"/>
              <w:autoSpaceDN w:val="0"/>
              <w:adjustRightInd w:val="0"/>
              <w:jc w:val="center"/>
            </w:pPr>
            <w:r>
              <w:t>(0.083)</w:t>
            </w:r>
          </w:p>
        </w:tc>
        <w:tc>
          <w:tcPr>
            <w:tcW w:w="1440" w:type="dxa"/>
            <w:tcBorders>
              <w:top w:val="nil"/>
              <w:left w:val="nil"/>
              <w:bottom w:val="nil"/>
              <w:right w:val="nil"/>
            </w:tcBorders>
          </w:tcPr>
          <w:p w14:paraId="4F6CDCD7" w14:textId="77777777" w:rsidR="00F3145D" w:rsidRPr="006C5EC1" w:rsidRDefault="00F3145D" w:rsidP="00120D29">
            <w:pPr>
              <w:widowControl w:val="0"/>
              <w:autoSpaceDE w:val="0"/>
              <w:autoSpaceDN w:val="0"/>
              <w:adjustRightInd w:val="0"/>
              <w:jc w:val="center"/>
            </w:pPr>
            <w:r>
              <w:t>(0.066)</w:t>
            </w:r>
          </w:p>
        </w:tc>
        <w:tc>
          <w:tcPr>
            <w:tcW w:w="2160" w:type="dxa"/>
            <w:tcBorders>
              <w:top w:val="nil"/>
              <w:left w:val="nil"/>
              <w:bottom w:val="nil"/>
              <w:right w:val="nil"/>
            </w:tcBorders>
          </w:tcPr>
          <w:p w14:paraId="1E61019E" w14:textId="77777777" w:rsidR="00F3145D" w:rsidRPr="006C5EC1" w:rsidRDefault="00F3145D" w:rsidP="00120D29">
            <w:pPr>
              <w:widowControl w:val="0"/>
              <w:autoSpaceDE w:val="0"/>
              <w:autoSpaceDN w:val="0"/>
              <w:adjustRightInd w:val="0"/>
              <w:jc w:val="center"/>
            </w:pPr>
            <w:r>
              <w:t>(0.091)</w:t>
            </w:r>
          </w:p>
        </w:tc>
      </w:tr>
      <w:tr w:rsidR="00F3145D" w:rsidRPr="006C5EC1" w14:paraId="5F42C97D" w14:textId="77777777" w:rsidTr="00120D29">
        <w:trPr>
          <w:jc w:val="center"/>
        </w:trPr>
        <w:tc>
          <w:tcPr>
            <w:tcW w:w="2871" w:type="dxa"/>
            <w:tcBorders>
              <w:top w:val="nil"/>
              <w:left w:val="nil"/>
              <w:bottom w:val="nil"/>
              <w:right w:val="nil"/>
            </w:tcBorders>
          </w:tcPr>
          <w:p w14:paraId="187FDE87" w14:textId="77777777" w:rsidR="00F3145D" w:rsidRPr="006C5EC1" w:rsidRDefault="00F3145D" w:rsidP="00120D29">
            <w:pPr>
              <w:widowControl w:val="0"/>
              <w:autoSpaceDE w:val="0"/>
              <w:autoSpaceDN w:val="0"/>
              <w:adjustRightInd w:val="0"/>
            </w:pPr>
            <w:r w:rsidRPr="006C5EC1">
              <w:t>Political Knowledge</w:t>
            </w:r>
          </w:p>
        </w:tc>
        <w:tc>
          <w:tcPr>
            <w:tcW w:w="1989" w:type="dxa"/>
            <w:tcBorders>
              <w:top w:val="nil"/>
              <w:left w:val="nil"/>
              <w:bottom w:val="nil"/>
              <w:right w:val="nil"/>
            </w:tcBorders>
          </w:tcPr>
          <w:p w14:paraId="7C889B42" w14:textId="77777777" w:rsidR="00F3145D" w:rsidRPr="006C5EC1" w:rsidRDefault="00F3145D" w:rsidP="00120D29">
            <w:pPr>
              <w:widowControl w:val="0"/>
              <w:autoSpaceDE w:val="0"/>
              <w:autoSpaceDN w:val="0"/>
              <w:adjustRightInd w:val="0"/>
              <w:jc w:val="center"/>
            </w:pPr>
            <w:r>
              <w:t>0.275**</w:t>
            </w:r>
          </w:p>
        </w:tc>
        <w:tc>
          <w:tcPr>
            <w:tcW w:w="1440" w:type="dxa"/>
            <w:tcBorders>
              <w:top w:val="nil"/>
              <w:left w:val="nil"/>
              <w:bottom w:val="nil"/>
              <w:right w:val="nil"/>
            </w:tcBorders>
          </w:tcPr>
          <w:p w14:paraId="1FB9385A" w14:textId="77777777" w:rsidR="00F3145D" w:rsidRPr="006C5EC1" w:rsidRDefault="00F3145D" w:rsidP="00120D29">
            <w:pPr>
              <w:widowControl w:val="0"/>
              <w:autoSpaceDE w:val="0"/>
              <w:autoSpaceDN w:val="0"/>
              <w:adjustRightInd w:val="0"/>
              <w:jc w:val="center"/>
            </w:pPr>
            <w:r>
              <w:t>0.111</w:t>
            </w:r>
          </w:p>
        </w:tc>
        <w:tc>
          <w:tcPr>
            <w:tcW w:w="1440" w:type="dxa"/>
            <w:tcBorders>
              <w:top w:val="nil"/>
              <w:left w:val="nil"/>
              <w:bottom w:val="nil"/>
              <w:right w:val="nil"/>
            </w:tcBorders>
          </w:tcPr>
          <w:p w14:paraId="1FB39476" w14:textId="77777777" w:rsidR="00F3145D" w:rsidRPr="006C5EC1" w:rsidRDefault="00F3145D" w:rsidP="00120D29">
            <w:pPr>
              <w:widowControl w:val="0"/>
              <w:autoSpaceDE w:val="0"/>
              <w:autoSpaceDN w:val="0"/>
              <w:adjustRightInd w:val="0"/>
              <w:jc w:val="center"/>
            </w:pPr>
            <w:r>
              <w:t>0.101</w:t>
            </w:r>
          </w:p>
        </w:tc>
        <w:tc>
          <w:tcPr>
            <w:tcW w:w="2160" w:type="dxa"/>
            <w:tcBorders>
              <w:top w:val="nil"/>
              <w:left w:val="nil"/>
              <w:bottom w:val="nil"/>
              <w:right w:val="nil"/>
            </w:tcBorders>
          </w:tcPr>
          <w:p w14:paraId="47533C72" w14:textId="77777777" w:rsidR="00F3145D" w:rsidRPr="006C5EC1" w:rsidRDefault="00F3145D" w:rsidP="00120D29">
            <w:pPr>
              <w:widowControl w:val="0"/>
              <w:autoSpaceDE w:val="0"/>
              <w:autoSpaceDN w:val="0"/>
              <w:adjustRightInd w:val="0"/>
              <w:jc w:val="center"/>
            </w:pPr>
            <w:r>
              <w:t>0.272**</w:t>
            </w:r>
          </w:p>
        </w:tc>
      </w:tr>
      <w:tr w:rsidR="00F3145D" w:rsidRPr="006C5EC1" w14:paraId="1FA7BEF1" w14:textId="77777777" w:rsidTr="00120D29">
        <w:trPr>
          <w:jc w:val="center"/>
        </w:trPr>
        <w:tc>
          <w:tcPr>
            <w:tcW w:w="2871" w:type="dxa"/>
            <w:tcBorders>
              <w:top w:val="nil"/>
              <w:left w:val="nil"/>
              <w:bottom w:val="nil"/>
              <w:right w:val="nil"/>
            </w:tcBorders>
          </w:tcPr>
          <w:p w14:paraId="2038A5B7"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383A2723" w14:textId="77777777" w:rsidR="00F3145D" w:rsidRPr="006C5EC1" w:rsidRDefault="00F3145D" w:rsidP="00120D29">
            <w:pPr>
              <w:widowControl w:val="0"/>
              <w:autoSpaceDE w:val="0"/>
              <w:autoSpaceDN w:val="0"/>
              <w:adjustRightInd w:val="0"/>
              <w:jc w:val="center"/>
            </w:pPr>
            <w:r>
              <w:t>(0.072)</w:t>
            </w:r>
          </w:p>
        </w:tc>
        <w:tc>
          <w:tcPr>
            <w:tcW w:w="1440" w:type="dxa"/>
            <w:tcBorders>
              <w:top w:val="nil"/>
              <w:left w:val="nil"/>
              <w:bottom w:val="nil"/>
              <w:right w:val="nil"/>
            </w:tcBorders>
          </w:tcPr>
          <w:p w14:paraId="29FC3266" w14:textId="77777777" w:rsidR="00F3145D" w:rsidRPr="006C5EC1" w:rsidRDefault="00F3145D" w:rsidP="00120D29">
            <w:pPr>
              <w:widowControl w:val="0"/>
              <w:autoSpaceDE w:val="0"/>
              <w:autoSpaceDN w:val="0"/>
              <w:adjustRightInd w:val="0"/>
              <w:jc w:val="center"/>
            </w:pPr>
            <w:r>
              <w:t>(0.062)</w:t>
            </w:r>
          </w:p>
        </w:tc>
        <w:tc>
          <w:tcPr>
            <w:tcW w:w="1440" w:type="dxa"/>
            <w:tcBorders>
              <w:top w:val="nil"/>
              <w:left w:val="nil"/>
              <w:bottom w:val="nil"/>
              <w:right w:val="nil"/>
            </w:tcBorders>
          </w:tcPr>
          <w:p w14:paraId="4B262DDF" w14:textId="77777777" w:rsidR="00F3145D" w:rsidRPr="006C5EC1" w:rsidRDefault="00F3145D" w:rsidP="00120D29">
            <w:pPr>
              <w:widowControl w:val="0"/>
              <w:autoSpaceDE w:val="0"/>
              <w:autoSpaceDN w:val="0"/>
              <w:adjustRightInd w:val="0"/>
              <w:jc w:val="center"/>
            </w:pPr>
            <w:r>
              <w:t>(0.165)</w:t>
            </w:r>
          </w:p>
        </w:tc>
        <w:tc>
          <w:tcPr>
            <w:tcW w:w="2160" w:type="dxa"/>
            <w:tcBorders>
              <w:top w:val="nil"/>
              <w:left w:val="nil"/>
              <w:bottom w:val="nil"/>
              <w:right w:val="nil"/>
            </w:tcBorders>
          </w:tcPr>
          <w:p w14:paraId="12BAB468" w14:textId="77777777" w:rsidR="00F3145D" w:rsidRPr="006C5EC1" w:rsidRDefault="00F3145D" w:rsidP="00120D29">
            <w:pPr>
              <w:widowControl w:val="0"/>
              <w:autoSpaceDE w:val="0"/>
              <w:autoSpaceDN w:val="0"/>
              <w:adjustRightInd w:val="0"/>
              <w:jc w:val="center"/>
            </w:pPr>
            <w:r>
              <w:t>(0.071)</w:t>
            </w:r>
          </w:p>
        </w:tc>
      </w:tr>
      <w:tr w:rsidR="00F3145D" w:rsidRPr="006C5EC1" w14:paraId="319DA64C" w14:textId="77777777" w:rsidTr="00120D29">
        <w:trPr>
          <w:jc w:val="center"/>
        </w:trPr>
        <w:tc>
          <w:tcPr>
            <w:tcW w:w="2871" w:type="dxa"/>
            <w:tcBorders>
              <w:top w:val="nil"/>
              <w:left w:val="nil"/>
              <w:bottom w:val="nil"/>
              <w:right w:val="nil"/>
            </w:tcBorders>
          </w:tcPr>
          <w:p w14:paraId="0154F022" w14:textId="77777777" w:rsidR="00F3145D" w:rsidRPr="006C5EC1" w:rsidRDefault="00F3145D" w:rsidP="00120D29">
            <w:pPr>
              <w:widowControl w:val="0"/>
              <w:autoSpaceDE w:val="0"/>
              <w:autoSpaceDN w:val="0"/>
              <w:adjustRightInd w:val="0"/>
            </w:pPr>
            <w:r w:rsidRPr="006C5EC1">
              <w:t>Private Law School</w:t>
            </w:r>
          </w:p>
        </w:tc>
        <w:tc>
          <w:tcPr>
            <w:tcW w:w="1989" w:type="dxa"/>
            <w:tcBorders>
              <w:top w:val="nil"/>
              <w:left w:val="nil"/>
              <w:bottom w:val="nil"/>
              <w:right w:val="nil"/>
            </w:tcBorders>
          </w:tcPr>
          <w:p w14:paraId="328CEDE4" w14:textId="77777777" w:rsidR="00F3145D" w:rsidRPr="006C5EC1" w:rsidRDefault="00F3145D" w:rsidP="00120D29">
            <w:pPr>
              <w:widowControl w:val="0"/>
              <w:autoSpaceDE w:val="0"/>
              <w:autoSpaceDN w:val="0"/>
              <w:adjustRightInd w:val="0"/>
              <w:jc w:val="center"/>
            </w:pPr>
            <w:r>
              <w:t>0.076</w:t>
            </w:r>
          </w:p>
        </w:tc>
        <w:tc>
          <w:tcPr>
            <w:tcW w:w="1440" w:type="dxa"/>
            <w:tcBorders>
              <w:top w:val="nil"/>
              <w:left w:val="nil"/>
              <w:bottom w:val="nil"/>
              <w:right w:val="nil"/>
            </w:tcBorders>
          </w:tcPr>
          <w:p w14:paraId="638F1DBE" w14:textId="77777777" w:rsidR="00F3145D" w:rsidRPr="006C5EC1" w:rsidRDefault="00F3145D" w:rsidP="00120D29">
            <w:pPr>
              <w:widowControl w:val="0"/>
              <w:autoSpaceDE w:val="0"/>
              <w:autoSpaceDN w:val="0"/>
              <w:adjustRightInd w:val="0"/>
              <w:jc w:val="center"/>
            </w:pPr>
            <w:r>
              <w:t>0.022</w:t>
            </w:r>
          </w:p>
        </w:tc>
        <w:tc>
          <w:tcPr>
            <w:tcW w:w="1440" w:type="dxa"/>
            <w:tcBorders>
              <w:top w:val="nil"/>
              <w:left w:val="nil"/>
              <w:bottom w:val="nil"/>
              <w:right w:val="nil"/>
            </w:tcBorders>
          </w:tcPr>
          <w:p w14:paraId="0474E62B" w14:textId="77777777" w:rsidR="00F3145D" w:rsidRPr="006C5EC1" w:rsidRDefault="00F3145D" w:rsidP="00120D29">
            <w:pPr>
              <w:widowControl w:val="0"/>
              <w:autoSpaceDE w:val="0"/>
              <w:autoSpaceDN w:val="0"/>
              <w:adjustRightInd w:val="0"/>
              <w:jc w:val="center"/>
            </w:pPr>
            <w:r>
              <w:t>0.152*</w:t>
            </w:r>
          </w:p>
        </w:tc>
        <w:tc>
          <w:tcPr>
            <w:tcW w:w="2160" w:type="dxa"/>
            <w:tcBorders>
              <w:top w:val="nil"/>
              <w:left w:val="nil"/>
              <w:bottom w:val="nil"/>
              <w:right w:val="nil"/>
            </w:tcBorders>
          </w:tcPr>
          <w:p w14:paraId="13AEBD37" w14:textId="77777777" w:rsidR="00F3145D" w:rsidRPr="006C5EC1" w:rsidRDefault="00F3145D" w:rsidP="00120D29">
            <w:pPr>
              <w:widowControl w:val="0"/>
              <w:autoSpaceDE w:val="0"/>
              <w:autoSpaceDN w:val="0"/>
              <w:adjustRightInd w:val="0"/>
              <w:jc w:val="center"/>
            </w:pPr>
            <w:r>
              <w:t>0.100**</w:t>
            </w:r>
          </w:p>
        </w:tc>
      </w:tr>
      <w:tr w:rsidR="00F3145D" w:rsidRPr="006C5EC1" w14:paraId="034DC614" w14:textId="77777777" w:rsidTr="00120D29">
        <w:trPr>
          <w:jc w:val="center"/>
        </w:trPr>
        <w:tc>
          <w:tcPr>
            <w:tcW w:w="2871" w:type="dxa"/>
            <w:tcBorders>
              <w:top w:val="nil"/>
              <w:left w:val="nil"/>
              <w:bottom w:val="nil"/>
              <w:right w:val="nil"/>
            </w:tcBorders>
          </w:tcPr>
          <w:p w14:paraId="080177BF"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3B5B8E76" w14:textId="77777777" w:rsidR="00F3145D" w:rsidRPr="006C5EC1" w:rsidRDefault="00F3145D" w:rsidP="00120D29">
            <w:pPr>
              <w:widowControl w:val="0"/>
              <w:autoSpaceDE w:val="0"/>
              <w:autoSpaceDN w:val="0"/>
              <w:adjustRightInd w:val="0"/>
              <w:jc w:val="center"/>
            </w:pPr>
            <w:r>
              <w:t>(0.049)</w:t>
            </w:r>
          </w:p>
        </w:tc>
        <w:tc>
          <w:tcPr>
            <w:tcW w:w="1440" w:type="dxa"/>
            <w:tcBorders>
              <w:top w:val="nil"/>
              <w:left w:val="nil"/>
              <w:bottom w:val="nil"/>
              <w:right w:val="nil"/>
            </w:tcBorders>
          </w:tcPr>
          <w:p w14:paraId="427527EC" w14:textId="77777777" w:rsidR="00F3145D" w:rsidRPr="006C5EC1" w:rsidRDefault="00F3145D" w:rsidP="00120D29">
            <w:pPr>
              <w:widowControl w:val="0"/>
              <w:autoSpaceDE w:val="0"/>
              <w:autoSpaceDN w:val="0"/>
              <w:adjustRightInd w:val="0"/>
              <w:jc w:val="center"/>
            </w:pPr>
            <w:r>
              <w:t>(0.028)</w:t>
            </w:r>
          </w:p>
        </w:tc>
        <w:tc>
          <w:tcPr>
            <w:tcW w:w="1440" w:type="dxa"/>
            <w:tcBorders>
              <w:top w:val="nil"/>
              <w:left w:val="nil"/>
              <w:bottom w:val="nil"/>
              <w:right w:val="nil"/>
            </w:tcBorders>
          </w:tcPr>
          <w:p w14:paraId="23896785" w14:textId="77777777" w:rsidR="00F3145D" w:rsidRPr="006C5EC1" w:rsidRDefault="00F3145D" w:rsidP="00120D29">
            <w:pPr>
              <w:widowControl w:val="0"/>
              <w:autoSpaceDE w:val="0"/>
              <w:autoSpaceDN w:val="0"/>
              <w:adjustRightInd w:val="0"/>
              <w:jc w:val="center"/>
            </w:pPr>
            <w:r>
              <w:t>(0.049)</w:t>
            </w:r>
          </w:p>
        </w:tc>
        <w:tc>
          <w:tcPr>
            <w:tcW w:w="2160" w:type="dxa"/>
            <w:tcBorders>
              <w:top w:val="nil"/>
              <w:left w:val="nil"/>
              <w:bottom w:val="nil"/>
              <w:right w:val="nil"/>
            </w:tcBorders>
          </w:tcPr>
          <w:p w14:paraId="69552A89" w14:textId="77777777" w:rsidR="00F3145D" w:rsidRPr="006C5EC1" w:rsidRDefault="00F3145D" w:rsidP="00120D29">
            <w:pPr>
              <w:widowControl w:val="0"/>
              <w:autoSpaceDE w:val="0"/>
              <w:autoSpaceDN w:val="0"/>
              <w:adjustRightInd w:val="0"/>
              <w:jc w:val="center"/>
            </w:pPr>
            <w:r>
              <w:t>(0.025)</w:t>
            </w:r>
          </w:p>
        </w:tc>
      </w:tr>
      <w:tr w:rsidR="00F3145D" w:rsidRPr="006C5EC1" w14:paraId="013037C9" w14:textId="77777777" w:rsidTr="00120D29">
        <w:trPr>
          <w:jc w:val="center"/>
        </w:trPr>
        <w:tc>
          <w:tcPr>
            <w:tcW w:w="2871" w:type="dxa"/>
            <w:tcBorders>
              <w:top w:val="nil"/>
              <w:left w:val="nil"/>
              <w:bottom w:val="nil"/>
              <w:right w:val="nil"/>
            </w:tcBorders>
          </w:tcPr>
          <w:p w14:paraId="59B4ADDA" w14:textId="77777777" w:rsidR="00F3145D" w:rsidRPr="006C5EC1" w:rsidRDefault="00F3145D" w:rsidP="00120D29">
            <w:pPr>
              <w:widowControl w:val="0"/>
              <w:autoSpaceDE w:val="0"/>
              <w:autoSpaceDN w:val="0"/>
              <w:adjustRightInd w:val="0"/>
            </w:pPr>
            <w:r w:rsidRPr="006C5EC1">
              <w:t>Constant</w:t>
            </w:r>
          </w:p>
        </w:tc>
        <w:tc>
          <w:tcPr>
            <w:tcW w:w="1989" w:type="dxa"/>
            <w:tcBorders>
              <w:top w:val="nil"/>
              <w:left w:val="nil"/>
              <w:bottom w:val="nil"/>
              <w:right w:val="nil"/>
            </w:tcBorders>
          </w:tcPr>
          <w:p w14:paraId="037E7412" w14:textId="77777777" w:rsidR="00F3145D" w:rsidRPr="006C5EC1" w:rsidRDefault="00F3145D" w:rsidP="00120D29">
            <w:pPr>
              <w:widowControl w:val="0"/>
              <w:autoSpaceDE w:val="0"/>
              <w:autoSpaceDN w:val="0"/>
              <w:adjustRightInd w:val="0"/>
              <w:jc w:val="center"/>
            </w:pPr>
            <w:r>
              <w:t>1.710**</w:t>
            </w:r>
          </w:p>
        </w:tc>
        <w:tc>
          <w:tcPr>
            <w:tcW w:w="1440" w:type="dxa"/>
            <w:tcBorders>
              <w:top w:val="nil"/>
              <w:left w:val="nil"/>
              <w:bottom w:val="nil"/>
              <w:right w:val="nil"/>
            </w:tcBorders>
          </w:tcPr>
          <w:p w14:paraId="253781ED" w14:textId="77777777" w:rsidR="00F3145D" w:rsidRPr="006C5EC1" w:rsidRDefault="00F3145D" w:rsidP="00120D29">
            <w:pPr>
              <w:widowControl w:val="0"/>
              <w:autoSpaceDE w:val="0"/>
              <w:autoSpaceDN w:val="0"/>
              <w:adjustRightInd w:val="0"/>
              <w:jc w:val="center"/>
            </w:pPr>
            <w:r>
              <w:t>1.621**</w:t>
            </w:r>
          </w:p>
        </w:tc>
        <w:tc>
          <w:tcPr>
            <w:tcW w:w="1440" w:type="dxa"/>
            <w:tcBorders>
              <w:top w:val="nil"/>
              <w:left w:val="nil"/>
              <w:bottom w:val="nil"/>
              <w:right w:val="nil"/>
            </w:tcBorders>
          </w:tcPr>
          <w:p w14:paraId="5D801B17" w14:textId="77777777" w:rsidR="00F3145D" w:rsidRPr="006C5EC1" w:rsidRDefault="00F3145D" w:rsidP="00120D29">
            <w:pPr>
              <w:widowControl w:val="0"/>
              <w:autoSpaceDE w:val="0"/>
              <w:autoSpaceDN w:val="0"/>
              <w:adjustRightInd w:val="0"/>
              <w:jc w:val="center"/>
            </w:pPr>
            <w:r>
              <w:t>1.864**</w:t>
            </w:r>
          </w:p>
        </w:tc>
        <w:tc>
          <w:tcPr>
            <w:tcW w:w="2160" w:type="dxa"/>
            <w:tcBorders>
              <w:top w:val="nil"/>
              <w:left w:val="nil"/>
              <w:bottom w:val="nil"/>
              <w:right w:val="nil"/>
            </w:tcBorders>
          </w:tcPr>
          <w:p w14:paraId="169C31D3" w14:textId="77777777" w:rsidR="00F3145D" w:rsidRPr="006C5EC1" w:rsidRDefault="00F3145D" w:rsidP="00120D29">
            <w:pPr>
              <w:widowControl w:val="0"/>
              <w:autoSpaceDE w:val="0"/>
              <w:autoSpaceDN w:val="0"/>
              <w:adjustRightInd w:val="0"/>
              <w:jc w:val="center"/>
            </w:pPr>
            <w:r>
              <w:t>1.593**</w:t>
            </w:r>
          </w:p>
        </w:tc>
      </w:tr>
      <w:tr w:rsidR="00F3145D" w:rsidRPr="006C5EC1" w14:paraId="7A06215A" w14:textId="77777777" w:rsidTr="00120D29">
        <w:trPr>
          <w:jc w:val="center"/>
        </w:trPr>
        <w:tc>
          <w:tcPr>
            <w:tcW w:w="2871" w:type="dxa"/>
            <w:tcBorders>
              <w:top w:val="nil"/>
              <w:left w:val="nil"/>
              <w:bottom w:val="nil"/>
              <w:right w:val="nil"/>
            </w:tcBorders>
          </w:tcPr>
          <w:p w14:paraId="31D8BC1D"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62B570D0" w14:textId="77777777" w:rsidR="00F3145D" w:rsidRPr="006C5EC1" w:rsidRDefault="00F3145D" w:rsidP="00120D29">
            <w:pPr>
              <w:widowControl w:val="0"/>
              <w:autoSpaceDE w:val="0"/>
              <w:autoSpaceDN w:val="0"/>
              <w:adjustRightInd w:val="0"/>
              <w:jc w:val="center"/>
            </w:pPr>
            <w:r>
              <w:t>(0.073)</w:t>
            </w:r>
          </w:p>
        </w:tc>
        <w:tc>
          <w:tcPr>
            <w:tcW w:w="1440" w:type="dxa"/>
            <w:tcBorders>
              <w:top w:val="nil"/>
              <w:left w:val="nil"/>
              <w:bottom w:val="nil"/>
              <w:right w:val="nil"/>
            </w:tcBorders>
          </w:tcPr>
          <w:p w14:paraId="65B5BD74" w14:textId="77777777" w:rsidR="00F3145D" w:rsidRPr="006C5EC1" w:rsidRDefault="00F3145D" w:rsidP="00120D29">
            <w:pPr>
              <w:widowControl w:val="0"/>
              <w:autoSpaceDE w:val="0"/>
              <w:autoSpaceDN w:val="0"/>
              <w:adjustRightInd w:val="0"/>
              <w:jc w:val="center"/>
            </w:pPr>
            <w:r>
              <w:t>(0.087)</w:t>
            </w:r>
          </w:p>
        </w:tc>
        <w:tc>
          <w:tcPr>
            <w:tcW w:w="1440" w:type="dxa"/>
            <w:tcBorders>
              <w:top w:val="nil"/>
              <w:left w:val="nil"/>
              <w:bottom w:val="nil"/>
              <w:right w:val="nil"/>
            </w:tcBorders>
          </w:tcPr>
          <w:p w14:paraId="0832043A" w14:textId="77777777" w:rsidR="00F3145D" w:rsidRPr="006C5EC1" w:rsidRDefault="00F3145D" w:rsidP="00120D29">
            <w:pPr>
              <w:widowControl w:val="0"/>
              <w:autoSpaceDE w:val="0"/>
              <w:autoSpaceDN w:val="0"/>
              <w:adjustRightInd w:val="0"/>
              <w:jc w:val="center"/>
            </w:pPr>
            <w:r>
              <w:t>(0.159)</w:t>
            </w:r>
          </w:p>
        </w:tc>
        <w:tc>
          <w:tcPr>
            <w:tcW w:w="2160" w:type="dxa"/>
            <w:tcBorders>
              <w:top w:val="nil"/>
              <w:left w:val="nil"/>
              <w:bottom w:val="nil"/>
              <w:right w:val="nil"/>
            </w:tcBorders>
          </w:tcPr>
          <w:p w14:paraId="01D8ECEE" w14:textId="77777777" w:rsidR="00F3145D" w:rsidRPr="006C5EC1" w:rsidRDefault="00F3145D" w:rsidP="00120D29">
            <w:pPr>
              <w:widowControl w:val="0"/>
              <w:autoSpaceDE w:val="0"/>
              <w:autoSpaceDN w:val="0"/>
              <w:adjustRightInd w:val="0"/>
              <w:jc w:val="center"/>
            </w:pPr>
            <w:r>
              <w:t>(0.105)</w:t>
            </w:r>
          </w:p>
        </w:tc>
      </w:tr>
      <w:tr w:rsidR="00F3145D" w:rsidRPr="006C5EC1" w14:paraId="51172641" w14:textId="77777777" w:rsidTr="00120D29">
        <w:trPr>
          <w:jc w:val="center"/>
        </w:trPr>
        <w:tc>
          <w:tcPr>
            <w:tcW w:w="2871" w:type="dxa"/>
            <w:tcBorders>
              <w:top w:val="single" w:sz="4" w:space="0" w:color="auto"/>
              <w:left w:val="nil"/>
              <w:bottom w:val="nil"/>
              <w:right w:val="nil"/>
            </w:tcBorders>
          </w:tcPr>
          <w:p w14:paraId="583A710F" w14:textId="77777777" w:rsidR="00F3145D" w:rsidRPr="006C5EC1" w:rsidRDefault="00F3145D" w:rsidP="00120D29">
            <w:pPr>
              <w:widowControl w:val="0"/>
              <w:autoSpaceDE w:val="0"/>
              <w:autoSpaceDN w:val="0"/>
              <w:adjustRightInd w:val="0"/>
            </w:pPr>
            <w:r w:rsidRPr="006C5EC1">
              <w:t>Observations</w:t>
            </w:r>
          </w:p>
        </w:tc>
        <w:tc>
          <w:tcPr>
            <w:tcW w:w="1989" w:type="dxa"/>
            <w:tcBorders>
              <w:top w:val="single" w:sz="4" w:space="0" w:color="auto"/>
              <w:left w:val="nil"/>
              <w:bottom w:val="nil"/>
              <w:right w:val="nil"/>
            </w:tcBorders>
          </w:tcPr>
          <w:p w14:paraId="5510247D" w14:textId="77777777" w:rsidR="00F3145D" w:rsidRPr="006C5EC1" w:rsidRDefault="00F3145D" w:rsidP="00120D29">
            <w:pPr>
              <w:widowControl w:val="0"/>
              <w:autoSpaceDE w:val="0"/>
              <w:autoSpaceDN w:val="0"/>
              <w:adjustRightInd w:val="0"/>
              <w:jc w:val="center"/>
            </w:pPr>
            <w:r w:rsidRPr="006C5EC1">
              <w:t>384</w:t>
            </w:r>
          </w:p>
        </w:tc>
        <w:tc>
          <w:tcPr>
            <w:tcW w:w="1440" w:type="dxa"/>
            <w:tcBorders>
              <w:top w:val="single" w:sz="4" w:space="0" w:color="auto"/>
              <w:left w:val="nil"/>
              <w:bottom w:val="nil"/>
              <w:right w:val="nil"/>
            </w:tcBorders>
          </w:tcPr>
          <w:p w14:paraId="6754B9A8" w14:textId="77777777" w:rsidR="00F3145D" w:rsidRPr="006C5EC1" w:rsidRDefault="00F3145D" w:rsidP="00120D29">
            <w:pPr>
              <w:widowControl w:val="0"/>
              <w:autoSpaceDE w:val="0"/>
              <w:autoSpaceDN w:val="0"/>
              <w:adjustRightInd w:val="0"/>
              <w:jc w:val="center"/>
            </w:pPr>
            <w:r w:rsidRPr="006C5EC1">
              <w:t>384</w:t>
            </w:r>
          </w:p>
        </w:tc>
        <w:tc>
          <w:tcPr>
            <w:tcW w:w="1440" w:type="dxa"/>
            <w:tcBorders>
              <w:top w:val="single" w:sz="4" w:space="0" w:color="auto"/>
              <w:left w:val="nil"/>
              <w:bottom w:val="nil"/>
              <w:right w:val="nil"/>
            </w:tcBorders>
          </w:tcPr>
          <w:p w14:paraId="3863519A" w14:textId="77777777" w:rsidR="00F3145D" w:rsidRPr="006C5EC1" w:rsidRDefault="00F3145D" w:rsidP="00120D29">
            <w:pPr>
              <w:widowControl w:val="0"/>
              <w:autoSpaceDE w:val="0"/>
              <w:autoSpaceDN w:val="0"/>
              <w:adjustRightInd w:val="0"/>
              <w:jc w:val="center"/>
            </w:pPr>
            <w:r w:rsidRPr="006C5EC1">
              <w:t>384</w:t>
            </w:r>
          </w:p>
        </w:tc>
        <w:tc>
          <w:tcPr>
            <w:tcW w:w="2160" w:type="dxa"/>
            <w:tcBorders>
              <w:top w:val="single" w:sz="4" w:space="0" w:color="auto"/>
              <w:left w:val="nil"/>
              <w:bottom w:val="nil"/>
              <w:right w:val="nil"/>
            </w:tcBorders>
          </w:tcPr>
          <w:p w14:paraId="553E462E" w14:textId="77777777" w:rsidR="00F3145D" w:rsidRPr="006C5EC1" w:rsidRDefault="00F3145D" w:rsidP="00120D29">
            <w:pPr>
              <w:widowControl w:val="0"/>
              <w:autoSpaceDE w:val="0"/>
              <w:autoSpaceDN w:val="0"/>
              <w:adjustRightInd w:val="0"/>
              <w:jc w:val="center"/>
            </w:pPr>
            <w:r w:rsidRPr="006C5EC1">
              <w:t>384</w:t>
            </w:r>
          </w:p>
        </w:tc>
      </w:tr>
      <w:tr w:rsidR="00F3145D" w:rsidRPr="006C5EC1" w14:paraId="3E8A500C" w14:textId="77777777" w:rsidTr="00120D29">
        <w:tblPrEx>
          <w:tblBorders>
            <w:bottom w:val="single" w:sz="6" w:space="0" w:color="auto"/>
          </w:tblBorders>
        </w:tblPrEx>
        <w:trPr>
          <w:jc w:val="center"/>
        </w:trPr>
        <w:tc>
          <w:tcPr>
            <w:tcW w:w="2871" w:type="dxa"/>
            <w:tcBorders>
              <w:top w:val="nil"/>
              <w:left w:val="nil"/>
              <w:bottom w:val="single" w:sz="6" w:space="0" w:color="auto"/>
              <w:right w:val="nil"/>
            </w:tcBorders>
          </w:tcPr>
          <w:p w14:paraId="002379C3" w14:textId="77777777" w:rsidR="00F3145D" w:rsidRPr="006C5EC1" w:rsidRDefault="00F3145D" w:rsidP="00120D29">
            <w:pPr>
              <w:widowControl w:val="0"/>
              <w:autoSpaceDE w:val="0"/>
              <w:autoSpaceDN w:val="0"/>
              <w:adjustRightInd w:val="0"/>
            </w:pPr>
            <w:r w:rsidRPr="006C5EC1">
              <w:t>R-squared</w:t>
            </w:r>
          </w:p>
        </w:tc>
        <w:tc>
          <w:tcPr>
            <w:tcW w:w="1989" w:type="dxa"/>
            <w:tcBorders>
              <w:top w:val="nil"/>
              <w:left w:val="nil"/>
              <w:bottom w:val="single" w:sz="6" w:space="0" w:color="auto"/>
              <w:right w:val="nil"/>
            </w:tcBorders>
          </w:tcPr>
          <w:p w14:paraId="6C02E1C3" w14:textId="77777777" w:rsidR="00F3145D" w:rsidRPr="006C5EC1" w:rsidRDefault="00F3145D" w:rsidP="00120D29">
            <w:pPr>
              <w:widowControl w:val="0"/>
              <w:autoSpaceDE w:val="0"/>
              <w:autoSpaceDN w:val="0"/>
              <w:adjustRightInd w:val="0"/>
              <w:jc w:val="center"/>
            </w:pPr>
            <w:r>
              <w:t>0.036</w:t>
            </w:r>
          </w:p>
        </w:tc>
        <w:tc>
          <w:tcPr>
            <w:tcW w:w="1440" w:type="dxa"/>
            <w:tcBorders>
              <w:top w:val="nil"/>
              <w:left w:val="nil"/>
              <w:bottom w:val="single" w:sz="6" w:space="0" w:color="auto"/>
              <w:right w:val="nil"/>
            </w:tcBorders>
          </w:tcPr>
          <w:p w14:paraId="459BF153" w14:textId="77777777" w:rsidR="00F3145D" w:rsidRPr="006C5EC1" w:rsidRDefault="00F3145D" w:rsidP="00120D29">
            <w:pPr>
              <w:widowControl w:val="0"/>
              <w:autoSpaceDE w:val="0"/>
              <w:autoSpaceDN w:val="0"/>
              <w:adjustRightInd w:val="0"/>
              <w:jc w:val="center"/>
            </w:pPr>
            <w:r>
              <w:t>0.070</w:t>
            </w:r>
          </w:p>
        </w:tc>
        <w:tc>
          <w:tcPr>
            <w:tcW w:w="1440" w:type="dxa"/>
            <w:tcBorders>
              <w:top w:val="nil"/>
              <w:left w:val="nil"/>
              <w:bottom w:val="single" w:sz="6" w:space="0" w:color="auto"/>
              <w:right w:val="nil"/>
            </w:tcBorders>
          </w:tcPr>
          <w:p w14:paraId="0A85CC35" w14:textId="77777777" w:rsidR="00F3145D" w:rsidRPr="006C5EC1" w:rsidRDefault="00F3145D" w:rsidP="00120D29">
            <w:pPr>
              <w:widowControl w:val="0"/>
              <w:autoSpaceDE w:val="0"/>
              <w:autoSpaceDN w:val="0"/>
              <w:adjustRightInd w:val="0"/>
              <w:jc w:val="center"/>
            </w:pPr>
            <w:r>
              <w:t>0.072</w:t>
            </w:r>
          </w:p>
        </w:tc>
        <w:tc>
          <w:tcPr>
            <w:tcW w:w="2160" w:type="dxa"/>
            <w:tcBorders>
              <w:top w:val="nil"/>
              <w:left w:val="nil"/>
              <w:bottom w:val="single" w:sz="6" w:space="0" w:color="auto"/>
              <w:right w:val="nil"/>
            </w:tcBorders>
          </w:tcPr>
          <w:p w14:paraId="49F7B291" w14:textId="77777777" w:rsidR="00F3145D" w:rsidRPr="006C5EC1" w:rsidRDefault="00F3145D" w:rsidP="00120D29">
            <w:pPr>
              <w:widowControl w:val="0"/>
              <w:autoSpaceDE w:val="0"/>
              <w:autoSpaceDN w:val="0"/>
              <w:adjustRightInd w:val="0"/>
              <w:jc w:val="center"/>
            </w:pPr>
            <w:r>
              <w:t>0.030</w:t>
            </w:r>
          </w:p>
        </w:tc>
      </w:tr>
    </w:tbl>
    <w:p w14:paraId="5B2DC15D" w14:textId="77777777" w:rsidR="00F3145D" w:rsidRPr="006C5EC1" w:rsidRDefault="00F3145D" w:rsidP="00F3145D">
      <w:pPr>
        <w:widowControl w:val="0"/>
        <w:autoSpaceDE w:val="0"/>
        <w:autoSpaceDN w:val="0"/>
        <w:adjustRightInd w:val="0"/>
        <w:ind w:left="-270"/>
      </w:pPr>
      <w:r w:rsidRPr="006C5EC1">
        <w:rPr>
          <w:i/>
          <w:iCs/>
        </w:rPr>
        <w:t xml:space="preserve">Source: </w:t>
      </w:r>
      <w:r>
        <w:t>Law Student Survey 2022.</w:t>
      </w:r>
    </w:p>
    <w:p w14:paraId="055FE0EF" w14:textId="77777777" w:rsidR="00F3145D" w:rsidRPr="006C5EC1" w:rsidRDefault="00F3145D" w:rsidP="00F3145D">
      <w:pPr>
        <w:pStyle w:val="NoSpacing"/>
        <w:ind w:left="-270"/>
      </w:pPr>
      <w:r w:rsidRPr="006C5EC1">
        <w:rPr>
          <w:i/>
          <w:iCs/>
        </w:rPr>
        <w:t>Note</w:t>
      </w:r>
      <w:r>
        <w:rPr>
          <w:i/>
          <w:iCs/>
        </w:rPr>
        <w:t>:</w:t>
      </w:r>
      <w:r w:rsidRPr="006C5EC1" w:rsidDel="00000435">
        <w:rPr>
          <w:i/>
          <w:iCs/>
        </w:rPr>
        <w:t xml:space="preserve"> </w:t>
      </w:r>
      <w:r w:rsidRPr="006C5EC1">
        <w:t>Estimated coefficients from OLS regression models, with standard errors clustered by law school in parentheses. ** p&lt;0.01, * p&lt;0.05, † p&lt;0.1, two-tailed test.</w:t>
      </w:r>
    </w:p>
    <w:p w14:paraId="4A44E3A0" w14:textId="77777777" w:rsidR="00F3145D" w:rsidRPr="006C5EC1" w:rsidRDefault="00F3145D" w:rsidP="00F3145D">
      <w:pPr>
        <w:widowControl w:val="0"/>
        <w:autoSpaceDE w:val="0"/>
        <w:autoSpaceDN w:val="0"/>
        <w:adjustRightInd w:val="0"/>
        <w:rPr>
          <w:b/>
        </w:rPr>
      </w:pPr>
    </w:p>
    <w:p w14:paraId="4FDD50CF" w14:textId="77777777" w:rsidR="00F3145D" w:rsidRPr="006C5EC1" w:rsidRDefault="00F3145D" w:rsidP="00F3145D">
      <w:pPr>
        <w:rPr>
          <w:b/>
        </w:rPr>
      </w:pPr>
      <w:r w:rsidRPr="006C5EC1">
        <w:rPr>
          <w:b/>
        </w:rPr>
        <w:br w:type="page"/>
      </w:r>
    </w:p>
    <w:p w14:paraId="7871ED50" w14:textId="77777777" w:rsidR="00F3145D" w:rsidRPr="006C5EC1" w:rsidRDefault="00F3145D" w:rsidP="00F3145D">
      <w:pPr>
        <w:widowControl w:val="0"/>
        <w:autoSpaceDE w:val="0"/>
        <w:autoSpaceDN w:val="0"/>
        <w:adjustRightInd w:val="0"/>
        <w:jc w:val="center"/>
      </w:pPr>
      <w:r w:rsidRPr="006C5EC1">
        <w:rPr>
          <w:b/>
        </w:rPr>
        <w:lastRenderedPageBreak/>
        <w:t>Table A.</w:t>
      </w:r>
      <w:r>
        <w:rPr>
          <w:b/>
        </w:rPr>
        <w:t>10</w:t>
      </w:r>
      <w:r w:rsidRPr="006C5EC1">
        <w:rPr>
          <w:b/>
          <w:color w:val="000000"/>
        </w:rPr>
        <w:t xml:space="preserve"> Ordered Logit Regression Models (2022 Law Students Data)</w:t>
      </w:r>
      <w:r>
        <w:rPr>
          <w:b/>
          <w:color w:val="000000"/>
        </w:rPr>
        <w:t xml:space="preserve"> </w:t>
      </w:r>
    </w:p>
    <w:tbl>
      <w:tblPr>
        <w:tblW w:w="9900" w:type="dxa"/>
        <w:jc w:val="center"/>
        <w:tblLayout w:type="fixed"/>
        <w:tblCellMar>
          <w:left w:w="75" w:type="dxa"/>
          <w:right w:w="75" w:type="dxa"/>
        </w:tblCellMar>
        <w:tblLook w:val="0000" w:firstRow="0" w:lastRow="0" w:firstColumn="0" w:lastColumn="0" w:noHBand="0" w:noVBand="0"/>
      </w:tblPr>
      <w:tblGrid>
        <w:gridCol w:w="2871"/>
        <w:gridCol w:w="1989"/>
        <w:gridCol w:w="1440"/>
        <w:gridCol w:w="1440"/>
        <w:gridCol w:w="2160"/>
      </w:tblGrid>
      <w:tr w:rsidR="00F3145D" w:rsidRPr="006C5EC1" w14:paraId="0FF4BA99" w14:textId="77777777" w:rsidTr="00120D29">
        <w:trPr>
          <w:jc w:val="center"/>
        </w:trPr>
        <w:tc>
          <w:tcPr>
            <w:tcW w:w="2871" w:type="dxa"/>
            <w:tcBorders>
              <w:top w:val="single" w:sz="6" w:space="0" w:color="auto"/>
              <w:left w:val="nil"/>
              <w:bottom w:val="single" w:sz="4" w:space="0" w:color="auto"/>
              <w:right w:val="nil"/>
            </w:tcBorders>
          </w:tcPr>
          <w:p w14:paraId="45AA0747" w14:textId="77777777" w:rsidR="00F3145D" w:rsidRPr="006C5EC1" w:rsidRDefault="00F3145D" w:rsidP="00120D29">
            <w:pPr>
              <w:widowControl w:val="0"/>
              <w:autoSpaceDE w:val="0"/>
              <w:autoSpaceDN w:val="0"/>
              <w:adjustRightInd w:val="0"/>
            </w:pPr>
          </w:p>
        </w:tc>
        <w:tc>
          <w:tcPr>
            <w:tcW w:w="1989" w:type="dxa"/>
            <w:tcBorders>
              <w:top w:val="single" w:sz="6" w:space="0" w:color="auto"/>
              <w:left w:val="nil"/>
              <w:bottom w:val="single" w:sz="4" w:space="0" w:color="auto"/>
              <w:right w:val="nil"/>
            </w:tcBorders>
          </w:tcPr>
          <w:p w14:paraId="26E61A51" w14:textId="77777777" w:rsidR="00F3145D" w:rsidRPr="006C5EC1" w:rsidRDefault="00F3145D" w:rsidP="00120D29">
            <w:pPr>
              <w:jc w:val="center"/>
              <w:rPr>
                <w:rFonts w:eastAsia="Times New Roman"/>
              </w:rPr>
            </w:pPr>
            <w:r w:rsidRPr="006C5EC1">
              <w:rPr>
                <w:rFonts w:eastAsia="Times New Roman"/>
              </w:rPr>
              <w:t>State Bureaucracy</w:t>
            </w:r>
          </w:p>
          <w:p w14:paraId="648C6200" w14:textId="77777777" w:rsidR="00F3145D" w:rsidRPr="006C5EC1" w:rsidRDefault="00F3145D" w:rsidP="00120D29">
            <w:pPr>
              <w:widowControl w:val="0"/>
              <w:autoSpaceDE w:val="0"/>
              <w:autoSpaceDN w:val="0"/>
              <w:adjustRightInd w:val="0"/>
              <w:jc w:val="center"/>
            </w:pPr>
            <w:r w:rsidRPr="006C5EC1">
              <w:t>Ambition</w:t>
            </w:r>
          </w:p>
        </w:tc>
        <w:tc>
          <w:tcPr>
            <w:tcW w:w="1440" w:type="dxa"/>
            <w:tcBorders>
              <w:top w:val="single" w:sz="6" w:space="0" w:color="auto"/>
              <w:left w:val="nil"/>
              <w:bottom w:val="single" w:sz="4" w:space="0" w:color="auto"/>
              <w:right w:val="nil"/>
            </w:tcBorders>
          </w:tcPr>
          <w:p w14:paraId="78988C43" w14:textId="77777777" w:rsidR="00F3145D" w:rsidRPr="006C5EC1" w:rsidRDefault="00F3145D" w:rsidP="00120D29">
            <w:pPr>
              <w:jc w:val="center"/>
              <w:rPr>
                <w:rFonts w:eastAsia="Times New Roman"/>
              </w:rPr>
            </w:pPr>
            <w:r w:rsidRPr="006C5EC1">
              <w:rPr>
                <w:rFonts w:eastAsia="Times New Roman"/>
              </w:rPr>
              <w:t>Electoral</w:t>
            </w:r>
          </w:p>
          <w:p w14:paraId="0F49E69F" w14:textId="77777777" w:rsidR="00F3145D" w:rsidRPr="006C5EC1" w:rsidRDefault="00F3145D" w:rsidP="00120D29">
            <w:pPr>
              <w:widowControl w:val="0"/>
              <w:autoSpaceDE w:val="0"/>
              <w:autoSpaceDN w:val="0"/>
              <w:adjustRightInd w:val="0"/>
              <w:jc w:val="center"/>
            </w:pPr>
            <w:r w:rsidRPr="006C5EC1">
              <w:t>Ambition</w:t>
            </w:r>
          </w:p>
        </w:tc>
        <w:tc>
          <w:tcPr>
            <w:tcW w:w="1440" w:type="dxa"/>
            <w:tcBorders>
              <w:top w:val="single" w:sz="6" w:space="0" w:color="auto"/>
              <w:left w:val="nil"/>
              <w:bottom w:val="single" w:sz="4" w:space="0" w:color="auto"/>
              <w:right w:val="nil"/>
            </w:tcBorders>
          </w:tcPr>
          <w:p w14:paraId="2121140A" w14:textId="77777777" w:rsidR="00F3145D" w:rsidRPr="006C5EC1" w:rsidRDefault="00F3145D" w:rsidP="00120D29">
            <w:pPr>
              <w:jc w:val="center"/>
              <w:rPr>
                <w:rFonts w:eastAsia="Times New Roman"/>
              </w:rPr>
            </w:pPr>
            <w:r w:rsidRPr="006C5EC1">
              <w:rPr>
                <w:rFonts w:eastAsia="Times New Roman"/>
              </w:rPr>
              <w:t>Judicial</w:t>
            </w:r>
          </w:p>
          <w:p w14:paraId="0D0A98E8" w14:textId="77777777" w:rsidR="00F3145D" w:rsidRPr="006C5EC1" w:rsidRDefault="00F3145D" w:rsidP="00120D29">
            <w:pPr>
              <w:widowControl w:val="0"/>
              <w:autoSpaceDE w:val="0"/>
              <w:autoSpaceDN w:val="0"/>
              <w:adjustRightInd w:val="0"/>
              <w:jc w:val="center"/>
            </w:pPr>
            <w:r w:rsidRPr="006C5EC1">
              <w:t>Ambition</w:t>
            </w:r>
          </w:p>
        </w:tc>
        <w:tc>
          <w:tcPr>
            <w:tcW w:w="2160" w:type="dxa"/>
            <w:tcBorders>
              <w:top w:val="single" w:sz="6" w:space="0" w:color="auto"/>
              <w:left w:val="nil"/>
              <w:bottom w:val="single" w:sz="4" w:space="0" w:color="auto"/>
              <w:right w:val="nil"/>
            </w:tcBorders>
          </w:tcPr>
          <w:p w14:paraId="6A98A484" w14:textId="77777777" w:rsidR="00F3145D" w:rsidRPr="006C5EC1" w:rsidRDefault="00F3145D" w:rsidP="00120D29">
            <w:pPr>
              <w:jc w:val="center"/>
              <w:rPr>
                <w:rFonts w:eastAsia="Times New Roman"/>
              </w:rPr>
            </w:pPr>
            <w:r w:rsidRPr="006C5EC1">
              <w:rPr>
                <w:rFonts w:eastAsia="Times New Roman"/>
              </w:rPr>
              <w:t>Federal Bureaucracy</w:t>
            </w:r>
          </w:p>
          <w:p w14:paraId="7CEC4A8B" w14:textId="77777777" w:rsidR="00F3145D" w:rsidRPr="006C5EC1" w:rsidRDefault="00F3145D" w:rsidP="00120D29">
            <w:pPr>
              <w:widowControl w:val="0"/>
              <w:autoSpaceDE w:val="0"/>
              <w:autoSpaceDN w:val="0"/>
              <w:adjustRightInd w:val="0"/>
              <w:jc w:val="center"/>
            </w:pPr>
            <w:r w:rsidRPr="006C5EC1">
              <w:t>Ambition</w:t>
            </w:r>
          </w:p>
        </w:tc>
      </w:tr>
      <w:tr w:rsidR="00F3145D" w:rsidRPr="006C5EC1" w14:paraId="66C69ABD" w14:textId="77777777" w:rsidTr="00120D29">
        <w:trPr>
          <w:jc w:val="center"/>
        </w:trPr>
        <w:tc>
          <w:tcPr>
            <w:tcW w:w="2871" w:type="dxa"/>
            <w:tcBorders>
              <w:top w:val="single" w:sz="4" w:space="0" w:color="auto"/>
              <w:left w:val="nil"/>
              <w:bottom w:val="nil"/>
              <w:right w:val="nil"/>
            </w:tcBorders>
          </w:tcPr>
          <w:p w14:paraId="3AA73C0D" w14:textId="77777777" w:rsidR="00F3145D" w:rsidRPr="006C5EC1" w:rsidRDefault="00F3145D" w:rsidP="00120D29">
            <w:pPr>
              <w:widowControl w:val="0"/>
              <w:autoSpaceDE w:val="0"/>
              <w:autoSpaceDN w:val="0"/>
              <w:adjustRightInd w:val="0"/>
            </w:pPr>
          </w:p>
        </w:tc>
        <w:tc>
          <w:tcPr>
            <w:tcW w:w="1989" w:type="dxa"/>
            <w:tcBorders>
              <w:top w:val="single" w:sz="4" w:space="0" w:color="auto"/>
              <w:left w:val="nil"/>
              <w:bottom w:val="nil"/>
              <w:right w:val="nil"/>
            </w:tcBorders>
          </w:tcPr>
          <w:p w14:paraId="3CB7889A" w14:textId="77777777" w:rsidR="00F3145D" w:rsidRPr="006C5EC1" w:rsidRDefault="00F3145D" w:rsidP="00120D29">
            <w:pPr>
              <w:widowControl w:val="0"/>
              <w:autoSpaceDE w:val="0"/>
              <w:autoSpaceDN w:val="0"/>
              <w:adjustRightInd w:val="0"/>
              <w:jc w:val="center"/>
            </w:pPr>
          </w:p>
        </w:tc>
        <w:tc>
          <w:tcPr>
            <w:tcW w:w="1440" w:type="dxa"/>
            <w:tcBorders>
              <w:top w:val="single" w:sz="4" w:space="0" w:color="auto"/>
              <w:left w:val="nil"/>
              <w:bottom w:val="nil"/>
              <w:right w:val="nil"/>
            </w:tcBorders>
          </w:tcPr>
          <w:p w14:paraId="68005987" w14:textId="77777777" w:rsidR="00F3145D" w:rsidRPr="006C5EC1" w:rsidRDefault="00F3145D" w:rsidP="00120D29">
            <w:pPr>
              <w:widowControl w:val="0"/>
              <w:autoSpaceDE w:val="0"/>
              <w:autoSpaceDN w:val="0"/>
              <w:adjustRightInd w:val="0"/>
              <w:jc w:val="center"/>
            </w:pPr>
          </w:p>
        </w:tc>
        <w:tc>
          <w:tcPr>
            <w:tcW w:w="1440" w:type="dxa"/>
            <w:tcBorders>
              <w:top w:val="single" w:sz="4" w:space="0" w:color="auto"/>
              <w:left w:val="nil"/>
              <w:bottom w:val="nil"/>
              <w:right w:val="nil"/>
            </w:tcBorders>
          </w:tcPr>
          <w:p w14:paraId="70778B39" w14:textId="77777777" w:rsidR="00F3145D" w:rsidRPr="006C5EC1" w:rsidRDefault="00F3145D" w:rsidP="00120D29">
            <w:pPr>
              <w:widowControl w:val="0"/>
              <w:autoSpaceDE w:val="0"/>
              <w:autoSpaceDN w:val="0"/>
              <w:adjustRightInd w:val="0"/>
              <w:jc w:val="center"/>
            </w:pPr>
          </w:p>
        </w:tc>
        <w:tc>
          <w:tcPr>
            <w:tcW w:w="2160" w:type="dxa"/>
            <w:tcBorders>
              <w:top w:val="single" w:sz="4" w:space="0" w:color="auto"/>
              <w:left w:val="nil"/>
              <w:bottom w:val="nil"/>
              <w:right w:val="nil"/>
            </w:tcBorders>
          </w:tcPr>
          <w:p w14:paraId="3524FB39" w14:textId="77777777" w:rsidR="00F3145D" w:rsidRPr="006C5EC1" w:rsidRDefault="00F3145D" w:rsidP="00120D29">
            <w:pPr>
              <w:widowControl w:val="0"/>
              <w:autoSpaceDE w:val="0"/>
              <w:autoSpaceDN w:val="0"/>
              <w:adjustRightInd w:val="0"/>
              <w:jc w:val="center"/>
            </w:pPr>
          </w:p>
        </w:tc>
      </w:tr>
      <w:tr w:rsidR="00F3145D" w:rsidRPr="006C5EC1" w14:paraId="6FE98FF2" w14:textId="77777777" w:rsidTr="00120D29">
        <w:trPr>
          <w:jc w:val="center"/>
        </w:trPr>
        <w:tc>
          <w:tcPr>
            <w:tcW w:w="2871" w:type="dxa"/>
            <w:tcBorders>
              <w:top w:val="nil"/>
              <w:left w:val="nil"/>
              <w:bottom w:val="nil"/>
              <w:right w:val="nil"/>
            </w:tcBorders>
          </w:tcPr>
          <w:p w14:paraId="6C2B271D" w14:textId="77777777" w:rsidR="00F3145D" w:rsidRPr="00942D73" w:rsidRDefault="00F3145D" w:rsidP="00120D29">
            <w:pPr>
              <w:widowControl w:val="0"/>
              <w:autoSpaceDE w:val="0"/>
              <w:autoSpaceDN w:val="0"/>
              <w:adjustRightInd w:val="0"/>
              <w:rPr>
                <w:b/>
              </w:rPr>
            </w:pPr>
            <w:r w:rsidRPr="00942D73">
              <w:rPr>
                <w:b/>
              </w:rPr>
              <w:t>Female</w:t>
            </w:r>
          </w:p>
        </w:tc>
        <w:tc>
          <w:tcPr>
            <w:tcW w:w="1989" w:type="dxa"/>
            <w:tcBorders>
              <w:top w:val="nil"/>
              <w:left w:val="nil"/>
              <w:bottom w:val="nil"/>
              <w:right w:val="nil"/>
            </w:tcBorders>
          </w:tcPr>
          <w:p w14:paraId="4E88774C" w14:textId="77777777" w:rsidR="00F3145D" w:rsidRPr="00942D73" w:rsidRDefault="00F3145D" w:rsidP="00120D29">
            <w:pPr>
              <w:widowControl w:val="0"/>
              <w:autoSpaceDE w:val="0"/>
              <w:autoSpaceDN w:val="0"/>
              <w:adjustRightInd w:val="0"/>
              <w:jc w:val="center"/>
              <w:rPr>
                <w:b/>
              </w:rPr>
            </w:pPr>
            <w:r w:rsidRPr="00942D73">
              <w:rPr>
                <w:b/>
              </w:rPr>
              <w:t>-0.231†</w:t>
            </w:r>
          </w:p>
        </w:tc>
        <w:tc>
          <w:tcPr>
            <w:tcW w:w="1440" w:type="dxa"/>
            <w:tcBorders>
              <w:top w:val="nil"/>
              <w:left w:val="nil"/>
              <w:bottom w:val="nil"/>
              <w:right w:val="nil"/>
            </w:tcBorders>
          </w:tcPr>
          <w:p w14:paraId="645590E0" w14:textId="77777777" w:rsidR="00F3145D" w:rsidRPr="00942D73" w:rsidRDefault="00F3145D" w:rsidP="00120D29">
            <w:pPr>
              <w:widowControl w:val="0"/>
              <w:autoSpaceDE w:val="0"/>
              <w:autoSpaceDN w:val="0"/>
              <w:adjustRightInd w:val="0"/>
              <w:jc w:val="center"/>
              <w:rPr>
                <w:b/>
              </w:rPr>
            </w:pPr>
            <w:r w:rsidRPr="00942D73">
              <w:rPr>
                <w:b/>
              </w:rPr>
              <w:t>-0.850**</w:t>
            </w:r>
          </w:p>
        </w:tc>
        <w:tc>
          <w:tcPr>
            <w:tcW w:w="1440" w:type="dxa"/>
            <w:tcBorders>
              <w:top w:val="nil"/>
              <w:left w:val="nil"/>
              <w:bottom w:val="nil"/>
              <w:right w:val="nil"/>
            </w:tcBorders>
          </w:tcPr>
          <w:p w14:paraId="41A3BB4A" w14:textId="77777777" w:rsidR="00F3145D" w:rsidRPr="00942D73" w:rsidRDefault="00F3145D" w:rsidP="00120D29">
            <w:pPr>
              <w:widowControl w:val="0"/>
              <w:autoSpaceDE w:val="0"/>
              <w:autoSpaceDN w:val="0"/>
              <w:adjustRightInd w:val="0"/>
              <w:jc w:val="center"/>
              <w:rPr>
                <w:b/>
              </w:rPr>
            </w:pPr>
            <w:r w:rsidRPr="00942D73">
              <w:rPr>
                <w:b/>
              </w:rPr>
              <w:t>-0.552**</w:t>
            </w:r>
          </w:p>
        </w:tc>
        <w:tc>
          <w:tcPr>
            <w:tcW w:w="2160" w:type="dxa"/>
            <w:tcBorders>
              <w:top w:val="nil"/>
              <w:left w:val="nil"/>
              <w:bottom w:val="nil"/>
              <w:right w:val="nil"/>
            </w:tcBorders>
          </w:tcPr>
          <w:p w14:paraId="4154DE86" w14:textId="77777777" w:rsidR="00F3145D" w:rsidRPr="00942D73" w:rsidRDefault="00F3145D" w:rsidP="00120D29">
            <w:pPr>
              <w:widowControl w:val="0"/>
              <w:autoSpaceDE w:val="0"/>
              <w:autoSpaceDN w:val="0"/>
              <w:adjustRightInd w:val="0"/>
              <w:jc w:val="center"/>
              <w:rPr>
                <w:b/>
              </w:rPr>
            </w:pPr>
            <w:r w:rsidRPr="00942D73">
              <w:rPr>
                <w:b/>
              </w:rPr>
              <w:t>0.011</w:t>
            </w:r>
          </w:p>
        </w:tc>
      </w:tr>
      <w:tr w:rsidR="00F3145D" w:rsidRPr="006C5EC1" w14:paraId="3D62F762" w14:textId="77777777" w:rsidTr="00120D29">
        <w:trPr>
          <w:jc w:val="center"/>
        </w:trPr>
        <w:tc>
          <w:tcPr>
            <w:tcW w:w="2871" w:type="dxa"/>
            <w:tcBorders>
              <w:top w:val="nil"/>
              <w:left w:val="nil"/>
              <w:bottom w:val="nil"/>
              <w:right w:val="nil"/>
            </w:tcBorders>
          </w:tcPr>
          <w:p w14:paraId="6E442BE0" w14:textId="77777777" w:rsidR="00F3145D" w:rsidRPr="00942D73" w:rsidRDefault="00F3145D" w:rsidP="00120D29">
            <w:pPr>
              <w:widowControl w:val="0"/>
              <w:autoSpaceDE w:val="0"/>
              <w:autoSpaceDN w:val="0"/>
              <w:adjustRightInd w:val="0"/>
              <w:rPr>
                <w:b/>
              </w:rPr>
            </w:pPr>
          </w:p>
        </w:tc>
        <w:tc>
          <w:tcPr>
            <w:tcW w:w="1989" w:type="dxa"/>
            <w:tcBorders>
              <w:top w:val="nil"/>
              <w:left w:val="nil"/>
              <w:bottom w:val="nil"/>
              <w:right w:val="nil"/>
            </w:tcBorders>
          </w:tcPr>
          <w:p w14:paraId="48541F0B" w14:textId="77777777" w:rsidR="00F3145D" w:rsidRPr="00942D73" w:rsidRDefault="00F3145D" w:rsidP="00120D29">
            <w:pPr>
              <w:widowControl w:val="0"/>
              <w:autoSpaceDE w:val="0"/>
              <w:autoSpaceDN w:val="0"/>
              <w:adjustRightInd w:val="0"/>
              <w:jc w:val="center"/>
              <w:rPr>
                <w:b/>
              </w:rPr>
            </w:pPr>
            <w:r w:rsidRPr="00942D73">
              <w:rPr>
                <w:b/>
              </w:rPr>
              <w:t>(0.120)</w:t>
            </w:r>
          </w:p>
        </w:tc>
        <w:tc>
          <w:tcPr>
            <w:tcW w:w="1440" w:type="dxa"/>
            <w:tcBorders>
              <w:top w:val="nil"/>
              <w:left w:val="nil"/>
              <w:bottom w:val="nil"/>
              <w:right w:val="nil"/>
            </w:tcBorders>
          </w:tcPr>
          <w:p w14:paraId="5E37CDC6" w14:textId="77777777" w:rsidR="00F3145D" w:rsidRPr="00942D73" w:rsidRDefault="00F3145D" w:rsidP="00120D29">
            <w:pPr>
              <w:widowControl w:val="0"/>
              <w:autoSpaceDE w:val="0"/>
              <w:autoSpaceDN w:val="0"/>
              <w:adjustRightInd w:val="0"/>
              <w:jc w:val="center"/>
              <w:rPr>
                <w:b/>
              </w:rPr>
            </w:pPr>
            <w:r w:rsidRPr="00942D73">
              <w:rPr>
                <w:b/>
              </w:rPr>
              <w:t>(0.177)</w:t>
            </w:r>
          </w:p>
        </w:tc>
        <w:tc>
          <w:tcPr>
            <w:tcW w:w="1440" w:type="dxa"/>
            <w:tcBorders>
              <w:top w:val="nil"/>
              <w:left w:val="nil"/>
              <w:bottom w:val="nil"/>
              <w:right w:val="nil"/>
            </w:tcBorders>
          </w:tcPr>
          <w:p w14:paraId="1DDE0A89" w14:textId="77777777" w:rsidR="00F3145D" w:rsidRPr="00942D73" w:rsidRDefault="00F3145D" w:rsidP="00120D29">
            <w:pPr>
              <w:widowControl w:val="0"/>
              <w:autoSpaceDE w:val="0"/>
              <w:autoSpaceDN w:val="0"/>
              <w:adjustRightInd w:val="0"/>
              <w:jc w:val="center"/>
              <w:rPr>
                <w:b/>
              </w:rPr>
            </w:pPr>
            <w:r w:rsidRPr="00942D73">
              <w:rPr>
                <w:b/>
              </w:rPr>
              <w:t>(0.199)</w:t>
            </w:r>
          </w:p>
        </w:tc>
        <w:tc>
          <w:tcPr>
            <w:tcW w:w="2160" w:type="dxa"/>
            <w:tcBorders>
              <w:top w:val="nil"/>
              <w:left w:val="nil"/>
              <w:bottom w:val="nil"/>
              <w:right w:val="nil"/>
            </w:tcBorders>
          </w:tcPr>
          <w:p w14:paraId="6A46E8EF" w14:textId="77777777" w:rsidR="00F3145D" w:rsidRPr="00942D73" w:rsidRDefault="00F3145D" w:rsidP="00120D29">
            <w:pPr>
              <w:widowControl w:val="0"/>
              <w:autoSpaceDE w:val="0"/>
              <w:autoSpaceDN w:val="0"/>
              <w:adjustRightInd w:val="0"/>
              <w:jc w:val="center"/>
              <w:rPr>
                <w:b/>
              </w:rPr>
            </w:pPr>
            <w:r w:rsidRPr="00942D73">
              <w:rPr>
                <w:b/>
              </w:rPr>
              <w:t>(0.200)</w:t>
            </w:r>
          </w:p>
        </w:tc>
      </w:tr>
      <w:tr w:rsidR="00F3145D" w:rsidRPr="006C5EC1" w14:paraId="64142493" w14:textId="77777777" w:rsidTr="00120D29">
        <w:trPr>
          <w:jc w:val="center"/>
        </w:trPr>
        <w:tc>
          <w:tcPr>
            <w:tcW w:w="2871" w:type="dxa"/>
            <w:tcBorders>
              <w:top w:val="nil"/>
              <w:left w:val="nil"/>
              <w:bottom w:val="nil"/>
              <w:right w:val="nil"/>
            </w:tcBorders>
          </w:tcPr>
          <w:p w14:paraId="18B94D49" w14:textId="77777777" w:rsidR="00F3145D" w:rsidRPr="006C5EC1" w:rsidRDefault="00F3145D" w:rsidP="00120D29">
            <w:pPr>
              <w:widowControl w:val="0"/>
              <w:autoSpaceDE w:val="0"/>
              <w:autoSpaceDN w:val="0"/>
              <w:adjustRightInd w:val="0"/>
            </w:pPr>
            <w:r w:rsidRPr="006C5EC1">
              <w:t>Ideology (1=Very Liberal)</w:t>
            </w:r>
          </w:p>
        </w:tc>
        <w:tc>
          <w:tcPr>
            <w:tcW w:w="1989" w:type="dxa"/>
            <w:tcBorders>
              <w:top w:val="nil"/>
              <w:left w:val="nil"/>
              <w:bottom w:val="nil"/>
              <w:right w:val="nil"/>
            </w:tcBorders>
          </w:tcPr>
          <w:p w14:paraId="17D6A577" w14:textId="77777777" w:rsidR="00F3145D" w:rsidRPr="006C5EC1" w:rsidRDefault="00F3145D" w:rsidP="00120D29">
            <w:pPr>
              <w:widowControl w:val="0"/>
              <w:autoSpaceDE w:val="0"/>
              <w:autoSpaceDN w:val="0"/>
              <w:adjustRightInd w:val="0"/>
              <w:jc w:val="center"/>
            </w:pPr>
            <w:r>
              <w:t>-0.001</w:t>
            </w:r>
          </w:p>
        </w:tc>
        <w:tc>
          <w:tcPr>
            <w:tcW w:w="1440" w:type="dxa"/>
            <w:tcBorders>
              <w:top w:val="nil"/>
              <w:left w:val="nil"/>
              <w:bottom w:val="nil"/>
              <w:right w:val="nil"/>
            </w:tcBorders>
          </w:tcPr>
          <w:p w14:paraId="209685B2" w14:textId="77777777" w:rsidR="00F3145D" w:rsidRPr="006C5EC1" w:rsidRDefault="00F3145D" w:rsidP="00120D29">
            <w:pPr>
              <w:widowControl w:val="0"/>
              <w:autoSpaceDE w:val="0"/>
              <w:autoSpaceDN w:val="0"/>
              <w:adjustRightInd w:val="0"/>
              <w:jc w:val="center"/>
            </w:pPr>
            <w:r>
              <w:t>0.181</w:t>
            </w:r>
          </w:p>
        </w:tc>
        <w:tc>
          <w:tcPr>
            <w:tcW w:w="1440" w:type="dxa"/>
            <w:tcBorders>
              <w:top w:val="nil"/>
              <w:left w:val="nil"/>
              <w:bottom w:val="nil"/>
              <w:right w:val="nil"/>
            </w:tcBorders>
          </w:tcPr>
          <w:p w14:paraId="4993D1BC" w14:textId="77777777" w:rsidR="00F3145D" w:rsidRPr="006C5EC1" w:rsidRDefault="00F3145D" w:rsidP="00120D29">
            <w:pPr>
              <w:widowControl w:val="0"/>
              <w:autoSpaceDE w:val="0"/>
              <w:autoSpaceDN w:val="0"/>
              <w:adjustRightInd w:val="0"/>
              <w:jc w:val="center"/>
            </w:pPr>
            <w:r>
              <w:t>0.013</w:t>
            </w:r>
          </w:p>
        </w:tc>
        <w:tc>
          <w:tcPr>
            <w:tcW w:w="2160" w:type="dxa"/>
            <w:tcBorders>
              <w:top w:val="nil"/>
              <w:left w:val="nil"/>
              <w:bottom w:val="nil"/>
              <w:right w:val="nil"/>
            </w:tcBorders>
          </w:tcPr>
          <w:p w14:paraId="46E1EB7E" w14:textId="77777777" w:rsidR="00F3145D" w:rsidRPr="006C5EC1" w:rsidRDefault="00F3145D" w:rsidP="00120D29">
            <w:pPr>
              <w:widowControl w:val="0"/>
              <w:autoSpaceDE w:val="0"/>
              <w:autoSpaceDN w:val="0"/>
              <w:adjustRightInd w:val="0"/>
              <w:jc w:val="center"/>
            </w:pPr>
            <w:r>
              <w:t>0.035</w:t>
            </w:r>
          </w:p>
        </w:tc>
      </w:tr>
      <w:tr w:rsidR="00F3145D" w:rsidRPr="006C5EC1" w14:paraId="1DA11BE2" w14:textId="77777777" w:rsidTr="00120D29">
        <w:trPr>
          <w:jc w:val="center"/>
        </w:trPr>
        <w:tc>
          <w:tcPr>
            <w:tcW w:w="2871" w:type="dxa"/>
            <w:tcBorders>
              <w:top w:val="nil"/>
              <w:left w:val="nil"/>
              <w:bottom w:val="nil"/>
              <w:right w:val="nil"/>
            </w:tcBorders>
          </w:tcPr>
          <w:p w14:paraId="73CC1981"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77FB5E99" w14:textId="77777777" w:rsidR="00F3145D" w:rsidRPr="006C5EC1" w:rsidRDefault="00F3145D" w:rsidP="00120D29">
            <w:pPr>
              <w:widowControl w:val="0"/>
              <w:autoSpaceDE w:val="0"/>
              <w:autoSpaceDN w:val="0"/>
              <w:adjustRightInd w:val="0"/>
              <w:jc w:val="center"/>
            </w:pPr>
            <w:r>
              <w:t>(0.083)</w:t>
            </w:r>
          </w:p>
        </w:tc>
        <w:tc>
          <w:tcPr>
            <w:tcW w:w="1440" w:type="dxa"/>
            <w:tcBorders>
              <w:top w:val="nil"/>
              <w:left w:val="nil"/>
              <w:bottom w:val="nil"/>
              <w:right w:val="nil"/>
            </w:tcBorders>
          </w:tcPr>
          <w:p w14:paraId="016913CA" w14:textId="77777777" w:rsidR="00F3145D" w:rsidRPr="006C5EC1" w:rsidRDefault="00F3145D" w:rsidP="00120D29">
            <w:pPr>
              <w:widowControl w:val="0"/>
              <w:autoSpaceDE w:val="0"/>
              <w:autoSpaceDN w:val="0"/>
              <w:adjustRightInd w:val="0"/>
              <w:jc w:val="center"/>
            </w:pPr>
            <w:r>
              <w:t>(0.108)</w:t>
            </w:r>
          </w:p>
        </w:tc>
        <w:tc>
          <w:tcPr>
            <w:tcW w:w="1440" w:type="dxa"/>
            <w:tcBorders>
              <w:top w:val="nil"/>
              <w:left w:val="nil"/>
              <w:bottom w:val="nil"/>
              <w:right w:val="nil"/>
            </w:tcBorders>
          </w:tcPr>
          <w:p w14:paraId="3728D7C4" w14:textId="77777777" w:rsidR="00F3145D" w:rsidRPr="006C5EC1" w:rsidRDefault="00F3145D" w:rsidP="00120D29">
            <w:pPr>
              <w:widowControl w:val="0"/>
              <w:autoSpaceDE w:val="0"/>
              <w:autoSpaceDN w:val="0"/>
              <w:adjustRightInd w:val="0"/>
              <w:jc w:val="center"/>
            </w:pPr>
            <w:r>
              <w:t>(0.042)</w:t>
            </w:r>
          </w:p>
        </w:tc>
        <w:tc>
          <w:tcPr>
            <w:tcW w:w="2160" w:type="dxa"/>
            <w:tcBorders>
              <w:top w:val="nil"/>
              <w:left w:val="nil"/>
              <w:bottom w:val="nil"/>
              <w:right w:val="nil"/>
            </w:tcBorders>
          </w:tcPr>
          <w:p w14:paraId="34EA5A90" w14:textId="77777777" w:rsidR="00F3145D" w:rsidRPr="006C5EC1" w:rsidRDefault="00F3145D" w:rsidP="00120D29">
            <w:pPr>
              <w:widowControl w:val="0"/>
              <w:autoSpaceDE w:val="0"/>
              <w:autoSpaceDN w:val="0"/>
              <w:adjustRightInd w:val="0"/>
              <w:jc w:val="center"/>
            </w:pPr>
            <w:r>
              <w:t>(0.092)</w:t>
            </w:r>
          </w:p>
        </w:tc>
      </w:tr>
      <w:tr w:rsidR="00F3145D" w:rsidRPr="006C5EC1" w14:paraId="5B531353" w14:textId="77777777" w:rsidTr="00120D29">
        <w:trPr>
          <w:jc w:val="center"/>
        </w:trPr>
        <w:tc>
          <w:tcPr>
            <w:tcW w:w="2871" w:type="dxa"/>
            <w:tcBorders>
              <w:top w:val="nil"/>
              <w:left w:val="nil"/>
              <w:bottom w:val="nil"/>
              <w:right w:val="nil"/>
            </w:tcBorders>
          </w:tcPr>
          <w:p w14:paraId="48B77136" w14:textId="77777777" w:rsidR="00F3145D" w:rsidRPr="006C5EC1" w:rsidRDefault="00F3145D" w:rsidP="00120D29">
            <w:pPr>
              <w:widowControl w:val="0"/>
              <w:autoSpaceDE w:val="0"/>
              <w:autoSpaceDN w:val="0"/>
              <w:adjustRightInd w:val="0"/>
            </w:pPr>
            <w:r w:rsidRPr="006C5EC1">
              <w:t>Party Identification</w:t>
            </w:r>
          </w:p>
        </w:tc>
        <w:tc>
          <w:tcPr>
            <w:tcW w:w="1989" w:type="dxa"/>
            <w:tcBorders>
              <w:top w:val="nil"/>
              <w:left w:val="nil"/>
              <w:bottom w:val="nil"/>
              <w:right w:val="nil"/>
            </w:tcBorders>
          </w:tcPr>
          <w:p w14:paraId="407F02BA" w14:textId="77777777" w:rsidR="00F3145D" w:rsidRPr="006C5EC1" w:rsidRDefault="00F3145D" w:rsidP="00120D29">
            <w:pPr>
              <w:widowControl w:val="0"/>
              <w:autoSpaceDE w:val="0"/>
              <w:autoSpaceDN w:val="0"/>
              <w:adjustRightInd w:val="0"/>
              <w:jc w:val="center"/>
            </w:pPr>
            <w:r>
              <w:t>-0.086</w:t>
            </w:r>
          </w:p>
        </w:tc>
        <w:tc>
          <w:tcPr>
            <w:tcW w:w="1440" w:type="dxa"/>
            <w:tcBorders>
              <w:top w:val="nil"/>
              <w:left w:val="nil"/>
              <w:bottom w:val="nil"/>
              <w:right w:val="nil"/>
            </w:tcBorders>
          </w:tcPr>
          <w:p w14:paraId="639878CD" w14:textId="77777777" w:rsidR="00F3145D" w:rsidRPr="006C5EC1" w:rsidRDefault="00F3145D" w:rsidP="00120D29">
            <w:pPr>
              <w:widowControl w:val="0"/>
              <w:autoSpaceDE w:val="0"/>
              <w:autoSpaceDN w:val="0"/>
              <w:adjustRightInd w:val="0"/>
              <w:jc w:val="center"/>
            </w:pPr>
            <w:r>
              <w:t>-0.076</w:t>
            </w:r>
          </w:p>
        </w:tc>
        <w:tc>
          <w:tcPr>
            <w:tcW w:w="1440" w:type="dxa"/>
            <w:tcBorders>
              <w:top w:val="nil"/>
              <w:left w:val="nil"/>
              <w:bottom w:val="nil"/>
              <w:right w:val="nil"/>
            </w:tcBorders>
          </w:tcPr>
          <w:p w14:paraId="6B5F4B81" w14:textId="77777777" w:rsidR="00F3145D" w:rsidRPr="006C5EC1" w:rsidRDefault="00F3145D" w:rsidP="00120D29">
            <w:pPr>
              <w:widowControl w:val="0"/>
              <w:autoSpaceDE w:val="0"/>
              <w:autoSpaceDN w:val="0"/>
              <w:adjustRightInd w:val="0"/>
              <w:jc w:val="center"/>
            </w:pPr>
            <w:r>
              <w:t>-0.021</w:t>
            </w:r>
          </w:p>
        </w:tc>
        <w:tc>
          <w:tcPr>
            <w:tcW w:w="2160" w:type="dxa"/>
            <w:tcBorders>
              <w:top w:val="nil"/>
              <w:left w:val="nil"/>
              <w:bottom w:val="nil"/>
              <w:right w:val="nil"/>
            </w:tcBorders>
          </w:tcPr>
          <w:p w14:paraId="41E07771" w14:textId="77777777" w:rsidR="00F3145D" w:rsidRPr="006C5EC1" w:rsidRDefault="00F3145D" w:rsidP="00120D29">
            <w:pPr>
              <w:widowControl w:val="0"/>
              <w:autoSpaceDE w:val="0"/>
              <w:autoSpaceDN w:val="0"/>
              <w:adjustRightInd w:val="0"/>
              <w:jc w:val="center"/>
            </w:pPr>
            <w:r>
              <w:t>-0.086</w:t>
            </w:r>
          </w:p>
        </w:tc>
      </w:tr>
      <w:tr w:rsidR="00F3145D" w:rsidRPr="006C5EC1" w14:paraId="26CB1D1D" w14:textId="77777777" w:rsidTr="00120D29">
        <w:trPr>
          <w:jc w:val="center"/>
        </w:trPr>
        <w:tc>
          <w:tcPr>
            <w:tcW w:w="2871" w:type="dxa"/>
            <w:tcBorders>
              <w:top w:val="nil"/>
              <w:left w:val="nil"/>
              <w:bottom w:val="nil"/>
              <w:right w:val="nil"/>
            </w:tcBorders>
          </w:tcPr>
          <w:p w14:paraId="1D1938DC"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6BA7245D" w14:textId="77777777" w:rsidR="00F3145D" w:rsidRPr="006C5EC1" w:rsidRDefault="00F3145D" w:rsidP="00120D29">
            <w:pPr>
              <w:widowControl w:val="0"/>
              <w:autoSpaceDE w:val="0"/>
              <w:autoSpaceDN w:val="0"/>
              <w:adjustRightInd w:val="0"/>
              <w:jc w:val="center"/>
            </w:pPr>
            <w:r>
              <w:t>(0.056)</w:t>
            </w:r>
          </w:p>
        </w:tc>
        <w:tc>
          <w:tcPr>
            <w:tcW w:w="1440" w:type="dxa"/>
            <w:tcBorders>
              <w:top w:val="nil"/>
              <w:left w:val="nil"/>
              <w:bottom w:val="nil"/>
              <w:right w:val="nil"/>
            </w:tcBorders>
          </w:tcPr>
          <w:p w14:paraId="062AF8D4" w14:textId="77777777" w:rsidR="00F3145D" w:rsidRPr="006C5EC1" w:rsidRDefault="00F3145D" w:rsidP="00120D29">
            <w:pPr>
              <w:widowControl w:val="0"/>
              <w:autoSpaceDE w:val="0"/>
              <w:autoSpaceDN w:val="0"/>
              <w:adjustRightInd w:val="0"/>
              <w:jc w:val="center"/>
            </w:pPr>
            <w:r>
              <w:t>(0.064)</w:t>
            </w:r>
          </w:p>
        </w:tc>
        <w:tc>
          <w:tcPr>
            <w:tcW w:w="1440" w:type="dxa"/>
            <w:tcBorders>
              <w:top w:val="nil"/>
              <w:left w:val="nil"/>
              <w:bottom w:val="nil"/>
              <w:right w:val="nil"/>
            </w:tcBorders>
          </w:tcPr>
          <w:p w14:paraId="39988601" w14:textId="77777777" w:rsidR="00F3145D" w:rsidRPr="006C5EC1" w:rsidRDefault="00F3145D" w:rsidP="00120D29">
            <w:pPr>
              <w:widowControl w:val="0"/>
              <w:autoSpaceDE w:val="0"/>
              <w:autoSpaceDN w:val="0"/>
              <w:adjustRightInd w:val="0"/>
              <w:jc w:val="center"/>
            </w:pPr>
            <w:r>
              <w:t>(0.069)</w:t>
            </w:r>
          </w:p>
        </w:tc>
        <w:tc>
          <w:tcPr>
            <w:tcW w:w="2160" w:type="dxa"/>
            <w:tcBorders>
              <w:top w:val="nil"/>
              <w:left w:val="nil"/>
              <w:bottom w:val="nil"/>
              <w:right w:val="nil"/>
            </w:tcBorders>
          </w:tcPr>
          <w:p w14:paraId="2B59958D" w14:textId="77777777" w:rsidR="00F3145D" w:rsidRPr="006C5EC1" w:rsidRDefault="00F3145D" w:rsidP="00120D29">
            <w:pPr>
              <w:widowControl w:val="0"/>
              <w:autoSpaceDE w:val="0"/>
              <w:autoSpaceDN w:val="0"/>
              <w:adjustRightInd w:val="0"/>
              <w:jc w:val="center"/>
            </w:pPr>
            <w:r>
              <w:t>(0.114)</w:t>
            </w:r>
          </w:p>
        </w:tc>
      </w:tr>
      <w:tr w:rsidR="00F3145D" w:rsidRPr="006C5EC1" w14:paraId="0BE847F9" w14:textId="77777777" w:rsidTr="00120D29">
        <w:trPr>
          <w:jc w:val="center"/>
        </w:trPr>
        <w:tc>
          <w:tcPr>
            <w:tcW w:w="2871" w:type="dxa"/>
            <w:tcBorders>
              <w:top w:val="nil"/>
              <w:left w:val="nil"/>
              <w:bottom w:val="nil"/>
              <w:right w:val="nil"/>
            </w:tcBorders>
          </w:tcPr>
          <w:p w14:paraId="5928A1AC" w14:textId="77777777" w:rsidR="00F3145D" w:rsidRPr="006C5EC1" w:rsidRDefault="00F3145D" w:rsidP="00120D29">
            <w:pPr>
              <w:widowControl w:val="0"/>
              <w:autoSpaceDE w:val="0"/>
              <w:autoSpaceDN w:val="0"/>
              <w:adjustRightInd w:val="0"/>
            </w:pPr>
            <w:r w:rsidRPr="006C5EC1">
              <w:t>Race (Black)</w:t>
            </w:r>
          </w:p>
        </w:tc>
        <w:tc>
          <w:tcPr>
            <w:tcW w:w="1989" w:type="dxa"/>
            <w:tcBorders>
              <w:top w:val="nil"/>
              <w:left w:val="nil"/>
              <w:bottom w:val="nil"/>
              <w:right w:val="nil"/>
            </w:tcBorders>
          </w:tcPr>
          <w:p w14:paraId="06CF2FE9" w14:textId="77777777" w:rsidR="00F3145D" w:rsidRPr="006C5EC1" w:rsidRDefault="00F3145D" w:rsidP="00120D29">
            <w:pPr>
              <w:widowControl w:val="0"/>
              <w:autoSpaceDE w:val="0"/>
              <w:autoSpaceDN w:val="0"/>
              <w:adjustRightInd w:val="0"/>
              <w:jc w:val="center"/>
            </w:pPr>
            <w:r>
              <w:t>0.193</w:t>
            </w:r>
          </w:p>
        </w:tc>
        <w:tc>
          <w:tcPr>
            <w:tcW w:w="1440" w:type="dxa"/>
            <w:tcBorders>
              <w:top w:val="nil"/>
              <w:left w:val="nil"/>
              <w:bottom w:val="nil"/>
              <w:right w:val="nil"/>
            </w:tcBorders>
          </w:tcPr>
          <w:p w14:paraId="556DAAC0" w14:textId="77777777" w:rsidR="00F3145D" w:rsidRPr="006C5EC1" w:rsidRDefault="00F3145D" w:rsidP="00120D29">
            <w:pPr>
              <w:widowControl w:val="0"/>
              <w:autoSpaceDE w:val="0"/>
              <w:autoSpaceDN w:val="0"/>
              <w:adjustRightInd w:val="0"/>
              <w:jc w:val="center"/>
            </w:pPr>
            <w:r>
              <w:t>0.028</w:t>
            </w:r>
          </w:p>
        </w:tc>
        <w:tc>
          <w:tcPr>
            <w:tcW w:w="1440" w:type="dxa"/>
            <w:tcBorders>
              <w:top w:val="nil"/>
              <w:left w:val="nil"/>
              <w:bottom w:val="nil"/>
              <w:right w:val="nil"/>
            </w:tcBorders>
          </w:tcPr>
          <w:p w14:paraId="6B3C6EED" w14:textId="77777777" w:rsidR="00F3145D" w:rsidRPr="006C5EC1" w:rsidRDefault="00F3145D" w:rsidP="00120D29">
            <w:pPr>
              <w:widowControl w:val="0"/>
              <w:autoSpaceDE w:val="0"/>
              <w:autoSpaceDN w:val="0"/>
              <w:adjustRightInd w:val="0"/>
              <w:jc w:val="center"/>
            </w:pPr>
            <w:r>
              <w:t>-0.567*</w:t>
            </w:r>
          </w:p>
        </w:tc>
        <w:tc>
          <w:tcPr>
            <w:tcW w:w="2160" w:type="dxa"/>
            <w:tcBorders>
              <w:top w:val="nil"/>
              <w:left w:val="nil"/>
              <w:bottom w:val="nil"/>
              <w:right w:val="nil"/>
            </w:tcBorders>
          </w:tcPr>
          <w:p w14:paraId="08785883" w14:textId="77777777" w:rsidR="00F3145D" w:rsidRPr="006C5EC1" w:rsidRDefault="00F3145D" w:rsidP="00120D29">
            <w:pPr>
              <w:widowControl w:val="0"/>
              <w:autoSpaceDE w:val="0"/>
              <w:autoSpaceDN w:val="0"/>
              <w:adjustRightInd w:val="0"/>
              <w:jc w:val="center"/>
            </w:pPr>
            <w:r>
              <w:t>0.192</w:t>
            </w:r>
          </w:p>
        </w:tc>
      </w:tr>
      <w:tr w:rsidR="00F3145D" w:rsidRPr="006C5EC1" w14:paraId="78753445" w14:textId="77777777" w:rsidTr="00120D29">
        <w:trPr>
          <w:jc w:val="center"/>
        </w:trPr>
        <w:tc>
          <w:tcPr>
            <w:tcW w:w="2871" w:type="dxa"/>
            <w:tcBorders>
              <w:top w:val="nil"/>
              <w:left w:val="nil"/>
              <w:bottom w:val="nil"/>
              <w:right w:val="nil"/>
            </w:tcBorders>
          </w:tcPr>
          <w:p w14:paraId="691DDFA4"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3A197BA8" w14:textId="77777777" w:rsidR="00F3145D" w:rsidRPr="006C5EC1" w:rsidRDefault="00F3145D" w:rsidP="00120D29">
            <w:pPr>
              <w:widowControl w:val="0"/>
              <w:autoSpaceDE w:val="0"/>
              <w:autoSpaceDN w:val="0"/>
              <w:adjustRightInd w:val="0"/>
              <w:jc w:val="center"/>
            </w:pPr>
            <w:r>
              <w:t>(1.265)</w:t>
            </w:r>
          </w:p>
        </w:tc>
        <w:tc>
          <w:tcPr>
            <w:tcW w:w="1440" w:type="dxa"/>
            <w:tcBorders>
              <w:top w:val="nil"/>
              <w:left w:val="nil"/>
              <w:bottom w:val="nil"/>
              <w:right w:val="nil"/>
            </w:tcBorders>
          </w:tcPr>
          <w:p w14:paraId="7EA9B724" w14:textId="77777777" w:rsidR="00F3145D" w:rsidRPr="006C5EC1" w:rsidRDefault="00F3145D" w:rsidP="00120D29">
            <w:pPr>
              <w:widowControl w:val="0"/>
              <w:autoSpaceDE w:val="0"/>
              <w:autoSpaceDN w:val="0"/>
              <w:adjustRightInd w:val="0"/>
              <w:jc w:val="center"/>
            </w:pPr>
            <w:r>
              <w:t>(0.705)</w:t>
            </w:r>
          </w:p>
        </w:tc>
        <w:tc>
          <w:tcPr>
            <w:tcW w:w="1440" w:type="dxa"/>
            <w:tcBorders>
              <w:top w:val="nil"/>
              <w:left w:val="nil"/>
              <w:bottom w:val="nil"/>
              <w:right w:val="nil"/>
            </w:tcBorders>
          </w:tcPr>
          <w:p w14:paraId="4FE3DB7C" w14:textId="77777777" w:rsidR="00F3145D" w:rsidRPr="006C5EC1" w:rsidRDefault="00F3145D" w:rsidP="00120D29">
            <w:pPr>
              <w:widowControl w:val="0"/>
              <w:autoSpaceDE w:val="0"/>
              <w:autoSpaceDN w:val="0"/>
              <w:adjustRightInd w:val="0"/>
              <w:jc w:val="center"/>
            </w:pPr>
            <w:r>
              <w:t>(0.270)</w:t>
            </w:r>
          </w:p>
        </w:tc>
        <w:tc>
          <w:tcPr>
            <w:tcW w:w="2160" w:type="dxa"/>
            <w:tcBorders>
              <w:top w:val="nil"/>
              <w:left w:val="nil"/>
              <w:bottom w:val="nil"/>
              <w:right w:val="nil"/>
            </w:tcBorders>
          </w:tcPr>
          <w:p w14:paraId="7368042D" w14:textId="77777777" w:rsidR="00F3145D" w:rsidRPr="006C5EC1" w:rsidRDefault="00F3145D" w:rsidP="00120D29">
            <w:pPr>
              <w:widowControl w:val="0"/>
              <w:autoSpaceDE w:val="0"/>
              <w:autoSpaceDN w:val="0"/>
              <w:adjustRightInd w:val="0"/>
              <w:jc w:val="center"/>
            </w:pPr>
            <w:r>
              <w:t>(0.756)</w:t>
            </w:r>
          </w:p>
        </w:tc>
      </w:tr>
      <w:tr w:rsidR="00F3145D" w:rsidRPr="006C5EC1" w14:paraId="6DE328BF" w14:textId="77777777" w:rsidTr="00120D29">
        <w:trPr>
          <w:jc w:val="center"/>
        </w:trPr>
        <w:tc>
          <w:tcPr>
            <w:tcW w:w="2871" w:type="dxa"/>
            <w:tcBorders>
              <w:top w:val="nil"/>
              <w:left w:val="nil"/>
              <w:bottom w:val="nil"/>
              <w:right w:val="nil"/>
            </w:tcBorders>
          </w:tcPr>
          <w:p w14:paraId="43633A12" w14:textId="77777777" w:rsidR="00F3145D" w:rsidRPr="006C5EC1" w:rsidRDefault="00F3145D" w:rsidP="00120D29">
            <w:pPr>
              <w:widowControl w:val="0"/>
              <w:autoSpaceDE w:val="0"/>
              <w:autoSpaceDN w:val="0"/>
              <w:adjustRightInd w:val="0"/>
            </w:pPr>
            <w:r w:rsidRPr="006C5EC1">
              <w:t>Race (Asian)</w:t>
            </w:r>
          </w:p>
        </w:tc>
        <w:tc>
          <w:tcPr>
            <w:tcW w:w="1989" w:type="dxa"/>
            <w:tcBorders>
              <w:top w:val="nil"/>
              <w:left w:val="nil"/>
              <w:bottom w:val="nil"/>
              <w:right w:val="nil"/>
            </w:tcBorders>
          </w:tcPr>
          <w:p w14:paraId="50B799E2" w14:textId="77777777" w:rsidR="00F3145D" w:rsidRPr="006C5EC1" w:rsidRDefault="00F3145D" w:rsidP="00120D29">
            <w:pPr>
              <w:widowControl w:val="0"/>
              <w:autoSpaceDE w:val="0"/>
              <w:autoSpaceDN w:val="0"/>
              <w:adjustRightInd w:val="0"/>
              <w:jc w:val="center"/>
            </w:pPr>
            <w:r>
              <w:t>0.654</w:t>
            </w:r>
          </w:p>
        </w:tc>
        <w:tc>
          <w:tcPr>
            <w:tcW w:w="1440" w:type="dxa"/>
            <w:tcBorders>
              <w:top w:val="nil"/>
              <w:left w:val="nil"/>
              <w:bottom w:val="nil"/>
              <w:right w:val="nil"/>
            </w:tcBorders>
          </w:tcPr>
          <w:p w14:paraId="2E9748AC" w14:textId="77777777" w:rsidR="00F3145D" w:rsidRPr="006C5EC1" w:rsidRDefault="00F3145D" w:rsidP="00120D29">
            <w:pPr>
              <w:widowControl w:val="0"/>
              <w:autoSpaceDE w:val="0"/>
              <w:autoSpaceDN w:val="0"/>
              <w:adjustRightInd w:val="0"/>
              <w:jc w:val="center"/>
            </w:pPr>
            <w:r>
              <w:t>0.204</w:t>
            </w:r>
          </w:p>
        </w:tc>
        <w:tc>
          <w:tcPr>
            <w:tcW w:w="1440" w:type="dxa"/>
            <w:tcBorders>
              <w:top w:val="nil"/>
              <w:left w:val="nil"/>
              <w:bottom w:val="nil"/>
              <w:right w:val="nil"/>
            </w:tcBorders>
          </w:tcPr>
          <w:p w14:paraId="7CCBB297" w14:textId="77777777" w:rsidR="00F3145D" w:rsidRPr="006C5EC1" w:rsidRDefault="00F3145D" w:rsidP="00120D29">
            <w:pPr>
              <w:widowControl w:val="0"/>
              <w:autoSpaceDE w:val="0"/>
              <w:autoSpaceDN w:val="0"/>
              <w:adjustRightInd w:val="0"/>
              <w:jc w:val="center"/>
            </w:pPr>
            <w:r>
              <w:t>-0.168</w:t>
            </w:r>
          </w:p>
        </w:tc>
        <w:tc>
          <w:tcPr>
            <w:tcW w:w="2160" w:type="dxa"/>
            <w:tcBorders>
              <w:top w:val="nil"/>
              <w:left w:val="nil"/>
              <w:bottom w:val="nil"/>
              <w:right w:val="nil"/>
            </w:tcBorders>
          </w:tcPr>
          <w:p w14:paraId="2D8F4F55" w14:textId="77777777" w:rsidR="00F3145D" w:rsidRPr="006C5EC1" w:rsidRDefault="00F3145D" w:rsidP="00120D29">
            <w:pPr>
              <w:widowControl w:val="0"/>
              <w:autoSpaceDE w:val="0"/>
              <w:autoSpaceDN w:val="0"/>
              <w:adjustRightInd w:val="0"/>
              <w:jc w:val="center"/>
            </w:pPr>
            <w:r>
              <w:t>0.542**</w:t>
            </w:r>
          </w:p>
        </w:tc>
      </w:tr>
      <w:tr w:rsidR="00F3145D" w:rsidRPr="006C5EC1" w14:paraId="5DA6F9C5" w14:textId="77777777" w:rsidTr="00120D29">
        <w:trPr>
          <w:jc w:val="center"/>
        </w:trPr>
        <w:tc>
          <w:tcPr>
            <w:tcW w:w="2871" w:type="dxa"/>
            <w:tcBorders>
              <w:top w:val="nil"/>
              <w:left w:val="nil"/>
              <w:bottom w:val="nil"/>
              <w:right w:val="nil"/>
            </w:tcBorders>
          </w:tcPr>
          <w:p w14:paraId="3E9F226B"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79F84699" w14:textId="77777777" w:rsidR="00F3145D" w:rsidRPr="006C5EC1" w:rsidRDefault="00F3145D" w:rsidP="00120D29">
            <w:pPr>
              <w:widowControl w:val="0"/>
              <w:autoSpaceDE w:val="0"/>
              <w:autoSpaceDN w:val="0"/>
              <w:adjustRightInd w:val="0"/>
              <w:jc w:val="center"/>
            </w:pPr>
            <w:r>
              <w:t>(0.802)</w:t>
            </w:r>
          </w:p>
        </w:tc>
        <w:tc>
          <w:tcPr>
            <w:tcW w:w="1440" w:type="dxa"/>
            <w:tcBorders>
              <w:top w:val="nil"/>
              <w:left w:val="nil"/>
              <w:bottom w:val="nil"/>
              <w:right w:val="nil"/>
            </w:tcBorders>
          </w:tcPr>
          <w:p w14:paraId="44B952B8" w14:textId="77777777" w:rsidR="00F3145D" w:rsidRPr="006C5EC1" w:rsidRDefault="00F3145D" w:rsidP="00120D29">
            <w:pPr>
              <w:widowControl w:val="0"/>
              <w:autoSpaceDE w:val="0"/>
              <w:autoSpaceDN w:val="0"/>
              <w:adjustRightInd w:val="0"/>
              <w:jc w:val="center"/>
            </w:pPr>
            <w:r>
              <w:t>(0.608)</w:t>
            </w:r>
          </w:p>
        </w:tc>
        <w:tc>
          <w:tcPr>
            <w:tcW w:w="1440" w:type="dxa"/>
            <w:tcBorders>
              <w:top w:val="nil"/>
              <w:left w:val="nil"/>
              <w:bottom w:val="nil"/>
              <w:right w:val="nil"/>
            </w:tcBorders>
          </w:tcPr>
          <w:p w14:paraId="14A72F7E" w14:textId="77777777" w:rsidR="00F3145D" w:rsidRPr="006C5EC1" w:rsidRDefault="00F3145D" w:rsidP="00120D29">
            <w:pPr>
              <w:widowControl w:val="0"/>
              <w:autoSpaceDE w:val="0"/>
              <w:autoSpaceDN w:val="0"/>
              <w:adjustRightInd w:val="0"/>
              <w:jc w:val="center"/>
            </w:pPr>
            <w:r>
              <w:t>(0.465)</w:t>
            </w:r>
          </w:p>
        </w:tc>
        <w:tc>
          <w:tcPr>
            <w:tcW w:w="2160" w:type="dxa"/>
            <w:tcBorders>
              <w:top w:val="nil"/>
              <w:left w:val="nil"/>
              <w:bottom w:val="nil"/>
              <w:right w:val="nil"/>
            </w:tcBorders>
          </w:tcPr>
          <w:p w14:paraId="6CD5B5A9" w14:textId="77777777" w:rsidR="00F3145D" w:rsidRPr="006C5EC1" w:rsidRDefault="00F3145D" w:rsidP="00120D29">
            <w:pPr>
              <w:widowControl w:val="0"/>
              <w:autoSpaceDE w:val="0"/>
              <w:autoSpaceDN w:val="0"/>
              <w:adjustRightInd w:val="0"/>
              <w:jc w:val="center"/>
            </w:pPr>
            <w:r>
              <w:t>(0.192)</w:t>
            </w:r>
          </w:p>
        </w:tc>
      </w:tr>
      <w:tr w:rsidR="00F3145D" w:rsidRPr="006C5EC1" w14:paraId="5ABEE6CC" w14:textId="77777777" w:rsidTr="00120D29">
        <w:trPr>
          <w:jc w:val="center"/>
        </w:trPr>
        <w:tc>
          <w:tcPr>
            <w:tcW w:w="2871" w:type="dxa"/>
            <w:tcBorders>
              <w:top w:val="nil"/>
              <w:left w:val="nil"/>
              <w:bottom w:val="nil"/>
              <w:right w:val="nil"/>
            </w:tcBorders>
          </w:tcPr>
          <w:p w14:paraId="69C8F1A0" w14:textId="77777777" w:rsidR="00F3145D" w:rsidRPr="006C5EC1" w:rsidRDefault="00F3145D" w:rsidP="00120D29">
            <w:pPr>
              <w:widowControl w:val="0"/>
              <w:autoSpaceDE w:val="0"/>
              <w:autoSpaceDN w:val="0"/>
              <w:adjustRightInd w:val="0"/>
            </w:pPr>
            <w:r w:rsidRPr="006C5EC1">
              <w:t>Race (Other)</w:t>
            </w:r>
          </w:p>
        </w:tc>
        <w:tc>
          <w:tcPr>
            <w:tcW w:w="1989" w:type="dxa"/>
            <w:tcBorders>
              <w:top w:val="nil"/>
              <w:left w:val="nil"/>
              <w:bottom w:val="nil"/>
              <w:right w:val="nil"/>
            </w:tcBorders>
          </w:tcPr>
          <w:p w14:paraId="5CEA7904" w14:textId="77777777" w:rsidR="00F3145D" w:rsidRPr="006C5EC1" w:rsidRDefault="00F3145D" w:rsidP="00120D29">
            <w:pPr>
              <w:widowControl w:val="0"/>
              <w:autoSpaceDE w:val="0"/>
              <w:autoSpaceDN w:val="0"/>
              <w:adjustRightInd w:val="0"/>
              <w:jc w:val="center"/>
            </w:pPr>
            <w:r>
              <w:t>0.179</w:t>
            </w:r>
          </w:p>
        </w:tc>
        <w:tc>
          <w:tcPr>
            <w:tcW w:w="1440" w:type="dxa"/>
            <w:tcBorders>
              <w:top w:val="nil"/>
              <w:left w:val="nil"/>
              <w:bottom w:val="nil"/>
              <w:right w:val="nil"/>
            </w:tcBorders>
          </w:tcPr>
          <w:p w14:paraId="2A316BE4" w14:textId="77777777" w:rsidR="00F3145D" w:rsidRPr="006C5EC1" w:rsidRDefault="00F3145D" w:rsidP="00120D29">
            <w:pPr>
              <w:widowControl w:val="0"/>
              <w:autoSpaceDE w:val="0"/>
              <w:autoSpaceDN w:val="0"/>
              <w:adjustRightInd w:val="0"/>
              <w:jc w:val="center"/>
            </w:pPr>
            <w:r>
              <w:t>-0.780**</w:t>
            </w:r>
          </w:p>
        </w:tc>
        <w:tc>
          <w:tcPr>
            <w:tcW w:w="1440" w:type="dxa"/>
            <w:tcBorders>
              <w:top w:val="nil"/>
              <w:left w:val="nil"/>
              <w:bottom w:val="nil"/>
              <w:right w:val="nil"/>
            </w:tcBorders>
          </w:tcPr>
          <w:p w14:paraId="4504D0B6" w14:textId="77777777" w:rsidR="00F3145D" w:rsidRPr="006C5EC1" w:rsidRDefault="00F3145D" w:rsidP="00120D29">
            <w:pPr>
              <w:widowControl w:val="0"/>
              <w:autoSpaceDE w:val="0"/>
              <w:autoSpaceDN w:val="0"/>
              <w:adjustRightInd w:val="0"/>
              <w:jc w:val="center"/>
            </w:pPr>
            <w:r>
              <w:t>1.748**</w:t>
            </w:r>
          </w:p>
        </w:tc>
        <w:tc>
          <w:tcPr>
            <w:tcW w:w="2160" w:type="dxa"/>
            <w:tcBorders>
              <w:top w:val="nil"/>
              <w:left w:val="nil"/>
              <w:bottom w:val="nil"/>
              <w:right w:val="nil"/>
            </w:tcBorders>
          </w:tcPr>
          <w:p w14:paraId="64C7A983" w14:textId="77777777" w:rsidR="00F3145D" w:rsidRPr="006C5EC1" w:rsidRDefault="00F3145D" w:rsidP="00120D29">
            <w:pPr>
              <w:widowControl w:val="0"/>
              <w:autoSpaceDE w:val="0"/>
              <w:autoSpaceDN w:val="0"/>
              <w:adjustRightInd w:val="0"/>
              <w:jc w:val="center"/>
            </w:pPr>
            <w:r>
              <w:t>-0.196</w:t>
            </w:r>
          </w:p>
        </w:tc>
      </w:tr>
      <w:tr w:rsidR="00F3145D" w:rsidRPr="006C5EC1" w14:paraId="3DDA201E" w14:textId="77777777" w:rsidTr="00120D29">
        <w:trPr>
          <w:jc w:val="center"/>
        </w:trPr>
        <w:tc>
          <w:tcPr>
            <w:tcW w:w="2871" w:type="dxa"/>
            <w:tcBorders>
              <w:top w:val="nil"/>
              <w:left w:val="nil"/>
              <w:bottom w:val="nil"/>
              <w:right w:val="nil"/>
            </w:tcBorders>
          </w:tcPr>
          <w:p w14:paraId="68A902A3"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36D721F3" w14:textId="77777777" w:rsidR="00F3145D" w:rsidRPr="006C5EC1" w:rsidRDefault="00F3145D" w:rsidP="00120D29">
            <w:pPr>
              <w:widowControl w:val="0"/>
              <w:autoSpaceDE w:val="0"/>
              <w:autoSpaceDN w:val="0"/>
              <w:adjustRightInd w:val="0"/>
              <w:jc w:val="center"/>
            </w:pPr>
            <w:r>
              <w:t>(0.503)</w:t>
            </w:r>
          </w:p>
        </w:tc>
        <w:tc>
          <w:tcPr>
            <w:tcW w:w="1440" w:type="dxa"/>
            <w:tcBorders>
              <w:top w:val="nil"/>
              <w:left w:val="nil"/>
              <w:bottom w:val="nil"/>
              <w:right w:val="nil"/>
            </w:tcBorders>
          </w:tcPr>
          <w:p w14:paraId="763E2EFB" w14:textId="77777777" w:rsidR="00F3145D" w:rsidRPr="006C5EC1" w:rsidRDefault="00F3145D" w:rsidP="00120D29">
            <w:pPr>
              <w:widowControl w:val="0"/>
              <w:autoSpaceDE w:val="0"/>
              <w:autoSpaceDN w:val="0"/>
              <w:adjustRightInd w:val="0"/>
              <w:jc w:val="center"/>
            </w:pPr>
            <w:r>
              <w:t>(0.248)</w:t>
            </w:r>
          </w:p>
        </w:tc>
        <w:tc>
          <w:tcPr>
            <w:tcW w:w="1440" w:type="dxa"/>
            <w:tcBorders>
              <w:top w:val="nil"/>
              <w:left w:val="nil"/>
              <w:bottom w:val="nil"/>
              <w:right w:val="nil"/>
            </w:tcBorders>
          </w:tcPr>
          <w:p w14:paraId="4A9D4CDE" w14:textId="77777777" w:rsidR="00F3145D" w:rsidRPr="006C5EC1" w:rsidRDefault="00F3145D" w:rsidP="00120D29">
            <w:pPr>
              <w:widowControl w:val="0"/>
              <w:autoSpaceDE w:val="0"/>
              <w:autoSpaceDN w:val="0"/>
              <w:adjustRightInd w:val="0"/>
              <w:jc w:val="center"/>
            </w:pPr>
            <w:r>
              <w:t>(0.661)</w:t>
            </w:r>
          </w:p>
        </w:tc>
        <w:tc>
          <w:tcPr>
            <w:tcW w:w="2160" w:type="dxa"/>
            <w:tcBorders>
              <w:top w:val="nil"/>
              <w:left w:val="nil"/>
              <w:bottom w:val="nil"/>
              <w:right w:val="nil"/>
            </w:tcBorders>
          </w:tcPr>
          <w:p w14:paraId="0F9AB9E4" w14:textId="77777777" w:rsidR="00F3145D" w:rsidRPr="006C5EC1" w:rsidRDefault="00F3145D" w:rsidP="00120D29">
            <w:pPr>
              <w:widowControl w:val="0"/>
              <w:autoSpaceDE w:val="0"/>
              <w:autoSpaceDN w:val="0"/>
              <w:adjustRightInd w:val="0"/>
              <w:jc w:val="center"/>
            </w:pPr>
            <w:r>
              <w:t>(0.373)</w:t>
            </w:r>
          </w:p>
        </w:tc>
      </w:tr>
      <w:tr w:rsidR="00F3145D" w:rsidRPr="006C5EC1" w14:paraId="3A770F2B" w14:textId="77777777" w:rsidTr="00120D29">
        <w:trPr>
          <w:jc w:val="center"/>
        </w:trPr>
        <w:tc>
          <w:tcPr>
            <w:tcW w:w="2871" w:type="dxa"/>
            <w:tcBorders>
              <w:top w:val="nil"/>
              <w:left w:val="nil"/>
              <w:bottom w:val="nil"/>
              <w:right w:val="nil"/>
            </w:tcBorders>
          </w:tcPr>
          <w:p w14:paraId="740EF2E4" w14:textId="77777777" w:rsidR="00F3145D" w:rsidRPr="006C5EC1" w:rsidRDefault="00F3145D" w:rsidP="00120D29">
            <w:pPr>
              <w:widowControl w:val="0"/>
              <w:autoSpaceDE w:val="0"/>
              <w:autoSpaceDN w:val="0"/>
              <w:adjustRightInd w:val="0"/>
            </w:pPr>
            <w:r w:rsidRPr="006C5EC1">
              <w:t>Race (Mixed)</w:t>
            </w:r>
          </w:p>
        </w:tc>
        <w:tc>
          <w:tcPr>
            <w:tcW w:w="1989" w:type="dxa"/>
            <w:tcBorders>
              <w:top w:val="nil"/>
              <w:left w:val="nil"/>
              <w:bottom w:val="nil"/>
              <w:right w:val="nil"/>
            </w:tcBorders>
          </w:tcPr>
          <w:p w14:paraId="7C89066B" w14:textId="77777777" w:rsidR="00F3145D" w:rsidRPr="006C5EC1" w:rsidRDefault="00F3145D" w:rsidP="00120D29">
            <w:pPr>
              <w:widowControl w:val="0"/>
              <w:autoSpaceDE w:val="0"/>
              <w:autoSpaceDN w:val="0"/>
              <w:adjustRightInd w:val="0"/>
              <w:jc w:val="center"/>
            </w:pPr>
            <w:r>
              <w:t>0.384</w:t>
            </w:r>
          </w:p>
        </w:tc>
        <w:tc>
          <w:tcPr>
            <w:tcW w:w="1440" w:type="dxa"/>
            <w:tcBorders>
              <w:top w:val="nil"/>
              <w:left w:val="nil"/>
              <w:bottom w:val="nil"/>
              <w:right w:val="nil"/>
            </w:tcBorders>
          </w:tcPr>
          <w:p w14:paraId="2FC81ECC" w14:textId="77777777" w:rsidR="00F3145D" w:rsidRPr="006C5EC1" w:rsidRDefault="00F3145D" w:rsidP="00120D29">
            <w:pPr>
              <w:widowControl w:val="0"/>
              <w:autoSpaceDE w:val="0"/>
              <w:autoSpaceDN w:val="0"/>
              <w:adjustRightInd w:val="0"/>
              <w:jc w:val="center"/>
            </w:pPr>
            <w:r>
              <w:t>0.309</w:t>
            </w:r>
          </w:p>
        </w:tc>
        <w:tc>
          <w:tcPr>
            <w:tcW w:w="1440" w:type="dxa"/>
            <w:tcBorders>
              <w:top w:val="nil"/>
              <w:left w:val="nil"/>
              <w:bottom w:val="nil"/>
              <w:right w:val="nil"/>
            </w:tcBorders>
          </w:tcPr>
          <w:p w14:paraId="2B524F8D" w14:textId="77777777" w:rsidR="00F3145D" w:rsidRPr="006C5EC1" w:rsidRDefault="00F3145D" w:rsidP="00120D29">
            <w:pPr>
              <w:widowControl w:val="0"/>
              <w:autoSpaceDE w:val="0"/>
              <w:autoSpaceDN w:val="0"/>
              <w:adjustRightInd w:val="0"/>
              <w:jc w:val="center"/>
            </w:pPr>
            <w:r>
              <w:t>0.197</w:t>
            </w:r>
          </w:p>
        </w:tc>
        <w:tc>
          <w:tcPr>
            <w:tcW w:w="2160" w:type="dxa"/>
            <w:tcBorders>
              <w:top w:val="nil"/>
              <w:left w:val="nil"/>
              <w:bottom w:val="nil"/>
              <w:right w:val="nil"/>
            </w:tcBorders>
          </w:tcPr>
          <w:p w14:paraId="0FC2AD17" w14:textId="77777777" w:rsidR="00F3145D" w:rsidRPr="006C5EC1" w:rsidRDefault="00F3145D" w:rsidP="00120D29">
            <w:pPr>
              <w:widowControl w:val="0"/>
              <w:autoSpaceDE w:val="0"/>
              <w:autoSpaceDN w:val="0"/>
              <w:adjustRightInd w:val="0"/>
              <w:jc w:val="center"/>
            </w:pPr>
            <w:r>
              <w:t>0.560</w:t>
            </w:r>
          </w:p>
        </w:tc>
      </w:tr>
      <w:tr w:rsidR="00F3145D" w:rsidRPr="006C5EC1" w14:paraId="00D39CB9" w14:textId="77777777" w:rsidTr="00120D29">
        <w:trPr>
          <w:jc w:val="center"/>
        </w:trPr>
        <w:tc>
          <w:tcPr>
            <w:tcW w:w="2871" w:type="dxa"/>
            <w:tcBorders>
              <w:top w:val="nil"/>
              <w:left w:val="nil"/>
              <w:bottom w:val="nil"/>
              <w:right w:val="nil"/>
            </w:tcBorders>
          </w:tcPr>
          <w:p w14:paraId="048DA6DD"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49470F47" w14:textId="77777777" w:rsidR="00F3145D" w:rsidRPr="006C5EC1" w:rsidRDefault="00F3145D" w:rsidP="00120D29">
            <w:pPr>
              <w:widowControl w:val="0"/>
              <w:autoSpaceDE w:val="0"/>
              <w:autoSpaceDN w:val="0"/>
              <w:adjustRightInd w:val="0"/>
              <w:jc w:val="center"/>
            </w:pPr>
            <w:r>
              <w:t>(0.445)</w:t>
            </w:r>
          </w:p>
        </w:tc>
        <w:tc>
          <w:tcPr>
            <w:tcW w:w="1440" w:type="dxa"/>
            <w:tcBorders>
              <w:top w:val="nil"/>
              <w:left w:val="nil"/>
              <w:bottom w:val="nil"/>
              <w:right w:val="nil"/>
            </w:tcBorders>
          </w:tcPr>
          <w:p w14:paraId="4621E9F7" w14:textId="77777777" w:rsidR="00F3145D" w:rsidRPr="006C5EC1" w:rsidRDefault="00F3145D" w:rsidP="00120D29">
            <w:pPr>
              <w:widowControl w:val="0"/>
              <w:autoSpaceDE w:val="0"/>
              <w:autoSpaceDN w:val="0"/>
              <w:adjustRightInd w:val="0"/>
              <w:jc w:val="center"/>
            </w:pPr>
            <w:r>
              <w:t>(0.266)</w:t>
            </w:r>
          </w:p>
        </w:tc>
        <w:tc>
          <w:tcPr>
            <w:tcW w:w="1440" w:type="dxa"/>
            <w:tcBorders>
              <w:top w:val="nil"/>
              <w:left w:val="nil"/>
              <w:bottom w:val="nil"/>
              <w:right w:val="nil"/>
            </w:tcBorders>
          </w:tcPr>
          <w:p w14:paraId="1E197409" w14:textId="77777777" w:rsidR="00F3145D" w:rsidRPr="006C5EC1" w:rsidRDefault="00F3145D" w:rsidP="00120D29">
            <w:pPr>
              <w:widowControl w:val="0"/>
              <w:autoSpaceDE w:val="0"/>
              <w:autoSpaceDN w:val="0"/>
              <w:adjustRightInd w:val="0"/>
              <w:jc w:val="center"/>
            </w:pPr>
            <w:r>
              <w:t>(0.263)</w:t>
            </w:r>
          </w:p>
        </w:tc>
        <w:tc>
          <w:tcPr>
            <w:tcW w:w="2160" w:type="dxa"/>
            <w:tcBorders>
              <w:top w:val="nil"/>
              <w:left w:val="nil"/>
              <w:bottom w:val="nil"/>
              <w:right w:val="nil"/>
            </w:tcBorders>
          </w:tcPr>
          <w:p w14:paraId="518545CD" w14:textId="77777777" w:rsidR="00F3145D" w:rsidRPr="006C5EC1" w:rsidRDefault="00F3145D" w:rsidP="00120D29">
            <w:pPr>
              <w:widowControl w:val="0"/>
              <w:autoSpaceDE w:val="0"/>
              <w:autoSpaceDN w:val="0"/>
              <w:adjustRightInd w:val="0"/>
              <w:jc w:val="center"/>
            </w:pPr>
            <w:r>
              <w:t>(0.314)</w:t>
            </w:r>
          </w:p>
        </w:tc>
      </w:tr>
      <w:tr w:rsidR="00F3145D" w:rsidRPr="006C5EC1" w14:paraId="7738DC7C" w14:textId="77777777" w:rsidTr="00120D29">
        <w:trPr>
          <w:jc w:val="center"/>
        </w:trPr>
        <w:tc>
          <w:tcPr>
            <w:tcW w:w="2871" w:type="dxa"/>
            <w:tcBorders>
              <w:top w:val="nil"/>
              <w:left w:val="nil"/>
              <w:bottom w:val="nil"/>
              <w:right w:val="nil"/>
            </w:tcBorders>
          </w:tcPr>
          <w:p w14:paraId="5130111D" w14:textId="77777777" w:rsidR="00F3145D" w:rsidRPr="006C5EC1" w:rsidRDefault="00F3145D" w:rsidP="00120D29">
            <w:pPr>
              <w:widowControl w:val="0"/>
              <w:autoSpaceDE w:val="0"/>
              <w:autoSpaceDN w:val="0"/>
              <w:adjustRightInd w:val="0"/>
            </w:pPr>
            <w:r w:rsidRPr="006C5EC1">
              <w:t>Political Knowledge</w:t>
            </w:r>
          </w:p>
        </w:tc>
        <w:tc>
          <w:tcPr>
            <w:tcW w:w="1989" w:type="dxa"/>
            <w:tcBorders>
              <w:top w:val="nil"/>
              <w:left w:val="nil"/>
              <w:bottom w:val="nil"/>
              <w:right w:val="nil"/>
            </w:tcBorders>
          </w:tcPr>
          <w:p w14:paraId="3C0D704F" w14:textId="77777777" w:rsidR="00F3145D" w:rsidRPr="006C5EC1" w:rsidRDefault="00F3145D" w:rsidP="00120D29">
            <w:pPr>
              <w:widowControl w:val="0"/>
              <w:autoSpaceDE w:val="0"/>
              <w:autoSpaceDN w:val="0"/>
              <w:adjustRightInd w:val="0"/>
              <w:jc w:val="center"/>
            </w:pPr>
            <w:r>
              <w:t>1.053**</w:t>
            </w:r>
          </w:p>
        </w:tc>
        <w:tc>
          <w:tcPr>
            <w:tcW w:w="1440" w:type="dxa"/>
            <w:tcBorders>
              <w:top w:val="nil"/>
              <w:left w:val="nil"/>
              <w:bottom w:val="nil"/>
              <w:right w:val="nil"/>
            </w:tcBorders>
          </w:tcPr>
          <w:p w14:paraId="6A9A65C8" w14:textId="77777777" w:rsidR="00F3145D" w:rsidRPr="006C5EC1" w:rsidRDefault="00F3145D" w:rsidP="00120D29">
            <w:pPr>
              <w:widowControl w:val="0"/>
              <w:autoSpaceDE w:val="0"/>
              <w:autoSpaceDN w:val="0"/>
              <w:adjustRightInd w:val="0"/>
              <w:jc w:val="center"/>
            </w:pPr>
            <w:r>
              <w:t>0.373</w:t>
            </w:r>
          </w:p>
        </w:tc>
        <w:tc>
          <w:tcPr>
            <w:tcW w:w="1440" w:type="dxa"/>
            <w:tcBorders>
              <w:top w:val="nil"/>
              <w:left w:val="nil"/>
              <w:bottom w:val="nil"/>
              <w:right w:val="nil"/>
            </w:tcBorders>
          </w:tcPr>
          <w:p w14:paraId="403F96C1" w14:textId="77777777" w:rsidR="00F3145D" w:rsidRPr="006C5EC1" w:rsidRDefault="00F3145D" w:rsidP="00120D29">
            <w:pPr>
              <w:widowControl w:val="0"/>
              <w:autoSpaceDE w:val="0"/>
              <w:autoSpaceDN w:val="0"/>
              <w:adjustRightInd w:val="0"/>
              <w:jc w:val="center"/>
            </w:pPr>
            <w:r>
              <w:t>0.400</w:t>
            </w:r>
          </w:p>
        </w:tc>
        <w:tc>
          <w:tcPr>
            <w:tcW w:w="2160" w:type="dxa"/>
            <w:tcBorders>
              <w:top w:val="nil"/>
              <w:left w:val="nil"/>
              <w:bottom w:val="nil"/>
              <w:right w:val="nil"/>
            </w:tcBorders>
          </w:tcPr>
          <w:p w14:paraId="62872F92" w14:textId="77777777" w:rsidR="00F3145D" w:rsidRPr="006C5EC1" w:rsidRDefault="00F3145D" w:rsidP="00120D29">
            <w:pPr>
              <w:widowControl w:val="0"/>
              <w:autoSpaceDE w:val="0"/>
              <w:autoSpaceDN w:val="0"/>
              <w:adjustRightInd w:val="0"/>
              <w:jc w:val="center"/>
            </w:pPr>
            <w:r>
              <w:t>0.920**</w:t>
            </w:r>
          </w:p>
        </w:tc>
      </w:tr>
      <w:tr w:rsidR="00F3145D" w:rsidRPr="006C5EC1" w14:paraId="00FA28B6" w14:textId="77777777" w:rsidTr="00120D29">
        <w:trPr>
          <w:jc w:val="center"/>
        </w:trPr>
        <w:tc>
          <w:tcPr>
            <w:tcW w:w="2871" w:type="dxa"/>
            <w:tcBorders>
              <w:top w:val="nil"/>
              <w:left w:val="nil"/>
              <w:bottom w:val="nil"/>
              <w:right w:val="nil"/>
            </w:tcBorders>
          </w:tcPr>
          <w:p w14:paraId="5B6F8931"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60EEF849" w14:textId="77777777" w:rsidR="00F3145D" w:rsidRPr="006C5EC1" w:rsidRDefault="00F3145D" w:rsidP="00120D29">
            <w:pPr>
              <w:widowControl w:val="0"/>
              <w:autoSpaceDE w:val="0"/>
              <w:autoSpaceDN w:val="0"/>
              <w:adjustRightInd w:val="0"/>
              <w:jc w:val="center"/>
            </w:pPr>
            <w:r>
              <w:t>(0.251)</w:t>
            </w:r>
          </w:p>
        </w:tc>
        <w:tc>
          <w:tcPr>
            <w:tcW w:w="1440" w:type="dxa"/>
            <w:tcBorders>
              <w:top w:val="nil"/>
              <w:left w:val="nil"/>
              <w:bottom w:val="nil"/>
              <w:right w:val="nil"/>
            </w:tcBorders>
          </w:tcPr>
          <w:p w14:paraId="4AB80068" w14:textId="77777777" w:rsidR="00F3145D" w:rsidRPr="006C5EC1" w:rsidRDefault="00F3145D" w:rsidP="00120D29">
            <w:pPr>
              <w:widowControl w:val="0"/>
              <w:autoSpaceDE w:val="0"/>
              <w:autoSpaceDN w:val="0"/>
              <w:adjustRightInd w:val="0"/>
              <w:jc w:val="center"/>
            </w:pPr>
            <w:r>
              <w:t>(0.229)</w:t>
            </w:r>
          </w:p>
        </w:tc>
        <w:tc>
          <w:tcPr>
            <w:tcW w:w="1440" w:type="dxa"/>
            <w:tcBorders>
              <w:top w:val="nil"/>
              <w:left w:val="nil"/>
              <w:bottom w:val="nil"/>
              <w:right w:val="nil"/>
            </w:tcBorders>
          </w:tcPr>
          <w:p w14:paraId="0FF4613D" w14:textId="77777777" w:rsidR="00F3145D" w:rsidRPr="006C5EC1" w:rsidRDefault="00F3145D" w:rsidP="00120D29">
            <w:pPr>
              <w:widowControl w:val="0"/>
              <w:autoSpaceDE w:val="0"/>
              <w:autoSpaceDN w:val="0"/>
              <w:adjustRightInd w:val="0"/>
              <w:jc w:val="center"/>
            </w:pPr>
            <w:r>
              <w:t>(0.579)</w:t>
            </w:r>
          </w:p>
        </w:tc>
        <w:tc>
          <w:tcPr>
            <w:tcW w:w="2160" w:type="dxa"/>
            <w:tcBorders>
              <w:top w:val="nil"/>
              <w:left w:val="nil"/>
              <w:bottom w:val="nil"/>
              <w:right w:val="nil"/>
            </w:tcBorders>
          </w:tcPr>
          <w:p w14:paraId="2D431144" w14:textId="77777777" w:rsidR="00F3145D" w:rsidRPr="006C5EC1" w:rsidRDefault="00F3145D" w:rsidP="00120D29">
            <w:pPr>
              <w:widowControl w:val="0"/>
              <w:autoSpaceDE w:val="0"/>
              <w:autoSpaceDN w:val="0"/>
              <w:adjustRightInd w:val="0"/>
              <w:jc w:val="center"/>
            </w:pPr>
            <w:r>
              <w:t>(0.229)</w:t>
            </w:r>
          </w:p>
        </w:tc>
      </w:tr>
      <w:tr w:rsidR="00F3145D" w:rsidRPr="006C5EC1" w14:paraId="38CFDD53" w14:textId="77777777" w:rsidTr="00120D29">
        <w:trPr>
          <w:jc w:val="center"/>
        </w:trPr>
        <w:tc>
          <w:tcPr>
            <w:tcW w:w="2871" w:type="dxa"/>
            <w:tcBorders>
              <w:top w:val="nil"/>
              <w:left w:val="nil"/>
              <w:bottom w:val="nil"/>
              <w:right w:val="nil"/>
            </w:tcBorders>
          </w:tcPr>
          <w:p w14:paraId="17F87AC7" w14:textId="77777777" w:rsidR="00F3145D" w:rsidRPr="006C5EC1" w:rsidRDefault="00F3145D" w:rsidP="00120D29">
            <w:pPr>
              <w:widowControl w:val="0"/>
              <w:autoSpaceDE w:val="0"/>
              <w:autoSpaceDN w:val="0"/>
              <w:adjustRightInd w:val="0"/>
            </w:pPr>
            <w:r w:rsidRPr="006C5EC1">
              <w:t>Private Law School</w:t>
            </w:r>
          </w:p>
        </w:tc>
        <w:tc>
          <w:tcPr>
            <w:tcW w:w="1989" w:type="dxa"/>
            <w:tcBorders>
              <w:top w:val="nil"/>
              <w:left w:val="nil"/>
              <w:bottom w:val="nil"/>
              <w:right w:val="nil"/>
            </w:tcBorders>
          </w:tcPr>
          <w:p w14:paraId="328AE1A9" w14:textId="77777777" w:rsidR="00F3145D" w:rsidRPr="006C5EC1" w:rsidRDefault="00F3145D" w:rsidP="00120D29">
            <w:pPr>
              <w:widowControl w:val="0"/>
              <w:autoSpaceDE w:val="0"/>
              <w:autoSpaceDN w:val="0"/>
              <w:adjustRightInd w:val="0"/>
              <w:jc w:val="center"/>
            </w:pPr>
            <w:r>
              <w:t>0.308</w:t>
            </w:r>
          </w:p>
        </w:tc>
        <w:tc>
          <w:tcPr>
            <w:tcW w:w="1440" w:type="dxa"/>
            <w:tcBorders>
              <w:top w:val="nil"/>
              <w:left w:val="nil"/>
              <w:bottom w:val="nil"/>
              <w:right w:val="nil"/>
            </w:tcBorders>
          </w:tcPr>
          <w:p w14:paraId="14FFECAC" w14:textId="77777777" w:rsidR="00F3145D" w:rsidRPr="006C5EC1" w:rsidRDefault="00F3145D" w:rsidP="00120D29">
            <w:pPr>
              <w:widowControl w:val="0"/>
              <w:autoSpaceDE w:val="0"/>
              <w:autoSpaceDN w:val="0"/>
              <w:adjustRightInd w:val="0"/>
              <w:jc w:val="center"/>
            </w:pPr>
            <w:r>
              <w:t>0.101</w:t>
            </w:r>
          </w:p>
        </w:tc>
        <w:tc>
          <w:tcPr>
            <w:tcW w:w="1440" w:type="dxa"/>
            <w:tcBorders>
              <w:top w:val="nil"/>
              <w:left w:val="nil"/>
              <w:bottom w:val="nil"/>
              <w:right w:val="nil"/>
            </w:tcBorders>
          </w:tcPr>
          <w:p w14:paraId="39273D44" w14:textId="77777777" w:rsidR="00F3145D" w:rsidRPr="006C5EC1" w:rsidRDefault="00F3145D" w:rsidP="00120D29">
            <w:pPr>
              <w:widowControl w:val="0"/>
              <w:autoSpaceDE w:val="0"/>
              <w:autoSpaceDN w:val="0"/>
              <w:adjustRightInd w:val="0"/>
              <w:jc w:val="center"/>
            </w:pPr>
            <w:r>
              <w:t>0.550**</w:t>
            </w:r>
          </w:p>
        </w:tc>
        <w:tc>
          <w:tcPr>
            <w:tcW w:w="2160" w:type="dxa"/>
            <w:tcBorders>
              <w:top w:val="nil"/>
              <w:left w:val="nil"/>
              <w:bottom w:val="nil"/>
              <w:right w:val="nil"/>
            </w:tcBorders>
          </w:tcPr>
          <w:p w14:paraId="3166336E" w14:textId="77777777" w:rsidR="00F3145D" w:rsidRPr="006C5EC1" w:rsidRDefault="00F3145D" w:rsidP="00120D29">
            <w:pPr>
              <w:widowControl w:val="0"/>
              <w:autoSpaceDE w:val="0"/>
              <w:autoSpaceDN w:val="0"/>
              <w:adjustRightInd w:val="0"/>
              <w:jc w:val="center"/>
            </w:pPr>
            <w:r>
              <w:t>0.343**</w:t>
            </w:r>
          </w:p>
        </w:tc>
      </w:tr>
      <w:tr w:rsidR="00F3145D" w:rsidRPr="006C5EC1" w14:paraId="0B98695A" w14:textId="77777777" w:rsidTr="00120D29">
        <w:trPr>
          <w:jc w:val="center"/>
        </w:trPr>
        <w:tc>
          <w:tcPr>
            <w:tcW w:w="2871" w:type="dxa"/>
            <w:tcBorders>
              <w:top w:val="nil"/>
              <w:left w:val="nil"/>
              <w:bottom w:val="nil"/>
              <w:right w:val="nil"/>
            </w:tcBorders>
          </w:tcPr>
          <w:p w14:paraId="196A953E"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28EC2811" w14:textId="77777777" w:rsidR="00F3145D" w:rsidRPr="006C5EC1" w:rsidRDefault="00F3145D" w:rsidP="00120D29">
            <w:pPr>
              <w:widowControl w:val="0"/>
              <w:autoSpaceDE w:val="0"/>
              <w:autoSpaceDN w:val="0"/>
              <w:adjustRightInd w:val="0"/>
              <w:jc w:val="center"/>
            </w:pPr>
            <w:r>
              <w:t>(0.184)</w:t>
            </w:r>
          </w:p>
        </w:tc>
        <w:tc>
          <w:tcPr>
            <w:tcW w:w="1440" w:type="dxa"/>
            <w:tcBorders>
              <w:top w:val="nil"/>
              <w:left w:val="nil"/>
              <w:bottom w:val="nil"/>
              <w:right w:val="nil"/>
            </w:tcBorders>
          </w:tcPr>
          <w:p w14:paraId="06C9E507" w14:textId="77777777" w:rsidR="00F3145D" w:rsidRPr="006C5EC1" w:rsidRDefault="00F3145D" w:rsidP="00120D29">
            <w:pPr>
              <w:widowControl w:val="0"/>
              <w:autoSpaceDE w:val="0"/>
              <w:autoSpaceDN w:val="0"/>
              <w:adjustRightInd w:val="0"/>
              <w:jc w:val="center"/>
            </w:pPr>
            <w:r>
              <w:t>(0.084)</w:t>
            </w:r>
          </w:p>
        </w:tc>
        <w:tc>
          <w:tcPr>
            <w:tcW w:w="1440" w:type="dxa"/>
            <w:tcBorders>
              <w:top w:val="nil"/>
              <w:left w:val="nil"/>
              <w:bottom w:val="nil"/>
              <w:right w:val="nil"/>
            </w:tcBorders>
          </w:tcPr>
          <w:p w14:paraId="0A63F0A6" w14:textId="77777777" w:rsidR="00F3145D" w:rsidRPr="006C5EC1" w:rsidRDefault="00F3145D" w:rsidP="00120D29">
            <w:pPr>
              <w:widowControl w:val="0"/>
              <w:autoSpaceDE w:val="0"/>
              <w:autoSpaceDN w:val="0"/>
              <w:adjustRightInd w:val="0"/>
              <w:jc w:val="center"/>
            </w:pPr>
            <w:r>
              <w:t>(0.192)</w:t>
            </w:r>
          </w:p>
        </w:tc>
        <w:tc>
          <w:tcPr>
            <w:tcW w:w="2160" w:type="dxa"/>
            <w:tcBorders>
              <w:top w:val="nil"/>
              <w:left w:val="nil"/>
              <w:bottom w:val="nil"/>
              <w:right w:val="nil"/>
            </w:tcBorders>
          </w:tcPr>
          <w:p w14:paraId="3713BF23" w14:textId="77777777" w:rsidR="00F3145D" w:rsidRPr="006C5EC1" w:rsidRDefault="00F3145D" w:rsidP="00120D29">
            <w:pPr>
              <w:widowControl w:val="0"/>
              <w:autoSpaceDE w:val="0"/>
              <w:autoSpaceDN w:val="0"/>
              <w:adjustRightInd w:val="0"/>
              <w:jc w:val="center"/>
            </w:pPr>
            <w:r>
              <w:t>(0.092)</w:t>
            </w:r>
          </w:p>
        </w:tc>
      </w:tr>
      <w:tr w:rsidR="00F3145D" w:rsidRPr="006C5EC1" w14:paraId="3CC6B3FC" w14:textId="77777777" w:rsidTr="00120D29">
        <w:trPr>
          <w:jc w:val="center"/>
        </w:trPr>
        <w:tc>
          <w:tcPr>
            <w:tcW w:w="2871" w:type="dxa"/>
            <w:tcBorders>
              <w:top w:val="nil"/>
              <w:left w:val="nil"/>
              <w:bottom w:val="nil"/>
              <w:right w:val="nil"/>
            </w:tcBorders>
          </w:tcPr>
          <w:p w14:paraId="710E47AE" w14:textId="77777777" w:rsidR="00F3145D" w:rsidRPr="006C5EC1" w:rsidRDefault="00F3145D" w:rsidP="00120D29">
            <w:pPr>
              <w:widowControl w:val="0"/>
              <w:autoSpaceDE w:val="0"/>
              <w:autoSpaceDN w:val="0"/>
              <w:adjustRightInd w:val="0"/>
            </w:pPr>
            <w:proofErr w:type="spellStart"/>
            <w:r>
              <w:t>Cutpoint</w:t>
            </w:r>
            <w:proofErr w:type="spellEnd"/>
            <w:r>
              <w:t xml:space="preserve"> </w:t>
            </w:r>
            <w:r w:rsidRPr="006C5EC1">
              <w:t>1</w:t>
            </w:r>
          </w:p>
        </w:tc>
        <w:tc>
          <w:tcPr>
            <w:tcW w:w="1989" w:type="dxa"/>
            <w:tcBorders>
              <w:top w:val="nil"/>
              <w:left w:val="nil"/>
              <w:bottom w:val="nil"/>
              <w:right w:val="nil"/>
            </w:tcBorders>
          </w:tcPr>
          <w:p w14:paraId="4BE0E1EF" w14:textId="77777777" w:rsidR="00F3145D" w:rsidRPr="006C5EC1" w:rsidRDefault="00F3145D" w:rsidP="00120D29">
            <w:pPr>
              <w:widowControl w:val="0"/>
              <w:autoSpaceDE w:val="0"/>
              <w:autoSpaceDN w:val="0"/>
              <w:adjustRightInd w:val="0"/>
              <w:jc w:val="center"/>
            </w:pPr>
            <w:r>
              <w:t>-0.735*</w:t>
            </w:r>
          </w:p>
        </w:tc>
        <w:tc>
          <w:tcPr>
            <w:tcW w:w="1440" w:type="dxa"/>
            <w:tcBorders>
              <w:top w:val="nil"/>
              <w:left w:val="nil"/>
              <w:bottom w:val="nil"/>
              <w:right w:val="nil"/>
            </w:tcBorders>
          </w:tcPr>
          <w:p w14:paraId="0D487441" w14:textId="77777777" w:rsidR="00F3145D" w:rsidRPr="006C5EC1" w:rsidRDefault="00F3145D" w:rsidP="00120D29">
            <w:pPr>
              <w:widowControl w:val="0"/>
              <w:autoSpaceDE w:val="0"/>
              <w:autoSpaceDN w:val="0"/>
              <w:adjustRightInd w:val="0"/>
              <w:jc w:val="center"/>
            </w:pPr>
            <w:r>
              <w:t>-0.185</w:t>
            </w:r>
          </w:p>
        </w:tc>
        <w:tc>
          <w:tcPr>
            <w:tcW w:w="1440" w:type="dxa"/>
            <w:tcBorders>
              <w:top w:val="nil"/>
              <w:left w:val="nil"/>
              <w:bottom w:val="nil"/>
              <w:right w:val="nil"/>
            </w:tcBorders>
          </w:tcPr>
          <w:p w14:paraId="2FA0A0B4" w14:textId="77777777" w:rsidR="00F3145D" w:rsidRPr="006C5EC1" w:rsidRDefault="00F3145D" w:rsidP="00120D29">
            <w:pPr>
              <w:widowControl w:val="0"/>
              <w:autoSpaceDE w:val="0"/>
              <w:autoSpaceDN w:val="0"/>
              <w:adjustRightInd w:val="0"/>
              <w:jc w:val="center"/>
            </w:pPr>
            <w:r>
              <w:t>-1.170*</w:t>
            </w:r>
          </w:p>
        </w:tc>
        <w:tc>
          <w:tcPr>
            <w:tcW w:w="2160" w:type="dxa"/>
            <w:tcBorders>
              <w:top w:val="nil"/>
              <w:left w:val="nil"/>
              <w:bottom w:val="nil"/>
              <w:right w:val="nil"/>
            </w:tcBorders>
          </w:tcPr>
          <w:p w14:paraId="4041F0FB" w14:textId="77777777" w:rsidR="00F3145D" w:rsidRPr="006C5EC1" w:rsidRDefault="00F3145D" w:rsidP="00120D29">
            <w:pPr>
              <w:widowControl w:val="0"/>
              <w:autoSpaceDE w:val="0"/>
              <w:autoSpaceDN w:val="0"/>
              <w:adjustRightInd w:val="0"/>
              <w:jc w:val="center"/>
            </w:pPr>
            <w:r>
              <w:t>-0.250</w:t>
            </w:r>
          </w:p>
        </w:tc>
      </w:tr>
      <w:tr w:rsidR="00F3145D" w:rsidRPr="006C5EC1" w14:paraId="2C587C72" w14:textId="77777777" w:rsidTr="00120D29">
        <w:trPr>
          <w:jc w:val="center"/>
        </w:trPr>
        <w:tc>
          <w:tcPr>
            <w:tcW w:w="2871" w:type="dxa"/>
            <w:tcBorders>
              <w:top w:val="nil"/>
              <w:left w:val="nil"/>
              <w:bottom w:val="nil"/>
              <w:right w:val="nil"/>
            </w:tcBorders>
          </w:tcPr>
          <w:p w14:paraId="2DF3AC7B"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782CADAB" w14:textId="77777777" w:rsidR="00F3145D" w:rsidRPr="006C5EC1" w:rsidRDefault="00F3145D" w:rsidP="00120D29">
            <w:pPr>
              <w:widowControl w:val="0"/>
              <w:autoSpaceDE w:val="0"/>
              <w:autoSpaceDN w:val="0"/>
              <w:adjustRightInd w:val="0"/>
              <w:jc w:val="center"/>
            </w:pPr>
            <w:r>
              <w:t>(0.308)</w:t>
            </w:r>
          </w:p>
        </w:tc>
        <w:tc>
          <w:tcPr>
            <w:tcW w:w="1440" w:type="dxa"/>
            <w:tcBorders>
              <w:top w:val="nil"/>
              <w:left w:val="nil"/>
              <w:bottom w:val="nil"/>
              <w:right w:val="nil"/>
            </w:tcBorders>
          </w:tcPr>
          <w:p w14:paraId="650F61CB" w14:textId="77777777" w:rsidR="00F3145D" w:rsidRPr="006C5EC1" w:rsidRDefault="00F3145D" w:rsidP="00120D29">
            <w:pPr>
              <w:widowControl w:val="0"/>
              <w:autoSpaceDE w:val="0"/>
              <w:autoSpaceDN w:val="0"/>
              <w:adjustRightInd w:val="0"/>
              <w:jc w:val="center"/>
            </w:pPr>
            <w:r>
              <w:t>(0.285)</w:t>
            </w:r>
          </w:p>
        </w:tc>
        <w:tc>
          <w:tcPr>
            <w:tcW w:w="1440" w:type="dxa"/>
            <w:tcBorders>
              <w:top w:val="nil"/>
              <w:left w:val="nil"/>
              <w:bottom w:val="nil"/>
              <w:right w:val="nil"/>
            </w:tcBorders>
          </w:tcPr>
          <w:p w14:paraId="1A279F83" w14:textId="77777777" w:rsidR="00F3145D" w:rsidRPr="006C5EC1" w:rsidRDefault="00F3145D" w:rsidP="00120D29">
            <w:pPr>
              <w:widowControl w:val="0"/>
              <w:autoSpaceDE w:val="0"/>
              <w:autoSpaceDN w:val="0"/>
              <w:adjustRightInd w:val="0"/>
              <w:jc w:val="center"/>
            </w:pPr>
            <w:r>
              <w:t>(0.558)</w:t>
            </w:r>
          </w:p>
        </w:tc>
        <w:tc>
          <w:tcPr>
            <w:tcW w:w="2160" w:type="dxa"/>
            <w:tcBorders>
              <w:top w:val="nil"/>
              <w:left w:val="nil"/>
              <w:bottom w:val="nil"/>
              <w:right w:val="nil"/>
            </w:tcBorders>
          </w:tcPr>
          <w:p w14:paraId="7D1F143E" w14:textId="77777777" w:rsidR="00F3145D" w:rsidRPr="006C5EC1" w:rsidRDefault="00F3145D" w:rsidP="00120D29">
            <w:pPr>
              <w:widowControl w:val="0"/>
              <w:autoSpaceDE w:val="0"/>
              <w:autoSpaceDN w:val="0"/>
              <w:adjustRightInd w:val="0"/>
              <w:jc w:val="center"/>
            </w:pPr>
            <w:r>
              <w:t>(0.382)</w:t>
            </w:r>
          </w:p>
        </w:tc>
      </w:tr>
      <w:tr w:rsidR="00F3145D" w:rsidRPr="006C5EC1" w14:paraId="4BB135A1" w14:textId="77777777" w:rsidTr="00120D29">
        <w:trPr>
          <w:jc w:val="center"/>
        </w:trPr>
        <w:tc>
          <w:tcPr>
            <w:tcW w:w="2871" w:type="dxa"/>
            <w:tcBorders>
              <w:top w:val="nil"/>
              <w:left w:val="nil"/>
              <w:bottom w:val="nil"/>
              <w:right w:val="nil"/>
            </w:tcBorders>
          </w:tcPr>
          <w:p w14:paraId="59AAE6DF" w14:textId="77777777" w:rsidR="00F3145D" w:rsidRPr="006C5EC1" w:rsidRDefault="00F3145D" w:rsidP="00120D29">
            <w:pPr>
              <w:widowControl w:val="0"/>
              <w:autoSpaceDE w:val="0"/>
              <w:autoSpaceDN w:val="0"/>
              <w:adjustRightInd w:val="0"/>
            </w:pPr>
            <w:proofErr w:type="spellStart"/>
            <w:r>
              <w:t>Cutpoint</w:t>
            </w:r>
            <w:proofErr w:type="spellEnd"/>
            <w:r>
              <w:t xml:space="preserve"> </w:t>
            </w:r>
            <w:r w:rsidRPr="006C5EC1">
              <w:t>2</w:t>
            </w:r>
          </w:p>
        </w:tc>
        <w:tc>
          <w:tcPr>
            <w:tcW w:w="1989" w:type="dxa"/>
            <w:tcBorders>
              <w:top w:val="nil"/>
              <w:left w:val="nil"/>
              <w:bottom w:val="nil"/>
              <w:right w:val="nil"/>
            </w:tcBorders>
          </w:tcPr>
          <w:p w14:paraId="0C67E177" w14:textId="77777777" w:rsidR="00F3145D" w:rsidRPr="006C5EC1" w:rsidRDefault="00F3145D" w:rsidP="00120D29">
            <w:pPr>
              <w:widowControl w:val="0"/>
              <w:autoSpaceDE w:val="0"/>
              <w:autoSpaceDN w:val="0"/>
              <w:adjustRightInd w:val="0"/>
              <w:jc w:val="center"/>
            </w:pPr>
            <w:r>
              <w:t>3.010**</w:t>
            </w:r>
          </w:p>
        </w:tc>
        <w:tc>
          <w:tcPr>
            <w:tcW w:w="1440" w:type="dxa"/>
            <w:tcBorders>
              <w:top w:val="nil"/>
              <w:left w:val="nil"/>
              <w:bottom w:val="nil"/>
              <w:right w:val="nil"/>
            </w:tcBorders>
          </w:tcPr>
          <w:p w14:paraId="08414DA7" w14:textId="77777777" w:rsidR="00F3145D" w:rsidRPr="006C5EC1" w:rsidRDefault="00F3145D" w:rsidP="00120D29">
            <w:pPr>
              <w:widowControl w:val="0"/>
              <w:autoSpaceDE w:val="0"/>
              <w:autoSpaceDN w:val="0"/>
              <w:adjustRightInd w:val="0"/>
              <w:jc w:val="center"/>
            </w:pPr>
            <w:r>
              <w:t>2.707**</w:t>
            </w:r>
          </w:p>
        </w:tc>
        <w:tc>
          <w:tcPr>
            <w:tcW w:w="1440" w:type="dxa"/>
            <w:tcBorders>
              <w:top w:val="nil"/>
              <w:left w:val="nil"/>
              <w:bottom w:val="nil"/>
              <w:right w:val="nil"/>
            </w:tcBorders>
          </w:tcPr>
          <w:p w14:paraId="4C4CB4B7" w14:textId="77777777" w:rsidR="00F3145D" w:rsidRPr="006C5EC1" w:rsidRDefault="00F3145D" w:rsidP="00120D29">
            <w:pPr>
              <w:widowControl w:val="0"/>
              <w:autoSpaceDE w:val="0"/>
              <w:autoSpaceDN w:val="0"/>
              <w:adjustRightInd w:val="0"/>
              <w:jc w:val="center"/>
            </w:pPr>
            <w:r>
              <w:t>2.250**</w:t>
            </w:r>
          </w:p>
        </w:tc>
        <w:tc>
          <w:tcPr>
            <w:tcW w:w="2160" w:type="dxa"/>
            <w:tcBorders>
              <w:top w:val="nil"/>
              <w:left w:val="nil"/>
              <w:bottom w:val="nil"/>
              <w:right w:val="nil"/>
            </w:tcBorders>
          </w:tcPr>
          <w:p w14:paraId="35BDC166" w14:textId="77777777" w:rsidR="00F3145D" w:rsidRPr="006C5EC1" w:rsidRDefault="00F3145D" w:rsidP="00120D29">
            <w:pPr>
              <w:widowControl w:val="0"/>
              <w:autoSpaceDE w:val="0"/>
              <w:autoSpaceDN w:val="0"/>
              <w:adjustRightInd w:val="0"/>
              <w:jc w:val="center"/>
            </w:pPr>
            <w:r>
              <w:t>3.134**</w:t>
            </w:r>
          </w:p>
        </w:tc>
      </w:tr>
      <w:tr w:rsidR="00F3145D" w:rsidRPr="006C5EC1" w14:paraId="63F04030" w14:textId="77777777" w:rsidTr="00120D29">
        <w:trPr>
          <w:jc w:val="center"/>
        </w:trPr>
        <w:tc>
          <w:tcPr>
            <w:tcW w:w="2871" w:type="dxa"/>
            <w:tcBorders>
              <w:top w:val="nil"/>
              <w:left w:val="nil"/>
              <w:bottom w:val="nil"/>
              <w:right w:val="nil"/>
            </w:tcBorders>
          </w:tcPr>
          <w:p w14:paraId="68633794" w14:textId="77777777" w:rsidR="00F3145D" w:rsidRPr="006C5EC1" w:rsidRDefault="00F3145D" w:rsidP="00120D29">
            <w:pPr>
              <w:widowControl w:val="0"/>
              <w:autoSpaceDE w:val="0"/>
              <w:autoSpaceDN w:val="0"/>
              <w:adjustRightInd w:val="0"/>
            </w:pPr>
          </w:p>
        </w:tc>
        <w:tc>
          <w:tcPr>
            <w:tcW w:w="1989" w:type="dxa"/>
            <w:tcBorders>
              <w:top w:val="nil"/>
              <w:left w:val="nil"/>
              <w:bottom w:val="nil"/>
              <w:right w:val="nil"/>
            </w:tcBorders>
          </w:tcPr>
          <w:p w14:paraId="41581DA7" w14:textId="77777777" w:rsidR="00F3145D" w:rsidRPr="006C5EC1" w:rsidRDefault="00F3145D" w:rsidP="00120D29">
            <w:pPr>
              <w:widowControl w:val="0"/>
              <w:autoSpaceDE w:val="0"/>
              <w:autoSpaceDN w:val="0"/>
              <w:adjustRightInd w:val="0"/>
              <w:jc w:val="center"/>
            </w:pPr>
            <w:r>
              <w:t>(0.234)</w:t>
            </w:r>
          </w:p>
        </w:tc>
        <w:tc>
          <w:tcPr>
            <w:tcW w:w="1440" w:type="dxa"/>
            <w:tcBorders>
              <w:top w:val="nil"/>
              <w:left w:val="nil"/>
              <w:bottom w:val="nil"/>
              <w:right w:val="nil"/>
            </w:tcBorders>
          </w:tcPr>
          <w:p w14:paraId="6C76774B" w14:textId="77777777" w:rsidR="00F3145D" w:rsidRPr="006C5EC1" w:rsidRDefault="00F3145D" w:rsidP="00120D29">
            <w:pPr>
              <w:widowControl w:val="0"/>
              <w:autoSpaceDE w:val="0"/>
              <w:autoSpaceDN w:val="0"/>
              <w:adjustRightInd w:val="0"/>
              <w:jc w:val="center"/>
            </w:pPr>
            <w:r>
              <w:t>(0.334)</w:t>
            </w:r>
          </w:p>
        </w:tc>
        <w:tc>
          <w:tcPr>
            <w:tcW w:w="1440" w:type="dxa"/>
            <w:tcBorders>
              <w:top w:val="nil"/>
              <w:left w:val="nil"/>
              <w:bottom w:val="nil"/>
              <w:right w:val="nil"/>
            </w:tcBorders>
          </w:tcPr>
          <w:p w14:paraId="17CB5A1B" w14:textId="77777777" w:rsidR="00F3145D" w:rsidRPr="006C5EC1" w:rsidRDefault="00F3145D" w:rsidP="00120D29">
            <w:pPr>
              <w:widowControl w:val="0"/>
              <w:autoSpaceDE w:val="0"/>
              <w:autoSpaceDN w:val="0"/>
              <w:adjustRightInd w:val="0"/>
              <w:jc w:val="center"/>
            </w:pPr>
            <w:r>
              <w:t>(0.629)</w:t>
            </w:r>
          </w:p>
        </w:tc>
        <w:tc>
          <w:tcPr>
            <w:tcW w:w="2160" w:type="dxa"/>
            <w:tcBorders>
              <w:top w:val="nil"/>
              <w:left w:val="nil"/>
              <w:bottom w:val="nil"/>
              <w:right w:val="nil"/>
            </w:tcBorders>
          </w:tcPr>
          <w:p w14:paraId="6F4C79F9" w14:textId="77777777" w:rsidR="00F3145D" w:rsidRPr="006C5EC1" w:rsidRDefault="00F3145D" w:rsidP="00120D29">
            <w:pPr>
              <w:widowControl w:val="0"/>
              <w:autoSpaceDE w:val="0"/>
              <w:autoSpaceDN w:val="0"/>
              <w:adjustRightInd w:val="0"/>
              <w:jc w:val="center"/>
            </w:pPr>
            <w:r>
              <w:t>(0.326)</w:t>
            </w:r>
          </w:p>
        </w:tc>
      </w:tr>
      <w:tr w:rsidR="00F3145D" w:rsidRPr="006C5EC1" w14:paraId="7B91E049" w14:textId="77777777" w:rsidTr="00120D29">
        <w:trPr>
          <w:jc w:val="center"/>
        </w:trPr>
        <w:tc>
          <w:tcPr>
            <w:tcW w:w="2871" w:type="dxa"/>
            <w:tcBorders>
              <w:top w:val="single" w:sz="4" w:space="0" w:color="auto"/>
              <w:left w:val="nil"/>
              <w:bottom w:val="nil"/>
              <w:right w:val="nil"/>
            </w:tcBorders>
          </w:tcPr>
          <w:p w14:paraId="12DB5FA9" w14:textId="77777777" w:rsidR="00F3145D" w:rsidRPr="006C5EC1" w:rsidRDefault="00F3145D" w:rsidP="00120D29">
            <w:pPr>
              <w:widowControl w:val="0"/>
              <w:autoSpaceDE w:val="0"/>
              <w:autoSpaceDN w:val="0"/>
              <w:adjustRightInd w:val="0"/>
            </w:pPr>
            <w:r w:rsidRPr="006C5EC1">
              <w:t>Observations</w:t>
            </w:r>
          </w:p>
        </w:tc>
        <w:tc>
          <w:tcPr>
            <w:tcW w:w="1989" w:type="dxa"/>
            <w:tcBorders>
              <w:top w:val="single" w:sz="4" w:space="0" w:color="auto"/>
              <w:left w:val="nil"/>
              <w:bottom w:val="nil"/>
              <w:right w:val="nil"/>
            </w:tcBorders>
          </w:tcPr>
          <w:p w14:paraId="04F1914B" w14:textId="77777777" w:rsidR="00F3145D" w:rsidRPr="006C5EC1" w:rsidRDefault="00F3145D" w:rsidP="00120D29">
            <w:pPr>
              <w:widowControl w:val="0"/>
              <w:autoSpaceDE w:val="0"/>
              <w:autoSpaceDN w:val="0"/>
              <w:adjustRightInd w:val="0"/>
              <w:jc w:val="center"/>
            </w:pPr>
            <w:r w:rsidRPr="006C5EC1">
              <w:t>384</w:t>
            </w:r>
          </w:p>
        </w:tc>
        <w:tc>
          <w:tcPr>
            <w:tcW w:w="1440" w:type="dxa"/>
            <w:tcBorders>
              <w:top w:val="single" w:sz="4" w:space="0" w:color="auto"/>
              <w:left w:val="nil"/>
              <w:bottom w:val="nil"/>
              <w:right w:val="nil"/>
            </w:tcBorders>
          </w:tcPr>
          <w:p w14:paraId="425F94E1" w14:textId="77777777" w:rsidR="00F3145D" w:rsidRPr="006C5EC1" w:rsidRDefault="00F3145D" w:rsidP="00120D29">
            <w:pPr>
              <w:widowControl w:val="0"/>
              <w:autoSpaceDE w:val="0"/>
              <w:autoSpaceDN w:val="0"/>
              <w:adjustRightInd w:val="0"/>
              <w:jc w:val="center"/>
            </w:pPr>
            <w:r w:rsidRPr="006C5EC1">
              <w:t>384</w:t>
            </w:r>
          </w:p>
        </w:tc>
        <w:tc>
          <w:tcPr>
            <w:tcW w:w="1440" w:type="dxa"/>
            <w:tcBorders>
              <w:top w:val="single" w:sz="4" w:space="0" w:color="auto"/>
              <w:left w:val="nil"/>
              <w:bottom w:val="nil"/>
              <w:right w:val="nil"/>
            </w:tcBorders>
          </w:tcPr>
          <w:p w14:paraId="67DF6323" w14:textId="77777777" w:rsidR="00F3145D" w:rsidRPr="006C5EC1" w:rsidRDefault="00F3145D" w:rsidP="00120D29">
            <w:pPr>
              <w:widowControl w:val="0"/>
              <w:autoSpaceDE w:val="0"/>
              <w:autoSpaceDN w:val="0"/>
              <w:adjustRightInd w:val="0"/>
              <w:jc w:val="center"/>
            </w:pPr>
            <w:r w:rsidRPr="006C5EC1">
              <w:t>384</w:t>
            </w:r>
          </w:p>
        </w:tc>
        <w:tc>
          <w:tcPr>
            <w:tcW w:w="2160" w:type="dxa"/>
            <w:tcBorders>
              <w:top w:val="single" w:sz="4" w:space="0" w:color="auto"/>
              <w:left w:val="nil"/>
              <w:bottom w:val="nil"/>
              <w:right w:val="nil"/>
            </w:tcBorders>
          </w:tcPr>
          <w:p w14:paraId="7FEB2907" w14:textId="77777777" w:rsidR="00F3145D" w:rsidRPr="006C5EC1" w:rsidRDefault="00F3145D" w:rsidP="00120D29">
            <w:pPr>
              <w:widowControl w:val="0"/>
              <w:autoSpaceDE w:val="0"/>
              <w:autoSpaceDN w:val="0"/>
              <w:adjustRightInd w:val="0"/>
              <w:jc w:val="center"/>
            </w:pPr>
            <w:r w:rsidRPr="006C5EC1">
              <w:t>384</w:t>
            </w:r>
          </w:p>
        </w:tc>
      </w:tr>
      <w:tr w:rsidR="00F3145D" w:rsidRPr="006C5EC1" w14:paraId="2F444D18" w14:textId="77777777" w:rsidTr="00120D29">
        <w:tblPrEx>
          <w:tblBorders>
            <w:bottom w:val="single" w:sz="6" w:space="0" w:color="auto"/>
          </w:tblBorders>
        </w:tblPrEx>
        <w:trPr>
          <w:jc w:val="center"/>
        </w:trPr>
        <w:tc>
          <w:tcPr>
            <w:tcW w:w="2871" w:type="dxa"/>
            <w:tcBorders>
              <w:top w:val="nil"/>
              <w:left w:val="nil"/>
              <w:bottom w:val="single" w:sz="6" w:space="0" w:color="auto"/>
              <w:right w:val="nil"/>
            </w:tcBorders>
          </w:tcPr>
          <w:p w14:paraId="26563C58" w14:textId="77777777" w:rsidR="00F3145D" w:rsidRPr="006C5EC1" w:rsidRDefault="00F3145D" w:rsidP="00120D29">
            <w:pPr>
              <w:widowControl w:val="0"/>
              <w:autoSpaceDE w:val="0"/>
              <w:autoSpaceDN w:val="0"/>
              <w:adjustRightInd w:val="0"/>
            </w:pPr>
            <w:r w:rsidRPr="006C5EC1">
              <w:t>R-squared</w:t>
            </w:r>
          </w:p>
        </w:tc>
        <w:tc>
          <w:tcPr>
            <w:tcW w:w="1989" w:type="dxa"/>
            <w:tcBorders>
              <w:top w:val="nil"/>
              <w:left w:val="nil"/>
              <w:bottom w:val="single" w:sz="6" w:space="0" w:color="auto"/>
              <w:right w:val="nil"/>
            </w:tcBorders>
          </w:tcPr>
          <w:p w14:paraId="5555BE21" w14:textId="77777777" w:rsidR="00F3145D" w:rsidRPr="006C5EC1" w:rsidRDefault="00F3145D" w:rsidP="00120D29">
            <w:pPr>
              <w:widowControl w:val="0"/>
              <w:autoSpaceDE w:val="0"/>
              <w:autoSpaceDN w:val="0"/>
              <w:adjustRightInd w:val="0"/>
              <w:jc w:val="center"/>
            </w:pPr>
            <w:r w:rsidRPr="006C5EC1">
              <w:t>0.02</w:t>
            </w:r>
            <w:r>
              <w:t>2</w:t>
            </w:r>
          </w:p>
        </w:tc>
        <w:tc>
          <w:tcPr>
            <w:tcW w:w="1440" w:type="dxa"/>
            <w:tcBorders>
              <w:top w:val="nil"/>
              <w:left w:val="nil"/>
              <w:bottom w:val="single" w:sz="6" w:space="0" w:color="auto"/>
              <w:right w:val="nil"/>
            </w:tcBorders>
          </w:tcPr>
          <w:p w14:paraId="556BE0BD" w14:textId="77777777" w:rsidR="00F3145D" w:rsidRPr="006C5EC1" w:rsidRDefault="00F3145D" w:rsidP="00120D29">
            <w:pPr>
              <w:widowControl w:val="0"/>
              <w:autoSpaceDE w:val="0"/>
              <w:autoSpaceDN w:val="0"/>
              <w:adjustRightInd w:val="0"/>
              <w:jc w:val="center"/>
            </w:pPr>
            <w:r>
              <w:t>0.040</w:t>
            </w:r>
          </w:p>
        </w:tc>
        <w:tc>
          <w:tcPr>
            <w:tcW w:w="1440" w:type="dxa"/>
            <w:tcBorders>
              <w:top w:val="nil"/>
              <w:left w:val="nil"/>
              <w:bottom w:val="single" w:sz="6" w:space="0" w:color="auto"/>
              <w:right w:val="nil"/>
            </w:tcBorders>
          </w:tcPr>
          <w:p w14:paraId="269989F4" w14:textId="77777777" w:rsidR="00F3145D" w:rsidRPr="006C5EC1" w:rsidRDefault="00F3145D" w:rsidP="00120D29">
            <w:pPr>
              <w:widowControl w:val="0"/>
              <w:autoSpaceDE w:val="0"/>
              <w:autoSpaceDN w:val="0"/>
              <w:adjustRightInd w:val="0"/>
              <w:jc w:val="center"/>
            </w:pPr>
            <w:r w:rsidRPr="006C5EC1">
              <w:t>0.04</w:t>
            </w:r>
            <w:r>
              <w:t>2</w:t>
            </w:r>
          </w:p>
        </w:tc>
        <w:tc>
          <w:tcPr>
            <w:tcW w:w="2160" w:type="dxa"/>
            <w:tcBorders>
              <w:top w:val="nil"/>
              <w:left w:val="nil"/>
              <w:bottom w:val="single" w:sz="6" w:space="0" w:color="auto"/>
              <w:right w:val="nil"/>
            </w:tcBorders>
          </w:tcPr>
          <w:p w14:paraId="6B4E2091" w14:textId="77777777" w:rsidR="00F3145D" w:rsidRPr="006C5EC1" w:rsidRDefault="00F3145D" w:rsidP="00120D29">
            <w:pPr>
              <w:widowControl w:val="0"/>
              <w:autoSpaceDE w:val="0"/>
              <w:autoSpaceDN w:val="0"/>
              <w:adjustRightInd w:val="0"/>
              <w:jc w:val="center"/>
            </w:pPr>
            <w:r w:rsidRPr="006C5EC1">
              <w:t>0.0</w:t>
            </w:r>
            <w:r>
              <w:t>17</w:t>
            </w:r>
          </w:p>
        </w:tc>
      </w:tr>
    </w:tbl>
    <w:p w14:paraId="6A4E5347" w14:textId="77777777" w:rsidR="00F3145D" w:rsidRDefault="00F3145D" w:rsidP="00F3145D">
      <w:r w:rsidRPr="006C5EC1">
        <w:rPr>
          <w:i/>
          <w:iCs/>
        </w:rPr>
        <w:t xml:space="preserve">Source: </w:t>
      </w:r>
      <w:r>
        <w:t>Law Student Survey 2022.</w:t>
      </w:r>
    </w:p>
    <w:p w14:paraId="59DDC885" w14:textId="77777777" w:rsidR="00F3145D" w:rsidRPr="006C5EC1" w:rsidRDefault="00F3145D" w:rsidP="00F3145D">
      <w:r w:rsidRPr="006C5EC1">
        <w:rPr>
          <w:i/>
          <w:iCs/>
        </w:rPr>
        <w:t>Note</w:t>
      </w:r>
      <w:proofErr w:type="gramStart"/>
      <w:r>
        <w:rPr>
          <w:i/>
          <w:iCs/>
        </w:rPr>
        <w:t>:</w:t>
      </w:r>
      <w:r w:rsidRPr="006C5EC1" w:rsidDel="00000435">
        <w:rPr>
          <w:i/>
          <w:iCs/>
        </w:rPr>
        <w:t xml:space="preserve"> </w:t>
      </w:r>
      <w:r w:rsidRPr="006C5EC1">
        <w:rPr>
          <w:i/>
          <w:iCs/>
        </w:rPr>
        <w:t>:</w:t>
      </w:r>
      <w:proofErr w:type="gramEnd"/>
      <w:r w:rsidRPr="006C5EC1">
        <w:rPr>
          <w:i/>
          <w:iCs/>
        </w:rPr>
        <w:t xml:space="preserve"> </w:t>
      </w:r>
      <w:r w:rsidRPr="006C5EC1">
        <w:t>Estimated coefficients from ordered logit models, with standard errors clustered by law school in parentheses.** p&lt;0.01, * p&lt;0.05, † p&lt;0.1, two-tailed test.</w:t>
      </w:r>
    </w:p>
    <w:p w14:paraId="2C628E94" w14:textId="77777777" w:rsidR="00F3145D" w:rsidRPr="006C5EC1" w:rsidRDefault="00F3145D" w:rsidP="00F3145D">
      <w:pPr>
        <w:rPr>
          <w:b/>
        </w:rPr>
      </w:pPr>
      <w:r w:rsidRPr="006C5EC1">
        <w:rPr>
          <w:b/>
        </w:rPr>
        <w:br w:type="page"/>
      </w:r>
    </w:p>
    <w:p w14:paraId="5C048BB2" w14:textId="77777777" w:rsidR="00F3145D" w:rsidRPr="006C5EC1" w:rsidRDefault="00F3145D" w:rsidP="00F3145D">
      <w:pPr>
        <w:widowControl w:val="0"/>
        <w:autoSpaceDE w:val="0"/>
        <w:autoSpaceDN w:val="0"/>
        <w:adjustRightInd w:val="0"/>
        <w:jc w:val="center"/>
        <w:rPr>
          <w:b/>
        </w:rPr>
      </w:pPr>
      <w:r w:rsidRPr="006C5EC1">
        <w:rPr>
          <w:b/>
        </w:rPr>
        <w:lastRenderedPageBreak/>
        <w:t>Table A.1</w:t>
      </w:r>
      <w:r>
        <w:rPr>
          <w:b/>
        </w:rPr>
        <w:t>1</w:t>
      </w:r>
      <w:r w:rsidRPr="006C5EC1">
        <w:rPr>
          <w:b/>
        </w:rPr>
        <w:t>: Attributes Influencing the Attractiveness of Public Office (2019 National Survey Data</w:t>
      </w:r>
      <w:r>
        <w:rPr>
          <w:b/>
        </w:rPr>
        <w:t>)</w:t>
      </w:r>
    </w:p>
    <w:tbl>
      <w:tblPr>
        <w:tblW w:w="0" w:type="auto"/>
        <w:jc w:val="center"/>
        <w:tblLayout w:type="fixed"/>
        <w:tblCellMar>
          <w:left w:w="75" w:type="dxa"/>
          <w:right w:w="75" w:type="dxa"/>
        </w:tblCellMar>
        <w:tblLook w:val="0000" w:firstRow="0" w:lastRow="0" w:firstColumn="0" w:lastColumn="0" w:noHBand="0" w:noVBand="0"/>
      </w:tblPr>
      <w:tblGrid>
        <w:gridCol w:w="3416"/>
        <w:gridCol w:w="1886"/>
        <w:gridCol w:w="1530"/>
        <w:gridCol w:w="2078"/>
      </w:tblGrid>
      <w:tr w:rsidR="00F3145D" w:rsidRPr="006C5EC1" w14:paraId="54413ADC" w14:textId="77777777" w:rsidTr="00120D29">
        <w:trPr>
          <w:jc w:val="center"/>
        </w:trPr>
        <w:tc>
          <w:tcPr>
            <w:tcW w:w="3416" w:type="dxa"/>
            <w:tcBorders>
              <w:top w:val="single" w:sz="4" w:space="0" w:color="auto"/>
              <w:left w:val="nil"/>
              <w:bottom w:val="single" w:sz="6" w:space="0" w:color="auto"/>
              <w:right w:val="nil"/>
            </w:tcBorders>
          </w:tcPr>
          <w:p w14:paraId="357013E4" w14:textId="77777777" w:rsidR="00F3145D" w:rsidRPr="006C5EC1" w:rsidRDefault="00F3145D" w:rsidP="00120D29">
            <w:pPr>
              <w:widowControl w:val="0"/>
              <w:autoSpaceDE w:val="0"/>
              <w:autoSpaceDN w:val="0"/>
              <w:adjustRightInd w:val="0"/>
            </w:pPr>
          </w:p>
        </w:tc>
        <w:tc>
          <w:tcPr>
            <w:tcW w:w="1886" w:type="dxa"/>
            <w:tcBorders>
              <w:top w:val="single" w:sz="4" w:space="0" w:color="auto"/>
              <w:left w:val="nil"/>
              <w:bottom w:val="single" w:sz="6" w:space="0" w:color="auto"/>
              <w:right w:val="nil"/>
            </w:tcBorders>
          </w:tcPr>
          <w:p w14:paraId="27B7DEB5" w14:textId="77777777" w:rsidR="00F3145D" w:rsidRPr="006C5EC1" w:rsidRDefault="00F3145D" w:rsidP="00120D29">
            <w:pPr>
              <w:widowControl w:val="0"/>
              <w:autoSpaceDE w:val="0"/>
              <w:autoSpaceDN w:val="0"/>
              <w:adjustRightInd w:val="0"/>
              <w:jc w:val="center"/>
            </w:pPr>
            <w:r w:rsidRPr="006C5EC1">
              <w:rPr>
                <w:rFonts w:eastAsia="Times New Roman"/>
                <w:color w:val="000000"/>
              </w:rPr>
              <w:t>Electoral Factors</w:t>
            </w:r>
          </w:p>
        </w:tc>
        <w:tc>
          <w:tcPr>
            <w:tcW w:w="1530" w:type="dxa"/>
            <w:tcBorders>
              <w:top w:val="single" w:sz="4" w:space="0" w:color="auto"/>
              <w:left w:val="nil"/>
              <w:bottom w:val="single" w:sz="6" w:space="0" w:color="auto"/>
              <w:right w:val="nil"/>
            </w:tcBorders>
          </w:tcPr>
          <w:p w14:paraId="53E7872A" w14:textId="77777777" w:rsidR="00F3145D" w:rsidRPr="006C5EC1" w:rsidRDefault="00F3145D" w:rsidP="00120D29">
            <w:pPr>
              <w:widowControl w:val="0"/>
              <w:autoSpaceDE w:val="0"/>
              <w:autoSpaceDN w:val="0"/>
              <w:adjustRightInd w:val="0"/>
              <w:jc w:val="center"/>
            </w:pPr>
            <w:r w:rsidRPr="006C5EC1">
              <w:rPr>
                <w:rFonts w:eastAsia="Times New Roman"/>
                <w:color w:val="000000"/>
              </w:rPr>
              <w:t>Personal Life Factors</w:t>
            </w:r>
          </w:p>
        </w:tc>
        <w:tc>
          <w:tcPr>
            <w:tcW w:w="2078" w:type="dxa"/>
            <w:tcBorders>
              <w:top w:val="single" w:sz="4" w:space="0" w:color="auto"/>
              <w:left w:val="nil"/>
              <w:bottom w:val="single" w:sz="6" w:space="0" w:color="auto"/>
              <w:right w:val="nil"/>
            </w:tcBorders>
          </w:tcPr>
          <w:p w14:paraId="7439460C" w14:textId="77777777" w:rsidR="00F3145D" w:rsidRPr="006C5EC1" w:rsidRDefault="00F3145D" w:rsidP="00120D29">
            <w:pPr>
              <w:widowControl w:val="0"/>
              <w:autoSpaceDE w:val="0"/>
              <w:autoSpaceDN w:val="0"/>
              <w:adjustRightInd w:val="0"/>
              <w:jc w:val="center"/>
            </w:pPr>
            <w:r w:rsidRPr="006C5EC1">
              <w:rPr>
                <w:rFonts w:eastAsia="Times New Roman"/>
                <w:color w:val="000000"/>
              </w:rPr>
              <w:t>Job Responsibility Factors</w:t>
            </w:r>
          </w:p>
        </w:tc>
      </w:tr>
      <w:tr w:rsidR="00F3145D" w:rsidRPr="006C5EC1" w14:paraId="4ADACF50" w14:textId="77777777" w:rsidTr="00120D29">
        <w:trPr>
          <w:jc w:val="center"/>
        </w:trPr>
        <w:tc>
          <w:tcPr>
            <w:tcW w:w="3416" w:type="dxa"/>
            <w:tcBorders>
              <w:top w:val="nil"/>
              <w:left w:val="nil"/>
              <w:bottom w:val="nil"/>
              <w:right w:val="nil"/>
            </w:tcBorders>
          </w:tcPr>
          <w:p w14:paraId="657BF78A" w14:textId="77777777" w:rsidR="00F3145D" w:rsidRPr="006A1C6F" w:rsidRDefault="00F3145D" w:rsidP="00120D29">
            <w:pPr>
              <w:widowControl w:val="0"/>
              <w:autoSpaceDE w:val="0"/>
              <w:autoSpaceDN w:val="0"/>
              <w:adjustRightInd w:val="0"/>
              <w:rPr>
                <w:b/>
              </w:rPr>
            </w:pPr>
          </w:p>
        </w:tc>
        <w:tc>
          <w:tcPr>
            <w:tcW w:w="1886" w:type="dxa"/>
            <w:tcBorders>
              <w:top w:val="nil"/>
              <w:left w:val="nil"/>
              <w:bottom w:val="nil"/>
              <w:right w:val="nil"/>
            </w:tcBorders>
          </w:tcPr>
          <w:p w14:paraId="5FD45F5E" w14:textId="77777777" w:rsidR="00F3145D" w:rsidRPr="006A1C6F" w:rsidRDefault="00F3145D" w:rsidP="00120D29">
            <w:pPr>
              <w:widowControl w:val="0"/>
              <w:autoSpaceDE w:val="0"/>
              <w:autoSpaceDN w:val="0"/>
              <w:adjustRightInd w:val="0"/>
              <w:jc w:val="center"/>
              <w:rPr>
                <w:b/>
              </w:rPr>
            </w:pPr>
          </w:p>
        </w:tc>
        <w:tc>
          <w:tcPr>
            <w:tcW w:w="1530" w:type="dxa"/>
            <w:tcBorders>
              <w:top w:val="nil"/>
              <w:left w:val="nil"/>
              <w:bottom w:val="nil"/>
              <w:right w:val="nil"/>
            </w:tcBorders>
          </w:tcPr>
          <w:p w14:paraId="715B8B1D" w14:textId="77777777" w:rsidR="00F3145D" w:rsidRPr="006A1C6F" w:rsidRDefault="00F3145D" w:rsidP="00120D29">
            <w:pPr>
              <w:widowControl w:val="0"/>
              <w:autoSpaceDE w:val="0"/>
              <w:autoSpaceDN w:val="0"/>
              <w:adjustRightInd w:val="0"/>
              <w:jc w:val="center"/>
              <w:rPr>
                <w:b/>
              </w:rPr>
            </w:pPr>
          </w:p>
        </w:tc>
        <w:tc>
          <w:tcPr>
            <w:tcW w:w="2078" w:type="dxa"/>
            <w:tcBorders>
              <w:top w:val="nil"/>
              <w:left w:val="nil"/>
              <w:bottom w:val="nil"/>
              <w:right w:val="nil"/>
            </w:tcBorders>
          </w:tcPr>
          <w:p w14:paraId="5FF4BBF0" w14:textId="77777777" w:rsidR="00F3145D" w:rsidRPr="006A1C6F" w:rsidRDefault="00F3145D" w:rsidP="00120D29">
            <w:pPr>
              <w:widowControl w:val="0"/>
              <w:autoSpaceDE w:val="0"/>
              <w:autoSpaceDN w:val="0"/>
              <w:adjustRightInd w:val="0"/>
              <w:jc w:val="center"/>
              <w:rPr>
                <w:b/>
              </w:rPr>
            </w:pPr>
          </w:p>
        </w:tc>
      </w:tr>
      <w:tr w:rsidR="00500995" w:rsidRPr="006C5EC1" w14:paraId="4C243079" w14:textId="77777777" w:rsidTr="00120D29">
        <w:trPr>
          <w:jc w:val="center"/>
        </w:trPr>
        <w:tc>
          <w:tcPr>
            <w:tcW w:w="3416" w:type="dxa"/>
            <w:tcBorders>
              <w:top w:val="nil"/>
              <w:left w:val="nil"/>
              <w:bottom w:val="nil"/>
              <w:right w:val="nil"/>
            </w:tcBorders>
          </w:tcPr>
          <w:p w14:paraId="475003D5" w14:textId="77777777" w:rsidR="00500995" w:rsidRPr="006A1C6F" w:rsidRDefault="00500995" w:rsidP="00500995">
            <w:pPr>
              <w:widowControl w:val="0"/>
              <w:autoSpaceDE w:val="0"/>
              <w:autoSpaceDN w:val="0"/>
              <w:adjustRightInd w:val="0"/>
              <w:rPr>
                <w:b/>
              </w:rPr>
            </w:pPr>
            <w:r w:rsidRPr="006A1C6F">
              <w:rPr>
                <w:b/>
              </w:rPr>
              <w:t>Gender (Female)</w:t>
            </w:r>
          </w:p>
        </w:tc>
        <w:tc>
          <w:tcPr>
            <w:tcW w:w="1886" w:type="dxa"/>
            <w:tcBorders>
              <w:top w:val="nil"/>
              <w:left w:val="nil"/>
              <w:bottom w:val="nil"/>
              <w:right w:val="nil"/>
            </w:tcBorders>
          </w:tcPr>
          <w:p w14:paraId="63AFDF10" w14:textId="49DD8E8B" w:rsidR="00500995" w:rsidRPr="00500995" w:rsidRDefault="00500995" w:rsidP="00500995">
            <w:pPr>
              <w:widowControl w:val="0"/>
              <w:autoSpaceDE w:val="0"/>
              <w:autoSpaceDN w:val="0"/>
              <w:adjustRightInd w:val="0"/>
              <w:jc w:val="center"/>
              <w:rPr>
                <w:b/>
                <w:bCs/>
              </w:rPr>
            </w:pPr>
            <w:r w:rsidRPr="00500995">
              <w:rPr>
                <w:b/>
                <w:bCs/>
              </w:rPr>
              <w:t>-0.168**</w:t>
            </w:r>
          </w:p>
        </w:tc>
        <w:tc>
          <w:tcPr>
            <w:tcW w:w="1530" w:type="dxa"/>
            <w:tcBorders>
              <w:top w:val="nil"/>
              <w:left w:val="nil"/>
              <w:bottom w:val="nil"/>
              <w:right w:val="nil"/>
            </w:tcBorders>
          </w:tcPr>
          <w:p w14:paraId="6D0D5D19" w14:textId="7C1C2492" w:rsidR="00500995" w:rsidRPr="00500995" w:rsidRDefault="00500995" w:rsidP="00500995">
            <w:pPr>
              <w:widowControl w:val="0"/>
              <w:autoSpaceDE w:val="0"/>
              <w:autoSpaceDN w:val="0"/>
              <w:adjustRightInd w:val="0"/>
              <w:jc w:val="center"/>
              <w:rPr>
                <w:b/>
                <w:bCs/>
              </w:rPr>
            </w:pPr>
            <w:r w:rsidRPr="00500995">
              <w:rPr>
                <w:b/>
                <w:bCs/>
              </w:rPr>
              <w:t>-0.161**</w:t>
            </w:r>
          </w:p>
        </w:tc>
        <w:tc>
          <w:tcPr>
            <w:tcW w:w="2078" w:type="dxa"/>
            <w:tcBorders>
              <w:top w:val="nil"/>
              <w:left w:val="nil"/>
              <w:bottom w:val="nil"/>
              <w:right w:val="nil"/>
            </w:tcBorders>
          </w:tcPr>
          <w:p w14:paraId="34B984B0" w14:textId="37B1CA68" w:rsidR="00500995" w:rsidRPr="00500995" w:rsidRDefault="00500995" w:rsidP="00500995">
            <w:pPr>
              <w:widowControl w:val="0"/>
              <w:autoSpaceDE w:val="0"/>
              <w:autoSpaceDN w:val="0"/>
              <w:adjustRightInd w:val="0"/>
              <w:jc w:val="center"/>
              <w:rPr>
                <w:b/>
                <w:bCs/>
              </w:rPr>
            </w:pPr>
            <w:r w:rsidRPr="00500995">
              <w:rPr>
                <w:b/>
                <w:bCs/>
              </w:rPr>
              <w:t>-0.084*</w:t>
            </w:r>
          </w:p>
        </w:tc>
      </w:tr>
      <w:tr w:rsidR="00500995" w:rsidRPr="006C5EC1" w14:paraId="3F1BE2DE" w14:textId="77777777" w:rsidTr="00120D29">
        <w:trPr>
          <w:jc w:val="center"/>
        </w:trPr>
        <w:tc>
          <w:tcPr>
            <w:tcW w:w="3416" w:type="dxa"/>
            <w:tcBorders>
              <w:top w:val="nil"/>
              <w:left w:val="nil"/>
              <w:bottom w:val="nil"/>
              <w:right w:val="nil"/>
            </w:tcBorders>
          </w:tcPr>
          <w:p w14:paraId="23647850" w14:textId="77777777" w:rsidR="00500995" w:rsidRPr="006A1C6F" w:rsidRDefault="00500995" w:rsidP="00500995">
            <w:pPr>
              <w:widowControl w:val="0"/>
              <w:autoSpaceDE w:val="0"/>
              <w:autoSpaceDN w:val="0"/>
              <w:adjustRightInd w:val="0"/>
              <w:rPr>
                <w:b/>
              </w:rPr>
            </w:pPr>
          </w:p>
        </w:tc>
        <w:tc>
          <w:tcPr>
            <w:tcW w:w="1886" w:type="dxa"/>
            <w:tcBorders>
              <w:top w:val="nil"/>
              <w:left w:val="nil"/>
              <w:bottom w:val="nil"/>
              <w:right w:val="nil"/>
            </w:tcBorders>
          </w:tcPr>
          <w:p w14:paraId="60684D2F" w14:textId="60D4A51C" w:rsidR="00500995" w:rsidRPr="00500995" w:rsidRDefault="00500995" w:rsidP="00500995">
            <w:pPr>
              <w:widowControl w:val="0"/>
              <w:autoSpaceDE w:val="0"/>
              <w:autoSpaceDN w:val="0"/>
              <w:adjustRightInd w:val="0"/>
              <w:jc w:val="center"/>
              <w:rPr>
                <w:b/>
                <w:bCs/>
              </w:rPr>
            </w:pPr>
            <w:r w:rsidRPr="00500995">
              <w:rPr>
                <w:b/>
                <w:bCs/>
              </w:rPr>
              <w:t>(0.027)</w:t>
            </w:r>
          </w:p>
        </w:tc>
        <w:tc>
          <w:tcPr>
            <w:tcW w:w="1530" w:type="dxa"/>
            <w:tcBorders>
              <w:top w:val="nil"/>
              <w:left w:val="nil"/>
              <w:bottom w:val="nil"/>
              <w:right w:val="nil"/>
            </w:tcBorders>
          </w:tcPr>
          <w:p w14:paraId="1C65DFCA" w14:textId="1D1CD098" w:rsidR="00500995" w:rsidRPr="00500995" w:rsidRDefault="00500995" w:rsidP="00500995">
            <w:pPr>
              <w:widowControl w:val="0"/>
              <w:autoSpaceDE w:val="0"/>
              <w:autoSpaceDN w:val="0"/>
              <w:adjustRightInd w:val="0"/>
              <w:jc w:val="center"/>
              <w:rPr>
                <w:b/>
                <w:bCs/>
              </w:rPr>
            </w:pPr>
            <w:r w:rsidRPr="00500995">
              <w:rPr>
                <w:b/>
                <w:bCs/>
              </w:rPr>
              <w:t>(0.030)</w:t>
            </w:r>
          </w:p>
        </w:tc>
        <w:tc>
          <w:tcPr>
            <w:tcW w:w="2078" w:type="dxa"/>
            <w:tcBorders>
              <w:top w:val="nil"/>
              <w:left w:val="nil"/>
              <w:bottom w:val="nil"/>
              <w:right w:val="nil"/>
            </w:tcBorders>
          </w:tcPr>
          <w:p w14:paraId="0B470873" w14:textId="0D5BB492" w:rsidR="00500995" w:rsidRPr="00500995" w:rsidRDefault="00500995" w:rsidP="00500995">
            <w:pPr>
              <w:widowControl w:val="0"/>
              <w:autoSpaceDE w:val="0"/>
              <w:autoSpaceDN w:val="0"/>
              <w:adjustRightInd w:val="0"/>
              <w:jc w:val="center"/>
              <w:rPr>
                <w:b/>
                <w:bCs/>
              </w:rPr>
            </w:pPr>
            <w:r w:rsidRPr="00500995">
              <w:rPr>
                <w:b/>
                <w:bCs/>
              </w:rPr>
              <w:t>(0.035)</w:t>
            </w:r>
          </w:p>
        </w:tc>
      </w:tr>
      <w:tr w:rsidR="00500995" w:rsidRPr="006C5EC1" w14:paraId="614E7AAD" w14:textId="77777777" w:rsidTr="00120D29">
        <w:trPr>
          <w:jc w:val="center"/>
        </w:trPr>
        <w:tc>
          <w:tcPr>
            <w:tcW w:w="3416" w:type="dxa"/>
            <w:tcBorders>
              <w:top w:val="nil"/>
              <w:left w:val="nil"/>
              <w:bottom w:val="nil"/>
              <w:right w:val="nil"/>
            </w:tcBorders>
          </w:tcPr>
          <w:p w14:paraId="2BDB363E" w14:textId="77777777" w:rsidR="00500995" w:rsidRPr="006C5EC1" w:rsidRDefault="00500995" w:rsidP="00500995">
            <w:pPr>
              <w:widowControl w:val="0"/>
              <w:autoSpaceDE w:val="0"/>
              <w:autoSpaceDN w:val="0"/>
              <w:adjustRightInd w:val="0"/>
            </w:pPr>
            <w:r w:rsidRPr="006C5EC1">
              <w:t>Ideology (1=Very Liberal)</w:t>
            </w:r>
          </w:p>
        </w:tc>
        <w:tc>
          <w:tcPr>
            <w:tcW w:w="1886" w:type="dxa"/>
            <w:tcBorders>
              <w:top w:val="nil"/>
              <w:left w:val="nil"/>
              <w:bottom w:val="nil"/>
              <w:right w:val="nil"/>
            </w:tcBorders>
          </w:tcPr>
          <w:p w14:paraId="13BCA8F7" w14:textId="16C8E367" w:rsidR="00500995" w:rsidRPr="006C5EC1" w:rsidRDefault="00500995" w:rsidP="00500995">
            <w:pPr>
              <w:widowControl w:val="0"/>
              <w:autoSpaceDE w:val="0"/>
              <w:autoSpaceDN w:val="0"/>
              <w:adjustRightInd w:val="0"/>
              <w:jc w:val="center"/>
            </w:pPr>
            <w:r>
              <w:t>-0.018</w:t>
            </w:r>
          </w:p>
        </w:tc>
        <w:tc>
          <w:tcPr>
            <w:tcW w:w="1530" w:type="dxa"/>
            <w:tcBorders>
              <w:top w:val="nil"/>
              <w:left w:val="nil"/>
              <w:bottom w:val="nil"/>
              <w:right w:val="nil"/>
            </w:tcBorders>
          </w:tcPr>
          <w:p w14:paraId="47AAC74C" w14:textId="32C1AC7C" w:rsidR="00500995" w:rsidRPr="006C5EC1" w:rsidRDefault="00500995" w:rsidP="00500995">
            <w:pPr>
              <w:widowControl w:val="0"/>
              <w:autoSpaceDE w:val="0"/>
              <w:autoSpaceDN w:val="0"/>
              <w:adjustRightInd w:val="0"/>
              <w:jc w:val="center"/>
            </w:pPr>
            <w:r>
              <w:t>0.011</w:t>
            </w:r>
          </w:p>
        </w:tc>
        <w:tc>
          <w:tcPr>
            <w:tcW w:w="2078" w:type="dxa"/>
            <w:tcBorders>
              <w:top w:val="nil"/>
              <w:left w:val="nil"/>
              <w:bottom w:val="nil"/>
              <w:right w:val="nil"/>
            </w:tcBorders>
          </w:tcPr>
          <w:p w14:paraId="7DAC97F5" w14:textId="474DB6EB" w:rsidR="00500995" w:rsidRPr="006C5EC1" w:rsidRDefault="00500995" w:rsidP="00500995">
            <w:pPr>
              <w:widowControl w:val="0"/>
              <w:autoSpaceDE w:val="0"/>
              <w:autoSpaceDN w:val="0"/>
              <w:adjustRightInd w:val="0"/>
              <w:jc w:val="center"/>
            </w:pPr>
            <w:r>
              <w:t>-0.017</w:t>
            </w:r>
          </w:p>
        </w:tc>
      </w:tr>
      <w:tr w:rsidR="00500995" w:rsidRPr="006C5EC1" w14:paraId="34B102F8" w14:textId="77777777" w:rsidTr="00120D29">
        <w:trPr>
          <w:jc w:val="center"/>
        </w:trPr>
        <w:tc>
          <w:tcPr>
            <w:tcW w:w="3416" w:type="dxa"/>
            <w:tcBorders>
              <w:top w:val="nil"/>
              <w:left w:val="nil"/>
              <w:bottom w:val="nil"/>
              <w:right w:val="nil"/>
            </w:tcBorders>
          </w:tcPr>
          <w:p w14:paraId="1AC5359D"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1AA677B1" w14:textId="40E399C7" w:rsidR="00500995" w:rsidRPr="006C5EC1" w:rsidRDefault="00500995" w:rsidP="00500995">
            <w:pPr>
              <w:widowControl w:val="0"/>
              <w:autoSpaceDE w:val="0"/>
              <w:autoSpaceDN w:val="0"/>
              <w:adjustRightInd w:val="0"/>
              <w:jc w:val="center"/>
            </w:pPr>
            <w:r>
              <w:t>(0.015)</w:t>
            </w:r>
          </w:p>
        </w:tc>
        <w:tc>
          <w:tcPr>
            <w:tcW w:w="1530" w:type="dxa"/>
            <w:tcBorders>
              <w:top w:val="nil"/>
              <w:left w:val="nil"/>
              <w:bottom w:val="nil"/>
              <w:right w:val="nil"/>
            </w:tcBorders>
          </w:tcPr>
          <w:p w14:paraId="7F4A88DB" w14:textId="6DC5E96C" w:rsidR="00500995" w:rsidRPr="006C5EC1" w:rsidRDefault="00500995" w:rsidP="00500995">
            <w:pPr>
              <w:widowControl w:val="0"/>
              <w:autoSpaceDE w:val="0"/>
              <w:autoSpaceDN w:val="0"/>
              <w:adjustRightInd w:val="0"/>
              <w:jc w:val="center"/>
            </w:pPr>
            <w:r>
              <w:t>(0.016)</w:t>
            </w:r>
          </w:p>
        </w:tc>
        <w:tc>
          <w:tcPr>
            <w:tcW w:w="2078" w:type="dxa"/>
            <w:tcBorders>
              <w:top w:val="nil"/>
              <w:left w:val="nil"/>
              <w:bottom w:val="nil"/>
              <w:right w:val="nil"/>
            </w:tcBorders>
          </w:tcPr>
          <w:p w14:paraId="6971254E" w14:textId="6B96BB67" w:rsidR="00500995" w:rsidRPr="006C5EC1" w:rsidRDefault="00500995" w:rsidP="00500995">
            <w:pPr>
              <w:widowControl w:val="0"/>
              <w:autoSpaceDE w:val="0"/>
              <w:autoSpaceDN w:val="0"/>
              <w:adjustRightInd w:val="0"/>
              <w:jc w:val="center"/>
            </w:pPr>
            <w:r>
              <w:t>(0.017)</w:t>
            </w:r>
          </w:p>
        </w:tc>
      </w:tr>
      <w:tr w:rsidR="00500995" w:rsidRPr="006C5EC1" w14:paraId="2CCAB7F0" w14:textId="77777777" w:rsidTr="00120D29">
        <w:trPr>
          <w:jc w:val="center"/>
        </w:trPr>
        <w:tc>
          <w:tcPr>
            <w:tcW w:w="3416" w:type="dxa"/>
            <w:tcBorders>
              <w:top w:val="nil"/>
              <w:left w:val="nil"/>
              <w:bottom w:val="nil"/>
              <w:right w:val="nil"/>
            </w:tcBorders>
          </w:tcPr>
          <w:p w14:paraId="05CBB193" w14:textId="77777777" w:rsidR="00500995" w:rsidRPr="006C5EC1" w:rsidRDefault="00500995" w:rsidP="00500995">
            <w:pPr>
              <w:widowControl w:val="0"/>
              <w:autoSpaceDE w:val="0"/>
              <w:autoSpaceDN w:val="0"/>
              <w:adjustRightInd w:val="0"/>
            </w:pPr>
            <w:r w:rsidRPr="006C5EC1">
              <w:t>Party Identification</w:t>
            </w:r>
          </w:p>
        </w:tc>
        <w:tc>
          <w:tcPr>
            <w:tcW w:w="1886" w:type="dxa"/>
            <w:tcBorders>
              <w:top w:val="nil"/>
              <w:left w:val="nil"/>
              <w:bottom w:val="nil"/>
              <w:right w:val="nil"/>
            </w:tcBorders>
          </w:tcPr>
          <w:p w14:paraId="726800D5" w14:textId="6EF11E68" w:rsidR="00500995" w:rsidRPr="006C5EC1" w:rsidRDefault="00500995" w:rsidP="00500995">
            <w:pPr>
              <w:widowControl w:val="0"/>
              <w:autoSpaceDE w:val="0"/>
              <w:autoSpaceDN w:val="0"/>
              <w:adjustRightInd w:val="0"/>
              <w:jc w:val="center"/>
            </w:pPr>
            <w:r>
              <w:t>0.035</w:t>
            </w:r>
          </w:p>
        </w:tc>
        <w:tc>
          <w:tcPr>
            <w:tcW w:w="1530" w:type="dxa"/>
            <w:tcBorders>
              <w:top w:val="nil"/>
              <w:left w:val="nil"/>
              <w:bottom w:val="nil"/>
              <w:right w:val="nil"/>
            </w:tcBorders>
          </w:tcPr>
          <w:p w14:paraId="1AF4E092" w14:textId="30AE00F3" w:rsidR="00500995" w:rsidRPr="006C5EC1" w:rsidRDefault="00500995" w:rsidP="00500995">
            <w:pPr>
              <w:widowControl w:val="0"/>
              <w:autoSpaceDE w:val="0"/>
              <w:autoSpaceDN w:val="0"/>
              <w:adjustRightInd w:val="0"/>
              <w:jc w:val="center"/>
            </w:pPr>
            <w:r>
              <w:t>0.019</w:t>
            </w:r>
          </w:p>
        </w:tc>
        <w:tc>
          <w:tcPr>
            <w:tcW w:w="2078" w:type="dxa"/>
            <w:tcBorders>
              <w:top w:val="nil"/>
              <w:left w:val="nil"/>
              <w:bottom w:val="nil"/>
              <w:right w:val="nil"/>
            </w:tcBorders>
          </w:tcPr>
          <w:p w14:paraId="3F57F7D0" w14:textId="7B341E7D" w:rsidR="00500995" w:rsidRPr="006C5EC1" w:rsidRDefault="00500995" w:rsidP="00500995">
            <w:pPr>
              <w:widowControl w:val="0"/>
              <w:autoSpaceDE w:val="0"/>
              <w:autoSpaceDN w:val="0"/>
              <w:adjustRightInd w:val="0"/>
              <w:jc w:val="center"/>
            </w:pPr>
            <w:r>
              <w:t>0.024</w:t>
            </w:r>
          </w:p>
        </w:tc>
      </w:tr>
      <w:tr w:rsidR="00500995" w:rsidRPr="006C5EC1" w14:paraId="323A2FEF" w14:textId="77777777" w:rsidTr="00120D29">
        <w:trPr>
          <w:jc w:val="center"/>
        </w:trPr>
        <w:tc>
          <w:tcPr>
            <w:tcW w:w="3416" w:type="dxa"/>
            <w:tcBorders>
              <w:top w:val="nil"/>
              <w:left w:val="nil"/>
              <w:bottom w:val="nil"/>
              <w:right w:val="nil"/>
            </w:tcBorders>
          </w:tcPr>
          <w:p w14:paraId="77FF2FB3"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13D5EB1A" w14:textId="4325B9B7" w:rsidR="00500995" w:rsidRPr="006C5EC1" w:rsidRDefault="00500995" w:rsidP="00500995">
            <w:pPr>
              <w:widowControl w:val="0"/>
              <w:autoSpaceDE w:val="0"/>
              <w:autoSpaceDN w:val="0"/>
              <w:adjustRightInd w:val="0"/>
              <w:jc w:val="center"/>
            </w:pPr>
            <w:r>
              <w:t>(0.021)</w:t>
            </w:r>
          </w:p>
        </w:tc>
        <w:tc>
          <w:tcPr>
            <w:tcW w:w="1530" w:type="dxa"/>
            <w:tcBorders>
              <w:top w:val="nil"/>
              <w:left w:val="nil"/>
              <w:bottom w:val="nil"/>
              <w:right w:val="nil"/>
            </w:tcBorders>
          </w:tcPr>
          <w:p w14:paraId="10A90EB4" w14:textId="0E265562" w:rsidR="00500995" w:rsidRPr="006C5EC1" w:rsidRDefault="00500995" w:rsidP="00500995">
            <w:pPr>
              <w:widowControl w:val="0"/>
              <w:autoSpaceDE w:val="0"/>
              <w:autoSpaceDN w:val="0"/>
              <w:adjustRightInd w:val="0"/>
              <w:jc w:val="center"/>
            </w:pPr>
            <w:r>
              <w:t>(0.022)</w:t>
            </w:r>
          </w:p>
        </w:tc>
        <w:tc>
          <w:tcPr>
            <w:tcW w:w="2078" w:type="dxa"/>
            <w:tcBorders>
              <w:top w:val="nil"/>
              <w:left w:val="nil"/>
              <w:bottom w:val="nil"/>
              <w:right w:val="nil"/>
            </w:tcBorders>
          </w:tcPr>
          <w:p w14:paraId="40A5C317" w14:textId="5B4EC540" w:rsidR="00500995" w:rsidRPr="006C5EC1" w:rsidRDefault="00500995" w:rsidP="00500995">
            <w:pPr>
              <w:widowControl w:val="0"/>
              <w:autoSpaceDE w:val="0"/>
              <w:autoSpaceDN w:val="0"/>
              <w:adjustRightInd w:val="0"/>
              <w:jc w:val="center"/>
            </w:pPr>
            <w:r>
              <w:t>(0.024)</w:t>
            </w:r>
          </w:p>
        </w:tc>
      </w:tr>
      <w:tr w:rsidR="00500995" w:rsidRPr="006C5EC1" w14:paraId="2F321A48" w14:textId="77777777" w:rsidTr="00120D29">
        <w:trPr>
          <w:jc w:val="center"/>
        </w:trPr>
        <w:tc>
          <w:tcPr>
            <w:tcW w:w="3416" w:type="dxa"/>
            <w:tcBorders>
              <w:top w:val="nil"/>
              <w:left w:val="nil"/>
              <w:bottom w:val="nil"/>
              <w:right w:val="nil"/>
            </w:tcBorders>
          </w:tcPr>
          <w:p w14:paraId="7D4DB0D9" w14:textId="77777777" w:rsidR="00500995" w:rsidRPr="006C5EC1" w:rsidRDefault="00500995" w:rsidP="00500995">
            <w:pPr>
              <w:widowControl w:val="0"/>
              <w:autoSpaceDE w:val="0"/>
              <w:autoSpaceDN w:val="0"/>
              <w:adjustRightInd w:val="0"/>
            </w:pPr>
            <w:r w:rsidRPr="006C5EC1">
              <w:t>Race (Black)</w:t>
            </w:r>
          </w:p>
        </w:tc>
        <w:tc>
          <w:tcPr>
            <w:tcW w:w="1886" w:type="dxa"/>
            <w:tcBorders>
              <w:top w:val="nil"/>
              <w:left w:val="nil"/>
              <w:bottom w:val="nil"/>
              <w:right w:val="nil"/>
            </w:tcBorders>
          </w:tcPr>
          <w:p w14:paraId="28866A8C" w14:textId="1E23D18B" w:rsidR="00500995" w:rsidRPr="006C5EC1" w:rsidRDefault="00500995" w:rsidP="00500995">
            <w:pPr>
              <w:widowControl w:val="0"/>
              <w:autoSpaceDE w:val="0"/>
              <w:autoSpaceDN w:val="0"/>
              <w:adjustRightInd w:val="0"/>
              <w:jc w:val="center"/>
            </w:pPr>
            <w:r>
              <w:t>0.164**</w:t>
            </w:r>
          </w:p>
        </w:tc>
        <w:tc>
          <w:tcPr>
            <w:tcW w:w="1530" w:type="dxa"/>
            <w:tcBorders>
              <w:top w:val="nil"/>
              <w:left w:val="nil"/>
              <w:bottom w:val="nil"/>
              <w:right w:val="nil"/>
            </w:tcBorders>
          </w:tcPr>
          <w:p w14:paraId="47B23E1F" w14:textId="7B0FC38A" w:rsidR="00500995" w:rsidRPr="006C5EC1" w:rsidRDefault="00500995" w:rsidP="00500995">
            <w:pPr>
              <w:widowControl w:val="0"/>
              <w:autoSpaceDE w:val="0"/>
              <w:autoSpaceDN w:val="0"/>
              <w:adjustRightInd w:val="0"/>
              <w:jc w:val="center"/>
            </w:pPr>
            <w:r>
              <w:t>0.173**</w:t>
            </w:r>
          </w:p>
        </w:tc>
        <w:tc>
          <w:tcPr>
            <w:tcW w:w="2078" w:type="dxa"/>
            <w:tcBorders>
              <w:top w:val="nil"/>
              <w:left w:val="nil"/>
              <w:bottom w:val="nil"/>
              <w:right w:val="nil"/>
            </w:tcBorders>
          </w:tcPr>
          <w:p w14:paraId="1C060D1F" w14:textId="34955098" w:rsidR="00500995" w:rsidRPr="006C5EC1" w:rsidRDefault="00500995" w:rsidP="00500995">
            <w:pPr>
              <w:widowControl w:val="0"/>
              <w:autoSpaceDE w:val="0"/>
              <w:autoSpaceDN w:val="0"/>
              <w:adjustRightInd w:val="0"/>
              <w:jc w:val="center"/>
            </w:pPr>
            <w:r>
              <w:t>0.000</w:t>
            </w:r>
          </w:p>
        </w:tc>
      </w:tr>
      <w:tr w:rsidR="00500995" w:rsidRPr="006C5EC1" w14:paraId="1CBCF850" w14:textId="77777777" w:rsidTr="00120D29">
        <w:trPr>
          <w:jc w:val="center"/>
        </w:trPr>
        <w:tc>
          <w:tcPr>
            <w:tcW w:w="3416" w:type="dxa"/>
            <w:tcBorders>
              <w:top w:val="nil"/>
              <w:left w:val="nil"/>
              <w:bottom w:val="nil"/>
              <w:right w:val="nil"/>
            </w:tcBorders>
          </w:tcPr>
          <w:p w14:paraId="30270297"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639B2ACD" w14:textId="7612BF8A" w:rsidR="00500995" w:rsidRPr="006C5EC1" w:rsidRDefault="00500995" w:rsidP="00500995">
            <w:pPr>
              <w:widowControl w:val="0"/>
              <w:autoSpaceDE w:val="0"/>
              <w:autoSpaceDN w:val="0"/>
              <w:adjustRightInd w:val="0"/>
              <w:jc w:val="center"/>
            </w:pPr>
            <w:r>
              <w:t>(0.043)</w:t>
            </w:r>
          </w:p>
        </w:tc>
        <w:tc>
          <w:tcPr>
            <w:tcW w:w="1530" w:type="dxa"/>
            <w:tcBorders>
              <w:top w:val="nil"/>
              <w:left w:val="nil"/>
              <w:bottom w:val="nil"/>
              <w:right w:val="nil"/>
            </w:tcBorders>
          </w:tcPr>
          <w:p w14:paraId="52C5F368" w14:textId="03DEF6D1" w:rsidR="00500995" w:rsidRPr="006C5EC1" w:rsidRDefault="00500995" w:rsidP="00500995">
            <w:pPr>
              <w:widowControl w:val="0"/>
              <w:autoSpaceDE w:val="0"/>
              <w:autoSpaceDN w:val="0"/>
              <w:adjustRightInd w:val="0"/>
              <w:jc w:val="center"/>
            </w:pPr>
            <w:r>
              <w:t>(0.047)</w:t>
            </w:r>
          </w:p>
        </w:tc>
        <w:tc>
          <w:tcPr>
            <w:tcW w:w="2078" w:type="dxa"/>
            <w:tcBorders>
              <w:top w:val="nil"/>
              <w:left w:val="nil"/>
              <w:bottom w:val="nil"/>
              <w:right w:val="nil"/>
            </w:tcBorders>
          </w:tcPr>
          <w:p w14:paraId="0F17BD11" w14:textId="328DD7B4" w:rsidR="00500995" w:rsidRPr="006C5EC1" w:rsidRDefault="00500995" w:rsidP="00500995">
            <w:pPr>
              <w:widowControl w:val="0"/>
              <w:autoSpaceDE w:val="0"/>
              <w:autoSpaceDN w:val="0"/>
              <w:adjustRightInd w:val="0"/>
              <w:jc w:val="center"/>
            </w:pPr>
            <w:r>
              <w:t>(0.050)</w:t>
            </w:r>
          </w:p>
        </w:tc>
      </w:tr>
      <w:tr w:rsidR="00500995" w:rsidRPr="006C5EC1" w14:paraId="57189B0E" w14:textId="77777777" w:rsidTr="00120D29">
        <w:trPr>
          <w:jc w:val="center"/>
        </w:trPr>
        <w:tc>
          <w:tcPr>
            <w:tcW w:w="3416" w:type="dxa"/>
            <w:tcBorders>
              <w:top w:val="nil"/>
              <w:left w:val="nil"/>
              <w:bottom w:val="nil"/>
              <w:right w:val="nil"/>
            </w:tcBorders>
          </w:tcPr>
          <w:p w14:paraId="188EE550" w14:textId="77777777" w:rsidR="00500995" w:rsidRPr="006C5EC1" w:rsidRDefault="00500995" w:rsidP="00500995">
            <w:pPr>
              <w:widowControl w:val="0"/>
              <w:autoSpaceDE w:val="0"/>
              <w:autoSpaceDN w:val="0"/>
              <w:adjustRightInd w:val="0"/>
            </w:pPr>
            <w:r w:rsidRPr="006C5EC1">
              <w:t>Race (Asian)</w:t>
            </w:r>
          </w:p>
        </w:tc>
        <w:tc>
          <w:tcPr>
            <w:tcW w:w="1886" w:type="dxa"/>
            <w:tcBorders>
              <w:top w:val="nil"/>
              <w:left w:val="nil"/>
              <w:bottom w:val="nil"/>
              <w:right w:val="nil"/>
            </w:tcBorders>
          </w:tcPr>
          <w:p w14:paraId="3CFFF625" w14:textId="320C9539" w:rsidR="00500995" w:rsidRPr="006C5EC1" w:rsidRDefault="00500995" w:rsidP="00500995">
            <w:pPr>
              <w:widowControl w:val="0"/>
              <w:autoSpaceDE w:val="0"/>
              <w:autoSpaceDN w:val="0"/>
              <w:adjustRightInd w:val="0"/>
              <w:jc w:val="center"/>
            </w:pPr>
            <w:r>
              <w:t>0.025</w:t>
            </w:r>
          </w:p>
        </w:tc>
        <w:tc>
          <w:tcPr>
            <w:tcW w:w="1530" w:type="dxa"/>
            <w:tcBorders>
              <w:top w:val="nil"/>
              <w:left w:val="nil"/>
              <w:bottom w:val="nil"/>
              <w:right w:val="nil"/>
            </w:tcBorders>
          </w:tcPr>
          <w:p w14:paraId="4292B93D" w14:textId="5BEF6814" w:rsidR="00500995" w:rsidRPr="006C5EC1" w:rsidRDefault="00500995" w:rsidP="00500995">
            <w:pPr>
              <w:widowControl w:val="0"/>
              <w:autoSpaceDE w:val="0"/>
              <w:autoSpaceDN w:val="0"/>
              <w:adjustRightInd w:val="0"/>
              <w:jc w:val="center"/>
            </w:pPr>
            <w:r>
              <w:t>-0.009</w:t>
            </w:r>
          </w:p>
        </w:tc>
        <w:tc>
          <w:tcPr>
            <w:tcW w:w="2078" w:type="dxa"/>
            <w:tcBorders>
              <w:top w:val="nil"/>
              <w:left w:val="nil"/>
              <w:bottom w:val="nil"/>
              <w:right w:val="nil"/>
            </w:tcBorders>
          </w:tcPr>
          <w:p w14:paraId="11D94429" w14:textId="52AF24A0" w:rsidR="00500995" w:rsidRPr="006C5EC1" w:rsidRDefault="00500995" w:rsidP="00500995">
            <w:pPr>
              <w:widowControl w:val="0"/>
              <w:autoSpaceDE w:val="0"/>
              <w:autoSpaceDN w:val="0"/>
              <w:adjustRightInd w:val="0"/>
              <w:jc w:val="center"/>
            </w:pPr>
            <w:r>
              <w:t>-0.232**</w:t>
            </w:r>
          </w:p>
        </w:tc>
      </w:tr>
      <w:tr w:rsidR="00500995" w:rsidRPr="006C5EC1" w14:paraId="7C08E69D" w14:textId="77777777" w:rsidTr="00120D29">
        <w:trPr>
          <w:jc w:val="center"/>
        </w:trPr>
        <w:tc>
          <w:tcPr>
            <w:tcW w:w="3416" w:type="dxa"/>
            <w:tcBorders>
              <w:top w:val="nil"/>
              <w:left w:val="nil"/>
              <w:bottom w:val="nil"/>
              <w:right w:val="nil"/>
            </w:tcBorders>
          </w:tcPr>
          <w:p w14:paraId="660150D5"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5B86F908" w14:textId="03076B66" w:rsidR="00500995" w:rsidRPr="006C5EC1" w:rsidRDefault="00500995" w:rsidP="00500995">
            <w:pPr>
              <w:widowControl w:val="0"/>
              <w:autoSpaceDE w:val="0"/>
              <w:autoSpaceDN w:val="0"/>
              <w:adjustRightInd w:val="0"/>
              <w:jc w:val="center"/>
            </w:pPr>
            <w:r>
              <w:t>(0.062)</w:t>
            </w:r>
          </w:p>
        </w:tc>
        <w:tc>
          <w:tcPr>
            <w:tcW w:w="1530" w:type="dxa"/>
            <w:tcBorders>
              <w:top w:val="nil"/>
              <w:left w:val="nil"/>
              <w:bottom w:val="nil"/>
              <w:right w:val="nil"/>
            </w:tcBorders>
          </w:tcPr>
          <w:p w14:paraId="640C9932" w14:textId="4C351A31" w:rsidR="00500995" w:rsidRPr="006C5EC1" w:rsidRDefault="00500995" w:rsidP="00500995">
            <w:pPr>
              <w:widowControl w:val="0"/>
              <w:autoSpaceDE w:val="0"/>
              <w:autoSpaceDN w:val="0"/>
              <w:adjustRightInd w:val="0"/>
              <w:jc w:val="center"/>
            </w:pPr>
            <w:r>
              <w:t>(0.069)</w:t>
            </w:r>
          </w:p>
        </w:tc>
        <w:tc>
          <w:tcPr>
            <w:tcW w:w="2078" w:type="dxa"/>
            <w:tcBorders>
              <w:top w:val="nil"/>
              <w:left w:val="nil"/>
              <w:bottom w:val="nil"/>
              <w:right w:val="nil"/>
            </w:tcBorders>
          </w:tcPr>
          <w:p w14:paraId="525E0594" w14:textId="60D859EC" w:rsidR="00500995" w:rsidRPr="006C5EC1" w:rsidRDefault="00500995" w:rsidP="00500995">
            <w:pPr>
              <w:widowControl w:val="0"/>
              <w:autoSpaceDE w:val="0"/>
              <w:autoSpaceDN w:val="0"/>
              <w:adjustRightInd w:val="0"/>
              <w:jc w:val="center"/>
            </w:pPr>
            <w:r>
              <w:t>(0.078)</w:t>
            </w:r>
          </w:p>
        </w:tc>
      </w:tr>
      <w:tr w:rsidR="00500995" w:rsidRPr="006C5EC1" w14:paraId="2A100ABC" w14:textId="77777777" w:rsidTr="00120D29">
        <w:trPr>
          <w:jc w:val="center"/>
        </w:trPr>
        <w:tc>
          <w:tcPr>
            <w:tcW w:w="3416" w:type="dxa"/>
            <w:tcBorders>
              <w:top w:val="nil"/>
              <w:left w:val="nil"/>
              <w:bottom w:val="nil"/>
              <w:right w:val="nil"/>
            </w:tcBorders>
          </w:tcPr>
          <w:p w14:paraId="30D4E69D" w14:textId="44788BBD" w:rsidR="00500995" w:rsidRPr="006C5EC1" w:rsidRDefault="00500995" w:rsidP="00500995">
            <w:pPr>
              <w:widowControl w:val="0"/>
              <w:autoSpaceDE w:val="0"/>
              <w:autoSpaceDN w:val="0"/>
              <w:adjustRightInd w:val="0"/>
            </w:pPr>
            <w:r w:rsidRPr="006C5EC1">
              <w:t>Race (</w:t>
            </w:r>
            <w:r>
              <w:t>Latino/Hispanic</w:t>
            </w:r>
            <w:r w:rsidRPr="006C5EC1">
              <w:t>)</w:t>
            </w:r>
          </w:p>
        </w:tc>
        <w:tc>
          <w:tcPr>
            <w:tcW w:w="1886" w:type="dxa"/>
            <w:tcBorders>
              <w:top w:val="nil"/>
              <w:left w:val="nil"/>
              <w:bottom w:val="nil"/>
              <w:right w:val="nil"/>
            </w:tcBorders>
          </w:tcPr>
          <w:p w14:paraId="729FDEE9" w14:textId="66FE8EAB" w:rsidR="00500995" w:rsidRDefault="00500995" w:rsidP="00500995">
            <w:pPr>
              <w:widowControl w:val="0"/>
              <w:autoSpaceDE w:val="0"/>
              <w:autoSpaceDN w:val="0"/>
              <w:adjustRightInd w:val="0"/>
              <w:jc w:val="center"/>
            </w:pPr>
            <w:r>
              <w:t>0.100*</w:t>
            </w:r>
          </w:p>
        </w:tc>
        <w:tc>
          <w:tcPr>
            <w:tcW w:w="1530" w:type="dxa"/>
            <w:tcBorders>
              <w:top w:val="nil"/>
              <w:left w:val="nil"/>
              <w:bottom w:val="nil"/>
              <w:right w:val="nil"/>
            </w:tcBorders>
          </w:tcPr>
          <w:p w14:paraId="7A379497" w14:textId="4EB43174" w:rsidR="00500995" w:rsidRDefault="00500995" w:rsidP="00500995">
            <w:pPr>
              <w:widowControl w:val="0"/>
              <w:autoSpaceDE w:val="0"/>
              <w:autoSpaceDN w:val="0"/>
              <w:adjustRightInd w:val="0"/>
              <w:jc w:val="center"/>
            </w:pPr>
            <w:r>
              <w:t>0.146**</w:t>
            </w:r>
          </w:p>
        </w:tc>
        <w:tc>
          <w:tcPr>
            <w:tcW w:w="2078" w:type="dxa"/>
            <w:tcBorders>
              <w:top w:val="nil"/>
              <w:left w:val="nil"/>
              <w:bottom w:val="nil"/>
              <w:right w:val="nil"/>
            </w:tcBorders>
          </w:tcPr>
          <w:p w14:paraId="414C601D" w14:textId="71DA083A" w:rsidR="00500995" w:rsidRDefault="00500995" w:rsidP="00500995">
            <w:pPr>
              <w:widowControl w:val="0"/>
              <w:autoSpaceDE w:val="0"/>
              <w:autoSpaceDN w:val="0"/>
              <w:adjustRightInd w:val="0"/>
              <w:jc w:val="center"/>
            </w:pPr>
            <w:r>
              <w:t>0.080</w:t>
            </w:r>
          </w:p>
        </w:tc>
      </w:tr>
      <w:tr w:rsidR="00500995" w:rsidRPr="006C5EC1" w14:paraId="264B2883" w14:textId="77777777" w:rsidTr="00120D29">
        <w:trPr>
          <w:jc w:val="center"/>
        </w:trPr>
        <w:tc>
          <w:tcPr>
            <w:tcW w:w="3416" w:type="dxa"/>
            <w:tcBorders>
              <w:top w:val="nil"/>
              <w:left w:val="nil"/>
              <w:bottom w:val="nil"/>
              <w:right w:val="nil"/>
            </w:tcBorders>
          </w:tcPr>
          <w:p w14:paraId="568CE9B0"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76EDE2E5" w14:textId="547A9826" w:rsidR="00500995" w:rsidRDefault="00500995" w:rsidP="00500995">
            <w:pPr>
              <w:widowControl w:val="0"/>
              <w:autoSpaceDE w:val="0"/>
              <w:autoSpaceDN w:val="0"/>
              <w:adjustRightInd w:val="0"/>
              <w:jc w:val="center"/>
            </w:pPr>
            <w:r>
              <w:t>(0.047)</w:t>
            </w:r>
          </w:p>
        </w:tc>
        <w:tc>
          <w:tcPr>
            <w:tcW w:w="1530" w:type="dxa"/>
            <w:tcBorders>
              <w:top w:val="nil"/>
              <w:left w:val="nil"/>
              <w:bottom w:val="nil"/>
              <w:right w:val="nil"/>
            </w:tcBorders>
          </w:tcPr>
          <w:p w14:paraId="1F2662DB" w14:textId="7E2BC60A" w:rsidR="00500995" w:rsidRDefault="00500995" w:rsidP="00500995">
            <w:pPr>
              <w:widowControl w:val="0"/>
              <w:autoSpaceDE w:val="0"/>
              <w:autoSpaceDN w:val="0"/>
              <w:adjustRightInd w:val="0"/>
              <w:jc w:val="center"/>
            </w:pPr>
            <w:r>
              <w:t>(0.051)</w:t>
            </w:r>
          </w:p>
        </w:tc>
        <w:tc>
          <w:tcPr>
            <w:tcW w:w="2078" w:type="dxa"/>
            <w:tcBorders>
              <w:top w:val="nil"/>
              <w:left w:val="nil"/>
              <w:bottom w:val="nil"/>
              <w:right w:val="nil"/>
            </w:tcBorders>
          </w:tcPr>
          <w:p w14:paraId="1EAB222F" w14:textId="70595E79" w:rsidR="00500995" w:rsidRDefault="00500995" w:rsidP="00500995">
            <w:pPr>
              <w:widowControl w:val="0"/>
              <w:autoSpaceDE w:val="0"/>
              <w:autoSpaceDN w:val="0"/>
              <w:adjustRightInd w:val="0"/>
              <w:jc w:val="center"/>
            </w:pPr>
            <w:r>
              <w:t>(0.053)</w:t>
            </w:r>
          </w:p>
        </w:tc>
      </w:tr>
      <w:tr w:rsidR="00500995" w:rsidRPr="006C5EC1" w14:paraId="1940C9F9" w14:textId="77777777" w:rsidTr="00120D29">
        <w:trPr>
          <w:jc w:val="center"/>
        </w:trPr>
        <w:tc>
          <w:tcPr>
            <w:tcW w:w="3416" w:type="dxa"/>
            <w:tcBorders>
              <w:top w:val="nil"/>
              <w:left w:val="nil"/>
              <w:bottom w:val="nil"/>
              <w:right w:val="nil"/>
            </w:tcBorders>
          </w:tcPr>
          <w:p w14:paraId="7C840BCB" w14:textId="77777777" w:rsidR="00500995" w:rsidRPr="006C5EC1" w:rsidRDefault="00500995" w:rsidP="00500995">
            <w:pPr>
              <w:widowControl w:val="0"/>
              <w:autoSpaceDE w:val="0"/>
              <w:autoSpaceDN w:val="0"/>
              <w:adjustRightInd w:val="0"/>
            </w:pPr>
            <w:r w:rsidRPr="006C5EC1">
              <w:t>Race (Other)</w:t>
            </w:r>
          </w:p>
        </w:tc>
        <w:tc>
          <w:tcPr>
            <w:tcW w:w="1886" w:type="dxa"/>
            <w:tcBorders>
              <w:top w:val="nil"/>
              <w:left w:val="nil"/>
              <w:bottom w:val="nil"/>
              <w:right w:val="nil"/>
            </w:tcBorders>
          </w:tcPr>
          <w:p w14:paraId="70C56733" w14:textId="646FBC20" w:rsidR="00500995" w:rsidRPr="006C5EC1" w:rsidRDefault="00500995" w:rsidP="00500995">
            <w:pPr>
              <w:widowControl w:val="0"/>
              <w:autoSpaceDE w:val="0"/>
              <w:autoSpaceDN w:val="0"/>
              <w:adjustRightInd w:val="0"/>
              <w:jc w:val="center"/>
            </w:pPr>
            <w:r>
              <w:t>-0.058</w:t>
            </w:r>
          </w:p>
        </w:tc>
        <w:tc>
          <w:tcPr>
            <w:tcW w:w="1530" w:type="dxa"/>
            <w:tcBorders>
              <w:top w:val="nil"/>
              <w:left w:val="nil"/>
              <w:bottom w:val="nil"/>
              <w:right w:val="nil"/>
            </w:tcBorders>
          </w:tcPr>
          <w:p w14:paraId="6015047D" w14:textId="305AA810" w:rsidR="00500995" w:rsidRPr="006C5EC1" w:rsidRDefault="00500995" w:rsidP="00500995">
            <w:pPr>
              <w:widowControl w:val="0"/>
              <w:autoSpaceDE w:val="0"/>
              <w:autoSpaceDN w:val="0"/>
              <w:adjustRightInd w:val="0"/>
              <w:jc w:val="center"/>
            </w:pPr>
            <w:r>
              <w:t>-0.158</w:t>
            </w:r>
          </w:p>
        </w:tc>
        <w:tc>
          <w:tcPr>
            <w:tcW w:w="2078" w:type="dxa"/>
            <w:tcBorders>
              <w:top w:val="nil"/>
              <w:left w:val="nil"/>
              <w:bottom w:val="nil"/>
              <w:right w:val="nil"/>
            </w:tcBorders>
          </w:tcPr>
          <w:p w14:paraId="215A1E15" w14:textId="6DCA1FA9" w:rsidR="00500995" w:rsidRPr="006C5EC1" w:rsidRDefault="00500995" w:rsidP="00500995">
            <w:pPr>
              <w:widowControl w:val="0"/>
              <w:autoSpaceDE w:val="0"/>
              <w:autoSpaceDN w:val="0"/>
              <w:adjustRightInd w:val="0"/>
              <w:jc w:val="center"/>
            </w:pPr>
            <w:r>
              <w:t>-0.109</w:t>
            </w:r>
          </w:p>
        </w:tc>
      </w:tr>
      <w:tr w:rsidR="00500995" w:rsidRPr="006C5EC1" w14:paraId="0BEA9A70" w14:textId="77777777" w:rsidTr="00120D29">
        <w:trPr>
          <w:jc w:val="center"/>
        </w:trPr>
        <w:tc>
          <w:tcPr>
            <w:tcW w:w="3416" w:type="dxa"/>
            <w:tcBorders>
              <w:top w:val="nil"/>
              <w:left w:val="nil"/>
              <w:bottom w:val="nil"/>
              <w:right w:val="nil"/>
            </w:tcBorders>
          </w:tcPr>
          <w:p w14:paraId="65910DBA"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08C88239" w14:textId="332B7D9B" w:rsidR="00500995" w:rsidRPr="006C5EC1" w:rsidRDefault="00500995" w:rsidP="00500995">
            <w:pPr>
              <w:widowControl w:val="0"/>
              <w:autoSpaceDE w:val="0"/>
              <w:autoSpaceDN w:val="0"/>
              <w:adjustRightInd w:val="0"/>
              <w:jc w:val="center"/>
            </w:pPr>
            <w:r>
              <w:t>(0.089)</w:t>
            </w:r>
          </w:p>
        </w:tc>
        <w:tc>
          <w:tcPr>
            <w:tcW w:w="1530" w:type="dxa"/>
            <w:tcBorders>
              <w:top w:val="nil"/>
              <w:left w:val="nil"/>
              <w:bottom w:val="nil"/>
              <w:right w:val="nil"/>
            </w:tcBorders>
          </w:tcPr>
          <w:p w14:paraId="0F387C88" w14:textId="5E2965C0" w:rsidR="00500995" w:rsidRPr="006C5EC1" w:rsidRDefault="00500995" w:rsidP="00500995">
            <w:pPr>
              <w:widowControl w:val="0"/>
              <w:autoSpaceDE w:val="0"/>
              <w:autoSpaceDN w:val="0"/>
              <w:adjustRightInd w:val="0"/>
              <w:jc w:val="center"/>
            </w:pPr>
            <w:r>
              <w:t>(0.097)</w:t>
            </w:r>
          </w:p>
        </w:tc>
        <w:tc>
          <w:tcPr>
            <w:tcW w:w="2078" w:type="dxa"/>
            <w:tcBorders>
              <w:top w:val="nil"/>
              <w:left w:val="nil"/>
              <w:bottom w:val="nil"/>
              <w:right w:val="nil"/>
            </w:tcBorders>
          </w:tcPr>
          <w:p w14:paraId="050E2D40" w14:textId="023DA7E4" w:rsidR="00500995" w:rsidRPr="006C5EC1" w:rsidRDefault="00500995" w:rsidP="00500995">
            <w:pPr>
              <w:widowControl w:val="0"/>
              <w:autoSpaceDE w:val="0"/>
              <w:autoSpaceDN w:val="0"/>
              <w:adjustRightInd w:val="0"/>
              <w:jc w:val="center"/>
            </w:pPr>
            <w:r>
              <w:t>(0.113)</w:t>
            </w:r>
          </w:p>
        </w:tc>
      </w:tr>
      <w:tr w:rsidR="00500995" w:rsidRPr="006C5EC1" w14:paraId="26B5B7E1" w14:textId="77777777" w:rsidTr="00120D29">
        <w:trPr>
          <w:jc w:val="center"/>
        </w:trPr>
        <w:tc>
          <w:tcPr>
            <w:tcW w:w="3416" w:type="dxa"/>
            <w:tcBorders>
              <w:top w:val="nil"/>
              <w:left w:val="nil"/>
              <w:bottom w:val="nil"/>
              <w:right w:val="nil"/>
            </w:tcBorders>
          </w:tcPr>
          <w:p w14:paraId="42337847" w14:textId="77777777" w:rsidR="00500995" w:rsidRPr="006C5EC1" w:rsidRDefault="00500995" w:rsidP="00500995">
            <w:pPr>
              <w:widowControl w:val="0"/>
              <w:autoSpaceDE w:val="0"/>
              <w:autoSpaceDN w:val="0"/>
              <w:adjustRightInd w:val="0"/>
            </w:pPr>
            <w:r w:rsidRPr="006C5EC1">
              <w:t>Race (Mixed)</w:t>
            </w:r>
          </w:p>
        </w:tc>
        <w:tc>
          <w:tcPr>
            <w:tcW w:w="1886" w:type="dxa"/>
            <w:tcBorders>
              <w:top w:val="nil"/>
              <w:left w:val="nil"/>
              <w:bottom w:val="nil"/>
              <w:right w:val="nil"/>
            </w:tcBorders>
          </w:tcPr>
          <w:p w14:paraId="4B9A2178" w14:textId="4EF75052" w:rsidR="00500995" w:rsidRPr="006C5EC1" w:rsidRDefault="00500995" w:rsidP="00500995">
            <w:pPr>
              <w:widowControl w:val="0"/>
              <w:autoSpaceDE w:val="0"/>
              <w:autoSpaceDN w:val="0"/>
              <w:adjustRightInd w:val="0"/>
              <w:jc w:val="center"/>
            </w:pPr>
            <w:r>
              <w:t>0.110</w:t>
            </w:r>
          </w:p>
        </w:tc>
        <w:tc>
          <w:tcPr>
            <w:tcW w:w="1530" w:type="dxa"/>
            <w:tcBorders>
              <w:top w:val="nil"/>
              <w:left w:val="nil"/>
              <w:bottom w:val="nil"/>
              <w:right w:val="nil"/>
            </w:tcBorders>
          </w:tcPr>
          <w:p w14:paraId="7302E516" w14:textId="7690C3D1" w:rsidR="00500995" w:rsidRPr="006C5EC1" w:rsidRDefault="00500995" w:rsidP="00500995">
            <w:pPr>
              <w:widowControl w:val="0"/>
              <w:autoSpaceDE w:val="0"/>
              <w:autoSpaceDN w:val="0"/>
              <w:adjustRightInd w:val="0"/>
              <w:jc w:val="center"/>
            </w:pPr>
            <w:r>
              <w:t>0.072</w:t>
            </w:r>
          </w:p>
        </w:tc>
        <w:tc>
          <w:tcPr>
            <w:tcW w:w="2078" w:type="dxa"/>
            <w:tcBorders>
              <w:top w:val="nil"/>
              <w:left w:val="nil"/>
              <w:bottom w:val="nil"/>
              <w:right w:val="nil"/>
            </w:tcBorders>
          </w:tcPr>
          <w:p w14:paraId="511B7DCB" w14:textId="047BC2BE" w:rsidR="00500995" w:rsidRPr="006C5EC1" w:rsidRDefault="00500995" w:rsidP="00500995">
            <w:pPr>
              <w:widowControl w:val="0"/>
              <w:autoSpaceDE w:val="0"/>
              <w:autoSpaceDN w:val="0"/>
              <w:adjustRightInd w:val="0"/>
              <w:jc w:val="center"/>
            </w:pPr>
            <w:r>
              <w:t>0.166</w:t>
            </w:r>
          </w:p>
        </w:tc>
      </w:tr>
      <w:tr w:rsidR="00500995" w:rsidRPr="006C5EC1" w14:paraId="71412645" w14:textId="77777777" w:rsidTr="00120D29">
        <w:trPr>
          <w:jc w:val="center"/>
        </w:trPr>
        <w:tc>
          <w:tcPr>
            <w:tcW w:w="3416" w:type="dxa"/>
            <w:tcBorders>
              <w:top w:val="nil"/>
              <w:left w:val="nil"/>
              <w:bottom w:val="nil"/>
              <w:right w:val="nil"/>
            </w:tcBorders>
          </w:tcPr>
          <w:p w14:paraId="245BF221"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7664A916" w14:textId="39A5CFC8" w:rsidR="00500995" w:rsidRPr="006C5EC1" w:rsidRDefault="00500995" w:rsidP="00500995">
            <w:pPr>
              <w:widowControl w:val="0"/>
              <w:autoSpaceDE w:val="0"/>
              <w:autoSpaceDN w:val="0"/>
              <w:adjustRightInd w:val="0"/>
              <w:jc w:val="center"/>
            </w:pPr>
            <w:r>
              <w:t>(0.089)</w:t>
            </w:r>
          </w:p>
        </w:tc>
        <w:tc>
          <w:tcPr>
            <w:tcW w:w="1530" w:type="dxa"/>
            <w:tcBorders>
              <w:top w:val="nil"/>
              <w:left w:val="nil"/>
              <w:bottom w:val="nil"/>
              <w:right w:val="nil"/>
            </w:tcBorders>
          </w:tcPr>
          <w:p w14:paraId="0EB7ADAD" w14:textId="71641BBF" w:rsidR="00500995" w:rsidRPr="006C5EC1" w:rsidRDefault="00500995" w:rsidP="00500995">
            <w:pPr>
              <w:widowControl w:val="0"/>
              <w:autoSpaceDE w:val="0"/>
              <w:autoSpaceDN w:val="0"/>
              <w:adjustRightInd w:val="0"/>
              <w:jc w:val="center"/>
            </w:pPr>
            <w:r>
              <w:t>(0.079)</w:t>
            </w:r>
          </w:p>
        </w:tc>
        <w:tc>
          <w:tcPr>
            <w:tcW w:w="2078" w:type="dxa"/>
            <w:tcBorders>
              <w:top w:val="nil"/>
              <w:left w:val="nil"/>
              <w:bottom w:val="nil"/>
              <w:right w:val="nil"/>
            </w:tcBorders>
          </w:tcPr>
          <w:p w14:paraId="378E82EA" w14:textId="3BBD84AB" w:rsidR="00500995" w:rsidRPr="006C5EC1" w:rsidRDefault="00500995" w:rsidP="00500995">
            <w:pPr>
              <w:widowControl w:val="0"/>
              <w:autoSpaceDE w:val="0"/>
              <w:autoSpaceDN w:val="0"/>
              <w:adjustRightInd w:val="0"/>
              <w:jc w:val="center"/>
            </w:pPr>
            <w:r>
              <w:t>(0.097)</w:t>
            </w:r>
          </w:p>
        </w:tc>
      </w:tr>
      <w:tr w:rsidR="00500995" w:rsidRPr="006C5EC1" w14:paraId="03621F38" w14:textId="77777777" w:rsidTr="00120D29">
        <w:trPr>
          <w:jc w:val="center"/>
        </w:trPr>
        <w:tc>
          <w:tcPr>
            <w:tcW w:w="3416" w:type="dxa"/>
            <w:tcBorders>
              <w:top w:val="nil"/>
              <w:left w:val="nil"/>
              <w:bottom w:val="nil"/>
              <w:right w:val="nil"/>
            </w:tcBorders>
          </w:tcPr>
          <w:p w14:paraId="6B66080B" w14:textId="77777777" w:rsidR="00500995" w:rsidRPr="006C5EC1" w:rsidRDefault="00500995" w:rsidP="00500995">
            <w:pPr>
              <w:widowControl w:val="0"/>
              <w:autoSpaceDE w:val="0"/>
              <w:autoSpaceDN w:val="0"/>
              <w:adjustRightInd w:val="0"/>
            </w:pPr>
            <w:r w:rsidRPr="006C5EC1">
              <w:t xml:space="preserve">Age </w:t>
            </w:r>
          </w:p>
        </w:tc>
        <w:tc>
          <w:tcPr>
            <w:tcW w:w="1886" w:type="dxa"/>
            <w:tcBorders>
              <w:top w:val="nil"/>
              <w:left w:val="nil"/>
              <w:bottom w:val="nil"/>
              <w:right w:val="nil"/>
            </w:tcBorders>
          </w:tcPr>
          <w:p w14:paraId="444F8C40" w14:textId="7C81E69D" w:rsidR="00500995" w:rsidRPr="006C5EC1" w:rsidRDefault="00500995" w:rsidP="00500995">
            <w:pPr>
              <w:widowControl w:val="0"/>
              <w:autoSpaceDE w:val="0"/>
              <w:autoSpaceDN w:val="0"/>
              <w:adjustRightInd w:val="0"/>
              <w:jc w:val="center"/>
            </w:pPr>
            <w:r>
              <w:t>-0.006**</w:t>
            </w:r>
          </w:p>
        </w:tc>
        <w:tc>
          <w:tcPr>
            <w:tcW w:w="1530" w:type="dxa"/>
            <w:tcBorders>
              <w:top w:val="nil"/>
              <w:left w:val="nil"/>
              <w:bottom w:val="nil"/>
              <w:right w:val="nil"/>
            </w:tcBorders>
          </w:tcPr>
          <w:p w14:paraId="3AC44FA3" w14:textId="2516E395" w:rsidR="00500995" w:rsidRPr="006C5EC1" w:rsidRDefault="00500995" w:rsidP="00500995">
            <w:pPr>
              <w:widowControl w:val="0"/>
              <w:autoSpaceDE w:val="0"/>
              <w:autoSpaceDN w:val="0"/>
              <w:adjustRightInd w:val="0"/>
              <w:jc w:val="center"/>
            </w:pPr>
            <w:r>
              <w:t>-0.005**</w:t>
            </w:r>
          </w:p>
        </w:tc>
        <w:tc>
          <w:tcPr>
            <w:tcW w:w="2078" w:type="dxa"/>
            <w:tcBorders>
              <w:top w:val="nil"/>
              <w:left w:val="nil"/>
              <w:bottom w:val="nil"/>
              <w:right w:val="nil"/>
            </w:tcBorders>
          </w:tcPr>
          <w:p w14:paraId="182FF8A2" w14:textId="0F7903D0" w:rsidR="00500995" w:rsidRPr="006C5EC1" w:rsidRDefault="00500995" w:rsidP="00500995">
            <w:pPr>
              <w:widowControl w:val="0"/>
              <w:autoSpaceDE w:val="0"/>
              <w:autoSpaceDN w:val="0"/>
              <w:adjustRightInd w:val="0"/>
              <w:jc w:val="center"/>
            </w:pPr>
            <w:r>
              <w:t>-0.002</w:t>
            </w:r>
          </w:p>
        </w:tc>
      </w:tr>
      <w:tr w:rsidR="00500995" w:rsidRPr="006C5EC1" w14:paraId="726990AD" w14:textId="77777777" w:rsidTr="00120D29">
        <w:trPr>
          <w:jc w:val="center"/>
        </w:trPr>
        <w:tc>
          <w:tcPr>
            <w:tcW w:w="3416" w:type="dxa"/>
            <w:tcBorders>
              <w:top w:val="nil"/>
              <w:left w:val="nil"/>
              <w:bottom w:val="nil"/>
              <w:right w:val="nil"/>
            </w:tcBorders>
          </w:tcPr>
          <w:p w14:paraId="66545BF1"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4D581A05" w14:textId="3B0184E3" w:rsidR="00500995" w:rsidRPr="006C5EC1" w:rsidRDefault="00500995" w:rsidP="00500995">
            <w:pPr>
              <w:widowControl w:val="0"/>
              <w:autoSpaceDE w:val="0"/>
              <w:autoSpaceDN w:val="0"/>
              <w:adjustRightInd w:val="0"/>
              <w:jc w:val="center"/>
            </w:pPr>
            <w:r>
              <w:t>(0.001)</w:t>
            </w:r>
          </w:p>
        </w:tc>
        <w:tc>
          <w:tcPr>
            <w:tcW w:w="1530" w:type="dxa"/>
            <w:tcBorders>
              <w:top w:val="nil"/>
              <w:left w:val="nil"/>
              <w:bottom w:val="nil"/>
              <w:right w:val="nil"/>
            </w:tcBorders>
          </w:tcPr>
          <w:p w14:paraId="47EB1A1E" w14:textId="5D4D9C4D" w:rsidR="00500995" w:rsidRPr="006C5EC1" w:rsidRDefault="00500995" w:rsidP="00500995">
            <w:pPr>
              <w:widowControl w:val="0"/>
              <w:autoSpaceDE w:val="0"/>
              <w:autoSpaceDN w:val="0"/>
              <w:adjustRightInd w:val="0"/>
              <w:jc w:val="center"/>
            </w:pPr>
            <w:r>
              <w:t>(0.001)</w:t>
            </w:r>
          </w:p>
        </w:tc>
        <w:tc>
          <w:tcPr>
            <w:tcW w:w="2078" w:type="dxa"/>
            <w:tcBorders>
              <w:top w:val="nil"/>
              <w:left w:val="nil"/>
              <w:bottom w:val="nil"/>
              <w:right w:val="nil"/>
            </w:tcBorders>
          </w:tcPr>
          <w:p w14:paraId="2155C4BF" w14:textId="06D7CD94" w:rsidR="00500995" w:rsidRPr="006C5EC1" w:rsidRDefault="00500995" w:rsidP="00500995">
            <w:pPr>
              <w:widowControl w:val="0"/>
              <w:autoSpaceDE w:val="0"/>
              <w:autoSpaceDN w:val="0"/>
              <w:adjustRightInd w:val="0"/>
              <w:jc w:val="center"/>
            </w:pPr>
            <w:r>
              <w:t>(0.001)</w:t>
            </w:r>
          </w:p>
        </w:tc>
      </w:tr>
      <w:tr w:rsidR="00500995" w:rsidRPr="006C5EC1" w14:paraId="1EEEA88D" w14:textId="77777777" w:rsidTr="00120D29">
        <w:trPr>
          <w:jc w:val="center"/>
        </w:trPr>
        <w:tc>
          <w:tcPr>
            <w:tcW w:w="3416" w:type="dxa"/>
            <w:tcBorders>
              <w:top w:val="nil"/>
              <w:left w:val="nil"/>
              <w:bottom w:val="nil"/>
              <w:right w:val="nil"/>
            </w:tcBorders>
          </w:tcPr>
          <w:p w14:paraId="56E02D04" w14:textId="77777777" w:rsidR="00500995" w:rsidRPr="006C5EC1" w:rsidRDefault="00500995" w:rsidP="00500995">
            <w:pPr>
              <w:widowControl w:val="0"/>
              <w:autoSpaceDE w:val="0"/>
              <w:autoSpaceDN w:val="0"/>
              <w:adjustRightInd w:val="0"/>
            </w:pPr>
            <w:r w:rsidRPr="006C5EC1">
              <w:t xml:space="preserve">Education </w:t>
            </w:r>
          </w:p>
        </w:tc>
        <w:tc>
          <w:tcPr>
            <w:tcW w:w="1886" w:type="dxa"/>
            <w:tcBorders>
              <w:top w:val="nil"/>
              <w:left w:val="nil"/>
              <w:bottom w:val="nil"/>
              <w:right w:val="nil"/>
            </w:tcBorders>
          </w:tcPr>
          <w:p w14:paraId="712BC924" w14:textId="4A160101" w:rsidR="00500995" w:rsidRPr="006C5EC1" w:rsidRDefault="00500995" w:rsidP="00500995">
            <w:pPr>
              <w:widowControl w:val="0"/>
              <w:autoSpaceDE w:val="0"/>
              <w:autoSpaceDN w:val="0"/>
              <w:adjustRightInd w:val="0"/>
              <w:jc w:val="center"/>
            </w:pPr>
            <w:r>
              <w:t>0.018</w:t>
            </w:r>
          </w:p>
        </w:tc>
        <w:tc>
          <w:tcPr>
            <w:tcW w:w="1530" w:type="dxa"/>
            <w:tcBorders>
              <w:top w:val="nil"/>
              <w:left w:val="nil"/>
              <w:bottom w:val="nil"/>
              <w:right w:val="nil"/>
            </w:tcBorders>
          </w:tcPr>
          <w:p w14:paraId="37D0705A" w14:textId="05FF637F" w:rsidR="00500995" w:rsidRPr="006C5EC1" w:rsidRDefault="00500995" w:rsidP="00500995">
            <w:pPr>
              <w:widowControl w:val="0"/>
              <w:autoSpaceDE w:val="0"/>
              <w:autoSpaceDN w:val="0"/>
              <w:adjustRightInd w:val="0"/>
              <w:jc w:val="center"/>
            </w:pPr>
            <w:r>
              <w:t>0.016</w:t>
            </w:r>
          </w:p>
        </w:tc>
        <w:tc>
          <w:tcPr>
            <w:tcW w:w="2078" w:type="dxa"/>
            <w:tcBorders>
              <w:top w:val="nil"/>
              <w:left w:val="nil"/>
              <w:bottom w:val="nil"/>
              <w:right w:val="nil"/>
            </w:tcBorders>
          </w:tcPr>
          <w:p w14:paraId="5272F35A" w14:textId="4B95B0DC" w:rsidR="00500995" w:rsidRPr="006C5EC1" w:rsidRDefault="00500995" w:rsidP="00500995">
            <w:pPr>
              <w:widowControl w:val="0"/>
              <w:autoSpaceDE w:val="0"/>
              <w:autoSpaceDN w:val="0"/>
              <w:adjustRightInd w:val="0"/>
              <w:jc w:val="center"/>
            </w:pPr>
            <w:r>
              <w:t>0.041**</w:t>
            </w:r>
          </w:p>
        </w:tc>
      </w:tr>
      <w:tr w:rsidR="00500995" w:rsidRPr="006C5EC1" w14:paraId="2ACAD416" w14:textId="77777777" w:rsidTr="00120D29">
        <w:trPr>
          <w:jc w:val="center"/>
        </w:trPr>
        <w:tc>
          <w:tcPr>
            <w:tcW w:w="3416" w:type="dxa"/>
            <w:tcBorders>
              <w:top w:val="nil"/>
              <w:left w:val="nil"/>
              <w:bottom w:val="nil"/>
              <w:right w:val="nil"/>
            </w:tcBorders>
          </w:tcPr>
          <w:p w14:paraId="44C4EF6E"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5222305E" w14:textId="743D9CA5" w:rsidR="00500995" w:rsidRPr="006C5EC1" w:rsidRDefault="00500995" w:rsidP="00500995">
            <w:pPr>
              <w:widowControl w:val="0"/>
              <w:autoSpaceDE w:val="0"/>
              <w:autoSpaceDN w:val="0"/>
              <w:adjustRightInd w:val="0"/>
              <w:jc w:val="center"/>
            </w:pPr>
            <w:r>
              <w:t>(0.010)</w:t>
            </w:r>
          </w:p>
        </w:tc>
        <w:tc>
          <w:tcPr>
            <w:tcW w:w="1530" w:type="dxa"/>
            <w:tcBorders>
              <w:top w:val="nil"/>
              <w:left w:val="nil"/>
              <w:bottom w:val="nil"/>
              <w:right w:val="nil"/>
            </w:tcBorders>
          </w:tcPr>
          <w:p w14:paraId="04A66516" w14:textId="35BAAD84" w:rsidR="00500995" w:rsidRPr="006C5EC1" w:rsidRDefault="00500995" w:rsidP="00500995">
            <w:pPr>
              <w:widowControl w:val="0"/>
              <w:autoSpaceDE w:val="0"/>
              <w:autoSpaceDN w:val="0"/>
              <w:adjustRightInd w:val="0"/>
              <w:jc w:val="center"/>
            </w:pPr>
            <w:r>
              <w:t>(0.010)</w:t>
            </w:r>
          </w:p>
        </w:tc>
        <w:tc>
          <w:tcPr>
            <w:tcW w:w="2078" w:type="dxa"/>
            <w:tcBorders>
              <w:top w:val="nil"/>
              <w:left w:val="nil"/>
              <w:bottom w:val="nil"/>
              <w:right w:val="nil"/>
            </w:tcBorders>
          </w:tcPr>
          <w:p w14:paraId="7E80B5C9" w14:textId="62D1C86F" w:rsidR="00500995" w:rsidRPr="006C5EC1" w:rsidRDefault="00500995" w:rsidP="00500995">
            <w:pPr>
              <w:widowControl w:val="0"/>
              <w:autoSpaceDE w:val="0"/>
              <w:autoSpaceDN w:val="0"/>
              <w:adjustRightInd w:val="0"/>
              <w:jc w:val="center"/>
            </w:pPr>
            <w:r>
              <w:t>(0.012)</w:t>
            </w:r>
          </w:p>
        </w:tc>
      </w:tr>
      <w:tr w:rsidR="00500995" w:rsidRPr="006C5EC1" w14:paraId="0D7FE674" w14:textId="77777777" w:rsidTr="00120D29">
        <w:trPr>
          <w:jc w:val="center"/>
        </w:trPr>
        <w:tc>
          <w:tcPr>
            <w:tcW w:w="3416" w:type="dxa"/>
            <w:tcBorders>
              <w:top w:val="nil"/>
              <w:left w:val="nil"/>
              <w:bottom w:val="nil"/>
              <w:right w:val="nil"/>
            </w:tcBorders>
          </w:tcPr>
          <w:p w14:paraId="42371168" w14:textId="77777777" w:rsidR="00500995" w:rsidRPr="006C5EC1" w:rsidRDefault="00500995" w:rsidP="00500995">
            <w:pPr>
              <w:widowControl w:val="0"/>
              <w:autoSpaceDE w:val="0"/>
              <w:autoSpaceDN w:val="0"/>
              <w:adjustRightInd w:val="0"/>
            </w:pPr>
            <w:r w:rsidRPr="006C5EC1">
              <w:t xml:space="preserve">Income </w:t>
            </w:r>
          </w:p>
        </w:tc>
        <w:tc>
          <w:tcPr>
            <w:tcW w:w="1886" w:type="dxa"/>
            <w:tcBorders>
              <w:top w:val="nil"/>
              <w:left w:val="nil"/>
              <w:bottom w:val="nil"/>
              <w:right w:val="nil"/>
            </w:tcBorders>
          </w:tcPr>
          <w:p w14:paraId="55A38C36" w14:textId="05A32485" w:rsidR="00500995" w:rsidRPr="006C5EC1" w:rsidRDefault="00500995" w:rsidP="00500995">
            <w:pPr>
              <w:widowControl w:val="0"/>
              <w:autoSpaceDE w:val="0"/>
              <w:autoSpaceDN w:val="0"/>
              <w:adjustRightInd w:val="0"/>
              <w:jc w:val="center"/>
            </w:pPr>
            <w:r>
              <w:t>-0.002</w:t>
            </w:r>
          </w:p>
        </w:tc>
        <w:tc>
          <w:tcPr>
            <w:tcW w:w="1530" w:type="dxa"/>
            <w:tcBorders>
              <w:top w:val="nil"/>
              <w:left w:val="nil"/>
              <w:bottom w:val="nil"/>
              <w:right w:val="nil"/>
            </w:tcBorders>
          </w:tcPr>
          <w:p w14:paraId="7E46CDC1" w14:textId="06B9D3E4" w:rsidR="00500995" w:rsidRPr="006C5EC1" w:rsidRDefault="00500995" w:rsidP="00500995">
            <w:pPr>
              <w:widowControl w:val="0"/>
              <w:autoSpaceDE w:val="0"/>
              <w:autoSpaceDN w:val="0"/>
              <w:adjustRightInd w:val="0"/>
              <w:jc w:val="center"/>
            </w:pPr>
            <w:r>
              <w:t>-0.012</w:t>
            </w:r>
          </w:p>
        </w:tc>
        <w:tc>
          <w:tcPr>
            <w:tcW w:w="2078" w:type="dxa"/>
            <w:tcBorders>
              <w:top w:val="nil"/>
              <w:left w:val="nil"/>
              <w:bottom w:val="nil"/>
              <w:right w:val="nil"/>
            </w:tcBorders>
          </w:tcPr>
          <w:p w14:paraId="7D5052A8" w14:textId="54B85EE8" w:rsidR="00500995" w:rsidRPr="006C5EC1" w:rsidRDefault="00500995" w:rsidP="00500995">
            <w:pPr>
              <w:widowControl w:val="0"/>
              <w:autoSpaceDE w:val="0"/>
              <w:autoSpaceDN w:val="0"/>
              <w:adjustRightInd w:val="0"/>
              <w:jc w:val="center"/>
            </w:pPr>
            <w:r>
              <w:t>-0.010</w:t>
            </w:r>
          </w:p>
        </w:tc>
      </w:tr>
      <w:tr w:rsidR="00500995" w:rsidRPr="006C5EC1" w14:paraId="26DF07A9" w14:textId="77777777" w:rsidTr="00120D29">
        <w:trPr>
          <w:jc w:val="center"/>
        </w:trPr>
        <w:tc>
          <w:tcPr>
            <w:tcW w:w="3416" w:type="dxa"/>
            <w:tcBorders>
              <w:top w:val="nil"/>
              <w:left w:val="nil"/>
              <w:bottom w:val="nil"/>
              <w:right w:val="nil"/>
            </w:tcBorders>
          </w:tcPr>
          <w:p w14:paraId="7EB8A782"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0CFF2F59" w14:textId="503BF378" w:rsidR="00500995" w:rsidRPr="006C5EC1" w:rsidRDefault="00500995" w:rsidP="00500995">
            <w:pPr>
              <w:widowControl w:val="0"/>
              <w:autoSpaceDE w:val="0"/>
              <w:autoSpaceDN w:val="0"/>
              <w:adjustRightInd w:val="0"/>
              <w:jc w:val="center"/>
            </w:pPr>
            <w:r>
              <w:t>(0.006)</w:t>
            </w:r>
          </w:p>
        </w:tc>
        <w:tc>
          <w:tcPr>
            <w:tcW w:w="1530" w:type="dxa"/>
            <w:tcBorders>
              <w:top w:val="nil"/>
              <w:left w:val="nil"/>
              <w:bottom w:val="nil"/>
              <w:right w:val="nil"/>
            </w:tcBorders>
          </w:tcPr>
          <w:p w14:paraId="34C82C65" w14:textId="17DA9AD3" w:rsidR="00500995" w:rsidRPr="006C5EC1" w:rsidRDefault="00500995" w:rsidP="00500995">
            <w:pPr>
              <w:widowControl w:val="0"/>
              <w:autoSpaceDE w:val="0"/>
              <w:autoSpaceDN w:val="0"/>
              <w:adjustRightInd w:val="0"/>
              <w:jc w:val="center"/>
            </w:pPr>
            <w:r>
              <w:t>(0.006)</w:t>
            </w:r>
          </w:p>
        </w:tc>
        <w:tc>
          <w:tcPr>
            <w:tcW w:w="2078" w:type="dxa"/>
            <w:tcBorders>
              <w:top w:val="nil"/>
              <w:left w:val="nil"/>
              <w:bottom w:val="nil"/>
              <w:right w:val="nil"/>
            </w:tcBorders>
          </w:tcPr>
          <w:p w14:paraId="7E5BE7F8" w14:textId="16A609E2" w:rsidR="00500995" w:rsidRPr="006C5EC1" w:rsidRDefault="00500995" w:rsidP="00500995">
            <w:pPr>
              <w:widowControl w:val="0"/>
              <w:autoSpaceDE w:val="0"/>
              <w:autoSpaceDN w:val="0"/>
              <w:adjustRightInd w:val="0"/>
              <w:jc w:val="center"/>
            </w:pPr>
            <w:r>
              <w:t>(0.007)</w:t>
            </w:r>
          </w:p>
        </w:tc>
      </w:tr>
      <w:tr w:rsidR="00500995" w:rsidRPr="006C5EC1" w14:paraId="011BC2C4" w14:textId="77777777" w:rsidTr="00120D29">
        <w:trPr>
          <w:jc w:val="center"/>
        </w:trPr>
        <w:tc>
          <w:tcPr>
            <w:tcW w:w="3416" w:type="dxa"/>
            <w:tcBorders>
              <w:top w:val="nil"/>
              <w:left w:val="nil"/>
              <w:bottom w:val="nil"/>
              <w:right w:val="nil"/>
            </w:tcBorders>
          </w:tcPr>
          <w:p w14:paraId="5535ADE4" w14:textId="77777777" w:rsidR="00500995" w:rsidRPr="006C5EC1" w:rsidRDefault="00500995" w:rsidP="00500995">
            <w:pPr>
              <w:widowControl w:val="0"/>
              <w:autoSpaceDE w:val="0"/>
              <w:autoSpaceDN w:val="0"/>
              <w:adjustRightInd w:val="0"/>
            </w:pPr>
            <w:r w:rsidRPr="006C5EC1">
              <w:t>Political knowledge</w:t>
            </w:r>
          </w:p>
        </w:tc>
        <w:tc>
          <w:tcPr>
            <w:tcW w:w="1886" w:type="dxa"/>
            <w:tcBorders>
              <w:top w:val="nil"/>
              <w:left w:val="nil"/>
              <w:bottom w:val="nil"/>
              <w:right w:val="nil"/>
            </w:tcBorders>
          </w:tcPr>
          <w:p w14:paraId="075CF952" w14:textId="785C4005" w:rsidR="00500995" w:rsidRPr="006C5EC1" w:rsidRDefault="00500995" w:rsidP="00500995">
            <w:pPr>
              <w:widowControl w:val="0"/>
              <w:autoSpaceDE w:val="0"/>
              <w:autoSpaceDN w:val="0"/>
              <w:adjustRightInd w:val="0"/>
              <w:jc w:val="center"/>
            </w:pPr>
            <w:r>
              <w:t>-0.331**</w:t>
            </w:r>
          </w:p>
        </w:tc>
        <w:tc>
          <w:tcPr>
            <w:tcW w:w="1530" w:type="dxa"/>
            <w:tcBorders>
              <w:top w:val="nil"/>
              <w:left w:val="nil"/>
              <w:bottom w:val="nil"/>
              <w:right w:val="nil"/>
            </w:tcBorders>
          </w:tcPr>
          <w:p w14:paraId="14D56B13" w14:textId="56098840" w:rsidR="00500995" w:rsidRPr="006C5EC1" w:rsidRDefault="00500995" w:rsidP="00500995">
            <w:pPr>
              <w:widowControl w:val="0"/>
              <w:autoSpaceDE w:val="0"/>
              <w:autoSpaceDN w:val="0"/>
              <w:adjustRightInd w:val="0"/>
              <w:jc w:val="center"/>
            </w:pPr>
            <w:r>
              <w:t>-0.313**</w:t>
            </w:r>
          </w:p>
        </w:tc>
        <w:tc>
          <w:tcPr>
            <w:tcW w:w="2078" w:type="dxa"/>
            <w:tcBorders>
              <w:top w:val="nil"/>
              <w:left w:val="nil"/>
              <w:bottom w:val="nil"/>
              <w:right w:val="nil"/>
            </w:tcBorders>
          </w:tcPr>
          <w:p w14:paraId="5A7978CA" w14:textId="58621C30" w:rsidR="00500995" w:rsidRPr="006C5EC1" w:rsidRDefault="00500995" w:rsidP="00500995">
            <w:pPr>
              <w:widowControl w:val="0"/>
              <w:autoSpaceDE w:val="0"/>
              <w:autoSpaceDN w:val="0"/>
              <w:adjustRightInd w:val="0"/>
              <w:jc w:val="center"/>
            </w:pPr>
            <w:r>
              <w:t>0.155**</w:t>
            </w:r>
          </w:p>
        </w:tc>
      </w:tr>
      <w:tr w:rsidR="00500995" w:rsidRPr="006C5EC1" w14:paraId="6D0BBEA5" w14:textId="77777777" w:rsidTr="00120D29">
        <w:trPr>
          <w:jc w:val="center"/>
        </w:trPr>
        <w:tc>
          <w:tcPr>
            <w:tcW w:w="3416" w:type="dxa"/>
            <w:tcBorders>
              <w:top w:val="nil"/>
              <w:left w:val="nil"/>
              <w:bottom w:val="nil"/>
              <w:right w:val="nil"/>
            </w:tcBorders>
          </w:tcPr>
          <w:p w14:paraId="210B8377"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51BF30CA" w14:textId="22E64E45" w:rsidR="00500995" w:rsidRPr="006C5EC1" w:rsidRDefault="00500995" w:rsidP="00500995">
            <w:pPr>
              <w:widowControl w:val="0"/>
              <w:autoSpaceDE w:val="0"/>
              <w:autoSpaceDN w:val="0"/>
              <w:adjustRightInd w:val="0"/>
              <w:jc w:val="center"/>
            </w:pPr>
            <w:r>
              <w:t>(0.047)</w:t>
            </w:r>
          </w:p>
        </w:tc>
        <w:tc>
          <w:tcPr>
            <w:tcW w:w="1530" w:type="dxa"/>
            <w:tcBorders>
              <w:top w:val="nil"/>
              <w:left w:val="nil"/>
              <w:bottom w:val="nil"/>
              <w:right w:val="nil"/>
            </w:tcBorders>
          </w:tcPr>
          <w:p w14:paraId="2EBFA271" w14:textId="7F541B6E" w:rsidR="00500995" w:rsidRPr="006C5EC1" w:rsidRDefault="00500995" w:rsidP="00500995">
            <w:pPr>
              <w:widowControl w:val="0"/>
              <w:autoSpaceDE w:val="0"/>
              <w:autoSpaceDN w:val="0"/>
              <w:adjustRightInd w:val="0"/>
              <w:jc w:val="center"/>
            </w:pPr>
            <w:r>
              <w:t>(0.051)</w:t>
            </w:r>
          </w:p>
        </w:tc>
        <w:tc>
          <w:tcPr>
            <w:tcW w:w="2078" w:type="dxa"/>
            <w:tcBorders>
              <w:top w:val="nil"/>
              <w:left w:val="nil"/>
              <w:bottom w:val="nil"/>
              <w:right w:val="nil"/>
            </w:tcBorders>
          </w:tcPr>
          <w:p w14:paraId="08C79E2C" w14:textId="0B969718" w:rsidR="00500995" w:rsidRPr="006C5EC1" w:rsidRDefault="00500995" w:rsidP="00500995">
            <w:pPr>
              <w:widowControl w:val="0"/>
              <w:autoSpaceDE w:val="0"/>
              <w:autoSpaceDN w:val="0"/>
              <w:adjustRightInd w:val="0"/>
              <w:jc w:val="center"/>
            </w:pPr>
            <w:r>
              <w:t>(0.059)</w:t>
            </w:r>
          </w:p>
        </w:tc>
      </w:tr>
      <w:tr w:rsidR="00500995" w:rsidRPr="006C5EC1" w14:paraId="36E2F114" w14:textId="77777777" w:rsidTr="00120D29">
        <w:trPr>
          <w:jc w:val="center"/>
        </w:trPr>
        <w:tc>
          <w:tcPr>
            <w:tcW w:w="3416" w:type="dxa"/>
            <w:tcBorders>
              <w:top w:val="nil"/>
              <w:left w:val="nil"/>
              <w:bottom w:val="nil"/>
              <w:right w:val="nil"/>
            </w:tcBorders>
          </w:tcPr>
          <w:p w14:paraId="769DB6C6" w14:textId="77777777" w:rsidR="00500995" w:rsidRPr="006C5EC1" w:rsidRDefault="00500995" w:rsidP="00500995">
            <w:pPr>
              <w:widowControl w:val="0"/>
              <w:autoSpaceDE w:val="0"/>
              <w:autoSpaceDN w:val="0"/>
              <w:adjustRightInd w:val="0"/>
            </w:pPr>
            <w:r w:rsidRPr="006C5EC1">
              <w:t>Political interest</w:t>
            </w:r>
          </w:p>
        </w:tc>
        <w:tc>
          <w:tcPr>
            <w:tcW w:w="1886" w:type="dxa"/>
            <w:tcBorders>
              <w:top w:val="nil"/>
              <w:left w:val="nil"/>
              <w:bottom w:val="nil"/>
              <w:right w:val="nil"/>
            </w:tcBorders>
          </w:tcPr>
          <w:p w14:paraId="1B79CD6E" w14:textId="4B80D504" w:rsidR="00500995" w:rsidRPr="006C5EC1" w:rsidRDefault="00500995" w:rsidP="00500995">
            <w:pPr>
              <w:widowControl w:val="0"/>
              <w:autoSpaceDE w:val="0"/>
              <w:autoSpaceDN w:val="0"/>
              <w:adjustRightInd w:val="0"/>
              <w:jc w:val="center"/>
            </w:pPr>
            <w:r>
              <w:t>-0.074**</w:t>
            </w:r>
          </w:p>
        </w:tc>
        <w:tc>
          <w:tcPr>
            <w:tcW w:w="1530" w:type="dxa"/>
            <w:tcBorders>
              <w:top w:val="nil"/>
              <w:left w:val="nil"/>
              <w:bottom w:val="nil"/>
              <w:right w:val="nil"/>
            </w:tcBorders>
          </w:tcPr>
          <w:p w14:paraId="2ACAC669" w14:textId="3F5828B4" w:rsidR="00500995" w:rsidRPr="006C5EC1" w:rsidRDefault="00500995" w:rsidP="00500995">
            <w:pPr>
              <w:widowControl w:val="0"/>
              <w:autoSpaceDE w:val="0"/>
              <w:autoSpaceDN w:val="0"/>
              <w:adjustRightInd w:val="0"/>
              <w:jc w:val="center"/>
            </w:pPr>
            <w:r>
              <w:t>-0.073**</w:t>
            </w:r>
          </w:p>
        </w:tc>
        <w:tc>
          <w:tcPr>
            <w:tcW w:w="2078" w:type="dxa"/>
            <w:tcBorders>
              <w:top w:val="nil"/>
              <w:left w:val="nil"/>
              <w:bottom w:val="nil"/>
              <w:right w:val="nil"/>
            </w:tcBorders>
          </w:tcPr>
          <w:p w14:paraId="402A6EA1" w14:textId="08C1B916" w:rsidR="00500995" w:rsidRPr="006C5EC1" w:rsidRDefault="00500995" w:rsidP="00500995">
            <w:pPr>
              <w:widowControl w:val="0"/>
              <w:autoSpaceDE w:val="0"/>
              <w:autoSpaceDN w:val="0"/>
              <w:adjustRightInd w:val="0"/>
              <w:jc w:val="center"/>
            </w:pPr>
            <w:r>
              <w:t>-0.088**</w:t>
            </w:r>
          </w:p>
        </w:tc>
      </w:tr>
      <w:tr w:rsidR="00500995" w:rsidRPr="006C5EC1" w14:paraId="5708BFD5" w14:textId="77777777" w:rsidTr="00120D29">
        <w:trPr>
          <w:jc w:val="center"/>
        </w:trPr>
        <w:tc>
          <w:tcPr>
            <w:tcW w:w="3416" w:type="dxa"/>
            <w:tcBorders>
              <w:top w:val="nil"/>
              <w:left w:val="nil"/>
              <w:bottom w:val="nil"/>
              <w:right w:val="nil"/>
            </w:tcBorders>
          </w:tcPr>
          <w:p w14:paraId="3B4756E5"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3ADD65BC" w14:textId="3EA8380C" w:rsidR="00500995" w:rsidRPr="006C5EC1" w:rsidRDefault="00500995" w:rsidP="00500995">
            <w:pPr>
              <w:widowControl w:val="0"/>
              <w:autoSpaceDE w:val="0"/>
              <w:autoSpaceDN w:val="0"/>
              <w:adjustRightInd w:val="0"/>
              <w:jc w:val="center"/>
            </w:pPr>
            <w:r>
              <w:t>(0.015)</w:t>
            </w:r>
          </w:p>
        </w:tc>
        <w:tc>
          <w:tcPr>
            <w:tcW w:w="1530" w:type="dxa"/>
            <w:tcBorders>
              <w:top w:val="nil"/>
              <w:left w:val="nil"/>
              <w:bottom w:val="nil"/>
              <w:right w:val="nil"/>
            </w:tcBorders>
          </w:tcPr>
          <w:p w14:paraId="5A94AF44" w14:textId="47B3197C" w:rsidR="00500995" w:rsidRPr="006C5EC1" w:rsidRDefault="00500995" w:rsidP="00500995">
            <w:pPr>
              <w:widowControl w:val="0"/>
              <w:autoSpaceDE w:val="0"/>
              <w:autoSpaceDN w:val="0"/>
              <w:adjustRightInd w:val="0"/>
              <w:jc w:val="center"/>
            </w:pPr>
            <w:r>
              <w:t>(0.017)</w:t>
            </w:r>
          </w:p>
        </w:tc>
        <w:tc>
          <w:tcPr>
            <w:tcW w:w="2078" w:type="dxa"/>
            <w:tcBorders>
              <w:top w:val="nil"/>
              <w:left w:val="nil"/>
              <w:bottom w:val="nil"/>
              <w:right w:val="nil"/>
            </w:tcBorders>
          </w:tcPr>
          <w:p w14:paraId="1514B8F8" w14:textId="4A779EDB" w:rsidR="00500995" w:rsidRPr="006C5EC1" w:rsidRDefault="00500995" w:rsidP="00500995">
            <w:pPr>
              <w:widowControl w:val="0"/>
              <w:autoSpaceDE w:val="0"/>
              <w:autoSpaceDN w:val="0"/>
              <w:adjustRightInd w:val="0"/>
              <w:jc w:val="center"/>
            </w:pPr>
            <w:r>
              <w:t>(0.019)</w:t>
            </w:r>
          </w:p>
        </w:tc>
      </w:tr>
      <w:tr w:rsidR="00500995" w:rsidRPr="006C5EC1" w14:paraId="0FBBF33A" w14:textId="77777777" w:rsidTr="00120D29">
        <w:trPr>
          <w:jc w:val="center"/>
        </w:trPr>
        <w:tc>
          <w:tcPr>
            <w:tcW w:w="3416" w:type="dxa"/>
            <w:tcBorders>
              <w:top w:val="nil"/>
              <w:left w:val="nil"/>
              <w:bottom w:val="nil"/>
              <w:right w:val="nil"/>
            </w:tcBorders>
          </w:tcPr>
          <w:p w14:paraId="05B441FF" w14:textId="77777777" w:rsidR="00500995" w:rsidRPr="006C5EC1" w:rsidRDefault="00500995" w:rsidP="00500995">
            <w:pPr>
              <w:widowControl w:val="0"/>
              <w:autoSpaceDE w:val="0"/>
              <w:autoSpaceDN w:val="0"/>
              <w:adjustRightInd w:val="0"/>
            </w:pPr>
            <w:r w:rsidRPr="006C5EC1">
              <w:t>Constant</w:t>
            </w:r>
          </w:p>
        </w:tc>
        <w:tc>
          <w:tcPr>
            <w:tcW w:w="1886" w:type="dxa"/>
            <w:tcBorders>
              <w:top w:val="nil"/>
              <w:left w:val="nil"/>
              <w:bottom w:val="nil"/>
              <w:right w:val="nil"/>
            </w:tcBorders>
          </w:tcPr>
          <w:p w14:paraId="6F549186" w14:textId="69F43B41" w:rsidR="00500995" w:rsidRPr="006C5EC1" w:rsidRDefault="00500995" w:rsidP="00500995">
            <w:pPr>
              <w:widowControl w:val="0"/>
              <w:autoSpaceDE w:val="0"/>
              <w:autoSpaceDN w:val="0"/>
              <w:adjustRightInd w:val="0"/>
              <w:jc w:val="center"/>
            </w:pPr>
            <w:r>
              <w:t>2.069**</w:t>
            </w:r>
          </w:p>
        </w:tc>
        <w:tc>
          <w:tcPr>
            <w:tcW w:w="1530" w:type="dxa"/>
            <w:tcBorders>
              <w:top w:val="nil"/>
              <w:left w:val="nil"/>
              <w:bottom w:val="nil"/>
              <w:right w:val="nil"/>
            </w:tcBorders>
          </w:tcPr>
          <w:p w14:paraId="1A5FC33C" w14:textId="5341F3F9" w:rsidR="00500995" w:rsidRPr="006C5EC1" w:rsidRDefault="00500995" w:rsidP="00500995">
            <w:pPr>
              <w:widowControl w:val="0"/>
              <w:autoSpaceDE w:val="0"/>
              <w:autoSpaceDN w:val="0"/>
              <w:adjustRightInd w:val="0"/>
              <w:jc w:val="center"/>
            </w:pPr>
            <w:r>
              <w:t>2.158**</w:t>
            </w:r>
          </w:p>
        </w:tc>
        <w:tc>
          <w:tcPr>
            <w:tcW w:w="2078" w:type="dxa"/>
            <w:tcBorders>
              <w:top w:val="nil"/>
              <w:left w:val="nil"/>
              <w:bottom w:val="nil"/>
              <w:right w:val="nil"/>
            </w:tcBorders>
          </w:tcPr>
          <w:p w14:paraId="66D18A85" w14:textId="4D938190" w:rsidR="00500995" w:rsidRPr="006C5EC1" w:rsidRDefault="00500995" w:rsidP="00500995">
            <w:pPr>
              <w:widowControl w:val="0"/>
              <w:autoSpaceDE w:val="0"/>
              <w:autoSpaceDN w:val="0"/>
              <w:adjustRightInd w:val="0"/>
              <w:jc w:val="center"/>
            </w:pPr>
            <w:r>
              <w:t>2.109**</w:t>
            </w:r>
          </w:p>
        </w:tc>
      </w:tr>
      <w:tr w:rsidR="00500995" w:rsidRPr="006C5EC1" w14:paraId="75CEBBB6" w14:textId="77777777" w:rsidTr="00120D29">
        <w:trPr>
          <w:jc w:val="center"/>
        </w:trPr>
        <w:tc>
          <w:tcPr>
            <w:tcW w:w="3416" w:type="dxa"/>
            <w:tcBorders>
              <w:top w:val="nil"/>
              <w:left w:val="nil"/>
              <w:bottom w:val="nil"/>
              <w:right w:val="nil"/>
            </w:tcBorders>
          </w:tcPr>
          <w:p w14:paraId="386EA28E" w14:textId="77777777" w:rsidR="00500995" w:rsidRPr="006C5EC1" w:rsidRDefault="00500995" w:rsidP="00500995">
            <w:pPr>
              <w:widowControl w:val="0"/>
              <w:autoSpaceDE w:val="0"/>
              <w:autoSpaceDN w:val="0"/>
              <w:adjustRightInd w:val="0"/>
            </w:pPr>
          </w:p>
        </w:tc>
        <w:tc>
          <w:tcPr>
            <w:tcW w:w="1886" w:type="dxa"/>
            <w:tcBorders>
              <w:top w:val="nil"/>
              <w:left w:val="nil"/>
              <w:bottom w:val="nil"/>
              <w:right w:val="nil"/>
            </w:tcBorders>
          </w:tcPr>
          <w:p w14:paraId="075EFB0E" w14:textId="1FDF1563" w:rsidR="00500995" w:rsidRPr="006C5EC1" w:rsidRDefault="00500995" w:rsidP="00500995">
            <w:pPr>
              <w:widowControl w:val="0"/>
              <w:autoSpaceDE w:val="0"/>
              <w:autoSpaceDN w:val="0"/>
              <w:adjustRightInd w:val="0"/>
              <w:jc w:val="center"/>
            </w:pPr>
            <w:r>
              <w:t>(0.084)</w:t>
            </w:r>
          </w:p>
        </w:tc>
        <w:tc>
          <w:tcPr>
            <w:tcW w:w="1530" w:type="dxa"/>
            <w:tcBorders>
              <w:top w:val="nil"/>
              <w:left w:val="nil"/>
              <w:bottom w:val="nil"/>
              <w:right w:val="nil"/>
            </w:tcBorders>
          </w:tcPr>
          <w:p w14:paraId="61D1F6EA" w14:textId="7075C7B1" w:rsidR="00500995" w:rsidRPr="006C5EC1" w:rsidRDefault="00500995" w:rsidP="00500995">
            <w:pPr>
              <w:widowControl w:val="0"/>
              <w:autoSpaceDE w:val="0"/>
              <w:autoSpaceDN w:val="0"/>
              <w:adjustRightInd w:val="0"/>
              <w:jc w:val="center"/>
            </w:pPr>
            <w:r>
              <w:t>(0.089)</w:t>
            </w:r>
          </w:p>
        </w:tc>
        <w:tc>
          <w:tcPr>
            <w:tcW w:w="2078" w:type="dxa"/>
            <w:tcBorders>
              <w:top w:val="nil"/>
              <w:left w:val="nil"/>
              <w:bottom w:val="nil"/>
              <w:right w:val="nil"/>
            </w:tcBorders>
          </w:tcPr>
          <w:p w14:paraId="4EFA5D01" w14:textId="0D1AD257" w:rsidR="00500995" w:rsidRPr="006C5EC1" w:rsidRDefault="00500995" w:rsidP="00500995">
            <w:pPr>
              <w:widowControl w:val="0"/>
              <w:autoSpaceDE w:val="0"/>
              <w:autoSpaceDN w:val="0"/>
              <w:adjustRightInd w:val="0"/>
              <w:jc w:val="center"/>
            </w:pPr>
            <w:r>
              <w:t>(0.099)</w:t>
            </w:r>
          </w:p>
        </w:tc>
      </w:tr>
      <w:tr w:rsidR="00500995" w:rsidRPr="006C5EC1" w14:paraId="5D97FF64" w14:textId="77777777" w:rsidTr="00120D29">
        <w:trPr>
          <w:jc w:val="center"/>
        </w:trPr>
        <w:tc>
          <w:tcPr>
            <w:tcW w:w="3416" w:type="dxa"/>
            <w:tcBorders>
              <w:top w:val="single" w:sz="4" w:space="0" w:color="auto"/>
              <w:left w:val="nil"/>
              <w:bottom w:val="nil"/>
              <w:right w:val="nil"/>
            </w:tcBorders>
          </w:tcPr>
          <w:p w14:paraId="170438D8" w14:textId="77777777" w:rsidR="00500995" w:rsidRPr="006C5EC1" w:rsidRDefault="00500995" w:rsidP="00500995">
            <w:pPr>
              <w:widowControl w:val="0"/>
              <w:autoSpaceDE w:val="0"/>
              <w:autoSpaceDN w:val="0"/>
              <w:adjustRightInd w:val="0"/>
            </w:pPr>
            <w:r w:rsidRPr="006C5EC1">
              <w:t>Observations</w:t>
            </w:r>
          </w:p>
        </w:tc>
        <w:tc>
          <w:tcPr>
            <w:tcW w:w="1886" w:type="dxa"/>
            <w:tcBorders>
              <w:top w:val="single" w:sz="4" w:space="0" w:color="auto"/>
              <w:left w:val="nil"/>
              <w:bottom w:val="nil"/>
              <w:right w:val="nil"/>
            </w:tcBorders>
          </w:tcPr>
          <w:p w14:paraId="18057689" w14:textId="0D8A9756" w:rsidR="00500995" w:rsidRPr="006C5EC1" w:rsidRDefault="00500995" w:rsidP="00500995">
            <w:pPr>
              <w:widowControl w:val="0"/>
              <w:autoSpaceDE w:val="0"/>
              <w:autoSpaceDN w:val="0"/>
              <w:adjustRightInd w:val="0"/>
              <w:jc w:val="center"/>
            </w:pPr>
            <w:r>
              <w:t>1,429</w:t>
            </w:r>
          </w:p>
        </w:tc>
        <w:tc>
          <w:tcPr>
            <w:tcW w:w="1530" w:type="dxa"/>
            <w:tcBorders>
              <w:top w:val="single" w:sz="4" w:space="0" w:color="auto"/>
              <w:left w:val="nil"/>
              <w:bottom w:val="nil"/>
              <w:right w:val="nil"/>
            </w:tcBorders>
          </w:tcPr>
          <w:p w14:paraId="24A124DC" w14:textId="5EEBF005" w:rsidR="00500995" w:rsidRPr="006C5EC1" w:rsidRDefault="00500995" w:rsidP="00500995">
            <w:pPr>
              <w:widowControl w:val="0"/>
              <w:autoSpaceDE w:val="0"/>
              <w:autoSpaceDN w:val="0"/>
              <w:adjustRightInd w:val="0"/>
              <w:jc w:val="center"/>
            </w:pPr>
            <w:r>
              <w:t>1,429</w:t>
            </w:r>
          </w:p>
        </w:tc>
        <w:tc>
          <w:tcPr>
            <w:tcW w:w="2078" w:type="dxa"/>
            <w:tcBorders>
              <w:top w:val="single" w:sz="4" w:space="0" w:color="auto"/>
              <w:left w:val="nil"/>
              <w:bottom w:val="nil"/>
              <w:right w:val="nil"/>
            </w:tcBorders>
          </w:tcPr>
          <w:p w14:paraId="550FE383" w14:textId="3C3058B6" w:rsidR="00500995" w:rsidRPr="006C5EC1" w:rsidRDefault="00500995" w:rsidP="00500995">
            <w:pPr>
              <w:widowControl w:val="0"/>
              <w:autoSpaceDE w:val="0"/>
              <w:autoSpaceDN w:val="0"/>
              <w:adjustRightInd w:val="0"/>
              <w:jc w:val="center"/>
            </w:pPr>
            <w:r>
              <w:t>1,429</w:t>
            </w:r>
          </w:p>
        </w:tc>
      </w:tr>
      <w:tr w:rsidR="00500995" w:rsidRPr="006C5EC1" w14:paraId="3AEF63A8" w14:textId="77777777" w:rsidTr="00120D29">
        <w:tblPrEx>
          <w:tblBorders>
            <w:bottom w:val="single" w:sz="6" w:space="0" w:color="auto"/>
          </w:tblBorders>
        </w:tblPrEx>
        <w:trPr>
          <w:jc w:val="center"/>
        </w:trPr>
        <w:tc>
          <w:tcPr>
            <w:tcW w:w="3416" w:type="dxa"/>
            <w:tcBorders>
              <w:top w:val="nil"/>
              <w:left w:val="nil"/>
              <w:bottom w:val="single" w:sz="6" w:space="0" w:color="auto"/>
              <w:right w:val="nil"/>
            </w:tcBorders>
          </w:tcPr>
          <w:p w14:paraId="2B2D8143" w14:textId="77777777" w:rsidR="00500995" w:rsidRPr="006C5EC1" w:rsidRDefault="00500995" w:rsidP="00500995">
            <w:pPr>
              <w:widowControl w:val="0"/>
              <w:autoSpaceDE w:val="0"/>
              <w:autoSpaceDN w:val="0"/>
              <w:adjustRightInd w:val="0"/>
            </w:pPr>
            <w:r w:rsidRPr="006C5EC1">
              <w:t>R-squared</w:t>
            </w:r>
          </w:p>
        </w:tc>
        <w:tc>
          <w:tcPr>
            <w:tcW w:w="1886" w:type="dxa"/>
            <w:tcBorders>
              <w:top w:val="nil"/>
              <w:left w:val="nil"/>
              <w:bottom w:val="single" w:sz="6" w:space="0" w:color="auto"/>
              <w:right w:val="nil"/>
            </w:tcBorders>
          </w:tcPr>
          <w:p w14:paraId="0BC4AA54" w14:textId="077A0D1F" w:rsidR="00500995" w:rsidRPr="006C5EC1" w:rsidRDefault="00500995" w:rsidP="00500995">
            <w:pPr>
              <w:widowControl w:val="0"/>
              <w:autoSpaceDE w:val="0"/>
              <w:autoSpaceDN w:val="0"/>
              <w:adjustRightInd w:val="0"/>
              <w:jc w:val="center"/>
            </w:pPr>
            <w:r>
              <w:t>0.155</w:t>
            </w:r>
          </w:p>
        </w:tc>
        <w:tc>
          <w:tcPr>
            <w:tcW w:w="1530" w:type="dxa"/>
            <w:tcBorders>
              <w:top w:val="nil"/>
              <w:left w:val="nil"/>
              <w:bottom w:val="single" w:sz="6" w:space="0" w:color="auto"/>
              <w:right w:val="nil"/>
            </w:tcBorders>
          </w:tcPr>
          <w:p w14:paraId="12C71AD5" w14:textId="2FF93C96" w:rsidR="00500995" w:rsidRPr="006C5EC1" w:rsidRDefault="00500995" w:rsidP="00500995">
            <w:pPr>
              <w:widowControl w:val="0"/>
              <w:autoSpaceDE w:val="0"/>
              <w:autoSpaceDN w:val="0"/>
              <w:adjustRightInd w:val="0"/>
              <w:jc w:val="center"/>
            </w:pPr>
            <w:r>
              <w:t>0.122</w:t>
            </w:r>
          </w:p>
        </w:tc>
        <w:tc>
          <w:tcPr>
            <w:tcW w:w="2078" w:type="dxa"/>
            <w:tcBorders>
              <w:top w:val="nil"/>
              <w:left w:val="nil"/>
              <w:bottom w:val="single" w:sz="6" w:space="0" w:color="auto"/>
              <w:right w:val="nil"/>
            </w:tcBorders>
          </w:tcPr>
          <w:p w14:paraId="7B5D0756" w14:textId="2191DA86" w:rsidR="00500995" w:rsidRPr="006C5EC1" w:rsidRDefault="00500995" w:rsidP="00500995">
            <w:pPr>
              <w:widowControl w:val="0"/>
              <w:autoSpaceDE w:val="0"/>
              <w:autoSpaceDN w:val="0"/>
              <w:adjustRightInd w:val="0"/>
              <w:jc w:val="center"/>
            </w:pPr>
            <w:r>
              <w:t>0.073</w:t>
            </w:r>
          </w:p>
        </w:tc>
      </w:tr>
    </w:tbl>
    <w:p w14:paraId="0CCEEFCA" w14:textId="77777777" w:rsidR="00F3145D" w:rsidRPr="006C5EC1" w:rsidRDefault="00F3145D" w:rsidP="00F3145D">
      <w:pPr>
        <w:widowControl w:val="0"/>
        <w:autoSpaceDE w:val="0"/>
        <w:autoSpaceDN w:val="0"/>
        <w:adjustRightInd w:val="0"/>
        <w:ind w:left="270"/>
      </w:pPr>
      <w:r w:rsidRPr="006C5EC1">
        <w:rPr>
          <w:i/>
          <w:iCs/>
        </w:rPr>
        <w:t xml:space="preserve">Source: </w:t>
      </w:r>
      <w:r w:rsidRPr="006C5EC1">
        <w:t>National Survey of US Adults</w:t>
      </w:r>
    </w:p>
    <w:p w14:paraId="79D1BDFE" w14:textId="77777777" w:rsidR="00F3145D" w:rsidRPr="006C5EC1" w:rsidRDefault="00F3145D" w:rsidP="00F3145D">
      <w:pPr>
        <w:widowControl w:val="0"/>
        <w:autoSpaceDE w:val="0"/>
        <w:autoSpaceDN w:val="0"/>
        <w:adjustRightInd w:val="0"/>
        <w:ind w:left="270"/>
      </w:pPr>
      <w:r w:rsidRPr="006C5EC1">
        <w:rPr>
          <w:i/>
          <w:iCs/>
        </w:rPr>
        <w:t xml:space="preserve">Note: </w:t>
      </w:r>
      <w:r>
        <w:t xml:space="preserve">Entries are estimates from Ordinary Least Squares regression. </w:t>
      </w:r>
      <w:r w:rsidRPr="006C5EC1">
        <w:t>Robust standard errors in parentheses. ** p&lt;0.01, * p&lt;0.05</w:t>
      </w:r>
      <w:r>
        <w:t>,</w:t>
      </w:r>
      <w:r w:rsidRPr="00000435">
        <w:t xml:space="preserve"> </w:t>
      </w:r>
      <w:r w:rsidRPr="006C5EC1">
        <w:t>† p&lt;0.1, two-tailed test.</w:t>
      </w:r>
    </w:p>
    <w:p w14:paraId="7E72C084" w14:textId="77777777" w:rsidR="00F3145D" w:rsidRPr="006C5EC1" w:rsidRDefault="00F3145D" w:rsidP="00F3145D">
      <w:r w:rsidRPr="006C5EC1">
        <w:br w:type="page"/>
      </w:r>
    </w:p>
    <w:p w14:paraId="135082EA" w14:textId="77777777" w:rsidR="00F3145D" w:rsidRPr="006C5EC1" w:rsidRDefault="00F3145D" w:rsidP="00F3145D">
      <w:pPr>
        <w:widowControl w:val="0"/>
        <w:autoSpaceDE w:val="0"/>
        <w:autoSpaceDN w:val="0"/>
        <w:adjustRightInd w:val="0"/>
        <w:jc w:val="center"/>
        <w:rPr>
          <w:b/>
        </w:rPr>
      </w:pPr>
      <w:r w:rsidRPr="006C5EC1">
        <w:rPr>
          <w:b/>
        </w:rPr>
        <w:lastRenderedPageBreak/>
        <w:t>Table A.1</w:t>
      </w:r>
      <w:r>
        <w:rPr>
          <w:b/>
        </w:rPr>
        <w:t>2</w:t>
      </w:r>
      <w:r w:rsidRPr="006C5EC1">
        <w:rPr>
          <w:b/>
        </w:rPr>
        <w:t>: Attributes Influencing the Attractiveness of Public Office (2022 Law Students Data)</w:t>
      </w:r>
    </w:p>
    <w:tbl>
      <w:tblPr>
        <w:tblW w:w="0" w:type="auto"/>
        <w:jc w:val="center"/>
        <w:tblLayout w:type="fixed"/>
        <w:tblCellMar>
          <w:left w:w="75" w:type="dxa"/>
          <w:right w:w="75" w:type="dxa"/>
        </w:tblCellMar>
        <w:tblLook w:val="0000" w:firstRow="0" w:lastRow="0" w:firstColumn="0" w:lastColumn="0" w:noHBand="0" w:noVBand="0"/>
      </w:tblPr>
      <w:tblGrid>
        <w:gridCol w:w="3416"/>
        <w:gridCol w:w="1886"/>
        <w:gridCol w:w="1530"/>
        <w:gridCol w:w="2078"/>
      </w:tblGrid>
      <w:tr w:rsidR="00F3145D" w:rsidRPr="006C5EC1" w14:paraId="50C1EDF4" w14:textId="77777777" w:rsidTr="00120D29">
        <w:trPr>
          <w:jc w:val="center"/>
        </w:trPr>
        <w:tc>
          <w:tcPr>
            <w:tcW w:w="3416" w:type="dxa"/>
            <w:tcBorders>
              <w:top w:val="single" w:sz="4" w:space="0" w:color="auto"/>
              <w:left w:val="nil"/>
              <w:bottom w:val="single" w:sz="6" w:space="0" w:color="auto"/>
              <w:right w:val="nil"/>
            </w:tcBorders>
          </w:tcPr>
          <w:p w14:paraId="12BB0155" w14:textId="77777777" w:rsidR="00F3145D" w:rsidRPr="006C5EC1" w:rsidRDefault="00F3145D" w:rsidP="00120D29">
            <w:pPr>
              <w:widowControl w:val="0"/>
              <w:autoSpaceDE w:val="0"/>
              <w:autoSpaceDN w:val="0"/>
              <w:adjustRightInd w:val="0"/>
            </w:pPr>
          </w:p>
        </w:tc>
        <w:tc>
          <w:tcPr>
            <w:tcW w:w="1886" w:type="dxa"/>
            <w:tcBorders>
              <w:top w:val="single" w:sz="4" w:space="0" w:color="auto"/>
              <w:left w:val="nil"/>
              <w:bottom w:val="single" w:sz="6" w:space="0" w:color="auto"/>
              <w:right w:val="nil"/>
            </w:tcBorders>
          </w:tcPr>
          <w:p w14:paraId="2B2EE7CE" w14:textId="77777777" w:rsidR="00F3145D" w:rsidRPr="006C5EC1" w:rsidRDefault="00F3145D" w:rsidP="00120D29">
            <w:pPr>
              <w:widowControl w:val="0"/>
              <w:autoSpaceDE w:val="0"/>
              <w:autoSpaceDN w:val="0"/>
              <w:adjustRightInd w:val="0"/>
              <w:jc w:val="center"/>
            </w:pPr>
            <w:r w:rsidRPr="006C5EC1">
              <w:rPr>
                <w:rFonts w:eastAsia="Times New Roman"/>
                <w:color w:val="000000"/>
              </w:rPr>
              <w:t>Electoral Factors</w:t>
            </w:r>
          </w:p>
        </w:tc>
        <w:tc>
          <w:tcPr>
            <w:tcW w:w="1530" w:type="dxa"/>
            <w:tcBorders>
              <w:top w:val="single" w:sz="4" w:space="0" w:color="auto"/>
              <w:left w:val="nil"/>
              <w:bottom w:val="single" w:sz="6" w:space="0" w:color="auto"/>
              <w:right w:val="nil"/>
            </w:tcBorders>
          </w:tcPr>
          <w:p w14:paraId="417FA014" w14:textId="77777777" w:rsidR="00F3145D" w:rsidRPr="006C5EC1" w:rsidRDefault="00F3145D" w:rsidP="00120D29">
            <w:pPr>
              <w:widowControl w:val="0"/>
              <w:autoSpaceDE w:val="0"/>
              <w:autoSpaceDN w:val="0"/>
              <w:adjustRightInd w:val="0"/>
              <w:jc w:val="center"/>
            </w:pPr>
            <w:r w:rsidRPr="006C5EC1">
              <w:rPr>
                <w:rFonts w:eastAsia="Times New Roman"/>
                <w:color w:val="000000"/>
              </w:rPr>
              <w:t>Personal Life Factors</w:t>
            </w:r>
          </w:p>
        </w:tc>
        <w:tc>
          <w:tcPr>
            <w:tcW w:w="2078" w:type="dxa"/>
            <w:tcBorders>
              <w:top w:val="single" w:sz="4" w:space="0" w:color="auto"/>
              <w:left w:val="nil"/>
              <w:bottom w:val="single" w:sz="6" w:space="0" w:color="auto"/>
              <w:right w:val="nil"/>
            </w:tcBorders>
          </w:tcPr>
          <w:p w14:paraId="582CFBBA" w14:textId="77777777" w:rsidR="00F3145D" w:rsidRPr="006C5EC1" w:rsidRDefault="00F3145D" w:rsidP="00120D29">
            <w:pPr>
              <w:widowControl w:val="0"/>
              <w:autoSpaceDE w:val="0"/>
              <w:autoSpaceDN w:val="0"/>
              <w:adjustRightInd w:val="0"/>
              <w:jc w:val="center"/>
            </w:pPr>
            <w:r w:rsidRPr="006C5EC1">
              <w:rPr>
                <w:rFonts w:eastAsia="Times New Roman"/>
                <w:color w:val="000000"/>
              </w:rPr>
              <w:t>Job Responsibility Factors</w:t>
            </w:r>
          </w:p>
        </w:tc>
      </w:tr>
      <w:tr w:rsidR="00F3145D" w:rsidRPr="006C5EC1" w14:paraId="157A914B" w14:textId="77777777" w:rsidTr="00120D29">
        <w:trPr>
          <w:jc w:val="center"/>
        </w:trPr>
        <w:tc>
          <w:tcPr>
            <w:tcW w:w="3416" w:type="dxa"/>
            <w:tcBorders>
              <w:top w:val="nil"/>
              <w:left w:val="nil"/>
              <w:bottom w:val="nil"/>
              <w:right w:val="nil"/>
            </w:tcBorders>
          </w:tcPr>
          <w:p w14:paraId="3AD28C3F" w14:textId="77777777" w:rsidR="00F3145D" w:rsidRPr="006A1C6F" w:rsidRDefault="00F3145D" w:rsidP="00120D29">
            <w:pPr>
              <w:widowControl w:val="0"/>
              <w:autoSpaceDE w:val="0"/>
              <w:autoSpaceDN w:val="0"/>
              <w:adjustRightInd w:val="0"/>
              <w:rPr>
                <w:b/>
              </w:rPr>
            </w:pPr>
          </w:p>
        </w:tc>
        <w:tc>
          <w:tcPr>
            <w:tcW w:w="1886" w:type="dxa"/>
            <w:tcBorders>
              <w:top w:val="nil"/>
              <w:left w:val="nil"/>
              <w:bottom w:val="nil"/>
              <w:right w:val="nil"/>
            </w:tcBorders>
          </w:tcPr>
          <w:p w14:paraId="3A5B283A" w14:textId="77777777" w:rsidR="00F3145D" w:rsidRPr="006A1C6F" w:rsidRDefault="00F3145D" w:rsidP="00120D29">
            <w:pPr>
              <w:widowControl w:val="0"/>
              <w:autoSpaceDE w:val="0"/>
              <w:autoSpaceDN w:val="0"/>
              <w:adjustRightInd w:val="0"/>
              <w:jc w:val="center"/>
              <w:rPr>
                <w:b/>
              </w:rPr>
            </w:pPr>
          </w:p>
        </w:tc>
        <w:tc>
          <w:tcPr>
            <w:tcW w:w="1530" w:type="dxa"/>
            <w:tcBorders>
              <w:top w:val="nil"/>
              <w:left w:val="nil"/>
              <w:bottom w:val="nil"/>
              <w:right w:val="nil"/>
            </w:tcBorders>
          </w:tcPr>
          <w:p w14:paraId="5622FCA8" w14:textId="77777777" w:rsidR="00F3145D" w:rsidRPr="006A1C6F" w:rsidRDefault="00F3145D" w:rsidP="00120D29">
            <w:pPr>
              <w:widowControl w:val="0"/>
              <w:autoSpaceDE w:val="0"/>
              <w:autoSpaceDN w:val="0"/>
              <w:adjustRightInd w:val="0"/>
              <w:jc w:val="center"/>
              <w:rPr>
                <w:b/>
              </w:rPr>
            </w:pPr>
          </w:p>
        </w:tc>
        <w:tc>
          <w:tcPr>
            <w:tcW w:w="2078" w:type="dxa"/>
            <w:tcBorders>
              <w:top w:val="nil"/>
              <w:left w:val="nil"/>
              <w:bottom w:val="nil"/>
              <w:right w:val="nil"/>
            </w:tcBorders>
          </w:tcPr>
          <w:p w14:paraId="17438CBB" w14:textId="77777777" w:rsidR="00F3145D" w:rsidRPr="006A1C6F" w:rsidRDefault="00F3145D" w:rsidP="00120D29">
            <w:pPr>
              <w:widowControl w:val="0"/>
              <w:autoSpaceDE w:val="0"/>
              <w:autoSpaceDN w:val="0"/>
              <w:adjustRightInd w:val="0"/>
              <w:jc w:val="center"/>
              <w:rPr>
                <w:b/>
              </w:rPr>
            </w:pPr>
          </w:p>
        </w:tc>
      </w:tr>
      <w:tr w:rsidR="00F3145D" w:rsidRPr="006C5EC1" w14:paraId="6DF7035B" w14:textId="77777777" w:rsidTr="00120D29">
        <w:trPr>
          <w:jc w:val="center"/>
        </w:trPr>
        <w:tc>
          <w:tcPr>
            <w:tcW w:w="3416" w:type="dxa"/>
            <w:tcBorders>
              <w:top w:val="nil"/>
              <w:left w:val="nil"/>
              <w:bottom w:val="nil"/>
              <w:right w:val="nil"/>
            </w:tcBorders>
          </w:tcPr>
          <w:p w14:paraId="1A2495EF" w14:textId="77777777" w:rsidR="00F3145D" w:rsidRPr="006A1C6F" w:rsidRDefault="00F3145D" w:rsidP="00120D29">
            <w:pPr>
              <w:widowControl w:val="0"/>
              <w:autoSpaceDE w:val="0"/>
              <w:autoSpaceDN w:val="0"/>
              <w:adjustRightInd w:val="0"/>
              <w:rPr>
                <w:b/>
              </w:rPr>
            </w:pPr>
            <w:r w:rsidRPr="006A1C6F">
              <w:rPr>
                <w:b/>
              </w:rPr>
              <w:t>Gender (Female)</w:t>
            </w:r>
          </w:p>
        </w:tc>
        <w:tc>
          <w:tcPr>
            <w:tcW w:w="1886" w:type="dxa"/>
            <w:tcBorders>
              <w:top w:val="nil"/>
              <w:left w:val="nil"/>
              <w:bottom w:val="nil"/>
              <w:right w:val="nil"/>
            </w:tcBorders>
          </w:tcPr>
          <w:p w14:paraId="0898A155" w14:textId="77777777" w:rsidR="00F3145D" w:rsidRPr="00942D73" w:rsidRDefault="00F3145D" w:rsidP="00120D29">
            <w:pPr>
              <w:widowControl w:val="0"/>
              <w:autoSpaceDE w:val="0"/>
              <w:autoSpaceDN w:val="0"/>
              <w:adjustRightInd w:val="0"/>
              <w:jc w:val="center"/>
              <w:rPr>
                <w:b/>
              </w:rPr>
            </w:pPr>
            <w:r w:rsidRPr="00942D73">
              <w:rPr>
                <w:b/>
              </w:rPr>
              <w:t>-0.166**</w:t>
            </w:r>
          </w:p>
        </w:tc>
        <w:tc>
          <w:tcPr>
            <w:tcW w:w="1530" w:type="dxa"/>
            <w:tcBorders>
              <w:top w:val="nil"/>
              <w:left w:val="nil"/>
              <w:bottom w:val="nil"/>
              <w:right w:val="nil"/>
            </w:tcBorders>
          </w:tcPr>
          <w:p w14:paraId="6271F37F" w14:textId="77777777" w:rsidR="00F3145D" w:rsidRPr="00942D73" w:rsidRDefault="00F3145D" w:rsidP="00120D29">
            <w:pPr>
              <w:widowControl w:val="0"/>
              <w:autoSpaceDE w:val="0"/>
              <w:autoSpaceDN w:val="0"/>
              <w:adjustRightInd w:val="0"/>
              <w:jc w:val="center"/>
              <w:rPr>
                <w:b/>
              </w:rPr>
            </w:pPr>
            <w:r w:rsidRPr="00942D73">
              <w:rPr>
                <w:b/>
              </w:rPr>
              <w:t>-0.201**</w:t>
            </w:r>
          </w:p>
        </w:tc>
        <w:tc>
          <w:tcPr>
            <w:tcW w:w="2078" w:type="dxa"/>
            <w:tcBorders>
              <w:top w:val="nil"/>
              <w:left w:val="nil"/>
              <w:bottom w:val="nil"/>
              <w:right w:val="nil"/>
            </w:tcBorders>
          </w:tcPr>
          <w:p w14:paraId="48974320" w14:textId="77777777" w:rsidR="00F3145D" w:rsidRPr="00942D73" w:rsidRDefault="00F3145D" w:rsidP="00120D29">
            <w:pPr>
              <w:widowControl w:val="0"/>
              <w:autoSpaceDE w:val="0"/>
              <w:autoSpaceDN w:val="0"/>
              <w:adjustRightInd w:val="0"/>
              <w:jc w:val="center"/>
              <w:rPr>
                <w:b/>
              </w:rPr>
            </w:pPr>
            <w:r w:rsidRPr="00942D73">
              <w:rPr>
                <w:b/>
              </w:rPr>
              <w:t>-0.083*</w:t>
            </w:r>
          </w:p>
        </w:tc>
      </w:tr>
      <w:tr w:rsidR="00F3145D" w:rsidRPr="006C5EC1" w14:paraId="67A5BEF8" w14:textId="77777777" w:rsidTr="00120D29">
        <w:trPr>
          <w:jc w:val="center"/>
        </w:trPr>
        <w:tc>
          <w:tcPr>
            <w:tcW w:w="3416" w:type="dxa"/>
            <w:tcBorders>
              <w:top w:val="nil"/>
              <w:left w:val="nil"/>
              <w:bottom w:val="nil"/>
              <w:right w:val="nil"/>
            </w:tcBorders>
          </w:tcPr>
          <w:p w14:paraId="3848A701" w14:textId="77777777" w:rsidR="00F3145D" w:rsidRPr="006A1C6F" w:rsidRDefault="00F3145D" w:rsidP="00120D29">
            <w:pPr>
              <w:widowControl w:val="0"/>
              <w:autoSpaceDE w:val="0"/>
              <w:autoSpaceDN w:val="0"/>
              <w:adjustRightInd w:val="0"/>
              <w:rPr>
                <w:b/>
              </w:rPr>
            </w:pPr>
          </w:p>
        </w:tc>
        <w:tc>
          <w:tcPr>
            <w:tcW w:w="1886" w:type="dxa"/>
            <w:tcBorders>
              <w:top w:val="nil"/>
              <w:left w:val="nil"/>
              <w:bottom w:val="nil"/>
              <w:right w:val="nil"/>
            </w:tcBorders>
          </w:tcPr>
          <w:p w14:paraId="563BAF66" w14:textId="77777777" w:rsidR="00F3145D" w:rsidRPr="00942D73" w:rsidRDefault="00F3145D" w:rsidP="00120D29">
            <w:pPr>
              <w:widowControl w:val="0"/>
              <w:autoSpaceDE w:val="0"/>
              <w:autoSpaceDN w:val="0"/>
              <w:adjustRightInd w:val="0"/>
              <w:jc w:val="center"/>
              <w:rPr>
                <w:b/>
              </w:rPr>
            </w:pPr>
            <w:r w:rsidRPr="00942D73">
              <w:rPr>
                <w:b/>
              </w:rPr>
              <w:t>(0.026)</w:t>
            </w:r>
          </w:p>
        </w:tc>
        <w:tc>
          <w:tcPr>
            <w:tcW w:w="1530" w:type="dxa"/>
            <w:tcBorders>
              <w:top w:val="nil"/>
              <w:left w:val="nil"/>
              <w:bottom w:val="nil"/>
              <w:right w:val="nil"/>
            </w:tcBorders>
          </w:tcPr>
          <w:p w14:paraId="4AC4B452" w14:textId="77777777" w:rsidR="00F3145D" w:rsidRPr="00942D73" w:rsidRDefault="00F3145D" w:rsidP="00120D29">
            <w:pPr>
              <w:widowControl w:val="0"/>
              <w:autoSpaceDE w:val="0"/>
              <w:autoSpaceDN w:val="0"/>
              <w:adjustRightInd w:val="0"/>
              <w:jc w:val="center"/>
              <w:rPr>
                <w:b/>
              </w:rPr>
            </w:pPr>
            <w:r w:rsidRPr="00942D73">
              <w:rPr>
                <w:b/>
              </w:rPr>
              <w:t>(0.045)</w:t>
            </w:r>
          </w:p>
        </w:tc>
        <w:tc>
          <w:tcPr>
            <w:tcW w:w="2078" w:type="dxa"/>
            <w:tcBorders>
              <w:top w:val="nil"/>
              <w:left w:val="nil"/>
              <w:bottom w:val="nil"/>
              <w:right w:val="nil"/>
            </w:tcBorders>
          </w:tcPr>
          <w:p w14:paraId="77468693" w14:textId="77777777" w:rsidR="00F3145D" w:rsidRPr="00942D73" w:rsidRDefault="00F3145D" w:rsidP="00120D29">
            <w:pPr>
              <w:widowControl w:val="0"/>
              <w:autoSpaceDE w:val="0"/>
              <w:autoSpaceDN w:val="0"/>
              <w:adjustRightInd w:val="0"/>
              <w:jc w:val="center"/>
              <w:rPr>
                <w:b/>
              </w:rPr>
            </w:pPr>
            <w:r w:rsidRPr="00942D73">
              <w:rPr>
                <w:b/>
              </w:rPr>
              <w:t>(0.029)</w:t>
            </w:r>
          </w:p>
        </w:tc>
      </w:tr>
      <w:tr w:rsidR="00F3145D" w:rsidRPr="006C5EC1" w14:paraId="276E74AE" w14:textId="77777777" w:rsidTr="00120D29">
        <w:trPr>
          <w:jc w:val="center"/>
        </w:trPr>
        <w:tc>
          <w:tcPr>
            <w:tcW w:w="3416" w:type="dxa"/>
            <w:tcBorders>
              <w:top w:val="nil"/>
              <w:left w:val="nil"/>
              <w:bottom w:val="nil"/>
              <w:right w:val="nil"/>
            </w:tcBorders>
          </w:tcPr>
          <w:p w14:paraId="5C9C1CD0" w14:textId="77777777" w:rsidR="00F3145D" w:rsidRPr="006C5EC1" w:rsidRDefault="00F3145D" w:rsidP="00120D29">
            <w:pPr>
              <w:widowControl w:val="0"/>
              <w:autoSpaceDE w:val="0"/>
              <w:autoSpaceDN w:val="0"/>
              <w:adjustRightInd w:val="0"/>
            </w:pPr>
            <w:r w:rsidRPr="006C5EC1">
              <w:t>Ideology (1=Very Liberal)</w:t>
            </w:r>
          </w:p>
        </w:tc>
        <w:tc>
          <w:tcPr>
            <w:tcW w:w="1886" w:type="dxa"/>
            <w:tcBorders>
              <w:top w:val="nil"/>
              <w:left w:val="nil"/>
              <w:bottom w:val="nil"/>
              <w:right w:val="nil"/>
            </w:tcBorders>
          </w:tcPr>
          <w:p w14:paraId="6C0A46E7" w14:textId="77777777" w:rsidR="00F3145D" w:rsidRPr="006C5EC1" w:rsidRDefault="00F3145D" w:rsidP="00120D29">
            <w:pPr>
              <w:widowControl w:val="0"/>
              <w:autoSpaceDE w:val="0"/>
              <w:autoSpaceDN w:val="0"/>
              <w:adjustRightInd w:val="0"/>
              <w:jc w:val="center"/>
            </w:pPr>
            <w:r>
              <w:t>0.027*</w:t>
            </w:r>
          </w:p>
        </w:tc>
        <w:tc>
          <w:tcPr>
            <w:tcW w:w="1530" w:type="dxa"/>
            <w:tcBorders>
              <w:top w:val="nil"/>
              <w:left w:val="nil"/>
              <w:bottom w:val="nil"/>
              <w:right w:val="nil"/>
            </w:tcBorders>
          </w:tcPr>
          <w:p w14:paraId="614F08F9" w14:textId="77777777" w:rsidR="00F3145D" w:rsidRPr="006C5EC1" w:rsidRDefault="00F3145D" w:rsidP="00120D29">
            <w:pPr>
              <w:widowControl w:val="0"/>
              <w:autoSpaceDE w:val="0"/>
              <w:autoSpaceDN w:val="0"/>
              <w:adjustRightInd w:val="0"/>
              <w:jc w:val="center"/>
            </w:pPr>
            <w:r>
              <w:t>0.033</w:t>
            </w:r>
          </w:p>
        </w:tc>
        <w:tc>
          <w:tcPr>
            <w:tcW w:w="2078" w:type="dxa"/>
            <w:tcBorders>
              <w:top w:val="nil"/>
              <w:left w:val="nil"/>
              <w:bottom w:val="nil"/>
              <w:right w:val="nil"/>
            </w:tcBorders>
          </w:tcPr>
          <w:p w14:paraId="30181871" w14:textId="77777777" w:rsidR="00F3145D" w:rsidRPr="006C5EC1" w:rsidRDefault="00F3145D" w:rsidP="00120D29">
            <w:pPr>
              <w:widowControl w:val="0"/>
              <w:autoSpaceDE w:val="0"/>
              <w:autoSpaceDN w:val="0"/>
              <w:adjustRightInd w:val="0"/>
              <w:jc w:val="center"/>
            </w:pPr>
            <w:r>
              <w:t>0.022</w:t>
            </w:r>
          </w:p>
        </w:tc>
      </w:tr>
      <w:tr w:rsidR="00F3145D" w:rsidRPr="006C5EC1" w14:paraId="6B2C1E55" w14:textId="77777777" w:rsidTr="00120D29">
        <w:trPr>
          <w:jc w:val="center"/>
        </w:trPr>
        <w:tc>
          <w:tcPr>
            <w:tcW w:w="3416" w:type="dxa"/>
            <w:tcBorders>
              <w:top w:val="nil"/>
              <w:left w:val="nil"/>
              <w:bottom w:val="nil"/>
              <w:right w:val="nil"/>
            </w:tcBorders>
          </w:tcPr>
          <w:p w14:paraId="537EF194"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4806A7B6" w14:textId="77777777" w:rsidR="00F3145D" w:rsidRPr="006C5EC1" w:rsidRDefault="00F3145D" w:rsidP="00120D29">
            <w:pPr>
              <w:widowControl w:val="0"/>
              <w:autoSpaceDE w:val="0"/>
              <w:autoSpaceDN w:val="0"/>
              <w:adjustRightInd w:val="0"/>
              <w:jc w:val="center"/>
            </w:pPr>
            <w:r>
              <w:t>(0.011)</w:t>
            </w:r>
          </w:p>
        </w:tc>
        <w:tc>
          <w:tcPr>
            <w:tcW w:w="1530" w:type="dxa"/>
            <w:tcBorders>
              <w:top w:val="nil"/>
              <w:left w:val="nil"/>
              <w:bottom w:val="nil"/>
              <w:right w:val="nil"/>
            </w:tcBorders>
          </w:tcPr>
          <w:p w14:paraId="425CCF01" w14:textId="77777777" w:rsidR="00F3145D" w:rsidRPr="006C5EC1" w:rsidRDefault="00F3145D" w:rsidP="00120D29">
            <w:pPr>
              <w:widowControl w:val="0"/>
              <w:autoSpaceDE w:val="0"/>
              <w:autoSpaceDN w:val="0"/>
              <w:adjustRightInd w:val="0"/>
              <w:jc w:val="center"/>
            </w:pPr>
            <w:r>
              <w:t>(0.026)</w:t>
            </w:r>
          </w:p>
        </w:tc>
        <w:tc>
          <w:tcPr>
            <w:tcW w:w="2078" w:type="dxa"/>
            <w:tcBorders>
              <w:top w:val="nil"/>
              <w:left w:val="nil"/>
              <w:bottom w:val="nil"/>
              <w:right w:val="nil"/>
            </w:tcBorders>
          </w:tcPr>
          <w:p w14:paraId="7D7E23B0" w14:textId="77777777" w:rsidR="00F3145D" w:rsidRPr="006C5EC1" w:rsidRDefault="00F3145D" w:rsidP="00120D29">
            <w:pPr>
              <w:widowControl w:val="0"/>
              <w:autoSpaceDE w:val="0"/>
              <w:autoSpaceDN w:val="0"/>
              <w:adjustRightInd w:val="0"/>
              <w:jc w:val="center"/>
            </w:pPr>
            <w:r>
              <w:t>(0.013)</w:t>
            </w:r>
          </w:p>
        </w:tc>
      </w:tr>
      <w:tr w:rsidR="00F3145D" w:rsidRPr="006C5EC1" w14:paraId="04EA0FED" w14:textId="77777777" w:rsidTr="00120D29">
        <w:trPr>
          <w:jc w:val="center"/>
        </w:trPr>
        <w:tc>
          <w:tcPr>
            <w:tcW w:w="3416" w:type="dxa"/>
            <w:tcBorders>
              <w:top w:val="nil"/>
              <w:left w:val="nil"/>
              <w:bottom w:val="nil"/>
              <w:right w:val="nil"/>
            </w:tcBorders>
          </w:tcPr>
          <w:p w14:paraId="1694856A" w14:textId="77777777" w:rsidR="00F3145D" w:rsidRPr="006C5EC1" w:rsidRDefault="00F3145D" w:rsidP="00120D29">
            <w:pPr>
              <w:widowControl w:val="0"/>
              <w:autoSpaceDE w:val="0"/>
              <w:autoSpaceDN w:val="0"/>
              <w:adjustRightInd w:val="0"/>
            </w:pPr>
            <w:r w:rsidRPr="006C5EC1">
              <w:t>Party Identification</w:t>
            </w:r>
          </w:p>
        </w:tc>
        <w:tc>
          <w:tcPr>
            <w:tcW w:w="1886" w:type="dxa"/>
            <w:tcBorders>
              <w:top w:val="nil"/>
              <w:left w:val="nil"/>
              <w:bottom w:val="nil"/>
              <w:right w:val="nil"/>
            </w:tcBorders>
          </w:tcPr>
          <w:p w14:paraId="5ACEE196" w14:textId="77777777" w:rsidR="00F3145D" w:rsidRPr="006C5EC1" w:rsidRDefault="00F3145D" w:rsidP="00120D29">
            <w:pPr>
              <w:widowControl w:val="0"/>
              <w:autoSpaceDE w:val="0"/>
              <w:autoSpaceDN w:val="0"/>
              <w:adjustRightInd w:val="0"/>
              <w:jc w:val="center"/>
            </w:pPr>
            <w:r>
              <w:t>-0.023</w:t>
            </w:r>
          </w:p>
        </w:tc>
        <w:tc>
          <w:tcPr>
            <w:tcW w:w="1530" w:type="dxa"/>
            <w:tcBorders>
              <w:top w:val="nil"/>
              <w:left w:val="nil"/>
              <w:bottom w:val="nil"/>
              <w:right w:val="nil"/>
            </w:tcBorders>
          </w:tcPr>
          <w:p w14:paraId="4DB12C88" w14:textId="77777777" w:rsidR="00F3145D" w:rsidRPr="006C5EC1" w:rsidRDefault="00F3145D" w:rsidP="00120D29">
            <w:pPr>
              <w:widowControl w:val="0"/>
              <w:autoSpaceDE w:val="0"/>
              <w:autoSpaceDN w:val="0"/>
              <w:adjustRightInd w:val="0"/>
              <w:jc w:val="center"/>
            </w:pPr>
            <w:r>
              <w:t>0.002</w:t>
            </w:r>
          </w:p>
        </w:tc>
        <w:tc>
          <w:tcPr>
            <w:tcW w:w="2078" w:type="dxa"/>
            <w:tcBorders>
              <w:top w:val="nil"/>
              <w:left w:val="nil"/>
              <w:bottom w:val="nil"/>
              <w:right w:val="nil"/>
            </w:tcBorders>
          </w:tcPr>
          <w:p w14:paraId="21062C9C" w14:textId="77777777" w:rsidR="00F3145D" w:rsidRPr="006C5EC1" w:rsidRDefault="00F3145D" w:rsidP="00120D29">
            <w:pPr>
              <w:widowControl w:val="0"/>
              <w:autoSpaceDE w:val="0"/>
              <w:autoSpaceDN w:val="0"/>
              <w:adjustRightInd w:val="0"/>
              <w:jc w:val="center"/>
            </w:pPr>
            <w:r>
              <w:t>-0.012</w:t>
            </w:r>
          </w:p>
        </w:tc>
      </w:tr>
      <w:tr w:rsidR="00F3145D" w:rsidRPr="006C5EC1" w14:paraId="148CE757" w14:textId="77777777" w:rsidTr="00120D29">
        <w:trPr>
          <w:jc w:val="center"/>
        </w:trPr>
        <w:tc>
          <w:tcPr>
            <w:tcW w:w="3416" w:type="dxa"/>
            <w:tcBorders>
              <w:top w:val="nil"/>
              <w:left w:val="nil"/>
              <w:bottom w:val="nil"/>
              <w:right w:val="nil"/>
            </w:tcBorders>
          </w:tcPr>
          <w:p w14:paraId="2271B3DE"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7F0E0B09" w14:textId="77777777" w:rsidR="00F3145D" w:rsidRPr="006C5EC1" w:rsidRDefault="00F3145D" w:rsidP="00120D29">
            <w:pPr>
              <w:widowControl w:val="0"/>
              <w:autoSpaceDE w:val="0"/>
              <w:autoSpaceDN w:val="0"/>
              <w:adjustRightInd w:val="0"/>
              <w:jc w:val="center"/>
            </w:pPr>
            <w:r>
              <w:t>(0.013)</w:t>
            </w:r>
          </w:p>
        </w:tc>
        <w:tc>
          <w:tcPr>
            <w:tcW w:w="1530" w:type="dxa"/>
            <w:tcBorders>
              <w:top w:val="nil"/>
              <w:left w:val="nil"/>
              <w:bottom w:val="nil"/>
              <w:right w:val="nil"/>
            </w:tcBorders>
          </w:tcPr>
          <w:p w14:paraId="58CA4BBC" w14:textId="77777777" w:rsidR="00F3145D" w:rsidRPr="006C5EC1" w:rsidRDefault="00F3145D" w:rsidP="00120D29">
            <w:pPr>
              <w:widowControl w:val="0"/>
              <w:autoSpaceDE w:val="0"/>
              <w:autoSpaceDN w:val="0"/>
              <w:adjustRightInd w:val="0"/>
              <w:jc w:val="center"/>
            </w:pPr>
            <w:r>
              <w:t>(0.016)</w:t>
            </w:r>
          </w:p>
        </w:tc>
        <w:tc>
          <w:tcPr>
            <w:tcW w:w="2078" w:type="dxa"/>
            <w:tcBorders>
              <w:top w:val="nil"/>
              <w:left w:val="nil"/>
              <w:bottom w:val="nil"/>
              <w:right w:val="nil"/>
            </w:tcBorders>
          </w:tcPr>
          <w:p w14:paraId="63C841B0" w14:textId="77777777" w:rsidR="00F3145D" w:rsidRPr="006C5EC1" w:rsidRDefault="00F3145D" w:rsidP="00120D29">
            <w:pPr>
              <w:widowControl w:val="0"/>
              <w:autoSpaceDE w:val="0"/>
              <w:autoSpaceDN w:val="0"/>
              <w:adjustRightInd w:val="0"/>
              <w:jc w:val="center"/>
            </w:pPr>
            <w:r>
              <w:t>(0.018)</w:t>
            </w:r>
          </w:p>
        </w:tc>
      </w:tr>
      <w:tr w:rsidR="00F3145D" w:rsidRPr="006C5EC1" w14:paraId="308F857E" w14:textId="77777777" w:rsidTr="00120D29">
        <w:trPr>
          <w:jc w:val="center"/>
        </w:trPr>
        <w:tc>
          <w:tcPr>
            <w:tcW w:w="3416" w:type="dxa"/>
            <w:tcBorders>
              <w:top w:val="nil"/>
              <w:left w:val="nil"/>
              <w:bottom w:val="nil"/>
              <w:right w:val="nil"/>
            </w:tcBorders>
          </w:tcPr>
          <w:p w14:paraId="7C93A561" w14:textId="77777777" w:rsidR="00F3145D" w:rsidRPr="006C5EC1" w:rsidRDefault="00F3145D" w:rsidP="00120D29">
            <w:pPr>
              <w:widowControl w:val="0"/>
              <w:autoSpaceDE w:val="0"/>
              <w:autoSpaceDN w:val="0"/>
              <w:adjustRightInd w:val="0"/>
            </w:pPr>
            <w:r w:rsidRPr="006C5EC1">
              <w:t>Race (Black)</w:t>
            </w:r>
          </w:p>
        </w:tc>
        <w:tc>
          <w:tcPr>
            <w:tcW w:w="1886" w:type="dxa"/>
            <w:tcBorders>
              <w:top w:val="nil"/>
              <w:left w:val="nil"/>
              <w:bottom w:val="nil"/>
              <w:right w:val="nil"/>
            </w:tcBorders>
          </w:tcPr>
          <w:p w14:paraId="473C83F5" w14:textId="77777777" w:rsidR="00F3145D" w:rsidRPr="006C5EC1" w:rsidRDefault="00F3145D" w:rsidP="00120D29">
            <w:pPr>
              <w:widowControl w:val="0"/>
              <w:autoSpaceDE w:val="0"/>
              <w:autoSpaceDN w:val="0"/>
              <w:adjustRightInd w:val="0"/>
              <w:jc w:val="center"/>
            </w:pPr>
            <w:r>
              <w:t>0.242*</w:t>
            </w:r>
          </w:p>
        </w:tc>
        <w:tc>
          <w:tcPr>
            <w:tcW w:w="1530" w:type="dxa"/>
            <w:tcBorders>
              <w:top w:val="nil"/>
              <w:left w:val="nil"/>
              <w:bottom w:val="nil"/>
              <w:right w:val="nil"/>
            </w:tcBorders>
          </w:tcPr>
          <w:p w14:paraId="779F2272" w14:textId="77777777" w:rsidR="00F3145D" w:rsidRPr="006C5EC1" w:rsidRDefault="00F3145D" w:rsidP="00120D29">
            <w:pPr>
              <w:widowControl w:val="0"/>
              <w:autoSpaceDE w:val="0"/>
              <w:autoSpaceDN w:val="0"/>
              <w:adjustRightInd w:val="0"/>
              <w:jc w:val="center"/>
            </w:pPr>
            <w:r>
              <w:t>0.216</w:t>
            </w:r>
          </w:p>
        </w:tc>
        <w:tc>
          <w:tcPr>
            <w:tcW w:w="2078" w:type="dxa"/>
            <w:tcBorders>
              <w:top w:val="nil"/>
              <w:left w:val="nil"/>
              <w:bottom w:val="nil"/>
              <w:right w:val="nil"/>
            </w:tcBorders>
          </w:tcPr>
          <w:p w14:paraId="2EF96474" w14:textId="77777777" w:rsidR="00F3145D" w:rsidRPr="006C5EC1" w:rsidRDefault="00F3145D" w:rsidP="00120D29">
            <w:pPr>
              <w:widowControl w:val="0"/>
              <w:autoSpaceDE w:val="0"/>
              <w:autoSpaceDN w:val="0"/>
              <w:adjustRightInd w:val="0"/>
              <w:jc w:val="center"/>
            </w:pPr>
            <w:r>
              <w:t>-0.211</w:t>
            </w:r>
          </w:p>
        </w:tc>
      </w:tr>
      <w:tr w:rsidR="00F3145D" w:rsidRPr="006C5EC1" w14:paraId="3FADFD79" w14:textId="77777777" w:rsidTr="00120D29">
        <w:trPr>
          <w:jc w:val="center"/>
        </w:trPr>
        <w:tc>
          <w:tcPr>
            <w:tcW w:w="3416" w:type="dxa"/>
            <w:tcBorders>
              <w:top w:val="nil"/>
              <w:left w:val="nil"/>
              <w:bottom w:val="nil"/>
              <w:right w:val="nil"/>
            </w:tcBorders>
          </w:tcPr>
          <w:p w14:paraId="0D00F3F7"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789BFF41" w14:textId="77777777" w:rsidR="00F3145D" w:rsidRPr="006C5EC1" w:rsidRDefault="00F3145D" w:rsidP="00120D29">
            <w:pPr>
              <w:widowControl w:val="0"/>
              <w:autoSpaceDE w:val="0"/>
              <w:autoSpaceDN w:val="0"/>
              <w:adjustRightInd w:val="0"/>
              <w:jc w:val="center"/>
            </w:pPr>
            <w:r>
              <w:t>(0.094)</w:t>
            </w:r>
          </w:p>
        </w:tc>
        <w:tc>
          <w:tcPr>
            <w:tcW w:w="1530" w:type="dxa"/>
            <w:tcBorders>
              <w:top w:val="nil"/>
              <w:left w:val="nil"/>
              <w:bottom w:val="nil"/>
              <w:right w:val="nil"/>
            </w:tcBorders>
          </w:tcPr>
          <w:p w14:paraId="139C471E" w14:textId="77777777" w:rsidR="00F3145D" w:rsidRPr="006C5EC1" w:rsidRDefault="00F3145D" w:rsidP="00120D29">
            <w:pPr>
              <w:widowControl w:val="0"/>
              <w:autoSpaceDE w:val="0"/>
              <w:autoSpaceDN w:val="0"/>
              <w:adjustRightInd w:val="0"/>
              <w:jc w:val="center"/>
            </w:pPr>
            <w:r>
              <w:t>(0.142)</w:t>
            </w:r>
          </w:p>
        </w:tc>
        <w:tc>
          <w:tcPr>
            <w:tcW w:w="2078" w:type="dxa"/>
            <w:tcBorders>
              <w:top w:val="nil"/>
              <w:left w:val="nil"/>
              <w:bottom w:val="nil"/>
              <w:right w:val="nil"/>
            </w:tcBorders>
          </w:tcPr>
          <w:p w14:paraId="6D610FF4" w14:textId="77777777" w:rsidR="00F3145D" w:rsidRPr="006C5EC1" w:rsidRDefault="00F3145D" w:rsidP="00120D29">
            <w:pPr>
              <w:widowControl w:val="0"/>
              <w:autoSpaceDE w:val="0"/>
              <w:autoSpaceDN w:val="0"/>
              <w:adjustRightInd w:val="0"/>
              <w:jc w:val="center"/>
            </w:pPr>
            <w:r>
              <w:t>(0.122)</w:t>
            </w:r>
          </w:p>
        </w:tc>
      </w:tr>
      <w:tr w:rsidR="00F3145D" w:rsidRPr="006C5EC1" w14:paraId="14659BAB" w14:textId="77777777" w:rsidTr="00120D29">
        <w:trPr>
          <w:jc w:val="center"/>
        </w:trPr>
        <w:tc>
          <w:tcPr>
            <w:tcW w:w="3416" w:type="dxa"/>
            <w:tcBorders>
              <w:top w:val="nil"/>
              <w:left w:val="nil"/>
              <w:bottom w:val="nil"/>
              <w:right w:val="nil"/>
            </w:tcBorders>
          </w:tcPr>
          <w:p w14:paraId="10E1F249" w14:textId="77777777" w:rsidR="00F3145D" w:rsidRPr="006C5EC1" w:rsidRDefault="00F3145D" w:rsidP="00120D29">
            <w:pPr>
              <w:widowControl w:val="0"/>
              <w:autoSpaceDE w:val="0"/>
              <w:autoSpaceDN w:val="0"/>
              <w:adjustRightInd w:val="0"/>
            </w:pPr>
            <w:r w:rsidRPr="006C5EC1">
              <w:t>Race (Asian)</w:t>
            </w:r>
          </w:p>
        </w:tc>
        <w:tc>
          <w:tcPr>
            <w:tcW w:w="1886" w:type="dxa"/>
            <w:tcBorders>
              <w:top w:val="nil"/>
              <w:left w:val="nil"/>
              <w:bottom w:val="nil"/>
              <w:right w:val="nil"/>
            </w:tcBorders>
          </w:tcPr>
          <w:p w14:paraId="4718A081" w14:textId="77777777" w:rsidR="00F3145D" w:rsidRPr="006C5EC1" w:rsidRDefault="00F3145D" w:rsidP="00120D29">
            <w:pPr>
              <w:widowControl w:val="0"/>
              <w:autoSpaceDE w:val="0"/>
              <w:autoSpaceDN w:val="0"/>
              <w:adjustRightInd w:val="0"/>
              <w:jc w:val="center"/>
            </w:pPr>
            <w:r>
              <w:t>0.090</w:t>
            </w:r>
          </w:p>
        </w:tc>
        <w:tc>
          <w:tcPr>
            <w:tcW w:w="1530" w:type="dxa"/>
            <w:tcBorders>
              <w:top w:val="nil"/>
              <w:left w:val="nil"/>
              <w:bottom w:val="nil"/>
              <w:right w:val="nil"/>
            </w:tcBorders>
          </w:tcPr>
          <w:p w14:paraId="16D2415E" w14:textId="77777777" w:rsidR="00F3145D" w:rsidRPr="006C5EC1" w:rsidRDefault="00F3145D" w:rsidP="00120D29">
            <w:pPr>
              <w:widowControl w:val="0"/>
              <w:autoSpaceDE w:val="0"/>
              <w:autoSpaceDN w:val="0"/>
              <w:adjustRightInd w:val="0"/>
              <w:jc w:val="center"/>
            </w:pPr>
            <w:r>
              <w:t>-0.207*</w:t>
            </w:r>
          </w:p>
        </w:tc>
        <w:tc>
          <w:tcPr>
            <w:tcW w:w="2078" w:type="dxa"/>
            <w:tcBorders>
              <w:top w:val="nil"/>
              <w:left w:val="nil"/>
              <w:bottom w:val="nil"/>
              <w:right w:val="nil"/>
            </w:tcBorders>
          </w:tcPr>
          <w:p w14:paraId="1B227816" w14:textId="77777777" w:rsidR="00F3145D" w:rsidRPr="006C5EC1" w:rsidRDefault="00F3145D" w:rsidP="00120D29">
            <w:pPr>
              <w:widowControl w:val="0"/>
              <w:autoSpaceDE w:val="0"/>
              <w:autoSpaceDN w:val="0"/>
              <w:adjustRightInd w:val="0"/>
              <w:jc w:val="center"/>
            </w:pPr>
            <w:r>
              <w:t>-0.004</w:t>
            </w:r>
          </w:p>
        </w:tc>
      </w:tr>
      <w:tr w:rsidR="00F3145D" w:rsidRPr="006C5EC1" w14:paraId="1C93F1DD" w14:textId="77777777" w:rsidTr="00120D29">
        <w:trPr>
          <w:jc w:val="center"/>
        </w:trPr>
        <w:tc>
          <w:tcPr>
            <w:tcW w:w="3416" w:type="dxa"/>
            <w:tcBorders>
              <w:top w:val="nil"/>
              <w:left w:val="nil"/>
              <w:bottom w:val="nil"/>
              <w:right w:val="nil"/>
            </w:tcBorders>
          </w:tcPr>
          <w:p w14:paraId="1911A107"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545B3BF8" w14:textId="77777777" w:rsidR="00F3145D" w:rsidRPr="006C5EC1" w:rsidRDefault="00F3145D" w:rsidP="00120D29">
            <w:pPr>
              <w:widowControl w:val="0"/>
              <w:autoSpaceDE w:val="0"/>
              <w:autoSpaceDN w:val="0"/>
              <w:adjustRightInd w:val="0"/>
              <w:jc w:val="center"/>
            </w:pPr>
            <w:r>
              <w:t>(0.093)</w:t>
            </w:r>
          </w:p>
        </w:tc>
        <w:tc>
          <w:tcPr>
            <w:tcW w:w="1530" w:type="dxa"/>
            <w:tcBorders>
              <w:top w:val="nil"/>
              <w:left w:val="nil"/>
              <w:bottom w:val="nil"/>
              <w:right w:val="nil"/>
            </w:tcBorders>
          </w:tcPr>
          <w:p w14:paraId="4B187C4C" w14:textId="77777777" w:rsidR="00F3145D" w:rsidRPr="006C5EC1" w:rsidRDefault="00F3145D" w:rsidP="00120D29">
            <w:pPr>
              <w:widowControl w:val="0"/>
              <w:autoSpaceDE w:val="0"/>
              <w:autoSpaceDN w:val="0"/>
              <w:adjustRightInd w:val="0"/>
              <w:jc w:val="center"/>
            </w:pPr>
            <w:r>
              <w:t>(0.068)</w:t>
            </w:r>
          </w:p>
        </w:tc>
        <w:tc>
          <w:tcPr>
            <w:tcW w:w="2078" w:type="dxa"/>
            <w:tcBorders>
              <w:top w:val="nil"/>
              <w:left w:val="nil"/>
              <w:bottom w:val="nil"/>
              <w:right w:val="nil"/>
            </w:tcBorders>
          </w:tcPr>
          <w:p w14:paraId="05655C56" w14:textId="77777777" w:rsidR="00F3145D" w:rsidRPr="006C5EC1" w:rsidRDefault="00F3145D" w:rsidP="00120D29">
            <w:pPr>
              <w:widowControl w:val="0"/>
              <w:autoSpaceDE w:val="0"/>
              <w:autoSpaceDN w:val="0"/>
              <w:adjustRightInd w:val="0"/>
              <w:jc w:val="center"/>
            </w:pPr>
            <w:r>
              <w:t>(0.079)</w:t>
            </w:r>
          </w:p>
        </w:tc>
      </w:tr>
      <w:tr w:rsidR="00F3145D" w:rsidRPr="006C5EC1" w14:paraId="7390CB8C" w14:textId="77777777" w:rsidTr="00120D29">
        <w:trPr>
          <w:jc w:val="center"/>
        </w:trPr>
        <w:tc>
          <w:tcPr>
            <w:tcW w:w="3416" w:type="dxa"/>
            <w:tcBorders>
              <w:top w:val="nil"/>
              <w:left w:val="nil"/>
              <w:bottom w:val="nil"/>
              <w:right w:val="nil"/>
            </w:tcBorders>
          </w:tcPr>
          <w:p w14:paraId="72B25B9C" w14:textId="77777777" w:rsidR="00F3145D" w:rsidRPr="006C5EC1" w:rsidRDefault="00F3145D" w:rsidP="00120D29">
            <w:pPr>
              <w:widowControl w:val="0"/>
              <w:autoSpaceDE w:val="0"/>
              <w:autoSpaceDN w:val="0"/>
              <w:adjustRightInd w:val="0"/>
            </w:pPr>
            <w:r w:rsidRPr="006C5EC1">
              <w:t>Race (Other)</w:t>
            </w:r>
          </w:p>
        </w:tc>
        <w:tc>
          <w:tcPr>
            <w:tcW w:w="1886" w:type="dxa"/>
            <w:tcBorders>
              <w:top w:val="nil"/>
              <w:left w:val="nil"/>
              <w:bottom w:val="nil"/>
              <w:right w:val="nil"/>
            </w:tcBorders>
          </w:tcPr>
          <w:p w14:paraId="3F7175F2" w14:textId="77777777" w:rsidR="00F3145D" w:rsidRPr="006C5EC1" w:rsidRDefault="00F3145D" w:rsidP="00120D29">
            <w:pPr>
              <w:widowControl w:val="0"/>
              <w:autoSpaceDE w:val="0"/>
              <w:autoSpaceDN w:val="0"/>
              <w:adjustRightInd w:val="0"/>
              <w:jc w:val="center"/>
            </w:pPr>
            <w:r>
              <w:t>-0.153*</w:t>
            </w:r>
          </w:p>
        </w:tc>
        <w:tc>
          <w:tcPr>
            <w:tcW w:w="1530" w:type="dxa"/>
            <w:tcBorders>
              <w:top w:val="nil"/>
              <w:left w:val="nil"/>
              <w:bottom w:val="nil"/>
              <w:right w:val="nil"/>
            </w:tcBorders>
          </w:tcPr>
          <w:p w14:paraId="7EC68B91" w14:textId="77777777" w:rsidR="00F3145D" w:rsidRPr="006C5EC1" w:rsidRDefault="00F3145D" w:rsidP="00120D29">
            <w:pPr>
              <w:widowControl w:val="0"/>
              <w:autoSpaceDE w:val="0"/>
              <w:autoSpaceDN w:val="0"/>
              <w:adjustRightInd w:val="0"/>
              <w:jc w:val="center"/>
            </w:pPr>
            <w:r>
              <w:t>0.169</w:t>
            </w:r>
          </w:p>
        </w:tc>
        <w:tc>
          <w:tcPr>
            <w:tcW w:w="2078" w:type="dxa"/>
            <w:tcBorders>
              <w:top w:val="nil"/>
              <w:left w:val="nil"/>
              <w:bottom w:val="nil"/>
              <w:right w:val="nil"/>
            </w:tcBorders>
          </w:tcPr>
          <w:p w14:paraId="21E544E5" w14:textId="77777777" w:rsidR="00F3145D" w:rsidRPr="006C5EC1" w:rsidRDefault="00F3145D" w:rsidP="00120D29">
            <w:pPr>
              <w:widowControl w:val="0"/>
              <w:autoSpaceDE w:val="0"/>
              <w:autoSpaceDN w:val="0"/>
              <w:adjustRightInd w:val="0"/>
              <w:jc w:val="center"/>
            </w:pPr>
            <w:r>
              <w:t>0.105</w:t>
            </w:r>
          </w:p>
        </w:tc>
      </w:tr>
      <w:tr w:rsidR="00F3145D" w:rsidRPr="006C5EC1" w14:paraId="5C70FC24" w14:textId="77777777" w:rsidTr="00120D29">
        <w:trPr>
          <w:jc w:val="center"/>
        </w:trPr>
        <w:tc>
          <w:tcPr>
            <w:tcW w:w="3416" w:type="dxa"/>
            <w:tcBorders>
              <w:top w:val="nil"/>
              <w:left w:val="nil"/>
              <w:bottom w:val="nil"/>
              <w:right w:val="nil"/>
            </w:tcBorders>
          </w:tcPr>
          <w:p w14:paraId="14DDA935"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16B106BC" w14:textId="77777777" w:rsidR="00F3145D" w:rsidRPr="006C5EC1" w:rsidRDefault="00F3145D" w:rsidP="00120D29">
            <w:pPr>
              <w:widowControl w:val="0"/>
              <w:autoSpaceDE w:val="0"/>
              <w:autoSpaceDN w:val="0"/>
              <w:adjustRightInd w:val="0"/>
              <w:jc w:val="center"/>
            </w:pPr>
            <w:r>
              <w:t>(0.051)</w:t>
            </w:r>
          </w:p>
        </w:tc>
        <w:tc>
          <w:tcPr>
            <w:tcW w:w="1530" w:type="dxa"/>
            <w:tcBorders>
              <w:top w:val="nil"/>
              <w:left w:val="nil"/>
              <w:bottom w:val="nil"/>
              <w:right w:val="nil"/>
            </w:tcBorders>
          </w:tcPr>
          <w:p w14:paraId="205C21C8" w14:textId="77777777" w:rsidR="00F3145D" w:rsidRPr="006C5EC1" w:rsidRDefault="00F3145D" w:rsidP="00120D29">
            <w:pPr>
              <w:widowControl w:val="0"/>
              <w:autoSpaceDE w:val="0"/>
              <w:autoSpaceDN w:val="0"/>
              <w:adjustRightInd w:val="0"/>
              <w:jc w:val="center"/>
            </w:pPr>
            <w:r>
              <w:t>(0.081)</w:t>
            </w:r>
          </w:p>
        </w:tc>
        <w:tc>
          <w:tcPr>
            <w:tcW w:w="2078" w:type="dxa"/>
            <w:tcBorders>
              <w:top w:val="nil"/>
              <w:left w:val="nil"/>
              <w:bottom w:val="nil"/>
              <w:right w:val="nil"/>
            </w:tcBorders>
          </w:tcPr>
          <w:p w14:paraId="0988B413" w14:textId="77777777" w:rsidR="00F3145D" w:rsidRPr="006C5EC1" w:rsidRDefault="00F3145D" w:rsidP="00120D29">
            <w:pPr>
              <w:widowControl w:val="0"/>
              <w:autoSpaceDE w:val="0"/>
              <w:autoSpaceDN w:val="0"/>
              <w:adjustRightInd w:val="0"/>
              <w:jc w:val="center"/>
            </w:pPr>
            <w:r>
              <w:t>(0.173)</w:t>
            </w:r>
          </w:p>
        </w:tc>
      </w:tr>
      <w:tr w:rsidR="00F3145D" w:rsidRPr="006C5EC1" w14:paraId="28A396E6" w14:textId="77777777" w:rsidTr="00120D29">
        <w:trPr>
          <w:jc w:val="center"/>
        </w:trPr>
        <w:tc>
          <w:tcPr>
            <w:tcW w:w="3416" w:type="dxa"/>
            <w:tcBorders>
              <w:top w:val="nil"/>
              <w:left w:val="nil"/>
              <w:bottom w:val="nil"/>
              <w:right w:val="nil"/>
            </w:tcBorders>
          </w:tcPr>
          <w:p w14:paraId="7585D69A" w14:textId="77777777" w:rsidR="00F3145D" w:rsidRPr="006C5EC1" w:rsidRDefault="00F3145D" w:rsidP="00120D29">
            <w:pPr>
              <w:widowControl w:val="0"/>
              <w:autoSpaceDE w:val="0"/>
              <w:autoSpaceDN w:val="0"/>
              <w:adjustRightInd w:val="0"/>
            </w:pPr>
            <w:r w:rsidRPr="006C5EC1">
              <w:t>Race (Mixed)</w:t>
            </w:r>
          </w:p>
        </w:tc>
        <w:tc>
          <w:tcPr>
            <w:tcW w:w="1886" w:type="dxa"/>
            <w:tcBorders>
              <w:top w:val="nil"/>
              <w:left w:val="nil"/>
              <w:bottom w:val="nil"/>
              <w:right w:val="nil"/>
            </w:tcBorders>
          </w:tcPr>
          <w:p w14:paraId="2A86D6DF" w14:textId="77777777" w:rsidR="00F3145D" w:rsidRPr="006C5EC1" w:rsidRDefault="00F3145D" w:rsidP="00120D29">
            <w:pPr>
              <w:widowControl w:val="0"/>
              <w:autoSpaceDE w:val="0"/>
              <w:autoSpaceDN w:val="0"/>
              <w:adjustRightInd w:val="0"/>
              <w:jc w:val="center"/>
            </w:pPr>
            <w:r>
              <w:t>-0.041</w:t>
            </w:r>
          </w:p>
        </w:tc>
        <w:tc>
          <w:tcPr>
            <w:tcW w:w="1530" w:type="dxa"/>
            <w:tcBorders>
              <w:top w:val="nil"/>
              <w:left w:val="nil"/>
              <w:bottom w:val="nil"/>
              <w:right w:val="nil"/>
            </w:tcBorders>
          </w:tcPr>
          <w:p w14:paraId="11EDE57B" w14:textId="77777777" w:rsidR="00F3145D" w:rsidRPr="006C5EC1" w:rsidRDefault="00F3145D" w:rsidP="00120D29">
            <w:pPr>
              <w:widowControl w:val="0"/>
              <w:autoSpaceDE w:val="0"/>
              <w:autoSpaceDN w:val="0"/>
              <w:adjustRightInd w:val="0"/>
              <w:jc w:val="center"/>
            </w:pPr>
            <w:r>
              <w:t>0.053</w:t>
            </w:r>
          </w:p>
        </w:tc>
        <w:tc>
          <w:tcPr>
            <w:tcW w:w="2078" w:type="dxa"/>
            <w:tcBorders>
              <w:top w:val="nil"/>
              <w:left w:val="nil"/>
              <w:bottom w:val="nil"/>
              <w:right w:val="nil"/>
            </w:tcBorders>
          </w:tcPr>
          <w:p w14:paraId="6E89698F" w14:textId="77777777" w:rsidR="00F3145D" w:rsidRPr="006C5EC1" w:rsidRDefault="00F3145D" w:rsidP="00120D29">
            <w:pPr>
              <w:widowControl w:val="0"/>
              <w:autoSpaceDE w:val="0"/>
              <w:autoSpaceDN w:val="0"/>
              <w:adjustRightInd w:val="0"/>
              <w:jc w:val="center"/>
            </w:pPr>
            <w:r>
              <w:t>-0.045</w:t>
            </w:r>
          </w:p>
        </w:tc>
      </w:tr>
      <w:tr w:rsidR="00F3145D" w:rsidRPr="006C5EC1" w14:paraId="32F7BCCD" w14:textId="77777777" w:rsidTr="00120D29">
        <w:trPr>
          <w:jc w:val="center"/>
        </w:trPr>
        <w:tc>
          <w:tcPr>
            <w:tcW w:w="3416" w:type="dxa"/>
            <w:tcBorders>
              <w:top w:val="nil"/>
              <w:left w:val="nil"/>
              <w:bottom w:val="nil"/>
              <w:right w:val="nil"/>
            </w:tcBorders>
          </w:tcPr>
          <w:p w14:paraId="26E0CA73"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18C36FE7" w14:textId="77777777" w:rsidR="00F3145D" w:rsidRPr="006C5EC1" w:rsidRDefault="00F3145D" w:rsidP="00120D29">
            <w:pPr>
              <w:widowControl w:val="0"/>
              <w:autoSpaceDE w:val="0"/>
              <w:autoSpaceDN w:val="0"/>
              <w:adjustRightInd w:val="0"/>
              <w:jc w:val="center"/>
            </w:pPr>
            <w:r>
              <w:t>(0.051)</w:t>
            </w:r>
          </w:p>
        </w:tc>
        <w:tc>
          <w:tcPr>
            <w:tcW w:w="1530" w:type="dxa"/>
            <w:tcBorders>
              <w:top w:val="nil"/>
              <w:left w:val="nil"/>
              <w:bottom w:val="nil"/>
              <w:right w:val="nil"/>
            </w:tcBorders>
          </w:tcPr>
          <w:p w14:paraId="1CA8A765" w14:textId="77777777" w:rsidR="00F3145D" w:rsidRPr="006C5EC1" w:rsidRDefault="00F3145D" w:rsidP="00120D29">
            <w:pPr>
              <w:widowControl w:val="0"/>
              <w:autoSpaceDE w:val="0"/>
              <w:autoSpaceDN w:val="0"/>
              <w:adjustRightInd w:val="0"/>
              <w:jc w:val="center"/>
            </w:pPr>
            <w:r>
              <w:t>(0.100)</w:t>
            </w:r>
          </w:p>
        </w:tc>
        <w:tc>
          <w:tcPr>
            <w:tcW w:w="2078" w:type="dxa"/>
            <w:tcBorders>
              <w:top w:val="nil"/>
              <w:left w:val="nil"/>
              <w:bottom w:val="nil"/>
              <w:right w:val="nil"/>
            </w:tcBorders>
          </w:tcPr>
          <w:p w14:paraId="0D2A8332" w14:textId="77777777" w:rsidR="00F3145D" w:rsidRPr="006C5EC1" w:rsidRDefault="00F3145D" w:rsidP="00120D29">
            <w:pPr>
              <w:widowControl w:val="0"/>
              <w:autoSpaceDE w:val="0"/>
              <w:autoSpaceDN w:val="0"/>
              <w:adjustRightInd w:val="0"/>
              <w:jc w:val="center"/>
            </w:pPr>
            <w:r>
              <w:t>(0.062)</w:t>
            </w:r>
          </w:p>
        </w:tc>
      </w:tr>
      <w:tr w:rsidR="00F3145D" w:rsidRPr="006C5EC1" w14:paraId="5873D9B0" w14:textId="77777777" w:rsidTr="00120D29">
        <w:trPr>
          <w:jc w:val="center"/>
        </w:trPr>
        <w:tc>
          <w:tcPr>
            <w:tcW w:w="3416" w:type="dxa"/>
            <w:tcBorders>
              <w:top w:val="nil"/>
              <w:left w:val="nil"/>
              <w:bottom w:val="nil"/>
              <w:right w:val="nil"/>
            </w:tcBorders>
          </w:tcPr>
          <w:p w14:paraId="6512E1AE" w14:textId="77777777" w:rsidR="00F3145D" w:rsidRPr="006C5EC1" w:rsidRDefault="00F3145D" w:rsidP="00120D29">
            <w:pPr>
              <w:widowControl w:val="0"/>
              <w:autoSpaceDE w:val="0"/>
              <w:autoSpaceDN w:val="0"/>
              <w:adjustRightInd w:val="0"/>
            </w:pPr>
            <w:r w:rsidRPr="006C5EC1">
              <w:t xml:space="preserve">Private School </w:t>
            </w:r>
          </w:p>
        </w:tc>
        <w:tc>
          <w:tcPr>
            <w:tcW w:w="1886" w:type="dxa"/>
            <w:tcBorders>
              <w:top w:val="nil"/>
              <w:left w:val="nil"/>
              <w:bottom w:val="nil"/>
              <w:right w:val="nil"/>
            </w:tcBorders>
          </w:tcPr>
          <w:p w14:paraId="2068CEEB" w14:textId="77777777" w:rsidR="00F3145D" w:rsidRPr="006C5EC1" w:rsidRDefault="00F3145D" w:rsidP="00120D29">
            <w:pPr>
              <w:widowControl w:val="0"/>
              <w:autoSpaceDE w:val="0"/>
              <w:autoSpaceDN w:val="0"/>
              <w:adjustRightInd w:val="0"/>
              <w:jc w:val="center"/>
            </w:pPr>
            <w:r>
              <w:t>-0.046</w:t>
            </w:r>
          </w:p>
        </w:tc>
        <w:tc>
          <w:tcPr>
            <w:tcW w:w="1530" w:type="dxa"/>
            <w:tcBorders>
              <w:top w:val="nil"/>
              <w:left w:val="nil"/>
              <w:bottom w:val="nil"/>
              <w:right w:val="nil"/>
            </w:tcBorders>
          </w:tcPr>
          <w:p w14:paraId="6FD6C6C3" w14:textId="77777777" w:rsidR="00F3145D" w:rsidRPr="006C5EC1" w:rsidRDefault="00F3145D" w:rsidP="00120D29">
            <w:pPr>
              <w:widowControl w:val="0"/>
              <w:autoSpaceDE w:val="0"/>
              <w:autoSpaceDN w:val="0"/>
              <w:adjustRightInd w:val="0"/>
              <w:jc w:val="center"/>
            </w:pPr>
            <w:r>
              <w:t>-0.147*</w:t>
            </w:r>
          </w:p>
        </w:tc>
        <w:tc>
          <w:tcPr>
            <w:tcW w:w="2078" w:type="dxa"/>
            <w:tcBorders>
              <w:top w:val="nil"/>
              <w:left w:val="nil"/>
              <w:bottom w:val="nil"/>
              <w:right w:val="nil"/>
            </w:tcBorders>
          </w:tcPr>
          <w:p w14:paraId="1D942C4A" w14:textId="77777777" w:rsidR="00F3145D" w:rsidRPr="006C5EC1" w:rsidRDefault="00F3145D" w:rsidP="00120D29">
            <w:pPr>
              <w:widowControl w:val="0"/>
              <w:autoSpaceDE w:val="0"/>
              <w:autoSpaceDN w:val="0"/>
              <w:adjustRightInd w:val="0"/>
              <w:jc w:val="center"/>
            </w:pPr>
            <w:r>
              <w:t>0.038</w:t>
            </w:r>
          </w:p>
        </w:tc>
      </w:tr>
      <w:tr w:rsidR="00F3145D" w:rsidRPr="006C5EC1" w14:paraId="5A13FFED" w14:textId="77777777" w:rsidTr="00120D29">
        <w:trPr>
          <w:jc w:val="center"/>
        </w:trPr>
        <w:tc>
          <w:tcPr>
            <w:tcW w:w="3416" w:type="dxa"/>
            <w:tcBorders>
              <w:top w:val="nil"/>
              <w:left w:val="nil"/>
              <w:bottom w:val="nil"/>
              <w:right w:val="nil"/>
            </w:tcBorders>
          </w:tcPr>
          <w:p w14:paraId="6F7327BA"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2FC7EEE7" w14:textId="77777777" w:rsidR="00F3145D" w:rsidRPr="006C5EC1" w:rsidRDefault="00F3145D" w:rsidP="00120D29">
            <w:pPr>
              <w:widowControl w:val="0"/>
              <w:autoSpaceDE w:val="0"/>
              <w:autoSpaceDN w:val="0"/>
              <w:adjustRightInd w:val="0"/>
              <w:jc w:val="center"/>
            </w:pPr>
            <w:r>
              <w:t>(0.029)</w:t>
            </w:r>
          </w:p>
        </w:tc>
        <w:tc>
          <w:tcPr>
            <w:tcW w:w="1530" w:type="dxa"/>
            <w:tcBorders>
              <w:top w:val="nil"/>
              <w:left w:val="nil"/>
              <w:bottom w:val="nil"/>
              <w:right w:val="nil"/>
            </w:tcBorders>
          </w:tcPr>
          <w:p w14:paraId="2424CFCA" w14:textId="77777777" w:rsidR="00F3145D" w:rsidRPr="006C5EC1" w:rsidRDefault="00F3145D" w:rsidP="00120D29">
            <w:pPr>
              <w:widowControl w:val="0"/>
              <w:autoSpaceDE w:val="0"/>
              <w:autoSpaceDN w:val="0"/>
              <w:adjustRightInd w:val="0"/>
              <w:jc w:val="center"/>
            </w:pPr>
            <w:r>
              <w:t>(0.048)</w:t>
            </w:r>
          </w:p>
        </w:tc>
        <w:tc>
          <w:tcPr>
            <w:tcW w:w="2078" w:type="dxa"/>
            <w:tcBorders>
              <w:top w:val="nil"/>
              <w:left w:val="nil"/>
              <w:bottom w:val="nil"/>
              <w:right w:val="nil"/>
            </w:tcBorders>
          </w:tcPr>
          <w:p w14:paraId="334430E1" w14:textId="77777777" w:rsidR="00F3145D" w:rsidRPr="006C5EC1" w:rsidRDefault="00F3145D" w:rsidP="00120D29">
            <w:pPr>
              <w:widowControl w:val="0"/>
              <w:autoSpaceDE w:val="0"/>
              <w:autoSpaceDN w:val="0"/>
              <w:adjustRightInd w:val="0"/>
              <w:jc w:val="center"/>
            </w:pPr>
            <w:r>
              <w:t>(0.041)</w:t>
            </w:r>
          </w:p>
        </w:tc>
      </w:tr>
      <w:tr w:rsidR="00F3145D" w:rsidRPr="006C5EC1" w14:paraId="60DE1AD1" w14:textId="77777777" w:rsidTr="00120D29">
        <w:trPr>
          <w:jc w:val="center"/>
        </w:trPr>
        <w:tc>
          <w:tcPr>
            <w:tcW w:w="3416" w:type="dxa"/>
            <w:tcBorders>
              <w:top w:val="nil"/>
              <w:left w:val="nil"/>
              <w:bottom w:val="nil"/>
              <w:right w:val="nil"/>
            </w:tcBorders>
          </w:tcPr>
          <w:p w14:paraId="4C4E1F48" w14:textId="77777777" w:rsidR="00F3145D" w:rsidRPr="006C5EC1" w:rsidRDefault="00F3145D" w:rsidP="00120D29">
            <w:pPr>
              <w:widowControl w:val="0"/>
              <w:autoSpaceDE w:val="0"/>
              <w:autoSpaceDN w:val="0"/>
              <w:adjustRightInd w:val="0"/>
            </w:pPr>
            <w:r w:rsidRPr="006C5EC1">
              <w:t>Constant</w:t>
            </w:r>
          </w:p>
        </w:tc>
        <w:tc>
          <w:tcPr>
            <w:tcW w:w="1886" w:type="dxa"/>
            <w:tcBorders>
              <w:top w:val="nil"/>
              <w:left w:val="nil"/>
              <w:bottom w:val="nil"/>
              <w:right w:val="nil"/>
            </w:tcBorders>
          </w:tcPr>
          <w:p w14:paraId="6C12F47B" w14:textId="77777777" w:rsidR="00F3145D" w:rsidRPr="006C5EC1" w:rsidRDefault="00F3145D" w:rsidP="00120D29">
            <w:pPr>
              <w:widowControl w:val="0"/>
              <w:autoSpaceDE w:val="0"/>
              <w:autoSpaceDN w:val="0"/>
              <w:adjustRightInd w:val="0"/>
              <w:jc w:val="center"/>
            </w:pPr>
            <w:r>
              <w:t>1.567**</w:t>
            </w:r>
          </w:p>
        </w:tc>
        <w:tc>
          <w:tcPr>
            <w:tcW w:w="1530" w:type="dxa"/>
            <w:tcBorders>
              <w:top w:val="nil"/>
              <w:left w:val="nil"/>
              <w:bottom w:val="nil"/>
              <w:right w:val="nil"/>
            </w:tcBorders>
          </w:tcPr>
          <w:p w14:paraId="2E39FF08" w14:textId="77777777" w:rsidR="00F3145D" w:rsidRPr="006C5EC1" w:rsidRDefault="00F3145D" w:rsidP="00120D29">
            <w:pPr>
              <w:widowControl w:val="0"/>
              <w:autoSpaceDE w:val="0"/>
              <w:autoSpaceDN w:val="0"/>
              <w:adjustRightInd w:val="0"/>
              <w:jc w:val="center"/>
            </w:pPr>
            <w:r>
              <w:t>1.517**</w:t>
            </w:r>
          </w:p>
        </w:tc>
        <w:tc>
          <w:tcPr>
            <w:tcW w:w="2078" w:type="dxa"/>
            <w:tcBorders>
              <w:top w:val="nil"/>
              <w:left w:val="nil"/>
              <w:bottom w:val="nil"/>
              <w:right w:val="nil"/>
            </w:tcBorders>
          </w:tcPr>
          <w:p w14:paraId="01F9A290" w14:textId="77777777" w:rsidR="00F3145D" w:rsidRPr="006C5EC1" w:rsidRDefault="00F3145D" w:rsidP="00120D29">
            <w:pPr>
              <w:widowControl w:val="0"/>
              <w:autoSpaceDE w:val="0"/>
              <w:autoSpaceDN w:val="0"/>
              <w:adjustRightInd w:val="0"/>
              <w:jc w:val="center"/>
            </w:pPr>
            <w:r>
              <w:t>2.507**</w:t>
            </w:r>
          </w:p>
        </w:tc>
      </w:tr>
      <w:tr w:rsidR="00F3145D" w:rsidRPr="006C5EC1" w14:paraId="148134B5" w14:textId="77777777" w:rsidTr="00120D29">
        <w:trPr>
          <w:jc w:val="center"/>
        </w:trPr>
        <w:tc>
          <w:tcPr>
            <w:tcW w:w="3416" w:type="dxa"/>
            <w:tcBorders>
              <w:top w:val="nil"/>
              <w:left w:val="nil"/>
              <w:bottom w:val="nil"/>
              <w:right w:val="nil"/>
            </w:tcBorders>
          </w:tcPr>
          <w:p w14:paraId="43B7C016" w14:textId="77777777" w:rsidR="00F3145D" w:rsidRPr="006C5EC1" w:rsidRDefault="00F3145D" w:rsidP="00120D29">
            <w:pPr>
              <w:widowControl w:val="0"/>
              <w:autoSpaceDE w:val="0"/>
              <w:autoSpaceDN w:val="0"/>
              <w:adjustRightInd w:val="0"/>
            </w:pPr>
          </w:p>
        </w:tc>
        <w:tc>
          <w:tcPr>
            <w:tcW w:w="1886" w:type="dxa"/>
            <w:tcBorders>
              <w:top w:val="nil"/>
              <w:left w:val="nil"/>
              <w:bottom w:val="nil"/>
              <w:right w:val="nil"/>
            </w:tcBorders>
          </w:tcPr>
          <w:p w14:paraId="7B50D5A5" w14:textId="77777777" w:rsidR="00F3145D" w:rsidRPr="006C5EC1" w:rsidRDefault="00F3145D" w:rsidP="00120D29">
            <w:pPr>
              <w:widowControl w:val="0"/>
              <w:autoSpaceDE w:val="0"/>
              <w:autoSpaceDN w:val="0"/>
              <w:adjustRightInd w:val="0"/>
              <w:jc w:val="center"/>
            </w:pPr>
            <w:r>
              <w:t>(0.043)</w:t>
            </w:r>
          </w:p>
        </w:tc>
        <w:tc>
          <w:tcPr>
            <w:tcW w:w="1530" w:type="dxa"/>
            <w:tcBorders>
              <w:top w:val="nil"/>
              <w:left w:val="nil"/>
              <w:bottom w:val="nil"/>
              <w:right w:val="nil"/>
            </w:tcBorders>
          </w:tcPr>
          <w:p w14:paraId="672109FC" w14:textId="77777777" w:rsidR="00F3145D" w:rsidRPr="006C5EC1" w:rsidRDefault="00F3145D" w:rsidP="00120D29">
            <w:pPr>
              <w:widowControl w:val="0"/>
              <w:autoSpaceDE w:val="0"/>
              <w:autoSpaceDN w:val="0"/>
              <w:adjustRightInd w:val="0"/>
              <w:jc w:val="center"/>
            </w:pPr>
            <w:r>
              <w:t>(0.069)</w:t>
            </w:r>
          </w:p>
        </w:tc>
        <w:tc>
          <w:tcPr>
            <w:tcW w:w="2078" w:type="dxa"/>
            <w:tcBorders>
              <w:top w:val="nil"/>
              <w:left w:val="nil"/>
              <w:bottom w:val="nil"/>
              <w:right w:val="nil"/>
            </w:tcBorders>
          </w:tcPr>
          <w:p w14:paraId="7988E9E0" w14:textId="77777777" w:rsidR="00F3145D" w:rsidRPr="006C5EC1" w:rsidRDefault="00F3145D" w:rsidP="00120D29">
            <w:pPr>
              <w:widowControl w:val="0"/>
              <w:autoSpaceDE w:val="0"/>
              <w:autoSpaceDN w:val="0"/>
              <w:adjustRightInd w:val="0"/>
              <w:jc w:val="center"/>
            </w:pPr>
            <w:r>
              <w:t>(0.091)</w:t>
            </w:r>
          </w:p>
        </w:tc>
      </w:tr>
      <w:tr w:rsidR="00F3145D" w:rsidRPr="006C5EC1" w14:paraId="64ED5218" w14:textId="77777777" w:rsidTr="00120D29">
        <w:trPr>
          <w:jc w:val="center"/>
        </w:trPr>
        <w:tc>
          <w:tcPr>
            <w:tcW w:w="3416" w:type="dxa"/>
            <w:tcBorders>
              <w:top w:val="single" w:sz="4" w:space="0" w:color="auto"/>
              <w:left w:val="nil"/>
              <w:bottom w:val="nil"/>
              <w:right w:val="nil"/>
            </w:tcBorders>
          </w:tcPr>
          <w:p w14:paraId="3BCFC0D2" w14:textId="77777777" w:rsidR="00F3145D" w:rsidRPr="006C5EC1" w:rsidRDefault="00F3145D" w:rsidP="00120D29">
            <w:pPr>
              <w:widowControl w:val="0"/>
              <w:autoSpaceDE w:val="0"/>
              <w:autoSpaceDN w:val="0"/>
              <w:adjustRightInd w:val="0"/>
            </w:pPr>
            <w:r w:rsidRPr="006C5EC1">
              <w:t>Observations</w:t>
            </w:r>
          </w:p>
        </w:tc>
        <w:tc>
          <w:tcPr>
            <w:tcW w:w="1886" w:type="dxa"/>
            <w:tcBorders>
              <w:top w:val="single" w:sz="4" w:space="0" w:color="auto"/>
              <w:left w:val="nil"/>
              <w:bottom w:val="nil"/>
              <w:right w:val="nil"/>
            </w:tcBorders>
          </w:tcPr>
          <w:p w14:paraId="2C25138E" w14:textId="77777777" w:rsidR="00F3145D" w:rsidRPr="006C5EC1" w:rsidRDefault="00F3145D" w:rsidP="00120D29">
            <w:pPr>
              <w:widowControl w:val="0"/>
              <w:autoSpaceDE w:val="0"/>
              <w:autoSpaceDN w:val="0"/>
              <w:adjustRightInd w:val="0"/>
              <w:jc w:val="center"/>
            </w:pPr>
            <w:r w:rsidRPr="006C5EC1">
              <w:t>382</w:t>
            </w:r>
          </w:p>
        </w:tc>
        <w:tc>
          <w:tcPr>
            <w:tcW w:w="1530" w:type="dxa"/>
            <w:tcBorders>
              <w:top w:val="single" w:sz="4" w:space="0" w:color="auto"/>
              <w:left w:val="nil"/>
              <w:bottom w:val="nil"/>
              <w:right w:val="nil"/>
            </w:tcBorders>
          </w:tcPr>
          <w:p w14:paraId="256BEB34" w14:textId="77777777" w:rsidR="00F3145D" w:rsidRPr="006C5EC1" w:rsidRDefault="00F3145D" w:rsidP="00120D29">
            <w:pPr>
              <w:widowControl w:val="0"/>
              <w:autoSpaceDE w:val="0"/>
              <w:autoSpaceDN w:val="0"/>
              <w:adjustRightInd w:val="0"/>
              <w:jc w:val="center"/>
            </w:pPr>
            <w:r w:rsidRPr="006C5EC1">
              <w:t>380</w:t>
            </w:r>
          </w:p>
        </w:tc>
        <w:tc>
          <w:tcPr>
            <w:tcW w:w="2078" w:type="dxa"/>
            <w:tcBorders>
              <w:top w:val="single" w:sz="4" w:space="0" w:color="auto"/>
              <w:left w:val="nil"/>
              <w:bottom w:val="nil"/>
              <w:right w:val="nil"/>
            </w:tcBorders>
          </w:tcPr>
          <w:p w14:paraId="382B01B5" w14:textId="77777777" w:rsidR="00F3145D" w:rsidRPr="006C5EC1" w:rsidRDefault="00F3145D" w:rsidP="00120D29">
            <w:pPr>
              <w:widowControl w:val="0"/>
              <w:autoSpaceDE w:val="0"/>
              <w:autoSpaceDN w:val="0"/>
              <w:adjustRightInd w:val="0"/>
              <w:jc w:val="center"/>
            </w:pPr>
            <w:r w:rsidRPr="006C5EC1">
              <w:t>381</w:t>
            </w:r>
          </w:p>
        </w:tc>
      </w:tr>
      <w:tr w:rsidR="00F3145D" w:rsidRPr="006C5EC1" w14:paraId="024B7B3B" w14:textId="77777777" w:rsidTr="00120D29">
        <w:tblPrEx>
          <w:tblBorders>
            <w:bottom w:val="single" w:sz="6" w:space="0" w:color="auto"/>
          </w:tblBorders>
        </w:tblPrEx>
        <w:trPr>
          <w:jc w:val="center"/>
        </w:trPr>
        <w:tc>
          <w:tcPr>
            <w:tcW w:w="3416" w:type="dxa"/>
            <w:tcBorders>
              <w:top w:val="nil"/>
              <w:left w:val="nil"/>
              <w:bottom w:val="single" w:sz="6" w:space="0" w:color="auto"/>
              <w:right w:val="nil"/>
            </w:tcBorders>
          </w:tcPr>
          <w:p w14:paraId="7F735EA6" w14:textId="77777777" w:rsidR="00F3145D" w:rsidRPr="006C5EC1" w:rsidRDefault="00F3145D" w:rsidP="00120D29">
            <w:pPr>
              <w:widowControl w:val="0"/>
              <w:autoSpaceDE w:val="0"/>
              <w:autoSpaceDN w:val="0"/>
              <w:adjustRightInd w:val="0"/>
            </w:pPr>
            <w:r w:rsidRPr="006C5EC1">
              <w:t>R-squared</w:t>
            </w:r>
          </w:p>
        </w:tc>
        <w:tc>
          <w:tcPr>
            <w:tcW w:w="1886" w:type="dxa"/>
            <w:tcBorders>
              <w:top w:val="nil"/>
              <w:left w:val="nil"/>
              <w:bottom w:val="single" w:sz="6" w:space="0" w:color="auto"/>
              <w:right w:val="nil"/>
            </w:tcBorders>
          </w:tcPr>
          <w:p w14:paraId="0802F0C8" w14:textId="77777777" w:rsidR="00F3145D" w:rsidRPr="006C5EC1" w:rsidRDefault="00F3145D" w:rsidP="00120D29">
            <w:pPr>
              <w:widowControl w:val="0"/>
              <w:autoSpaceDE w:val="0"/>
              <w:autoSpaceDN w:val="0"/>
              <w:adjustRightInd w:val="0"/>
              <w:jc w:val="center"/>
            </w:pPr>
            <w:r>
              <w:t>0.077</w:t>
            </w:r>
          </w:p>
        </w:tc>
        <w:tc>
          <w:tcPr>
            <w:tcW w:w="1530" w:type="dxa"/>
            <w:tcBorders>
              <w:top w:val="nil"/>
              <w:left w:val="nil"/>
              <w:bottom w:val="single" w:sz="6" w:space="0" w:color="auto"/>
              <w:right w:val="nil"/>
            </w:tcBorders>
          </w:tcPr>
          <w:p w14:paraId="73DBE07A" w14:textId="77777777" w:rsidR="00F3145D" w:rsidRPr="006C5EC1" w:rsidRDefault="00F3145D" w:rsidP="00120D29">
            <w:pPr>
              <w:widowControl w:val="0"/>
              <w:autoSpaceDE w:val="0"/>
              <w:autoSpaceDN w:val="0"/>
              <w:adjustRightInd w:val="0"/>
              <w:jc w:val="center"/>
            </w:pPr>
            <w:r>
              <w:t>0.101</w:t>
            </w:r>
          </w:p>
        </w:tc>
        <w:tc>
          <w:tcPr>
            <w:tcW w:w="2078" w:type="dxa"/>
            <w:tcBorders>
              <w:top w:val="nil"/>
              <w:left w:val="nil"/>
              <w:bottom w:val="single" w:sz="6" w:space="0" w:color="auto"/>
              <w:right w:val="nil"/>
            </w:tcBorders>
          </w:tcPr>
          <w:p w14:paraId="553F8E86" w14:textId="77777777" w:rsidR="00F3145D" w:rsidRPr="006C5EC1" w:rsidRDefault="00F3145D" w:rsidP="00120D29">
            <w:pPr>
              <w:widowControl w:val="0"/>
              <w:autoSpaceDE w:val="0"/>
              <w:autoSpaceDN w:val="0"/>
              <w:adjustRightInd w:val="0"/>
              <w:jc w:val="center"/>
            </w:pPr>
            <w:r>
              <w:t>0.027</w:t>
            </w:r>
          </w:p>
        </w:tc>
      </w:tr>
    </w:tbl>
    <w:p w14:paraId="24C34407" w14:textId="77777777" w:rsidR="00F3145D" w:rsidRDefault="00F3145D" w:rsidP="00F3145D">
      <w:pPr>
        <w:widowControl w:val="0"/>
        <w:autoSpaceDE w:val="0"/>
        <w:autoSpaceDN w:val="0"/>
        <w:adjustRightInd w:val="0"/>
        <w:ind w:left="270"/>
      </w:pPr>
      <w:r w:rsidRPr="006C5EC1">
        <w:rPr>
          <w:i/>
          <w:iCs/>
        </w:rPr>
        <w:t xml:space="preserve">Source: </w:t>
      </w:r>
      <w:r>
        <w:t>Law Student Survey 2022.</w:t>
      </w:r>
    </w:p>
    <w:p w14:paraId="72157FDB" w14:textId="77777777" w:rsidR="00F3145D" w:rsidRPr="006C5EC1" w:rsidRDefault="00F3145D" w:rsidP="00F3145D">
      <w:pPr>
        <w:widowControl w:val="0"/>
        <w:autoSpaceDE w:val="0"/>
        <w:autoSpaceDN w:val="0"/>
        <w:adjustRightInd w:val="0"/>
        <w:ind w:left="270"/>
      </w:pPr>
      <w:r w:rsidRPr="006C5EC1">
        <w:rPr>
          <w:i/>
          <w:iCs/>
        </w:rPr>
        <w:t>Note</w:t>
      </w:r>
      <w:r>
        <w:rPr>
          <w:i/>
          <w:iCs/>
        </w:rPr>
        <w:t>:</w:t>
      </w:r>
      <w:r w:rsidRPr="006C5EC1" w:rsidDel="00000435">
        <w:rPr>
          <w:i/>
          <w:iCs/>
        </w:rPr>
        <w:t xml:space="preserve"> </w:t>
      </w:r>
      <w:r>
        <w:t xml:space="preserve">Entries are estimates from Ordinary Least Squares regression. </w:t>
      </w:r>
      <w:r w:rsidRPr="006C5EC1">
        <w:t>Robust standard errors in parentheses. ** p&lt;0.01, * p&lt;0.05</w:t>
      </w:r>
      <w:r>
        <w:t>,</w:t>
      </w:r>
      <w:r w:rsidRPr="00000435">
        <w:t xml:space="preserve"> </w:t>
      </w:r>
      <w:r w:rsidRPr="006C5EC1">
        <w:t>† p&lt;0.1, two-tailed test.</w:t>
      </w:r>
    </w:p>
    <w:p w14:paraId="3DD6F80F" w14:textId="77777777" w:rsidR="00F3145D" w:rsidRDefault="00F3145D" w:rsidP="00F3145D">
      <w:pPr>
        <w:widowControl w:val="0"/>
        <w:autoSpaceDE w:val="0"/>
        <w:autoSpaceDN w:val="0"/>
        <w:adjustRightInd w:val="0"/>
      </w:pPr>
    </w:p>
    <w:p w14:paraId="7AF728E5" w14:textId="77777777" w:rsidR="00F3145D" w:rsidRDefault="00F3145D" w:rsidP="00F3145D">
      <w:pPr>
        <w:widowControl w:val="0"/>
        <w:autoSpaceDE w:val="0"/>
        <w:autoSpaceDN w:val="0"/>
        <w:adjustRightInd w:val="0"/>
      </w:pPr>
    </w:p>
    <w:p w14:paraId="76E8C409" w14:textId="77777777" w:rsidR="00F3145D" w:rsidRDefault="00F3145D" w:rsidP="00F3145D">
      <w:pPr>
        <w:widowControl w:val="0"/>
        <w:autoSpaceDE w:val="0"/>
        <w:autoSpaceDN w:val="0"/>
        <w:adjustRightInd w:val="0"/>
      </w:pPr>
    </w:p>
    <w:p w14:paraId="5AB58E5F" w14:textId="77777777" w:rsidR="00F3145D" w:rsidRDefault="00F3145D" w:rsidP="00F3145D">
      <w:pPr>
        <w:widowControl w:val="0"/>
        <w:autoSpaceDE w:val="0"/>
        <w:autoSpaceDN w:val="0"/>
        <w:adjustRightInd w:val="0"/>
      </w:pPr>
    </w:p>
    <w:p w14:paraId="0223AB28" w14:textId="77777777" w:rsidR="00F3145D" w:rsidRDefault="00F3145D" w:rsidP="00F3145D">
      <w:pPr>
        <w:widowControl w:val="0"/>
        <w:autoSpaceDE w:val="0"/>
        <w:autoSpaceDN w:val="0"/>
        <w:adjustRightInd w:val="0"/>
      </w:pPr>
    </w:p>
    <w:p w14:paraId="2D69CC70" w14:textId="77777777" w:rsidR="00F3145D" w:rsidRDefault="00F3145D" w:rsidP="00F3145D">
      <w:pPr>
        <w:widowControl w:val="0"/>
        <w:autoSpaceDE w:val="0"/>
        <w:autoSpaceDN w:val="0"/>
        <w:adjustRightInd w:val="0"/>
      </w:pPr>
    </w:p>
    <w:p w14:paraId="4ED4B34A" w14:textId="77777777" w:rsidR="00F3145D" w:rsidRDefault="00F3145D" w:rsidP="00F3145D">
      <w:pPr>
        <w:widowControl w:val="0"/>
        <w:autoSpaceDE w:val="0"/>
        <w:autoSpaceDN w:val="0"/>
        <w:adjustRightInd w:val="0"/>
      </w:pPr>
    </w:p>
    <w:p w14:paraId="50EEFD1E" w14:textId="77777777" w:rsidR="00F3145D" w:rsidRDefault="00F3145D" w:rsidP="00F3145D">
      <w:pPr>
        <w:widowControl w:val="0"/>
        <w:autoSpaceDE w:val="0"/>
        <w:autoSpaceDN w:val="0"/>
        <w:adjustRightInd w:val="0"/>
      </w:pPr>
    </w:p>
    <w:p w14:paraId="7B713C90" w14:textId="77777777" w:rsidR="00F3145D" w:rsidRDefault="00F3145D" w:rsidP="00F3145D">
      <w:pPr>
        <w:widowControl w:val="0"/>
        <w:autoSpaceDE w:val="0"/>
        <w:autoSpaceDN w:val="0"/>
        <w:adjustRightInd w:val="0"/>
      </w:pPr>
    </w:p>
    <w:p w14:paraId="422D6A41" w14:textId="77777777" w:rsidR="00F3145D" w:rsidRDefault="00F3145D" w:rsidP="00F3145D">
      <w:pPr>
        <w:widowControl w:val="0"/>
        <w:autoSpaceDE w:val="0"/>
        <w:autoSpaceDN w:val="0"/>
        <w:adjustRightInd w:val="0"/>
      </w:pPr>
    </w:p>
    <w:p w14:paraId="635228E3" w14:textId="77777777" w:rsidR="00F3145D" w:rsidRDefault="00F3145D" w:rsidP="00F3145D">
      <w:pPr>
        <w:widowControl w:val="0"/>
        <w:autoSpaceDE w:val="0"/>
        <w:autoSpaceDN w:val="0"/>
        <w:adjustRightInd w:val="0"/>
      </w:pPr>
    </w:p>
    <w:p w14:paraId="61F76E2B" w14:textId="77777777" w:rsidR="00F3145D" w:rsidRDefault="00F3145D" w:rsidP="00F3145D">
      <w:pPr>
        <w:widowControl w:val="0"/>
        <w:autoSpaceDE w:val="0"/>
        <w:autoSpaceDN w:val="0"/>
        <w:adjustRightInd w:val="0"/>
      </w:pPr>
    </w:p>
    <w:p w14:paraId="6C4A626D" w14:textId="77777777" w:rsidR="00F3145D" w:rsidRDefault="00F3145D" w:rsidP="00F3145D">
      <w:pPr>
        <w:widowControl w:val="0"/>
        <w:autoSpaceDE w:val="0"/>
        <w:autoSpaceDN w:val="0"/>
        <w:adjustRightInd w:val="0"/>
      </w:pPr>
    </w:p>
    <w:p w14:paraId="7CAEE4A2" w14:textId="77777777" w:rsidR="00F3145D" w:rsidRDefault="00F3145D" w:rsidP="00F3145D">
      <w:pPr>
        <w:widowControl w:val="0"/>
        <w:autoSpaceDE w:val="0"/>
        <w:autoSpaceDN w:val="0"/>
        <w:adjustRightInd w:val="0"/>
      </w:pPr>
    </w:p>
    <w:p w14:paraId="5C861090" w14:textId="77777777" w:rsidR="00F3145D" w:rsidRDefault="00F3145D" w:rsidP="00F3145D">
      <w:pPr>
        <w:widowControl w:val="0"/>
        <w:autoSpaceDE w:val="0"/>
        <w:autoSpaceDN w:val="0"/>
        <w:adjustRightInd w:val="0"/>
      </w:pPr>
    </w:p>
    <w:p w14:paraId="1E364BF1" w14:textId="77777777" w:rsidR="00F3145D" w:rsidRDefault="00F3145D" w:rsidP="00F3145D">
      <w:pPr>
        <w:widowControl w:val="0"/>
        <w:autoSpaceDE w:val="0"/>
        <w:autoSpaceDN w:val="0"/>
        <w:adjustRightInd w:val="0"/>
      </w:pPr>
    </w:p>
    <w:p w14:paraId="240C180C" w14:textId="77777777" w:rsidR="00F3145D" w:rsidRDefault="00F3145D" w:rsidP="00F3145D">
      <w:pPr>
        <w:widowControl w:val="0"/>
        <w:autoSpaceDE w:val="0"/>
        <w:autoSpaceDN w:val="0"/>
        <w:adjustRightInd w:val="0"/>
      </w:pPr>
    </w:p>
    <w:p w14:paraId="7F034060" w14:textId="77777777" w:rsidR="00F3145D" w:rsidRDefault="00F3145D" w:rsidP="00F3145D">
      <w:pPr>
        <w:widowControl w:val="0"/>
        <w:autoSpaceDE w:val="0"/>
        <w:autoSpaceDN w:val="0"/>
        <w:adjustRightInd w:val="0"/>
      </w:pPr>
    </w:p>
    <w:p w14:paraId="3AC98FAC" w14:textId="77777777" w:rsidR="00F3145D" w:rsidRPr="006C5EC1" w:rsidRDefault="00F3145D" w:rsidP="00F3145D">
      <w:pPr>
        <w:widowControl w:val="0"/>
        <w:autoSpaceDE w:val="0"/>
        <w:autoSpaceDN w:val="0"/>
        <w:adjustRightInd w:val="0"/>
      </w:pPr>
    </w:p>
    <w:p w14:paraId="6199896E" w14:textId="77777777" w:rsidR="00F3145D" w:rsidRDefault="00F3145D" w:rsidP="00F3145D">
      <w:pPr>
        <w:rPr>
          <w:rFonts w:eastAsia="Times New Roman"/>
          <w:b/>
          <w:bCs/>
          <w:color w:val="000000"/>
        </w:rPr>
      </w:pPr>
    </w:p>
    <w:p w14:paraId="5A3A39E5" w14:textId="77777777" w:rsidR="00F3145D" w:rsidRDefault="00F3145D" w:rsidP="00F3145D">
      <w:pPr>
        <w:rPr>
          <w:rFonts w:eastAsia="Times New Roman"/>
          <w:b/>
          <w:bCs/>
          <w:color w:val="000000"/>
        </w:rPr>
      </w:pPr>
    </w:p>
    <w:p w14:paraId="06CBE67A" w14:textId="77777777" w:rsidR="00F3145D" w:rsidRPr="006C5EC1" w:rsidRDefault="00F3145D" w:rsidP="00F3145D">
      <w:pPr>
        <w:jc w:val="center"/>
        <w:rPr>
          <w:rFonts w:eastAsia="Times New Roman"/>
          <w:b/>
          <w:bCs/>
          <w:color w:val="000000"/>
        </w:rPr>
      </w:pPr>
      <w:r w:rsidRPr="006C5EC1">
        <w:rPr>
          <w:rFonts w:eastAsia="Times New Roman"/>
          <w:b/>
          <w:bCs/>
          <w:color w:val="000000"/>
        </w:rPr>
        <w:t>Appendix References</w:t>
      </w:r>
    </w:p>
    <w:p w14:paraId="57559974" w14:textId="77777777" w:rsidR="00F3145D" w:rsidRDefault="00F3145D" w:rsidP="00F3145D">
      <w:pPr>
        <w:spacing w:before="240"/>
        <w:ind w:left="720" w:hanging="720"/>
        <w:rPr>
          <w:noProof/>
        </w:rPr>
      </w:pPr>
      <w:r w:rsidRPr="006C5EC1">
        <w:rPr>
          <w:noProof/>
        </w:rPr>
        <w:t>Ansolabehere, Stephen, and Brian F. Schaffner. 2017. “CCES Common Content, 2016.” Harvard Dataverse.</w:t>
      </w:r>
    </w:p>
    <w:p w14:paraId="09ECEDC1" w14:textId="77777777" w:rsidR="00F3145D" w:rsidRPr="00D930BA" w:rsidRDefault="00F3145D" w:rsidP="00F3145D">
      <w:pPr>
        <w:spacing w:before="240"/>
        <w:ind w:left="720" w:hanging="720"/>
        <w:rPr>
          <w:i/>
          <w:noProof/>
        </w:rPr>
      </w:pPr>
      <w:r>
        <w:rPr>
          <w:noProof/>
        </w:rPr>
        <w:t xml:space="preserve">Li, Miranda, Phillip Yao, and Goodwin Liu. 2020 “Who’s Going to Law School.” </w:t>
      </w:r>
      <w:r>
        <w:rPr>
          <w:i/>
          <w:noProof/>
        </w:rPr>
        <w:t xml:space="preserve">American Bar Foundation Report. </w:t>
      </w:r>
    </w:p>
    <w:p w14:paraId="6169CD31" w14:textId="77777777" w:rsidR="00F3145D" w:rsidRPr="006C5EC1" w:rsidRDefault="00F3145D" w:rsidP="00F3145D">
      <w:pPr>
        <w:spacing w:before="240"/>
        <w:ind w:left="720" w:hanging="720"/>
        <w:rPr>
          <w:noProof/>
        </w:rPr>
      </w:pPr>
    </w:p>
    <w:p w14:paraId="770652E9" w14:textId="77777777" w:rsidR="00F3145D" w:rsidRDefault="00F3145D"/>
    <w:sectPr w:rsidR="00F31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28F"/>
    <w:multiLevelType w:val="multilevel"/>
    <w:tmpl w:val="4EAEBBC6"/>
    <w:lvl w:ilvl="0">
      <w:start w:val="1"/>
      <w:numFmt w:val="bullet"/>
      <w:lvlText w:val=""/>
      <w:lvlJc w:val="left"/>
      <w:pPr>
        <w:tabs>
          <w:tab w:val="num" w:pos="810"/>
        </w:tabs>
        <w:ind w:left="810" w:hanging="360"/>
      </w:pPr>
      <w:rPr>
        <w:rFonts w:ascii="Symbol" w:hAnsi="Symbol" w:hint="default"/>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08321EDD"/>
    <w:multiLevelType w:val="hybridMultilevel"/>
    <w:tmpl w:val="A160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15173E3E"/>
    <w:multiLevelType w:val="multilevel"/>
    <w:tmpl w:val="2B26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82B08"/>
    <w:multiLevelType w:val="multilevel"/>
    <w:tmpl w:val="2A12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53837"/>
    <w:multiLevelType w:val="multilevel"/>
    <w:tmpl w:val="4EAEB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F75C9"/>
    <w:multiLevelType w:val="multilevel"/>
    <w:tmpl w:val="DAB6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A6298B"/>
    <w:multiLevelType w:val="multilevel"/>
    <w:tmpl w:val="F9E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D539C"/>
    <w:multiLevelType w:val="multilevel"/>
    <w:tmpl w:val="4EAEB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DE4C5C"/>
    <w:multiLevelType w:val="multilevel"/>
    <w:tmpl w:val="4EAEB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73999"/>
    <w:multiLevelType w:val="multilevel"/>
    <w:tmpl w:val="A67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6B1FFC"/>
    <w:multiLevelType w:val="hybridMultilevel"/>
    <w:tmpl w:val="96420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14742"/>
    <w:multiLevelType w:val="multilevel"/>
    <w:tmpl w:val="4EAEBB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9D7736"/>
    <w:multiLevelType w:val="multilevel"/>
    <w:tmpl w:val="6D38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344982">
    <w:abstractNumId w:val="12"/>
  </w:num>
  <w:num w:numId="2" w16cid:durableId="342710139">
    <w:abstractNumId w:val="1"/>
  </w:num>
  <w:num w:numId="3" w16cid:durableId="2123064905">
    <w:abstractNumId w:val="7"/>
  </w:num>
  <w:num w:numId="4" w16cid:durableId="521287242">
    <w:abstractNumId w:val="11"/>
  </w:num>
  <w:num w:numId="5" w16cid:durableId="2107772404">
    <w:abstractNumId w:val="5"/>
  </w:num>
  <w:num w:numId="6" w16cid:durableId="648899987">
    <w:abstractNumId w:val="8"/>
  </w:num>
  <w:num w:numId="7" w16cid:durableId="975720579">
    <w:abstractNumId w:val="13"/>
  </w:num>
  <w:num w:numId="8" w16cid:durableId="980698162">
    <w:abstractNumId w:val="10"/>
  </w:num>
  <w:num w:numId="9" w16cid:durableId="1513837159">
    <w:abstractNumId w:val="14"/>
  </w:num>
  <w:num w:numId="10" w16cid:durableId="1318147853">
    <w:abstractNumId w:val="3"/>
  </w:num>
  <w:num w:numId="11" w16cid:durableId="1751661910">
    <w:abstractNumId w:val="0"/>
  </w:num>
  <w:num w:numId="12" w16cid:durableId="770394200">
    <w:abstractNumId w:val="6"/>
  </w:num>
  <w:num w:numId="13" w16cid:durableId="72899744">
    <w:abstractNumId w:val="4"/>
  </w:num>
  <w:num w:numId="14" w16cid:durableId="1465922378">
    <w:abstractNumId w:val="9"/>
  </w:num>
  <w:num w:numId="15" w16cid:durableId="1612198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5D"/>
    <w:rsid w:val="00120D29"/>
    <w:rsid w:val="0014727C"/>
    <w:rsid w:val="001F392A"/>
    <w:rsid w:val="004873F0"/>
    <w:rsid w:val="00500995"/>
    <w:rsid w:val="005426F9"/>
    <w:rsid w:val="008D4CF8"/>
    <w:rsid w:val="0094279A"/>
    <w:rsid w:val="00A0565F"/>
    <w:rsid w:val="00A95D47"/>
    <w:rsid w:val="00B00075"/>
    <w:rsid w:val="00F3145D"/>
    <w:rsid w:val="00FD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EA91"/>
  <w15:chartTrackingRefBased/>
  <w15:docId w15:val="{EB96C254-E44E-4683-B3CA-99434CA9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5D"/>
    <w:pPr>
      <w:spacing w:after="0" w:line="240" w:lineRule="auto"/>
    </w:pPr>
    <w:rPr>
      <w:rFonts w:ascii="Times New Roman" w:eastAsia="Calibri" w:hAnsi="Times New Roman" w:cs="Times New Roman"/>
      <w:kern w:val="0"/>
      <w14:ligatures w14:val="none"/>
    </w:rPr>
  </w:style>
  <w:style w:type="paragraph" w:styleId="Heading1">
    <w:name w:val="heading 1"/>
    <w:basedOn w:val="Normal"/>
    <w:next w:val="Normal"/>
    <w:link w:val="Heading1Char"/>
    <w:uiPriority w:val="9"/>
    <w:qFormat/>
    <w:rsid w:val="00F31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1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4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4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4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4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1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45D"/>
    <w:rPr>
      <w:rFonts w:eastAsiaTheme="majorEastAsia" w:cstheme="majorBidi"/>
      <w:color w:val="272727" w:themeColor="text1" w:themeTint="D8"/>
    </w:rPr>
  </w:style>
  <w:style w:type="paragraph" w:styleId="Title">
    <w:name w:val="Title"/>
    <w:basedOn w:val="Normal"/>
    <w:next w:val="Normal"/>
    <w:link w:val="TitleChar"/>
    <w:uiPriority w:val="10"/>
    <w:qFormat/>
    <w:rsid w:val="00F314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45D"/>
    <w:pPr>
      <w:spacing w:before="160"/>
      <w:jc w:val="center"/>
    </w:pPr>
    <w:rPr>
      <w:i/>
      <w:iCs/>
      <w:color w:val="404040" w:themeColor="text1" w:themeTint="BF"/>
    </w:rPr>
  </w:style>
  <w:style w:type="character" w:customStyle="1" w:styleId="QuoteChar">
    <w:name w:val="Quote Char"/>
    <w:basedOn w:val="DefaultParagraphFont"/>
    <w:link w:val="Quote"/>
    <w:uiPriority w:val="29"/>
    <w:rsid w:val="00F3145D"/>
    <w:rPr>
      <w:i/>
      <w:iCs/>
      <w:color w:val="404040" w:themeColor="text1" w:themeTint="BF"/>
    </w:rPr>
  </w:style>
  <w:style w:type="paragraph" w:styleId="ListParagraph">
    <w:name w:val="List Paragraph"/>
    <w:basedOn w:val="Normal"/>
    <w:uiPriority w:val="34"/>
    <w:qFormat/>
    <w:rsid w:val="00F3145D"/>
    <w:pPr>
      <w:ind w:left="720"/>
      <w:contextualSpacing/>
    </w:pPr>
  </w:style>
  <w:style w:type="character" w:styleId="IntenseEmphasis">
    <w:name w:val="Intense Emphasis"/>
    <w:basedOn w:val="DefaultParagraphFont"/>
    <w:uiPriority w:val="21"/>
    <w:qFormat/>
    <w:rsid w:val="00F3145D"/>
    <w:rPr>
      <w:i/>
      <w:iCs/>
      <w:color w:val="0F4761" w:themeColor="accent1" w:themeShade="BF"/>
    </w:rPr>
  </w:style>
  <w:style w:type="paragraph" w:styleId="IntenseQuote">
    <w:name w:val="Intense Quote"/>
    <w:basedOn w:val="Normal"/>
    <w:next w:val="Normal"/>
    <w:link w:val="IntenseQuoteChar"/>
    <w:uiPriority w:val="30"/>
    <w:qFormat/>
    <w:rsid w:val="00F31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45D"/>
    <w:rPr>
      <w:i/>
      <w:iCs/>
      <w:color w:val="0F4761" w:themeColor="accent1" w:themeShade="BF"/>
    </w:rPr>
  </w:style>
  <w:style w:type="character" w:styleId="IntenseReference">
    <w:name w:val="Intense Reference"/>
    <w:basedOn w:val="DefaultParagraphFont"/>
    <w:uiPriority w:val="32"/>
    <w:qFormat/>
    <w:rsid w:val="00F3145D"/>
    <w:rPr>
      <w:b/>
      <w:bCs/>
      <w:smallCaps/>
      <w:color w:val="0F4761" w:themeColor="accent1" w:themeShade="BF"/>
      <w:spacing w:val="5"/>
    </w:rPr>
  </w:style>
  <w:style w:type="paragraph" w:styleId="FootnoteText">
    <w:name w:val="footnote text"/>
    <w:basedOn w:val="Normal"/>
    <w:link w:val="FootnoteTextChar"/>
    <w:uiPriority w:val="99"/>
    <w:semiHidden/>
    <w:unhideWhenUsed/>
    <w:rsid w:val="00F3145D"/>
    <w:rPr>
      <w:sz w:val="20"/>
      <w:szCs w:val="20"/>
    </w:rPr>
  </w:style>
  <w:style w:type="character" w:customStyle="1" w:styleId="FootnoteTextChar">
    <w:name w:val="Footnote Text Char"/>
    <w:basedOn w:val="DefaultParagraphFont"/>
    <w:link w:val="FootnoteText"/>
    <w:uiPriority w:val="99"/>
    <w:semiHidden/>
    <w:rsid w:val="00F3145D"/>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F3145D"/>
    <w:rPr>
      <w:vertAlign w:val="superscript"/>
    </w:rPr>
  </w:style>
  <w:style w:type="paragraph" w:styleId="Header">
    <w:name w:val="header"/>
    <w:basedOn w:val="Normal"/>
    <w:link w:val="HeaderChar"/>
    <w:uiPriority w:val="99"/>
    <w:unhideWhenUsed/>
    <w:rsid w:val="00F3145D"/>
    <w:pPr>
      <w:tabs>
        <w:tab w:val="center" w:pos="4680"/>
        <w:tab w:val="right" w:pos="9360"/>
      </w:tabs>
    </w:pPr>
  </w:style>
  <w:style w:type="character" w:customStyle="1" w:styleId="HeaderChar">
    <w:name w:val="Header Char"/>
    <w:basedOn w:val="DefaultParagraphFont"/>
    <w:link w:val="Header"/>
    <w:uiPriority w:val="99"/>
    <w:rsid w:val="00F3145D"/>
    <w:rPr>
      <w:rFonts w:ascii="Times New Roman" w:eastAsia="Calibri" w:hAnsi="Times New Roman" w:cs="Times New Roman"/>
      <w:kern w:val="0"/>
      <w14:ligatures w14:val="none"/>
    </w:rPr>
  </w:style>
  <w:style w:type="paragraph" w:styleId="Footer">
    <w:name w:val="footer"/>
    <w:basedOn w:val="Normal"/>
    <w:link w:val="FooterChar"/>
    <w:uiPriority w:val="99"/>
    <w:unhideWhenUsed/>
    <w:rsid w:val="00F3145D"/>
    <w:pPr>
      <w:tabs>
        <w:tab w:val="center" w:pos="4680"/>
        <w:tab w:val="right" w:pos="9360"/>
      </w:tabs>
    </w:pPr>
  </w:style>
  <w:style w:type="character" w:customStyle="1" w:styleId="FooterChar">
    <w:name w:val="Footer Char"/>
    <w:basedOn w:val="DefaultParagraphFont"/>
    <w:link w:val="Footer"/>
    <w:uiPriority w:val="99"/>
    <w:rsid w:val="00F3145D"/>
    <w:rPr>
      <w:rFonts w:ascii="Times New Roman" w:eastAsia="Calibri" w:hAnsi="Times New Roman" w:cs="Times New Roman"/>
      <w:kern w:val="0"/>
      <w14:ligatures w14:val="none"/>
    </w:rPr>
  </w:style>
  <w:style w:type="paragraph" w:styleId="NormalWeb">
    <w:name w:val="Normal (Web)"/>
    <w:basedOn w:val="Normal"/>
    <w:uiPriority w:val="99"/>
    <w:unhideWhenUsed/>
    <w:rsid w:val="00F3145D"/>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F31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5D"/>
    <w:rPr>
      <w:rFonts w:ascii="Segoe UI" w:eastAsia="Calibri" w:hAnsi="Segoe UI" w:cs="Segoe UI"/>
      <w:kern w:val="0"/>
      <w:sz w:val="18"/>
      <w:szCs w:val="18"/>
      <w14:ligatures w14:val="none"/>
    </w:rPr>
  </w:style>
  <w:style w:type="character" w:styleId="Hyperlink">
    <w:name w:val="Hyperlink"/>
    <w:uiPriority w:val="99"/>
    <w:unhideWhenUsed/>
    <w:rsid w:val="00F3145D"/>
    <w:rPr>
      <w:color w:val="0563C1"/>
      <w:u w:val="single"/>
    </w:rPr>
  </w:style>
  <w:style w:type="character" w:customStyle="1" w:styleId="UnresolvedMention1">
    <w:name w:val="Unresolved Mention1"/>
    <w:uiPriority w:val="99"/>
    <w:semiHidden/>
    <w:unhideWhenUsed/>
    <w:rsid w:val="00F3145D"/>
    <w:rPr>
      <w:color w:val="605E5C"/>
      <w:shd w:val="clear" w:color="auto" w:fill="E1DFDD"/>
    </w:rPr>
  </w:style>
  <w:style w:type="paragraph" w:styleId="Bibliography">
    <w:name w:val="Bibliography"/>
    <w:basedOn w:val="Normal"/>
    <w:next w:val="Normal"/>
    <w:uiPriority w:val="37"/>
    <w:unhideWhenUsed/>
    <w:rsid w:val="00F3145D"/>
  </w:style>
  <w:style w:type="character" w:styleId="CommentReference">
    <w:name w:val="annotation reference"/>
    <w:uiPriority w:val="99"/>
    <w:semiHidden/>
    <w:unhideWhenUsed/>
    <w:rsid w:val="00F3145D"/>
    <w:rPr>
      <w:sz w:val="16"/>
      <w:szCs w:val="16"/>
    </w:rPr>
  </w:style>
  <w:style w:type="paragraph" w:styleId="CommentText">
    <w:name w:val="annotation text"/>
    <w:basedOn w:val="Normal"/>
    <w:link w:val="CommentTextChar"/>
    <w:uiPriority w:val="99"/>
    <w:unhideWhenUsed/>
    <w:rsid w:val="00F3145D"/>
    <w:rPr>
      <w:sz w:val="20"/>
      <w:szCs w:val="20"/>
    </w:rPr>
  </w:style>
  <w:style w:type="character" w:customStyle="1" w:styleId="CommentTextChar">
    <w:name w:val="Comment Text Char"/>
    <w:basedOn w:val="DefaultParagraphFont"/>
    <w:link w:val="CommentText"/>
    <w:uiPriority w:val="99"/>
    <w:rsid w:val="00F3145D"/>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3145D"/>
    <w:rPr>
      <w:b/>
      <w:bCs/>
    </w:rPr>
  </w:style>
  <w:style w:type="character" w:customStyle="1" w:styleId="CommentSubjectChar">
    <w:name w:val="Comment Subject Char"/>
    <w:basedOn w:val="CommentTextChar"/>
    <w:link w:val="CommentSubject"/>
    <w:uiPriority w:val="99"/>
    <w:semiHidden/>
    <w:rsid w:val="00F3145D"/>
    <w:rPr>
      <w:rFonts w:ascii="Times New Roman" w:eastAsia="Calibri" w:hAnsi="Times New Roman" w:cs="Times New Roman"/>
      <w:b/>
      <w:bCs/>
      <w:kern w:val="0"/>
      <w:sz w:val="20"/>
      <w:szCs w:val="20"/>
      <w14:ligatures w14:val="none"/>
    </w:rPr>
  </w:style>
  <w:style w:type="paragraph" w:styleId="NoSpacing">
    <w:name w:val="No Spacing"/>
    <w:link w:val="NoSpacingChar"/>
    <w:uiPriority w:val="1"/>
    <w:qFormat/>
    <w:rsid w:val="00F3145D"/>
    <w:pPr>
      <w:spacing w:after="0" w:line="240" w:lineRule="auto"/>
    </w:pPr>
    <w:rPr>
      <w:rFonts w:ascii="Times New Roman" w:eastAsia="Calibri" w:hAnsi="Times New Roman" w:cs="Times New Roman"/>
      <w:kern w:val="0"/>
      <w14:ligatures w14:val="none"/>
    </w:rPr>
  </w:style>
  <w:style w:type="table" w:styleId="TableGrid">
    <w:name w:val="Table Grid"/>
    <w:basedOn w:val="TableNormal"/>
    <w:uiPriority w:val="39"/>
    <w:rsid w:val="00F3145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145D"/>
    <w:rPr>
      <w:b/>
      <w:bCs/>
      <w:sz w:val="20"/>
      <w:szCs w:val="20"/>
    </w:rPr>
  </w:style>
  <w:style w:type="table" w:styleId="ListTable6Colorful-Accent3">
    <w:name w:val="List Table 6 Colorful Accent 3"/>
    <w:basedOn w:val="TableNormal"/>
    <w:uiPriority w:val="51"/>
    <w:rsid w:val="00F3145D"/>
    <w:pPr>
      <w:spacing w:after="0" w:line="240" w:lineRule="auto"/>
    </w:pPr>
    <w:rPr>
      <w:rFonts w:ascii="Times New Roman" w:eastAsia="Calibri" w:hAnsi="Times New Roman" w:cs="Times New Roman"/>
      <w:color w:val="7B7B7B"/>
      <w:kern w:val="0"/>
      <w:sz w:val="20"/>
      <w:szCs w:val="20"/>
      <w14:ligatures w14:val="none"/>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3">
    <w:name w:val="Grid Table 3"/>
    <w:basedOn w:val="TableNormal"/>
    <w:uiPriority w:val="48"/>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1Light">
    <w:name w:val="List Table 1 Light"/>
    <w:basedOn w:val="TableNormal"/>
    <w:uiPriority w:val="46"/>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3">
    <w:name w:val="Plain Table 3"/>
    <w:basedOn w:val="TableNormal"/>
    <w:uiPriority w:val="43"/>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F3145D"/>
    <w:pPr>
      <w:spacing w:after="0" w:line="240" w:lineRule="auto"/>
    </w:pPr>
    <w:rPr>
      <w:rFonts w:ascii="Times New Roman" w:eastAsia="Calibri" w:hAnsi="Times New Roman" w:cs="Times New Roman"/>
      <w:kern w:val="0"/>
      <w14:ligatures w14:val="none"/>
    </w:rPr>
  </w:style>
  <w:style w:type="numbering" w:customStyle="1" w:styleId="NoList1">
    <w:name w:val="No List1"/>
    <w:next w:val="NoList"/>
    <w:uiPriority w:val="99"/>
    <w:semiHidden/>
    <w:unhideWhenUsed/>
    <w:rsid w:val="00F3145D"/>
  </w:style>
  <w:style w:type="paragraph" w:styleId="TOCHeading">
    <w:name w:val="TOC Heading"/>
    <w:basedOn w:val="Heading1"/>
    <w:next w:val="Normal"/>
    <w:uiPriority w:val="39"/>
    <w:unhideWhenUsed/>
    <w:qFormat/>
    <w:rsid w:val="00F3145D"/>
    <w:pPr>
      <w:spacing w:before="240" w:after="0" w:line="259" w:lineRule="auto"/>
      <w:outlineLvl w:val="9"/>
    </w:pPr>
    <w:rPr>
      <w:rFonts w:ascii="Calibri Light" w:eastAsia="Times New Roman" w:hAnsi="Calibri Light" w:cs="Times New Roman"/>
      <w:color w:val="2F5496"/>
      <w:sz w:val="32"/>
      <w:szCs w:val="32"/>
    </w:rPr>
  </w:style>
  <w:style w:type="paragraph" w:styleId="TOC1">
    <w:name w:val="toc 1"/>
    <w:basedOn w:val="Normal"/>
    <w:next w:val="Normal"/>
    <w:autoRedefine/>
    <w:uiPriority w:val="39"/>
    <w:unhideWhenUsed/>
    <w:rsid w:val="00F3145D"/>
    <w:pPr>
      <w:spacing w:after="100"/>
    </w:pPr>
    <w:rPr>
      <w:rFonts w:ascii="Calibri" w:hAnsi="Calibri"/>
    </w:rPr>
  </w:style>
  <w:style w:type="character" w:customStyle="1" w:styleId="NoSpacingChar">
    <w:name w:val="No Spacing Char"/>
    <w:basedOn w:val="DefaultParagraphFont"/>
    <w:link w:val="NoSpacing"/>
    <w:uiPriority w:val="1"/>
    <w:locked/>
    <w:rsid w:val="00F3145D"/>
    <w:rPr>
      <w:rFonts w:ascii="Times New Roman" w:eastAsia="Calibri" w:hAnsi="Times New Roman" w:cs="Times New Roman"/>
      <w:kern w:val="0"/>
      <w14:ligatures w14:val="none"/>
    </w:rPr>
  </w:style>
  <w:style w:type="table" w:customStyle="1" w:styleId="TableGrid1">
    <w:name w:val="Table Grid1"/>
    <w:basedOn w:val="TableNormal"/>
    <w:next w:val="TableGrid"/>
    <w:uiPriority w:val="39"/>
    <w:rsid w:val="00F3145D"/>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3145D"/>
  </w:style>
  <w:style w:type="character" w:customStyle="1" w:styleId="UnresolvedMention2">
    <w:name w:val="Unresolved Mention2"/>
    <w:basedOn w:val="DefaultParagraphFont"/>
    <w:uiPriority w:val="99"/>
    <w:semiHidden/>
    <w:unhideWhenUsed/>
    <w:rsid w:val="00F3145D"/>
    <w:rPr>
      <w:color w:val="605E5C"/>
      <w:shd w:val="clear" w:color="auto" w:fill="E1DFDD"/>
    </w:rPr>
  </w:style>
  <w:style w:type="paragraph" w:styleId="TOC2">
    <w:name w:val="toc 2"/>
    <w:basedOn w:val="Normal"/>
    <w:next w:val="Normal"/>
    <w:autoRedefine/>
    <w:uiPriority w:val="39"/>
    <w:unhideWhenUsed/>
    <w:rsid w:val="00F3145D"/>
    <w:pPr>
      <w:spacing w:after="100"/>
      <w:ind w:left="240"/>
    </w:pPr>
    <w:rPr>
      <w:rFonts w:ascii="Calibri" w:hAnsi="Calibri"/>
    </w:rPr>
  </w:style>
  <w:style w:type="numbering" w:customStyle="1" w:styleId="NoList2">
    <w:name w:val="No List2"/>
    <w:next w:val="NoList"/>
    <w:uiPriority w:val="99"/>
    <w:semiHidden/>
    <w:unhideWhenUsed/>
    <w:rsid w:val="00F3145D"/>
  </w:style>
  <w:style w:type="table" w:customStyle="1" w:styleId="TableGrid2">
    <w:name w:val="Table Grid2"/>
    <w:basedOn w:val="TableNormal"/>
    <w:next w:val="TableGrid"/>
    <w:uiPriority w:val="39"/>
    <w:rsid w:val="00F3145D"/>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3145D"/>
  </w:style>
  <w:style w:type="table" w:customStyle="1" w:styleId="TableGrid11">
    <w:name w:val="Table Grid11"/>
    <w:basedOn w:val="TableNormal"/>
    <w:next w:val="TableGrid"/>
    <w:uiPriority w:val="39"/>
    <w:rsid w:val="00F3145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31">
    <w:name w:val="List Table 6 Colorful - Accent 31"/>
    <w:basedOn w:val="TableNormal"/>
    <w:next w:val="ListTable6Colorful-Accent3"/>
    <w:uiPriority w:val="51"/>
    <w:rsid w:val="00F3145D"/>
    <w:pPr>
      <w:spacing w:after="0" w:line="240" w:lineRule="auto"/>
    </w:pPr>
    <w:rPr>
      <w:rFonts w:ascii="Times New Roman" w:eastAsia="Calibri" w:hAnsi="Times New Roman" w:cs="Times New Roman"/>
      <w:color w:val="7B7B7B"/>
      <w:kern w:val="0"/>
      <w:sz w:val="20"/>
      <w:szCs w:val="20"/>
      <w14:ligatures w14:val="none"/>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1">
    <w:name w:val="Grid Table 31"/>
    <w:basedOn w:val="TableNormal"/>
    <w:next w:val="GridTable3"/>
    <w:uiPriority w:val="48"/>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1Light1">
    <w:name w:val="List Table 1 Light1"/>
    <w:basedOn w:val="TableNormal"/>
    <w:next w:val="ListTable1Light"/>
    <w:uiPriority w:val="46"/>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31">
    <w:name w:val="Plain Table 31"/>
    <w:basedOn w:val="TableNormal"/>
    <w:next w:val="PlainTable3"/>
    <w:uiPriority w:val="43"/>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F3145D"/>
    <w:pPr>
      <w:spacing w:after="0" w:line="240" w:lineRule="auto"/>
    </w:pPr>
    <w:rPr>
      <w:rFonts w:ascii="Times New Roman" w:eastAsia="Calibri" w:hAnsi="Times New Roman" w:cs="Times New Roman"/>
      <w:kern w:val="0"/>
      <w:sz w:val="20"/>
      <w:szCs w:val="2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uiPriority w:val="99"/>
    <w:semiHidden/>
    <w:unhideWhenUsed/>
    <w:rsid w:val="00F3145D"/>
  </w:style>
  <w:style w:type="table" w:customStyle="1" w:styleId="TableGrid111">
    <w:name w:val="Table Grid111"/>
    <w:basedOn w:val="TableNormal"/>
    <w:next w:val="TableGrid"/>
    <w:uiPriority w:val="39"/>
    <w:rsid w:val="00F3145D"/>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145D"/>
    <w:rPr>
      <w:b/>
      <w:bCs/>
    </w:rPr>
  </w:style>
  <w:style w:type="character" w:customStyle="1" w:styleId="pending">
    <w:name w:val="pending"/>
    <w:basedOn w:val="DefaultParagraphFont"/>
    <w:rsid w:val="00F3145D"/>
  </w:style>
  <w:style w:type="paragraph" w:customStyle="1" w:styleId="pending1">
    <w:name w:val="pending1"/>
    <w:basedOn w:val="Normal"/>
    <w:rsid w:val="00F3145D"/>
    <w:pPr>
      <w:spacing w:before="100" w:beforeAutospacing="1" w:after="100" w:afterAutospacing="1"/>
    </w:pPr>
    <w:rPr>
      <w:rFonts w:eastAsia="Times New Roman"/>
    </w:rPr>
  </w:style>
  <w:style w:type="character" w:customStyle="1" w:styleId="UnresolvedMention3">
    <w:name w:val="Unresolved Mention3"/>
    <w:basedOn w:val="DefaultParagraphFont"/>
    <w:uiPriority w:val="99"/>
    <w:semiHidden/>
    <w:unhideWhenUsed/>
    <w:rsid w:val="00F3145D"/>
    <w:rPr>
      <w:color w:val="605E5C"/>
      <w:shd w:val="clear" w:color="auto" w:fill="E1DFDD"/>
    </w:rPr>
  </w:style>
  <w:style w:type="numbering" w:customStyle="1" w:styleId="Singlepunch">
    <w:name w:val="Single punch"/>
    <w:rsid w:val="00F3145D"/>
    <w:pPr>
      <w:numPr>
        <w:numId w:val="14"/>
      </w:numPr>
    </w:pPr>
  </w:style>
  <w:style w:type="table" w:customStyle="1" w:styleId="QQuestionTable">
    <w:name w:val="QQuestionTable"/>
    <w:uiPriority w:val="99"/>
    <w:qFormat/>
    <w:rsid w:val="00F3145D"/>
    <w:pPr>
      <w:spacing w:after="0" w:line="240" w:lineRule="auto"/>
      <w:jc w:val="center"/>
    </w:pPr>
    <w:rPr>
      <w:rFonts w:eastAsiaTheme="minorEastAsia"/>
      <w:kern w:val="0"/>
      <w:sz w:val="22"/>
      <w:szCs w:val="22"/>
      <w14:ligatures w14:val="none"/>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F3145D"/>
    <w:pPr>
      <w:spacing w:after="0" w:line="240" w:lineRule="auto"/>
    </w:pPr>
    <w:rPr>
      <w:rFonts w:eastAsiaTheme="minorEastAsia"/>
      <w:color w:val="FFFFFF" w:themeColor="background1"/>
      <w:kern w:val="0"/>
      <w:sz w:val="22"/>
      <w:szCs w:val="22"/>
      <w14:ligatures w14:val="none"/>
    </w:rPr>
  </w:style>
  <w:style w:type="paragraph" w:styleId="EndnoteText">
    <w:name w:val="endnote text"/>
    <w:basedOn w:val="Normal"/>
    <w:link w:val="EndnoteTextChar"/>
    <w:uiPriority w:val="99"/>
    <w:semiHidden/>
    <w:unhideWhenUsed/>
    <w:rsid w:val="00F3145D"/>
    <w:rPr>
      <w:sz w:val="20"/>
      <w:szCs w:val="20"/>
    </w:rPr>
  </w:style>
  <w:style w:type="character" w:customStyle="1" w:styleId="EndnoteTextChar">
    <w:name w:val="Endnote Text Char"/>
    <w:basedOn w:val="DefaultParagraphFont"/>
    <w:link w:val="EndnoteText"/>
    <w:uiPriority w:val="99"/>
    <w:semiHidden/>
    <w:rsid w:val="00F3145D"/>
    <w:rPr>
      <w:rFonts w:ascii="Times New Roman" w:eastAsia="Calibri"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F31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6765</Words>
  <Characters>38563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Matt</dc:creator>
  <cp:keywords/>
  <dc:description/>
  <cp:lastModifiedBy>Miles, Matt</cp:lastModifiedBy>
  <cp:revision>7</cp:revision>
  <dcterms:created xsi:type="dcterms:W3CDTF">2024-06-13T17:26:00Z</dcterms:created>
  <dcterms:modified xsi:type="dcterms:W3CDTF">2024-06-29T19:36:00Z</dcterms:modified>
</cp:coreProperties>
</file>