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BF" w:rsidRDefault="6A846EF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C1D9D94">
        <w:rPr>
          <w:rFonts w:ascii="Times New Roman" w:eastAsia="Times New Roman" w:hAnsi="Times New Roman" w:cs="Times New Roman"/>
          <w:b/>
          <w:bCs/>
          <w:color w:val="000000" w:themeColor="text1"/>
        </w:rPr>
        <w:t>Supplementary Figure 1 12-item Food Frequency Questionnaire for UK Pre-schoolers</w:t>
      </w: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37DBF" w:rsidRDefault="6A846EFF" w:rsidP="6C1D9D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C1D9D94">
        <w:rPr>
          <w:rFonts w:ascii="Times New Roman" w:eastAsia="Times New Roman" w:hAnsi="Times New Roman" w:cs="Times New Roman"/>
          <w:color w:val="000000" w:themeColor="text1"/>
        </w:rPr>
        <w:t xml:space="preserve">We would like to know about some foods and how often they are eaten. Think about the foods eaten in the past </w:t>
      </w:r>
      <w:r w:rsidRPr="6C1D9D94">
        <w:rPr>
          <w:rFonts w:ascii="Times New Roman" w:eastAsia="Times New Roman" w:hAnsi="Times New Roman" w:cs="Times New Roman"/>
          <w:b/>
          <w:bCs/>
          <w:color w:val="000000" w:themeColor="text1"/>
        </w:rPr>
        <w:t>MONTH</w:t>
      </w:r>
      <w:r w:rsidRPr="6C1D9D94">
        <w:rPr>
          <w:rFonts w:ascii="Times New Roman" w:eastAsia="Times New Roman" w:hAnsi="Times New Roman" w:cs="Times New Roman"/>
          <w:color w:val="000000" w:themeColor="text1"/>
        </w:rPr>
        <w:t>.  Please circle the number in one box in each row. If ‘more than once a day’ then specify number of times per day.</w:t>
      </w:r>
    </w:p>
    <w:p w:rsidR="00737DBF" w:rsidRDefault="00737DBF" w:rsidP="6C1D9D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18"/>
        <w:gridCol w:w="5140"/>
        <w:gridCol w:w="1036"/>
        <w:gridCol w:w="1036"/>
        <w:gridCol w:w="1036"/>
        <w:gridCol w:w="1036"/>
        <w:gridCol w:w="1036"/>
        <w:gridCol w:w="1036"/>
        <w:gridCol w:w="1036"/>
        <w:gridCol w:w="1162"/>
      </w:tblGrid>
      <w:tr w:rsidR="6C1D9D94" w:rsidTr="6C1D9D94">
        <w:trPr>
          <w:trHeight w:val="300"/>
        </w:trPr>
        <w:tc>
          <w:tcPr>
            <w:tcW w:w="5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Over the past month how often have you eaten…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center" w:pos="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Never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Once a month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Once every two weeks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center" w:pos="3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1-2 times per week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center" w:pos="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3-6 times per week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center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Once a day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center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More than once a day</w:t>
            </w:r>
          </w:p>
        </w:tc>
        <w:tc>
          <w:tcPr>
            <w:tcW w:w="11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center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Number of times per day</w:t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Salad and other raw vegetables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Cucumber, lettuce, raw peppers etc., not carrots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634974193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Uncooked tomatoes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252556299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Apples and pears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Not tinned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402678707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Peaches, plums, cherries, grapes and blueberries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305938923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Crisps and savoury snacks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Crisps, popcorn (not sweet), twiglets, tortilla chips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735181591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Burgers and kebabs not made at home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Not chicken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2033871581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Crispy coated chicken or turkey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Fried chicken, chicken nuggets, turkey dinosaurs, chicken kievs, chicken burgers etc.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635607419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Chips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Purchased (such as frozen, oven or microwave) or takeaway/restaurant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360222656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Other potato products not made at home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Waffles, croquettes, alphabites, fritters, hash browns, wedges, roast or sliced potatoes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853057243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Tap water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Not squash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925314722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Fruit juice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100% single or mixed fruit juices, not squash or cordial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216375588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1D9D94" w:rsidTr="6C1D9D94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b/>
                <w:bCs/>
              </w:rPr>
              <w:t>Soft drinks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  <w:i/>
                <w:iCs/>
              </w:rPr>
              <w:t>Squash, cordial, fizzy drinks including diet versions, energy drinks not 100% fruit juice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</w:t>
            </w:r>
          </w:p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C1D9D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C1D9D94" w:rsidRDefault="6C1D9D94" w:rsidP="6C1D9D94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646825913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37DBF" w:rsidRDefault="00737DBF" w:rsidP="6C1D9D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37DBF" w:rsidRDefault="00737DBF"/>
    <w:sectPr w:rsidR="00737DBF" w:rsidSect="00737DB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62E34236"/>
    <w:rsid w:val="00737DBF"/>
    <w:rsid w:val="00FE224E"/>
    <w:rsid w:val="28593B12"/>
    <w:rsid w:val="62E34236"/>
    <w:rsid w:val="6A846EFF"/>
    <w:rsid w:val="6C1D9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BF"/>
  </w:style>
  <w:style w:type="paragraph" w:styleId="Heading1">
    <w:name w:val="heading 1"/>
    <w:basedOn w:val="Normal"/>
    <w:next w:val="Normal"/>
    <w:link w:val="Heading1Char"/>
    <w:uiPriority w:val="9"/>
    <w:qFormat/>
    <w:rsid w:val="0073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7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7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7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7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7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7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7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37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37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37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37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737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737DB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3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37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3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37DBF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737DBF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3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D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1367</Characters>
  <Application>Microsoft Office Word</Application>
  <DocSecurity>0</DocSecurity>
  <Lines>227</Lines>
  <Paragraphs>153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Mason</dc:creator>
  <cp:keywords/>
  <dc:description/>
  <cp:lastModifiedBy>Sandhya</cp:lastModifiedBy>
  <cp:revision>3</cp:revision>
  <dcterms:created xsi:type="dcterms:W3CDTF">2025-03-12T14:29:00Z</dcterms:created>
  <dcterms:modified xsi:type="dcterms:W3CDTF">2025-05-14T11:56:00Z</dcterms:modified>
</cp:coreProperties>
</file>