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CF7" w:rsidRDefault="00DE22E1" w:rsidP="00DD6205">
      <w:pPr>
        <w:jc w:val="center"/>
        <w:rPr>
          <w:rFonts w:asciiTheme="majorBidi" w:hAnsiTheme="majorBidi" w:cstheme="majorBidi"/>
          <w:sz w:val="24"/>
          <w:szCs w:val="24"/>
        </w:rPr>
      </w:pPr>
      <w:r w:rsidRPr="00DE22E1">
        <w:rPr>
          <w:rFonts w:asciiTheme="majorBidi" w:hAnsiTheme="majorBidi" w:cstheme="majorBidi"/>
          <w:b/>
          <w:bCs/>
          <w:sz w:val="24"/>
          <w:szCs w:val="24"/>
        </w:rPr>
        <w:t>Supplementary</w:t>
      </w:r>
      <w:r w:rsidR="008609AD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9765A7">
        <w:rPr>
          <w:rFonts w:asciiTheme="majorBidi" w:hAnsiTheme="majorBidi" w:cstheme="majorBidi"/>
          <w:b/>
          <w:bCs/>
          <w:sz w:val="24"/>
          <w:szCs w:val="24"/>
        </w:rPr>
        <w:t>T</w:t>
      </w:r>
      <w:r w:rsidR="008609AD">
        <w:rPr>
          <w:rFonts w:asciiTheme="majorBidi" w:hAnsiTheme="majorBidi" w:cstheme="majorBidi"/>
          <w:b/>
          <w:bCs/>
          <w:sz w:val="24"/>
          <w:szCs w:val="24"/>
        </w:rPr>
        <w:t>able</w:t>
      </w:r>
      <w:r w:rsidRPr="00DE22E1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DD6205">
        <w:rPr>
          <w:rFonts w:asciiTheme="majorBidi" w:hAnsiTheme="majorBidi" w:cstheme="majorBidi"/>
          <w:b/>
          <w:bCs/>
          <w:sz w:val="24"/>
          <w:szCs w:val="24"/>
        </w:rPr>
        <w:t>2</w:t>
      </w:r>
      <w:r w:rsidRPr="00DE22E1">
        <w:rPr>
          <w:rFonts w:asciiTheme="majorBidi" w:hAnsiTheme="majorBidi" w:cstheme="majorBidi"/>
          <w:b/>
          <w:bCs/>
          <w:sz w:val="24"/>
          <w:szCs w:val="24"/>
        </w:rPr>
        <w:t xml:space="preserve">. </w:t>
      </w:r>
      <w:r>
        <w:rPr>
          <w:rFonts w:asciiTheme="majorBidi" w:hAnsiTheme="majorBidi" w:cstheme="majorBidi"/>
          <w:sz w:val="24"/>
          <w:szCs w:val="24"/>
        </w:rPr>
        <w:t>Search terms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016"/>
      </w:tblGrid>
      <w:tr w:rsidR="00DE22E1" w:rsidTr="00DE22E1">
        <w:tc>
          <w:tcPr>
            <w:tcW w:w="9016" w:type="dxa"/>
          </w:tcPr>
          <w:p w:rsidR="00DE22E1" w:rsidRDefault="00DE22E1" w:rsidP="00A80FA6">
            <w:pPr>
              <w:jc w:val="right"/>
              <w:rPr>
                <w:rFonts w:asciiTheme="majorBidi" w:hAnsiTheme="majorBidi" w:cstheme="majorBidi"/>
                <w:rtl/>
              </w:rPr>
            </w:pPr>
            <w:r w:rsidRPr="00DE22E1">
              <w:rPr>
                <w:rFonts w:asciiTheme="majorBidi" w:hAnsiTheme="majorBidi" w:cstheme="majorBidi"/>
                <w:b/>
                <w:bCs/>
              </w:rPr>
              <w:t>PubMed</w:t>
            </w:r>
            <w:r w:rsidR="00E32673">
              <w:rPr>
                <w:rFonts w:asciiTheme="majorBidi" w:hAnsiTheme="majorBidi" w:cstheme="majorBidi"/>
                <w:b/>
                <w:bCs/>
              </w:rPr>
              <w:t xml:space="preserve"> (n=7)</w:t>
            </w:r>
          </w:p>
        </w:tc>
      </w:tr>
      <w:tr w:rsidR="00DE22E1" w:rsidTr="00DE22E1">
        <w:tc>
          <w:tcPr>
            <w:tcW w:w="9016" w:type="dxa"/>
          </w:tcPr>
          <w:p w:rsidR="00DE22E1" w:rsidRPr="00AF1351" w:rsidRDefault="00A80FA6" w:rsidP="00A80FA6">
            <w:pPr>
              <w:jc w:val="right"/>
              <w:rPr>
                <w:rFonts w:asciiTheme="majorBidi" w:hAnsiTheme="majorBidi" w:cstheme="majorBidi"/>
              </w:rPr>
            </w:pPr>
            <w:r w:rsidRPr="00AF1351">
              <w:rPr>
                <w:rFonts w:asciiTheme="majorBidi" w:hAnsiTheme="majorBidi" w:cstheme="majorBidi"/>
              </w:rPr>
              <w:t xml:space="preserve"> </w:t>
            </w:r>
            <w:r w:rsidR="00DE22E1" w:rsidRPr="00AF1351">
              <w:rPr>
                <w:rFonts w:asciiTheme="majorBidi" w:hAnsiTheme="majorBidi" w:cstheme="majorBidi"/>
              </w:rPr>
              <w:t>(</w:t>
            </w:r>
            <w:r w:rsidR="00AF1351"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>S</w:t>
            </w:r>
            <w:r w:rsidRPr="00A80FA6">
              <w:rPr>
                <w:rFonts w:asciiTheme="majorBidi" w:hAnsiTheme="majorBidi" w:cstheme="majorBidi"/>
              </w:rPr>
              <w:t>oy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>T</w:t>
            </w:r>
            <w:r w:rsidRPr="00A80FA6">
              <w:rPr>
                <w:rFonts w:asciiTheme="majorBidi" w:hAnsiTheme="majorBidi" w:cstheme="majorBidi"/>
              </w:rPr>
              <w:t>ofu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>S</w:t>
            </w:r>
            <w:r w:rsidRPr="00A80FA6">
              <w:rPr>
                <w:rFonts w:asciiTheme="majorBidi" w:hAnsiTheme="majorBidi" w:cstheme="majorBidi"/>
              </w:rPr>
              <w:t>oybeans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>S</w:t>
            </w:r>
            <w:r w:rsidRPr="00A80FA6">
              <w:rPr>
                <w:rFonts w:asciiTheme="majorBidi" w:hAnsiTheme="majorBidi" w:cstheme="majorBidi"/>
              </w:rPr>
              <w:t>oymilk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proofErr w:type="spellStart"/>
            <w:r>
              <w:rPr>
                <w:rFonts w:asciiTheme="majorBidi" w:hAnsiTheme="majorBidi" w:cstheme="majorBidi"/>
              </w:rPr>
              <w:t>G</w:t>
            </w:r>
            <w:r w:rsidRPr="00A80FA6">
              <w:rPr>
                <w:rFonts w:asciiTheme="majorBidi" w:hAnsiTheme="majorBidi" w:cstheme="majorBidi"/>
              </w:rPr>
              <w:t>enistein</w:t>
            </w:r>
            <w:proofErr w:type="spellEnd"/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proofErr w:type="spellStart"/>
            <w:r>
              <w:rPr>
                <w:rFonts w:asciiTheme="majorBidi" w:hAnsiTheme="majorBidi" w:cstheme="majorBidi"/>
              </w:rPr>
              <w:t>D</w:t>
            </w:r>
            <w:r w:rsidRPr="00A80FA6">
              <w:rPr>
                <w:rFonts w:asciiTheme="majorBidi" w:hAnsiTheme="majorBidi" w:cstheme="majorBidi"/>
              </w:rPr>
              <w:t>aidzein</w:t>
            </w:r>
            <w:proofErr w:type="spellEnd"/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proofErr w:type="spellStart"/>
            <w:r>
              <w:rPr>
                <w:rFonts w:asciiTheme="majorBidi" w:hAnsiTheme="majorBidi" w:cstheme="majorBidi"/>
              </w:rPr>
              <w:t>I</w:t>
            </w:r>
            <w:r w:rsidRPr="00A80FA6">
              <w:rPr>
                <w:rFonts w:asciiTheme="majorBidi" w:hAnsiTheme="majorBidi" w:cstheme="majorBidi"/>
              </w:rPr>
              <w:t>soflavone</w:t>
            </w:r>
            <w:proofErr w:type="spellEnd"/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Theme="majorBidi" w:hAnsiTheme="majorBidi" w:cstheme="majorBidi"/>
              </w:rPr>
              <w:t>"</w:t>
            </w:r>
            <w:r>
              <w:rPr>
                <w:rFonts w:asciiTheme="majorBidi" w:hAnsiTheme="majorBidi" w:cstheme="majorBidi"/>
              </w:rPr>
              <w:t>P</w:t>
            </w:r>
            <w:r w:rsidRPr="00A80FA6">
              <w:rPr>
                <w:rFonts w:asciiTheme="majorBidi" w:hAnsiTheme="majorBidi" w:cstheme="majorBidi"/>
              </w:rPr>
              <w:t>hytoestrogens</w:t>
            </w:r>
            <w:r w:rsidRPr="00AF1351">
              <w:rPr>
                <w:rFonts w:asciiTheme="majorBidi" w:hAnsiTheme="majorBidi" w:cstheme="majorBidi"/>
              </w:rPr>
              <w:t>"</w:t>
            </w:r>
            <w:r w:rsidRPr="00A80FA6">
              <w:rPr>
                <w:rFonts w:asciiTheme="majorBidi" w:hAnsiTheme="majorBidi" w:cstheme="majorBidi"/>
              </w:rPr>
              <w:t>)</w:t>
            </w:r>
          </w:p>
          <w:p w:rsidR="00DE22E1" w:rsidRPr="00AF1351" w:rsidRDefault="00DE22E1" w:rsidP="00DE22E1">
            <w:pPr>
              <w:jc w:val="right"/>
              <w:rPr>
                <w:rFonts w:asciiTheme="majorBidi" w:hAnsiTheme="majorBidi" w:cstheme="majorBidi"/>
              </w:rPr>
            </w:pPr>
            <w:r w:rsidRPr="00AF1351">
              <w:rPr>
                <w:rFonts w:asciiTheme="majorBidi" w:hAnsiTheme="majorBidi" w:cstheme="majorBidi"/>
              </w:rPr>
              <w:t>AND</w:t>
            </w:r>
          </w:p>
          <w:p w:rsidR="00DE22E1" w:rsidRDefault="00AF1351" w:rsidP="003C4852">
            <w:pPr>
              <w:jc w:val="right"/>
              <w:rPr>
                <w:rFonts w:asciiTheme="majorBidi" w:hAnsiTheme="majorBidi" w:cstheme="majorBidi"/>
              </w:rPr>
            </w:pPr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("</w:t>
            </w:r>
            <w:proofErr w:type="spellStart"/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</w:t>
            </w:r>
            <w:r w:rsidR="003C4852" w:rsidRP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dipokines</w:t>
            </w:r>
            <w:proofErr w:type="spellEnd"/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proofErr w:type="spellStart"/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</w:t>
            </w:r>
            <w:r w:rsidR="003C4852" w:rsidRP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dipocytokines</w:t>
            </w:r>
            <w:proofErr w:type="spellEnd"/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proofErr w:type="spellStart"/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</w:t>
            </w:r>
            <w:r w:rsidR="003C4852" w:rsidRP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diponectin</w:t>
            </w:r>
            <w:proofErr w:type="spellEnd"/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r w:rsidR="003C4852"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proofErr w:type="spellStart"/>
            <w:r w:rsid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L</w:t>
            </w:r>
            <w:r w:rsidR="003C4852" w:rsidRPr="003C485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eptin</w:t>
            </w:r>
            <w:proofErr w:type="spellEnd"/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 w:rsidR="00DE22E1" w:rsidRPr="00AF1351">
              <w:rPr>
                <w:rFonts w:asciiTheme="majorBidi" w:hAnsiTheme="majorBidi" w:cstheme="majorBidi"/>
              </w:rPr>
              <w:t>)</w:t>
            </w:r>
          </w:p>
          <w:p w:rsidR="003C4852" w:rsidRDefault="003C4852" w:rsidP="003C4852">
            <w:pPr>
              <w:jc w:val="righ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AND</w:t>
            </w:r>
          </w:p>
          <w:p w:rsidR="003C4852" w:rsidRDefault="003C4852" w:rsidP="003C4852">
            <w:pPr>
              <w:jc w:val="right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(</w:t>
            </w:r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>
              <w:rPr>
                <w:rFonts w:asciiTheme="majorBidi" w:hAnsiTheme="majorBidi" w:cstheme="majorBidi"/>
              </w:rPr>
              <w:t>Systematic review</w:t>
            </w:r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>
              <w:rPr>
                <w:rFonts w:asciiTheme="majorBidi" w:hAnsiTheme="majorBidi" w:cstheme="majorBidi"/>
              </w:rPr>
              <w:t xml:space="preserve"> OR </w:t>
            </w:r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>
              <w:rPr>
                <w:rFonts w:asciiTheme="majorBidi" w:hAnsiTheme="majorBidi" w:cstheme="majorBidi"/>
              </w:rPr>
              <w:t>M</w:t>
            </w:r>
            <w:r w:rsidRPr="003C4852">
              <w:rPr>
                <w:rFonts w:asciiTheme="majorBidi" w:hAnsiTheme="majorBidi" w:cstheme="majorBidi"/>
              </w:rPr>
              <w:t>eta-analysis</w:t>
            </w:r>
            <w:r w:rsidRPr="00AF1351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</w:t>
            </w:r>
            <w:r>
              <w:rPr>
                <w:rFonts w:asciiTheme="majorBidi" w:hAnsiTheme="majorBidi" w:cstheme="majorBidi"/>
              </w:rPr>
              <w:t>)</w:t>
            </w:r>
          </w:p>
        </w:tc>
      </w:tr>
      <w:tr w:rsidR="0088715B" w:rsidTr="00DE22E1">
        <w:tc>
          <w:tcPr>
            <w:tcW w:w="9016" w:type="dxa"/>
          </w:tcPr>
          <w:p w:rsidR="0088715B" w:rsidRPr="008B67AD" w:rsidRDefault="0088715B" w:rsidP="00766680">
            <w:pPr>
              <w:jc w:val="right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Scopus</w:t>
            </w:r>
            <w:r w:rsidR="00E32673">
              <w:rPr>
                <w:rFonts w:asciiTheme="majorBidi" w:hAnsiTheme="majorBidi" w:cstheme="majorBidi"/>
                <w:b/>
                <w:bCs/>
              </w:rPr>
              <w:t xml:space="preserve"> (n=2</w:t>
            </w:r>
            <w:r w:rsidR="00766680">
              <w:rPr>
                <w:rFonts w:asciiTheme="majorBidi" w:hAnsiTheme="majorBidi" w:cstheme="majorBidi"/>
                <w:b/>
                <w:bCs/>
              </w:rPr>
              <w:t>8</w:t>
            </w:r>
            <w:r w:rsidR="00E32673">
              <w:rPr>
                <w:rFonts w:asciiTheme="majorBidi" w:hAnsiTheme="majorBidi" w:cstheme="majorBidi"/>
                <w:b/>
                <w:bCs/>
              </w:rPr>
              <w:t>)</w:t>
            </w:r>
          </w:p>
        </w:tc>
      </w:tr>
      <w:tr w:rsidR="0088715B" w:rsidRPr="0088715B" w:rsidTr="00DE22E1">
        <w:tc>
          <w:tcPr>
            <w:tcW w:w="9016" w:type="dxa"/>
          </w:tcPr>
          <w:p w:rsidR="00725ED0" w:rsidRPr="00725ED0" w:rsidRDefault="00725ED0" w:rsidP="00725ED0">
            <w:pPr>
              <w:jc w:val="right"/>
              <w:rPr>
                <w:rFonts w:asciiTheme="majorBidi" w:hAnsiTheme="majorBidi" w:cstheme="majorBidi"/>
              </w:rPr>
            </w:pPr>
            <w:r w:rsidRPr="00725ED0">
              <w:rPr>
                <w:rFonts w:asciiTheme="majorBidi" w:hAnsiTheme="majorBidi" w:cstheme="majorBidi"/>
              </w:rPr>
              <w:t>("Soy" OR "Tofu" OR "Soybeans" OR "Soymilk"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Genistein</w:t>
            </w:r>
            <w:proofErr w:type="spellEnd"/>
            <w:r w:rsidRPr="00725ED0">
              <w:rPr>
                <w:rFonts w:asciiTheme="majorBidi" w:hAnsiTheme="majorBidi" w:cstheme="majorBidi"/>
              </w:rPr>
              <w:t>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Daidzein</w:t>
            </w:r>
            <w:proofErr w:type="spellEnd"/>
            <w:r w:rsidRPr="00725ED0">
              <w:rPr>
                <w:rFonts w:asciiTheme="majorBidi" w:hAnsiTheme="majorBidi" w:cstheme="majorBidi"/>
              </w:rPr>
              <w:t>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Isoflavone</w:t>
            </w:r>
            <w:proofErr w:type="spellEnd"/>
            <w:r w:rsidRPr="00725ED0">
              <w:rPr>
                <w:rFonts w:asciiTheme="majorBidi" w:hAnsiTheme="majorBidi" w:cstheme="majorBidi"/>
              </w:rPr>
              <w:t>" OR "Phytoestrogens") AND ("</w:t>
            </w:r>
            <w:proofErr w:type="spellStart"/>
            <w:r w:rsidRPr="00725ED0">
              <w:rPr>
                <w:rFonts w:asciiTheme="majorBidi" w:hAnsiTheme="majorBidi" w:cstheme="majorBidi"/>
              </w:rPr>
              <w:t>Adipokines</w:t>
            </w:r>
            <w:proofErr w:type="spellEnd"/>
            <w:r w:rsidRPr="00725ED0">
              <w:rPr>
                <w:rFonts w:asciiTheme="majorBidi" w:hAnsiTheme="majorBidi" w:cstheme="majorBidi"/>
              </w:rPr>
              <w:t>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Adipocytokines</w:t>
            </w:r>
            <w:proofErr w:type="spellEnd"/>
            <w:r w:rsidRPr="00725ED0">
              <w:rPr>
                <w:rFonts w:asciiTheme="majorBidi" w:hAnsiTheme="majorBidi" w:cstheme="majorBidi"/>
              </w:rPr>
              <w:t>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Adiponectin</w:t>
            </w:r>
            <w:proofErr w:type="spellEnd"/>
            <w:r w:rsidRPr="00725ED0">
              <w:rPr>
                <w:rFonts w:asciiTheme="majorBidi" w:hAnsiTheme="majorBidi" w:cstheme="majorBidi"/>
              </w:rPr>
              <w:t>" OR "</w:t>
            </w:r>
            <w:proofErr w:type="spellStart"/>
            <w:r w:rsidRPr="00725ED0">
              <w:rPr>
                <w:rFonts w:asciiTheme="majorBidi" w:hAnsiTheme="majorBidi" w:cstheme="majorBidi"/>
              </w:rPr>
              <w:t>Leptin</w:t>
            </w:r>
            <w:proofErr w:type="spellEnd"/>
            <w:r w:rsidRPr="00725ED0">
              <w:rPr>
                <w:rFonts w:asciiTheme="majorBidi" w:hAnsiTheme="majorBidi" w:cstheme="majorBidi"/>
              </w:rPr>
              <w:t>")</w:t>
            </w:r>
          </w:p>
          <w:p w:rsidR="00725ED0" w:rsidRPr="00725ED0" w:rsidRDefault="00725ED0" w:rsidP="00725ED0">
            <w:pPr>
              <w:jc w:val="right"/>
              <w:rPr>
                <w:rFonts w:asciiTheme="majorBidi" w:hAnsiTheme="majorBidi" w:cstheme="majorBidi"/>
              </w:rPr>
            </w:pPr>
            <w:r w:rsidRPr="00725ED0">
              <w:rPr>
                <w:rFonts w:asciiTheme="majorBidi" w:hAnsiTheme="majorBidi" w:cstheme="majorBidi"/>
              </w:rPr>
              <w:t>AND ("Systematic review" OR "Meta-analysis")</w:t>
            </w:r>
          </w:p>
          <w:p w:rsidR="0088715B" w:rsidRPr="0088715B" w:rsidRDefault="0088715B" w:rsidP="00725ED0">
            <w:pPr>
              <w:jc w:val="right"/>
              <w:rPr>
                <w:rFonts w:asciiTheme="majorBidi" w:hAnsiTheme="majorBidi" w:cstheme="majorBidi"/>
              </w:rPr>
            </w:pPr>
          </w:p>
        </w:tc>
      </w:tr>
      <w:tr w:rsidR="00DE22E1" w:rsidTr="00DE22E1">
        <w:tc>
          <w:tcPr>
            <w:tcW w:w="9016" w:type="dxa"/>
          </w:tcPr>
          <w:p w:rsidR="00DE22E1" w:rsidRDefault="008B67AD" w:rsidP="00766680">
            <w:pPr>
              <w:jc w:val="right"/>
              <w:rPr>
                <w:rFonts w:asciiTheme="majorBidi" w:hAnsiTheme="majorBidi" w:cstheme="majorBidi"/>
                <w:rtl/>
              </w:rPr>
            </w:pPr>
            <w:r w:rsidRPr="008B67AD">
              <w:rPr>
                <w:rFonts w:asciiTheme="majorBidi" w:hAnsiTheme="majorBidi" w:cstheme="majorBidi"/>
                <w:b/>
                <w:bCs/>
              </w:rPr>
              <w:t>Web of Science</w:t>
            </w:r>
            <w:r w:rsidR="004E51F3">
              <w:rPr>
                <w:rFonts w:asciiTheme="majorBidi" w:hAnsiTheme="majorBidi" w:cstheme="majorBidi"/>
                <w:b/>
                <w:bCs/>
              </w:rPr>
              <w:t xml:space="preserve"> (n=</w:t>
            </w:r>
            <w:r w:rsidR="00766680">
              <w:rPr>
                <w:rFonts w:asciiTheme="majorBidi" w:hAnsiTheme="majorBidi" w:cstheme="majorBidi"/>
                <w:b/>
                <w:bCs/>
              </w:rPr>
              <w:t>14</w:t>
            </w:r>
            <w:r w:rsidR="004E51F3">
              <w:rPr>
                <w:rFonts w:asciiTheme="majorBidi" w:hAnsiTheme="majorBidi" w:cstheme="majorBidi"/>
                <w:b/>
                <w:bCs/>
              </w:rPr>
              <w:t>)</w:t>
            </w:r>
          </w:p>
        </w:tc>
      </w:tr>
      <w:tr w:rsidR="00DE22E1" w:rsidTr="00DE22E1">
        <w:tc>
          <w:tcPr>
            <w:tcW w:w="9016" w:type="dxa"/>
          </w:tcPr>
          <w:p w:rsidR="008B67AD" w:rsidRPr="008B67AD" w:rsidRDefault="008B67AD" w:rsidP="00BB4B09">
            <w:pPr>
              <w:jc w:val="right"/>
              <w:rPr>
                <w:rFonts w:asciiTheme="majorBidi" w:hAnsiTheme="majorBidi" w:cstheme="majorBidi"/>
              </w:rPr>
            </w:pPr>
            <w:r w:rsidRPr="008B67AD">
              <w:rPr>
                <w:rFonts w:asciiTheme="majorBidi" w:hAnsiTheme="majorBidi" w:cstheme="majorBidi"/>
              </w:rPr>
              <w:t xml:space="preserve">#1. TS = </w:t>
            </w:r>
            <w:r w:rsidR="00BB4B09" w:rsidRPr="00BB4B09">
              <w:rPr>
                <w:rFonts w:asciiTheme="majorBidi" w:hAnsiTheme="majorBidi" w:cstheme="majorBidi"/>
              </w:rPr>
              <w:t>("Soy" OR "Tofu" OR "Soybeans" OR "Soymilk" OR "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Genistein</w:t>
            </w:r>
            <w:proofErr w:type="spellEnd"/>
            <w:r w:rsidR="00BB4B09" w:rsidRPr="00BB4B09">
              <w:rPr>
                <w:rFonts w:asciiTheme="majorBidi" w:hAnsiTheme="majorBidi" w:cstheme="majorBidi"/>
              </w:rPr>
              <w:t>" OR "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Daidzein</w:t>
            </w:r>
            <w:proofErr w:type="spellEnd"/>
            <w:r w:rsidR="00BB4B09" w:rsidRPr="00BB4B09">
              <w:rPr>
                <w:rFonts w:asciiTheme="majorBidi" w:hAnsiTheme="majorBidi" w:cstheme="majorBidi"/>
              </w:rPr>
              <w:t>" OR "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Isoflavone</w:t>
            </w:r>
            <w:proofErr w:type="spellEnd"/>
            <w:r w:rsidR="00BB4B09" w:rsidRPr="00BB4B09">
              <w:rPr>
                <w:rFonts w:asciiTheme="majorBidi" w:hAnsiTheme="majorBidi" w:cstheme="majorBidi"/>
              </w:rPr>
              <w:t>" OR "Phytoestrogens")</w:t>
            </w:r>
          </w:p>
          <w:p w:rsidR="008B67AD" w:rsidRDefault="0045211D" w:rsidP="00BB4B09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</w:pPr>
            <w:r w:rsidRPr="0045211D">
              <w:rPr>
                <w:rFonts w:asciiTheme="majorBidi" w:hAnsiTheme="majorBidi" w:cstheme="majorBidi"/>
              </w:rPr>
              <w:t xml:space="preserve">#2. TS = </w:t>
            </w:r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("</w:t>
            </w:r>
            <w:proofErr w:type="spellStart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Adipokines</w:t>
            </w:r>
            <w:proofErr w:type="spellEnd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 OR "</w:t>
            </w:r>
            <w:proofErr w:type="spellStart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Adipocytokines</w:t>
            </w:r>
            <w:proofErr w:type="spellEnd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 OR "</w:t>
            </w:r>
            <w:proofErr w:type="spellStart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Adiponectin</w:t>
            </w:r>
            <w:proofErr w:type="spellEnd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 OR "</w:t>
            </w:r>
            <w:proofErr w:type="spellStart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Leptin</w:t>
            </w:r>
            <w:proofErr w:type="spellEnd"/>
            <w:r w:rsidR="00BB4B09"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")</w:t>
            </w:r>
          </w:p>
          <w:p w:rsidR="00BB4B09" w:rsidRPr="00BB4B09" w:rsidRDefault="00BB4B09" w:rsidP="00BB4B09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</w:pPr>
            <w:r w:rsidRPr="0045211D">
              <w:rPr>
                <w:rFonts w:asciiTheme="majorBidi" w:hAnsiTheme="majorBidi" w:cstheme="majorBidi"/>
              </w:rPr>
              <w:t>#</w:t>
            </w:r>
            <w:r>
              <w:rPr>
                <w:rFonts w:asciiTheme="majorBidi" w:hAnsiTheme="majorBidi" w:cstheme="majorBidi"/>
              </w:rPr>
              <w:t>3</w:t>
            </w:r>
            <w:r w:rsidRPr="0045211D">
              <w:rPr>
                <w:rFonts w:asciiTheme="majorBidi" w:hAnsiTheme="majorBidi" w:cstheme="majorBidi"/>
              </w:rPr>
              <w:t xml:space="preserve">. TS = </w:t>
            </w:r>
            <w:r w:rsidRPr="00BB4B09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("Systematic review" OR "Meta-analysis")</w:t>
            </w:r>
          </w:p>
          <w:p w:rsidR="00DE22E1" w:rsidRDefault="008B67AD" w:rsidP="00BB4B09">
            <w:pPr>
              <w:jc w:val="right"/>
              <w:rPr>
                <w:rFonts w:asciiTheme="majorBidi" w:hAnsiTheme="majorBidi" w:cstheme="majorBidi"/>
                <w:rtl/>
              </w:rPr>
            </w:pPr>
            <w:r w:rsidRPr="008B67AD">
              <w:rPr>
                <w:rFonts w:asciiTheme="majorBidi" w:hAnsiTheme="majorBidi" w:cstheme="majorBidi"/>
              </w:rPr>
              <w:t>#</w:t>
            </w:r>
            <w:r w:rsidR="00BB4B09">
              <w:rPr>
                <w:rFonts w:asciiTheme="majorBidi" w:hAnsiTheme="majorBidi" w:cstheme="majorBidi"/>
              </w:rPr>
              <w:t>4</w:t>
            </w:r>
            <w:r w:rsidRPr="008B67AD">
              <w:rPr>
                <w:rFonts w:asciiTheme="majorBidi" w:hAnsiTheme="majorBidi" w:cstheme="majorBidi"/>
              </w:rPr>
              <w:t>. #1 AND #2</w:t>
            </w:r>
            <w:r w:rsidR="00BB4B09">
              <w:rPr>
                <w:rFonts w:asciiTheme="majorBidi" w:hAnsiTheme="majorBidi" w:cstheme="majorBidi"/>
              </w:rPr>
              <w:t xml:space="preserve"> AND </w:t>
            </w:r>
            <w:r w:rsidR="00BB4B09" w:rsidRPr="008B67AD">
              <w:rPr>
                <w:rFonts w:asciiTheme="majorBidi" w:hAnsiTheme="majorBidi" w:cstheme="majorBidi"/>
              </w:rPr>
              <w:t>#</w:t>
            </w:r>
            <w:r w:rsidR="00BB4B09">
              <w:rPr>
                <w:rFonts w:asciiTheme="majorBidi" w:hAnsiTheme="majorBidi" w:cstheme="majorBidi"/>
              </w:rPr>
              <w:t>3</w:t>
            </w:r>
          </w:p>
        </w:tc>
      </w:tr>
      <w:tr w:rsidR="00DE22E1" w:rsidTr="00DE22E1">
        <w:tc>
          <w:tcPr>
            <w:tcW w:w="9016" w:type="dxa"/>
          </w:tcPr>
          <w:p w:rsidR="00DE22E1" w:rsidRDefault="0045211D" w:rsidP="0045211D">
            <w:pPr>
              <w:jc w:val="right"/>
              <w:rPr>
                <w:rFonts w:asciiTheme="majorBidi" w:hAnsiTheme="majorBidi" w:cstheme="majorBidi"/>
                <w:rtl/>
              </w:rPr>
            </w:pPr>
            <w:r w:rsidRPr="0045211D">
              <w:rPr>
                <w:rFonts w:asciiTheme="majorBidi" w:hAnsiTheme="majorBidi" w:cstheme="majorBidi"/>
                <w:b/>
                <w:bCs/>
              </w:rPr>
              <w:t>Cochrane Library</w:t>
            </w:r>
            <w:r w:rsidR="004E51F3">
              <w:rPr>
                <w:rFonts w:asciiTheme="majorBidi" w:hAnsiTheme="majorBidi" w:cstheme="majorBidi"/>
                <w:b/>
                <w:bCs/>
              </w:rPr>
              <w:t xml:space="preserve"> (n=7)</w:t>
            </w:r>
          </w:p>
        </w:tc>
      </w:tr>
      <w:tr w:rsidR="00DE22E1" w:rsidTr="00DE22E1">
        <w:tc>
          <w:tcPr>
            <w:tcW w:w="9016" w:type="dxa"/>
          </w:tcPr>
          <w:p w:rsidR="0045211D" w:rsidRPr="0045211D" w:rsidRDefault="0045211D" w:rsidP="00BB4B09">
            <w:pPr>
              <w:jc w:val="right"/>
              <w:rPr>
                <w:rFonts w:asciiTheme="majorBidi" w:hAnsiTheme="majorBidi" w:cstheme="majorBidi"/>
              </w:rPr>
            </w:pPr>
            <w:r w:rsidRPr="0045211D">
              <w:rPr>
                <w:rFonts w:asciiTheme="majorBidi" w:hAnsiTheme="majorBidi" w:cstheme="majorBidi"/>
              </w:rPr>
              <w:t xml:space="preserve">#1 </w:t>
            </w:r>
            <w:r w:rsidR="00BB4B09" w:rsidRPr="00BB4B09">
              <w:rPr>
                <w:rFonts w:asciiTheme="majorBidi" w:hAnsiTheme="majorBidi" w:cstheme="majorBidi"/>
              </w:rPr>
              <w:t xml:space="preserve">Soy OR Tofu OR Soybeans OR Soymilk OR 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Genistein</w:t>
            </w:r>
            <w:proofErr w:type="spellEnd"/>
            <w:r w:rsidR="00BB4B09" w:rsidRPr="00BB4B09">
              <w:rPr>
                <w:rFonts w:asciiTheme="majorBidi" w:hAnsiTheme="majorBidi" w:cstheme="majorBidi"/>
              </w:rPr>
              <w:t xml:space="preserve"> OR 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Daidzein</w:t>
            </w:r>
            <w:proofErr w:type="spellEnd"/>
            <w:r w:rsidR="00BB4B09">
              <w:rPr>
                <w:rFonts w:asciiTheme="majorBidi" w:hAnsiTheme="majorBidi" w:cstheme="majorBidi"/>
              </w:rPr>
              <w:t xml:space="preserve"> </w:t>
            </w:r>
            <w:r w:rsidR="00BB4B09" w:rsidRPr="00BB4B09">
              <w:rPr>
                <w:rFonts w:asciiTheme="majorBidi" w:hAnsiTheme="majorBidi" w:cstheme="majorBidi"/>
              </w:rPr>
              <w:t xml:space="preserve">OR </w:t>
            </w:r>
            <w:proofErr w:type="spellStart"/>
            <w:r w:rsidR="00BB4B09" w:rsidRPr="00BB4B09">
              <w:rPr>
                <w:rFonts w:asciiTheme="majorBidi" w:hAnsiTheme="majorBidi" w:cstheme="majorBidi"/>
              </w:rPr>
              <w:t>Isoflavone</w:t>
            </w:r>
            <w:proofErr w:type="spellEnd"/>
            <w:r w:rsidR="00BB4B09" w:rsidRPr="00BB4B09">
              <w:rPr>
                <w:rFonts w:asciiTheme="majorBidi" w:hAnsiTheme="majorBidi" w:cstheme="majorBidi"/>
              </w:rPr>
              <w:t xml:space="preserve"> OR Phytoestrogens</w:t>
            </w:r>
          </w:p>
          <w:p w:rsidR="00DE22E1" w:rsidRDefault="0045211D" w:rsidP="00B85942">
            <w:pPr>
              <w:jc w:val="right"/>
              <w:rPr>
                <w:rFonts w:asciiTheme="majorBidi" w:hAnsiTheme="majorBidi" w:cstheme="majorBidi"/>
              </w:rPr>
            </w:pPr>
            <w:r w:rsidRPr="0045211D">
              <w:rPr>
                <w:rFonts w:asciiTheme="majorBidi" w:hAnsiTheme="majorBidi" w:cstheme="majorBidi"/>
              </w:rPr>
              <w:t>#</w:t>
            </w:r>
            <w:r w:rsidR="00B85942">
              <w:rPr>
                <w:rFonts w:asciiTheme="majorBidi" w:hAnsiTheme="majorBidi" w:cstheme="majorBidi"/>
              </w:rPr>
              <w:t xml:space="preserve">2 </w:t>
            </w:r>
            <w:proofErr w:type="spellStart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Adipokines</w:t>
            </w:r>
            <w:proofErr w:type="spellEnd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proofErr w:type="spellStart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Adipocytokines</w:t>
            </w:r>
            <w:proofErr w:type="spellEnd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proofErr w:type="spellStart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Adiponectin</w:t>
            </w:r>
            <w:proofErr w:type="spellEnd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 xml:space="preserve"> OR </w:t>
            </w:r>
            <w:proofErr w:type="spellStart"/>
            <w:r w:rsidR="00B85942" w:rsidRPr="00B85942">
              <w:rPr>
                <w:rFonts w:ascii="Times New Roman" w:eastAsia="Calibri" w:hAnsi="Times New Roman" w:cs="Times New Roman"/>
                <w:sz w:val="24"/>
                <w:szCs w:val="24"/>
                <w:lang w:bidi="ar-SA"/>
              </w:rPr>
              <w:t>Leptin</w:t>
            </w:r>
            <w:proofErr w:type="spellEnd"/>
          </w:p>
          <w:p w:rsidR="00B85942" w:rsidRDefault="00B85942" w:rsidP="00B71792">
            <w:pPr>
              <w:jc w:val="right"/>
              <w:rPr>
                <w:rFonts w:asciiTheme="majorBidi" w:hAnsiTheme="majorBidi" w:cstheme="majorBidi"/>
                <w:rtl/>
              </w:rPr>
            </w:pPr>
            <w:r w:rsidRPr="00B85942">
              <w:rPr>
                <w:rFonts w:asciiTheme="majorBidi" w:hAnsiTheme="majorBidi" w:cstheme="majorBidi"/>
              </w:rPr>
              <w:t>#3</w:t>
            </w:r>
            <w:r>
              <w:rPr>
                <w:rFonts w:asciiTheme="majorBidi" w:hAnsiTheme="majorBidi" w:cstheme="majorBidi"/>
              </w:rPr>
              <w:t xml:space="preserve"> </w:t>
            </w:r>
            <w:r w:rsidRPr="00B85942">
              <w:rPr>
                <w:rFonts w:asciiTheme="majorBidi" w:hAnsiTheme="majorBidi" w:cstheme="majorBidi"/>
              </w:rPr>
              <w:t>Systematic review OR Meta-analysis</w:t>
            </w:r>
          </w:p>
        </w:tc>
      </w:tr>
    </w:tbl>
    <w:p w:rsidR="00797916" w:rsidRDefault="00797916" w:rsidP="00DE22E1">
      <w:pPr>
        <w:jc w:val="center"/>
        <w:rPr>
          <w:rFonts w:asciiTheme="majorBidi" w:hAnsiTheme="majorBidi" w:cstheme="majorBidi"/>
          <w:rtl/>
        </w:rPr>
        <w:sectPr w:rsidR="00797916" w:rsidSect="00704D0B">
          <w:pgSz w:w="11906" w:h="16838"/>
          <w:pgMar w:top="1440" w:right="1440" w:bottom="1440" w:left="1440" w:header="720" w:footer="720" w:gutter="0"/>
          <w:cols w:space="720"/>
          <w:bidi/>
          <w:rtlGutter/>
          <w:docGrid w:linePitch="360"/>
        </w:sectPr>
      </w:pPr>
    </w:p>
    <w:p w:rsidR="00797916" w:rsidRPr="00EA23DF" w:rsidRDefault="00797916" w:rsidP="00DD6205">
      <w:pPr>
        <w:jc w:val="right"/>
        <w:rPr>
          <w:rFonts w:asciiTheme="majorBidi" w:hAnsiTheme="majorBidi" w:cstheme="majorBidi"/>
          <w:sz w:val="24"/>
          <w:szCs w:val="24"/>
        </w:rPr>
      </w:pPr>
      <w:r w:rsidRPr="0063591D">
        <w:rPr>
          <w:rFonts w:asciiTheme="majorBidi" w:hAnsiTheme="majorBidi" w:cstheme="majorBidi"/>
          <w:b/>
          <w:bCs/>
          <w:sz w:val="24"/>
          <w:szCs w:val="24"/>
          <w:bdr w:val="none" w:sz="0" w:space="0" w:color="auto" w:frame="1"/>
          <w:shd w:val="clear" w:color="auto" w:fill="FFFFFF"/>
        </w:rPr>
        <w:lastRenderedPageBreak/>
        <w:t xml:space="preserve">Supplementary Table </w:t>
      </w:r>
      <w:r w:rsidR="00DD6205">
        <w:rPr>
          <w:rFonts w:asciiTheme="majorBidi" w:hAnsiTheme="majorBidi" w:cstheme="majorBidi"/>
          <w:b/>
          <w:bCs/>
          <w:sz w:val="24"/>
          <w:szCs w:val="24"/>
          <w:bdr w:val="none" w:sz="0" w:space="0" w:color="auto" w:frame="1"/>
          <w:shd w:val="clear" w:color="auto" w:fill="FFFFFF"/>
        </w:rPr>
        <w:t>3</w:t>
      </w:r>
      <w:bookmarkStart w:id="0" w:name="_GoBack"/>
      <w:bookmarkEnd w:id="0"/>
      <w:r w:rsidRPr="00EA23DF">
        <w:rPr>
          <w:rFonts w:asciiTheme="majorBidi" w:hAnsiTheme="majorBidi" w:cstheme="majorBidi"/>
          <w:sz w:val="24"/>
          <w:szCs w:val="24"/>
        </w:rPr>
        <w:t xml:space="preserve">: </w:t>
      </w:r>
      <w:proofErr w:type="spellStart"/>
      <w:r w:rsidRPr="00EA23DF">
        <w:rPr>
          <w:rFonts w:asciiTheme="majorBidi" w:hAnsiTheme="majorBidi" w:cstheme="majorBidi"/>
          <w:sz w:val="24"/>
          <w:szCs w:val="24"/>
        </w:rPr>
        <w:t>NutriGrade</w:t>
      </w:r>
      <w:proofErr w:type="spellEnd"/>
      <w:r w:rsidRPr="00EA23DF">
        <w:rPr>
          <w:rFonts w:asciiTheme="majorBidi" w:hAnsiTheme="majorBidi" w:cstheme="majorBidi"/>
          <w:sz w:val="24"/>
          <w:szCs w:val="24"/>
        </w:rPr>
        <w:t xml:space="preserve"> Scoring system for </w:t>
      </w:r>
      <w:proofErr w:type="spellStart"/>
      <w:r>
        <w:rPr>
          <w:rFonts w:asciiTheme="majorBidi" w:hAnsiTheme="majorBidi" w:cstheme="majorBidi"/>
          <w:sz w:val="24"/>
          <w:szCs w:val="24"/>
        </w:rPr>
        <w:t>adiponectin</w:t>
      </w:r>
      <w:proofErr w:type="spellEnd"/>
    </w:p>
    <w:tbl>
      <w:tblPr>
        <w:tblStyle w:val="TableGrid"/>
        <w:tblW w:w="14454" w:type="dxa"/>
        <w:tblInd w:w="-1139" w:type="dxa"/>
        <w:tblLook w:val="04A0" w:firstRow="1" w:lastRow="0" w:firstColumn="1" w:lastColumn="0" w:noHBand="0" w:noVBand="1"/>
      </w:tblPr>
      <w:tblGrid>
        <w:gridCol w:w="2479"/>
        <w:gridCol w:w="1436"/>
        <w:gridCol w:w="1169"/>
        <w:gridCol w:w="1525"/>
        <w:gridCol w:w="1105"/>
        <w:gridCol w:w="1618"/>
        <w:gridCol w:w="1437"/>
        <w:gridCol w:w="1347"/>
        <w:gridCol w:w="809"/>
        <w:gridCol w:w="1529"/>
      </w:tblGrid>
      <w:tr w:rsidR="00797916" w:rsidRPr="00661C05" w:rsidTr="00E8374E"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eastAsia="MyriadPro-SemiCn" w:hAnsiTheme="majorBidi" w:cstheme="majorBidi"/>
                <w:b/>
                <w:bCs/>
                <w:sz w:val="20"/>
                <w:szCs w:val="20"/>
                <w:rtl/>
              </w:rPr>
            </w:pPr>
            <w:r w:rsidRPr="00EA23DF">
              <w:rPr>
                <w:rFonts w:asciiTheme="majorBidi" w:eastAsia="MyriadPro-SemiCn" w:hAnsiTheme="majorBidi" w:cstheme="majorBidi"/>
                <w:b/>
                <w:bCs/>
                <w:sz w:val="20"/>
                <w:szCs w:val="20"/>
              </w:rPr>
              <w:t>First author</w:t>
            </w:r>
            <w:r>
              <w:rPr>
                <w:rFonts w:asciiTheme="majorBidi" w:eastAsia="MyriadPro-SemiCn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EA23DF">
              <w:rPr>
                <w:rFonts w:asciiTheme="majorBidi" w:eastAsia="MyriadPro-SemiCn" w:hAnsiTheme="majorBidi" w:cstheme="majorBidi"/>
                <w:b/>
                <w:bCs/>
                <w:sz w:val="20"/>
                <w:szCs w:val="20"/>
              </w:rPr>
              <w:t>(Year)</w:t>
            </w:r>
          </w:p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Risk of bias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Precision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pStyle w:val="Defaul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Heterogeneity </w:t>
            </w:r>
          </w:p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084" w:type="dxa"/>
          </w:tcPr>
          <w:p w:rsidR="00797916" w:rsidRPr="00EA23DF" w:rsidRDefault="00797916" w:rsidP="00C207D6">
            <w:pPr>
              <w:pStyle w:val="Defaul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Directness</w:t>
            </w:r>
          </w:p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</w:tcPr>
          <w:p w:rsidR="00797916" w:rsidRPr="00EA23DF" w:rsidRDefault="00797916" w:rsidP="00C207D6">
            <w:pPr>
              <w:pStyle w:val="Defaul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Publication bias</w:t>
            </w:r>
          </w:p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:rsidR="00797916" w:rsidRPr="00EA23DF" w:rsidRDefault="00797916" w:rsidP="00C207D6">
            <w:pPr>
              <w:pStyle w:val="Defaul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Funding bias</w:t>
            </w:r>
          </w:p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</w:tcPr>
          <w:p w:rsidR="00797916" w:rsidRPr="00EA23DF" w:rsidRDefault="00797916" w:rsidP="00CD3BEC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</w:rPr>
              <w:t>Study design</w:t>
            </w:r>
            <w:r w:rsidRPr="00EA23DF">
              <w:rPr>
                <w:rFonts w:asciiTheme="majorBidi" w:hAnsiTheme="majorBidi" w:cstheme="majorBidi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Sum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pStyle w:val="Defaul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NutriGrade</w:t>
            </w: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  <w:vertAlign w:val="superscript"/>
              </w:rPr>
              <w:t>1</w:t>
            </w:r>
            <w:r w:rsidRPr="00EA23D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  <w:p w:rsidR="00797916" w:rsidRPr="00EA23DF" w:rsidRDefault="00797916" w:rsidP="00C207D6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Karimian</w:t>
            </w:r>
            <w:proofErr w:type="spellEnd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et al (2024)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0.4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0.5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6.9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Moderate</w:t>
            </w: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Hariri et al (2022)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6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Moderate</w:t>
            </w: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Mahmudiono</w:t>
            </w:r>
            <w:proofErr w:type="spellEnd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et al (2022)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0.3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6.3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Moderate</w:t>
            </w: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Gholami</w:t>
            </w:r>
            <w:proofErr w:type="spellEnd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et al (2022)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0.3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0.5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6.8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Moderate</w:t>
            </w: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Tutunchi</w:t>
            </w:r>
            <w:proofErr w:type="spellEnd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et al (2021)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0.6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9.6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High</w:t>
            </w:r>
          </w:p>
        </w:tc>
      </w:tr>
      <w:tr w:rsidR="00797916" w:rsidRPr="00661C05" w:rsidTr="00E8374E">
        <w:trPr>
          <w:trHeight w:val="567"/>
        </w:trPr>
        <w:tc>
          <w:tcPr>
            <w:tcW w:w="2484" w:type="dxa"/>
            <w:vAlign w:val="center"/>
          </w:tcPr>
          <w:p w:rsidR="00797916" w:rsidRPr="00EA23DF" w:rsidRDefault="00797916" w:rsidP="00C207D6">
            <w:pPr>
              <w:jc w:val="center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proofErr w:type="spellStart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Moosavian</w:t>
            </w:r>
            <w:proofErr w:type="spellEnd"/>
            <w:r w:rsidRPr="00EA23DF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et al (2021)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  <w:tc>
          <w:tcPr>
            <w:tcW w:w="117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526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0.8</w:t>
            </w:r>
          </w:p>
        </w:tc>
        <w:tc>
          <w:tcPr>
            <w:tcW w:w="1084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62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44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1</w:t>
            </w:r>
          </w:p>
        </w:tc>
        <w:tc>
          <w:tcPr>
            <w:tcW w:w="135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2</w:t>
            </w:r>
          </w:p>
        </w:tc>
        <w:tc>
          <w:tcPr>
            <w:tcW w:w="81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7.8</w:t>
            </w:r>
          </w:p>
        </w:tc>
        <w:tc>
          <w:tcPr>
            <w:tcW w:w="1530" w:type="dxa"/>
          </w:tcPr>
          <w:p w:rsidR="00797916" w:rsidRPr="00EA23DF" w:rsidRDefault="00797916" w:rsidP="00C207D6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</w:rPr>
              <w:t>Moderate</w:t>
            </w:r>
          </w:p>
        </w:tc>
      </w:tr>
      <w:tr w:rsidR="00797916" w:rsidRPr="00661C05" w:rsidTr="00C82202">
        <w:trPr>
          <w:trHeight w:val="567"/>
        </w:trPr>
        <w:tc>
          <w:tcPr>
            <w:tcW w:w="14454" w:type="dxa"/>
            <w:gridSpan w:val="10"/>
            <w:vAlign w:val="center"/>
          </w:tcPr>
          <w:p w:rsidR="00797916" w:rsidRPr="00EA23DF" w:rsidRDefault="00797916" w:rsidP="00EA23DF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EA23DF">
              <w:rPr>
                <w:rFonts w:asciiTheme="majorBidi" w:hAnsiTheme="majorBidi" w:cstheme="majorBidi"/>
                <w:sz w:val="20"/>
                <w:szCs w:val="20"/>
                <w:vertAlign w:val="superscript"/>
              </w:rPr>
              <w:t>1</w:t>
            </w:r>
            <w:r w:rsidRPr="00EA23DF">
              <w:rPr>
                <w:rFonts w:asciiTheme="majorBidi" w:hAnsiTheme="majorBidi" w:cstheme="majorBidi"/>
                <w:sz w:val="20"/>
                <w:szCs w:val="20"/>
              </w:rPr>
              <w:t xml:space="preserve"> 0-3.99: very low meta-evidence; 4-5.99: low meta-evidence; 6-7.99: moderate meta-evidence; ≥8: high meta-evidence</w:t>
            </w:r>
          </w:p>
        </w:tc>
      </w:tr>
    </w:tbl>
    <w:p w:rsidR="00797916" w:rsidRDefault="00797916" w:rsidP="00957FEE"/>
    <w:p w:rsidR="00DE22E1" w:rsidRPr="00DE22E1" w:rsidRDefault="00DE22E1" w:rsidP="00DE22E1">
      <w:pPr>
        <w:jc w:val="center"/>
        <w:rPr>
          <w:rFonts w:asciiTheme="majorBidi" w:hAnsiTheme="majorBidi" w:cstheme="majorBidi"/>
          <w:rtl/>
        </w:rPr>
      </w:pPr>
    </w:p>
    <w:sectPr w:rsidR="00DE22E1" w:rsidRPr="00DE22E1" w:rsidSect="00797916">
      <w:headerReference w:type="default" r:id="rId6"/>
      <w:pgSz w:w="16838" w:h="11906" w:orient="landscape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5C68" w:rsidRDefault="00725C68">
      <w:pPr>
        <w:spacing w:after="0" w:line="240" w:lineRule="auto"/>
      </w:pPr>
      <w:r>
        <w:separator/>
      </w:r>
    </w:p>
  </w:endnote>
  <w:endnote w:type="continuationSeparator" w:id="0">
    <w:p w:rsidR="00725C68" w:rsidRDefault="00725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Pro-SemiCn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Lucida Sans">
    <w:panose1 w:val="020B070304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5C68" w:rsidRDefault="00725C68">
      <w:pPr>
        <w:spacing w:after="0" w:line="240" w:lineRule="auto"/>
      </w:pPr>
      <w:r>
        <w:separator/>
      </w:r>
    </w:p>
  </w:footnote>
  <w:footnote w:type="continuationSeparator" w:id="0">
    <w:p w:rsidR="00725C68" w:rsidRDefault="00725C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6231" w:rsidRPr="004C1685" w:rsidRDefault="00725C68" w:rsidP="00A97E57">
    <w:pPr>
      <w:pStyle w:val="CM2"/>
      <w:ind w:left="1080"/>
      <w:rPr>
        <w:rFonts w:ascii="Lucida Sans" w:hAnsi="Lucida San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13B"/>
    <w:rsid w:val="0003113B"/>
    <w:rsid w:val="0034036C"/>
    <w:rsid w:val="003C4852"/>
    <w:rsid w:val="0045211D"/>
    <w:rsid w:val="004E51F3"/>
    <w:rsid w:val="00704D0B"/>
    <w:rsid w:val="00725C68"/>
    <w:rsid w:val="00725ED0"/>
    <w:rsid w:val="00766680"/>
    <w:rsid w:val="00797916"/>
    <w:rsid w:val="007D5F56"/>
    <w:rsid w:val="00824CF7"/>
    <w:rsid w:val="008571DE"/>
    <w:rsid w:val="008609AD"/>
    <w:rsid w:val="0088715B"/>
    <w:rsid w:val="008A7C00"/>
    <w:rsid w:val="008B67AD"/>
    <w:rsid w:val="009765A7"/>
    <w:rsid w:val="00A80FA6"/>
    <w:rsid w:val="00AF1351"/>
    <w:rsid w:val="00B03E40"/>
    <w:rsid w:val="00B71792"/>
    <w:rsid w:val="00B85942"/>
    <w:rsid w:val="00BB4B09"/>
    <w:rsid w:val="00DD6205"/>
    <w:rsid w:val="00DE22E1"/>
    <w:rsid w:val="00E32673"/>
    <w:rsid w:val="00F1644C"/>
    <w:rsid w:val="00F24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54ADB7-7C45-4DE6-960C-54C69046B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22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97916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bidi="ar-SA"/>
    </w:rPr>
  </w:style>
  <w:style w:type="paragraph" w:customStyle="1" w:styleId="CM2">
    <w:name w:val="CM2"/>
    <w:basedOn w:val="Default"/>
    <w:next w:val="Default"/>
    <w:rsid w:val="00797916"/>
    <w:pPr>
      <w:widowControl w:val="0"/>
      <w:spacing w:after="373"/>
    </w:pPr>
    <w:rPr>
      <w:rFonts w:eastAsia="Times New Roman" w:cs="Times New Roman"/>
      <w:color w:val="auto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614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</dc:creator>
  <cp:keywords/>
  <dc:description/>
  <cp:lastModifiedBy>Amir</cp:lastModifiedBy>
  <cp:revision>19</cp:revision>
  <dcterms:created xsi:type="dcterms:W3CDTF">2024-09-13T06:09:00Z</dcterms:created>
  <dcterms:modified xsi:type="dcterms:W3CDTF">2025-02-28T19:56:00Z</dcterms:modified>
</cp:coreProperties>
</file>