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0A0F" w14:textId="77777777" w:rsidR="00B645C6" w:rsidRPr="005F3F2B" w:rsidRDefault="00B645C6" w:rsidP="00531253">
      <w:pPr>
        <w:tabs>
          <w:tab w:val="left" w:pos="1849"/>
        </w:tabs>
        <w:spacing w:after="0" w:line="240" w:lineRule="auto"/>
        <w:jc w:val="center"/>
        <w:rPr>
          <w:rFonts w:asciiTheme="majorBidi" w:hAnsiTheme="majorBidi" w:cstheme="majorBidi"/>
          <w:b/>
          <w:bCs/>
          <w:color w:val="000000" w:themeColor="text1"/>
          <w:sz w:val="24"/>
          <w:szCs w:val="24"/>
          <w:u w:val="single"/>
        </w:rPr>
      </w:pPr>
      <w:bookmarkStart w:id="0" w:name="_Hlk179876935"/>
      <w:r w:rsidRPr="005F3F2B">
        <w:rPr>
          <w:rFonts w:asciiTheme="majorBidi" w:hAnsiTheme="majorBidi" w:cstheme="majorBidi"/>
          <w:b/>
          <w:bCs/>
          <w:color w:val="000000" w:themeColor="text1"/>
          <w:sz w:val="24"/>
          <w:szCs w:val="24"/>
          <w:u w:val="single"/>
        </w:rPr>
        <w:t>Supplementary tables</w:t>
      </w:r>
    </w:p>
    <w:p w14:paraId="1A3D3C18" w14:textId="77777777" w:rsidR="00531253" w:rsidRPr="005F3F2B" w:rsidRDefault="00531253" w:rsidP="00531253">
      <w:pPr>
        <w:tabs>
          <w:tab w:val="left" w:pos="1849"/>
        </w:tabs>
        <w:spacing w:after="0" w:line="240" w:lineRule="auto"/>
        <w:jc w:val="center"/>
        <w:rPr>
          <w:rFonts w:asciiTheme="majorBidi" w:hAnsiTheme="majorBidi" w:cstheme="majorBidi"/>
          <w:b/>
          <w:bCs/>
          <w:color w:val="000000" w:themeColor="text1"/>
          <w:sz w:val="24"/>
          <w:szCs w:val="24"/>
          <w:u w:val="single"/>
        </w:rPr>
      </w:pPr>
    </w:p>
    <w:p w14:paraId="4889B73E" w14:textId="77777777" w:rsidR="00B645C6" w:rsidRPr="005F3F2B" w:rsidRDefault="00B645C6" w:rsidP="00B645C6">
      <w:pPr>
        <w:tabs>
          <w:tab w:val="left" w:pos="1849"/>
        </w:tabs>
        <w:spacing w:after="0" w:line="240" w:lineRule="auto"/>
        <w:rPr>
          <w:rFonts w:asciiTheme="majorBidi" w:hAnsiTheme="majorBidi" w:cstheme="majorBidi"/>
          <w:b/>
          <w:bCs/>
          <w:color w:val="000000" w:themeColor="text1"/>
          <w:sz w:val="24"/>
          <w:szCs w:val="24"/>
          <w:u w:val="single"/>
        </w:rPr>
      </w:pPr>
    </w:p>
    <w:p w14:paraId="66479E89" w14:textId="77777777" w:rsidR="00B645C6" w:rsidRPr="005F3F2B" w:rsidRDefault="00B645C6" w:rsidP="00B645C6">
      <w:pPr>
        <w:tabs>
          <w:tab w:val="left" w:pos="1849"/>
        </w:tabs>
        <w:spacing w:after="0" w:line="240" w:lineRule="auto"/>
        <w:rPr>
          <w:rFonts w:asciiTheme="majorBidi" w:hAnsiTheme="majorBidi" w:cstheme="majorBidi"/>
          <w:color w:val="000000" w:themeColor="text1"/>
          <w:sz w:val="24"/>
          <w:szCs w:val="24"/>
        </w:rPr>
      </w:pPr>
    </w:p>
    <w:p w14:paraId="6499E5E1" w14:textId="77777777" w:rsidR="00B645C6" w:rsidRPr="005F3F2B" w:rsidRDefault="00B645C6" w:rsidP="00B645C6">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Table S1: The difference between chrono-nutrition component according to the weekend and weekdays in Iranian adults (n=825).</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80"/>
        <w:gridCol w:w="2520"/>
        <w:gridCol w:w="2160"/>
        <w:gridCol w:w="1548"/>
      </w:tblGrid>
      <w:tr w:rsidR="005F3F2B" w:rsidRPr="005F3F2B" w14:paraId="66005084" w14:textId="77777777" w:rsidTr="00655D15">
        <w:trPr>
          <w:jc w:val="center"/>
        </w:trPr>
        <w:tc>
          <w:tcPr>
            <w:tcW w:w="2880" w:type="dxa"/>
            <w:tcBorders>
              <w:top w:val="single" w:sz="18" w:space="0" w:color="auto"/>
              <w:bottom w:val="single" w:sz="18" w:space="0" w:color="auto"/>
              <w:right w:val="single" w:sz="18" w:space="0" w:color="auto"/>
            </w:tcBorders>
          </w:tcPr>
          <w:p w14:paraId="7F14C918"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Variables</w:t>
            </w:r>
          </w:p>
        </w:tc>
        <w:tc>
          <w:tcPr>
            <w:tcW w:w="2520" w:type="dxa"/>
            <w:tcBorders>
              <w:top w:val="single" w:sz="18" w:space="0" w:color="auto"/>
              <w:left w:val="single" w:sz="18" w:space="0" w:color="auto"/>
              <w:bottom w:val="single" w:sz="18" w:space="0" w:color="auto"/>
            </w:tcBorders>
          </w:tcPr>
          <w:p w14:paraId="5B738E2F"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Weekdays ∞</w:t>
            </w:r>
          </w:p>
        </w:tc>
        <w:tc>
          <w:tcPr>
            <w:tcW w:w="2160" w:type="dxa"/>
            <w:tcBorders>
              <w:top w:val="single" w:sz="18" w:space="0" w:color="auto"/>
              <w:bottom w:val="single" w:sz="18" w:space="0" w:color="auto"/>
            </w:tcBorders>
          </w:tcPr>
          <w:p w14:paraId="7B2293A3"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weekends©</w:t>
            </w:r>
          </w:p>
        </w:tc>
        <w:tc>
          <w:tcPr>
            <w:tcW w:w="1548" w:type="dxa"/>
            <w:tcBorders>
              <w:top w:val="single" w:sz="18" w:space="0" w:color="auto"/>
              <w:bottom w:val="single" w:sz="18" w:space="0" w:color="auto"/>
            </w:tcBorders>
          </w:tcPr>
          <w:p w14:paraId="7886CA00"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Pvalue **</w:t>
            </w:r>
          </w:p>
        </w:tc>
      </w:tr>
      <w:tr w:rsidR="005F3F2B" w:rsidRPr="005F3F2B" w14:paraId="4F883898" w14:textId="77777777" w:rsidTr="00655D15">
        <w:trPr>
          <w:jc w:val="center"/>
        </w:trPr>
        <w:tc>
          <w:tcPr>
            <w:tcW w:w="2880" w:type="dxa"/>
            <w:tcBorders>
              <w:top w:val="single" w:sz="18" w:space="0" w:color="auto"/>
              <w:bottom w:val="nil"/>
              <w:right w:val="single" w:sz="18" w:space="0" w:color="auto"/>
            </w:tcBorders>
          </w:tcPr>
          <w:p w14:paraId="351DD529"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 xml:space="preserve">Number of  EOs </w:t>
            </w:r>
            <w:r w:rsidRPr="005F3F2B">
              <w:rPr>
                <w:rFonts w:asciiTheme="majorBidi" w:hAnsiTheme="majorBidi" w:cstheme="majorBidi"/>
                <w:color w:val="000000" w:themeColor="text1"/>
                <w:sz w:val="18"/>
                <w:szCs w:val="18"/>
              </w:rPr>
              <w:t>(n/day)</w:t>
            </w:r>
          </w:p>
        </w:tc>
        <w:tc>
          <w:tcPr>
            <w:tcW w:w="2520" w:type="dxa"/>
            <w:tcBorders>
              <w:top w:val="single" w:sz="18" w:space="0" w:color="auto"/>
              <w:left w:val="single" w:sz="18" w:space="0" w:color="auto"/>
              <w:bottom w:val="nil"/>
              <w:right w:val="nil"/>
            </w:tcBorders>
          </w:tcPr>
          <w:p w14:paraId="54874D60"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6.38 </w:t>
            </w:r>
            <w:r w:rsidRPr="005F3F2B">
              <w:rPr>
                <w:rFonts w:asciiTheme="majorBidi" w:hAnsiTheme="majorBidi" w:cstheme="majorBidi"/>
                <w:color w:val="000000" w:themeColor="text1"/>
                <w:sz w:val="20"/>
                <w:szCs w:val="20"/>
              </w:rPr>
              <w:t xml:space="preserve">± </w:t>
            </w:r>
            <w:r w:rsidRPr="005F3F2B">
              <w:rPr>
                <w:rFonts w:asciiTheme="majorBidi" w:hAnsiTheme="majorBidi" w:cstheme="majorBidi"/>
                <w:color w:val="000000" w:themeColor="text1"/>
              </w:rPr>
              <w:t>1.86</w:t>
            </w:r>
          </w:p>
        </w:tc>
        <w:tc>
          <w:tcPr>
            <w:tcW w:w="2160" w:type="dxa"/>
            <w:tcBorders>
              <w:top w:val="single" w:sz="18" w:space="0" w:color="auto"/>
              <w:left w:val="nil"/>
              <w:bottom w:val="nil"/>
              <w:right w:val="nil"/>
            </w:tcBorders>
          </w:tcPr>
          <w:p w14:paraId="65B040A7"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6.29 </w:t>
            </w:r>
            <w:r w:rsidRPr="005F3F2B">
              <w:rPr>
                <w:rFonts w:asciiTheme="majorBidi" w:hAnsiTheme="majorBidi" w:cstheme="majorBidi"/>
                <w:color w:val="000000" w:themeColor="text1"/>
                <w:sz w:val="20"/>
                <w:szCs w:val="20"/>
              </w:rPr>
              <w:t>±</w:t>
            </w:r>
            <w:r w:rsidRPr="005F3F2B">
              <w:rPr>
                <w:rFonts w:asciiTheme="majorBidi" w:hAnsiTheme="majorBidi" w:cstheme="majorBidi"/>
                <w:color w:val="000000" w:themeColor="text1"/>
              </w:rPr>
              <w:t xml:space="preserve"> 1.81</w:t>
            </w:r>
          </w:p>
        </w:tc>
        <w:tc>
          <w:tcPr>
            <w:tcW w:w="1548" w:type="dxa"/>
            <w:tcBorders>
              <w:top w:val="single" w:sz="18" w:space="0" w:color="auto"/>
              <w:left w:val="nil"/>
              <w:bottom w:val="nil"/>
            </w:tcBorders>
          </w:tcPr>
          <w:p w14:paraId="35AD2C46"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0.75</w:t>
            </w:r>
          </w:p>
        </w:tc>
      </w:tr>
      <w:tr w:rsidR="005F3F2B" w:rsidRPr="005F3F2B" w14:paraId="0B68AD32" w14:textId="77777777" w:rsidTr="00655D15">
        <w:trPr>
          <w:jc w:val="center"/>
        </w:trPr>
        <w:tc>
          <w:tcPr>
            <w:tcW w:w="2880" w:type="dxa"/>
            <w:tcBorders>
              <w:top w:val="nil"/>
              <w:bottom w:val="nil"/>
              <w:right w:val="single" w:sz="18" w:space="0" w:color="auto"/>
            </w:tcBorders>
          </w:tcPr>
          <w:p w14:paraId="37EFFDC7"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 xml:space="preserve">Breakfast time </w:t>
            </w:r>
            <w:r w:rsidRPr="005F3F2B">
              <w:rPr>
                <w:rFonts w:asciiTheme="majorBidi" w:hAnsiTheme="majorBidi" w:cstheme="majorBidi"/>
                <w:b/>
                <w:bCs/>
                <w:color w:val="000000" w:themeColor="text1"/>
                <w:sz w:val="20"/>
                <w:szCs w:val="20"/>
              </w:rPr>
              <w:t>(h:m, a.m.)</w:t>
            </w:r>
          </w:p>
        </w:tc>
        <w:tc>
          <w:tcPr>
            <w:tcW w:w="2520" w:type="dxa"/>
            <w:tcBorders>
              <w:top w:val="nil"/>
              <w:left w:val="single" w:sz="18" w:space="0" w:color="auto"/>
              <w:bottom w:val="nil"/>
              <w:right w:val="nil"/>
            </w:tcBorders>
          </w:tcPr>
          <w:p w14:paraId="0CE79DFA"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8:01 </w:t>
            </w:r>
            <w:r w:rsidRPr="005F3F2B">
              <w:rPr>
                <w:rFonts w:asciiTheme="majorBidi" w:hAnsiTheme="majorBidi" w:cstheme="majorBidi"/>
                <w:color w:val="000000" w:themeColor="text1"/>
                <w:sz w:val="20"/>
                <w:szCs w:val="20"/>
              </w:rPr>
              <w:t>±</w:t>
            </w:r>
            <w:r w:rsidRPr="005F3F2B">
              <w:rPr>
                <w:rFonts w:asciiTheme="majorBidi" w:hAnsiTheme="majorBidi" w:cstheme="majorBidi"/>
                <w:color w:val="000000" w:themeColor="text1"/>
              </w:rPr>
              <w:t xml:space="preserve"> 1:08</w:t>
            </w:r>
          </w:p>
        </w:tc>
        <w:tc>
          <w:tcPr>
            <w:tcW w:w="2160" w:type="dxa"/>
            <w:tcBorders>
              <w:top w:val="nil"/>
              <w:left w:val="nil"/>
              <w:bottom w:val="nil"/>
              <w:right w:val="nil"/>
            </w:tcBorders>
          </w:tcPr>
          <w:p w14:paraId="2CA43BC4"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8:11 </w:t>
            </w:r>
            <w:r w:rsidRPr="005F3F2B">
              <w:rPr>
                <w:rFonts w:asciiTheme="majorBidi" w:hAnsiTheme="majorBidi" w:cstheme="majorBidi"/>
                <w:color w:val="000000" w:themeColor="text1"/>
                <w:sz w:val="20"/>
                <w:szCs w:val="20"/>
              </w:rPr>
              <w:t>±</w:t>
            </w:r>
            <w:r w:rsidRPr="005F3F2B">
              <w:rPr>
                <w:rFonts w:asciiTheme="majorBidi" w:hAnsiTheme="majorBidi" w:cstheme="majorBidi"/>
                <w:color w:val="000000" w:themeColor="text1"/>
              </w:rPr>
              <w:t xml:space="preserve"> 1:23</w:t>
            </w:r>
          </w:p>
        </w:tc>
        <w:tc>
          <w:tcPr>
            <w:tcW w:w="1548" w:type="dxa"/>
            <w:tcBorders>
              <w:top w:val="nil"/>
              <w:left w:val="nil"/>
              <w:bottom w:val="nil"/>
            </w:tcBorders>
          </w:tcPr>
          <w:p w14:paraId="33958DAB"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0.53</w:t>
            </w:r>
          </w:p>
        </w:tc>
      </w:tr>
      <w:tr w:rsidR="005F3F2B" w:rsidRPr="005F3F2B" w14:paraId="23282AF4" w14:textId="77777777" w:rsidTr="00655D15">
        <w:trPr>
          <w:jc w:val="center"/>
        </w:trPr>
        <w:tc>
          <w:tcPr>
            <w:tcW w:w="2880" w:type="dxa"/>
            <w:tcBorders>
              <w:top w:val="nil"/>
              <w:bottom w:val="nil"/>
              <w:right w:val="single" w:sz="18" w:space="0" w:color="auto"/>
            </w:tcBorders>
          </w:tcPr>
          <w:p w14:paraId="49C902FF"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 xml:space="preserve">Lunch time </w:t>
            </w:r>
            <w:r w:rsidRPr="005F3F2B">
              <w:rPr>
                <w:rFonts w:asciiTheme="majorBidi" w:hAnsiTheme="majorBidi" w:cstheme="majorBidi"/>
                <w:b/>
                <w:bCs/>
                <w:color w:val="000000" w:themeColor="text1"/>
                <w:sz w:val="20"/>
                <w:szCs w:val="20"/>
              </w:rPr>
              <w:t>(h:m, p.m.)</w:t>
            </w:r>
          </w:p>
        </w:tc>
        <w:tc>
          <w:tcPr>
            <w:tcW w:w="2520" w:type="dxa"/>
            <w:tcBorders>
              <w:top w:val="nil"/>
              <w:left w:val="single" w:sz="18" w:space="0" w:color="auto"/>
              <w:bottom w:val="nil"/>
              <w:right w:val="nil"/>
            </w:tcBorders>
          </w:tcPr>
          <w:p w14:paraId="3F84D471"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1:51 </w:t>
            </w:r>
            <w:r w:rsidRPr="005F3F2B">
              <w:rPr>
                <w:rFonts w:asciiTheme="majorBidi" w:hAnsiTheme="majorBidi" w:cstheme="majorBidi"/>
                <w:color w:val="000000" w:themeColor="text1"/>
                <w:sz w:val="20"/>
                <w:szCs w:val="20"/>
              </w:rPr>
              <w:t xml:space="preserve">± </w:t>
            </w:r>
            <w:r w:rsidRPr="005F3F2B">
              <w:rPr>
                <w:rFonts w:asciiTheme="majorBidi" w:hAnsiTheme="majorBidi" w:cstheme="majorBidi"/>
                <w:color w:val="000000" w:themeColor="text1"/>
              </w:rPr>
              <w:t xml:space="preserve"> 0:50</w:t>
            </w:r>
          </w:p>
        </w:tc>
        <w:tc>
          <w:tcPr>
            <w:tcW w:w="2160" w:type="dxa"/>
            <w:tcBorders>
              <w:top w:val="nil"/>
              <w:left w:val="nil"/>
              <w:bottom w:val="nil"/>
              <w:right w:val="nil"/>
            </w:tcBorders>
          </w:tcPr>
          <w:p w14:paraId="65D6CACA"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2:08 </w:t>
            </w:r>
            <w:r w:rsidRPr="005F3F2B">
              <w:rPr>
                <w:rFonts w:asciiTheme="majorBidi" w:hAnsiTheme="majorBidi" w:cstheme="majorBidi"/>
                <w:color w:val="000000" w:themeColor="text1"/>
                <w:sz w:val="20"/>
                <w:szCs w:val="20"/>
              </w:rPr>
              <w:t xml:space="preserve">± </w:t>
            </w:r>
            <w:r w:rsidRPr="005F3F2B">
              <w:rPr>
                <w:rFonts w:asciiTheme="majorBidi" w:hAnsiTheme="majorBidi" w:cstheme="majorBidi"/>
                <w:color w:val="000000" w:themeColor="text1"/>
              </w:rPr>
              <w:t xml:space="preserve"> 1:03</w:t>
            </w:r>
          </w:p>
        </w:tc>
        <w:tc>
          <w:tcPr>
            <w:tcW w:w="1548" w:type="dxa"/>
            <w:tcBorders>
              <w:top w:val="nil"/>
              <w:left w:val="nil"/>
              <w:bottom w:val="nil"/>
            </w:tcBorders>
          </w:tcPr>
          <w:p w14:paraId="7C2E9C1E"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0.42</w:t>
            </w:r>
          </w:p>
        </w:tc>
      </w:tr>
      <w:tr w:rsidR="005F3F2B" w:rsidRPr="005F3F2B" w14:paraId="44B345A2" w14:textId="77777777" w:rsidTr="00655D15">
        <w:trPr>
          <w:jc w:val="center"/>
        </w:trPr>
        <w:tc>
          <w:tcPr>
            <w:tcW w:w="2880" w:type="dxa"/>
            <w:tcBorders>
              <w:top w:val="nil"/>
              <w:bottom w:val="single" w:sz="18" w:space="0" w:color="auto"/>
              <w:right w:val="single" w:sz="18" w:space="0" w:color="auto"/>
            </w:tcBorders>
          </w:tcPr>
          <w:p w14:paraId="57049673"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b/>
                <w:bCs/>
                <w:color w:val="000000" w:themeColor="text1"/>
              </w:rPr>
              <w:t>Dinner time</w:t>
            </w:r>
            <w:r w:rsidRPr="005F3F2B">
              <w:rPr>
                <w:rFonts w:asciiTheme="majorBidi" w:hAnsiTheme="majorBidi" w:cstheme="majorBidi"/>
                <w:b/>
                <w:bCs/>
                <w:color w:val="000000" w:themeColor="text1"/>
                <w:sz w:val="20"/>
                <w:szCs w:val="20"/>
              </w:rPr>
              <w:t>(h:m, p.m.)</w:t>
            </w:r>
          </w:p>
        </w:tc>
        <w:tc>
          <w:tcPr>
            <w:tcW w:w="2520" w:type="dxa"/>
            <w:tcBorders>
              <w:top w:val="nil"/>
              <w:left w:val="single" w:sz="18" w:space="0" w:color="auto"/>
              <w:bottom w:val="single" w:sz="18" w:space="0" w:color="auto"/>
              <w:right w:val="nil"/>
            </w:tcBorders>
          </w:tcPr>
          <w:p w14:paraId="660CA260"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 xml:space="preserve">8:38  </w:t>
            </w:r>
            <w:r w:rsidRPr="005F3F2B">
              <w:rPr>
                <w:rFonts w:asciiTheme="majorBidi" w:hAnsiTheme="majorBidi" w:cstheme="majorBidi"/>
                <w:color w:val="000000" w:themeColor="text1"/>
                <w:sz w:val="20"/>
                <w:szCs w:val="20"/>
              </w:rPr>
              <w:t xml:space="preserve">± </w:t>
            </w:r>
            <w:r w:rsidRPr="005F3F2B">
              <w:rPr>
                <w:rFonts w:asciiTheme="majorBidi" w:hAnsiTheme="majorBidi" w:cstheme="majorBidi"/>
                <w:color w:val="000000" w:themeColor="text1"/>
              </w:rPr>
              <w:t>1:39</w:t>
            </w:r>
          </w:p>
        </w:tc>
        <w:tc>
          <w:tcPr>
            <w:tcW w:w="2160" w:type="dxa"/>
            <w:tcBorders>
              <w:top w:val="nil"/>
              <w:left w:val="nil"/>
              <w:bottom w:val="single" w:sz="18" w:space="0" w:color="auto"/>
              <w:right w:val="nil"/>
            </w:tcBorders>
          </w:tcPr>
          <w:p w14:paraId="0DBE2C99" w14:textId="77777777" w:rsidR="00B645C6" w:rsidRPr="005F3F2B" w:rsidRDefault="00B645C6" w:rsidP="00655D15">
            <w:pPr>
              <w:tabs>
                <w:tab w:val="left" w:pos="1849"/>
              </w:tabs>
              <w:rPr>
                <w:rFonts w:asciiTheme="majorBidi" w:hAnsiTheme="majorBidi" w:cstheme="majorBidi"/>
                <w:b/>
                <w:bCs/>
                <w:color w:val="000000" w:themeColor="text1"/>
              </w:rPr>
            </w:pPr>
            <w:r w:rsidRPr="005F3F2B">
              <w:rPr>
                <w:rFonts w:asciiTheme="majorBidi" w:hAnsiTheme="majorBidi" w:cstheme="majorBidi"/>
                <w:color w:val="000000" w:themeColor="text1"/>
              </w:rPr>
              <w:t xml:space="preserve">8:48  </w:t>
            </w:r>
            <w:r w:rsidRPr="005F3F2B">
              <w:rPr>
                <w:rFonts w:asciiTheme="majorBidi" w:hAnsiTheme="majorBidi" w:cstheme="majorBidi"/>
                <w:color w:val="000000" w:themeColor="text1"/>
                <w:sz w:val="20"/>
                <w:szCs w:val="20"/>
              </w:rPr>
              <w:t xml:space="preserve">± </w:t>
            </w:r>
            <w:r w:rsidRPr="005F3F2B">
              <w:rPr>
                <w:rFonts w:asciiTheme="majorBidi" w:hAnsiTheme="majorBidi" w:cstheme="majorBidi"/>
                <w:color w:val="000000" w:themeColor="text1"/>
              </w:rPr>
              <w:t>1:45</w:t>
            </w:r>
          </w:p>
        </w:tc>
        <w:tc>
          <w:tcPr>
            <w:tcW w:w="1548" w:type="dxa"/>
            <w:tcBorders>
              <w:top w:val="nil"/>
              <w:left w:val="nil"/>
              <w:bottom w:val="single" w:sz="18" w:space="0" w:color="auto"/>
            </w:tcBorders>
          </w:tcPr>
          <w:p w14:paraId="53C19663" w14:textId="77777777" w:rsidR="00B645C6" w:rsidRPr="005F3F2B" w:rsidRDefault="00B645C6" w:rsidP="00655D15">
            <w:pPr>
              <w:tabs>
                <w:tab w:val="left" w:pos="1849"/>
              </w:tabs>
              <w:rPr>
                <w:rFonts w:asciiTheme="majorBidi" w:hAnsiTheme="majorBidi" w:cstheme="majorBidi"/>
                <w:color w:val="000000" w:themeColor="text1"/>
              </w:rPr>
            </w:pPr>
            <w:r w:rsidRPr="005F3F2B">
              <w:rPr>
                <w:rFonts w:asciiTheme="majorBidi" w:hAnsiTheme="majorBidi" w:cstheme="majorBidi"/>
                <w:color w:val="000000" w:themeColor="text1"/>
              </w:rPr>
              <w:t>0.41</w:t>
            </w:r>
          </w:p>
        </w:tc>
      </w:tr>
    </w:tbl>
    <w:p w14:paraId="2C832062" w14:textId="77777777" w:rsidR="00B645C6" w:rsidRPr="005F3F2B" w:rsidRDefault="00B645C6" w:rsidP="00B645C6">
      <w:pPr>
        <w:spacing w:after="0"/>
        <w:rPr>
          <w:rFonts w:asciiTheme="majorBidi" w:hAnsiTheme="majorBidi" w:cstheme="majorBidi"/>
          <w:b/>
          <w:bCs/>
          <w:color w:val="000000" w:themeColor="text1"/>
          <w:sz w:val="18"/>
          <w:szCs w:val="18"/>
          <w:lang w:val="en-US"/>
        </w:rPr>
      </w:pPr>
      <w:r w:rsidRPr="005F3F2B">
        <w:rPr>
          <w:rFonts w:asciiTheme="majorBidi" w:hAnsiTheme="majorBidi" w:cstheme="majorBidi"/>
          <w:b/>
          <w:bCs/>
          <w:color w:val="000000" w:themeColor="text1"/>
          <w:sz w:val="18"/>
          <w:szCs w:val="18"/>
          <w:lang w:val="en-US"/>
        </w:rPr>
        <w:t>Abbreviations:</w:t>
      </w:r>
    </w:p>
    <w:p w14:paraId="3D7E22D9" w14:textId="77777777" w:rsidR="00B645C6" w:rsidRPr="005F3F2B" w:rsidRDefault="00B645C6" w:rsidP="00B645C6">
      <w:pPr>
        <w:spacing w:after="0"/>
        <w:rPr>
          <w:rFonts w:asciiTheme="majorBidi" w:hAnsiTheme="majorBidi" w:cstheme="majorBidi"/>
          <w:b/>
          <w:bCs/>
          <w:color w:val="000000" w:themeColor="text1"/>
          <w:sz w:val="18"/>
          <w:szCs w:val="18"/>
          <w:lang w:val="en-US"/>
        </w:rPr>
      </w:pPr>
      <w:r w:rsidRPr="005F3F2B">
        <w:rPr>
          <w:rFonts w:asciiTheme="majorBidi" w:hAnsiTheme="majorBidi" w:cstheme="majorBidi"/>
          <w:color w:val="000000" w:themeColor="text1"/>
          <w:sz w:val="18"/>
          <w:szCs w:val="18"/>
          <w:lang w:val="en-US"/>
        </w:rPr>
        <w:t>EOs, eating occasions; n, number; h:m, hour:minute.</w:t>
      </w:r>
    </w:p>
    <w:p w14:paraId="2B0BB11B" w14:textId="01FCAF20" w:rsidR="00B645C6" w:rsidRPr="005F3F2B" w:rsidRDefault="00B645C6" w:rsidP="00B645C6">
      <w:pPr>
        <w:spacing w:after="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 xml:space="preserve"> Calculated by one-way ANOVA, values are mean ± SD</w:t>
      </w:r>
      <w:r w:rsidR="00531253" w:rsidRPr="005F3F2B">
        <w:rPr>
          <w:rFonts w:asciiTheme="majorBidi" w:hAnsiTheme="majorBidi" w:cstheme="majorBidi"/>
          <w:color w:val="000000" w:themeColor="text1"/>
          <w:sz w:val="18"/>
          <w:szCs w:val="18"/>
        </w:rPr>
        <w:t>.</w:t>
      </w:r>
    </w:p>
    <w:p w14:paraId="7A961D37" w14:textId="77777777" w:rsidR="00B645C6" w:rsidRPr="005F3F2B" w:rsidRDefault="00B645C6" w:rsidP="00B645C6">
      <w:pPr>
        <w:spacing w:after="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*P-value &lt; 0·05 indicates significant level.</w:t>
      </w:r>
    </w:p>
    <w:p w14:paraId="6BEBC0F6" w14:textId="77777777" w:rsidR="00B645C6" w:rsidRPr="005F3F2B" w:rsidRDefault="00B645C6" w:rsidP="00B645C6">
      <w:pPr>
        <w:spacing w:after="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**Adjusted for sex and age.</w:t>
      </w:r>
    </w:p>
    <w:p w14:paraId="4E56927B" w14:textId="77777777" w:rsidR="00B645C6" w:rsidRPr="005F3F2B" w:rsidRDefault="00B645C6" w:rsidP="00B645C6">
      <w:pPr>
        <w:spacing w:after="0"/>
        <w:rPr>
          <w:rFonts w:asciiTheme="majorBidi" w:hAnsiTheme="majorBidi" w:cstheme="majorBidi"/>
          <w:color w:val="000000" w:themeColor="text1"/>
          <w:sz w:val="20"/>
          <w:szCs w:val="20"/>
        </w:rPr>
      </w:pPr>
      <w:r w:rsidRPr="005F3F2B">
        <w:rPr>
          <w:rFonts w:asciiTheme="majorBidi" w:hAnsiTheme="majorBidi" w:cstheme="majorBidi"/>
          <w:color w:val="000000" w:themeColor="text1"/>
          <w:sz w:val="20"/>
          <w:szCs w:val="20"/>
        </w:rPr>
        <w:t xml:space="preserve">∞  Average of two 24-hour dietary recalls. </w:t>
      </w:r>
    </w:p>
    <w:p w14:paraId="6A3E4EEC" w14:textId="55D70CB4" w:rsidR="00B645C6" w:rsidRPr="005F3F2B" w:rsidRDefault="00B645C6" w:rsidP="00B645C6">
      <w:pPr>
        <w:tabs>
          <w:tab w:val="left" w:pos="1849"/>
        </w:tabs>
        <w:spacing w:after="0" w:line="240" w:lineRule="auto"/>
        <w:rPr>
          <w:rFonts w:asciiTheme="majorBidi" w:hAnsiTheme="majorBidi" w:cstheme="majorBidi"/>
          <w:color w:val="000000" w:themeColor="text1"/>
          <w:sz w:val="20"/>
          <w:szCs w:val="20"/>
        </w:rPr>
      </w:pPr>
      <w:r w:rsidRPr="005F3F2B">
        <w:rPr>
          <w:rFonts w:asciiTheme="majorBidi" w:hAnsiTheme="majorBidi" w:cstheme="majorBidi"/>
          <w:color w:val="000000" w:themeColor="text1"/>
          <w:sz w:val="20"/>
          <w:szCs w:val="20"/>
        </w:rPr>
        <w:t>© One 24-hour dietary recall.</w:t>
      </w:r>
    </w:p>
    <w:p w14:paraId="7366B68E" w14:textId="77777777" w:rsidR="00B645C6" w:rsidRPr="005F3F2B" w:rsidRDefault="00B645C6" w:rsidP="00B645C6">
      <w:pPr>
        <w:rPr>
          <w:rFonts w:asciiTheme="majorBidi" w:hAnsiTheme="majorBidi" w:cstheme="majorBidi"/>
          <w:b/>
          <w:bCs/>
          <w:color w:val="000000" w:themeColor="text1"/>
        </w:rPr>
      </w:pPr>
    </w:p>
    <w:p w14:paraId="46766B55" w14:textId="77777777" w:rsidR="00B645C6" w:rsidRPr="005F3F2B" w:rsidRDefault="00B645C6" w:rsidP="00B645C6">
      <w:pPr>
        <w:rPr>
          <w:rFonts w:asciiTheme="majorBidi" w:hAnsiTheme="majorBidi" w:cstheme="majorBidi"/>
          <w:b/>
          <w:bCs/>
          <w:color w:val="000000" w:themeColor="text1"/>
        </w:rPr>
      </w:pPr>
    </w:p>
    <w:p w14:paraId="48007E8F" w14:textId="77777777" w:rsidR="00B645C6" w:rsidRPr="005F3F2B" w:rsidRDefault="00B645C6" w:rsidP="00B645C6">
      <w:pPr>
        <w:rPr>
          <w:rFonts w:asciiTheme="majorBidi" w:hAnsiTheme="majorBidi" w:cstheme="majorBidi"/>
          <w:b/>
          <w:bCs/>
          <w:color w:val="000000" w:themeColor="text1"/>
        </w:rPr>
      </w:pPr>
    </w:p>
    <w:p w14:paraId="56041641" w14:textId="77777777" w:rsidR="00B645C6" w:rsidRPr="005F3F2B" w:rsidRDefault="00B645C6" w:rsidP="00B645C6">
      <w:pPr>
        <w:rPr>
          <w:rFonts w:asciiTheme="majorBidi" w:hAnsiTheme="majorBidi" w:cstheme="majorBidi"/>
          <w:b/>
          <w:bCs/>
          <w:color w:val="000000" w:themeColor="text1"/>
        </w:rPr>
      </w:pPr>
    </w:p>
    <w:p w14:paraId="75D6A170" w14:textId="77777777" w:rsidR="00B645C6" w:rsidRPr="005F3F2B" w:rsidRDefault="00B645C6" w:rsidP="00B645C6">
      <w:pPr>
        <w:rPr>
          <w:rFonts w:asciiTheme="majorBidi" w:hAnsiTheme="majorBidi" w:cstheme="majorBidi"/>
          <w:b/>
          <w:bCs/>
          <w:color w:val="000000" w:themeColor="text1"/>
        </w:rPr>
      </w:pPr>
    </w:p>
    <w:p w14:paraId="45FC401F" w14:textId="77777777" w:rsidR="00B645C6" w:rsidRPr="005F3F2B" w:rsidRDefault="00B645C6" w:rsidP="00B645C6">
      <w:pPr>
        <w:rPr>
          <w:rFonts w:asciiTheme="majorBidi" w:hAnsiTheme="majorBidi" w:cstheme="majorBidi"/>
          <w:b/>
          <w:bCs/>
          <w:color w:val="000000" w:themeColor="text1"/>
        </w:rPr>
      </w:pPr>
    </w:p>
    <w:p w14:paraId="7934B79B" w14:textId="77777777" w:rsidR="00B645C6" w:rsidRPr="005F3F2B" w:rsidRDefault="00B645C6" w:rsidP="00B645C6">
      <w:pPr>
        <w:rPr>
          <w:rFonts w:asciiTheme="majorBidi" w:hAnsiTheme="majorBidi" w:cstheme="majorBidi"/>
          <w:b/>
          <w:bCs/>
          <w:color w:val="000000" w:themeColor="text1"/>
        </w:rPr>
      </w:pPr>
    </w:p>
    <w:p w14:paraId="7674A70C" w14:textId="77777777" w:rsidR="00B645C6" w:rsidRPr="005F3F2B" w:rsidRDefault="00B645C6" w:rsidP="00B645C6">
      <w:pPr>
        <w:rPr>
          <w:rFonts w:asciiTheme="majorBidi" w:hAnsiTheme="majorBidi" w:cstheme="majorBidi"/>
          <w:b/>
          <w:bCs/>
          <w:color w:val="000000" w:themeColor="text1"/>
        </w:rPr>
      </w:pPr>
    </w:p>
    <w:p w14:paraId="74396D5E" w14:textId="77777777" w:rsidR="00B645C6" w:rsidRPr="005F3F2B" w:rsidRDefault="00B645C6" w:rsidP="00B645C6">
      <w:pPr>
        <w:rPr>
          <w:rFonts w:asciiTheme="majorBidi" w:hAnsiTheme="majorBidi" w:cstheme="majorBidi"/>
          <w:b/>
          <w:bCs/>
          <w:color w:val="000000" w:themeColor="text1"/>
        </w:rPr>
      </w:pPr>
    </w:p>
    <w:p w14:paraId="5A25B2A5" w14:textId="77777777" w:rsidR="00B645C6" w:rsidRPr="005F3F2B" w:rsidRDefault="00B645C6" w:rsidP="00B645C6">
      <w:pPr>
        <w:rPr>
          <w:rFonts w:asciiTheme="majorBidi" w:hAnsiTheme="majorBidi" w:cstheme="majorBidi"/>
          <w:b/>
          <w:bCs/>
          <w:color w:val="000000" w:themeColor="text1"/>
        </w:rPr>
      </w:pPr>
    </w:p>
    <w:p w14:paraId="73435BC0" w14:textId="77777777" w:rsidR="00B645C6" w:rsidRPr="005F3F2B" w:rsidRDefault="00B645C6" w:rsidP="00B645C6">
      <w:pPr>
        <w:rPr>
          <w:rFonts w:asciiTheme="majorBidi" w:hAnsiTheme="majorBidi" w:cstheme="majorBidi"/>
          <w:b/>
          <w:bCs/>
          <w:color w:val="000000" w:themeColor="text1"/>
        </w:rPr>
      </w:pPr>
    </w:p>
    <w:p w14:paraId="7A23BF98" w14:textId="77777777" w:rsidR="00B645C6" w:rsidRPr="005F3F2B" w:rsidRDefault="00B645C6" w:rsidP="00B645C6">
      <w:pPr>
        <w:rPr>
          <w:rFonts w:asciiTheme="majorBidi" w:hAnsiTheme="majorBidi" w:cstheme="majorBidi"/>
          <w:b/>
          <w:bCs/>
          <w:color w:val="000000" w:themeColor="text1"/>
        </w:rPr>
      </w:pPr>
    </w:p>
    <w:p w14:paraId="487A2B52" w14:textId="77777777" w:rsidR="00B645C6" w:rsidRPr="005F3F2B" w:rsidRDefault="00B645C6" w:rsidP="00B645C6">
      <w:pPr>
        <w:rPr>
          <w:rFonts w:asciiTheme="majorBidi" w:hAnsiTheme="majorBidi" w:cstheme="majorBidi"/>
          <w:b/>
          <w:bCs/>
          <w:color w:val="000000" w:themeColor="text1"/>
        </w:rPr>
      </w:pPr>
    </w:p>
    <w:p w14:paraId="11DCC16F" w14:textId="77777777" w:rsidR="00B645C6" w:rsidRPr="005F3F2B" w:rsidRDefault="00B645C6" w:rsidP="00B645C6">
      <w:pPr>
        <w:rPr>
          <w:rFonts w:asciiTheme="majorBidi" w:hAnsiTheme="majorBidi" w:cstheme="majorBidi"/>
          <w:b/>
          <w:bCs/>
          <w:color w:val="000000" w:themeColor="text1"/>
        </w:rPr>
      </w:pPr>
    </w:p>
    <w:p w14:paraId="5CF56E3A" w14:textId="77777777" w:rsidR="00B645C6" w:rsidRPr="005F3F2B" w:rsidRDefault="00B645C6" w:rsidP="00B645C6">
      <w:pPr>
        <w:rPr>
          <w:rFonts w:asciiTheme="majorBidi" w:hAnsiTheme="majorBidi" w:cstheme="majorBidi"/>
          <w:b/>
          <w:bCs/>
          <w:color w:val="000000" w:themeColor="text1"/>
        </w:rPr>
      </w:pPr>
    </w:p>
    <w:p w14:paraId="4E929C08" w14:textId="77777777" w:rsidR="00B645C6" w:rsidRPr="005F3F2B" w:rsidRDefault="00B645C6" w:rsidP="00B645C6">
      <w:pPr>
        <w:rPr>
          <w:rFonts w:asciiTheme="majorBidi" w:hAnsiTheme="majorBidi" w:cstheme="majorBidi"/>
          <w:b/>
          <w:bCs/>
          <w:color w:val="000000" w:themeColor="text1"/>
        </w:rPr>
      </w:pPr>
    </w:p>
    <w:p w14:paraId="6978CD80" w14:textId="77777777" w:rsidR="00B645C6" w:rsidRPr="005F3F2B" w:rsidRDefault="00B645C6" w:rsidP="00B645C6">
      <w:pPr>
        <w:rPr>
          <w:rFonts w:asciiTheme="majorBidi" w:hAnsiTheme="majorBidi" w:cstheme="majorBidi"/>
          <w:b/>
          <w:bCs/>
          <w:color w:val="000000" w:themeColor="text1"/>
        </w:rPr>
      </w:pPr>
    </w:p>
    <w:p w14:paraId="5A70853C" w14:textId="77777777" w:rsidR="00B645C6" w:rsidRPr="005F3F2B" w:rsidRDefault="00B645C6" w:rsidP="00B645C6">
      <w:pPr>
        <w:rPr>
          <w:rFonts w:asciiTheme="majorBidi" w:hAnsiTheme="majorBidi" w:cstheme="majorBidi"/>
          <w:b/>
          <w:bCs/>
          <w:color w:val="000000" w:themeColor="text1"/>
        </w:rPr>
      </w:pPr>
    </w:p>
    <w:p w14:paraId="29B4318E" w14:textId="77777777" w:rsidR="00B645C6" w:rsidRPr="005F3F2B" w:rsidRDefault="00B645C6" w:rsidP="00B645C6">
      <w:pPr>
        <w:rPr>
          <w:rFonts w:asciiTheme="majorBidi" w:hAnsiTheme="majorBidi" w:cstheme="majorBidi"/>
          <w:b/>
          <w:bCs/>
          <w:color w:val="000000" w:themeColor="text1"/>
        </w:rPr>
      </w:pPr>
    </w:p>
    <w:p w14:paraId="00DDD780" w14:textId="77777777" w:rsidR="00B645C6" w:rsidRPr="005F3F2B" w:rsidRDefault="00B645C6" w:rsidP="00B645C6">
      <w:pPr>
        <w:rPr>
          <w:rFonts w:asciiTheme="majorBidi" w:hAnsiTheme="majorBidi" w:cstheme="majorBidi"/>
          <w:b/>
          <w:bCs/>
          <w:color w:val="000000" w:themeColor="text1"/>
        </w:rPr>
      </w:pPr>
    </w:p>
    <w:p w14:paraId="59A104D8" w14:textId="77777777" w:rsidR="00B645C6" w:rsidRPr="005F3F2B" w:rsidRDefault="00B645C6" w:rsidP="00B645C6">
      <w:pPr>
        <w:rPr>
          <w:rFonts w:asciiTheme="majorBidi" w:hAnsiTheme="majorBidi" w:cstheme="majorBidi"/>
          <w:color w:val="000000" w:themeColor="text1"/>
        </w:rPr>
      </w:pPr>
      <w:r w:rsidRPr="005F3F2B">
        <w:rPr>
          <w:rFonts w:asciiTheme="majorBidi" w:hAnsiTheme="majorBidi" w:cstheme="majorBidi"/>
          <w:b/>
          <w:bCs/>
          <w:color w:val="000000" w:themeColor="text1"/>
        </w:rPr>
        <w:t>Table S2:</w:t>
      </w:r>
      <w:r w:rsidRPr="005F3F2B">
        <w:rPr>
          <w:rFonts w:asciiTheme="majorBidi" w:hAnsiTheme="majorBidi" w:cstheme="majorBidi"/>
          <w:color w:val="000000" w:themeColor="text1"/>
        </w:rPr>
        <w:t xml:space="preserve"> The association between number of eating occasions (EOs) and cardiometabolic risk factors in  825 Iranian adults. </w:t>
      </w:r>
    </w:p>
    <w:tbl>
      <w:tblPr>
        <w:tblStyle w:val="PlainTable2"/>
        <w:tblW w:w="0" w:type="auto"/>
        <w:jc w:val="center"/>
        <w:tblLook w:val="04A0" w:firstRow="1" w:lastRow="0" w:firstColumn="1" w:lastColumn="0" w:noHBand="0" w:noVBand="1"/>
      </w:tblPr>
      <w:tblGrid>
        <w:gridCol w:w="1345"/>
        <w:gridCol w:w="80"/>
        <w:gridCol w:w="281"/>
        <w:gridCol w:w="303"/>
        <w:gridCol w:w="643"/>
        <w:gridCol w:w="98"/>
        <w:gridCol w:w="1787"/>
        <w:gridCol w:w="1409"/>
        <w:gridCol w:w="121"/>
        <w:gridCol w:w="949"/>
        <w:gridCol w:w="1193"/>
        <w:gridCol w:w="1105"/>
      </w:tblGrid>
      <w:tr w:rsidR="005F3F2B" w:rsidRPr="005F3F2B" w14:paraId="2E2C17FD" w14:textId="77777777" w:rsidTr="000170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0" w:type="dxa"/>
            <w:gridSpan w:val="4"/>
            <w:tcBorders>
              <w:top w:val="single" w:sz="18" w:space="0" w:color="auto"/>
              <w:left w:val="single" w:sz="18" w:space="0" w:color="auto"/>
            </w:tcBorders>
          </w:tcPr>
          <w:p w14:paraId="1143A6EB" w14:textId="77777777" w:rsidR="007526C8" w:rsidRPr="005F3F2B" w:rsidRDefault="007526C8" w:rsidP="00655D15">
            <w:pPr>
              <w:rPr>
                <w:rFonts w:asciiTheme="majorBidi" w:hAnsiTheme="majorBidi" w:cstheme="majorBidi"/>
                <w:b w:val="0"/>
                <w:bCs w:val="0"/>
                <w:color w:val="000000" w:themeColor="text1"/>
                <w:sz w:val="18"/>
                <w:szCs w:val="18"/>
              </w:rPr>
            </w:pPr>
          </w:p>
        </w:tc>
        <w:tc>
          <w:tcPr>
            <w:tcW w:w="7526" w:type="dxa"/>
            <w:gridSpan w:val="8"/>
            <w:tcBorders>
              <w:top w:val="single" w:sz="18" w:space="0" w:color="auto"/>
              <w:right w:val="single" w:sz="18" w:space="0" w:color="auto"/>
            </w:tcBorders>
          </w:tcPr>
          <w:p w14:paraId="79739841" w14:textId="6B88BAEA" w:rsidR="007526C8" w:rsidRPr="005F3F2B" w:rsidRDefault="007526C8" w:rsidP="00752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rPr>
              <w:t>Number of Eating Occasion (EOs) (n/day)</w:t>
            </w:r>
          </w:p>
          <w:p w14:paraId="27ACE078" w14:textId="777795A5" w:rsidR="007526C8" w:rsidRPr="005F3F2B" w:rsidRDefault="007526C8" w:rsidP="00752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(Rang, 1-11; median, 6.33)</w:t>
            </w:r>
          </w:p>
        </w:tc>
      </w:tr>
      <w:tr w:rsidR="005F3F2B" w:rsidRPr="005F3F2B" w14:paraId="72AB523B" w14:textId="77777777" w:rsidTr="00655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gridSpan w:val="2"/>
            <w:tcBorders>
              <w:left w:val="single" w:sz="18" w:space="0" w:color="auto"/>
              <w:bottom w:val="nil"/>
            </w:tcBorders>
          </w:tcPr>
          <w:p w14:paraId="6CA107D2" w14:textId="77777777" w:rsidR="00B645C6" w:rsidRPr="005F3F2B" w:rsidRDefault="00B645C6" w:rsidP="00655D15">
            <w:pPr>
              <w:rPr>
                <w:rFonts w:asciiTheme="majorBidi" w:hAnsiTheme="majorBidi" w:cstheme="majorBidi"/>
                <w:color w:val="000000" w:themeColor="text1"/>
                <w:sz w:val="18"/>
                <w:szCs w:val="18"/>
              </w:rPr>
            </w:pPr>
            <w:bookmarkStart w:id="1" w:name="_Hlk178168824"/>
            <w:r w:rsidRPr="005F3F2B">
              <w:rPr>
                <w:rFonts w:asciiTheme="majorBidi" w:hAnsiTheme="majorBidi" w:cstheme="majorBidi"/>
                <w:color w:val="000000" w:themeColor="text1"/>
                <w:sz w:val="18"/>
                <w:szCs w:val="18"/>
              </w:rPr>
              <w:t>Outcomes</w:t>
            </w:r>
          </w:p>
        </w:tc>
        <w:tc>
          <w:tcPr>
            <w:tcW w:w="1359" w:type="dxa"/>
            <w:gridSpan w:val="4"/>
            <w:tcBorders>
              <w:bottom w:val="nil"/>
            </w:tcBorders>
          </w:tcPr>
          <w:p w14:paraId="78B5E4FE"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Model</w:t>
            </w:r>
            <w:r w:rsidRPr="005F3F2B">
              <w:rPr>
                <w:rFonts w:asciiTheme="majorBidi" w:hAnsiTheme="majorBidi" w:cstheme="majorBidi"/>
                <w:b/>
                <w:bCs/>
                <w:color w:val="000000" w:themeColor="text1"/>
                <w:sz w:val="18"/>
                <w:szCs w:val="18"/>
                <w:vertAlign w:val="superscript"/>
              </w:rPr>
              <w:t>¤</w:t>
            </w:r>
          </w:p>
        </w:tc>
        <w:tc>
          <w:tcPr>
            <w:tcW w:w="1881" w:type="dxa"/>
            <w:tcBorders>
              <w:bottom w:val="nil"/>
            </w:tcBorders>
          </w:tcPr>
          <w:p w14:paraId="751EDF14"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Less EOs ≤ 6.33</w:t>
            </w:r>
          </w:p>
        </w:tc>
        <w:tc>
          <w:tcPr>
            <w:tcW w:w="1570" w:type="dxa"/>
            <w:gridSpan w:val="2"/>
            <w:tcBorders>
              <w:bottom w:val="nil"/>
            </w:tcBorders>
          </w:tcPr>
          <w:p w14:paraId="3C60F761"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More EOs &gt; 6.33</w:t>
            </w:r>
          </w:p>
        </w:tc>
        <w:tc>
          <w:tcPr>
            <w:tcW w:w="975" w:type="dxa"/>
            <w:tcBorders>
              <w:bottom w:val="nil"/>
            </w:tcBorders>
          </w:tcPr>
          <w:p w14:paraId="6EFF1A7A"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1214" w:type="dxa"/>
            <w:tcBorders>
              <w:bottom w:val="nil"/>
              <w:right w:val="nil"/>
            </w:tcBorders>
          </w:tcPr>
          <w:p w14:paraId="4BA7BD25"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7D1013F9"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vertAlign w:val="subscript"/>
              </w:rPr>
              <w:t xml:space="preserve">BMI </w:t>
            </w:r>
            <w:r w:rsidRPr="005F3F2B">
              <w:rPr>
                <w:rFonts w:asciiTheme="majorBidi" w:hAnsiTheme="majorBidi" w:cstheme="majorBidi"/>
                <w:b/>
                <w:bCs/>
                <w:color w:val="000000" w:themeColor="text1"/>
                <w:sz w:val="20"/>
                <w:szCs w:val="20"/>
                <w:vertAlign w:val="subscript"/>
              </w:rPr>
              <w:t>**</w:t>
            </w:r>
          </w:p>
        </w:tc>
        <w:tc>
          <w:tcPr>
            <w:tcW w:w="1119" w:type="dxa"/>
            <w:tcBorders>
              <w:left w:val="nil"/>
              <w:bottom w:val="nil"/>
              <w:right w:val="single" w:sz="18" w:space="0" w:color="auto"/>
            </w:tcBorders>
          </w:tcPr>
          <w:p w14:paraId="6CDB27FF"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2E9A5B3F"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r>
      <w:tr w:rsidR="005F3F2B" w:rsidRPr="005F3F2B" w14:paraId="490CDEED" w14:textId="77777777" w:rsidTr="00655D15">
        <w:trPr>
          <w:jc w:val="center"/>
        </w:trPr>
        <w:tc>
          <w:tcPr>
            <w:cnfStyle w:val="001000000000" w:firstRow="0" w:lastRow="0" w:firstColumn="1" w:lastColumn="0" w:oddVBand="0" w:evenVBand="0" w:oddHBand="0" w:evenHBand="0" w:firstRowFirstColumn="0" w:firstRowLastColumn="0" w:lastRowFirstColumn="0" w:lastRowLastColumn="0"/>
            <w:tcW w:w="1741" w:type="dxa"/>
            <w:gridSpan w:val="3"/>
            <w:tcBorders>
              <w:top w:val="nil"/>
              <w:left w:val="single" w:sz="18" w:space="0" w:color="auto"/>
              <w:bottom w:val="single" w:sz="18" w:space="0" w:color="auto"/>
            </w:tcBorders>
          </w:tcPr>
          <w:p w14:paraId="317E932D" w14:textId="77777777" w:rsidR="00B645C6" w:rsidRPr="005F3F2B" w:rsidRDefault="00B645C6" w:rsidP="00655D15">
            <w:pPr>
              <w:rPr>
                <w:rFonts w:asciiTheme="majorBidi" w:hAnsiTheme="majorBidi" w:cstheme="majorBidi"/>
                <w:b w:val="0"/>
                <w:bCs w:val="0"/>
                <w:color w:val="000000" w:themeColor="text1"/>
                <w:sz w:val="18"/>
                <w:szCs w:val="18"/>
              </w:rPr>
            </w:pPr>
          </w:p>
        </w:tc>
        <w:tc>
          <w:tcPr>
            <w:tcW w:w="977" w:type="dxa"/>
            <w:gridSpan w:val="2"/>
            <w:tcBorders>
              <w:top w:val="nil"/>
              <w:bottom w:val="single" w:sz="18" w:space="0" w:color="auto"/>
            </w:tcBorders>
          </w:tcPr>
          <w:p w14:paraId="5FE0F4FF"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p>
        </w:tc>
        <w:tc>
          <w:tcPr>
            <w:tcW w:w="1980" w:type="dxa"/>
            <w:gridSpan w:val="2"/>
            <w:tcBorders>
              <w:top w:val="nil"/>
              <w:bottom w:val="single" w:sz="18" w:space="0" w:color="auto"/>
            </w:tcBorders>
          </w:tcPr>
          <w:p w14:paraId="5423B7B2"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(n = 465)</w:t>
            </w:r>
          </w:p>
        </w:tc>
        <w:tc>
          <w:tcPr>
            <w:tcW w:w="1570" w:type="dxa"/>
            <w:gridSpan w:val="2"/>
            <w:tcBorders>
              <w:top w:val="nil"/>
              <w:bottom w:val="single" w:sz="18" w:space="0" w:color="auto"/>
            </w:tcBorders>
          </w:tcPr>
          <w:p w14:paraId="794B186E"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(n = 360)</w:t>
            </w:r>
          </w:p>
        </w:tc>
        <w:tc>
          <w:tcPr>
            <w:tcW w:w="975" w:type="dxa"/>
            <w:tcBorders>
              <w:top w:val="nil"/>
              <w:bottom w:val="single" w:sz="18" w:space="0" w:color="auto"/>
            </w:tcBorders>
          </w:tcPr>
          <w:p w14:paraId="50F51BF6"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c>
          <w:tcPr>
            <w:tcW w:w="1214" w:type="dxa"/>
            <w:tcBorders>
              <w:top w:val="nil"/>
              <w:bottom w:val="single" w:sz="18" w:space="0" w:color="auto"/>
              <w:right w:val="nil"/>
            </w:tcBorders>
          </w:tcPr>
          <w:p w14:paraId="663E8AB3"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c>
          <w:tcPr>
            <w:tcW w:w="1119" w:type="dxa"/>
            <w:tcBorders>
              <w:top w:val="nil"/>
              <w:left w:val="nil"/>
              <w:bottom w:val="single" w:sz="18" w:space="0" w:color="auto"/>
              <w:right w:val="single" w:sz="18" w:space="0" w:color="auto"/>
            </w:tcBorders>
          </w:tcPr>
          <w:p w14:paraId="085BE92B"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r>
      <w:bookmarkEnd w:id="1"/>
      <w:tr w:rsidR="005F3F2B" w:rsidRPr="005F3F2B" w14:paraId="665291CC" w14:textId="77777777" w:rsidTr="00655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top w:val="single" w:sz="18" w:space="0" w:color="auto"/>
              <w:left w:val="single" w:sz="18" w:space="0" w:color="auto"/>
              <w:right w:val="single" w:sz="18" w:space="0" w:color="auto"/>
            </w:tcBorders>
          </w:tcPr>
          <w:p w14:paraId="0DD10ECE"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rPr>
              <w:t>SBP</w:t>
            </w:r>
          </w:p>
        </w:tc>
        <w:tc>
          <w:tcPr>
            <w:tcW w:w="1344" w:type="dxa"/>
            <w:gridSpan w:val="4"/>
            <w:tcBorders>
              <w:top w:val="single" w:sz="18" w:space="0" w:color="auto"/>
              <w:left w:val="single" w:sz="18" w:space="0" w:color="auto"/>
            </w:tcBorders>
          </w:tcPr>
          <w:p w14:paraId="2831AD1C"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Borders>
              <w:top w:val="single" w:sz="18" w:space="0" w:color="auto"/>
            </w:tcBorders>
          </w:tcPr>
          <w:p w14:paraId="14CACE76"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-9.26 (-18.54 – 1.78)</w:t>
            </w:r>
          </w:p>
        </w:tc>
        <w:tc>
          <w:tcPr>
            <w:tcW w:w="1440" w:type="dxa"/>
            <w:tcBorders>
              <w:top w:val="single" w:sz="18" w:space="0" w:color="auto"/>
            </w:tcBorders>
          </w:tcPr>
          <w:p w14:paraId="435F3CB0"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tcBorders>
              <w:top w:val="single" w:sz="18" w:space="0" w:color="auto"/>
            </w:tcBorders>
            <w:vAlign w:val="bottom"/>
          </w:tcPr>
          <w:p w14:paraId="37A81224"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0.32</w:t>
            </w:r>
          </w:p>
        </w:tc>
        <w:tc>
          <w:tcPr>
            <w:tcW w:w="1214" w:type="dxa"/>
            <w:tcBorders>
              <w:top w:val="single" w:sz="18" w:space="0" w:color="auto"/>
              <w:right w:val="nil"/>
            </w:tcBorders>
          </w:tcPr>
          <w:p w14:paraId="45CCBFA0"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5AE04114"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0.03</w:t>
            </w:r>
          </w:p>
        </w:tc>
        <w:tc>
          <w:tcPr>
            <w:tcW w:w="1119" w:type="dxa"/>
            <w:tcBorders>
              <w:top w:val="single" w:sz="18" w:space="0" w:color="auto"/>
              <w:left w:val="nil"/>
              <w:right w:val="single" w:sz="18" w:space="0" w:color="auto"/>
            </w:tcBorders>
          </w:tcPr>
          <w:p w14:paraId="682D81F1"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34DEE70C"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0.36</w:t>
            </w:r>
          </w:p>
        </w:tc>
      </w:tr>
      <w:tr w:rsidR="005F3F2B" w:rsidRPr="005F3F2B" w14:paraId="0C195017" w14:textId="77777777" w:rsidTr="00655D15">
        <w:trPr>
          <w:jc w:val="center"/>
        </w:trPr>
        <w:tc>
          <w:tcPr>
            <w:cnfStyle w:val="001000000000" w:firstRow="0" w:lastRow="0" w:firstColumn="1" w:lastColumn="0" w:oddVBand="0" w:evenVBand="0" w:oddHBand="0" w:evenHBand="0" w:firstRowFirstColumn="0" w:firstRowLastColumn="0" w:lastRowFirstColumn="0" w:lastRowLastColumn="0"/>
            <w:tcW w:w="1374" w:type="dxa"/>
            <w:tcBorders>
              <w:top w:val="single" w:sz="4" w:space="0" w:color="7F7F7F" w:themeColor="text1" w:themeTint="80"/>
              <w:left w:val="single" w:sz="18" w:space="0" w:color="auto"/>
              <w:bottom w:val="single" w:sz="4" w:space="0" w:color="7F7F7F" w:themeColor="text1" w:themeTint="80"/>
              <w:right w:val="single" w:sz="18" w:space="0" w:color="auto"/>
            </w:tcBorders>
          </w:tcPr>
          <w:p w14:paraId="08B0222B"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rPr>
              <w:t>DBP</w:t>
            </w:r>
          </w:p>
        </w:tc>
        <w:tc>
          <w:tcPr>
            <w:tcW w:w="1344" w:type="dxa"/>
            <w:gridSpan w:val="4"/>
            <w:tcBorders>
              <w:top w:val="single" w:sz="4" w:space="0" w:color="7F7F7F" w:themeColor="text1" w:themeTint="80"/>
              <w:left w:val="single" w:sz="18" w:space="0" w:color="auto"/>
            </w:tcBorders>
          </w:tcPr>
          <w:p w14:paraId="681B840A"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Borders>
              <w:top w:val="single" w:sz="4" w:space="0" w:color="7F7F7F" w:themeColor="text1" w:themeTint="80"/>
            </w:tcBorders>
          </w:tcPr>
          <w:p w14:paraId="02A56B39"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-5.93 (-13.65 – 2.71)</w:t>
            </w:r>
          </w:p>
        </w:tc>
        <w:tc>
          <w:tcPr>
            <w:tcW w:w="1440" w:type="dxa"/>
            <w:tcBorders>
              <w:top w:val="single" w:sz="4" w:space="0" w:color="7F7F7F" w:themeColor="text1" w:themeTint="80"/>
            </w:tcBorders>
          </w:tcPr>
          <w:p w14:paraId="1F0F194A"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tcBorders>
              <w:top w:val="single" w:sz="4" w:space="0" w:color="7F7F7F" w:themeColor="text1" w:themeTint="80"/>
            </w:tcBorders>
            <w:vAlign w:val="bottom"/>
          </w:tcPr>
          <w:p w14:paraId="2149EC7A"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0.30</w:t>
            </w:r>
          </w:p>
        </w:tc>
        <w:tc>
          <w:tcPr>
            <w:tcW w:w="1214" w:type="dxa"/>
            <w:tcBorders>
              <w:top w:val="single" w:sz="4" w:space="0" w:color="7F7F7F" w:themeColor="text1" w:themeTint="80"/>
              <w:right w:val="nil"/>
            </w:tcBorders>
          </w:tcPr>
          <w:p w14:paraId="2C01BE77"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59F4B345"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0.04</w:t>
            </w:r>
          </w:p>
        </w:tc>
        <w:tc>
          <w:tcPr>
            <w:tcW w:w="1119" w:type="dxa"/>
            <w:tcBorders>
              <w:top w:val="single" w:sz="4" w:space="0" w:color="7F7F7F" w:themeColor="text1" w:themeTint="80"/>
              <w:left w:val="nil"/>
              <w:right w:val="single" w:sz="18" w:space="0" w:color="auto"/>
            </w:tcBorders>
          </w:tcPr>
          <w:p w14:paraId="1B8E4851"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3C7914A2"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0.24</w:t>
            </w:r>
          </w:p>
        </w:tc>
      </w:tr>
      <w:tr w:rsidR="005F3F2B" w:rsidRPr="005F3F2B" w14:paraId="2190FDBF" w14:textId="77777777" w:rsidTr="00655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left w:val="single" w:sz="18" w:space="0" w:color="auto"/>
              <w:right w:val="single" w:sz="18" w:space="0" w:color="auto"/>
            </w:tcBorders>
          </w:tcPr>
          <w:p w14:paraId="42222F8A"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lang w:bidi="fa-IR"/>
              </w:rPr>
              <w:t xml:space="preserve">LAP Index </w:t>
            </w:r>
          </w:p>
        </w:tc>
        <w:tc>
          <w:tcPr>
            <w:tcW w:w="1344" w:type="dxa"/>
            <w:gridSpan w:val="4"/>
            <w:tcBorders>
              <w:left w:val="single" w:sz="18" w:space="0" w:color="auto"/>
            </w:tcBorders>
          </w:tcPr>
          <w:p w14:paraId="348688EA"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283F534C"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-7.42 (-32.03 - 17.65)</w:t>
            </w:r>
          </w:p>
        </w:tc>
        <w:tc>
          <w:tcPr>
            <w:tcW w:w="1440" w:type="dxa"/>
          </w:tcPr>
          <w:p w14:paraId="206B5FBB"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tl/>
                <w:lang w:bidi="fa-IR"/>
              </w:rPr>
            </w:pPr>
            <w:r w:rsidRPr="005F3F2B">
              <w:rPr>
                <w:rFonts w:asciiTheme="majorBidi" w:hAnsiTheme="majorBidi" w:cstheme="majorBidi"/>
                <w:color w:val="000000" w:themeColor="text1"/>
                <w:sz w:val="18"/>
                <w:szCs w:val="18"/>
              </w:rPr>
              <w:t>References</w:t>
            </w:r>
          </w:p>
        </w:tc>
        <w:tc>
          <w:tcPr>
            <w:tcW w:w="1105" w:type="dxa"/>
            <w:gridSpan w:val="2"/>
            <w:vAlign w:val="bottom"/>
          </w:tcPr>
          <w:p w14:paraId="52444999"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0.28</w:t>
            </w:r>
          </w:p>
        </w:tc>
        <w:tc>
          <w:tcPr>
            <w:tcW w:w="1214" w:type="dxa"/>
            <w:tcBorders>
              <w:right w:val="nil"/>
            </w:tcBorders>
          </w:tcPr>
          <w:p w14:paraId="20C8430F"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3DC14D13"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0.54</w:t>
            </w:r>
          </w:p>
        </w:tc>
        <w:tc>
          <w:tcPr>
            <w:tcW w:w="1119" w:type="dxa"/>
            <w:tcBorders>
              <w:left w:val="nil"/>
              <w:right w:val="single" w:sz="18" w:space="0" w:color="auto"/>
            </w:tcBorders>
          </w:tcPr>
          <w:p w14:paraId="3BB69557"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668BF05D"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0.58</w:t>
            </w:r>
          </w:p>
        </w:tc>
      </w:tr>
      <w:tr w:rsidR="005F3F2B" w:rsidRPr="005F3F2B" w14:paraId="4114ACCD" w14:textId="77777777" w:rsidTr="00655D15">
        <w:trPr>
          <w:jc w:val="center"/>
        </w:trPr>
        <w:tc>
          <w:tcPr>
            <w:cnfStyle w:val="001000000000" w:firstRow="0" w:lastRow="0" w:firstColumn="1" w:lastColumn="0" w:oddVBand="0" w:evenVBand="0" w:oddHBand="0" w:evenHBand="0" w:firstRowFirstColumn="0" w:firstRowLastColumn="0" w:lastRowFirstColumn="0" w:lastRowLastColumn="0"/>
            <w:tcW w:w="1374" w:type="dxa"/>
            <w:tcBorders>
              <w:top w:val="single" w:sz="4" w:space="0" w:color="7F7F7F" w:themeColor="text1" w:themeTint="80"/>
              <w:left w:val="single" w:sz="18" w:space="0" w:color="auto"/>
              <w:bottom w:val="single" w:sz="4" w:space="0" w:color="7F7F7F" w:themeColor="text1" w:themeTint="80"/>
              <w:right w:val="single" w:sz="18" w:space="0" w:color="auto"/>
            </w:tcBorders>
          </w:tcPr>
          <w:p w14:paraId="526359AF" w14:textId="77777777" w:rsidR="00B645C6" w:rsidRPr="005F3F2B" w:rsidRDefault="00000000" w:rsidP="00655D15">
            <w:pPr>
              <w:rPr>
                <w:rFonts w:asciiTheme="majorBidi" w:hAnsiTheme="majorBidi" w:cstheme="majorBidi"/>
                <w:b w:val="0"/>
                <w:bCs w:val="0"/>
                <w:color w:val="000000" w:themeColor="text1"/>
                <w:sz w:val="18"/>
                <w:szCs w:val="18"/>
                <w:lang w:bidi="fa-IR"/>
              </w:rPr>
            </w:pPr>
            <m:oMathPara>
              <m:oMathParaPr>
                <m:jc m:val="left"/>
              </m:oMathParaPr>
              <m:oMath>
                <m:f>
                  <m:fPr>
                    <m:ctrlPr>
                      <w:rPr>
                        <w:rFonts w:ascii="Cambria Math" w:hAnsi="Cambria Math" w:cstheme="majorBidi"/>
                        <w:i/>
                        <w:color w:val="000000" w:themeColor="text1"/>
                        <w:sz w:val="18"/>
                        <w:szCs w:val="18"/>
                        <w:lang w:bidi="fa-IR"/>
                      </w:rPr>
                    </m:ctrlPr>
                  </m:fPr>
                  <m:num>
                    <m:r>
                      <m:rPr>
                        <m:sty m:val="bi"/>
                      </m:rPr>
                      <w:rPr>
                        <w:rFonts w:ascii="Cambria Math" w:hAnsi="Cambria Math" w:cstheme="majorBidi"/>
                        <w:color w:val="000000" w:themeColor="text1"/>
                        <w:sz w:val="18"/>
                        <w:szCs w:val="18"/>
                        <w:lang w:bidi="fa-IR"/>
                      </w:rPr>
                      <m:t>TC</m:t>
                    </m:r>
                  </m:num>
                  <m:den>
                    <m:r>
                      <m:rPr>
                        <m:sty m:val="bi"/>
                      </m:rPr>
                      <w:rPr>
                        <w:rFonts w:ascii="Cambria Math" w:hAnsi="Cambria Math" w:cstheme="majorBidi"/>
                        <w:color w:val="000000" w:themeColor="text1"/>
                        <w:sz w:val="18"/>
                        <w:szCs w:val="18"/>
                        <w:lang w:bidi="fa-IR"/>
                      </w:rPr>
                      <m:t>HDL-C</m:t>
                    </m:r>
                  </m:den>
                </m:f>
              </m:oMath>
            </m:oMathPara>
          </w:p>
        </w:tc>
        <w:tc>
          <w:tcPr>
            <w:tcW w:w="1344" w:type="dxa"/>
            <w:gridSpan w:val="4"/>
            <w:tcBorders>
              <w:left w:val="single" w:sz="18" w:space="0" w:color="auto"/>
            </w:tcBorders>
          </w:tcPr>
          <w:p w14:paraId="48746B7C"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354C56E1"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bookmarkStart w:id="2" w:name="_Hlk166951478"/>
            <w:r w:rsidRPr="005F3F2B">
              <w:rPr>
                <w:rFonts w:asciiTheme="majorBidi" w:hAnsiTheme="majorBidi" w:cstheme="majorBidi"/>
                <w:color w:val="000000" w:themeColor="text1"/>
                <w:sz w:val="18"/>
                <w:szCs w:val="18"/>
              </w:rPr>
              <w:t>0.81 (0.02 -1.76)</w:t>
            </w:r>
            <w:bookmarkEnd w:id="2"/>
          </w:p>
        </w:tc>
        <w:tc>
          <w:tcPr>
            <w:tcW w:w="1440" w:type="dxa"/>
          </w:tcPr>
          <w:p w14:paraId="4CADBF9E"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vAlign w:val="bottom"/>
          </w:tcPr>
          <w:p w14:paraId="409CEDFC"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0.50</w:t>
            </w:r>
          </w:p>
        </w:tc>
        <w:tc>
          <w:tcPr>
            <w:tcW w:w="1214" w:type="dxa"/>
            <w:tcBorders>
              <w:right w:val="nil"/>
            </w:tcBorders>
          </w:tcPr>
          <w:p w14:paraId="5F62B15D"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683B2E4D"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0.21</w:t>
            </w:r>
          </w:p>
        </w:tc>
        <w:tc>
          <w:tcPr>
            <w:tcW w:w="1119" w:type="dxa"/>
            <w:tcBorders>
              <w:left w:val="nil"/>
              <w:right w:val="single" w:sz="18" w:space="0" w:color="auto"/>
            </w:tcBorders>
          </w:tcPr>
          <w:p w14:paraId="416C20EE"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6C3825F2"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0.52</w:t>
            </w:r>
          </w:p>
        </w:tc>
      </w:tr>
      <w:tr w:rsidR="005F3F2B" w:rsidRPr="005F3F2B" w14:paraId="20DFE05A" w14:textId="77777777" w:rsidTr="00655D15">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1374" w:type="dxa"/>
            <w:tcBorders>
              <w:left w:val="single" w:sz="18" w:space="0" w:color="auto"/>
              <w:right w:val="single" w:sz="18" w:space="0" w:color="auto"/>
            </w:tcBorders>
          </w:tcPr>
          <w:p w14:paraId="5135FFED" w14:textId="77777777" w:rsidR="00B645C6" w:rsidRPr="005F3F2B" w:rsidRDefault="00000000" w:rsidP="00655D15">
            <w:pPr>
              <w:rPr>
                <w:rFonts w:asciiTheme="majorBidi" w:hAnsiTheme="majorBidi" w:cstheme="majorBidi"/>
                <w:b w:val="0"/>
                <w:bCs w:val="0"/>
                <w:color w:val="000000" w:themeColor="text1"/>
                <w:sz w:val="18"/>
                <w:szCs w:val="18"/>
                <w:lang w:bidi="fa-IR"/>
              </w:rPr>
            </w:pPr>
            <m:oMathPara>
              <m:oMathParaPr>
                <m:jc m:val="left"/>
              </m:oMathParaPr>
              <m:oMath>
                <m:f>
                  <m:fPr>
                    <m:ctrlPr>
                      <w:rPr>
                        <w:rFonts w:ascii="Cambria Math" w:hAnsi="Cambria Math" w:cstheme="majorBidi"/>
                        <w:i/>
                        <w:color w:val="000000" w:themeColor="text1"/>
                        <w:sz w:val="18"/>
                        <w:szCs w:val="18"/>
                        <w:lang w:bidi="fa-IR"/>
                      </w:rPr>
                    </m:ctrlPr>
                  </m:fPr>
                  <m:num>
                    <m:r>
                      <m:rPr>
                        <m:sty m:val="bi"/>
                      </m:rPr>
                      <w:rPr>
                        <w:rFonts w:ascii="Cambria Math" w:hAnsi="Cambria Math" w:cstheme="majorBidi"/>
                        <w:color w:val="000000" w:themeColor="text1"/>
                        <w:sz w:val="18"/>
                        <w:szCs w:val="18"/>
                        <w:lang w:bidi="fa-IR"/>
                      </w:rPr>
                      <m:t>LDL-C</m:t>
                    </m:r>
                  </m:num>
                  <m:den>
                    <m:r>
                      <m:rPr>
                        <m:sty m:val="bi"/>
                      </m:rPr>
                      <w:rPr>
                        <w:rFonts w:ascii="Cambria Math" w:hAnsi="Cambria Math" w:cstheme="majorBidi"/>
                        <w:color w:val="000000" w:themeColor="text1"/>
                        <w:sz w:val="18"/>
                        <w:szCs w:val="18"/>
                        <w:lang w:bidi="fa-IR"/>
                      </w:rPr>
                      <m:t>HDL-C</m:t>
                    </m:r>
                  </m:den>
                </m:f>
              </m:oMath>
            </m:oMathPara>
          </w:p>
        </w:tc>
        <w:tc>
          <w:tcPr>
            <w:tcW w:w="1344" w:type="dxa"/>
            <w:gridSpan w:val="4"/>
            <w:tcBorders>
              <w:left w:val="single" w:sz="18" w:space="0" w:color="auto"/>
            </w:tcBorders>
          </w:tcPr>
          <w:p w14:paraId="1FA7FD91"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0AB76EAF"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bookmarkStart w:id="3" w:name="_Hlk166951751"/>
            <w:r w:rsidRPr="005F3F2B">
              <w:rPr>
                <w:rFonts w:asciiTheme="majorBidi" w:hAnsiTheme="majorBidi" w:cstheme="majorBidi"/>
                <w:color w:val="000000" w:themeColor="text1"/>
                <w:sz w:val="18"/>
                <w:szCs w:val="18"/>
              </w:rPr>
              <w:t>0.93 (0.09 -1.92)</w:t>
            </w:r>
            <w:bookmarkEnd w:id="3"/>
          </w:p>
        </w:tc>
        <w:tc>
          <w:tcPr>
            <w:tcW w:w="1440" w:type="dxa"/>
          </w:tcPr>
          <w:p w14:paraId="3A1DDC3B"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vAlign w:val="bottom"/>
          </w:tcPr>
          <w:p w14:paraId="2696A72A"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0.20</w:t>
            </w:r>
          </w:p>
        </w:tc>
        <w:tc>
          <w:tcPr>
            <w:tcW w:w="1214" w:type="dxa"/>
            <w:tcBorders>
              <w:right w:val="nil"/>
            </w:tcBorders>
          </w:tcPr>
          <w:p w14:paraId="7C97C707"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65BB5066"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0.42</w:t>
            </w:r>
          </w:p>
        </w:tc>
        <w:tc>
          <w:tcPr>
            <w:tcW w:w="1119" w:type="dxa"/>
            <w:tcBorders>
              <w:left w:val="nil"/>
              <w:right w:val="single" w:sz="18" w:space="0" w:color="auto"/>
            </w:tcBorders>
          </w:tcPr>
          <w:p w14:paraId="5E0858CE"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0143CB6E"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0.71</w:t>
            </w:r>
          </w:p>
        </w:tc>
      </w:tr>
      <w:tr w:rsidR="005F3F2B" w:rsidRPr="005F3F2B" w14:paraId="41D6AA0C" w14:textId="77777777" w:rsidTr="00655D15">
        <w:trPr>
          <w:jc w:val="center"/>
        </w:trPr>
        <w:tc>
          <w:tcPr>
            <w:cnfStyle w:val="001000000000" w:firstRow="0" w:lastRow="0" w:firstColumn="1" w:lastColumn="0" w:oddVBand="0" w:evenVBand="0" w:oddHBand="0" w:evenHBand="0" w:firstRowFirstColumn="0" w:firstRowLastColumn="0" w:lastRowFirstColumn="0" w:lastRowLastColumn="0"/>
            <w:tcW w:w="1374" w:type="dxa"/>
            <w:tcBorders>
              <w:top w:val="single" w:sz="4" w:space="0" w:color="7F7F7F" w:themeColor="text1" w:themeTint="80"/>
              <w:left w:val="single" w:sz="18" w:space="0" w:color="auto"/>
              <w:bottom w:val="single" w:sz="4" w:space="0" w:color="7F7F7F" w:themeColor="text1" w:themeTint="80"/>
              <w:right w:val="single" w:sz="18" w:space="0" w:color="auto"/>
            </w:tcBorders>
          </w:tcPr>
          <w:p w14:paraId="47AEA8AC"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lang w:bidi="fa-IR"/>
              </w:rPr>
              <w:t xml:space="preserve">Uric Acid </w:t>
            </w:r>
            <w:r w:rsidRPr="005F3F2B">
              <w:rPr>
                <w:rFonts w:asciiTheme="majorBidi" w:hAnsiTheme="majorBidi" w:cstheme="majorBidi"/>
                <w:color w:val="000000" w:themeColor="text1"/>
                <w:sz w:val="18"/>
                <w:szCs w:val="18"/>
                <w:vertAlign w:val="subscript"/>
                <w:lang w:bidi="fa-IR"/>
              </w:rPr>
              <w:t>(mg.dl)</w:t>
            </w:r>
          </w:p>
        </w:tc>
        <w:tc>
          <w:tcPr>
            <w:tcW w:w="1344" w:type="dxa"/>
            <w:gridSpan w:val="4"/>
            <w:tcBorders>
              <w:left w:val="single" w:sz="18" w:space="0" w:color="auto"/>
            </w:tcBorders>
          </w:tcPr>
          <w:p w14:paraId="1289BADF"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48D2B9DA"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-0.22 (-1.34 – 0.87)</w:t>
            </w:r>
          </w:p>
        </w:tc>
        <w:tc>
          <w:tcPr>
            <w:tcW w:w="1440" w:type="dxa"/>
          </w:tcPr>
          <w:p w14:paraId="5730CCEA"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vAlign w:val="bottom"/>
          </w:tcPr>
          <w:p w14:paraId="06321C5B"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0.30</w:t>
            </w:r>
          </w:p>
        </w:tc>
        <w:tc>
          <w:tcPr>
            <w:tcW w:w="1214" w:type="dxa"/>
            <w:tcBorders>
              <w:right w:val="nil"/>
            </w:tcBorders>
          </w:tcPr>
          <w:p w14:paraId="4B767F63"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1C01D8E0"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0.78</w:t>
            </w:r>
          </w:p>
        </w:tc>
        <w:tc>
          <w:tcPr>
            <w:tcW w:w="1119" w:type="dxa"/>
            <w:tcBorders>
              <w:left w:val="nil"/>
              <w:right w:val="single" w:sz="18" w:space="0" w:color="auto"/>
            </w:tcBorders>
          </w:tcPr>
          <w:p w14:paraId="0DE9D009"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5DDEA7C2"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0.64</w:t>
            </w:r>
          </w:p>
        </w:tc>
      </w:tr>
      <w:tr w:rsidR="005F3F2B" w:rsidRPr="005F3F2B" w14:paraId="09686FE1" w14:textId="77777777" w:rsidTr="00655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left w:val="single" w:sz="18" w:space="0" w:color="auto"/>
              <w:right w:val="single" w:sz="18" w:space="0" w:color="auto"/>
            </w:tcBorders>
          </w:tcPr>
          <w:p w14:paraId="63466FC4"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lang w:bidi="fa-IR"/>
              </w:rPr>
              <w:t>HOMA-IR</w:t>
            </w:r>
          </w:p>
        </w:tc>
        <w:tc>
          <w:tcPr>
            <w:tcW w:w="1344" w:type="dxa"/>
            <w:gridSpan w:val="4"/>
            <w:tcBorders>
              <w:left w:val="single" w:sz="18" w:space="0" w:color="auto"/>
            </w:tcBorders>
          </w:tcPr>
          <w:p w14:paraId="203A9124"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01DECAE1"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-0.25 (-2.84 – 2.42)</w:t>
            </w:r>
          </w:p>
        </w:tc>
        <w:tc>
          <w:tcPr>
            <w:tcW w:w="1440" w:type="dxa"/>
          </w:tcPr>
          <w:p w14:paraId="5B19C113"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vAlign w:val="bottom"/>
          </w:tcPr>
          <w:p w14:paraId="0610DD9C"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0.59</w:t>
            </w:r>
          </w:p>
        </w:tc>
        <w:tc>
          <w:tcPr>
            <w:tcW w:w="1214" w:type="dxa"/>
            <w:tcBorders>
              <w:right w:val="nil"/>
            </w:tcBorders>
          </w:tcPr>
          <w:p w14:paraId="50125CC6"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6B7DED1F"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0.92</w:t>
            </w:r>
          </w:p>
        </w:tc>
        <w:tc>
          <w:tcPr>
            <w:tcW w:w="1119" w:type="dxa"/>
            <w:tcBorders>
              <w:left w:val="nil"/>
              <w:right w:val="single" w:sz="18" w:space="0" w:color="auto"/>
            </w:tcBorders>
          </w:tcPr>
          <w:p w14:paraId="58FEAC41"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3D232C54"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0.42</w:t>
            </w:r>
          </w:p>
        </w:tc>
      </w:tr>
      <w:tr w:rsidR="005F3F2B" w:rsidRPr="005F3F2B" w14:paraId="6CC77472" w14:textId="77777777" w:rsidTr="00655D15">
        <w:trPr>
          <w:jc w:val="center"/>
        </w:trPr>
        <w:tc>
          <w:tcPr>
            <w:cnfStyle w:val="001000000000" w:firstRow="0" w:lastRow="0" w:firstColumn="1" w:lastColumn="0" w:oddVBand="0" w:evenVBand="0" w:oddHBand="0" w:evenHBand="0" w:firstRowFirstColumn="0" w:firstRowLastColumn="0" w:lastRowFirstColumn="0" w:lastRowLastColumn="0"/>
            <w:tcW w:w="1374" w:type="dxa"/>
            <w:tcBorders>
              <w:top w:val="single" w:sz="4" w:space="0" w:color="7F7F7F" w:themeColor="text1" w:themeTint="80"/>
              <w:left w:val="single" w:sz="18" w:space="0" w:color="auto"/>
              <w:bottom w:val="single" w:sz="4" w:space="0" w:color="7F7F7F" w:themeColor="text1" w:themeTint="80"/>
              <w:right w:val="single" w:sz="18" w:space="0" w:color="auto"/>
            </w:tcBorders>
          </w:tcPr>
          <w:p w14:paraId="0698CAA8"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lang w:bidi="fa-IR"/>
              </w:rPr>
              <w:t>HOMA-IS</w:t>
            </w:r>
          </w:p>
        </w:tc>
        <w:tc>
          <w:tcPr>
            <w:tcW w:w="1344" w:type="dxa"/>
            <w:gridSpan w:val="4"/>
            <w:tcBorders>
              <w:left w:val="single" w:sz="18" w:space="0" w:color="auto"/>
            </w:tcBorders>
          </w:tcPr>
          <w:p w14:paraId="2EA34030"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47E22AE8"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-0.35 (-2.76 – 1.46)</w:t>
            </w:r>
          </w:p>
        </w:tc>
        <w:tc>
          <w:tcPr>
            <w:tcW w:w="1440" w:type="dxa"/>
          </w:tcPr>
          <w:p w14:paraId="4A94EC55"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vAlign w:val="bottom"/>
          </w:tcPr>
          <w:p w14:paraId="4E3B61DA"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0.85</w:t>
            </w:r>
          </w:p>
        </w:tc>
        <w:tc>
          <w:tcPr>
            <w:tcW w:w="1214" w:type="dxa"/>
            <w:tcBorders>
              <w:right w:val="nil"/>
            </w:tcBorders>
          </w:tcPr>
          <w:p w14:paraId="5725D464"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6151E541"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0.67</w:t>
            </w:r>
          </w:p>
        </w:tc>
        <w:tc>
          <w:tcPr>
            <w:tcW w:w="1119" w:type="dxa"/>
            <w:tcBorders>
              <w:left w:val="nil"/>
              <w:right w:val="single" w:sz="18" w:space="0" w:color="auto"/>
            </w:tcBorders>
          </w:tcPr>
          <w:p w14:paraId="1DD4E228"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0AF4CF75"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0.83</w:t>
            </w:r>
          </w:p>
        </w:tc>
      </w:tr>
      <w:tr w:rsidR="005F3F2B" w:rsidRPr="005F3F2B" w14:paraId="29379AF1" w14:textId="77777777" w:rsidTr="00655D15">
        <w:trPr>
          <w:cnfStyle w:val="000000100000" w:firstRow="0" w:lastRow="0" w:firstColumn="0" w:lastColumn="0" w:oddVBand="0" w:evenVBand="0" w:oddHBand="1" w:evenHBand="0" w:firstRowFirstColumn="0" w:firstRowLastColumn="0" w:lastRowFirstColumn="0" w:lastRowLastColumn="0"/>
          <w:trHeight w:val="43"/>
          <w:jc w:val="center"/>
        </w:trPr>
        <w:tc>
          <w:tcPr>
            <w:cnfStyle w:val="001000000000" w:firstRow="0" w:lastRow="0" w:firstColumn="1" w:lastColumn="0" w:oddVBand="0" w:evenVBand="0" w:oddHBand="0" w:evenHBand="0" w:firstRowFirstColumn="0" w:firstRowLastColumn="0" w:lastRowFirstColumn="0" w:lastRowLastColumn="0"/>
            <w:tcW w:w="1374" w:type="dxa"/>
            <w:tcBorders>
              <w:left w:val="single" w:sz="18" w:space="0" w:color="auto"/>
              <w:right w:val="single" w:sz="18" w:space="0" w:color="auto"/>
            </w:tcBorders>
          </w:tcPr>
          <w:p w14:paraId="3ACB3B6A"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rPr>
              <w:t xml:space="preserve">CRP ( </w:t>
            </w:r>
            <w:r w:rsidRPr="005F3F2B">
              <w:rPr>
                <w:rFonts w:asciiTheme="majorBidi" w:hAnsiTheme="majorBidi" w:cstheme="majorBidi"/>
                <w:color w:val="000000" w:themeColor="text1"/>
                <w:sz w:val="18"/>
                <w:szCs w:val="18"/>
                <w:lang w:bidi="fa-IR"/>
              </w:rPr>
              <w:t>µg.dl)</w:t>
            </w:r>
          </w:p>
        </w:tc>
        <w:tc>
          <w:tcPr>
            <w:tcW w:w="1344" w:type="dxa"/>
            <w:gridSpan w:val="4"/>
            <w:tcBorders>
              <w:left w:val="single" w:sz="18" w:space="0" w:color="auto"/>
            </w:tcBorders>
          </w:tcPr>
          <w:p w14:paraId="21B3310B"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Pr>
          <w:p w14:paraId="726D3D2C"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0.12 (-0.04 – 0.28)</w:t>
            </w:r>
          </w:p>
        </w:tc>
        <w:tc>
          <w:tcPr>
            <w:tcW w:w="1440" w:type="dxa"/>
          </w:tcPr>
          <w:p w14:paraId="63D0BA71"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vAlign w:val="bottom"/>
          </w:tcPr>
          <w:p w14:paraId="598D6BD3"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0.78</w:t>
            </w:r>
          </w:p>
        </w:tc>
        <w:tc>
          <w:tcPr>
            <w:tcW w:w="1214" w:type="dxa"/>
            <w:tcBorders>
              <w:right w:val="nil"/>
            </w:tcBorders>
          </w:tcPr>
          <w:p w14:paraId="216E5146"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2030B92E"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0.06</w:t>
            </w:r>
          </w:p>
        </w:tc>
        <w:tc>
          <w:tcPr>
            <w:tcW w:w="1119" w:type="dxa"/>
            <w:tcBorders>
              <w:left w:val="nil"/>
              <w:right w:val="single" w:sz="18" w:space="0" w:color="auto"/>
            </w:tcBorders>
          </w:tcPr>
          <w:p w14:paraId="083CEFE2"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p w14:paraId="24CB603C" w14:textId="77777777" w:rsidR="00B645C6" w:rsidRPr="005F3F2B" w:rsidRDefault="00B645C6" w:rsidP="00655D1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0.69</w:t>
            </w:r>
          </w:p>
        </w:tc>
      </w:tr>
      <w:tr w:rsidR="005F3F2B" w:rsidRPr="005F3F2B" w14:paraId="0FC32C6B" w14:textId="77777777" w:rsidTr="00655D15">
        <w:trPr>
          <w:jc w:val="center"/>
        </w:trPr>
        <w:tc>
          <w:tcPr>
            <w:cnfStyle w:val="001000000000" w:firstRow="0" w:lastRow="0" w:firstColumn="1" w:lastColumn="0" w:oddVBand="0" w:evenVBand="0" w:oddHBand="0" w:evenHBand="0" w:firstRowFirstColumn="0" w:firstRowLastColumn="0" w:lastRowFirstColumn="0" w:lastRowLastColumn="0"/>
            <w:tcW w:w="1374" w:type="dxa"/>
            <w:tcBorders>
              <w:top w:val="single" w:sz="4" w:space="0" w:color="7F7F7F" w:themeColor="text1" w:themeTint="80"/>
              <w:left w:val="single" w:sz="18" w:space="0" w:color="auto"/>
              <w:bottom w:val="single" w:sz="18" w:space="0" w:color="auto"/>
              <w:right w:val="single" w:sz="18" w:space="0" w:color="auto"/>
            </w:tcBorders>
          </w:tcPr>
          <w:p w14:paraId="553FCB6B" w14:textId="77777777" w:rsidR="00B645C6" w:rsidRPr="005F3F2B" w:rsidRDefault="00B645C6" w:rsidP="00655D15">
            <w:pPr>
              <w:rPr>
                <w:rFonts w:asciiTheme="majorBidi" w:hAnsiTheme="majorBidi" w:cstheme="majorBidi"/>
                <w:b w:val="0"/>
                <w:bCs w:val="0"/>
                <w:color w:val="000000" w:themeColor="text1"/>
                <w:sz w:val="18"/>
                <w:szCs w:val="18"/>
              </w:rPr>
            </w:pPr>
            <w:r w:rsidRPr="005F3F2B">
              <w:rPr>
                <w:rFonts w:asciiTheme="majorBidi" w:hAnsiTheme="majorBidi" w:cstheme="majorBidi"/>
                <w:color w:val="000000" w:themeColor="text1"/>
                <w:sz w:val="18"/>
                <w:szCs w:val="18"/>
                <w:lang w:bidi="fa-IR"/>
              </w:rPr>
              <w:t xml:space="preserve">TyG- index </w:t>
            </w:r>
          </w:p>
        </w:tc>
        <w:tc>
          <w:tcPr>
            <w:tcW w:w="1344" w:type="dxa"/>
            <w:gridSpan w:val="4"/>
            <w:tcBorders>
              <w:left w:val="single" w:sz="18" w:space="0" w:color="auto"/>
              <w:bottom w:val="single" w:sz="18" w:space="0" w:color="auto"/>
            </w:tcBorders>
          </w:tcPr>
          <w:p w14:paraId="0B6BA6BC"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Adjusted β (95% CI)</w:t>
            </w:r>
          </w:p>
        </w:tc>
        <w:tc>
          <w:tcPr>
            <w:tcW w:w="1980" w:type="dxa"/>
            <w:gridSpan w:val="2"/>
            <w:tcBorders>
              <w:bottom w:val="single" w:sz="18" w:space="0" w:color="auto"/>
            </w:tcBorders>
          </w:tcPr>
          <w:p w14:paraId="3BE82C20"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-0.07 (-0.18 – 0.03)</w:t>
            </w:r>
          </w:p>
        </w:tc>
        <w:tc>
          <w:tcPr>
            <w:tcW w:w="1440" w:type="dxa"/>
            <w:tcBorders>
              <w:bottom w:val="single" w:sz="18" w:space="0" w:color="auto"/>
            </w:tcBorders>
          </w:tcPr>
          <w:p w14:paraId="54F19972"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1105" w:type="dxa"/>
            <w:gridSpan w:val="2"/>
            <w:tcBorders>
              <w:bottom w:val="single" w:sz="18" w:space="0" w:color="auto"/>
            </w:tcBorders>
            <w:vAlign w:val="bottom"/>
          </w:tcPr>
          <w:p w14:paraId="539891BD"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0.26</w:t>
            </w:r>
          </w:p>
        </w:tc>
        <w:tc>
          <w:tcPr>
            <w:tcW w:w="1214" w:type="dxa"/>
            <w:tcBorders>
              <w:bottom w:val="single" w:sz="18" w:space="0" w:color="auto"/>
              <w:right w:val="nil"/>
            </w:tcBorders>
          </w:tcPr>
          <w:p w14:paraId="1F1BEC02"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0D39D53B"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0.34</w:t>
            </w:r>
          </w:p>
        </w:tc>
        <w:tc>
          <w:tcPr>
            <w:tcW w:w="1119" w:type="dxa"/>
            <w:tcBorders>
              <w:left w:val="nil"/>
              <w:bottom w:val="single" w:sz="18" w:space="0" w:color="auto"/>
              <w:right w:val="single" w:sz="18" w:space="0" w:color="auto"/>
            </w:tcBorders>
          </w:tcPr>
          <w:p w14:paraId="7EB5FD5D"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p w14:paraId="26C5DD2F" w14:textId="77777777" w:rsidR="00B645C6" w:rsidRPr="005F3F2B" w:rsidRDefault="00B645C6" w:rsidP="00655D1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0.15</w:t>
            </w:r>
          </w:p>
        </w:tc>
      </w:tr>
    </w:tbl>
    <w:p w14:paraId="4D8BBE44" w14:textId="77777777" w:rsidR="00B645C6" w:rsidRPr="005F3F2B" w:rsidRDefault="00B645C6" w:rsidP="00B645C6">
      <w:pPr>
        <w:spacing w:after="0" w:line="240" w:lineRule="auto"/>
        <w:rPr>
          <w:rFonts w:asciiTheme="majorBidi" w:hAnsiTheme="majorBidi" w:cstheme="majorBidi"/>
          <w:color w:val="000000" w:themeColor="text1"/>
          <w:sz w:val="20"/>
          <w:szCs w:val="20"/>
          <w:lang w:val="en-US"/>
        </w:rPr>
      </w:pPr>
    </w:p>
    <w:p w14:paraId="050F15CB" w14:textId="77777777" w:rsidR="00B645C6" w:rsidRPr="005F3F2B" w:rsidRDefault="00B645C6" w:rsidP="00B645C6">
      <w:pPr>
        <w:spacing w:after="0" w:line="240" w:lineRule="auto"/>
        <w:rPr>
          <w:rFonts w:asciiTheme="majorBidi" w:hAnsiTheme="majorBidi" w:cstheme="majorBidi"/>
          <w:color w:val="000000" w:themeColor="text1"/>
          <w:sz w:val="20"/>
          <w:szCs w:val="20"/>
          <w:lang w:val="en-US"/>
        </w:rPr>
      </w:pPr>
      <w:r w:rsidRPr="005F3F2B">
        <w:rPr>
          <w:rFonts w:asciiTheme="majorBidi" w:hAnsiTheme="majorBidi" w:cstheme="majorBidi"/>
          <w:color w:val="000000" w:themeColor="text1"/>
          <w:sz w:val="20"/>
          <w:szCs w:val="20"/>
          <w:lang w:val="en-US"/>
        </w:rPr>
        <w:t xml:space="preserve">Abbreviations: </w:t>
      </w:r>
    </w:p>
    <w:p w14:paraId="2EC3AD1E" w14:textId="360F4A6F" w:rsidR="00B645C6" w:rsidRPr="005F3F2B" w:rsidRDefault="00B645C6" w:rsidP="00B645C6">
      <w:pPr>
        <w:spacing w:after="0" w:line="240" w:lineRule="auto"/>
        <w:rPr>
          <w:rFonts w:asciiTheme="majorBidi" w:hAnsiTheme="majorBidi" w:cstheme="majorBidi"/>
          <w:color w:val="000000" w:themeColor="text1"/>
          <w:sz w:val="20"/>
          <w:szCs w:val="20"/>
          <w:lang w:val="en-US"/>
        </w:rPr>
      </w:pPr>
      <w:r w:rsidRPr="005F3F2B">
        <w:rPr>
          <w:rFonts w:asciiTheme="majorBidi" w:hAnsiTheme="majorBidi" w:cstheme="majorBidi"/>
          <w:color w:val="000000" w:themeColor="text1"/>
          <w:sz w:val="20"/>
          <w:szCs w:val="20"/>
          <w:lang w:val="en-US"/>
        </w:rPr>
        <w:t xml:space="preserve"> EOs, eating occasion; SBP, systolic blood pressure; DBP, diastolic blood pressure; LAP, lipid accumulation product;  </w:t>
      </w:r>
      <m:oMath>
        <m:f>
          <m:fPr>
            <m:ctrlPr>
              <w:rPr>
                <w:rFonts w:ascii="Cambria Math" w:hAnsi="Cambria Math" w:cstheme="majorBidi"/>
                <w:b/>
                <w:bCs/>
                <w:i/>
                <w:color w:val="000000" w:themeColor="text1"/>
                <w:lang w:val="en-US" w:bidi="fa-IR"/>
              </w:rPr>
            </m:ctrlPr>
          </m:fPr>
          <m:num>
            <m:r>
              <m:rPr>
                <m:sty m:val="bi"/>
              </m:rPr>
              <w:rPr>
                <w:rFonts w:ascii="Cambria Math" w:hAnsi="Cambria Math" w:cstheme="majorBidi"/>
                <w:color w:val="000000" w:themeColor="text1"/>
                <w:lang w:bidi="fa-IR"/>
              </w:rPr>
              <m:t>TC</m:t>
            </m:r>
          </m:num>
          <m:den>
            <m:r>
              <m:rPr>
                <m:sty m:val="bi"/>
              </m:rPr>
              <w:rPr>
                <w:rFonts w:ascii="Cambria Math" w:hAnsi="Cambria Math" w:cstheme="majorBidi"/>
                <w:color w:val="000000" w:themeColor="text1"/>
                <w:lang w:bidi="fa-IR"/>
              </w:rPr>
              <m:t>HDL</m:t>
            </m:r>
            <m:r>
              <w:rPr>
                <w:rFonts w:ascii="Cambria Math" w:hAnsi="Cambria Math" w:cstheme="majorBidi"/>
                <w:color w:val="000000" w:themeColor="text1"/>
                <w:lang w:bidi="fa-IR"/>
              </w:rPr>
              <m:t>-</m:t>
            </m:r>
            <m:r>
              <m:rPr>
                <m:sty m:val="bi"/>
              </m:rPr>
              <w:rPr>
                <w:rFonts w:ascii="Cambria Math" w:hAnsi="Cambria Math" w:cstheme="majorBidi"/>
                <w:color w:val="000000" w:themeColor="text1"/>
                <w:lang w:bidi="fa-IR"/>
              </w:rPr>
              <m:t>C</m:t>
            </m:r>
          </m:den>
        </m:f>
        <m:r>
          <m:rPr>
            <m:sty m:val="bi"/>
          </m:rPr>
          <w:rPr>
            <w:rFonts w:ascii="Cambria Math" w:hAnsi="Cambria Math" w:cstheme="majorBidi"/>
            <w:color w:val="000000" w:themeColor="text1"/>
            <w:lang w:val="en-US" w:bidi="fa-IR"/>
          </w:rPr>
          <m:t xml:space="preserve">, </m:t>
        </m:r>
        <m:f>
          <m:fPr>
            <m:ctrlPr>
              <w:rPr>
                <w:rFonts w:ascii="Cambria Math" w:hAnsi="Cambria Math" w:cstheme="majorBidi"/>
                <w:b/>
                <w:bCs/>
                <w:i/>
                <w:color w:val="000000" w:themeColor="text1"/>
                <w:lang w:val="en-US" w:bidi="fa-IR"/>
              </w:rPr>
            </m:ctrlPr>
          </m:fPr>
          <m:num>
            <m:r>
              <m:rPr>
                <m:sty m:val="p"/>
              </m:rPr>
              <w:rPr>
                <w:rFonts w:ascii="Cambria Math" w:hAnsi="Cambria Math" w:cstheme="majorBidi"/>
                <w:color w:val="000000" w:themeColor="text1"/>
                <w:sz w:val="20"/>
                <w:szCs w:val="20"/>
                <w:lang w:val="en-US"/>
              </w:rPr>
              <m:t>total cholesterol</m:t>
            </m:r>
          </m:num>
          <m:den>
            <m:r>
              <m:rPr>
                <m:sty m:val="p"/>
              </m:rPr>
              <w:rPr>
                <w:rFonts w:ascii="Cambria Math" w:hAnsi="Cambria Math" w:cstheme="majorBidi"/>
                <w:color w:val="000000" w:themeColor="text1"/>
                <w:sz w:val="20"/>
                <w:szCs w:val="20"/>
                <w:lang w:val="en-US"/>
              </w:rPr>
              <m:t>high-density lipoprotein</m:t>
            </m:r>
          </m:den>
        </m:f>
      </m:oMath>
      <w:r w:rsidRPr="005F3F2B">
        <w:rPr>
          <w:rFonts w:asciiTheme="majorBidi" w:hAnsiTheme="majorBidi" w:cstheme="majorBidi"/>
          <w:color w:val="000000" w:themeColor="text1"/>
          <w:sz w:val="20"/>
          <w:szCs w:val="20"/>
          <w:lang w:val="en-US"/>
        </w:rPr>
        <w:t xml:space="preserve">; </w:t>
      </w:r>
      <m:oMath>
        <m:f>
          <m:fPr>
            <m:ctrlPr>
              <w:rPr>
                <w:rFonts w:ascii="Cambria Math" w:hAnsi="Cambria Math" w:cstheme="majorBidi"/>
                <w:b/>
                <w:bCs/>
                <w:i/>
                <w:color w:val="000000" w:themeColor="text1"/>
                <w:lang w:val="en-US" w:bidi="fa-IR"/>
              </w:rPr>
            </m:ctrlPr>
          </m:fPr>
          <m:num>
            <m:r>
              <m:rPr>
                <m:sty m:val="bi"/>
              </m:rPr>
              <w:rPr>
                <w:rFonts w:ascii="Cambria Math" w:hAnsi="Cambria Math" w:cstheme="majorBidi"/>
                <w:color w:val="000000" w:themeColor="text1"/>
                <w:lang w:bidi="fa-IR"/>
              </w:rPr>
              <m:t>LDL</m:t>
            </m:r>
            <m:r>
              <w:rPr>
                <w:rFonts w:ascii="Cambria Math" w:hAnsi="Cambria Math" w:cstheme="majorBidi"/>
                <w:color w:val="000000" w:themeColor="text1"/>
                <w:lang w:bidi="fa-IR"/>
              </w:rPr>
              <m:t>-</m:t>
            </m:r>
            <m:r>
              <m:rPr>
                <m:sty m:val="bi"/>
              </m:rPr>
              <w:rPr>
                <w:rFonts w:ascii="Cambria Math" w:hAnsi="Cambria Math" w:cstheme="majorBidi"/>
                <w:color w:val="000000" w:themeColor="text1"/>
                <w:lang w:bidi="fa-IR"/>
              </w:rPr>
              <m:t>C</m:t>
            </m:r>
          </m:num>
          <m:den>
            <m:r>
              <m:rPr>
                <m:sty m:val="bi"/>
              </m:rPr>
              <w:rPr>
                <w:rFonts w:ascii="Cambria Math" w:hAnsi="Cambria Math" w:cstheme="majorBidi"/>
                <w:color w:val="000000" w:themeColor="text1"/>
                <w:lang w:bidi="fa-IR"/>
              </w:rPr>
              <m:t>HDL</m:t>
            </m:r>
            <m:r>
              <w:rPr>
                <w:rFonts w:ascii="Cambria Math" w:hAnsi="Cambria Math" w:cstheme="majorBidi"/>
                <w:color w:val="000000" w:themeColor="text1"/>
                <w:lang w:bidi="fa-IR"/>
              </w:rPr>
              <m:t>-</m:t>
            </m:r>
            <m:r>
              <m:rPr>
                <m:sty m:val="bi"/>
              </m:rPr>
              <w:rPr>
                <w:rFonts w:ascii="Cambria Math" w:hAnsi="Cambria Math" w:cstheme="majorBidi"/>
                <w:color w:val="000000" w:themeColor="text1"/>
                <w:lang w:bidi="fa-IR"/>
              </w:rPr>
              <m:t>C</m:t>
            </m:r>
          </m:den>
        </m:f>
        <m:r>
          <m:rPr>
            <m:sty m:val="bi"/>
          </m:rPr>
          <w:rPr>
            <w:rFonts w:ascii="Cambria Math" w:hAnsi="Cambria Math" w:cstheme="majorBidi"/>
            <w:color w:val="000000" w:themeColor="text1"/>
            <w:lang w:val="en-US" w:bidi="fa-IR"/>
          </w:rPr>
          <m:t xml:space="preserve">, </m:t>
        </m:r>
        <m:f>
          <m:fPr>
            <m:ctrlPr>
              <w:rPr>
                <w:rFonts w:ascii="Cambria Math" w:hAnsi="Cambria Math" w:cstheme="majorBidi"/>
                <w:b/>
                <w:bCs/>
                <w:i/>
                <w:color w:val="000000" w:themeColor="text1"/>
                <w:lang w:val="en-US" w:bidi="fa-IR"/>
              </w:rPr>
            </m:ctrlPr>
          </m:fPr>
          <m:num>
            <m:r>
              <m:rPr>
                <m:sty m:val="p"/>
              </m:rPr>
              <w:rPr>
                <w:rFonts w:ascii="Cambria Math" w:hAnsi="Cambria Math" w:cstheme="majorBidi"/>
                <w:color w:val="000000" w:themeColor="text1"/>
                <w:sz w:val="20"/>
                <w:szCs w:val="20"/>
                <w:lang w:val="en-US"/>
              </w:rPr>
              <m:t>low-density lipoprotein</m:t>
            </m:r>
          </m:num>
          <m:den>
            <m:r>
              <m:rPr>
                <m:sty m:val="p"/>
              </m:rPr>
              <w:rPr>
                <w:rFonts w:ascii="Cambria Math" w:hAnsi="Cambria Math" w:cstheme="majorBidi"/>
                <w:color w:val="000000" w:themeColor="text1"/>
                <w:sz w:val="20"/>
                <w:szCs w:val="20"/>
                <w:lang w:val="en-US"/>
              </w:rPr>
              <m:t>high-density lipoprotein</m:t>
            </m:r>
          </m:den>
        </m:f>
      </m:oMath>
      <w:r w:rsidRPr="005F3F2B">
        <w:rPr>
          <w:rFonts w:asciiTheme="majorBidi" w:hAnsiTheme="majorBidi" w:cstheme="majorBidi"/>
          <w:color w:val="000000" w:themeColor="text1"/>
          <w:sz w:val="20"/>
          <w:szCs w:val="20"/>
          <w:lang w:val="en-US"/>
        </w:rPr>
        <w:t>; HOMA-IR, Homeostatic Model Assessment for Insulin Resistance; HOMA-IS, Homeostatic Model Assessment for Insulin sensitivity; CRP, C- Reactive protein; TyG- index, triglyceride-glucose index.</w:t>
      </w:r>
    </w:p>
    <w:p w14:paraId="23D51D5C" w14:textId="125EE4C1" w:rsidR="00B645C6" w:rsidRPr="005F3F2B" w:rsidRDefault="00B645C6" w:rsidP="00B645C6">
      <w:pPr>
        <w:spacing w:after="0" w:line="240" w:lineRule="auto"/>
        <w:rPr>
          <w:rFonts w:asciiTheme="majorBidi" w:hAnsiTheme="majorBidi" w:cstheme="majorBidi"/>
          <w:color w:val="000000" w:themeColor="text1"/>
          <w:sz w:val="20"/>
          <w:szCs w:val="20"/>
        </w:rPr>
      </w:pPr>
      <w:bookmarkStart w:id="4" w:name="_Hlk178162597"/>
      <w:r w:rsidRPr="005F3F2B">
        <w:rPr>
          <w:rFonts w:asciiTheme="majorBidi" w:hAnsiTheme="majorBidi" w:cstheme="majorBidi"/>
          <w:color w:val="000000" w:themeColor="text1"/>
          <w:sz w:val="20"/>
          <w:szCs w:val="20"/>
          <w:lang w:val="en-US"/>
        </w:rPr>
        <w:t xml:space="preserve"> </w:t>
      </w:r>
      <w:r w:rsidRPr="005F3F2B">
        <w:rPr>
          <w:rFonts w:asciiTheme="majorBidi" w:hAnsiTheme="majorBidi" w:cstheme="majorBidi"/>
          <w:b/>
          <w:bCs/>
          <w:color w:val="000000" w:themeColor="text1"/>
          <w:sz w:val="18"/>
          <w:szCs w:val="18"/>
          <w:vertAlign w:val="superscript"/>
        </w:rPr>
        <w:t>¤</w:t>
      </w:r>
      <w:r w:rsidRPr="005F3F2B">
        <w:rPr>
          <w:rFonts w:asciiTheme="majorBidi" w:hAnsiTheme="majorBidi" w:cstheme="majorBidi"/>
          <w:color w:val="000000" w:themeColor="text1"/>
          <w:sz w:val="20"/>
          <w:szCs w:val="20"/>
          <w:lang w:val="en-US"/>
        </w:rPr>
        <w:t xml:space="preserve"> General linear regression was used and the model was adjusted for age, sex, education, energy intake, physical activity, sleep duration, fasting window, supplement intake, menopausal status, smoking, MEQ, and body mass index</w:t>
      </w:r>
      <w:r w:rsidR="00531253" w:rsidRPr="005F3F2B">
        <w:rPr>
          <w:rFonts w:asciiTheme="majorBidi" w:hAnsiTheme="majorBidi" w:cstheme="majorBidi"/>
          <w:color w:val="000000" w:themeColor="text1"/>
          <w:sz w:val="20"/>
          <w:szCs w:val="20"/>
          <w:lang w:val="en-US"/>
        </w:rPr>
        <w:t>, v</w:t>
      </w:r>
      <w:r w:rsidRPr="005F3F2B">
        <w:rPr>
          <w:rFonts w:asciiTheme="majorBidi" w:hAnsiTheme="majorBidi" w:cstheme="majorBidi"/>
          <w:color w:val="000000" w:themeColor="text1"/>
          <w:sz w:val="20"/>
          <w:szCs w:val="20"/>
        </w:rPr>
        <w:t>alues are beta (95% confidence interval)</w:t>
      </w:r>
      <w:r w:rsidR="00531253" w:rsidRPr="005F3F2B">
        <w:rPr>
          <w:rFonts w:asciiTheme="majorBidi" w:hAnsiTheme="majorBidi" w:cstheme="majorBidi"/>
          <w:color w:val="000000" w:themeColor="text1"/>
          <w:sz w:val="20"/>
          <w:szCs w:val="20"/>
        </w:rPr>
        <w:t>.</w:t>
      </w:r>
    </w:p>
    <w:p w14:paraId="41D41482" w14:textId="77777777" w:rsidR="00B645C6" w:rsidRPr="005F3F2B" w:rsidRDefault="00B645C6" w:rsidP="00B645C6">
      <w:pPr>
        <w:spacing w:after="0" w:line="240" w:lineRule="auto"/>
        <w:rPr>
          <w:rFonts w:asciiTheme="majorBidi" w:hAnsiTheme="majorBidi" w:cstheme="majorBidi"/>
          <w:color w:val="000000" w:themeColor="text1"/>
          <w:sz w:val="20"/>
          <w:szCs w:val="20"/>
          <w:lang w:val="en-US"/>
        </w:rPr>
      </w:pPr>
      <w:r w:rsidRPr="005F3F2B">
        <w:rPr>
          <w:rFonts w:asciiTheme="majorBidi" w:hAnsiTheme="majorBidi" w:cstheme="majorBidi"/>
          <w:color w:val="000000" w:themeColor="text1"/>
          <w:sz w:val="20"/>
          <w:szCs w:val="20"/>
        </w:rPr>
        <w:t>* P(FDR) refers to P values obtained in linear regression models, Multiple testing adjustments were performed using the false discovery rate at 5%.</w:t>
      </w:r>
    </w:p>
    <w:p w14:paraId="0023A103" w14:textId="77777777" w:rsidR="00B645C6" w:rsidRPr="005F3F2B" w:rsidRDefault="00B645C6" w:rsidP="00B645C6">
      <w:pPr>
        <w:tabs>
          <w:tab w:val="left" w:pos="1849"/>
        </w:tabs>
        <w:spacing w:after="0" w:line="240" w:lineRule="auto"/>
        <w:rPr>
          <w:rFonts w:asciiTheme="majorBidi" w:hAnsiTheme="majorBidi" w:cstheme="majorBidi"/>
          <w:color w:val="000000" w:themeColor="text1"/>
          <w:sz w:val="20"/>
          <w:szCs w:val="20"/>
        </w:rPr>
      </w:pPr>
      <w:bookmarkStart w:id="5" w:name="_Hlk178162380"/>
      <w:bookmarkEnd w:id="4"/>
      <w:r w:rsidRPr="005F3F2B">
        <w:rPr>
          <w:rFonts w:asciiTheme="majorBidi" w:hAnsiTheme="majorBidi" w:cstheme="majorBidi"/>
          <w:color w:val="000000" w:themeColor="text1"/>
          <w:sz w:val="20"/>
          <w:szCs w:val="20"/>
        </w:rPr>
        <w:t xml:space="preserve">**Interaction by BMI (BMI &lt; 25 </w:t>
      </w:r>
      <w:r w:rsidRPr="005F3F2B">
        <w:rPr>
          <w:rFonts w:asciiTheme="majorBidi" w:hAnsiTheme="majorBidi" w:cstheme="majorBidi"/>
          <w:color w:val="000000" w:themeColor="text1"/>
        </w:rPr>
        <w:t xml:space="preserve">(n = 328) </w:t>
      </w:r>
      <w:r w:rsidRPr="005F3F2B">
        <w:rPr>
          <w:rFonts w:asciiTheme="majorBidi" w:hAnsiTheme="majorBidi" w:cstheme="majorBidi"/>
          <w:color w:val="000000" w:themeColor="text1"/>
          <w:sz w:val="20"/>
          <w:szCs w:val="20"/>
        </w:rPr>
        <w:t xml:space="preserve">vs, BMI ≥ 25 </w:t>
      </w:r>
      <w:r w:rsidRPr="005F3F2B">
        <w:rPr>
          <w:rFonts w:asciiTheme="majorBidi" w:hAnsiTheme="majorBidi" w:cstheme="majorBidi"/>
          <w:color w:val="000000" w:themeColor="text1"/>
        </w:rPr>
        <w:t>(n = 497)</w:t>
      </w:r>
      <w:r w:rsidRPr="005F3F2B">
        <w:rPr>
          <w:rFonts w:asciiTheme="majorBidi" w:hAnsiTheme="majorBidi" w:cstheme="majorBidi"/>
          <w:color w:val="000000" w:themeColor="text1"/>
          <w:sz w:val="20"/>
          <w:szCs w:val="20"/>
        </w:rPr>
        <w:t>) was performed, with the model adjusted for all confounders except BMI.</w:t>
      </w:r>
    </w:p>
    <w:p w14:paraId="394FC6E1" w14:textId="77777777" w:rsidR="00E765B9" w:rsidRPr="005F3F2B" w:rsidRDefault="00B645C6" w:rsidP="00B645C6">
      <w:pPr>
        <w:tabs>
          <w:tab w:val="left" w:pos="1849"/>
        </w:tabs>
        <w:spacing w:after="0" w:line="240" w:lineRule="auto"/>
        <w:rPr>
          <w:rFonts w:asciiTheme="majorBidi" w:hAnsiTheme="majorBidi" w:cstheme="majorBidi"/>
          <w:color w:val="000000" w:themeColor="text1"/>
          <w:sz w:val="20"/>
          <w:szCs w:val="20"/>
        </w:rPr>
        <w:sectPr w:rsidR="00E765B9" w:rsidRPr="005F3F2B" w:rsidSect="00B645C6">
          <w:pgSz w:w="12240" w:h="15840"/>
          <w:pgMar w:top="1440" w:right="1440" w:bottom="1440" w:left="1440" w:header="720" w:footer="720" w:gutter="0"/>
          <w:cols w:space="720"/>
          <w:docGrid w:linePitch="360"/>
        </w:sectPr>
      </w:pPr>
      <w:r w:rsidRPr="005F3F2B">
        <w:rPr>
          <w:rFonts w:asciiTheme="majorBidi" w:hAnsiTheme="majorBidi" w:cstheme="majorBidi"/>
          <w:color w:val="000000" w:themeColor="text1"/>
          <w:sz w:val="20"/>
          <w:szCs w:val="20"/>
        </w:rPr>
        <w:t>***Interaction by age (</w:t>
      </w:r>
      <w:r w:rsidRPr="005F3F2B">
        <w:rPr>
          <w:rFonts w:asciiTheme="majorBidi" w:hAnsiTheme="majorBidi" w:cstheme="majorBidi"/>
          <w:color w:val="000000" w:themeColor="text1"/>
        </w:rPr>
        <w:t>aged &lt; 41 years (n = 409) and ≥ 41 years (n = 416))</w:t>
      </w:r>
      <w:r w:rsidRPr="005F3F2B">
        <w:rPr>
          <w:rFonts w:asciiTheme="majorBidi" w:hAnsiTheme="majorBidi" w:cstheme="majorBidi"/>
          <w:color w:val="000000" w:themeColor="text1"/>
          <w:sz w:val="20"/>
          <w:szCs w:val="20"/>
        </w:rPr>
        <w:t>was performed, with the model adjusted for all confounders except ag</w:t>
      </w:r>
      <w:bookmarkEnd w:id="5"/>
      <w:r w:rsidRPr="005F3F2B">
        <w:rPr>
          <w:rFonts w:asciiTheme="majorBidi" w:hAnsiTheme="majorBidi" w:cstheme="majorBidi"/>
          <w:color w:val="000000" w:themeColor="text1"/>
          <w:sz w:val="20"/>
          <w:szCs w:val="20"/>
        </w:rPr>
        <w:t>e</w:t>
      </w:r>
      <w:bookmarkEnd w:id="0"/>
      <w:r w:rsidR="00E765B9" w:rsidRPr="005F3F2B">
        <w:rPr>
          <w:rFonts w:asciiTheme="majorBidi" w:hAnsiTheme="majorBidi" w:cstheme="majorBidi"/>
          <w:color w:val="000000" w:themeColor="text1"/>
          <w:sz w:val="20"/>
          <w:szCs w:val="20"/>
        </w:rPr>
        <w:t>.</w:t>
      </w:r>
    </w:p>
    <w:p w14:paraId="02D6D3D4" w14:textId="77777777" w:rsidR="00B645C6" w:rsidRPr="005F3F2B" w:rsidRDefault="00B645C6" w:rsidP="00B645C6">
      <w:pPr>
        <w:tabs>
          <w:tab w:val="left" w:pos="1849"/>
        </w:tabs>
        <w:spacing w:after="0" w:line="240" w:lineRule="auto"/>
        <w:rPr>
          <w:rFonts w:asciiTheme="majorBidi" w:hAnsiTheme="majorBidi" w:cstheme="majorBidi"/>
          <w:color w:val="000000" w:themeColor="text1"/>
          <w:sz w:val="20"/>
          <w:szCs w:val="20"/>
        </w:rPr>
      </w:pPr>
    </w:p>
    <w:p w14:paraId="652A67AE" w14:textId="77777777" w:rsidR="00E765B9" w:rsidRPr="005F3F2B" w:rsidRDefault="00E765B9" w:rsidP="00E765B9">
      <w:pPr>
        <w:spacing w:after="0"/>
        <w:rPr>
          <w:rFonts w:asciiTheme="majorBidi" w:hAnsiTheme="majorBidi" w:cstheme="majorBidi"/>
          <w:color w:val="000000" w:themeColor="text1"/>
          <w:sz w:val="20"/>
          <w:szCs w:val="20"/>
        </w:rPr>
      </w:pPr>
      <w:bookmarkStart w:id="6" w:name="_Hlk179877209"/>
      <w:r w:rsidRPr="005F3F2B">
        <w:rPr>
          <w:rFonts w:asciiTheme="majorBidi" w:hAnsiTheme="majorBidi" w:cstheme="majorBidi"/>
          <w:b/>
          <w:bCs/>
          <w:color w:val="000000" w:themeColor="text1"/>
        </w:rPr>
        <w:t xml:space="preserve">Table S3: </w:t>
      </w:r>
      <w:r w:rsidRPr="005F3F2B">
        <w:rPr>
          <w:rFonts w:asciiTheme="majorBidi" w:hAnsiTheme="majorBidi" w:cstheme="majorBidi"/>
          <w:color w:val="000000" w:themeColor="text1"/>
        </w:rPr>
        <w:t xml:space="preserve">The association between the time of main meals and cardiometabolic risk factors in  825 Iranian adults. </w:t>
      </w:r>
    </w:p>
    <w:tbl>
      <w:tblPr>
        <w:tblStyle w:val="PlainTable2"/>
        <w:tblpPr w:leftFromText="180" w:rightFromText="180" w:vertAnchor="page" w:horzAnchor="margin" w:tblpX="-72" w:tblpY="2239"/>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7"/>
        <w:gridCol w:w="832"/>
        <w:gridCol w:w="897"/>
        <w:gridCol w:w="894"/>
        <w:gridCol w:w="584"/>
        <w:gridCol w:w="858"/>
        <w:gridCol w:w="753"/>
        <w:gridCol w:w="810"/>
        <w:gridCol w:w="167"/>
        <w:gridCol w:w="733"/>
        <w:gridCol w:w="643"/>
        <w:gridCol w:w="759"/>
        <w:gridCol w:w="668"/>
        <w:gridCol w:w="989"/>
        <w:gridCol w:w="811"/>
        <w:gridCol w:w="86"/>
        <w:gridCol w:w="544"/>
        <w:gridCol w:w="720"/>
        <w:gridCol w:w="720"/>
      </w:tblGrid>
      <w:tr w:rsidR="005F3F2B" w:rsidRPr="005F3F2B" w14:paraId="29A43875" w14:textId="77777777" w:rsidTr="00264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Borders>
              <w:top w:val="single" w:sz="18" w:space="0" w:color="auto"/>
              <w:left w:val="single" w:sz="18" w:space="0" w:color="auto"/>
              <w:bottom w:val="nil"/>
            </w:tcBorders>
          </w:tcPr>
          <w:p w14:paraId="26D8605E" w14:textId="77777777" w:rsidR="00E765B9" w:rsidRPr="005F3F2B" w:rsidRDefault="00E765B9" w:rsidP="00264B4C">
            <w:pPr>
              <w:tabs>
                <w:tab w:val="left" w:pos="1849"/>
              </w:tabs>
              <w:rPr>
                <w:rFonts w:asciiTheme="majorBidi" w:hAnsiTheme="majorBidi" w:cstheme="majorBidi"/>
                <w:color w:val="000000" w:themeColor="text1"/>
                <w:sz w:val="16"/>
                <w:szCs w:val="16"/>
              </w:rPr>
            </w:pPr>
            <w:bookmarkStart w:id="7" w:name="_Hlk178161798"/>
          </w:p>
        </w:tc>
        <w:tc>
          <w:tcPr>
            <w:tcW w:w="839" w:type="dxa"/>
            <w:gridSpan w:val="2"/>
            <w:tcBorders>
              <w:top w:val="single" w:sz="18" w:space="0" w:color="auto"/>
              <w:bottom w:val="nil"/>
            </w:tcBorders>
          </w:tcPr>
          <w:p w14:paraId="55F5CE0A" w14:textId="77777777" w:rsidR="00E765B9" w:rsidRPr="005F3F2B" w:rsidRDefault="00E765B9" w:rsidP="00264B4C">
            <w:pPr>
              <w:tabs>
                <w:tab w:val="left" w:pos="1849"/>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6"/>
                <w:szCs w:val="16"/>
              </w:rPr>
            </w:pPr>
          </w:p>
        </w:tc>
        <w:tc>
          <w:tcPr>
            <w:tcW w:w="3986" w:type="dxa"/>
            <w:gridSpan w:val="5"/>
            <w:tcBorders>
              <w:top w:val="single" w:sz="18" w:space="0" w:color="auto"/>
              <w:bottom w:val="single" w:sz="4" w:space="0" w:color="auto"/>
            </w:tcBorders>
          </w:tcPr>
          <w:p w14:paraId="51EE31F2"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5F3F2B">
              <w:rPr>
                <w:rFonts w:asciiTheme="majorBidi" w:hAnsiTheme="majorBidi" w:cstheme="majorBidi"/>
                <w:color w:val="000000" w:themeColor="text1"/>
                <w:sz w:val="20"/>
                <w:szCs w:val="20"/>
              </w:rPr>
              <w:t>Breakfast time</w:t>
            </w:r>
          </w:p>
          <w:p w14:paraId="39FEE25D"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5F3F2B">
              <w:rPr>
                <w:rFonts w:asciiTheme="majorBidi" w:hAnsiTheme="majorBidi" w:cstheme="majorBidi"/>
                <w:color w:val="000000" w:themeColor="text1"/>
                <w:sz w:val="18"/>
                <w:szCs w:val="18"/>
              </w:rPr>
              <w:t>(Median = 8:00 (h:m))</w:t>
            </w:r>
          </w:p>
        </w:tc>
        <w:tc>
          <w:tcPr>
            <w:tcW w:w="3780" w:type="dxa"/>
            <w:gridSpan w:val="6"/>
            <w:tcBorders>
              <w:top w:val="single" w:sz="18" w:space="0" w:color="auto"/>
            </w:tcBorders>
          </w:tcPr>
          <w:p w14:paraId="023ECE46"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5F3F2B">
              <w:rPr>
                <w:rFonts w:asciiTheme="majorBidi" w:hAnsiTheme="majorBidi" w:cstheme="majorBidi"/>
                <w:color w:val="000000" w:themeColor="text1"/>
                <w:sz w:val="20"/>
                <w:szCs w:val="20"/>
              </w:rPr>
              <w:t>Lunch time</w:t>
            </w:r>
          </w:p>
          <w:p w14:paraId="3E7C07A8"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(Median = 1:30 p.m.)</w:t>
            </w:r>
          </w:p>
        </w:tc>
        <w:tc>
          <w:tcPr>
            <w:tcW w:w="3870" w:type="dxa"/>
            <w:gridSpan w:val="6"/>
            <w:tcBorders>
              <w:top w:val="single" w:sz="18" w:space="0" w:color="auto"/>
              <w:right w:val="single" w:sz="18" w:space="0" w:color="auto"/>
            </w:tcBorders>
          </w:tcPr>
          <w:p w14:paraId="373E82AA"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5F3F2B">
              <w:rPr>
                <w:rFonts w:asciiTheme="majorBidi" w:hAnsiTheme="majorBidi" w:cstheme="majorBidi"/>
                <w:color w:val="000000" w:themeColor="text1"/>
                <w:sz w:val="20"/>
                <w:szCs w:val="20"/>
              </w:rPr>
              <w:t>Dinner time</w:t>
            </w:r>
          </w:p>
          <w:p w14:paraId="74277AF0"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(Median = 8:45 p.m.)</w:t>
            </w:r>
          </w:p>
        </w:tc>
      </w:tr>
      <w:tr w:rsidR="005F3F2B" w:rsidRPr="005F3F2B" w14:paraId="3BDEA86B"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nil"/>
              <w:left w:val="single" w:sz="18" w:space="0" w:color="auto"/>
              <w:bottom w:val="nil"/>
              <w:right w:val="single" w:sz="4" w:space="0" w:color="auto"/>
            </w:tcBorders>
          </w:tcPr>
          <w:p w14:paraId="1C16B04E"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 xml:space="preserve">Outcomes </w:t>
            </w:r>
          </w:p>
        </w:tc>
        <w:tc>
          <w:tcPr>
            <w:tcW w:w="832" w:type="dxa"/>
            <w:tcBorders>
              <w:top w:val="nil"/>
              <w:left w:val="single" w:sz="4" w:space="0" w:color="auto"/>
              <w:bottom w:val="nil"/>
              <w:right w:val="single" w:sz="4" w:space="0" w:color="auto"/>
            </w:tcBorders>
          </w:tcPr>
          <w:p w14:paraId="2D7664F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rPr>
              <w:t>Model</w:t>
            </w:r>
            <w:r w:rsidRPr="005F3F2B">
              <w:rPr>
                <w:rFonts w:asciiTheme="majorBidi" w:hAnsiTheme="majorBidi" w:cstheme="majorBidi"/>
                <w:b/>
                <w:bCs/>
                <w:color w:val="000000" w:themeColor="text1"/>
                <w:sz w:val="24"/>
                <w:szCs w:val="24"/>
                <w:vertAlign w:val="superscript"/>
              </w:rPr>
              <w:t>¤</w:t>
            </w:r>
          </w:p>
        </w:tc>
        <w:tc>
          <w:tcPr>
            <w:tcW w:w="897" w:type="dxa"/>
            <w:tcBorders>
              <w:top w:val="nil"/>
              <w:left w:val="single" w:sz="4" w:space="0" w:color="auto"/>
              <w:bottom w:val="single" w:sz="4" w:space="0" w:color="auto"/>
              <w:right w:val="nil"/>
            </w:tcBorders>
          </w:tcPr>
          <w:p w14:paraId="320C669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Earlier-B </w:t>
            </w:r>
          </w:p>
        </w:tc>
        <w:tc>
          <w:tcPr>
            <w:tcW w:w="894" w:type="dxa"/>
            <w:tcBorders>
              <w:top w:val="nil"/>
              <w:left w:val="nil"/>
              <w:bottom w:val="single" w:sz="4" w:space="0" w:color="auto"/>
              <w:right w:val="nil"/>
            </w:tcBorders>
          </w:tcPr>
          <w:p w14:paraId="20C9A42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Later-B</w:t>
            </w:r>
          </w:p>
        </w:tc>
        <w:tc>
          <w:tcPr>
            <w:tcW w:w="584" w:type="dxa"/>
            <w:tcBorders>
              <w:top w:val="nil"/>
              <w:left w:val="nil"/>
              <w:bottom w:val="single" w:sz="4" w:space="0" w:color="auto"/>
              <w:right w:val="nil"/>
            </w:tcBorders>
          </w:tcPr>
          <w:p w14:paraId="72AB1D1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858" w:type="dxa"/>
            <w:tcBorders>
              <w:top w:val="single" w:sz="4" w:space="0" w:color="auto"/>
              <w:left w:val="nil"/>
              <w:right w:val="nil"/>
            </w:tcBorders>
          </w:tcPr>
          <w:p w14:paraId="29881303"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644E262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BMI </w:t>
            </w:r>
            <w:r w:rsidRPr="005F3F2B">
              <w:rPr>
                <w:rFonts w:asciiTheme="majorBidi" w:hAnsiTheme="majorBidi" w:cstheme="majorBidi"/>
                <w:b/>
                <w:bCs/>
                <w:color w:val="000000" w:themeColor="text1"/>
                <w:sz w:val="20"/>
                <w:szCs w:val="20"/>
                <w:vertAlign w:val="subscript"/>
              </w:rPr>
              <w:t>**</w:t>
            </w:r>
          </w:p>
        </w:tc>
        <w:tc>
          <w:tcPr>
            <w:tcW w:w="753" w:type="dxa"/>
            <w:tcBorders>
              <w:left w:val="nil"/>
            </w:tcBorders>
          </w:tcPr>
          <w:p w14:paraId="251A1AEE"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7587ECD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c>
          <w:tcPr>
            <w:tcW w:w="810" w:type="dxa"/>
            <w:tcBorders>
              <w:right w:val="nil"/>
            </w:tcBorders>
          </w:tcPr>
          <w:p w14:paraId="7A9689F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Earlier-L </w:t>
            </w:r>
          </w:p>
        </w:tc>
        <w:tc>
          <w:tcPr>
            <w:tcW w:w="900" w:type="dxa"/>
            <w:gridSpan w:val="2"/>
            <w:tcBorders>
              <w:left w:val="nil"/>
              <w:right w:val="nil"/>
            </w:tcBorders>
          </w:tcPr>
          <w:p w14:paraId="7C36AA1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Later-L</w:t>
            </w:r>
          </w:p>
        </w:tc>
        <w:tc>
          <w:tcPr>
            <w:tcW w:w="643" w:type="dxa"/>
            <w:tcBorders>
              <w:left w:val="nil"/>
              <w:right w:val="nil"/>
            </w:tcBorders>
          </w:tcPr>
          <w:p w14:paraId="5828B9A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759" w:type="dxa"/>
            <w:tcBorders>
              <w:left w:val="nil"/>
              <w:right w:val="nil"/>
            </w:tcBorders>
          </w:tcPr>
          <w:p w14:paraId="2D663E04"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4665E1D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vertAlign w:val="subscript"/>
              </w:rPr>
            </w:pPr>
            <w:r w:rsidRPr="005F3F2B">
              <w:rPr>
                <w:rFonts w:asciiTheme="majorBidi" w:hAnsiTheme="majorBidi" w:cstheme="majorBidi"/>
                <w:b/>
                <w:bCs/>
                <w:color w:val="000000" w:themeColor="text1"/>
                <w:sz w:val="18"/>
                <w:szCs w:val="18"/>
                <w:vertAlign w:val="subscript"/>
              </w:rPr>
              <w:t xml:space="preserve">BMI </w:t>
            </w:r>
            <w:r w:rsidRPr="005F3F2B">
              <w:rPr>
                <w:rFonts w:asciiTheme="majorBidi" w:hAnsiTheme="majorBidi" w:cstheme="majorBidi"/>
                <w:b/>
                <w:bCs/>
                <w:color w:val="000000" w:themeColor="text1"/>
                <w:sz w:val="20"/>
                <w:szCs w:val="20"/>
                <w:vertAlign w:val="subscript"/>
              </w:rPr>
              <w:t>**</w:t>
            </w:r>
          </w:p>
        </w:tc>
        <w:tc>
          <w:tcPr>
            <w:tcW w:w="668" w:type="dxa"/>
            <w:tcBorders>
              <w:left w:val="nil"/>
            </w:tcBorders>
          </w:tcPr>
          <w:p w14:paraId="4D95CC65"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06CF2FF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c>
          <w:tcPr>
            <w:tcW w:w="989" w:type="dxa"/>
            <w:tcBorders>
              <w:right w:val="nil"/>
            </w:tcBorders>
          </w:tcPr>
          <w:p w14:paraId="5570A29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Earlier-D </w:t>
            </w:r>
          </w:p>
        </w:tc>
        <w:tc>
          <w:tcPr>
            <w:tcW w:w="811" w:type="dxa"/>
            <w:tcBorders>
              <w:left w:val="nil"/>
              <w:right w:val="nil"/>
            </w:tcBorders>
          </w:tcPr>
          <w:p w14:paraId="5D1AAF6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Later-D</w:t>
            </w:r>
          </w:p>
        </w:tc>
        <w:tc>
          <w:tcPr>
            <w:tcW w:w="630" w:type="dxa"/>
            <w:gridSpan w:val="2"/>
            <w:tcBorders>
              <w:left w:val="nil"/>
              <w:right w:val="nil"/>
            </w:tcBorders>
          </w:tcPr>
          <w:p w14:paraId="63C905B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720" w:type="dxa"/>
            <w:tcBorders>
              <w:left w:val="nil"/>
              <w:right w:val="nil"/>
            </w:tcBorders>
          </w:tcPr>
          <w:p w14:paraId="31ED603A"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7A9158A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vertAlign w:val="subscript"/>
              </w:rPr>
            </w:pPr>
            <w:r w:rsidRPr="005F3F2B">
              <w:rPr>
                <w:rFonts w:asciiTheme="majorBidi" w:hAnsiTheme="majorBidi" w:cstheme="majorBidi"/>
                <w:b/>
                <w:bCs/>
                <w:color w:val="000000" w:themeColor="text1"/>
                <w:sz w:val="18"/>
                <w:szCs w:val="18"/>
                <w:vertAlign w:val="subscript"/>
              </w:rPr>
              <w:t xml:space="preserve">BMI </w:t>
            </w:r>
            <w:r w:rsidRPr="005F3F2B">
              <w:rPr>
                <w:rFonts w:asciiTheme="majorBidi" w:hAnsiTheme="majorBidi" w:cstheme="majorBidi"/>
                <w:b/>
                <w:bCs/>
                <w:color w:val="000000" w:themeColor="text1"/>
                <w:sz w:val="20"/>
                <w:szCs w:val="20"/>
                <w:vertAlign w:val="subscript"/>
              </w:rPr>
              <w:t>**</w:t>
            </w:r>
          </w:p>
        </w:tc>
        <w:tc>
          <w:tcPr>
            <w:tcW w:w="720" w:type="dxa"/>
            <w:tcBorders>
              <w:left w:val="nil"/>
              <w:right w:val="single" w:sz="18" w:space="0" w:color="auto"/>
            </w:tcBorders>
          </w:tcPr>
          <w:p w14:paraId="3501DDDF"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23A995A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r>
      <w:tr w:rsidR="005F3F2B" w:rsidRPr="005F3F2B" w14:paraId="72732BEA"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nil"/>
              <w:left w:val="single" w:sz="18" w:space="0" w:color="auto"/>
              <w:bottom w:val="nil"/>
              <w:right w:val="single" w:sz="4" w:space="0" w:color="auto"/>
            </w:tcBorders>
          </w:tcPr>
          <w:p w14:paraId="67EFE3AA" w14:textId="77777777" w:rsidR="00E765B9" w:rsidRPr="005F3F2B" w:rsidRDefault="00E765B9" w:rsidP="00264B4C">
            <w:pPr>
              <w:tabs>
                <w:tab w:val="left" w:pos="1849"/>
              </w:tabs>
              <w:rPr>
                <w:rFonts w:asciiTheme="majorBidi" w:hAnsiTheme="majorBidi" w:cstheme="majorBidi"/>
                <w:color w:val="000000" w:themeColor="text1"/>
                <w:sz w:val="18"/>
                <w:szCs w:val="18"/>
              </w:rPr>
            </w:pPr>
          </w:p>
        </w:tc>
        <w:tc>
          <w:tcPr>
            <w:tcW w:w="832" w:type="dxa"/>
            <w:tcBorders>
              <w:top w:val="nil"/>
              <w:left w:val="single" w:sz="4" w:space="0" w:color="auto"/>
              <w:bottom w:val="nil"/>
              <w:right w:val="single" w:sz="4" w:space="0" w:color="auto"/>
            </w:tcBorders>
          </w:tcPr>
          <w:p w14:paraId="78FDE5F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p>
        </w:tc>
        <w:tc>
          <w:tcPr>
            <w:tcW w:w="897" w:type="dxa"/>
            <w:tcBorders>
              <w:top w:val="single" w:sz="4" w:space="0" w:color="auto"/>
              <w:left w:val="single" w:sz="4" w:space="0" w:color="auto"/>
              <w:bottom w:val="nil"/>
              <w:right w:val="nil"/>
            </w:tcBorders>
          </w:tcPr>
          <w:p w14:paraId="3F6B520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(Before 8:00 a.m.)</w:t>
            </w:r>
          </w:p>
        </w:tc>
        <w:tc>
          <w:tcPr>
            <w:tcW w:w="894" w:type="dxa"/>
            <w:tcBorders>
              <w:top w:val="single" w:sz="4" w:space="0" w:color="auto"/>
              <w:left w:val="nil"/>
              <w:bottom w:val="nil"/>
              <w:right w:val="nil"/>
            </w:tcBorders>
          </w:tcPr>
          <w:p w14:paraId="13378E2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(After 8:00 a.m.)</w:t>
            </w:r>
          </w:p>
        </w:tc>
        <w:tc>
          <w:tcPr>
            <w:tcW w:w="584" w:type="dxa"/>
            <w:tcBorders>
              <w:top w:val="single" w:sz="4" w:space="0" w:color="auto"/>
              <w:left w:val="nil"/>
              <w:bottom w:val="nil"/>
              <w:right w:val="nil"/>
            </w:tcBorders>
          </w:tcPr>
          <w:p w14:paraId="5555F27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vertAlign w:val="subscript"/>
              </w:rPr>
            </w:pPr>
          </w:p>
        </w:tc>
        <w:tc>
          <w:tcPr>
            <w:tcW w:w="858" w:type="dxa"/>
            <w:tcBorders>
              <w:left w:val="nil"/>
              <w:bottom w:val="nil"/>
              <w:right w:val="nil"/>
            </w:tcBorders>
          </w:tcPr>
          <w:p w14:paraId="5D43C02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vertAlign w:val="subscript"/>
              </w:rPr>
            </w:pPr>
          </w:p>
        </w:tc>
        <w:tc>
          <w:tcPr>
            <w:tcW w:w="753" w:type="dxa"/>
            <w:tcBorders>
              <w:left w:val="nil"/>
              <w:bottom w:val="nil"/>
            </w:tcBorders>
          </w:tcPr>
          <w:p w14:paraId="0B3095B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977" w:type="dxa"/>
            <w:gridSpan w:val="2"/>
            <w:tcBorders>
              <w:bottom w:val="nil"/>
              <w:right w:val="nil"/>
            </w:tcBorders>
          </w:tcPr>
          <w:p w14:paraId="61EBF0E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(Before 13:30 p.m.)</w:t>
            </w:r>
          </w:p>
        </w:tc>
        <w:tc>
          <w:tcPr>
            <w:tcW w:w="733" w:type="dxa"/>
            <w:tcBorders>
              <w:left w:val="nil"/>
              <w:bottom w:val="nil"/>
              <w:right w:val="nil"/>
            </w:tcBorders>
          </w:tcPr>
          <w:p w14:paraId="3386D2C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After 1:30 p.m.)</w:t>
            </w:r>
          </w:p>
        </w:tc>
        <w:tc>
          <w:tcPr>
            <w:tcW w:w="643" w:type="dxa"/>
            <w:tcBorders>
              <w:left w:val="nil"/>
              <w:bottom w:val="nil"/>
              <w:right w:val="nil"/>
            </w:tcBorders>
          </w:tcPr>
          <w:p w14:paraId="5651AB0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759" w:type="dxa"/>
            <w:tcBorders>
              <w:left w:val="nil"/>
              <w:bottom w:val="nil"/>
              <w:right w:val="nil"/>
            </w:tcBorders>
          </w:tcPr>
          <w:p w14:paraId="161A4FD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668" w:type="dxa"/>
            <w:tcBorders>
              <w:left w:val="nil"/>
              <w:bottom w:val="nil"/>
            </w:tcBorders>
          </w:tcPr>
          <w:p w14:paraId="0A756BA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989" w:type="dxa"/>
            <w:tcBorders>
              <w:bottom w:val="nil"/>
              <w:right w:val="nil"/>
            </w:tcBorders>
          </w:tcPr>
          <w:p w14:paraId="55AEE3B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Before 8:45 p.m.)</w:t>
            </w:r>
          </w:p>
        </w:tc>
        <w:tc>
          <w:tcPr>
            <w:tcW w:w="811" w:type="dxa"/>
            <w:tcBorders>
              <w:left w:val="nil"/>
              <w:bottom w:val="nil"/>
              <w:right w:val="nil"/>
            </w:tcBorders>
          </w:tcPr>
          <w:p w14:paraId="3163CB36"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After 8:45 p.m.)</w:t>
            </w:r>
          </w:p>
        </w:tc>
        <w:tc>
          <w:tcPr>
            <w:tcW w:w="630" w:type="dxa"/>
            <w:gridSpan w:val="2"/>
            <w:tcBorders>
              <w:left w:val="nil"/>
              <w:bottom w:val="nil"/>
              <w:right w:val="nil"/>
            </w:tcBorders>
          </w:tcPr>
          <w:p w14:paraId="5C77B2A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720" w:type="dxa"/>
            <w:tcBorders>
              <w:left w:val="nil"/>
              <w:bottom w:val="nil"/>
              <w:right w:val="nil"/>
            </w:tcBorders>
          </w:tcPr>
          <w:p w14:paraId="770CA66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720" w:type="dxa"/>
            <w:tcBorders>
              <w:left w:val="nil"/>
              <w:bottom w:val="nil"/>
              <w:right w:val="single" w:sz="18" w:space="0" w:color="auto"/>
            </w:tcBorders>
          </w:tcPr>
          <w:p w14:paraId="3B59789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r>
      <w:tr w:rsidR="005F3F2B" w:rsidRPr="005F3F2B" w14:paraId="31C1AEFF"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nil"/>
              <w:left w:val="single" w:sz="18" w:space="0" w:color="auto"/>
              <w:bottom w:val="single" w:sz="18" w:space="0" w:color="auto"/>
              <w:right w:val="single" w:sz="4" w:space="0" w:color="auto"/>
            </w:tcBorders>
          </w:tcPr>
          <w:p w14:paraId="476896A9" w14:textId="77777777" w:rsidR="00E765B9" w:rsidRPr="005F3F2B" w:rsidRDefault="00E765B9" w:rsidP="00264B4C">
            <w:pPr>
              <w:tabs>
                <w:tab w:val="left" w:pos="1849"/>
              </w:tabs>
              <w:rPr>
                <w:rFonts w:asciiTheme="majorBidi" w:hAnsiTheme="majorBidi" w:cstheme="majorBidi"/>
                <w:color w:val="000000" w:themeColor="text1"/>
                <w:sz w:val="18"/>
                <w:szCs w:val="18"/>
              </w:rPr>
            </w:pPr>
          </w:p>
        </w:tc>
        <w:tc>
          <w:tcPr>
            <w:tcW w:w="832" w:type="dxa"/>
            <w:tcBorders>
              <w:top w:val="nil"/>
              <w:left w:val="single" w:sz="4" w:space="0" w:color="auto"/>
              <w:bottom w:val="single" w:sz="18" w:space="0" w:color="auto"/>
              <w:right w:val="single" w:sz="4" w:space="0" w:color="auto"/>
            </w:tcBorders>
          </w:tcPr>
          <w:p w14:paraId="1268A58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tc>
        <w:tc>
          <w:tcPr>
            <w:tcW w:w="897" w:type="dxa"/>
            <w:tcBorders>
              <w:top w:val="nil"/>
              <w:left w:val="single" w:sz="4" w:space="0" w:color="auto"/>
              <w:bottom w:val="single" w:sz="18" w:space="0" w:color="auto"/>
              <w:right w:val="nil"/>
            </w:tcBorders>
          </w:tcPr>
          <w:p w14:paraId="53A3784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=422)</w:t>
            </w:r>
          </w:p>
        </w:tc>
        <w:tc>
          <w:tcPr>
            <w:tcW w:w="894" w:type="dxa"/>
            <w:tcBorders>
              <w:top w:val="nil"/>
              <w:left w:val="nil"/>
              <w:bottom w:val="single" w:sz="18" w:space="0" w:color="auto"/>
              <w:right w:val="nil"/>
            </w:tcBorders>
          </w:tcPr>
          <w:p w14:paraId="414ADB4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lang w:bidi="fa-IR"/>
              </w:rPr>
            </w:pPr>
            <w:r w:rsidRPr="005F3F2B">
              <w:rPr>
                <w:rFonts w:asciiTheme="majorBidi" w:hAnsiTheme="majorBidi" w:cstheme="majorBidi"/>
                <w:b/>
                <w:bCs/>
                <w:color w:val="000000" w:themeColor="text1"/>
                <w:sz w:val="16"/>
                <w:szCs w:val="16"/>
              </w:rPr>
              <w:t>(n = 402)</w:t>
            </w:r>
          </w:p>
        </w:tc>
        <w:tc>
          <w:tcPr>
            <w:tcW w:w="584" w:type="dxa"/>
            <w:tcBorders>
              <w:top w:val="nil"/>
              <w:left w:val="nil"/>
              <w:bottom w:val="single" w:sz="18" w:space="0" w:color="auto"/>
              <w:right w:val="nil"/>
            </w:tcBorders>
          </w:tcPr>
          <w:p w14:paraId="6FCBA45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858" w:type="dxa"/>
            <w:tcBorders>
              <w:top w:val="nil"/>
              <w:left w:val="nil"/>
              <w:bottom w:val="single" w:sz="18" w:space="0" w:color="auto"/>
              <w:right w:val="nil"/>
            </w:tcBorders>
          </w:tcPr>
          <w:p w14:paraId="726D4EA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753" w:type="dxa"/>
            <w:tcBorders>
              <w:top w:val="nil"/>
              <w:left w:val="nil"/>
              <w:bottom w:val="single" w:sz="18" w:space="0" w:color="auto"/>
            </w:tcBorders>
          </w:tcPr>
          <w:p w14:paraId="666EAEB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977" w:type="dxa"/>
            <w:gridSpan w:val="2"/>
            <w:tcBorders>
              <w:top w:val="nil"/>
              <w:bottom w:val="single" w:sz="18" w:space="0" w:color="auto"/>
              <w:right w:val="nil"/>
            </w:tcBorders>
          </w:tcPr>
          <w:p w14:paraId="3F32555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414)</w:t>
            </w:r>
          </w:p>
        </w:tc>
        <w:tc>
          <w:tcPr>
            <w:tcW w:w="733" w:type="dxa"/>
            <w:tcBorders>
              <w:top w:val="nil"/>
              <w:left w:val="nil"/>
              <w:bottom w:val="single" w:sz="18" w:space="0" w:color="auto"/>
              <w:right w:val="nil"/>
            </w:tcBorders>
          </w:tcPr>
          <w:p w14:paraId="08FFB0F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411)</w:t>
            </w:r>
          </w:p>
        </w:tc>
        <w:tc>
          <w:tcPr>
            <w:tcW w:w="643" w:type="dxa"/>
            <w:tcBorders>
              <w:top w:val="nil"/>
              <w:left w:val="nil"/>
              <w:bottom w:val="single" w:sz="18" w:space="0" w:color="auto"/>
              <w:right w:val="nil"/>
            </w:tcBorders>
          </w:tcPr>
          <w:p w14:paraId="5433969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759" w:type="dxa"/>
            <w:tcBorders>
              <w:top w:val="nil"/>
              <w:left w:val="nil"/>
              <w:bottom w:val="single" w:sz="18" w:space="0" w:color="auto"/>
              <w:right w:val="nil"/>
            </w:tcBorders>
          </w:tcPr>
          <w:p w14:paraId="5A26046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668" w:type="dxa"/>
            <w:tcBorders>
              <w:top w:val="nil"/>
              <w:left w:val="nil"/>
              <w:bottom w:val="single" w:sz="18" w:space="0" w:color="auto"/>
            </w:tcBorders>
          </w:tcPr>
          <w:p w14:paraId="7F84284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989" w:type="dxa"/>
            <w:tcBorders>
              <w:top w:val="nil"/>
              <w:bottom w:val="single" w:sz="18" w:space="0" w:color="auto"/>
              <w:right w:val="nil"/>
            </w:tcBorders>
          </w:tcPr>
          <w:p w14:paraId="0C0925F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411)</w:t>
            </w:r>
          </w:p>
        </w:tc>
        <w:tc>
          <w:tcPr>
            <w:tcW w:w="897" w:type="dxa"/>
            <w:gridSpan w:val="2"/>
            <w:tcBorders>
              <w:top w:val="nil"/>
              <w:left w:val="nil"/>
              <w:bottom w:val="single" w:sz="18" w:space="0" w:color="auto"/>
              <w:right w:val="nil"/>
            </w:tcBorders>
          </w:tcPr>
          <w:p w14:paraId="56028BB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414)</w:t>
            </w:r>
          </w:p>
        </w:tc>
        <w:tc>
          <w:tcPr>
            <w:tcW w:w="544" w:type="dxa"/>
            <w:tcBorders>
              <w:top w:val="nil"/>
              <w:left w:val="nil"/>
              <w:bottom w:val="single" w:sz="18" w:space="0" w:color="auto"/>
              <w:right w:val="nil"/>
            </w:tcBorders>
          </w:tcPr>
          <w:p w14:paraId="3AB69F2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p>
        </w:tc>
        <w:tc>
          <w:tcPr>
            <w:tcW w:w="720" w:type="dxa"/>
            <w:tcBorders>
              <w:top w:val="nil"/>
              <w:left w:val="nil"/>
              <w:bottom w:val="single" w:sz="18" w:space="0" w:color="auto"/>
              <w:right w:val="nil"/>
            </w:tcBorders>
          </w:tcPr>
          <w:p w14:paraId="0B058E4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p>
        </w:tc>
        <w:tc>
          <w:tcPr>
            <w:tcW w:w="720" w:type="dxa"/>
            <w:tcBorders>
              <w:top w:val="nil"/>
              <w:left w:val="nil"/>
              <w:bottom w:val="single" w:sz="18" w:space="0" w:color="auto"/>
              <w:right w:val="single" w:sz="18" w:space="0" w:color="auto"/>
            </w:tcBorders>
          </w:tcPr>
          <w:p w14:paraId="6F3079E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p>
        </w:tc>
      </w:tr>
      <w:tr w:rsidR="005F3F2B" w:rsidRPr="005F3F2B" w14:paraId="6A53F6D1"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18" w:space="0" w:color="auto"/>
              <w:left w:val="single" w:sz="18" w:space="0" w:color="auto"/>
              <w:bottom w:val="single" w:sz="4" w:space="0" w:color="auto"/>
              <w:right w:val="single" w:sz="18" w:space="0" w:color="auto"/>
            </w:tcBorders>
          </w:tcPr>
          <w:p w14:paraId="6E632DE6"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SBP</w:t>
            </w:r>
          </w:p>
        </w:tc>
        <w:tc>
          <w:tcPr>
            <w:tcW w:w="832" w:type="dxa"/>
            <w:tcBorders>
              <w:top w:val="single" w:sz="18" w:space="0" w:color="auto"/>
              <w:left w:val="single" w:sz="18" w:space="0" w:color="auto"/>
              <w:bottom w:val="single" w:sz="4" w:space="0" w:color="auto"/>
              <w:right w:val="single" w:sz="4" w:space="0" w:color="auto"/>
            </w:tcBorders>
          </w:tcPr>
          <w:p w14:paraId="6DE4B26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799D48A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18" w:space="0" w:color="auto"/>
              <w:left w:val="single" w:sz="4" w:space="0" w:color="auto"/>
              <w:bottom w:val="single" w:sz="4" w:space="0" w:color="auto"/>
              <w:right w:val="nil"/>
            </w:tcBorders>
          </w:tcPr>
          <w:p w14:paraId="21F9E94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-0.46 (-11.48 – 10.70)</w:t>
            </w:r>
          </w:p>
        </w:tc>
        <w:tc>
          <w:tcPr>
            <w:tcW w:w="894" w:type="dxa"/>
            <w:tcBorders>
              <w:top w:val="single" w:sz="18" w:space="0" w:color="auto"/>
              <w:left w:val="nil"/>
              <w:bottom w:val="single" w:sz="4" w:space="0" w:color="auto"/>
              <w:right w:val="nil"/>
            </w:tcBorders>
          </w:tcPr>
          <w:p w14:paraId="0B77B10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18" w:space="0" w:color="auto"/>
              <w:left w:val="nil"/>
              <w:bottom w:val="single" w:sz="4" w:space="0" w:color="auto"/>
              <w:right w:val="nil"/>
            </w:tcBorders>
          </w:tcPr>
          <w:p w14:paraId="09CDFCC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0.94</w:t>
            </w:r>
          </w:p>
        </w:tc>
        <w:tc>
          <w:tcPr>
            <w:tcW w:w="858" w:type="dxa"/>
            <w:tcBorders>
              <w:top w:val="single" w:sz="18" w:space="0" w:color="auto"/>
              <w:left w:val="nil"/>
              <w:right w:val="nil"/>
            </w:tcBorders>
          </w:tcPr>
          <w:p w14:paraId="3E68405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0.95</w:t>
            </w:r>
          </w:p>
        </w:tc>
        <w:tc>
          <w:tcPr>
            <w:tcW w:w="753" w:type="dxa"/>
            <w:tcBorders>
              <w:top w:val="single" w:sz="18" w:space="0" w:color="auto"/>
              <w:left w:val="nil"/>
            </w:tcBorders>
          </w:tcPr>
          <w:p w14:paraId="4078BA0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0.85</w:t>
            </w:r>
          </w:p>
        </w:tc>
        <w:tc>
          <w:tcPr>
            <w:tcW w:w="810" w:type="dxa"/>
            <w:tcBorders>
              <w:top w:val="single" w:sz="18" w:space="0" w:color="auto"/>
              <w:right w:val="nil"/>
            </w:tcBorders>
          </w:tcPr>
          <w:p w14:paraId="7285340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0.03 (-10.13 – 9.71)</w:t>
            </w:r>
          </w:p>
        </w:tc>
        <w:tc>
          <w:tcPr>
            <w:tcW w:w="900" w:type="dxa"/>
            <w:gridSpan w:val="2"/>
            <w:tcBorders>
              <w:top w:val="single" w:sz="18" w:space="0" w:color="auto"/>
              <w:left w:val="nil"/>
              <w:right w:val="nil"/>
            </w:tcBorders>
          </w:tcPr>
          <w:p w14:paraId="7B2A8F3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top w:val="single" w:sz="18" w:space="0" w:color="auto"/>
              <w:left w:val="nil"/>
              <w:right w:val="nil"/>
            </w:tcBorders>
          </w:tcPr>
          <w:p w14:paraId="2AC52FB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0.63</w:t>
            </w:r>
          </w:p>
        </w:tc>
        <w:tc>
          <w:tcPr>
            <w:tcW w:w="759" w:type="dxa"/>
            <w:tcBorders>
              <w:top w:val="single" w:sz="18" w:space="0" w:color="auto"/>
              <w:left w:val="nil"/>
              <w:right w:val="nil"/>
            </w:tcBorders>
          </w:tcPr>
          <w:p w14:paraId="69C32C6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0.75</w:t>
            </w:r>
          </w:p>
        </w:tc>
        <w:tc>
          <w:tcPr>
            <w:tcW w:w="668" w:type="dxa"/>
            <w:tcBorders>
              <w:top w:val="single" w:sz="18" w:space="0" w:color="auto"/>
              <w:left w:val="nil"/>
            </w:tcBorders>
          </w:tcPr>
          <w:p w14:paraId="7F8B77D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0.68</w:t>
            </w:r>
          </w:p>
        </w:tc>
        <w:tc>
          <w:tcPr>
            <w:tcW w:w="989" w:type="dxa"/>
            <w:tcBorders>
              <w:top w:val="single" w:sz="18" w:space="0" w:color="auto"/>
              <w:right w:val="nil"/>
            </w:tcBorders>
          </w:tcPr>
          <w:p w14:paraId="24810F5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0.21 (-11.65 – 12.05)</w:t>
            </w:r>
          </w:p>
        </w:tc>
        <w:tc>
          <w:tcPr>
            <w:tcW w:w="897" w:type="dxa"/>
            <w:gridSpan w:val="2"/>
            <w:tcBorders>
              <w:top w:val="single" w:sz="18" w:space="0" w:color="auto"/>
              <w:left w:val="nil"/>
              <w:right w:val="nil"/>
            </w:tcBorders>
          </w:tcPr>
          <w:p w14:paraId="0636DBF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top w:val="single" w:sz="18" w:space="0" w:color="auto"/>
              <w:left w:val="nil"/>
              <w:right w:val="nil"/>
            </w:tcBorders>
          </w:tcPr>
          <w:p w14:paraId="01A17EA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0.95</w:t>
            </w:r>
          </w:p>
        </w:tc>
        <w:tc>
          <w:tcPr>
            <w:tcW w:w="720" w:type="dxa"/>
            <w:tcBorders>
              <w:top w:val="single" w:sz="18" w:space="0" w:color="auto"/>
              <w:left w:val="nil"/>
              <w:right w:val="nil"/>
            </w:tcBorders>
          </w:tcPr>
          <w:p w14:paraId="2B83AF8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0. 96</w:t>
            </w:r>
          </w:p>
        </w:tc>
        <w:tc>
          <w:tcPr>
            <w:tcW w:w="720" w:type="dxa"/>
            <w:tcBorders>
              <w:top w:val="single" w:sz="18" w:space="0" w:color="auto"/>
              <w:left w:val="nil"/>
              <w:right w:val="single" w:sz="18" w:space="0" w:color="auto"/>
            </w:tcBorders>
          </w:tcPr>
          <w:p w14:paraId="75F2452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0.85</w:t>
            </w:r>
          </w:p>
        </w:tc>
      </w:tr>
      <w:tr w:rsidR="005F3F2B" w:rsidRPr="005F3F2B" w14:paraId="34ECAE49"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3230AC15"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DBP</w:t>
            </w:r>
          </w:p>
        </w:tc>
        <w:tc>
          <w:tcPr>
            <w:tcW w:w="832" w:type="dxa"/>
            <w:tcBorders>
              <w:top w:val="single" w:sz="4" w:space="0" w:color="auto"/>
              <w:left w:val="single" w:sz="18" w:space="0" w:color="auto"/>
              <w:bottom w:val="single" w:sz="4" w:space="0" w:color="auto"/>
              <w:right w:val="single" w:sz="4" w:space="0" w:color="auto"/>
            </w:tcBorders>
          </w:tcPr>
          <w:p w14:paraId="10467AA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7ADBDDA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5FD4894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0.25 (-7.62 – 8.44)</w:t>
            </w:r>
          </w:p>
        </w:tc>
        <w:tc>
          <w:tcPr>
            <w:tcW w:w="894" w:type="dxa"/>
            <w:tcBorders>
              <w:top w:val="single" w:sz="4" w:space="0" w:color="auto"/>
              <w:left w:val="nil"/>
              <w:bottom w:val="single" w:sz="4" w:space="0" w:color="auto"/>
              <w:right w:val="nil"/>
            </w:tcBorders>
          </w:tcPr>
          <w:p w14:paraId="77A3F2D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67A8E25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0.85</w:t>
            </w:r>
          </w:p>
        </w:tc>
        <w:tc>
          <w:tcPr>
            <w:tcW w:w="858" w:type="dxa"/>
            <w:tcBorders>
              <w:left w:val="nil"/>
              <w:right w:val="nil"/>
            </w:tcBorders>
          </w:tcPr>
          <w:p w14:paraId="5500570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0.99</w:t>
            </w:r>
          </w:p>
        </w:tc>
        <w:tc>
          <w:tcPr>
            <w:tcW w:w="753" w:type="dxa"/>
            <w:tcBorders>
              <w:left w:val="nil"/>
            </w:tcBorders>
          </w:tcPr>
          <w:p w14:paraId="0918B56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0.91</w:t>
            </w:r>
          </w:p>
        </w:tc>
        <w:tc>
          <w:tcPr>
            <w:tcW w:w="810" w:type="dxa"/>
            <w:tcBorders>
              <w:right w:val="nil"/>
            </w:tcBorders>
          </w:tcPr>
          <w:p w14:paraId="13F46A9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-0.02 (-8.09 – 8.06)</w:t>
            </w:r>
          </w:p>
        </w:tc>
        <w:tc>
          <w:tcPr>
            <w:tcW w:w="900" w:type="dxa"/>
            <w:gridSpan w:val="2"/>
            <w:tcBorders>
              <w:left w:val="nil"/>
              <w:right w:val="nil"/>
            </w:tcBorders>
          </w:tcPr>
          <w:p w14:paraId="22AAF15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12F9441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0.99</w:t>
            </w:r>
          </w:p>
        </w:tc>
        <w:tc>
          <w:tcPr>
            <w:tcW w:w="759" w:type="dxa"/>
            <w:tcBorders>
              <w:left w:val="nil"/>
              <w:right w:val="nil"/>
            </w:tcBorders>
          </w:tcPr>
          <w:p w14:paraId="7FB5E3A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0.86</w:t>
            </w:r>
          </w:p>
        </w:tc>
        <w:tc>
          <w:tcPr>
            <w:tcW w:w="668" w:type="dxa"/>
            <w:tcBorders>
              <w:left w:val="nil"/>
            </w:tcBorders>
          </w:tcPr>
          <w:p w14:paraId="7FEB211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0.39</w:t>
            </w:r>
          </w:p>
        </w:tc>
        <w:tc>
          <w:tcPr>
            <w:tcW w:w="989" w:type="dxa"/>
            <w:tcBorders>
              <w:right w:val="nil"/>
            </w:tcBorders>
          </w:tcPr>
          <w:p w14:paraId="7A6205D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-0.14 (-0.49 – 0.15)</w:t>
            </w:r>
          </w:p>
        </w:tc>
        <w:tc>
          <w:tcPr>
            <w:tcW w:w="897" w:type="dxa"/>
            <w:gridSpan w:val="2"/>
            <w:tcBorders>
              <w:left w:val="nil"/>
              <w:right w:val="nil"/>
            </w:tcBorders>
          </w:tcPr>
          <w:p w14:paraId="1D87CF4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7E2757C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0.39</w:t>
            </w:r>
          </w:p>
        </w:tc>
        <w:tc>
          <w:tcPr>
            <w:tcW w:w="720" w:type="dxa"/>
            <w:tcBorders>
              <w:left w:val="nil"/>
              <w:right w:val="nil"/>
            </w:tcBorders>
          </w:tcPr>
          <w:p w14:paraId="465EE1E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0.33</w:t>
            </w:r>
          </w:p>
        </w:tc>
        <w:tc>
          <w:tcPr>
            <w:tcW w:w="720" w:type="dxa"/>
            <w:tcBorders>
              <w:left w:val="nil"/>
              <w:right w:val="single" w:sz="18" w:space="0" w:color="auto"/>
            </w:tcBorders>
          </w:tcPr>
          <w:p w14:paraId="410D43B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0.76</w:t>
            </w:r>
          </w:p>
        </w:tc>
      </w:tr>
      <w:tr w:rsidR="005F3F2B" w:rsidRPr="005F3F2B" w14:paraId="5BF002C3"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76E6ED53"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 xml:space="preserve">LAP Index </w:t>
            </w:r>
          </w:p>
        </w:tc>
        <w:tc>
          <w:tcPr>
            <w:tcW w:w="832" w:type="dxa"/>
            <w:tcBorders>
              <w:top w:val="single" w:sz="4" w:space="0" w:color="auto"/>
              <w:left w:val="single" w:sz="18" w:space="0" w:color="auto"/>
              <w:bottom w:val="single" w:sz="4" w:space="0" w:color="auto"/>
              <w:right w:val="single" w:sz="4" w:space="0" w:color="auto"/>
            </w:tcBorders>
          </w:tcPr>
          <w:p w14:paraId="142B7BF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633EB0E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771489E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-8.41 (-31.61 -  16.52)</w:t>
            </w:r>
          </w:p>
        </w:tc>
        <w:tc>
          <w:tcPr>
            <w:tcW w:w="894" w:type="dxa"/>
            <w:tcBorders>
              <w:top w:val="single" w:sz="4" w:space="0" w:color="auto"/>
              <w:left w:val="nil"/>
              <w:bottom w:val="single" w:sz="4" w:space="0" w:color="auto"/>
              <w:right w:val="nil"/>
            </w:tcBorders>
          </w:tcPr>
          <w:p w14:paraId="69FAEE1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5A8C780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0.61</w:t>
            </w:r>
          </w:p>
        </w:tc>
        <w:tc>
          <w:tcPr>
            <w:tcW w:w="858" w:type="dxa"/>
            <w:tcBorders>
              <w:left w:val="nil"/>
              <w:right w:val="nil"/>
            </w:tcBorders>
          </w:tcPr>
          <w:p w14:paraId="59E509D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0.55</w:t>
            </w:r>
          </w:p>
        </w:tc>
        <w:tc>
          <w:tcPr>
            <w:tcW w:w="753" w:type="dxa"/>
            <w:tcBorders>
              <w:left w:val="nil"/>
            </w:tcBorders>
          </w:tcPr>
          <w:p w14:paraId="42B8706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0.63</w:t>
            </w:r>
          </w:p>
        </w:tc>
        <w:tc>
          <w:tcPr>
            <w:tcW w:w="810" w:type="dxa"/>
            <w:tcBorders>
              <w:right w:val="nil"/>
            </w:tcBorders>
          </w:tcPr>
          <w:p w14:paraId="38BBEDD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-0.17 (-18.20 - 17.87)</w:t>
            </w:r>
          </w:p>
        </w:tc>
        <w:tc>
          <w:tcPr>
            <w:tcW w:w="900" w:type="dxa"/>
            <w:gridSpan w:val="2"/>
            <w:tcBorders>
              <w:left w:val="nil"/>
              <w:right w:val="nil"/>
            </w:tcBorders>
          </w:tcPr>
          <w:p w14:paraId="1CA0183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44CDB7E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0.68</w:t>
            </w:r>
          </w:p>
        </w:tc>
        <w:tc>
          <w:tcPr>
            <w:tcW w:w="759" w:type="dxa"/>
            <w:tcBorders>
              <w:left w:val="nil"/>
              <w:right w:val="nil"/>
            </w:tcBorders>
          </w:tcPr>
          <w:p w14:paraId="2315863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0.52</w:t>
            </w:r>
          </w:p>
        </w:tc>
        <w:tc>
          <w:tcPr>
            <w:tcW w:w="668" w:type="dxa"/>
            <w:tcBorders>
              <w:left w:val="nil"/>
            </w:tcBorders>
          </w:tcPr>
          <w:p w14:paraId="0BCACFA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0.43</w:t>
            </w:r>
          </w:p>
        </w:tc>
        <w:tc>
          <w:tcPr>
            <w:tcW w:w="989" w:type="dxa"/>
            <w:tcBorders>
              <w:right w:val="nil"/>
            </w:tcBorders>
          </w:tcPr>
          <w:p w14:paraId="7E8C6A0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-1.59 (-28.90 – 25.32)</w:t>
            </w:r>
          </w:p>
          <w:p w14:paraId="6BCC186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p>
        </w:tc>
        <w:tc>
          <w:tcPr>
            <w:tcW w:w="897" w:type="dxa"/>
            <w:gridSpan w:val="2"/>
            <w:tcBorders>
              <w:left w:val="nil"/>
              <w:right w:val="nil"/>
            </w:tcBorders>
          </w:tcPr>
          <w:p w14:paraId="0FD2334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0E05828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0.79</w:t>
            </w:r>
          </w:p>
        </w:tc>
        <w:tc>
          <w:tcPr>
            <w:tcW w:w="720" w:type="dxa"/>
            <w:tcBorders>
              <w:left w:val="nil"/>
              <w:right w:val="nil"/>
            </w:tcBorders>
          </w:tcPr>
          <w:p w14:paraId="046E6D0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0.76</w:t>
            </w:r>
          </w:p>
        </w:tc>
        <w:tc>
          <w:tcPr>
            <w:tcW w:w="720" w:type="dxa"/>
            <w:tcBorders>
              <w:left w:val="nil"/>
              <w:right w:val="single" w:sz="18" w:space="0" w:color="auto"/>
            </w:tcBorders>
          </w:tcPr>
          <w:p w14:paraId="1B59B7E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0.37</w:t>
            </w:r>
          </w:p>
        </w:tc>
      </w:tr>
      <w:tr w:rsidR="005F3F2B" w:rsidRPr="005F3F2B" w14:paraId="2787909B"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21A6CC62" w14:textId="77777777" w:rsidR="00E765B9" w:rsidRPr="005F3F2B" w:rsidRDefault="00000000" w:rsidP="00264B4C">
            <w:pPr>
              <w:tabs>
                <w:tab w:val="left" w:pos="1849"/>
              </w:tabs>
              <w:rPr>
                <w:rFonts w:asciiTheme="majorBidi" w:hAnsiTheme="majorBidi" w:cstheme="majorBidi"/>
                <w:color w:val="000000" w:themeColor="text1"/>
                <w:sz w:val="16"/>
                <w:szCs w:val="16"/>
              </w:rPr>
            </w:pPr>
            <m:oMathPara>
              <m:oMathParaPr>
                <m:jc m:val="left"/>
              </m:oMathParaPr>
              <m:oMath>
                <m:f>
                  <m:fPr>
                    <m:ctrlPr>
                      <w:rPr>
                        <w:rFonts w:ascii="Cambria Math" w:hAnsi="Cambria Math" w:cstheme="majorBidi"/>
                        <w:i/>
                        <w:color w:val="000000" w:themeColor="text1"/>
                        <w:sz w:val="16"/>
                        <w:szCs w:val="16"/>
                        <w:lang w:bidi="fa-IR"/>
                      </w:rPr>
                    </m:ctrlPr>
                  </m:fPr>
                  <m:num>
                    <m:r>
                      <m:rPr>
                        <m:sty m:val="bi"/>
                      </m:rPr>
                      <w:rPr>
                        <w:rFonts w:ascii="Cambria Math" w:hAnsi="Cambria Math" w:cstheme="majorBidi"/>
                        <w:color w:val="000000" w:themeColor="text1"/>
                        <w:sz w:val="16"/>
                        <w:szCs w:val="16"/>
                        <w:lang w:bidi="fa-IR"/>
                      </w:rPr>
                      <m:t>TC</m:t>
                    </m:r>
                  </m:num>
                  <m:den>
                    <m:r>
                      <m:rPr>
                        <m:sty m:val="bi"/>
                      </m:rPr>
                      <w:rPr>
                        <w:rFonts w:ascii="Cambria Math" w:hAnsi="Cambria Math" w:cstheme="majorBidi"/>
                        <w:color w:val="000000" w:themeColor="text1"/>
                        <w:sz w:val="16"/>
                        <w:szCs w:val="16"/>
                        <w:lang w:bidi="fa-IR"/>
                      </w:rPr>
                      <m:t>HDL-C</m:t>
                    </m:r>
                  </m:den>
                </m:f>
              </m:oMath>
            </m:oMathPara>
          </w:p>
        </w:tc>
        <w:tc>
          <w:tcPr>
            <w:tcW w:w="832" w:type="dxa"/>
            <w:tcBorders>
              <w:top w:val="single" w:sz="4" w:space="0" w:color="auto"/>
              <w:left w:val="single" w:sz="18" w:space="0" w:color="auto"/>
              <w:bottom w:val="single" w:sz="4" w:space="0" w:color="auto"/>
              <w:right w:val="single" w:sz="4" w:space="0" w:color="auto"/>
            </w:tcBorders>
          </w:tcPr>
          <w:p w14:paraId="16FB816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49A00FE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1C8FEA3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-0.46 (-1.27 -  0.53)</w:t>
            </w:r>
          </w:p>
        </w:tc>
        <w:tc>
          <w:tcPr>
            <w:tcW w:w="894" w:type="dxa"/>
            <w:tcBorders>
              <w:top w:val="single" w:sz="4" w:space="0" w:color="auto"/>
              <w:left w:val="nil"/>
              <w:bottom w:val="single" w:sz="4" w:space="0" w:color="auto"/>
              <w:right w:val="nil"/>
            </w:tcBorders>
          </w:tcPr>
          <w:p w14:paraId="58180D4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2DC22E7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0.23</w:t>
            </w:r>
          </w:p>
        </w:tc>
        <w:tc>
          <w:tcPr>
            <w:tcW w:w="858" w:type="dxa"/>
            <w:tcBorders>
              <w:left w:val="nil"/>
              <w:right w:val="nil"/>
            </w:tcBorders>
          </w:tcPr>
          <w:p w14:paraId="0D7D64A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0.23</w:t>
            </w:r>
          </w:p>
        </w:tc>
        <w:tc>
          <w:tcPr>
            <w:tcW w:w="753" w:type="dxa"/>
            <w:tcBorders>
              <w:left w:val="nil"/>
            </w:tcBorders>
          </w:tcPr>
          <w:p w14:paraId="1E89F5F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0.73</w:t>
            </w:r>
          </w:p>
        </w:tc>
        <w:tc>
          <w:tcPr>
            <w:tcW w:w="810" w:type="dxa"/>
            <w:tcBorders>
              <w:right w:val="nil"/>
            </w:tcBorders>
          </w:tcPr>
          <w:p w14:paraId="2DAEB6A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-0.22 (-1.01 – 0.64)</w:t>
            </w:r>
          </w:p>
        </w:tc>
        <w:tc>
          <w:tcPr>
            <w:tcW w:w="900" w:type="dxa"/>
            <w:gridSpan w:val="2"/>
            <w:tcBorders>
              <w:left w:val="nil"/>
              <w:right w:val="nil"/>
            </w:tcBorders>
          </w:tcPr>
          <w:p w14:paraId="22A263B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4AD9042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0.61</w:t>
            </w:r>
          </w:p>
        </w:tc>
        <w:tc>
          <w:tcPr>
            <w:tcW w:w="759" w:type="dxa"/>
            <w:tcBorders>
              <w:left w:val="nil"/>
              <w:right w:val="nil"/>
            </w:tcBorders>
          </w:tcPr>
          <w:p w14:paraId="02822D3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0.65</w:t>
            </w:r>
          </w:p>
        </w:tc>
        <w:tc>
          <w:tcPr>
            <w:tcW w:w="668" w:type="dxa"/>
            <w:tcBorders>
              <w:left w:val="nil"/>
            </w:tcBorders>
          </w:tcPr>
          <w:p w14:paraId="570E061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0.61</w:t>
            </w:r>
          </w:p>
        </w:tc>
        <w:tc>
          <w:tcPr>
            <w:tcW w:w="989" w:type="dxa"/>
            <w:tcBorders>
              <w:right w:val="nil"/>
            </w:tcBorders>
          </w:tcPr>
          <w:p w14:paraId="500BF85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-0.37 (-1.26 – 0.49)</w:t>
            </w:r>
          </w:p>
        </w:tc>
        <w:tc>
          <w:tcPr>
            <w:tcW w:w="897" w:type="dxa"/>
            <w:gridSpan w:val="2"/>
            <w:tcBorders>
              <w:left w:val="nil"/>
              <w:right w:val="nil"/>
            </w:tcBorders>
          </w:tcPr>
          <w:p w14:paraId="764338F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0BED0BE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0.39</w:t>
            </w:r>
          </w:p>
        </w:tc>
        <w:tc>
          <w:tcPr>
            <w:tcW w:w="720" w:type="dxa"/>
            <w:tcBorders>
              <w:left w:val="nil"/>
              <w:right w:val="nil"/>
            </w:tcBorders>
          </w:tcPr>
          <w:p w14:paraId="1FEEBBB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0.41</w:t>
            </w:r>
          </w:p>
        </w:tc>
        <w:tc>
          <w:tcPr>
            <w:tcW w:w="720" w:type="dxa"/>
            <w:tcBorders>
              <w:left w:val="nil"/>
              <w:right w:val="single" w:sz="18" w:space="0" w:color="auto"/>
            </w:tcBorders>
          </w:tcPr>
          <w:p w14:paraId="24A34B2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0.29</w:t>
            </w:r>
          </w:p>
        </w:tc>
      </w:tr>
      <w:tr w:rsidR="005F3F2B" w:rsidRPr="005F3F2B" w14:paraId="28C7F0DD" w14:textId="77777777" w:rsidTr="00264B4C">
        <w:trPr>
          <w:trHeight w:val="486"/>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16C357F0" w14:textId="77777777" w:rsidR="00E765B9" w:rsidRPr="005F3F2B" w:rsidRDefault="00000000" w:rsidP="00264B4C">
            <w:pPr>
              <w:tabs>
                <w:tab w:val="left" w:pos="1849"/>
              </w:tabs>
              <w:rPr>
                <w:rFonts w:asciiTheme="majorBidi" w:hAnsiTheme="majorBidi" w:cstheme="majorBidi"/>
                <w:i/>
                <w:color w:val="000000" w:themeColor="text1"/>
                <w:sz w:val="16"/>
                <w:szCs w:val="16"/>
                <w:lang w:bidi="fa-IR"/>
              </w:rPr>
            </w:pPr>
            <m:oMathPara>
              <m:oMathParaPr>
                <m:jc m:val="left"/>
              </m:oMathParaPr>
              <m:oMath>
                <m:f>
                  <m:fPr>
                    <m:ctrlPr>
                      <w:rPr>
                        <w:rFonts w:ascii="Cambria Math" w:hAnsi="Cambria Math" w:cstheme="majorBidi"/>
                        <w:i/>
                        <w:color w:val="000000" w:themeColor="text1"/>
                        <w:sz w:val="16"/>
                        <w:szCs w:val="16"/>
                        <w:lang w:bidi="fa-IR"/>
                      </w:rPr>
                    </m:ctrlPr>
                  </m:fPr>
                  <m:num>
                    <m:r>
                      <m:rPr>
                        <m:sty m:val="bi"/>
                      </m:rPr>
                      <w:rPr>
                        <w:rFonts w:ascii="Cambria Math" w:hAnsi="Cambria Math" w:cstheme="majorBidi"/>
                        <w:color w:val="000000" w:themeColor="text1"/>
                        <w:sz w:val="16"/>
                        <w:szCs w:val="16"/>
                        <w:lang w:bidi="fa-IR"/>
                      </w:rPr>
                      <m:t>LDL-C</m:t>
                    </m:r>
                  </m:num>
                  <m:den>
                    <m:r>
                      <m:rPr>
                        <m:sty m:val="bi"/>
                      </m:rPr>
                      <w:rPr>
                        <w:rFonts w:ascii="Cambria Math" w:hAnsi="Cambria Math" w:cstheme="majorBidi"/>
                        <w:color w:val="000000" w:themeColor="text1"/>
                        <w:sz w:val="16"/>
                        <w:szCs w:val="16"/>
                        <w:lang w:bidi="fa-IR"/>
                      </w:rPr>
                      <m:t>HDL-C</m:t>
                    </m:r>
                  </m:den>
                </m:f>
              </m:oMath>
            </m:oMathPara>
          </w:p>
        </w:tc>
        <w:tc>
          <w:tcPr>
            <w:tcW w:w="832" w:type="dxa"/>
            <w:tcBorders>
              <w:top w:val="single" w:sz="4" w:space="0" w:color="auto"/>
              <w:left w:val="single" w:sz="18" w:space="0" w:color="auto"/>
              <w:bottom w:val="single" w:sz="4" w:space="0" w:color="auto"/>
              <w:right w:val="single" w:sz="4" w:space="0" w:color="auto"/>
            </w:tcBorders>
          </w:tcPr>
          <w:p w14:paraId="5F114C8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35B2D08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27F6CF4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-0.35 (-1.15 - 0.27)</w:t>
            </w:r>
          </w:p>
        </w:tc>
        <w:tc>
          <w:tcPr>
            <w:tcW w:w="894" w:type="dxa"/>
            <w:tcBorders>
              <w:top w:val="single" w:sz="4" w:space="0" w:color="auto"/>
              <w:left w:val="nil"/>
              <w:bottom w:val="single" w:sz="4" w:space="0" w:color="auto"/>
              <w:right w:val="nil"/>
            </w:tcBorders>
          </w:tcPr>
          <w:p w14:paraId="427B3A9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0C82FA7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0.41</w:t>
            </w:r>
          </w:p>
        </w:tc>
        <w:tc>
          <w:tcPr>
            <w:tcW w:w="858" w:type="dxa"/>
            <w:tcBorders>
              <w:left w:val="nil"/>
              <w:right w:val="nil"/>
            </w:tcBorders>
          </w:tcPr>
          <w:p w14:paraId="17CE56C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0.41</w:t>
            </w:r>
          </w:p>
        </w:tc>
        <w:tc>
          <w:tcPr>
            <w:tcW w:w="753" w:type="dxa"/>
            <w:tcBorders>
              <w:left w:val="nil"/>
            </w:tcBorders>
          </w:tcPr>
          <w:p w14:paraId="61E4040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0.68</w:t>
            </w:r>
          </w:p>
        </w:tc>
        <w:tc>
          <w:tcPr>
            <w:tcW w:w="810" w:type="dxa"/>
            <w:tcBorders>
              <w:right w:val="nil"/>
            </w:tcBorders>
          </w:tcPr>
          <w:p w14:paraId="037C7F4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--0.28 (-0.96 – 0.39)</w:t>
            </w:r>
          </w:p>
        </w:tc>
        <w:tc>
          <w:tcPr>
            <w:tcW w:w="900" w:type="dxa"/>
            <w:gridSpan w:val="2"/>
            <w:tcBorders>
              <w:left w:val="nil"/>
              <w:right w:val="nil"/>
            </w:tcBorders>
          </w:tcPr>
          <w:p w14:paraId="5A2B99B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55B5C46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tl/>
                <w:lang w:bidi="fa-IR"/>
              </w:rPr>
            </w:pPr>
            <w:r w:rsidRPr="005F3F2B">
              <w:rPr>
                <w:rFonts w:asciiTheme="majorBidi" w:hAnsiTheme="majorBidi" w:cstheme="majorBidi"/>
                <w:color w:val="000000" w:themeColor="text1"/>
                <w:sz w:val="16"/>
                <w:szCs w:val="16"/>
              </w:rPr>
              <w:t>0.41</w:t>
            </w:r>
          </w:p>
        </w:tc>
        <w:tc>
          <w:tcPr>
            <w:tcW w:w="759" w:type="dxa"/>
            <w:tcBorders>
              <w:left w:val="nil"/>
              <w:right w:val="nil"/>
            </w:tcBorders>
          </w:tcPr>
          <w:p w14:paraId="393D382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0.35</w:t>
            </w:r>
          </w:p>
        </w:tc>
        <w:tc>
          <w:tcPr>
            <w:tcW w:w="668" w:type="dxa"/>
            <w:tcBorders>
              <w:left w:val="nil"/>
            </w:tcBorders>
          </w:tcPr>
          <w:p w14:paraId="7C9F1C1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0.42</w:t>
            </w:r>
          </w:p>
        </w:tc>
        <w:tc>
          <w:tcPr>
            <w:tcW w:w="989" w:type="dxa"/>
            <w:tcBorders>
              <w:right w:val="nil"/>
            </w:tcBorders>
          </w:tcPr>
          <w:p w14:paraId="7F063B0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-0.21 (-0.92 – 0.43)</w:t>
            </w:r>
          </w:p>
          <w:p w14:paraId="2D1297A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p>
        </w:tc>
        <w:tc>
          <w:tcPr>
            <w:tcW w:w="897" w:type="dxa"/>
            <w:gridSpan w:val="2"/>
            <w:tcBorders>
              <w:left w:val="nil"/>
              <w:right w:val="nil"/>
            </w:tcBorders>
          </w:tcPr>
          <w:p w14:paraId="3D5129C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6DBD7D8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0.53</w:t>
            </w:r>
          </w:p>
        </w:tc>
        <w:tc>
          <w:tcPr>
            <w:tcW w:w="720" w:type="dxa"/>
            <w:tcBorders>
              <w:left w:val="nil"/>
              <w:right w:val="nil"/>
            </w:tcBorders>
          </w:tcPr>
          <w:p w14:paraId="19859F0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0.51</w:t>
            </w:r>
          </w:p>
        </w:tc>
        <w:tc>
          <w:tcPr>
            <w:tcW w:w="720" w:type="dxa"/>
            <w:tcBorders>
              <w:left w:val="nil"/>
              <w:right w:val="single" w:sz="18" w:space="0" w:color="auto"/>
            </w:tcBorders>
          </w:tcPr>
          <w:p w14:paraId="36319FB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0.50</w:t>
            </w:r>
          </w:p>
        </w:tc>
      </w:tr>
      <w:tr w:rsidR="005F3F2B" w:rsidRPr="005F3F2B" w14:paraId="6E2AFC66"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19702488"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 xml:space="preserve">Uric Acid </w:t>
            </w:r>
            <w:r w:rsidRPr="005F3F2B">
              <w:rPr>
                <w:rFonts w:asciiTheme="majorBidi" w:hAnsiTheme="majorBidi" w:cstheme="majorBidi"/>
                <w:color w:val="000000" w:themeColor="text1"/>
                <w:sz w:val="16"/>
                <w:szCs w:val="16"/>
                <w:vertAlign w:val="subscript"/>
                <w:lang w:bidi="fa-IR"/>
              </w:rPr>
              <w:t>(mg.dl)</w:t>
            </w:r>
          </w:p>
        </w:tc>
        <w:tc>
          <w:tcPr>
            <w:tcW w:w="832" w:type="dxa"/>
            <w:tcBorders>
              <w:top w:val="single" w:sz="4" w:space="0" w:color="auto"/>
              <w:left w:val="single" w:sz="18" w:space="0" w:color="auto"/>
              <w:bottom w:val="single" w:sz="4" w:space="0" w:color="auto"/>
              <w:right w:val="single" w:sz="4" w:space="0" w:color="auto"/>
            </w:tcBorders>
          </w:tcPr>
          <w:p w14:paraId="7E362B8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7F2FD33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68C7FA9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 xml:space="preserve">0.05 (-1.34 –1.42) </w:t>
            </w:r>
          </w:p>
        </w:tc>
        <w:tc>
          <w:tcPr>
            <w:tcW w:w="894" w:type="dxa"/>
            <w:tcBorders>
              <w:top w:val="single" w:sz="4" w:space="0" w:color="auto"/>
              <w:left w:val="nil"/>
              <w:bottom w:val="single" w:sz="4" w:space="0" w:color="auto"/>
              <w:right w:val="nil"/>
            </w:tcBorders>
          </w:tcPr>
          <w:p w14:paraId="5AE46F0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088558E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0.31</w:t>
            </w:r>
          </w:p>
        </w:tc>
        <w:tc>
          <w:tcPr>
            <w:tcW w:w="858" w:type="dxa"/>
            <w:tcBorders>
              <w:left w:val="nil"/>
              <w:right w:val="nil"/>
            </w:tcBorders>
          </w:tcPr>
          <w:p w14:paraId="7EAFA60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0.24</w:t>
            </w:r>
          </w:p>
        </w:tc>
        <w:tc>
          <w:tcPr>
            <w:tcW w:w="753" w:type="dxa"/>
            <w:tcBorders>
              <w:left w:val="nil"/>
            </w:tcBorders>
          </w:tcPr>
          <w:p w14:paraId="3382134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0.35</w:t>
            </w:r>
          </w:p>
        </w:tc>
        <w:tc>
          <w:tcPr>
            <w:tcW w:w="810" w:type="dxa"/>
            <w:tcBorders>
              <w:right w:val="nil"/>
            </w:tcBorders>
          </w:tcPr>
          <w:p w14:paraId="202B04A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0.19 (-0.86 - 1.21)</w:t>
            </w:r>
          </w:p>
        </w:tc>
        <w:tc>
          <w:tcPr>
            <w:tcW w:w="900" w:type="dxa"/>
            <w:gridSpan w:val="2"/>
            <w:tcBorders>
              <w:left w:val="nil"/>
              <w:right w:val="nil"/>
            </w:tcBorders>
          </w:tcPr>
          <w:p w14:paraId="2D5F584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3DCAB08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0.53</w:t>
            </w:r>
          </w:p>
        </w:tc>
        <w:tc>
          <w:tcPr>
            <w:tcW w:w="759" w:type="dxa"/>
            <w:tcBorders>
              <w:left w:val="nil"/>
              <w:right w:val="nil"/>
            </w:tcBorders>
          </w:tcPr>
          <w:p w14:paraId="23E2F3E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0.72</w:t>
            </w:r>
          </w:p>
        </w:tc>
        <w:tc>
          <w:tcPr>
            <w:tcW w:w="668" w:type="dxa"/>
            <w:tcBorders>
              <w:left w:val="nil"/>
            </w:tcBorders>
          </w:tcPr>
          <w:p w14:paraId="54B2A12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0.53</w:t>
            </w:r>
          </w:p>
        </w:tc>
        <w:tc>
          <w:tcPr>
            <w:tcW w:w="989" w:type="dxa"/>
            <w:tcBorders>
              <w:right w:val="nil"/>
            </w:tcBorders>
          </w:tcPr>
          <w:p w14:paraId="63DC572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-0.68 (-1.70 – 0.39)</w:t>
            </w:r>
          </w:p>
        </w:tc>
        <w:tc>
          <w:tcPr>
            <w:tcW w:w="897" w:type="dxa"/>
            <w:gridSpan w:val="2"/>
            <w:tcBorders>
              <w:left w:val="nil"/>
              <w:right w:val="nil"/>
            </w:tcBorders>
          </w:tcPr>
          <w:p w14:paraId="1707C5F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2043407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0.21</w:t>
            </w:r>
          </w:p>
        </w:tc>
        <w:tc>
          <w:tcPr>
            <w:tcW w:w="720" w:type="dxa"/>
            <w:tcBorders>
              <w:left w:val="nil"/>
              <w:right w:val="nil"/>
            </w:tcBorders>
          </w:tcPr>
          <w:p w14:paraId="4F0C1E7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0.26</w:t>
            </w:r>
          </w:p>
        </w:tc>
        <w:tc>
          <w:tcPr>
            <w:tcW w:w="720" w:type="dxa"/>
            <w:tcBorders>
              <w:left w:val="nil"/>
              <w:right w:val="single" w:sz="18" w:space="0" w:color="auto"/>
            </w:tcBorders>
          </w:tcPr>
          <w:p w14:paraId="1EF9BF4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0.58</w:t>
            </w:r>
          </w:p>
        </w:tc>
      </w:tr>
      <w:tr w:rsidR="005F3F2B" w:rsidRPr="005F3F2B" w14:paraId="68C4317A"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0221C274"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HOMA-IR</w:t>
            </w:r>
          </w:p>
        </w:tc>
        <w:tc>
          <w:tcPr>
            <w:tcW w:w="832" w:type="dxa"/>
            <w:tcBorders>
              <w:top w:val="single" w:sz="4" w:space="0" w:color="auto"/>
              <w:left w:val="single" w:sz="18" w:space="0" w:color="auto"/>
              <w:bottom w:val="single" w:sz="4" w:space="0" w:color="auto"/>
              <w:right w:val="single" w:sz="4" w:space="0" w:color="auto"/>
            </w:tcBorders>
          </w:tcPr>
          <w:p w14:paraId="642D971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440AE52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710569F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-0.31 (-2.95 – 2.11)</w:t>
            </w:r>
          </w:p>
        </w:tc>
        <w:tc>
          <w:tcPr>
            <w:tcW w:w="894" w:type="dxa"/>
            <w:tcBorders>
              <w:top w:val="single" w:sz="4" w:space="0" w:color="auto"/>
              <w:left w:val="nil"/>
              <w:bottom w:val="single" w:sz="4" w:space="0" w:color="auto"/>
              <w:right w:val="nil"/>
            </w:tcBorders>
          </w:tcPr>
          <w:p w14:paraId="77C0464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26543E1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0.08</w:t>
            </w:r>
          </w:p>
        </w:tc>
        <w:tc>
          <w:tcPr>
            <w:tcW w:w="858" w:type="dxa"/>
            <w:tcBorders>
              <w:left w:val="nil"/>
              <w:right w:val="nil"/>
            </w:tcBorders>
          </w:tcPr>
          <w:p w14:paraId="08DF231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0.04</w:t>
            </w:r>
          </w:p>
        </w:tc>
        <w:tc>
          <w:tcPr>
            <w:tcW w:w="753" w:type="dxa"/>
            <w:tcBorders>
              <w:left w:val="nil"/>
            </w:tcBorders>
          </w:tcPr>
          <w:p w14:paraId="73530E2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0.64</w:t>
            </w:r>
          </w:p>
        </w:tc>
        <w:tc>
          <w:tcPr>
            <w:tcW w:w="810" w:type="dxa"/>
            <w:tcBorders>
              <w:right w:val="nil"/>
            </w:tcBorders>
          </w:tcPr>
          <w:p w14:paraId="54533A0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bookmarkStart w:id="8" w:name="_Hlk166954279"/>
            <w:r w:rsidRPr="005F3F2B">
              <w:rPr>
                <w:rFonts w:asciiTheme="majorBidi" w:hAnsiTheme="majorBidi" w:cstheme="majorBidi"/>
                <w:color w:val="000000" w:themeColor="text1"/>
                <w:sz w:val="16"/>
                <w:szCs w:val="16"/>
              </w:rPr>
              <w:t>-0.26 (-2.03 – -1.46)</w:t>
            </w:r>
            <w:bookmarkEnd w:id="8"/>
          </w:p>
        </w:tc>
        <w:tc>
          <w:tcPr>
            <w:tcW w:w="900" w:type="dxa"/>
            <w:gridSpan w:val="2"/>
            <w:tcBorders>
              <w:left w:val="nil"/>
              <w:right w:val="nil"/>
            </w:tcBorders>
          </w:tcPr>
          <w:p w14:paraId="17E6C1A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0A9F7DE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0.04</w:t>
            </w:r>
          </w:p>
        </w:tc>
        <w:tc>
          <w:tcPr>
            <w:tcW w:w="759" w:type="dxa"/>
            <w:tcBorders>
              <w:left w:val="nil"/>
              <w:right w:val="nil"/>
            </w:tcBorders>
          </w:tcPr>
          <w:p w14:paraId="23ADF22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0.23</w:t>
            </w:r>
          </w:p>
        </w:tc>
        <w:tc>
          <w:tcPr>
            <w:tcW w:w="668" w:type="dxa"/>
            <w:tcBorders>
              <w:left w:val="nil"/>
            </w:tcBorders>
          </w:tcPr>
          <w:p w14:paraId="632F262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0.53</w:t>
            </w:r>
          </w:p>
        </w:tc>
        <w:tc>
          <w:tcPr>
            <w:tcW w:w="989" w:type="dxa"/>
            <w:tcBorders>
              <w:right w:val="nil"/>
            </w:tcBorders>
          </w:tcPr>
          <w:p w14:paraId="22D735D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1.22 (-1.78 – 4.58)</w:t>
            </w:r>
          </w:p>
        </w:tc>
        <w:tc>
          <w:tcPr>
            <w:tcW w:w="897" w:type="dxa"/>
            <w:gridSpan w:val="2"/>
            <w:tcBorders>
              <w:left w:val="nil"/>
              <w:right w:val="nil"/>
            </w:tcBorders>
          </w:tcPr>
          <w:p w14:paraId="3538DE6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61BA08B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0.18</w:t>
            </w:r>
          </w:p>
        </w:tc>
        <w:tc>
          <w:tcPr>
            <w:tcW w:w="720" w:type="dxa"/>
            <w:tcBorders>
              <w:left w:val="nil"/>
              <w:right w:val="nil"/>
            </w:tcBorders>
          </w:tcPr>
          <w:p w14:paraId="38EC22E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0.12</w:t>
            </w:r>
          </w:p>
        </w:tc>
        <w:tc>
          <w:tcPr>
            <w:tcW w:w="720" w:type="dxa"/>
            <w:tcBorders>
              <w:left w:val="nil"/>
              <w:right w:val="single" w:sz="18" w:space="0" w:color="auto"/>
            </w:tcBorders>
          </w:tcPr>
          <w:p w14:paraId="5603BF06"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0.74</w:t>
            </w:r>
          </w:p>
        </w:tc>
      </w:tr>
      <w:tr w:rsidR="005F3F2B" w:rsidRPr="005F3F2B" w14:paraId="50DEDE72"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49AB0F87"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HOMA-IS</w:t>
            </w:r>
          </w:p>
        </w:tc>
        <w:tc>
          <w:tcPr>
            <w:tcW w:w="832" w:type="dxa"/>
            <w:tcBorders>
              <w:top w:val="single" w:sz="4" w:space="0" w:color="auto"/>
              <w:left w:val="single" w:sz="18" w:space="0" w:color="auto"/>
              <w:bottom w:val="single" w:sz="4" w:space="0" w:color="auto"/>
              <w:right w:val="single" w:sz="4" w:space="0" w:color="auto"/>
            </w:tcBorders>
          </w:tcPr>
          <w:p w14:paraId="427F91B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330549D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6CEE46F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0,58 (-1.21 – 2.47)</w:t>
            </w:r>
          </w:p>
        </w:tc>
        <w:tc>
          <w:tcPr>
            <w:tcW w:w="894" w:type="dxa"/>
            <w:tcBorders>
              <w:top w:val="single" w:sz="4" w:space="0" w:color="auto"/>
              <w:left w:val="nil"/>
              <w:bottom w:val="single" w:sz="4" w:space="0" w:color="auto"/>
              <w:right w:val="nil"/>
            </w:tcBorders>
          </w:tcPr>
          <w:p w14:paraId="0C267D9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3BAC619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0.53</w:t>
            </w:r>
          </w:p>
        </w:tc>
        <w:tc>
          <w:tcPr>
            <w:tcW w:w="858" w:type="dxa"/>
            <w:tcBorders>
              <w:left w:val="nil"/>
              <w:right w:val="nil"/>
            </w:tcBorders>
          </w:tcPr>
          <w:p w14:paraId="5F29D5D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0.36</w:t>
            </w:r>
          </w:p>
        </w:tc>
        <w:tc>
          <w:tcPr>
            <w:tcW w:w="753" w:type="dxa"/>
            <w:tcBorders>
              <w:left w:val="nil"/>
            </w:tcBorders>
          </w:tcPr>
          <w:p w14:paraId="62FDAB7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0.22</w:t>
            </w:r>
          </w:p>
        </w:tc>
        <w:tc>
          <w:tcPr>
            <w:tcW w:w="810" w:type="dxa"/>
            <w:tcBorders>
              <w:right w:val="nil"/>
            </w:tcBorders>
          </w:tcPr>
          <w:p w14:paraId="38A6DE1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1.51 (-0.06– 3.68)</w:t>
            </w:r>
          </w:p>
        </w:tc>
        <w:tc>
          <w:tcPr>
            <w:tcW w:w="900" w:type="dxa"/>
            <w:gridSpan w:val="2"/>
            <w:tcBorders>
              <w:left w:val="nil"/>
              <w:right w:val="nil"/>
            </w:tcBorders>
          </w:tcPr>
          <w:p w14:paraId="74A2587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1327C33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0.10</w:t>
            </w:r>
          </w:p>
        </w:tc>
        <w:tc>
          <w:tcPr>
            <w:tcW w:w="759" w:type="dxa"/>
            <w:tcBorders>
              <w:left w:val="nil"/>
              <w:right w:val="nil"/>
            </w:tcBorders>
          </w:tcPr>
          <w:p w14:paraId="7778D8A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0.04</w:t>
            </w:r>
          </w:p>
        </w:tc>
        <w:tc>
          <w:tcPr>
            <w:tcW w:w="668" w:type="dxa"/>
            <w:tcBorders>
              <w:left w:val="nil"/>
            </w:tcBorders>
          </w:tcPr>
          <w:p w14:paraId="721BE63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0.65</w:t>
            </w:r>
          </w:p>
        </w:tc>
        <w:tc>
          <w:tcPr>
            <w:tcW w:w="989" w:type="dxa"/>
            <w:tcBorders>
              <w:right w:val="nil"/>
            </w:tcBorders>
          </w:tcPr>
          <w:p w14:paraId="335CAA4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1.06 (0.09 – 0.35)</w:t>
            </w:r>
          </w:p>
        </w:tc>
        <w:tc>
          <w:tcPr>
            <w:tcW w:w="897" w:type="dxa"/>
            <w:gridSpan w:val="2"/>
            <w:tcBorders>
              <w:left w:val="nil"/>
              <w:right w:val="nil"/>
            </w:tcBorders>
          </w:tcPr>
          <w:p w14:paraId="04FCF98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77FC749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0.07</w:t>
            </w:r>
          </w:p>
        </w:tc>
        <w:tc>
          <w:tcPr>
            <w:tcW w:w="720" w:type="dxa"/>
            <w:tcBorders>
              <w:left w:val="nil"/>
              <w:right w:val="nil"/>
            </w:tcBorders>
          </w:tcPr>
          <w:p w14:paraId="2B10F36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0.02</w:t>
            </w:r>
          </w:p>
        </w:tc>
        <w:tc>
          <w:tcPr>
            <w:tcW w:w="720" w:type="dxa"/>
            <w:tcBorders>
              <w:left w:val="nil"/>
              <w:right w:val="single" w:sz="18" w:space="0" w:color="auto"/>
            </w:tcBorders>
          </w:tcPr>
          <w:p w14:paraId="4456CC0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0.54</w:t>
            </w:r>
          </w:p>
        </w:tc>
      </w:tr>
      <w:tr w:rsidR="005F3F2B" w:rsidRPr="005F3F2B" w14:paraId="35668682"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11089F72" w14:textId="77777777" w:rsidR="00E765B9" w:rsidRPr="005F3F2B" w:rsidRDefault="00E765B9" w:rsidP="00264B4C">
            <w:pPr>
              <w:tabs>
                <w:tab w:val="left" w:pos="1849"/>
              </w:tabs>
              <w:rPr>
                <w:rFonts w:asciiTheme="majorBidi" w:hAnsiTheme="majorBidi" w:cstheme="majorBidi"/>
                <w:b w:val="0"/>
                <w:bCs w:val="0"/>
                <w:color w:val="000000" w:themeColor="text1"/>
                <w:sz w:val="16"/>
                <w:szCs w:val="16"/>
                <w:lang w:bidi="fa-IR"/>
              </w:rPr>
            </w:pPr>
            <w:r w:rsidRPr="005F3F2B">
              <w:rPr>
                <w:rFonts w:asciiTheme="majorBidi" w:hAnsiTheme="majorBidi" w:cstheme="majorBidi"/>
                <w:color w:val="000000" w:themeColor="text1"/>
                <w:sz w:val="16"/>
                <w:szCs w:val="16"/>
              </w:rPr>
              <w:lastRenderedPageBreak/>
              <w:t>CRP (</w:t>
            </w:r>
            <w:r w:rsidRPr="005F3F2B">
              <w:rPr>
                <w:rFonts w:asciiTheme="majorBidi" w:hAnsiTheme="majorBidi" w:cstheme="majorBidi"/>
                <w:color w:val="000000" w:themeColor="text1"/>
                <w:sz w:val="16"/>
                <w:szCs w:val="16"/>
                <w:lang w:bidi="fa-IR"/>
              </w:rPr>
              <w:t>µg.dl)</w:t>
            </w:r>
          </w:p>
        </w:tc>
        <w:tc>
          <w:tcPr>
            <w:tcW w:w="832" w:type="dxa"/>
            <w:tcBorders>
              <w:top w:val="single" w:sz="4" w:space="0" w:color="auto"/>
              <w:left w:val="single" w:sz="18" w:space="0" w:color="auto"/>
              <w:bottom w:val="single" w:sz="4" w:space="0" w:color="auto"/>
              <w:right w:val="single" w:sz="4" w:space="0" w:color="auto"/>
            </w:tcBorders>
          </w:tcPr>
          <w:p w14:paraId="12D99EB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41A9FB0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3110897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-0.006 (-0.16 – 0.14)</w:t>
            </w:r>
          </w:p>
        </w:tc>
        <w:tc>
          <w:tcPr>
            <w:tcW w:w="894" w:type="dxa"/>
            <w:tcBorders>
              <w:top w:val="single" w:sz="4" w:space="0" w:color="auto"/>
              <w:left w:val="nil"/>
              <w:bottom w:val="single" w:sz="4" w:space="0" w:color="auto"/>
              <w:right w:val="nil"/>
            </w:tcBorders>
          </w:tcPr>
          <w:p w14:paraId="6275B9F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4" w:space="0" w:color="auto"/>
              <w:right w:val="nil"/>
            </w:tcBorders>
          </w:tcPr>
          <w:p w14:paraId="596B697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0.92</w:t>
            </w:r>
          </w:p>
        </w:tc>
        <w:tc>
          <w:tcPr>
            <w:tcW w:w="858" w:type="dxa"/>
            <w:tcBorders>
              <w:left w:val="nil"/>
              <w:bottom w:val="single" w:sz="4" w:space="0" w:color="auto"/>
              <w:right w:val="nil"/>
            </w:tcBorders>
          </w:tcPr>
          <w:p w14:paraId="08B9809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0.92</w:t>
            </w:r>
          </w:p>
        </w:tc>
        <w:tc>
          <w:tcPr>
            <w:tcW w:w="753" w:type="dxa"/>
            <w:tcBorders>
              <w:left w:val="nil"/>
              <w:bottom w:val="single" w:sz="4" w:space="0" w:color="auto"/>
            </w:tcBorders>
          </w:tcPr>
          <w:p w14:paraId="4F87584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0.76</w:t>
            </w:r>
          </w:p>
        </w:tc>
        <w:tc>
          <w:tcPr>
            <w:tcW w:w="810" w:type="dxa"/>
            <w:tcBorders>
              <w:bottom w:val="single" w:sz="4" w:space="0" w:color="auto"/>
              <w:right w:val="nil"/>
            </w:tcBorders>
          </w:tcPr>
          <w:p w14:paraId="16528ED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-0.07 (-0.23 – 0.09)</w:t>
            </w:r>
          </w:p>
        </w:tc>
        <w:tc>
          <w:tcPr>
            <w:tcW w:w="900" w:type="dxa"/>
            <w:gridSpan w:val="2"/>
            <w:tcBorders>
              <w:left w:val="nil"/>
              <w:right w:val="nil"/>
            </w:tcBorders>
          </w:tcPr>
          <w:p w14:paraId="783D6E1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right w:val="nil"/>
            </w:tcBorders>
          </w:tcPr>
          <w:p w14:paraId="67B47E5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0.37</w:t>
            </w:r>
          </w:p>
        </w:tc>
        <w:tc>
          <w:tcPr>
            <w:tcW w:w="759" w:type="dxa"/>
            <w:tcBorders>
              <w:left w:val="nil"/>
              <w:right w:val="nil"/>
            </w:tcBorders>
          </w:tcPr>
          <w:p w14:paraId="125F5BF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0.46</w:t>
            </w:r>
          </w:p>
        </w:tc>
        <w:tc>
          <w:tcPr>
            <w:tcW w:w="668" w:type="dxa"/>
            <w:tcBorders>
              <w:left w:val="nil"/>
            </w:tcBorders>
          </w:tcPr>
          <w:p w14:paraId="6F5811C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0.49</w:t>
            </w:r>
          </w:p>
        </w:tc>
        <w:tc>
          <w:tcPr>
            <w:tcW w:w="989" w:type="dxa"/>
            <w:tcBorders>
              <w:right w:val="nil"/>
            </w:tcBorders>
          </w:tcPr>
          <w:p w14:paraId="20B00E7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-0.18 (-0.43 – 0.04)</w:t>
            </w:r>
          </w:p>
        </w:tc>
        <w:tc>
          <w:tcPr>
            <w:tcW w:w="897" w:type="dxa"/>
            <w:gridSpan w:val="2"/>
            <w:tcBorders>
              <w:left w:val="nil"/>
              <w:right w:val="nil"/>
            </w:tcBorders>
          </w:tcPr>
          <w:p w14:paraId="1D26A93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right w:val="nil"/>
            </w:tcBorders>
          </w:tcPr>
          <w:p w14:paraId="6F377F1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0.05</w:t>
            </w:r>
          </w:p>
        </w:tc>
        <w:tc>
          <w:tcPr>
            <w:tcW w:w="720" w:type="dxa"/>
            <w:tcBorders>
              <w:left w:val="nil"/>
              <w:right w:val="nil"/>
            </w:tcBorders>
          </w:tcPr>
          <w:p w14:paraId="3F13B82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0.02</w:t>
            </w:r>
          </w:p>
        </w:tc>
        <w:tc>
          <w:tcPr>
            <w:tcW w:w="720" w:type="dxa"/>
            <w:tcBorders>
              <w:left w:val="nil"/>
              <w:right w:val="single" w:sz="18" w:space="0" w:color="auto"/>
            </w:tcBorders>
          </w:tcPr>
          <w:p w14:paraId="728D64F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0.42</w:t>
            </w:r>
          </w:p>
        </w:tc>
      </w:tr>
      <w:tr w:rsidR="005F3F2B" w:rsidRPr="005F3F2B" w14:paraId="48A48369"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18" w:space="0" w:color="auto"/>
              <w:right w:val="single" w:sz="18" w:space="0" w:color="auto"/>
            </w:tcBorders>
          </w:tcPr>
          <w:p w14:paraId="394306F6" w14:textId="77777777" w:rsidR="00E765B9" w:rsidRPr="005F3F2B" w:rsidRDefault="00E765B9" w:rsidP="00264B4C">
            <w:pPr>
              <w:tabs>
                <w:tab w:val="left" w:pos="1849"/>
              </w:tabs>
              <w:rPr>
                <w:rFonts w:asciiTheme="majorBidi" w:hAnsiTheme="majorBidi" w:cstheme="majorBidi"/>
                <w:b w:val="0"/>
                <w:bCs w:val="0"/>
                <w:color w:val="000000" w:themeColor="text1"/>
                <w:sz w:val="16"/>
                <w:szCs w:val="16"/>
                <w:lang w:bidi="fa-IR"/>
              </w:rPr>
            </w:pPr>
            <w:r w:rsidRPr="005F3F2B">
              <w:rPr>
                <w:rFonts w:asciiTheme="majorBidi" w:hAnsiTheme="majorBidi" w:cstheme="majorBidi"/>
                <w:color w:val="000000" w:themeColor="text1"/>
                <w:sz w:val="16"/>
                <w:szCs w:val="16"/>
                <w:lang w:bidi="fa-IR"/>
              </w:rPr>
              <w:t xml:space="preserve">TyG- index </w:t>
            </w:r>
          </w:p>
        </w:tc>
        <w:tc>
          <w:tcPr>
            <w:tcW w:w="832" w:type="dxa"/>
            <w:tcBorders>
              <w:top w:val="single" w:sz="4" w:space="0" w:color="auto"/>
              <w:left w:val="single" w:sz="18" w:space="0" w:color="auto"/>
              <w:bottom w:val="single" w:sz="18" w:space="0" w:color="auto"/>
              <w:right w:val="single" w:sz="4" w:space="0" w:color="auto"/>
            </w:tcBorders>
          </w:tcPr>
          <w:p w14:paraId="5B6EEE1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49B2048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18" w:space="0" w:color="auto"/>
              <w:right w:val="nil"/>
            </w:tcBorders>
          </w:tcPr>
          <w:p w14:paraId="4D64DD7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-0.03 (-0.19 – 0.18)</w:t>
            </w:r>
          </w:p>
        </w:tc>
        <w:tc>
          <w:tcPr>
            <w:tcW w:w="894" w:type="dxa"/>
            <w:tcBorders>
              <w:top w:val="single" w:sz="4" w:space="0" w:color="auto"/>
              <w:left w:val="nil"/>
              <w:bottom w:val="single" w:sz="18" w:space="0" w:color="auto"/>
              <w:right w:val="nil"/>
            </w:tcBorders>
          </w:tcPr>
          <w:p w14:paraId="319165C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vertAlign w:val="subscript"/>
              </w:rPr>
            </w:pPr>
            <w:r w:rsidRPr="005F3F2B">
              <w:rPr>
                <w:rFonts w:asciiTheme="majorBidi" w:hAnsiTheme="majorBidi" w:cstheme="majorBidi"/>
                <w:color w:val="000000" w:themeColor="text1"/>
                <w:sz w:val="16"/>
                <w:szCs w:val="16"/>
              </w:rPr>
              <w:t>References</w:t>
            </w:r>
          </w:p>
        </w:tc>
        <w:tc>
          <w:tcPr>
            <w:tcW w:w="584" w:type="dxa"/>
            <w:tcBorders>
              <w:top w:val="single" w:sz="4" w:space="0" w:color="auto"/>
              <w:left w:val="nil"/>
              <w:bottom w:val="single" w:sz="18" w:space="0" w:color="auto"/>
              <w:right w:val="nil"/>
            </w:tcBorders>
          </w:tcPr>
          <w:p w14:paraId="31F9DEE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0.33</w:t>
            </w:r>
          </w:p>
        </w:tc>
        <w:tc>
          <w:tcPr>
            <w:tcW w:w="858" w:type="dxa"/>
            <w:tcBorders>
              <w:top w:val="single" w:sz="4" w:space="0" w:color="auto"/>
              <w:left w:val="nil"/>
              <w:bottom w:val="single" w:sz="18" w:space="0" w:color="auto"/>
              <w:right w:val="nil"/>
            </w:tcBorders>
          </w:tcPr>
          <w:p w14:paraId="59E82CF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0.49</w:t>
            </w:r>
          </w:p>
        </w:tc>
        <w:tc>
          <w:tcPr>
            <w:tcW w:w="753" w:type="dxa"/>
            <w:tcBorders>
              <w:top w:val="single" w:sz="4" w:space="0" w:color="auto"/>
              <w:left w:val="nil"/>
              <w:bottom w:val="single" w:sz="18" w:space="0" w:color="auto"/>
            </w:tcBorders>
          </w:tcPr>
          <w:p w14:paraId="3B10CCC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0.37</w:t>
            </w:r>
          </w:p>
        </w:tc>
        <w:tc>
          <w:tcPr>
            <w:tcW w:w="810" w:type="dxa"/>
            <w:tcBorders>
              <w:top w:val="single" w:sz="4" w:space="0" w:color="auto"/>
              <w:bottom w:val="single" w:sz="18" w:space="0" w:color="auto"/>
              <w:right w:val="nil"/>
            </w:tcBorders>
          </w:tcPr>
          <w:p w14:paraId="0E8DB79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-0.09 (-0.12 - -0.09)</w:t>
            </w:r>
          </w:p>
        </w:tc>
        <w:tc>
          <w:tcPr>
            <w:tcW w:w="900" w:type="dxa"/>
            <w:gridSpan w:val="2"/>
            <w:tcBorders>
              <w:left w:val="nil"/>
              <w:bottom w:val="single" w:sz="18" w:space="0" w:color="auto"/>
              <w:right w:val="nil"/>
            </w:tcBorders>
          </w:tcPr>
          <w:p w14:paraId="6DC974B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643" w:type="dxa"/>
            <w:tcBorders>
              <w:left w:val="nil"/>
              <w:bottom w:val="single" w:sz="18" w:space="0" w:color="auto"/>
              <w:right w:val="nil"/>
            </w:tcBorders>
          </w:tcPr>
          <w:p w14:paraId="648EC42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highlight w:val="yellow"/>
              </w:rPr>
            </w:pPr>
            <w:r w:rsidRPr="005F3F2B">
              <w:rPr>
                <w:rFonts w:asciiTheme="majorBidi" w:hAnsiTheme="majorBidi" w:cstheme="majorBidi"/>
                <w:color w:val="000000" w:themeColor="text1"/>
                <w:sz w:val="16"/>
                <w:szCs w:val="16"/>
              </w:rPr>
              <w:t>0.91</w:t>
            </w:r>
          </w:p>
        </w:tc>
        <w:tc>
          <w:tcPr>
            <w:tcW w:w="759" w:type="dxa"/>
            <w:tcBorders>
              <w:left w:val="nil"/>
              <w:bottom w:val="single" w:sz="18" w:space="0" w:color="auto"/>
              <w:right w:val="nil"/>
            </w:tcBorders>
          </w:tcPr>
          <w:p w14:paraId="5406FC6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0.82</w:t>
            </w:r>
          </w:p>
        </w:tc>
        <w:tc>
          <w:tcPr>
            <w:tcW w:w="668" w:type="dxa"/>
            <w:tcBorders>
              <w:left w:val="nil"/>
              <w:bottom w:val="single" w:sz="18" w:space="0" w:color="auto"/>
            </w:tcBorders>
          </w:tcPr>
          <w:p w14:paraId="2B0CFFA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highlight w:val="yellow"/>
              </w:rPr>
            </w:pPr>
            <w:r w:rsidRPr="005F3F2B">
              <w:rPr>
                <w:rFonts w:asciiTheme="majorBidi" w:hAnsiTheme="majorBidi" w:cstheme="majorBidi"/>
                <w:color w:val="000000" w:themeColor="text1"/>
                <w:sz w:val="16"/>
                <w:szCs w:val="16"/>
              </w:rPr>
              <w:t>0.46</w:t>
            </w:r>
          </w:p>
        </w:tc>
        <w:tc>
          <w:tcPr>
            <w:tcW w:w="989" w:type="dxa"/>
            <w:tcBorders>
              <w:bottom w:val="single" w:sz="18" w:space="0" w:color="auto"/>
              <w:right w:val="nil"/>
            </w:tcBorders>
          </w:tcPr>
          <w:p w14:paraId="2CB7E75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highlight w:val="yellow"/>
              </w:rPr>
            </w:pPr>
            <w:r w:rsidRPr="005F3F2B">
              <w:rPr>
                <w:rFonts w:asciiTheme="majorBidi" w:hAnsiTheme="majorBidi" w:cstheme="majorBidi"/>
                <w:color w:val="000000" w:themeColor="text1"/>
                <w:sz w:val="16"/>
                <w:szCs w:val="16"/>
              </w:rPr>
              <w:t>0.06 (-0.06 – 0.16)</w:t>
            </w:r>
          </w:p>
        </w:tc>
        <w:tc>
          <w:tcPr>
            <w:tcW w:w="897" w:type="dxa"/>
            <w:gridSpan w:val="2"/>
            <w:tcBorders>
              <w:left w:val="nil"/>
              <w:bottom w:val="single" w:sz="18" w:space="0" w:color="auto"/>
              <w:right w:val="nil"/>
            </w:tcBorders>
          </w:tcPr>
          <w:p w14:paraId="2633716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References</w:t>
            </w:r>
          </w:p>
        </w:tc>
        <w:tc>
          <w:tcPr>
            <w:tcW w:w="544" w:type="dxa"/>
            <w:tcBorders>
              <w:left w:val="nil"/>
              <w:bottom w:val="single" w:sz="18" w:space="0" w:color="auto"/>
              <w:right w:val="nil"/>
            </w:tcBorders>
          </w:tcPr>
          <w:p w14:paraId="1E92C3C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0.14</w:t>
            </w:r>
          </w:p>
        </w:tc>
        <w:tc>
          <w:tcPr>
            <w:tcW w:w="720" w:type="dxa"/>
            <w:tcBorders>
              <w:left w:val="nil"/>
              <w:bottom w:val="single" w:sz="18" w:space="0" w:color="auto"/>
              <w:right w:val="nil"/>
            </w:tcBorders>
          </w:tcPr>
          <w:p w14:paraId="7F6E769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0.11</w:t>
            </w:r>
          </w:p>
        </w:tc>
        <w:tc>
          <w:tcPr>
            <w:tcW w:w="720" w:type="dxa"/>
            <w:tcBorders>
              <w:left w:val="nil"/>
              <w:bottom w:val="single" w:sz="18" w:space="0" w:color="auto"/>
              <w:right w:val="single" w:sz="18" w:space="0" w:color="auto"/>
            </w:tcBorders>
          </w:tcPr>
          <w:p w14:paraId="4BC7BCD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0.63</w:t>
            </w:r>
          </w:p>
        </w:tc>
      </w:tr>
    </w:tbl>
    <w:bookmarkEnd w:id="7"/>
    <w:p w14:paraId="6A521DEC" w14:textId="77777777" w:rsidR="00E765B9" w:rsidRPr="005F3F2B" w:rsidRDefault="00E765B9" w:rsidP="00E765B9">
      <w:pPr>
        <w:spacing w:after="0" w:line="240" w:lineRule="auto"/>
        <w:rPr>
          <w:rFonts w:asciiTheme="majorBidi" w:hAnsiTheme="majorBidi" w:cstheme="majorBidi"/>
          <w:b/>
          <w:bCs/>
          <w:color w:val="000000" w:themeColor="text1"/>
          <w:sz w:val="20"/>
          <w:szCs w:val="20"/>
          <w:lang w:val="en-US"/>
        </w:rPr>
      </w:pPr>
      <w:r w:rsidRPr="005F3F2B">
        <w:rPr>
          <w:rFonts w:asciiTheme="majorBidi" w:hAnsiTheme="majorBidi" w:cstheme="majorBidi"/>
          <w:b/>
          <w:bCs/>
          <w:color w:val="000000" w:themeColor="text1"/>
          <w:sz w:val="20"/>
          <w:szCs w:val="20"/>
          <w:lang w:val="en-US"/>
        </w:rPr>
        <w:t xml:space="preserve">Abbreviations: </w:t>
      </w:r>
    </w:p>
    <w:p w14:paraId="6B52CB36" w14:textId="77777777" w:rsidR="00E765B9" w:rsidRPr="005F3F2B" w:rsidRDefault="00E765B9" w:rsidP="00E765B9">
      <w:pPr>
        <w:spacing w:after="0" w:line="240" w:lineRule="auto"/>
        <w:rPr>
          <w:rFonts w:asciiTheme="majorBidi" w:hAnsiTheme="majorBidi" w:cstheme="majorBidi"/>
          <w:color w:val="000000" w:themeColor="text1"/>
          <w:sz w:val="20"/>
          <w:szCs w:val="20"/>
          <w:lang w:val="en-US"/>
        </w:rPr>
      </w:pPr>
      <w:r w:rsidRPr="005F3F2B">
        <w:rPr>
          <w:rFonts w:asciiTheme="majorBidi" w:hAnsiTheme="majorBidi" w:cstheme="majorBidi"/>
          <w:color w:val="000000" w:themeColor="text1"/>
          <w:sz w:val="20"/>
          <w:szCs w:val="20"/>
          <w:lang w:val="en-US"/>
        </w:rPr>
        <w:t xml:space="preserve">B, breakfast; L, lunch; D, dinner; SBP, systolic blood pressure; DBP, diastolic blood pressure; LAP, lipid accumulation product;  </w:t>
      </w:r>
      <m:oMath>
        <m:f>
          <m:fPr>
            <m:ctrlPr>
              <w:rPr>
                <w:rFonts w:ascii="Cambria Math" w:hAnsi="Cambria Math" w:cstheme="majorBidi"/>
                <w:b/>
                <w:bCs/>
                <w:i/>
                <w:color w:val="000000" w:themeColor="text1"/>
                <w:sz w:val="20"/>
                <w:szCs w:val="20"/>
                <w:lang w:val="en-US" w:bidi="fa-IR"/>
              </w:rPr>
            </m:ctrlPr>
          </m:fPr>
          <m:num>
            <m:r>
              <m:rPr>
                <m:sty m:val="bi"/>
              </m:rPr>
              <w:rPr>
                <w:rFonts w:ascii="Cambria Math" w:hAnsi="Cambria Math" w:cstheme="majorBidi"/>
                <w:color w:val="000000" w:themeColor="text1"/>
                <w:sz w:val="20"/>
                <w:szCs w:val="20"/>
                <w:lang w:bidi="fa-IR"/>
              </w:rPr>
              <m:t>TC</m:t>
            </m:r>
          </m:num>
          <m:den>
            <m:r>
              <m:rPr>
                <m:sty m:val="bi"/>
              </m:rPr>
              <w:rPr>
                <w:rFonts w:ascii="Cambria Math" w:hAnsi="Cambria Math" w:cstheme="majorBidi"/>
                <w:color w:val="000000" w:themeColor="text1"/>
                <w:sz w:val="20"/>
                <w:szCs w:val="20"/>
                <w:lang w:bidi="fa-IR"/>
              </w:rPr>
              <m:t>HDL</m:t>
            </m:r>
            <m:r>
              <w:rPr>
                <w:rFonts w:ascii="Cambria Math" w:hAnsi="Cambria Math" w:cstheme="majorBidi"/>
                <w:color w:val="000000" w:themeColor="text1"/>
                <w:sz w:val="20"/>
                <w:szCs w:val="20"/>
                <w:lang w:bidi="fa-IR"/>
              </w:rPr>
              <m:t>-</m:t>
            </m:r>
            <m:r>
              <m:rPr>
                <m:sty m:val="bi"/>
              </m:rPr>
              <w:rPr>
                <w:rFonts w:ascii="Cambria Math" w:hAnsi="Cambria Math" w:cstheme="majorBidi"/>
                <w:color w:val="000000" w:themeColor="text1"/>
                <w:sz w:val="20"/>
                <w:szCs w:val="20"/>
                <w:lang w:bidi="fa-IR"/>
              </w:rPr>
              <m:t>C</m:t>
            </m:r>
          </m:den>
        </m:f>
        <m:r>
          <m:rPr>
            <m:sty m:val="bi"/>
          </m:rPr>
          <w:rPr>
            <w:rFonts w:ascii="Cambria Math" w:hAnsi="Cambria Math" w:cstheme="majorBidi"/>
            <w:color w:val="000000" w:themeColor="text1"/>
            <w:sz w:val="20"/>
            <w:szCs w:val="20"/>
            <w:lang w:val="en-US" w:bidi="fa-IR"/>
          </w:rPr>
          <m:t xml:space="preserve">, </m:t>
        </m:r>
        <m:f>
          <m:fPr>
            <m:ctrlPr>
              <w:rPr>
                <w:rFonts w:ascii="Cambria Math" w:hAnsi="Cambria Math" w:cstheme="majorBidi"/>
                <w:b/>
                <w:bCs/>
                <w:i/>
                <w:color w:val="000000" w:themeColor="text1"/>
                <w:sz w:val="20"/>
                <w:szCs w:val="20"/>
                <w:lang w:val="en-US" w:bidi="fa-IR"/>
              </w:rPr>
            </m:ctrlPr>
          </m:fPr>
          <m:num>
            <m:r>
              <m:rPr>
                <m:sty m:val="p"/>
              </m:rPr>
              <w:rPr>
                <w:rFonts w:ascii="Cambria Math" w:hAnsi="Cambria Math" w:cstheme="majorBidi"/>
                <w:color w:val="000000" w:themeColor="text1"/>
                <w:sz w:val="20"/>
                <w:szCs w:val="20"/>
                <w:lang w:val="en-US"/>
              </w:rPr>
              <m:t>total cholesterol</m:t>
            </m:r>
          </m:num>
          <m:den>
            <m:r>
              <m:rPr>
                <m:sty m:val="p"/>
              </m:rPr>
              <w:rPr>
                <w:rFonts w:ascii="Cambria Math" w:hAnsi="Cambria Math" w:cstheme="majorBidi"/>
                <w:color w:val="000000" w:themeColor="text1"/>
                <w:sz w:val="20"/>
                <w:szCs w:val="20"/>
                <w:lang w:val="en-US"/>
              </w:rPr>
              <m:t>high-density lipoprotein</m:t>
            </m:r>
          </m:den>
        </m:f>
      </m:oMath>
      <w:r w:rsidRPr="005F3F2B">
        <w:rPr>
          <w:rFonts w:asciiTheme="majorBidi" w:hAnsiTheme="majorBidi" w:cstheme="majorBidi"/>
          <w:color w:val="000000" w:themeColor="text1"/>
          <w:sz w:val="20"/>
          <w:szCs w:val="20"/>
          <w:lang w:val="en-US"/>
        </w:rPr>
        <w:t xml:space="preserve">; </w:t>
      </w:r>
      <m:oMath>
        <m:f>
          <m:fPr>
            <m:ctrlPr>
              <w:rPr>
                <w:rFonts w:ascii="Cambria Math" w:hAnsi="Cambria Math" w:cstheme="majorBidi"/>
                <w:b/>
                <w:bCs/>
                <w:i/>
                <w:color w:val="000000" w:themeColor="text1"/>
                <w:sz w:val="20"/>
                <w:szCs w:val="20"/>
                <w:lang w:val="en-US" w:bidi="fa-IR"/>
              </w:rPr>
            </m:ctrlPr>
          </m:fPr>
          <m:num>
            <m:r>
              <m:rPr>
                <m:sty m:val="bi"/>
              </m:rPr>
              <w:rPr>
                <w:rFonts w:ascii="Cambria Math" w:hAnsi="Cambria Math" w:cstheme="majorBidi"/>
                <w:color w:val="000000" w:themeColor="text1"/>
                <w:sz w:val="20"/>
                <w:szCs w:val="20"/>
                <w:lang w:bidi="fa-IR"/>
              </w:rPr>
              <m:t>LDL</m:t>
            </m:r>
            <m:r>
              <w:rPr>
                <w:rFonts w:ascii="Cambria Math" w:hAnsi="Cambria Math" w:cstheme="majorBidi"/>
                <w:color w:val="000000" w:themeColor="text1"/>
                <w:sz w:val="20"/>
                <w:szCs w:val="20"/>
                <w:lang w:bidi="fa-IR"/>
              </w:rPr>
              <m:t>-</m:t>
            </m:r>
            <m:r>
              <m:rPr>
                <m:sty m:val="bi"/>
              </m:rPr>
              <w:rPr>
                <w:rFonts w:ascii="Cambria Math" w:hAnsi="Cambria Math" w:cstheme="majorBidi"/>
                <w:color w:val="000000" w:themeColor="text1"/>
                <w:sz w:val="20"/>
                <w:szCs w:val="20"/>
                <w:lang w:bidi="fa-IR"/>
              </w:rPr>
              <m:t>C</m:t>
            </m:r>
          </m:num>
          <m:den>
            <m:r>
              <m:rPr>
                <m:sty m:val="bi"/>
              </m:rPr>
              <w:rPr>
                <w:rFonts w:ascii="Cambria Math" w:hAnsi="Cambria Math" w:cstheme="majorBidi"/>
                <w:color w:val="000000" w:themeColor="text1"/>
                <w:sz w:val="20"/>
                <w:szCs w:val="20"/>
                <w:lang w:bidi="fa-IR"/>
              </w:rPr>
              <m:t>HDL</m:t>
            </m:r>
            <m:r>
              <w:rPr>
                <w:rFonts w:ascii="Cambria Math" w:hAnsi="Cambria Math" w:cstheme="majorBidi"/>
                <w:color w:val="000000" w:themeColor="text1"/>
                <w:sz w:val="20"/>
                <w:szCs w:val="20"/>
                <w:lang w:bidi="fa-IR"/>
              </w:rPr>
              <m:t>-</m:t>
            </m:r>
            <m:r>
              <m:rPr>
                <m:sty m:val="bi"/>
              </m:rPr>
              <w:rPr>
                <w:rFonts w:ascii="Cambria Math" w:hAnsi="Cambria Math" w:cstheme="majorBidi"/>
                <w:color w:val="000000" w:themeColor="text1"/>
                <w:sz w:val="20"/>
                <w:szCs w:val="20"/>
                <w:lang w:bidi="fa-IR"/>
              </w:rPr>
              <m:t>C</m:t>
            </m:r>
          </m:den>
        </m:f>
        <m:r>
          <m:rPr>
            <m:sty m:val="bi"/>
          </m:rPr>
          <w:rPr>
            <w:rFonts w:ascii="Cambria Math" w:hAnsi="Cambria Math" w:cstheme="majorBidi"/>
            <w:color w:val="000000" w:themeColor="text1"/>
            <w:sz w:val="20"/>
            <w:szCs w:val="20"/>
            <w:lang w:val="en-US" w:bidi="fa-IR"/>
          </w:rPr>
          <m:t xml:space="preserve">, </m:t>
        </m:r>
        <m:f>
          <m:fPr>
            <m:ctrlPr>
              <w:rPr>
                <w:rFonts w:ascii="Cambria Math" w:hAnsi="Cambria Math" w:cstheme="majorBidi"/>
                <w:b/>
                <w:bCs/>
                <w:i/>
                <w:color w:val="000000" w:themeColor="text1"/>
                <w:sz w:val="20"/>
                <w:szCs w:val="20"/>
                <w:lang w:val="en-US" w:bidi="fa-IR"/>
              </w:rPr>
            </m:ctrlPr>
          </m:fPr>
          <m:num>
            <m:r>
              <m:rPr>
                <m:sty m:val="p"/>
              </m:rPr>
              <w:rPr>
                <w:rFonts w:ascii="Cambria Math" w:hAnsi="Cambria Math" w:cstheme="majorBidi"/>
                <w:color w:val="000000" w:themeColor="text1"/>
                <w:sz w:val="20"/>
                <w:szCs w:val="20"/>
                <w:lang w:val="en-US"/>
              </w:rPr>
              <m:t>low-density lipoprotein</m:t>
            </m:r>
          </m:num>
          <m:den>
            <m:r>
              <m:rPr>
                <m:sty m:val="p"/>
              </m:rPr>
              <w:rPr>
                <w:rFonts w:ascii="Cambria Math" w:hAnsi="Cambria Math" w:cstheme="majorBidi"/>
                <w:color w:val="000000" w:themeColor="text1"/>
                <w:sz w:val="20"/>
                <w:szCs w:val="20"/>
                <w:lang w:val="en-US"/>
              </w:rPr>
              <m:t>high-density lipoprotein</m:t>
            </m:r>
          </m:den>
        </m:f>
      </m:oMath>
      <w:r w:rsidRPr="005F3F2B">
        <w:rPr>
          <w:rFonts w:asciiTheme="majorBidi" w:hAnsiTheme="majorBidi" w:cstheme="majorBidi"/>
          <w:color w:val="000000" w:themeColor="text1"/>
          <w:sz w:val="20"/>
          <w:szCs w:val="20"/>
          <w:lang w:val="en-US"/>
        </w:rPr>
        <w:t xml:space="preserve">; </w:t>
      </w:r>
      <w:r w:rsidRPr="005F3F2B">
        <w:rPr>
          <w:rFonts w:asciiTheme="majorBidi" w:hAnsiTheme="majorBidi" w:cstheme="majorBidi"/>
          <w:b/>
          <w:bCs/>
          <w:i/>
          <w:color w:val="000000" w:themeColor="text1"/>
          <w:sz w:val="20"/>
          <w:szCs w:val="20"/>
          <w:lang w:val="en-US" w:bidi="fa-IR"/>
        </w:rPr>
        <w:t xml:space="preserve"> </w:t>
      </w:r>
      <w:r w:rsidRPr="005F3F2B">
        <w:rPr>
          <w:rFonts w:asciiTheme="majorBidi" w:hAnsiTheme="majorBidi" w:cstheme="majorBidi"/>
          <w:color w:val="000000" w:themeColor="text1"/>
          <w:sz w:val="20"/>
          <w:szCs w:val="20"/>
          <w:lang w:val="en-US"/>
        </w:rPr>
        <w:t>HOMA-IR, Homeostatic Model Assessment for Insulin Resistance; HOMA-IS, Homeostatic Model Assessment for Insulin sensitivity; CRP, C- Reactive protein; TyG- index, triglyceride-glucose index.</w:t>
      </w:r>
    </w:p>
    <w:p w14:paraId="624AC6B5"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r w:rsidRPr="005F3F2B">
        <w:rPr>
          <w:rFonts w:asciiTheme="majorBidi" w:hAnsiTheme="majorBidi" w:cstheme="majorBidi"/>
          <w:b/>
          <w:bCs/>
          <w:color w:val="000000" w:themeColor="text1"/>
          <w:sz w:val="20"/>
          <w:szCs w:val="20"/>
          <w:vertAlign w:val="superscript"/>
        </w:rPr>
        <w:t>¤</w:t>
      </w:r>
      <w:r w:rsidRPr="005F3F2B">
        <w:rPr>
          <w:rFonts w:asciiTheme="majorBidi" w:hAnsiTheme="majorBidi" w:cstheme="majorBidi"/>
          <w:color w:val="000000" w:themeColor="text1"/>
          <w:sz w:val="20"/>
          <w:szCs w:val="20"/>
          <w:lang w:val="en-US"/>
        </w:rPr>
        <w:t xml:space="preserve"> General linear  regression was used and model was adjusted for age, sex, education, energy intake, physical activity, sleep duration, supplement intake, menopausal status, smoking, MEQ, fasting window, and body mass index, </w:t>
      </w:r>
      <w:r w:rsidRPr="005F3F2B">
        <w:rPr>
          <w:rFonts w:asciiTheme="majorBidi" w:hAnsiTheme="majorBidi" w:cstheme="majorBidi"/>
          <w:color w:val="000000" w:themeColor="text1"/>
          <w:sz w:val="20"/>
          <w:szCs w:val="20"/>
        </w:rPr>
        <w:t>values are beta (95% confidence interval).</w:t>
      </w:r>
    </w:p>
    <w:p w14:paraId="69B603C4" w14:textId="77777777" w:rsidR="00E765B9" w:rsidRPr="005F3F2B" w:rsidRDefault="00E765B9" w:rsidP="00E765B9">
      <w:pPr>
        <w:spacing w:after="0" w:line="240" w:lineRule="auto"/>
        <w:rPr>
          <w:rFonts w:asciiTheme="majorBidi" w:hAnsiTheme="majorBidi" w:cstheme="majorBidi"/>
          <w:color w:val="000000" w:themeColor="text1"/>
          <w:sz w:val="20"/>
          <w:szCs w:val="20"/>
          <w:lang w:val="en-US"/>
        </w:rPr>
      </w:pPr>
      <w:r w:rsidRPr="005F3F2B">
        <w:rPr>
          <w:rFonts w:asciiTheme="majorBidi" w:hAnsiTheme="majorBidi" w:cstheme="majorBidi"/>
          <w:color w:val="000000" w:themeColor="text1"/>
          <w:sz w:val="20"/>
          <w:szCs w:val="20"/>
        </w:rPr>
        <w:t>* P(FDR) refers to Pvalues obtained in linear regression models, Multiple testing adjustments were performed using the false discovery rate at 5%.</w:t>
      </w:r>
    </w:p>
    <w:p w14:paraId="06BB5345"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r w:rsidRPr="005F3F2B">
        <w:rPr>
          <w:rFonts w:asciiTheme="majorBidi" w:hAnsiTheme="majorBidi" w:cstheme="majorBidi"/>
          <w:color w:val="000000" w:themeColor="text1"/>
          <w:sz w:val="20"/>
          <w:szCs w:val="20"/>
        </w:rPr>
        <w:t>**Interaction by BMI (BMI &lt; 25 (n = 328) vs, BMI ≥ 25 (n = 497)) was performed, with the model adjusted for all confounders except BMI.</w:t>
      </w:r>
    </w:p>
    <w:p w14:paraId="5B76221B"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r w:rsidRPr="005F3F2B">
        <w:rPr>
          <w:rFonts w:asciiTheme="majorBidi" w:hAnsiTheme="majorBidi" w:cstheme="majorBidi"/>
          <w:color w:val="000000" w:themeColor="text1"/>
          <w:sz w:val="20"/>
          <w:szCs w:val="20"/>
        </w:rPr>
        <w:t>***Interaction by age (aged &lt; 41 years (n = 409) and ≥ 41 years (n = 416))was performed, with the model adjusted for all confounders except age.</w:t>
      </w:r>
    </w:p>
    <w:p w14:paraId="5E074DCF"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5940DC88"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2859418C"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0334602B"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0B5A0FF7"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19232F02"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75CF13A4"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243166D0"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16420EE9"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7F42AFD9"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3C61024E"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70A24885"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1CC4FC85"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4C184ADD"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5AFCE43D"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32CCDDD7"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7867473C"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2D24C99A"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7756D5B6"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59518CDE"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28961444"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p>
    <w:p w14:paraId="20943299"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lang w:val="en-US"/>
        </w:rPr>
      </w:pPr>
    </w:p>
    <w:p w14:paraId="7065CC67" w14:textId="77777777" w:rsidR="00E765B9" w:rsidRPr="005F3F2B" w:rsidRDefault="00E765B9" w:rsidP="00E765B9">
      <w:pPr>
        <w:rPr>
          <w:rFonts w:asciiTheme="majorBidi" w:hAnsiTheme="majorBidi" w:cstheme="majorBidi"/>
          <w:b/>
          <w:bCs/>
          <w:color w:val="000000" w:themeColor="text1"/>
        </w:rPr>
      </w:pPr>
    </w:p>
    <w:p w14:paraId="0C5F8DCC" w14:textId="77777777" w:rsidR="00E765B9" w:rsidRPr="005F3F2B" w:rsidRDefault="00E765B9" w:rsidP="00E765B9">
      <w:pPr>
        <w:rPr>
          <w:rFonts w:asciiTheme="majorBidi" w:hAnsiTheme="majorBidi" w:cstheme="majorBidi"/>
          <w:color w:val="000000" w:themeColor="text1"/>
        </w:rPr>
      </w:pPr>
      <w:r w:rsidRPr="005F3F2B">
        <w:rPr>
          <w:rFonts w:asciiTheme="majorBidi" w:hAnsiTheme="majorBidi" w:cstheme="majorBidi"/>
          <w:b/>
          <w:bCs/>
          <w:color w:val="000000" w:themeColor="text1"/>
        </w:rPr>
        <w:lastRenderedPageBreak/>
        <w:t xml:space="preserve">Table S4: </w:t>
      </w:r>
      <w:r w:rsidRPr="005F3F2B">
        <w:rPr>
          <w:rFonts w:asciiTheme="majorBidi" w:hAnsiTheme="majorBidi" w:cstheme="majorBidi"/>
          <w:color w:val="000000" w:themeColor="text1"/>
        </w:rPr>
        <w:t>The association between</w:t>
      </w:r>
      <w:r w:rsidRPr="005F3F2B">
        <w:rPr>
          <w:rFonts w:asciiTheme="majorBidi" w:hAnsiTheme="majorBidi" w:cstheme="majorBidi"/>
          <w:b/>
          <w:bCs/>
          <w:color w:val="000000" w:themeColor="text1"/>
        </w:rPr>
        <w:t xml:space="preserve"> </w:t>
      </w:r>
      <w:r w:rsidRPr="005F3F2B">
        <w:rPr>
          <w:rFonts w:asciiTheme="majorBidi" w:hAnsiTheme="majorBidi" w:cstheme="majorBidi"/>
          <w:color w:val="000000" w:themeColor="text1"/>
        </w:rPr>
        <w:t>main meal irregularity energy score and cardiometabolic risk factors in 825 Iranian adults.</w:t>
      </w:r>
    </w:p>
    <w:tbl>
      <w:tblPr>
        <w:tblStyle w:val="PlainTable2"/>
        <w:tblpPr w:leftFromText="180" w:rightFromText="180" w:vertAnchor="page" w:horzAnchor="margin" w:tblpY="2025"/>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7"/>
        <w:gridCol w:w="832"/>
        <w:gridCol w:w="897"/>
        <w:gridCol w:w="894"/>
        <w:gridCol w:w="584"/>
        <w:gridCol w:w="858"/>
        <w:gridCol w:w="753"/>
        <w:gridCol w:w="810"/>
        <w:gridCol w:w="167"/>
        <w:gridCol w:w="733"/>
        <w:gridCol w:w="643"/>
        <w:gridCol w:w="759"/>
        <w:gridCol w:w="668"/>
        <w:gridCol w:w="989"/>
        <w:gridCol w:w="811"/>
        <w:gridCol w:w="86"/>
        <w:gridCol w:w="544"/>
        <w:gridCol w:w="720"/>
        <w:gridCol w:w="720"/>
      </w:tblGrid>
      <w:tr w:rsidR="005F3F2B" w:rsidRPr="005F3F2B" w14:paraId="7E33E6E1" w14:textId="77777777" w:rsidTr="00264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tcBorders>
              <w:top w:val="single" w:sz="18" w:space="0" w:color="auto"/>
              <w:left w:val="single" w:sz="18" w:space="0" w:color="auto"/>
              <w:bottom w:val="nil"/>
            </w:tcBorders>
          </w:tcPr>
          <w:p w14:paraId="48CF80AF" w14:textId="77777777" w:rsidR="00E765B9" w:rsidRPr="005F3F2B" w:rsidRDefault="00E765B9" w:rsidP="00264B4C">
            <w:pPr>
              <w:tabs>
                <w:tab w:val="left" w:pos="1849"/>
              </w:tabs>
              <w:rPr>
                <w:rFonts w:asciiTheme="majorBidi" w:hAnsiTheme="majorBidi" w:cstheme="majorBidi"/>
                <w:color w:val="000000" w:themeColor="text1"/>
                <w:sz w:val="16"/>
                <w:szCs w:val="16"/>
              </w:rPr>
            </w:pPr>
          </w:p>
        </w:tc>
        <w:tc>
          <w:tcPr>
            <w:tcW w:w="839" w:type="dxa"/>
            <w:gridSpan w:val="2"/>
            <w:tcBorders>
              <w:top w:val="single" w:sz="18" w:space="0" w:color="auto"/>
              <w:bottom w:val="nil"/>
            </w:tcBorders>
          </w:tcPr>
          <w:p w14:paraId="5B888E8B" w14:textId="77777777" w:rsidR="00E765B9" w:rsidRPr="005F3F2B" w:rsidRDefault="00E765B9" w:rsidP="00264B4C">
            <w:pPr>
              <w:tabs>
                <w:tab w:val="left" w:pos="1849"/>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16"/>
                <w:szCs w:val="16"/>
              </w:rPr>
            </w:pPr>
          </w:p>
        </w:tc>
        <w:tc>
          <w:tcPr>
            <w:tcW w:w="3986" w:type="dxa"/>
            <w:gridSpan w:val="5"/>
            <w:tcBorders>
              <w:top w:val="single" w:sz="18" w:space="0" w:color="auto"/>
              <w:bottom w:val="single" w:sz="4" w:space="0" w:color="auto"/>
            </w:tcBorders>
          </w:tcPr>
          <w:p w14:paraId="20D14397"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5F3F2B">
              <w:rPr>
                <w:rFonts w:asciiTheme="majorBidi" w:hAnsiTheme="majorBidi" w:cstheme="majorBidi"/>
                <w:color w:val="000000" w:themeColor="text1"/>
                <w:sz w:val="20"/>
                <w:szCs w:val="20"/>
              </w:rPr>
              <w:t>Breakfast irregularity score</w:t>
            </w:r>
          </w:p>
          <w:p w14:paraId="171AAA36"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5F3F2B">
              <w:rPr>
                <w:rFonts w:asciiTheme="majorBidi" w:hAnsiTheme="majorBidi" w:cstheme="majorBidi"/>
                <w:color w:val="000000" w:themeColor="text1"/>
                <w:sz w:val="18"/>
                <w:szCs w:val="18"/>
              </w:rPr>
              <w:t>(Range, 0.6– 133.4, median , 31.77 )</w:t>
            </w:r>
          </w:p>
        </w:tc>
        <w:tc>
          <w:tcPr>
            <w:tcW w:w="3780" w:type="dxa"/>
            <w:gridSpan w:val="6"/>
            <w:tcBorders>
              <w:top w:val="single" w:sz="18" w:space="0" w:color="auto"/>
            </w:tcBorders>
          </w:tcPr>
          <w:p w14:paraId="75008F7D"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tl/>
                <w:lang w:bidi="fa-IR"/>
              </w:rPr>
            </w:pPr>
            <w:r w:rsidRPr="005F3F2B">
              <w:rPr>
                <w:rFonts w:asciiTheme="majorBidi" w:hAnsiTheme="majorBidi" w:cstheme="majorBidi"/>
                <w:color w:val="000000" w:themeColor="text1"/>
                <w:sz w:val="20"/>
                <w:szCs w:val="20"/>
              </w:rPr>
              <w:t>Lunch  irregularity score</w:t>
            </w:r>
          </w:p>
          <w:p w14:paraId="318D9F41"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(Range, 1.5 – 102.4, median 30.19 )</w:t>
            </w:r>
          </w:p>
        </w:tc>
        <w:tc>
          <w:tcPr>
            <w:tcW w:w="3870" w:type="dxa"/>
            <w:gridSpan w:val="6"/>
            <w:tcBorders>
              <w:top w:val="single" w:sz="18" w:space="0" w:color="auto"/>
              <w:right w:val="single" w:sz="18" w:space="0" w:color="auto"/>
            </w:tcBorders>
          </w:tcPr>
          <w:p w14:paraId="2123495F"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5F3F2B">
              <w:rPr>
                <w:rFonts w:asciiTheme="majorBidi" w:hAnsiTheme="majorBidi" w:cstheme="majorBidi"/>
                <w:color w:val="000000" w:themeColor="text1"/>
                <w:sz w:val="20"/>
                <w:szCs w:val="20"/>
              </w:rPr>
              <w:t>Dinner irregularity score</w:t>
            </w:r>
          </w:p>
          <w:p w14:paraId="61C2834C" w14:textId="77777777" w:rsidR="00E765B9" w:rsidRPr="005F3F2B" w:rsidRDefault="00E765B9" w:rsidP="00264B4C">
            <w:pPr>
              <w:tabs>
                <w:tab w:val="left" w:pos="1849"/>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 Range,1.4– 133.5, median 34.02 )</w:t>
            </w:r>
          </w:p>
        </w:tc>
      </w:tr>
      <w:tr w:rsidR="005F3F2B" w:rsidRPr="005F3F2B" w14:paraId="48E83C7C"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nil"/>
              <w:left w:val="single" w:sz="18" w:space="0" w:color="auto"/>
              <w:bottom w:val="nil"/>
              <w:right w:val="single" w:sz="4" w:space="0" w:color="auto"/>
            </w:tcBorders>
          </w:tcPr>
          <w:p w14:paraId="282D31A3"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8"/>
                <w:szCs w:val="18"/>
              </w:rPr>
              <w:t xml:space="preserve">Outcomes </w:t>
            </w:r>
          </w:p>
        </w:tc>
        <w:tc>
          <w:tcPr>
            <w:tcW w:w="832" w:type="dxa"/>
            <w:tcBorders>
              <w:top w:val="nil"/>
              <w:left w:val="single" w:sz="4" w:space="0" w:color="auto"/>
              <w:bottom w:val="nil"/>
              <w:right w:val="single" w:sz="4" w:space="0" w:color="auto"/>
            </w:tcBorders>
          </w:tcPr>
          <w:p w14:paraId="68D6034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rPr>
              <w:t>Model</w:t>
            </w:r>
            <w:r w:rsidRPr="005F3F2B">
              <w:rPr>
                <w:rFonts w:asciiTheme="majorBidi" w:hAnsiTheme="majorBidi" w:cstheme="majorBidi"/>
                <w:b/>
                <w:bCs/>
                <w:color w:val="000000" w:themeColor="text1"/>
                <w:sz w:val="24"/>
                <w:szCs w:val="24"/>
                <w:vertAlign w:val="superscript"/>
              </w:rPr>
              <w:t>¤</w:t>
            </w:r>
          </w:p>
        </w:tc>
        <w:tc>
          <w:tcPr>
            <w:tcW w:w="897" w:type="dxa"/>
            <w:tcBorders>
              <w:top w:val="nil"/>
              <w:left w:val="single" w:sz="4" w:space="0" w:color="auto"/>
              <w:bottom w:val="single" w:sz="4" w:space="0" w:color="auto"/>
              <w:right w:val="nil"/>
            </w:tcBorders>
          </w:tcPr>
          <w:p w14:paraId="75484BB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Less irregular-B</w:t>
            </w:r>
          </w:p>
        </w:tc>
        <w:tc>
          <w:tcPr>
            <w:tcW w:w="894" w:type="dxa"/>
            <w:tcBorders>
              <w:top w:val="nil"/>
              <w:left w:val="nil"/>
              <w:bottom w:val="single" w:sz="4" w:space="0" w:color="auto"/>
              <w:right w:val="nil"/>
            </w:tcBorders>
          </w:tcPr>
          <w:p w14:paraId="718DFA5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More irregular-B</w:t>
            </w:r>
          </w:p>
        </w:tc>
        <w:tc>
          <w:tcPr>
            <w:tcW w:w="584" w:type="dxa"/>
            <w:tcBorders>
              <w:top w:val="nil"/>
              <w:left w:val="nil"/>
              <w:bottom w:val="single" w:sz="4" w:space="0" w:color="auto"/>
              <w:right w:val="nil"/>
            </w:tcBorders>
          </w:tcPr>
          <w:p w14:paraId="6ECA628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858" w:type="dxa"/>
            <w:tcBorders>
              <w:top w:val="single" w:sz="4" w:space="0" w:color="auto"/>
              <w:left w:val="nil"/>
              <w:right w:val="nil"/>
            </w:tcBorders>
          </w:tcPr>
          <w:p w14:paraId="6532BD6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vertAlign w:val="subscript"/>
              </w:rPr>
              <w:t xml:space="preserve">Pinteraction </w:t>
            </w:r>
            <w:r w:rsidRPr="005F3F2B">
              <w:rPr>
                <w:rFonts w:asciiTheme="majorBidi" w:hAnsiTheme="majorBidi" w:cstheme="majorBidi"/>
                <w:b/>
                <w:bCs/>
                <w:color w:val="000000" w:themeColor="text1"/>
                <w:sz w:val="18"/>
                <w:szCs w:val="18"/>
                <w:vertAlign w:val="subscript"/>
              </w:rPr>
              <w:t xml:space="preserve"> BMI </w:t>
            </w:r>
            <w:r w:rsidRPr="005F3F2B">
              <w:rPr>
                <w:rFonts w:asciiTheme="majorBidi" w:hAnsiTheme="majorBidi" w:cstheme="majorBidi"/>
                <w:b/>
                <w:bCs/>
                <w:color w:val="000000" w:themeColor="text1"/>
                <w:vertAlign w:val="subscript"/>
              </w:rPr>
              <w:t>**</w:t>
            </w:r>
          </w:p>
        </w:tc>
        <w:tc>
          <w:tcPr>
            <w:tcW w:w="753" w:type="dxa"/>
            <w:tcBorders>
              <w:left w:val="nil"/>
            </w:tcBorders>
          </w:tcPr>
          <w:p w14:paraId="66998CC2"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2BB9D4F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c>
          <w:tcPr>
            <w:tcW w:w="810" w:type="dxa"/>
            <w:tcBorders>
              <w:right w:val="nil"/>
            </w:tcBorders>
          </w:tcPr>
          <w:p w14:paraId="132C673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Less irregular-L</w:t>
            </w:r>
          </w:p>
        </w:tc>
        <w:tc>
          <w:tcPr>
            <w:tcW w:w="900" w:type="dxa"/>
            <w:gridSpan w:val="2"/>
            <w:tcBorders>
              <w:left w:val="nil"/>
              <w:right w:val="nil"/>
            </w:tcBorders>
          </w:tcPr>
          <w:p w14:paraId="298188F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More irregular-L</w:t>
            </w:r>
          </w:p>
        </w:tc>
        <w:tc>
          <w:tcPr>
            <w:tcW w:w="643" w:type="dxa"/>
            <w:tcBorders>
              <w:left w:val="nil"/>
              <w:right w:val="nil"/>
            </w:tcBorders>
          </w:tcPr>
          <w:p w14:paraId="69715F7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759" w:type="dxa"/>
            <w:tcBorders>
              <w:left w:val="nil"/>
              <w:right w:val="nil"/>
            </w:tcBorders>
          </w:tcPr>
          <w:p w14:paraId="3D679D30"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4B060F2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vertAlign w:val="subscript"/>
              </w:rPr>
            </w:pPr>
            <w:r w:rsidRPr="005F3F2B">
              <w:rPr>
                <w:rFonts w:asciiTheme="majorBidi" w:hAnsiTheme="majorBidi" w:cstheme="majorBidi"/>
                <w:b/>
                <w:bCs/>
                <w:color w:val="000000" w:themeColor="text1"/>
                <w:sz w:val="18"/>
                <w:szCs w:val="18"/>
                <w:vertAlign w:val="subscript"/>
              </w:rPr>
              <w:t xml:space="preserve">BMI </w:t>
            </w:r>
            <w:r w:rsidRPr="005F3F2B">
              <w:rPr>
                <w:rFonts w:asciiTheme="majorBidi" w:hAnsiTheme="majorBidi" w:cstheme="majorBidi"/>
                <w:b/>
                <w:bCs/>
                <w:color w:val="000000" w:themeColor="text1"/>
                <w:sz w:val="20"/>
                <w:szCs w:val="20"/>
                <w:vertAlign w:val="subscript"/>
              </w:rPr>
              <w:t>**</w:t>
            </w:r>
          </w:p>
        </w:tc>
        <w:tc>
          <w:tcPr>
            <w:tcW w:w="668" w:type="dxa"/>
            <w:tcBorders>
              <w:left w:val="nil"/>
            </w:tcBorders>
          </w:tcPr>
          <w:p w14:paraId="42814242"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73D7C30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c>
          <w:tcPr>
            <w:tcW w:w="989" w:type="dxa"/>
            <w:tcBorders>
              <w:right w:val="nil"/>
            </w:tcBorders>
          </w:tcPr>
          <w:p w14:paraId="3762CB3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Less irregular-D</w:t>
            </w:r>
          </w:p>
        </w:tc>
        <w:tc>
          <w:tcPr>
            <w:tcW w:w="811" w:type="dxa"/>
            <w:tcBorders>
              <w:left w:val="nil"/>
              <w:right w:val="nil"/>
            </w:tcBorders>
          </w:tcPr>
          <w:p w14:paraId="641A389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More irregular-D</w:t>
            </w:r>
          </w:p>
        </w:tc>
        <w:tc>
          <w:tcPr>
            <w:tcW w:w="630" w:type="dxa"/>
            <w:gridSpan w:val="2"/>
            <w:tcBorders>
              <w:left w:val="nil"/>
              <w:right w:val="nil"/>
            </w:tcBorders>
          </w:tcPr>
          <w:p w14:paraId="5CF9191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P</w:t>
            </w:r>
            <w:r w:rsidRPr="005F3F2B">
              <w:rPr>
                <w:rFonts w:asciiTheme="majorBidi" w:hAnsiTheme="majorBidi" w:cstheme="majorBidi"/>
                <w:b/>
                <w:bCs/>
                <w:color w:val="000000" w:themeColor="text1"/>
                <w:sz w:val="18"/>
                <w:szCs w:val="18"/>
                <w:vertAlign w:val="subscript"/>
              </w:rPr>
              <w:t>FDR*</w:t>
            </w:r>
          </w:p>
        </w:tc>
        <w:tc>
          <w:tcPr>
            <w:tcW w:w="720" w:type="dxa"/>
            <w:tcBorders>
              <w:left w:val="nil"/>
              <w:right w:val="nil"/>
            </w:tcBorders>
          </w:tcPr>
          <w:p w14:paraId="5B44A8AD"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7407D17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vertAlign w:val="subscript"/>
              </w:rPr>
            </w:pPr>
            <w:r w:rsidRPr="005F3F2B">
              <w:rPr>
                <w:rFonts w:asciiTheme="majorBidi" w:hAnsiTheme="majorBidi" w:cstheme="majorBidi"/>
                <w:b/>
                <w:bCs/>
                <w:color w:val="000000" w:themeColor="text1"/>
                <w:sz w:val="18"/>
                <w:szCs w:val="18"/>
                <w:vertAlign w:val="subscript"/>
              </w:rPr>
              <w:t xml:space="preserve">BMI </w:t>
            </w:r>
            <w:r w:rsidRPr="005F3F2B">
              <w:rPr>
                <w:rFonts w:asciiTheme="majorBidi" w:hAnsiTheme="majorBidi" w:cstheme="majorBidi"/>
                <w:b/>
                <w:bCs/>
                <w:color w:val="000000" w:themeColor="text1"/>
                <w:sz w:val="20"/>
                <w:szCs w:val="20"/>
                <w:vertAlign w:val="subscript"/>
              </w:rPr>
              <w:t>**</w:t>
            </w:r>
          </w:p>
        </w:tc>
        <w:tc>
          <w:tcPr>
            <w:tcW w:w="720" w:type="dxa"/>
            <w:tcBorders>
              <w:left w:val="nil"/>
              <w:right w:val="single" w:sz="18" w:space="0" w:color="auto"/>
            </w:tcBorders>
          </w:tcPr>
          <w:p w14:paraId="6AFB62D2" w14:textId="77777777" w:rsidR="00E765B9" w:rsidRPr="005F3F2B" w:rsidRDefault="00E765B9" w:rsidP="00264B4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0"/>
                <w:szCs w:val="20"/>
                <w:vertAlign w:val="subscript"/>
              </w:rPr>
            </w:pPr>
            <w:r w:rsidRPr="005F3F2B">
              <w:rPr>
                <w:rFonts w:asciiTheme="majorBidi" w:hAnsiTheme="majorBidi" w:cstheme="majorBidi"/>
                <w:b/>
                <w:bCs/>
                <w:color w:val="000000" w:themeColor="text1"/>
                <w:sz w:val="18"/>
                <w:szCs w:val="18"/>
              </w:rPr>
              <w:t>P</w:t>
            </w:r>
            <w:r w:rsidRPr="005F3F2B">
              <w:rPr>
                <w:rFonts w:asciiTheme="majorBidi" w:hAnsiTheme="majorBidi" w:cstheme="majorBidi"/>
                <w:b/>
                <w:bCs/>
                <w:color w:val="000000" w:themeColor="text1"/>
                <w:sz w:val="20"/>
                <w:szCs w:val="20"/>
                <w:vertAlign w:val="subscript"/>
              </w:rPr>
              <w:t xml:space="preserve">interaction </w:t>
            </w:r>
          </w:p>
          <w:p w14:paraId="490B131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8"/>
                <w:szCs w:val="18"/>
                <w:vertAlign w:val="subscript"/>
              </w:rPr>
              <w:t xml:space="preserve">Age </w:t>
            </w:r>
            <w:r w:rsidRPr="005F3F2B">
              <w:rPr>
                <w:rFonts w:asciiTheme="majorBidi" w:hAnsiTheme="majorBidi" w:cstheme="majorBidi"/>
                <w:b/>
                <w:bCs/>
                <w:color w:val="000000" w:themeColor="text1"/>
                <w:sz w:val="20"/>
                <w:szCs w:val="20"/>
                <w:vertAlign w:val="subscript"/>
              </w:rPr>
              <w:t>***</w:t>
            </w:r>
          </w:p>
        </w:tc>
      </w:tr>
      <w:tr w:rsidR="005F3F2B" w:rsidRPr="005F3F2B" w14:paraId="1388012C"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nil"/>
              <w:left w:val="single" w:sz="18" w:space="0" w:color="auto"/>
              <w:bottom w:val="nil"/>
              <w:right w:val="single" w:sz="4" w:space="0" w:color="auto"/>
            </w:tcBorders>
          </w:tcPr>
          <w:p w14:paraId="106546CD" w14:textId="77777777" w:rsidR="00E765B9" w:rsidRPr="005F3F2B" w:rsidRDefault="00E765B9" w:rsidP="00264B4C">
            <w:pPr>
              <w:tabs>
                <w:tab w:val="left" w:pos="1849"/>
              </w:tabs>
              <w:rPr>
                <w:rFonts w:asciiTheme="majorBidi" w:hAnsiTheme="majorBidi" w:cstheme="majorBidi"/>
                <w:color w:val="000000" w:themeColor="text1"/>
                <w:sz w:val="18"/>
                <w:szCs w:val="18"/>
              </w:rPr>
            </w:pPr>
          </w:p>
        </w:tc>
        <w:tc>
          <w:tcPr>
            <w:tcW w:w="832" w:type="dxa"/>
            <w:tcBorders>
              <w:top w:val="nil"/>
              <w:left w:val="single" w:sz="4" w:space="0" w:color="auto"/>
              <w:bottom w:val="nil"/>
              <w:right w:val="single" w:sz="4" w:space="0" w:color="auto"/>
            </w:tcBorders>
          </w:tcPr>
          <w:p w14:paraId="1859F39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p>
        </w:tc>
        <w:tc>
          <w:tcPr>
            <w:tcW w:w="897" w:type="dxa"/>
            <w:tcBorders>
              <w:top w:val="single" w:sz="4" w:space="0" w:color="auto"/>
              <w:left w:val="single" w:sz="4" w:space="0" w:color="auto"/>
              <w:bottom w:val="nil"/>
              <w:right w:val="nil"/>
            </w:tcBorders>
          </w:tcPr>
          <w:p w14:paraId="4DE224B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31.77</w:t>
            </w:r>
          </w:p>
        </w:tc>
        <w:tc>
          <w:tcPr>
            <w:tcW w:w="894" w:type="dxa"/>
            <w:tcBorders>
              <w:top w:val="single" w:sz="4" w:space="0" w:color="auto"/>
              <w:left w:val="nil"/>
              <w:bottom w:val="nil"/>
              <w:right w:val="nil"/>
            </w:tcBorders>
          </w:tcPr>
          <w:p w14:paraId="77A78A4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&gt;31.77</w:t>
            </w:r>
          </w:p>
        </w:tc>
        <w:tc>
          <w:tcPr>
            <w:tcW w:w="584" w:type="dxa"/>
            <w:tcBorders>
              <w:top w:val="single" w:sz="4" w:space="0" w:color="auto"/>
              <w:left w:val="nil"/>
              <w:bottom w:val="nil"/>
              <w:right w:val="nil"/>
            </w:tcBorders>
          </w:tcPr>
          <w:p w14:paraId="71707AB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vertAlign w:val="subscript"/>
              </w:rPr>
            </w:pPr>
          </w:p>
        </w:tc>
        <w:tc>
          <w:tcPr>
            <w:tcW w:w="858" w:type="dxa"/>
            <w:tcBorders>
              <w:left w:val="nil"/>
              <w:bottom w:val="nil"/>
              <w:right w:val="nil"/>
            </w:tcBorders>
          </w:tcPr>
          <w:p w14:paraId="031FBB6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vertAlign w:val="subscript"/>
              </w:rPr>
            </w:pPr>
          </w:p>
        </w:tc>
        <w:tc>
          <w:tcPr>
            <w:tcW w:w="753" w:type="dxa"/>
            <w:tcBorders>
              <w:left w:val="nil"/>
              <w:bottom w:val="nil"/>
            </w:tcBorders>
          </w:tcPr>
          <w:p w14:paraId="736650C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977" w:type="dxa"/>
            <w:gridSpan w:val="2"/>
            <w:tcBorders>
              <w:bottom w:val="nil"/>
              <w:right w:val="nil"/>
            </w:tcBorders>
          </w:tcPr>
          <w:p w14:paraId="3736297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30.19</w:t>
            </w:r>
          </w:p>
        </w:tc>
        <w:tc>
          <w:tcPr>
            <w:tcW w:w="733" w:type="dxa"/>
            <w:tcBorders>
              <w:left w:val="nil"/>
              <w:bottom w:val="nil"/>
              <w:right w:val="nil"/>
            </w:tcBorders>
          </w:tcPr>
          <w:p w14:paraId="33E1306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30.19</w:t>
            </w:r>
          </w:p>
        </w:tc>
        <w:tc>
          <w:tcPr>
            <w:tcW w:w="643" w:type="dxa"/>
            <w:tcBorders>
              <w:left w:val="nil"/>
              <w:bottom w:val="nil"/>
              <w:right w:val="nil"/>
            </w:tcBorders>
          </w:tcPr>
          <w:p w14:paraId="610B3436"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759" w:type="dxa"/>
            <w:tcBorders>
              <w:left w:val="nil"/>
              <w:bottom w:val="nil"/>
              <w:right w:val="nil"/>
            </w:tcBorders>
          </w:tcPr>
          <w:p w14:paraId="05DEF66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668" w:type="dxa"/>
            <w:tcBorders>
              <w:left w:val="nil"/>
              <w:bottom w:val="nil"/>
            </w:tcBorders>
          </w:tcPr>
          <w:p w14:paraId="55A0824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989" w:type="dxa"/>
            <w:tcBorders>
              <w:bottom w:val="nil"/>
              <w:right w:val="nil"/>
            </w:tcBorders>
          </w:tcPr>
          <w:p w14:paraId="09B286A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≤34.02</w:t>
            </w:r>
          </w:p>
        </w:tc>
        <w:tc>
          <w:tcPr>
            <w:tcW w:w="811" w:type="dxa"/>
            <w:tcBorders>
              <w:left w:val="nil"/>
              <w:bottom w:val="nil"/>
              <w:right w:val="nil"/>
            </w:tcBorders>
          </w:tcPr>
          <w:p w14:paraId="20E3A81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&gt;34.02</w:t>
            </w:r>
          </w:p>
        </w:tc>
        <w:tc>
          <w:tcPr>
            <w:tcW w:w="630" w:type="dxa"/>
            <w:gridSpan w:val="2"/>
            <w:tcBorders>
              <w:left w:val="nil"/>
              <w:bottom w:val="nil"/>
              <w:right w:val="nil"/>
            </w:tcBorders>
          </w:tcPr>
          <w:p w14:paraId="58B4D09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720" w:type="dxa"/>
            <w:tcBorders>
              <w:left w:val="nil"/>
              <w:bottom w:val="nil"/>
              <w:right w:val="nil"/>
            </w:tcBorders>
          </w:tcPr>
          <w:p w14:paraId="2BB27D2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c>
          <w:tcPr>
            <w:tcW w:w="720" w:type="dxa"/>
            <w:tcBorders>
              <w:left w:val="nil"/>
              <w:bottom w:val="nil"/>
              <w:right w:val="single" w:sz="18" w:space="0" w:color="auto"/>
            </w:tcBorders>
          </w:tcPr>
          <w:p w14:paraId="797834A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p>
        </w:tc>
      </w:tr>
      <w:tr w:rsidR="005F3F2B" w:rsidRPr="005F3F2B" w14:paraId="345EB752"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nil"/>
              <w:left w:val="single" w:sz="18" w:space="0" w:color="auto"/>
              <w:bottom w:val="single" w:sz="18" w:space="0" w:color="auto"/>
              <w:right w:val="single" w:sz="4" w:space="0" w:color="auto"/>
            </w:tcBorders>
          </w:tcPr>
          <w:p w14:paraId="63A1B20D" w14:textId="77777777" w:rsidR="00E765B9" w:rsidRPr="005F3F2B" w:rsidRDefault="00E765B9" w:rsidP="00264B4C">
            <w:pPr>
              <w:tabs>
                <w:tab w:val="left" w:pos="1849"/>
              </w:tabs>
              <w:rPr>
                <w:rFonts w:asciiTheme="majorBidi" w:hAnsiTheme="majorBidi" w:cstheme="majorBidi"/>
                <w:color w:val="000000" w:themeColor="text1"/>
                <w:sz w:val="18"/>
                <w:szCs w:val="18"/>
              </w:rPr>
            </w:pPr>
          </w:p>
        </w:tc>
        <w:tc>
          <w:tcPr>
            <w:tcW w:w="832" w:type="dxa"/>
            <w:tcBorders>
              <w:top w:val="nil"/>
              <w:left w:val="single" w:sz="4" w:space="0" w:color="auto"/>
              <w:bottom w:val="single" w:sz="18" w:space="0" w:color="auto"/>
              <w:right w:val="single" w:sz="4" w:space="0" w:color="auto"/>
            </w:tcBorders>
          </w:tcPr>
          <w:p w14:paraId="4D3877F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p>
        </w:tc>
        <w:tc>
          <w:tcPr>
            <w:tcW w:w="897" w:type="dxa"/>
            <w:tcBorders>
              <w:top w:val="nil"/>
              <w:left w:val="single" w:sz="4" w:space="0" w:color="auto"/>
              <w:bottom w:val="single" w:sz="18" w:space="0" w:color="auto"/>
              <w:right w:val="nil"/>
            </w:tcBorders>
          </w:tcPr>
          <w:p w14:paraId="0A5FE18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412)</w:t>
            </w:r>
          </w:p>
        </w:tc>
        <w:tc>
          <w:tcPr>
            <w:tcW w:w="894" w:type="dxa"/>
            <w:tcBorders>
              <w:top w:val="nil"/>
              <w:left w:val="nil"/>
              <w:bottom w:val="single" w:sz="18" w:space="0" w:color="auto"/>
              <w:right w:val="nil"/>
            </w:tcBorders>
          </w:tcPr>
          <w:p w14:paraId="1B5BCFD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lang w:bidi="fa-IR"/>
              </w:rPr>
            </w:pPr>
            <w:r w:rsidRPr="005F3F2B">
              <w:rPr>
                <w:rFonts w:asciiTheme="majorBidi" w:hAnsiTheme="majorBidi" w:cstheme="majorBidi"/>
                <w:b/>
                <w:bCs/>
                <w:color w:val="000000" w:themeColor="text1"/>
                <w:sz w:val="16"/>
                <w:szCs w:val="16"/>
              </w:rPr>
              <w:t>(n = 413)</w:t>
            </w:r>
          </w:p>
        </w:tc>
        <w:tc>
          <w:tcPr>
            <w:tcW w:w="584" w:type="dxa"/>
            <w:tcBorders>
              <w:top w:val="nil"/>
              <w:left w:val="nil"/>
              <w:bottom w:val="single" w:sz="18" w:space="0" w:color="auto"/>
              <w:right w:val="nil"/>
            </w:tcBorders>
          </w:tcPr>
          <w:p w14:paraId="2C42004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858" w:type="dxa"/>
            <w:tcBorders>
              <w:top w:val="nil"/>
              <w:left w:val="nil"/>
              <w:bottom w:val="single" w:sz="18" w:space="0" w:color="auto"/>
              <w:right w:val="nil"/>
            </w:tcBorders>
          </w:tcPr>
          <w:p w14:paraId="7B11064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753" w:type="dxa"/>
            <w:tcBorders>
              <w:top w:val="nil"/>
              <w:left w:val="nil"/>
              <w:bottom w:val="single" w:sz="18" w:space="0" w:color="auto"/>
            </w:tcBorders>
          </w:tcPr>
          <w:p w14:paraId="572A6F8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977" w:type="dxa"/>
            <w:gridSpan w:val="2"/>
            <w:tcBorders>
              <w:top w:val="nil"/>
              <w:bottom w:val="single" w:sz="18" w:space="0" w:color="auto"/>
              <w:right w:val="nil"/>
            </w:tcBorders>
          </w:tcPr>
          <w:p w14:paraId="1205DF5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=410)</w:t>
            </w:r>
          </w:p>
        </w:tc>
        <w:tc>
          <w:tcPr>
            <w:tcW w:w="733" w:type="dxa"/>
            <w:tcBorders>
              <w:top w:val="nil"/>
              <w:left w:val="nil"/>
              <w:bottom w:val="single" w:sz="18" w:space="0" w:color="auto"/>
              <w:right w:val="nil"/>
            </w:tcBorders>
          </w:tcPr>
          <w:p w14:paraId="06550CA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415)</w:t>
            </w:r>
          </w:p>
        </w:tc>
        <w:tc>
          <w:tcPr>
            <w:tcW w:w="643" w:type="dxa"/>
            <w:tcBorders>
              <w:top w:val="nil"/>
              <w:left w:val="nil"/>
              <w:bottom w:val="single" w:sz="18" w:space="0" w:color="auto"/>
              <w:right w:val="nil"/>
            </w:tcBorders>
          </w:tcPr>
          <w:p w14:paraId="07D24D0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759" w:type="dxa"/>
            <w:tcBorders>
              <w:top w:val="nil"/>
              <w:left w:val="nil"/>
              <w:bottom w:val="single" w:sz="18" w:space="0" w:color="auto"/>
              <w:right w:val="nil"/>
            </w:tcBorders>
          </w:tcPr>
          <w:p w14:paraId="29E2363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668" w:type="dxa"/>
            <w:tcBorders>
              <w:top w:val="nil"/>
              <w:left w:val="nil"/>
              <w:bottom w:val="single" w:sz="18" w:space="0" w:color="auto"/>
            </w:tcBorders>
          </w:tcPr>
          <w:p w14:paraId="66470E6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p>
        </w:tc>
        <w:tc>
          <w:tcPr>
            <w:tcW w:w="989" w:type="dxa"/>
            <w:tcBorders>
              <w:top w:val="nil"/>
              <w:bottom w:val="single" w:sz="18" w:space="0" w:color="auto"/>
              <w:right w:val="nil"/>
            </w:tcBorders>
          </w:tcPr>
          <w:p w14:paraId="4EFFB21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411)</w:t>
            </w:r>
          </w:p>
        </w:tc>
        <w:tc>
          <w:tcPr>
            <w:tcW w:w="897" w:type="dxa"/>
            <w:gridSpan w:val="2"/>
            <w:tcBorders>
              <w:top w:val="nil"/>
              <w:left w:val="nil"/>
              <w:bottom w:val="single" w:sz="18" w:space="0" w:color="auto"/>
              <w:right w:val="nil"/>
            </w:tcBorders>
          </w:tcPr>
          <w:p w14:paraId="42604385"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(n = 414)</w:t>
            </w:r>
          </w:p>
        </w:tc>
        <w:tc>
          <w:tcPr>
            <w:tcW w:w="544" w:type="dxa"/>
            <w:tcBorders>
              <w:top w:val="nil"/>
              <w:left w:val="nil"/>
              <w:bottom w:val="single" w:sz="18" w:space="0" w:color="auto"/>
              <w:right w:val="nil"/>
            </w:tcBorders>
          </w:tcPr>
          <w:p w14:paraId="020B286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p>
        </w:tc>
        <w:tc>
          <w:tcPr>
            <w:tcW w:w="720" w:type="dxa"/>
            <w:tcBorders>
              <w:top w:val="nil"/>
              <w:left w:val="nil"/>
              <w:bottom w:val="single" w:sz="18" w:space="0" w:color="auto"/>
              <w:right w:val="nil"/>
            </w:tcBorders>
          </w:tcPr>
          <w:p w14:paraId="0118A34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p>
        </w:tc>
        <w:tc>
          <w:tcPr>
            <w:tcW w:w="720" w:type="dxa"/>
            <w:tcBorders>
              <w:top w:val="nil"/>
              <w:left w:val="nil"/>
              <w:bottom w:val="single" w:sz="18" w:space="0" w:color="auto"/>
              <w:right w:val="single" w:sz="18" w:space="0" w:color="auto"/>
            </w:tcBorders>
          </w:tcPr>
          <w:p w14:paraId="293D6BD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p>
        </w:tc>
      </w:tr>
      <w:tr w:rsidR="005F3F2B" w:rsidRPr="005F3F2B" w14:paraId="0E54272D"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18" w:space="0" w:color="auto"/>
              <w:left w:val="single" w:sz="18" w:space="0" w:color="auto"/>
              <w:bottom w:val="single" w:sz="4" w:space="0" w:color="auto"/>
              <w:right w:val="single" w:sz="18" w:space="0" w:color="auto"/>
            </w:tcBorders>
          </w:tcPr>
          <w:p w14:paraId="30AB8F88"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SBP</w:t>
            </w:r>
          </w:p>
        </w:tc>
        <w:tc>
          <w:tcPr>
            <w:tcW w:w="832" w:type="dxa"/>
            <w:tcBorders>
              <w:top w:val="single" w:sz="18" w:space="0" w:color="auto"/>
              <w:left w:val="single" w:sz="18" w:space="0" w:color="auto"/>
              <w:bottom w:val="single" w:sz="4" w:space="0" w:color="auto"/>
              <w:right w:val="single" w:sz="4" w:space="0" w:color="auto"/>
            </w:tcBorders>
          </w:tcPr>
          <w:p w14:paraId="40AE223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73639D5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18" w:space="0" w:color="auto"/>
              <w:left w:val="single" w:sz="4" w:space="0" w:color="auto"/>
              <w:bottom w:val="single" w:sz="4" w:space="0" w:color="auto"/>
              <w:right w:val="nil"/>
            </w:tcBorders>
          </w:tcPr>
          <w:p w14:paraId="4F96FBD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-1.67 (-13.17 – 10.41)</w:t>
            </w:r>
          </w:p>
        </w:tc>
        <w:tc>
          <w:tcPr>
            <w:tcW w:w="894" w:type="dxa"/>
            <w:tcBorders>
              <w:top w:val="single" w:sz="18" w:space="0" w:color="auto"/>
              <w:left w:val="nil"/>
              <w:bottom w:val="single" w:sz="4" w:space="0" w:color="auto"/>
              <w:right w:val="nil"/>
            </w:tcBorders>
          </w:tcPr>
          <w:p w14:paraId="6E48A25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18" w:space="0" w:color="auto"/>
              <w:left w:val="nil"/>
              <w:bottom w:val="single" w:sz="4" w:space="0" w:color="auto"/>
              <w:right w:val="nil"/>
            </w:tcBorders>
          </w:tcPr>
          <w:p w14:paraId="73892D76"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0.74</w:t>
            </w:r>
          </w:p>
        </w:tc>
        <w:tc>
          <w:tcPr>
            <w:tcW w:w="858" w:type="dxa"/>
            <w:tcBorders>
              <w:top w:val="single" w:sz="18" w:space="0" w:color="auto"/>
              <w:left w:val="nil"/>
              <w:right w:val="nil"/>
            </w:tcBorders>
          </w:tcPr>
          <w:p w14:paraId="70A1EEE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0.78</w:t>
            </w:r>
          </w:p>
        </w:tc>
        <w:tc>
          <w:tcPr>
            <w:tcW w:w="753" w:type="dxa"/>
            <w:tcBorders>
              <w:top w:val="single" w:sz="18" w:space="0" w:color="auto"/>
              <w:left w:val="nil"/>
            </w:tcBorders>
          </w:tcPr>
          <w:p w14:paraId="0F5697B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0.27</w:t>
            </w:r>
          </w:p>
        </w:tc>
        <w:tc>
          <w:tcPr>
            <w:tcW w:w="810" w:type="dxa"/>
            <w:tcBorders>
              <w:top w:val="single" w:sz="18" w:space="0" w:color="auto"/>
              <w:right w:val="nil"/>
            </w:tcBorders>
          </w:tcPr>
          <w:p w14:paraId="080811B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0.53 (-11.63 – 12.01)</w:t>
            </w:r>
          </w:p>
        </w:tc>
        <w:tc>
          <w:tcPr>
            <w:tcW w:w="900" w:type="dxa"/>
            <w:gridSpan w:val="2"/>
            <w:tcBorders>
              <w:top w:val="single" w:sz="18" w:space="0" w:color="auto"/>
              <w:left w:val="nil"/>
              <w:right w:val="nil"/>
            </w:tcBorders>
          </w:tcPr>
          <w:p w14:paraId="389B7996"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top w:val="single" w:sz="18" w:space="0" w:color="auto"/>
              <w:left w:val="nil"/>
              <w:right w:val="nil"/>
            </w:tcBorders>
          </w:tcPr>
          <w:p w14:paraId="3F94318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0.98</w:t>
            </w:r>
          </w:p>
        </w:tc>
        <w:tc>
          <w:tcPr>
            <w:tcW w:w="759" w:type="dxa"/>
            <w:tcBorders>
              <w:top w:val="single" w:sz="18" w:space="0" w:color="auto"/>
              <w:left w:val="nil"/>
              <w:right w:val="nil"/>
            </w:tcBorders>
          </w:tcPr>
          <w:p w14:paraId="333BFCA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0.82</w:t>
            </w:r>
          </w:p>
        </w:tc>
        <w:tc>
          <w:tcPr>
            <w:tcW w:w="668" w:type="dxa"/>
            <w:tcBorders>
              <w:top w:val="single" w:sz="18" w:space="0" w:color="auto"/>
              <w:left w:val="nil"/>
            </w:tcBorders>
          </w:tcPr>
          <w:p w14:paraId="1F59586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0.67</w:t>
            </w:r>
          </w:p>
        </w:tc>
        <w:tc>
          <w:tcPr>
            <w:tcW w:w="989" w:type="dxa"/>
            <w:tcBorders>
              <w:top w:val="single" w:sz="18" w:space="0" w:color="auto"/>
              <w:right w:val="nil"/>
            </w:tcBorders>
          </w:tcPr>
          <w:p w14:paraId="41A071C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-4.81 (-18.51 – 7.35)</w:t>
            </w:r>
          </w:p>
        </w:tc>
        <w:tc>
          <w:tcPr>
            <w:tcW w:w="897" w:type="dxa"/>
            <w:gridSpan w:val="2"/>
            <w:tcBorders>
              <w:top w:val="single" w:sz="18" w:space="0" w:color="auto"/>
              <w:left w:val="nil"/>
              <w:right w:val="nil"/>
            </w:tcBorders>
          </w:tcPr>
          <w:p w14:paraId="4339D8C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top w:val="single" w:sz="18" w:space="0" w:color="auto"/>
              <w:left w:val="nil"/>
              <w:right w:val="nil"/>
            </w:tcBorders>
          </w:tcPr>
          <w:p w14:paraId="1D3D287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0.96</w:t>
            </w:r>
          </w:p>
        </w:tc>
        <w:tc>
          <w:tcPr>
            <w:tcW w:w="720" w:type="dxa"/>
            <w:tcBorders>
              <w:top w:val="single" w:sz="18" w:space="0" w:color="auto"/>
              <w:left w:val="nil"/>
              <w:right w:val="nil"/>
            </w:tcBorders>
          </w:tcPr>
          <w:p w14:paraId="4E45906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0.53</w:t>
            </w:r>
          </w:p>
        </w:tc>
        <w:tc>
          <w:tcPr>
            <w:tcW w:w="720" w:type="dxa"/>
            <w:tcBorders>
              <w:top w:val="single" w:sz="18" w:space="0" w:color="auto"/>
              <w:left w:val="nil"/>
              <w:right w:val="single" w:sz="18" w:space="0" w:color="auto"/>
            </w:tcBorders>
          </w:tcPr>
          <w:p w14:paraId="5DC29ED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0.40</w:t>
            </w:r>
          </w:p>
        </w:tc>
      </w:tr>
      <w:tr w:rsidR="005F3F2B" w:rsidRPr="005F3F2B" w14:paraId="4DA3EA46"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4D6F9C00"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DBP</w:t>
            </w:r>
          </w:p>
        </w:tc>
        <w:tc>
          <w:tcPr>
            <w:tcW w:w="832" w:type="dxa"/>
            <w:tcBorders>
              <w:top w:val="single" w:sz="4" w:space="0" w:color="auto"/>
              <w:left w:val="single" w:sz="18" w:space="0" w:color="auto"/>
              <w:bottom w:val="single" w:sz="4" w:space="0" w:color="auto"/>
              <w:right w:val="single" w:sz="4" w:space="0" w:color="auto"/>
            </w:tcBorders>
          </w:tcPr>
          <w:p w14:paraId="4DC07DB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6CA4E8B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0D81B17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0.93 (-6.82 – 8.68)</w:t>
            </w:r>
          </w:p>
        </w:tc>
        <w:tc>
          <w:tcPr>
            <w:tcW w:w="894" w:type="dxa"/>
            <w:tcBorders>
              <w:top w:val="single" w:sz="4" w:space="0" w:color="auto"/>
              <w:left w:val="nil"/>
              <w:bottom w:val="single" w:sz="4" w:space="0" w:color="auto"/>
              <w:right w:val="nil"/>
            </w:tcBorders>
          </w:tcPr>
          <w:p w14:paraId="4382FAF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12E3183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0.83</w:t>
            </w:r>
          </w:p>
        </w:tc>
        <w:tc>
          <w:tcPr>
            <w:tcW w:w="858" w:type="dxa"/>
            <w:tcBorders>
              <w:left w:val="nil"/>
              <w:right w:val="nil"/>
            </w:tcBorders>
          </w:tcPr>
          <w:p w14:paraId="2D25F10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0.53</w:t>
            </w:r>
          </w:p>
        </w:tc>
        <w:tc>
          <w:tcPr>
            <w:tcW w:w="753" w:type="dxa"/>
            <w:tcBorders>
              <w:left w:val="nil"/>
            </w:tcBorders>
          </w:tcPr>
          <w:p w14:paraId="239D09C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0.43</w:t>
            </w:r>
          </w:p>
        </w:tc>
        <w:tc>
          <w:tcPr>
            <w:tcW w:w="810" w:type="dxa"/>
            <w:tcBorders>
              <w:right w:val="nil"/>
            </w:tcBorders>
          </w:tcPr>
          <w:p w14:paraId="5A8C64B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-1.23 (-9.01 – 6.54)</w:t>
            </w:r>
          </w:p>
        </w:tc>
        <w:tc>
          <w:tcPr>
            <w:tcW w:w="900" w:type="dxa"/>
            <w:gridSpan w:val="2"/>
            <w:tcBorders>
              <w:left w:val="nil"/>
              <w:right w:val="nil"/>
            </w:tcBorders>
          </w:tcPr>
          <w:p w14:paraId="5700A96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4F6ED37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0.92</w:t>
            </w:r>
          </w:p>
        </w:tc>
        <w:tc>
          <w:tcPr>
            <w:tcW w:w="759" w:type="dxa"/>
            <w:tcBorders>
              <w:left w:val="nil"/>
              <w:right w:val="nil"/>
            </w:tcBorders>
          </w:tcPr>
          <w:p w14:paraId="69B3654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0.83</w:t>
            </w:r>
          </w:p>
        </w:tc>
        <w:tc>
          <w:tcPr>
            <w:tcW w:w="668" w:type="dxa"/>
            <w:tcBorders>
              <w:left w:val="nil"/>
            </w:tcBorders>
          </w:tcPr>
          <w:p w14:paraId="224147F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0.32</w:t>
            </w:r>
          </w:p>
        </w:tc>
        <w:tc>
          <w:tcPr>
            <w:tcW w:w="989" w:type="dxa"/>
            <w:tcBorders>
              <w:right w:val="nil"/>
            </w:tcBorders>
          </w:tcPr>
          <w:p w14:paraId="3D7262D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-0.65 (-8.79 – 7.09)</w:t>
            </w:r>
          </w:p>
        </w:tc>
        <w:tc>
          <w:tcPr>
            <w:tcW w:w="897" w:type="dxa"/>
            <w:gridSpan w:val="2"/>
            <w:tcBorders>
              <w:left w:val="nil"/>
              <w:right w:val="nil"/>
            </w:tcBorders>
          </w:tcPr>
          <w:p w14:paraId="6845931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5029994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0.79</w:t>
            </w:r>
          </w:p>
        </w:tc>
        <w:tc>
          <w:tcPr>
            <w:tcW w:w="720" w:type="dxa"/>
            <w:tcBorders>
              <w:left w:val="nil"/>
              <w:right w:val="nil"/>
            </w:tcBorders>
          </w:tcPr>
          <w:p w14:paraId="66EAE9A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0.98</w:t>
            </w:r>
          </w:p>
        </w:tc>
        <w:tc>
          <w:tcPr>
            <w:tcW w:w="720" w:type="dxa"/>
            <w:tcBorders>
              <w:left w:val="nil"/>
              <w:right w:val="single" w:sz="18" w:space="0" w:color="auto"/>
            </w:tcBorders>
          </w:tcPr>
          <w:p w14:paraId="5D136F5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0.28</w:t>
            </w:r>
          </w:p>
        </w:tc>
      </w:tr>
      <w:tr w:rsidR="005F3F2B" w:rsidRPr="005F3F2B" w14:paraId="0809E70D"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245F4EB5"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 xml:space="preserve">LAP Index </w:t>
            </w:r>
          </w:p>
        </w:tc>
        <w:tc>
          <w:tcPr>
            <w:tcW w:w="832" w:type="dxa"/>
            <w:tcBorders>
              <w:top w:val="single" w:sz="4" w:space="0" w:color="auto"/>
              <w:left w:val="single" w:sz="18" w:space="0" w:color="auto"/>
              <w:bottom w:val="single" w:sz="4" w:space="0" w:color="auto"/>
              <w:right w:val="single" w:sz="4" w:space="0" w:color="auto"/>
            </w:tcBorders>
          </w:tcPr>
          <w:p w14:paraId="775B2FF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004C427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089EB55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-8.41 (-15.71 -  6.71)</w:t>
            </w:r>
          </w:p>
        </w:tc>
        <w:tc>
          <w:tcPr>
            <w:tcW w:w="894" w:type="dxa"/>
            <w:tcBorders>
              <w:top w:val="single" w:sz="4" w:space="0" w:color="auto"/>
              <w:left w:val="nil"/>
              <w:bottom w:val="single" w:sz="4" w:space="0" w:color="auto"/>
              <w:right w:val="nil"/>
            </w:tcBorders>
          </w:tcPr>
          <w:p w14:paraId="4BA0540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60C37A7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0.95</w:t>
            </w:r>
          </w:p>
        </w:tc>
        <w:tc>
          <w:tcPr>
            <w:tcW w:w="858" w:type="dxa"/>
            <w:tcBorders>
              <w:left w:val="nil"/>
              <w:right w:val="nil"/>
            </w:tcBorders>
          </w:tcPr>
          <w:p w14:paraId="463D855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0.31</w:t>
            </w:r>
          </w:p>
        </w:tc>
        <w:tc>
          <w:tcPr>
            <w:tcW w:w="753" w:type="dxa"/>
            <w:tcBorders>
              <w:left w:val="nil"/>
            </w:tcBorders>
          </w:tcPr>
          <w:p w14:paraId="413216B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0.85</w:t>
            </w:r>
          </w:p>
        </w:tc>
        <w:tc>
          <w:tcPr>
            <w:tcW w:w="810" w:type="dxa"/>
            <w:tcBorders>
              <w:right w:val="nil"/>
            </w:tcBorders>
          </w:tcPr>
          <w:p w14:paraId="399EC486"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-13.7 (-28.20 - -1.07)</w:t>
            </w:r>
          </w:p>
        </w:tc>
        <w:tc>
          <w:tcPr>
            <w:tcW w:w="900" w:type="dxa"/>
            <w:gridSpan w:val="2"/>
            <w:tcBorders>
              <w:left w:val="nil"/>
              <w:right w:val="nil"/>
            </w:tcBorders>
          </w:tcPr>
          <w:p w14:paraId="1AE6123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0754762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0.21</w:t>
            </w:r>
          </w:p>
        </w:tc>
        <w:tc>
          <w:tcPr>
            <w:tcW w:w="759" w:type="dxa"/>
            <w:tcBorders>
              <w:left w:val="nil"/>
              <w:right w:val="nil"/>
            </w:tcBorders>
          </w:tcPr>
          <w:p w14:paraId="4E46AC2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0.79</w:t>
            </w:r>
          </w:p>
        </w:tc>
        <w:tc>
          <w:tcPr>
            <w:tcW w:w="668" w:type="dxa"/>
            <w:tcBorders>
              <w:left w:val="nil"/>
            </w:tcBorders>
          </w:tcPr>
          <w:p w14:paraId="0846840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0.36</w:t>
            </w:r>
          </w:p>
        </w:tc>
        <w:tc>
          <w:tcPr>
            <w:tcW w:w="989" w:type="dxa"/>
            <w:tcBorders>
              <w:right w:val="nil"/>
            </w:tcBorders>
          </w:tcPr>
          <w:p w14:paraId="144299D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-11.29 (-31.90 – 12.4)</w:t>
            </w:r>
          </w:p>
          <w:p w14:paraId="5A149C8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c>
          <w:tcPr>
            <w:tcW w:w="897" w:type="dxa"/>
            <w:gridSpan w:val="2"/>
            <w:tcBorders>
              <w:left w:val="nil"/>
              <w:right w:val="nil"/>
            </w:tcBorders>
          </w:tcPr>
          <w:p w14:paraId="63C5D58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379ECC1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0.78</w:t>
            </w:r>
          </w:p>
        </w:tc>
        <w:tc>
          <w:tcPr>
            <w:tcW w:w="720" w:type="dxa"/>
            <w:tcBorders>
              <w:left w:val="nil"/>
              <w:right w:val="nil"/>
            </w:tcBorders>
          </w:tcPr>
          <w:p w14:paraId="6208022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0.42</w:t>
            </w:r>
          </w:p>
        </w:tc>
        <w:tc>
          <w:tcPr>
            <w:tcW w:w="720" w:type="dxa"/>
            <w:tcBorders>
              <w:left w:val="nil"/>
              <w:right w:val="single" w:sz="18" w:space="0" w:color="auto"/>
            </w:tcBorders>
          </w:tcPr>
          <w:p w14:paraId="684707F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0.85</w:t>
            </w:r>
          </w:p>
        </w:tc>
      </w:tr>
      <w:tr w:rsidR="005F3F2B" w:rsidRPr="005F3F2B" w14:paraId="2986D71E"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7EF1A068" w14:textId="77777777" w:rsidR="00E765B9" w:rsidRPr="005F3F2B" w:rsidRDefault="00000000" w:rsidP="00264B4C">
            <w:pPr>
              <w:tabs>
                <w:tab w:val="left" w:pos="1849"/>
              </w:tabs>
              <w:rPr>
                <w:rFonts w:asciiTheme="majorBidi" w:hAnsiTheme="majorBidi" w:cstheme="majorBidi"/>
                <w:color w:val="000000" w:themeColor="text1"/>
                <w:sz w:val="16"/>
                <w:szCs w:val="16"/>
              </w:rPr>
            </w:pPr>
            <m:oMathPara>
              <m:oMathParaPr>
                <m:jc m:val="left"/>
              </m:oMathParaPr>
              <m:oMath>
                <m:f>
                  <m:fPr>
                    <m:ctrlPr>
                      <w:rPr>
                        <w:rFonts w:ascii="Cambria Math" w:hAnsi="Cambria Math" w:cstheme="majorBidi"/>
                        <w:i/>
                        <w:color w:val="000000" w:themeColor="text1"/>
                        <w:sz w:val="16"/>
                        <w:szCs w:val="16"/>
                        <w:lang w:bidi="fa-IR"/>
                      </w:rPr>
                    </m:ctrlPr>
                  </m:fPr>
                  <m:num>
                    <m:r>
                      <m:rPr>
                        <m:sty m:val="bi"/>
                      </m:rPr>
                      <w:rPr>
                        <w:rFonts w:ascii="Cambria Math" w:hAnsi="Cambria Math" w:cstheme="majorBidi"/>
                        <w:color w:val="000000" w:themeColor="text1"/>
                        <w:sz w:val="16"/>
                        <w:szCs w:val="16"/>
                        <w:lang w:bidi="fa-IR"/>
                      </w:rPr>
                      <m:t>TC</m:t>
                    </m:r>
                  </m:num>
                  <m:den>
                    <m:r>
                      <m:rPr>
                        <m:sty m:val="bi"/>
                      </m:rPr>
                      <w:rPr>
                        <w:rFonts w:ascii="Cambria Math" w:hAnsi="Cambria Math" w:cstheme="majorBidi"/>
                        <w:color w:val="000000" w:themeColor="text1"/>
                        <w:sz w:val="16"/>
                        <w:szCs w:val="16"/>
                        <w:lang w:bidi="fa-IR"/>
                      </w:rPr>
                      <m:t>HDL-C</m:t>
                    </m:r>
                  </m:den>
                </m:f>
              </m:oMath>
            </m:oMathPara>
          </w:p>
        </w:tc>
        <w:tc>
          <w:tcPr>
            <w:tcW w:w="832" w:type="dxa"/>
            <w:tcBorders>
              <w:top w:val="single" w:sz="4" w:space="0" w:color="auto"/>
              <w:left w:val="single" w:sz="18" w:space="0" w:color="auto"/>
              <w:bottom w:val="single" w:sz="4" w:space="0" w:color="auto"/>
              <w:right w:val="single" w:sz="4" w:space="0" w:color="auto"/>
            </w:tcBorders>
          </w:tcPr>
          <w:p w14:paraId="16A3A8F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1F952CC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38E462A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-0.27 (-1.47 -  1.01)</w:t>
            </w:r>
          </w:p>
        </w:tc>
        <w:tc>
          <w:tcPr>
            <w:tcW w:w="894" w:type="dxa"/>
            <w:tcBorders>
              <w:top w:val="single" w:sz="4" w:space="0" w:color="auto"/>
              <w:left w:val="nil"/>
              <w:bottom w:val="single" w:sz="4" w:space="0" w:color="auto"/>
              <w:right w:val="nil"/>
            </w:tcBorders>
          </w:tcPr>
          <w:p w14:paraId="2CA8902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59AE336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0.76</w:t>
            </w:r>
          </w:p>
        </w:tc>
        <w:tc>
          <w:tcPr>
            <w:tcW w:w="858" w:type="dxa"/>
            <w:tcBorders>
              <w:left w:val="nil"/>
              <w:right w:val="nil"/>
            </w:tcBorders>
          </w:tcPr>
          <w:p w14:paraId="0AF7DCF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0.04</w:t>
            </w:r>
          </w:p>
        </w:tc>
        <w:tc>
          <w:tcPr>
            <w:tcW w:w="753" w:type="dxa"/>
            <w:tcBorders>
              <w:left w:val="nil"/>
            </w:tcBorders>
          </w:tcPr>
          <w:p w14:paraId="61E435E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0.79</w:t>
            </w:r>
          </w:p>
        </w:tc>
        <w:tc>
          <w:tcPr>
            <w:tcW w:w="810" w:type="dxa"/>
            <w:tcBorders>
              <w:right w:val="nil"/>
            </w:tcBorders>
          </w:tcPr>
          <w:p w14:paraId="0AF4169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0.08 (-0.91 – 0.74)</w:t>
            </w:r>
          </w:p>
        </w:tc>
        <w:tc>
          <w:tcPr>
            <w:tcW w:w="900" w:type="dxa"/>
            <w:gridSpan w:val="2"/>
            <w:tcBorders>
              <w:left w:val="nil"/>
              <w:right w:val="nil"/>
            </w:tcBorders>
          </w:tcPr>
          <w:p w14:paraId="5114540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13E7BBC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0.99</w:t>
            </w:r>
          </w:p>
        </w:tc>
        <w:tc>
          <w:tcPr>
            <w:tcW w:w="759" w:type="dxa"/>
            <w:tcBorders>
              <w:left w:val="nil"/>
              <w:right w:val="nil"/>
            </w:tcBorders>
          </w:tcPr>
          <w:p w14:paraId="3C1C709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0.79</w:t>
            </w:r>
          </w:p>
        </w:tc>
        <w:tc>
          <w:tcPr>
            <w:tcW w:w="668" w:type="dxa"/>
            <w:tcBorders>
              <w:left w:val="nil"/>
            </w:tcBorders>
          </w:tcPr>
          <w:p w14:paraId="2A18A89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0.24</w:t>
            </w:r>
          </w:p>
        </w:tc>
        <w:tc>
          <w:tcPr>
            <w:tcW w:w="989" w:type="dxa"/>
            <w:tcBorders>
              <w:right w:val="nil"/>
            </w:tcBorders>
          </w:tcPr>
          <w:p w14:paraId="0F07E71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-0.62 (-1.72 – 0.25)</w:t>
            </w:r>
          </w:p>
        </w:tc>
        <w:tc>
          <w:tcPr>
            <w:tcW w:w="897" w:type="dxa"/>
            <w:gridSpan w:val="2"/>
            <w:tcBorders>
              <w:left w:val="nil"/>
              <w:right w:val="nil"/>
            </w:tcBorders>
          </w:tcPr>
          <w:p w14:paraId="3D3864F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378575B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0.98</w:t>
            </w:r>
          </w:p>
        </w:tc>
        <w:tc>
          <w:tcPr>
            <w:tcW w:w="720" w:type="dxa"/>
            <w:tcBorders>
              <w:left w:val="nil"/>
              <w:right w:val="nil"/>
            </w:tcBorders>
          </w:tcPr>
          <w:p w14:paraId="160223E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0.22</w:t>
            </w:r>
          </w:p>
        </w:tc>
        <w:tc>
          <w:tcPr>
            <w:tcW w:w="720" w:type="dxa"/>
            <w:tcBorders>
              <w:left w:val="nil"/>
              <w:right w:val="single" w:sz="18" w:space="0" w:color="auto"/>
            </w:tcBorders>
          </w:tcPr>
          <w:p w14:paraId="6B29469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0.91</w:t>
            </w:r>
          </w:p>
        </w:tc>
      </w:tr>
      <w:tr w:rsidR="005F3F2B" w:rsidRPr="005F3F2B" w14:paraId="5ED8170B" w14:textId="77777777" w:rsidTr="00264B4C">
        <w:trPr>
          <w:trHeight w:val="486"/>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34F76AE6" w14:textId="77777777" w:rsidR="00E765B9" w:rsidRPr="005F3F2B" w:rsidRDefault="00000000" w:rsidP="00264B4C">
            <w:pPr>
              <w:tabs>
                <w:tab w:val="left" w:pos="1849"/>
              </w:tabs>
              <w:rPr>
                <w:rFonts w:asciiTheme="majorBidi" w:hAnsiTheme="majorBidi" w:cstheme="majorBidi"/>
                <w:i/>
                <w:color w:val="000000" w:themeColor="text1"/>
                <w:sz w:val="16"/>
                <w:szCs w:val="16"/>
                <w:lang w:bidi="fa-IR"/>
              </w:rPr>
            </w:pPr>
            <m:oMathPara>
              <m:oMathParaPr>
                <m:jc m:val="left"/>
              </m:oMathParaPr>
              <m:oMath>
                <m:f>
                  <m:fPr>
                    <m:ctrlPr>
                      <w:rPr>
                        <w:rFonts w:ascii="Cambria Math" w:hAnsi="Cambria Math" w:cstheme="majorBidi"/>
                        <w:i/>
                        <w:color w:val="000000" w:themeColor="text1"/>
                        <w:sz w:val="16"/>
                        <w:szCs w:val="16"/>
                        <w:lang w:bidi="fa-IR"/>
                      </w:rPr>
                    </m:ctrlPr>
                  </m:fPr>
                  <m:num>
                    <m:r>
                      <m:rPr>
                        <m:sty m:val="bi"/>
                      </m:rPr>
                      <w:rPr>
                        <w:rFonts w:ascii="Cambria Math" w:hAnsi="Cambria Math" w:cstheme="majorBidi"/>
                        <w:color w:val="000000" w:themeColor="text1"/>
                        <w:sz w:val="16"/>
                        <w:szCs w:val="16"/>
                        <w:lang w:bidi="fa-IR"/>
                      </w:rPr>
                      <m:t>LDL-C</m:t>
                    </m:r>
                  </m:num>
                  <m:den>
                    <m:r>
                      <m:rPr>
                        <m:sty m:val="bi"/>
                      </m:rPr>
                      <w:rPr>
                        <w:rFonts w:ascii="Cambria Math" w:hAnsi="Cambria Math" w:cstheme="majorBidi"/>
                        <w:color w:val="000000" w:themeColor="text1"/>
                        <w:sz w:val="16"/>
                        <w:szCs w:val="16"/>
                        <w:lang w:bidi="fa-IR"/>
                      </w:rPr>
                      <m:t>HDL-C</m:t>
                    </m:r>
                  </m:den>
                </m:f>
              </m:oMath>
            </m:oMathPara>
          </w:p>
        </w:tc>
        <w:tc>
          <w:tcPr>
            <w:tcW w:w="832" w:type="dxa"/>
            <w:tcBorders>
              <w:top w:val="single" w:sz="4" w:space="0" w:color="auto"/>
              <w:left w:val="single" w:sz="18" w:space="0" w:color="auto"/>
              <w:bottom w:val="single" w:sz="4" w:space="0" w:color="auto"/>
              <w:right w:val="single" w:sz="4" w:space="0" w:color="auto"/>
            </w:tcBorders>
          </w:tcPr>
          <w:p w14:paraId="12CCBA9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531F262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6D082E5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-0.29 (-1.79 - 1.27)</w:t>
            </w:r>
          </w:p>
        </w:tc>
        <w:tc>
          <w:tcPr>
            <w:tcW w:w="894" w:type="dxa"/>
            <w:tcBorders>
              <w:top w:val="single" w:sz="4" w:space="0" w:color="auto"/>
              <w:left w:val="nil"/>
              <w:bottom w:val="single" w:sz="4" w:space="0" w:color="auto"/>
              <w:right w:val="nil"/>
            </w:tcBorders>
          </w:tcPr>
          <w:p w14:paraId="6DE79174"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67C4101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0.83</w:t>
            </w:r>
          </w:p>
        </w:tc>
        <w:tc>
          <w:tcPr>
            <w:tcW w:w="858" w:type="dxa"/>
            <w:tcBorders>
              <w:left w:val="nil"/>
              <w:right w:val="nil"/>
            </w:tcBorders>
          </w:tcPr>
          <w:p w14:paraId="67AA336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0.09</w:t>
            </w:r>
          </w:p>
        </w:tc>
        <w:tc>
          <w:tcPr>
            <w:tcW w:w="753" w:type="dxa"/>
            <w:tcBorders>
              <w:left w:val="nil"/>
            </w:tcBorders>
          </w:tcPr>
          <w:p w14:paraId="078393C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0.63</w:t>
            </w:r>
          </w:p>
        </w:tc>
        <w:tc>
          <w:tcPr>
            <w:tcW w:w="810" w:type="dxa"/>
            <w:tcBorders>
              <w:right w:val="nil"/>
            </w:tcBorders>
          </w:tcPr>
          <w:p w14:paraId="5DC7D43C"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0.02 (-0.76 – 0.79)</w:t>
            </w:r>
          </w:p>
        </w:tc>
        <w:tc>
          <w:tcPr>
            <w:tcW w:w="900" w:type="dxa"/>
            <w:gridSpan w:val="2"/>
            <w:tcBorders>
              <w:left w:val="nil"/>
              <w:right w:val="nil"/>
            </w:tcBorders>
          </w:tcPr>
          <w:p w14:paraId="5625F76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09923DE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tl/>
                <w:lang w:bidi="fa-IR"/>
              </w:rPr>
            </w:pPr>
            <w:r w:rsidRPr="005F3F2B">
              <w:rPr>
                <w:rFonts w:asciiTheme="majorBidi" w:hAnsiTheme="majorBidi" w:cstheme="majorBidi"/>
                <w:color w:val="000000" w:themeColor="text1"/>
                <w:sz w:val="18"/>
                <w:szCs w:val="18"/>
              </w:rPr>
              <w:t>0.99</w:t>
            </w:r>
          </w:p>
        </w:tc>
        <w:tc>
          <w:tcPr>
            <w:tcW w:w="759" w:type="dxa"/>
            <w:tcBorders>
              <w:left w:val="nil"/>
              <w:right w:val="nil"/>
            </w:tcBorders>
          </w:tcPr>
          <w:p w14:paraId="4A5DCC4A"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0.85</w:t>
            </w:r>
          </w:p>
        </w:tc>
        <w:tc>
          <w:tcPr>
            <w:tcW w:w="668" w:type="dxa"/>
            <w:tcBorders>
              <w:left w:val="nil"/>
            </w:tcBorders>
          </w:tcPr>
          <w:p w14:paraId="0B73190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0.58</w:t>
            </w:r>
          </w:p>
        </w:tc>
        <w:tc>
          <w:tcPr>
            <w:tcW w:w="989" w:type="dxa"/>
            <w:tcBorders>
              <w:right w:val="nil"/>
            </w:tcBorders>
          </w:tcPr>
          <w:p w14:paraId="599351A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-0.27 (-1.02 – 0.51)</w:t>
            </w:r>
          </w:p>
          <w:p w14:paraId="03B0F53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p>
        </w:tc>
        <w:tc>
          <w:tcPr>
            <w:tcW w:w="897" w:type="dxa"/>
            <w:gridSpan w:val="2"/>
            <w:tcBorders>
              <w:left w:val="nil"/>
              <w:right w:val="nil"/>
            </w:tcBorders>
          </w:tcPr>
          <w:p w14:paraId="36BB647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4E0A193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0.79</w:t>
            </w:r>
          </w:p>
        </w:tc>
        <w:tc>
          <w:tcPr>
            <w:tcW w:w="720" w:type="dxa"/>
            <w:tcBorders>
              <w:left w:val="nil"/>
              <w:right w:val="nil"/>
            </w:tcBorders>
          </w:tcPr>
          <w:p w14:paraId="747774E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0.42</w:t>
            </w:r>
          </w:p>
        </w:tc>
        <w:tc>
          <w:tcPr>
            <w:tcW w:w="720" w:type="dxa"/>
            <w:tcBorders>
              <w:left w:val="nil"/>
              <w:right w:val="single" w:sz="18" w:space="0" w:color="auto"/>
            </w:tcBorders>
          </w:tcPr>
          <w:p w14:paraId="25CDAFA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0.63</w:t>
            </w:r>
          </w:p>
        </w:tc>
      </w:tr>
      <w:tr w:rsidR="005F3F2B" w:rsidRPr="005F3F2B" w14:paraId="75A01488"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22F8F37D"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 xml:space="preserve">Uric Acid </w:t>
            </w:r>
            <w:r w:rsidRPr="005F3F2B">
              <w:rPr>
                <w:rFonts w:asciiTheme="majorBidi" w:hAnsiTheme="majorBidi" w:cstheme="majorBidi"/>
                <w:color w:val="000000" w:themeColor="text1"/>
                <w:sz w:val="16"/>
                <w:szCs w:val="16"/>
                <w:vertAlign w:val="subscript"/>
                <w:lang w:bidi="fa-IR"/>
              </w:rPr>
              <w:t>(mg.dl)</w:t>
            </w:r>
          </w:p>
        </w:tc>
        <w:tc>
          <w:tcPr>
            <w:tcW w:w="832" w:type="dxa"/>
            <w:tcBorders>
              <w:top w:val="single" w:sz="4" w:space="0" w:color="auto"/>
              <w:left w:val="single" w:sz="18" w:space="0" w:color="auto"/>
              <w:bottom w:val="single" w:sz="4" w:space="0" w:color="auto"/>
              <w:right w:val="single" w:sz="4" w:space="0" w:color="auto"/>
            </w:tcBorders>
          </w:tcPr>
          <w:p w14:paraId="43A1CAD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30F072E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1375C47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 xml:space="preserve">-0.31 (-1.51 – 0.71) </w:t>
            </w:r>
          </w:p>
        </w:tc>
        <w:tc>
          <w:tcPr>
            <w:tcW w:w="894" w:type="dxa"/>
            <w:tcBorders>
              <w:top w:val="single" w:sz="4" w:space="0" w:color="auto"/>
              <w:left w:val="nil"/>
              <w:bottom w:val="single" w:sz="4" w:space="0" w:color="auto"/>
              <w:right w:val="nil"/>
            </w:tcBorders>
          </w:tcPr>
          <w:p w14:paraId="27FFD9C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1D53B15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0.95</w:t>
            </w:r>
          </w:p>
        </w:tc>
        <w:tc>
          <w:tcPr>
            <w:tcW w:w="858" w:type="dxa"/>
            <w:tcBorders>
              <w:left w:val="nil"/>
              <w:right w:val="nil"/>
            </w:tcBorders>
          </w:tcPr>
          <w:p w14:paraId="2EC739F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0.56</w:t>
            </w:r>
          </w:p>
        </w:tc>
        <w:tc>
          <w:tcPr>
            <w:tcW w:w="753" w:type="dxa"/>
            <w:tcBorders>
              <w:left w:val="nil"/>
            </w:tcBorders>
          </w:tcPr>
          <w:p w14:paraId="2C0766A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0.73</w:t>
            </w:r>
          </w:p>
        </w:tc>
        <w:tc>
          <w:tcPr>
            <w:tcW w:w="810" w:type="dxa"/>
            <w:tcBorders>
              <w:right w:val="nil"/>
            </w:tcBorders>
          </w:tcPr>
          <w:p w14:paraId="32FA487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0.53 (-0.75 - - 1.12)</w:t>
            </w:r>
          </w:p>
        </w:tc>
        <w:tc>
          <w:tcPr>
            <w:tcW w:w="900" w:type="dxa"/>
            <w:gridSpan w:val="2"/>
            <w:tcBorders>
              <w:left w:val="nil"/>
              <w:right w:val="nil"/>
            </w:tcBorders>
          </w:tcPr>
          <w:p w14:paraId="46BC079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367B91A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0.99</w:t>
            </w:r>
          </w:p>
        </w:tc>
        <w:tc>
          <w:tcPr>
            <w:tcW w:w="759" w:type="dxa"/>
            <w:tcBorders>
              <w:left w:val="nil"/>
              <w:right w:val="nil"/>
            </w:tcBorders>
          </w:tcPr>
          <w:p w14:paraId="3D8EB7A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0.45</w:t>
            </w:r>
          </w:p>
        </w:tc>
        <w:tc>
          <w:tcPr>
            <w:tcW w:w="668" w:type="dxa"/>
            <w:tcBorders>
              <w:left w:val="nil"/>
            </w:tcBorders>
          </w:tcPr>
          <w:p w14:paraId="2728B6F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0.52</w:t>
            </w:r>
          </w:p>
        </w:tc>
        <w:tc>
          <w:tcPr>
            <w:tcW w:w="989" w:type="dxa"/>
            <w:tcBorders>
              <w:right w:val="nil"/>
            </w:tcBorders>
          </w:tcPr>
          <w:p w14:paraId="60011DF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-0.28 (-1.29 – 0.67)</w:t>
            </w:r>
          </w:p>
        </w:tc>
        <w:tc>
          <w:tcPr>
            <w:tcW w:w="897" w:type="dxa"/>
            <w:gridSpan w:val="2"/>
            <w:tcBorders>
              <w:left w:val="nil"/>
              <w:right w:val="nil"/>
            </w:tcBorders>
          </w:tcPr>
          <w:p w14:paraId="25E86C7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60951CB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0.98</w:t>
            </w:r>
          </w:p>
        </w:tc>
        <w:tc>
          <w:tcPr>
            <w:tcW w:w="720" w:type="dxa"/>
            <w:tcBorders>
              <w:left w:val="nil"/>
              <w:right w:val="nil"/>
            </w:tcBorders>
          </w:tcPr>
          <w:p w14:paraId="537B876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0.79</w:t>
            </w:r>
          </w:p>
        </w:tc>
        <w:tc>
          <w:tcPr>
            <w:tcW w:w="720" w:type="dxa"/>
            <w:tcBorders>
              <w:left w:val="nil"/>
              <w:right w:val="single" w:sz="18" w:space="0" w:color="auto"/>
            </w:tcBorders>
          </w:tcPr>
          <w:p w14:paraId="4505411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0.73</w:t>
            </w:r>
          </w:p>
        </w:tc>
      </w:tr>
      <w:tr w:rsidR="005F3F2B" w:rsidRPr="005F3F2B" w14:paraId="62C83243"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1940902F"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HOMA-IR</w:t>
            </w:r>
          </w:p>
        </w:tc>
        <w:tc>
          <w:tcPr>
            <w:tcW w:w="832" w:type="dxa"/>
            <w:tcBorders>
              <w:top w:val="single" w:sz="4" w:space="0" w:color="auto"/>
              <w:left w:val="single" w:sz="18" w:space="0" w:color="auto"/>
              <w:bottom w:val="single" w:sz="4" w:space="0" w:color="auto"/>
              <w:right w:val="single" w:sz="4" w:space="0" w:color="auto"/>
            </w:tcBorders>
          </w:tcPr>
          <w:p w14:paraId="5CE8086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4C97538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646B278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-0.08 (-3.65 – 2.19)</w:t>
            </w:r>
          </w:p>
        </w:tc>
        <w:tc>
          <w:tcPr>
            <w:tcW w:w="894" w:type="dxa"/>
            <w:tcBorders>
              <w:top w:val="single" w:sz="4" w:space="0" w:color="auto"/>
              <w:left w:val="nil"/>
              <w:bottom w:val="single" w:sz="4" w:space="0" w:color="auto"/>
              <w:right w:val="nil"/>
            </w:tcBorders>
          </w:tcPr>
          <w:p w14:paraId="7DD8FBB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083DEE8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0.98</w:t>
            </w:r>
          </w:p>
        </w:tc>
        <w:tc>
          <w:tcPr>
            <w:tcW w:w="858" w:type="dxa"/>
            <w:tcBorders>
              <w:left w:val="nil"/>
              <w:right w:val="nil"/>
            </w:tcBorders>
          </w:tcPr>
          <w:p w14:paraId="4AF58B4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0.72</w:t>
            </w:r>
          </w:p>
        </w:tc>
        <w:tc>
          <w:tcPr>
            <w:tcW w:w="753" w:type="dxa"/>
            <w:tcBorders>
              <w:left w:val="nil"/>
            </w:tcBorders>
          </w:tcPr>
          <w:p w14:paraId="48ED573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0.68</w:t>
            </w:r>
          </w:p>
        </w:tc>
        <w:tc>
          <w:tcPr>
            <w:tcW w:w="810" w:type="dxa"/>
            <w:tcBorders>
              <w:right w:val="nil"/>
            </w:tcBorders>
          </w:tcPr>
          <w:p w14:paraId="5437E82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-0.26 (-2.43 – 2.06)</w:t>
            </w:r>
          </w:p>
        </w:tc>
        <w:tc>
          <w:tcPr>
            <w:tcW w:w="900" w:type="dxa"/>
            <w:gridSpan w:val="2"/>
            <w:tcBorders>
              <w:left w:val="nil"/>
              <w:right w:val="nil"/>
            </w:tcBorders>
          </w:tcPr>
          <w:p w14:paraId="7FD297E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4D197FE9"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0.23</w:t>
            </w:r>
          </w:p>
        </w:tc>
        <w:tc>
          <w:tcPr>
            <w:tcW w:w="759" w:type="dxa"/>
            <w:tcBorders>
              <w:left w:val="nil"/>
              <w:right w:val="nil"/>
            </w:tcBorders>
          </w:tcPr>
          <w:p w14:paraId="664CDA2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8"/>
                <w:szCs w:val="18"/>
              </w:rPr>
            </w:pPr>
            <w:r w:rsidRPr="005F3F2B">
              <w:rPr>
                <w:rFonts w:asciiTheme="majorBidi" w:hAnsiTheme="majorBidi" w:cstheme="majorBidi"/>
                <w:b/>
                <w:bCs/>
                <w:color w:val="000000" w:themeColor="text1"/>
                <w:sz w:val="18"/>
                <w:szCs w:val="18"/>
              </w:rPr>
              <w:t>0.04</w:t>
            </w:r>
          </w:p>
        </w:tc>
        <w:tc>
          <w:tcPr>
            <w:tcW w:w="668" w:type="dxa"/>
            <w:tcBorders>
              <w:left w:val="nil"/>
            </w:tcBorders>
          </w:tcPr>
          <w:p w14:paraId="2D59A8B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0.71</w:t>
            </w:r>
          </w:p>
        </w:tc>
        <w:tc>
          <w:tcPr>
            <w:tcW w:w="989" w:type="dxa"/>
            <w:tcBorders>
              <w:right w:val="nil"/>
            </w:tcBorders>
          </w:tcPr>
          <w:p w14:paraId="63AB38B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1.22 (-2.29 – 3.38)</w:t>
            </w:r>
          </w:p>
        </w:tc>
        <w:tc>
          <w:tcPr>
            <w:tcW w:w="897" w:type="dxa"/>
            <w:gridSpan w:val="2"/>
            <w:tcBorders>
              <w:left w:val="nil"/>
              <w:right w:val="nil"/>
            </w:tcBorders>
          </w:tcPr>
          <w:p w14:paraId="3AAADCE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47EA6F4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0.97</w:t>
            </w:r>
          </w:p>
        </w:tc>
        <w:tc>
          <w:tcPr>
            <w:tcW w:w="720" w:type="dxa"/>
            <w:tcBorders>
              <w:left w:val="nil"/>
              <w:right w:val="nil"/>
            </w:tcBorders>
          </w:tcPr>
          <w:p w14:paraId="07BACD75"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0.36</w:t>
            </w:r>
          </w:p>
        </w:tc>
        <w:tc>
          <w:tcPr>
            <w:tcW w:w="720" w:type="dxa"/>
            <w:tcBorders>
              <w:left w:val="nil"/>
              <w:right w:val="single" w:sz="18" w:space="0" w:color="auto"/>
            </w:tcBorders>
          </w:tcPr>
          <w:p w14:paraId="2468C7D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0.68</w:t>
            </w:r>
          </w:p>
        </w:tc>
      </w:tr>
      <w:tr w:rsidR="005F3F2B" w:rsidRPr="005F3F2B" w14:paraId="6B9C8458" w14:textId="77777777" w:rsidTr="00264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353D3165" w14:textId="77777777" w:rsidR="00E765B9" w:rsidRPr="005F3F2B" w:rsidRDefault="00E765B9" w:rsidP="00264B4C">
            <w:pPr>
              <w:tabs>
                <w:tab w:val="left" w:pos="1849"/>
              </w:tabs>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lang w:bidi="fa-IR"/>
              </w:rPr>
              <w:t>HOMA-IS</w:t>
            </w:r>
          </w:p>
        </w:tc>
        <w:tc>
          <w:tcPr>
            <w:tcW w:w="832" w:type="dxa"/>
            <w:tcBorders>
              <w:top w:val="single" w:sz="4" w:space="0" w:color="auto"/>
              <w:left w:val="single" w:sz="18" w:space="0" w:color="auto"/>
              <w:bottom w:val="single" w:sz="4" w:space="0" w:color="auto"/>
              <w:right w:val="single" w:sz="4" w:space="0" w:color="auto"/>
            </w:tcBorders>
          </w:tcPr>
          <w:p w14:paraId="079CCF9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25D50D9B"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7977B1C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0.79 (-1.21 – 2.63)</w:t>
            </w:r>
          </w:p>
        </w:tc>
        <w:tc>
          <w:tcPr>
            <w:tcW w:w="894" w:type="dxa"/>
            <w:tcBorders>
              <w:top w:val="single" w:sz="4" w:space="0" w:color="auto"/>
              <w:left w:val="nil"/>
              <w:bottom w:val="single" w:sz="4" w:space="0" w:color="auto"/>
              <w:right w:val="nil"/>
            </w:tcBorders>
          </w:tcPr>
          <w:p w14:paraId="7FECCBA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3A4EB3B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0.81</w:t>
            </w:r>
          </w:p>
        </w:tc>
        <w:tc>
          <w:tcPr>
            <w:tcW w:w="858" w:type="dxa"/>
            <w:tcBorders>
              <w:left w:val="nil"/>
              <w:right w:val="nil"/>
            </w:tcBorders>
          </w:tcPr>
          <w:p w14:paraId="7850734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0.53</w:t>
            </w:r>
          </w:p>
        </w:tc>
        <w:tc>
          <w:tcPr>
            <w:tcW w:w="753" w:type="dxa"/>
            <w:tcBorders>
              <w:left w:val="nil"/>
            </w:tcBorders>
          </w:tcPr>
          <w:p w14:paraId="41634CC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0.61</w:t>
            </w:r>
          </w:p>
        </w:tc>
        <w:tc>
          <w:tcPr>
            <w:tcW w:w="810" w:type="dxa"/>
            <w:tcBorders>
              <w:right w:val="nil"/>
            </w:tcBorders>
          </w:tcPr>
          <w:p w14:paraId="19861E6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0.81 (-1.01 – 2.09)</w:t>
            </w:r>
          </w:p>
        </w:tc>
        <w:tc>
          <w:tcPr>
            <w:tcW w:w="900" w:type="dxa"/>
            <w:gridSpan w:val="2"/>
            <w:tcBorders>
              <w:left w:val="nil"/>
              <w:right w:val="nil"/>
            </w:tcBorders>
          </w:tcPr>
          <w:p w14:paraId="494A202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3BC048D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0.83</w:t>
            </w:r>
          </w:p>
        </w:tc>
        <w:tc>
          <w:tcPr>
            <w:tcW w:w="759" w:type="dxa"/>
            <w:tcBorders>
              <w:left w:val="nil"/>
              <w:right w:val="nil"/>
            </w:tcBorders>
          </w:tcPr>
          <w:p w14:paraId="5AB8382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0.28</w:t>
            </w:r>
          </w:p>
        </w:tc>
        <w:tc>
          <w:tcPr>
            <w:tcW w:w="668" w:type="dxa"/>
            <w:tcBorders>
              <w:left w:val="nil"/>
            </w:tcBorders>
          </w:tcPr>
          <w:p w14:paraId="684FF3C8"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0.64</w:t>
            </w:r>
          </w:p>
        </w:tc>
        <w:tc>
          <w:tcPr>
            <w:tcW w:w="989" w:type="dxa"/>
            <w:tcBorders>
              <w:right w:val="nil"/>
            </w:tcBorders>
          </w:tcPr>
          <w:p w14:paraId="5E482CE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0.52 (-1.29 – 2.34)</w:t>
            </w:r>
          </w:p>
        </w:tc>
        <w:tc>
          <w:tcPr>
            <w:tcW w:w="897" w:type="dxa"/>
            <w:gridSpan w:val="2"/>
            <w:tcBorders>
              <w:left w:val="nil"/>
              <w:right w:val="nil"/>
            </w:tcBorders>
          </w:tcPr>
          <w:p w14:paraId="11EF6D5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29417646"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0.81</w:t>
            </w:r>
          </w:p>
        </w:tc>
        <w:tc>
          <w:tcPr>
            <w:tcW w:w="720" w:type="dxa"/>
            <w:tcBorders>
              <w:left w:val="nil"/>
              <w:right w:val="nil"/>
            </w:tcBorders>
          </w:tcPr>
          <w:p w14:paraId="4F63179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0.60</w:t>
            </w:r>
          </w:p>
        </w:tc>
        <w:tc>
          <w:tcPr>
            <w:tcW w:w="720" w:type="dxa"/>
            <w:tcBorders>
              <w:left w:val="nil"/>
              <w:right w:val="single" w:sz="18" w:space="0" w:color="auto"/>
            </w:tcBorders>
          </w:tcPr>
          <w:p w14:paraId="278D1CF4"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0.73</w:t>
            </w:r>
          </w:p>
        </w:tc>
      </w:tr>
      <w:tr w:rsidR="005F3F2B" w:rsidRPr="005F3F2B" w14:paraId="44929CA3" w14:textId="77777777" w:rsidTr="00264B4C">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4" w:space="0" w:color="auto"/>
              <w:right w:val="single" w:sz="18" w:space="0" w:color="auto"/>
            </w:tcBorders>
          </w:tcPr>
          <w:p w14:paraId="6E8E1DA6" w14:textId="77777777" w:rsidR="00E765B9" w:rsidRPr="005F3F2B" w:rsidRDefault="00E765B9" w:rsidP="00264B4C">
            <w:pPr>
              <w:tabs>
                <w:tab w:val="left" w:pos="1849"/>
              </w:tabs>
              <w:rPr>
                <w:rFonts w:asciiTheme="majorBidi" w:hAnsiTheme="majorBidi" w:cstheme="majorBidi"/>
                <w:b w:val="0"/>
                <w:bCs w:val="0"/>
                <w:color w:val="000000" w:themeColor="text1"/>
                <w:sz w:val="16"/>
                <w:szCs w:val="16"/>
                <w:lang w:bidi="fa-IR"/>
              </w:rPr>
            </w:pPr>
            <w:r w:rsidRPr="005F3F2B">
              <w:rPr>
                <w:rFonts w:asciiTheme="majorBidi" w:hAnsiTheme="majorBidi" w:cstheme="majorBidi"/>
                <w:color w:val="000000" w:themeColor="text1"/>
                <w:sz w:val="16"/>
                <w:szCs w:val="16"/>
              </w:rPr>
              <w:t>CRP (</w:t>
            </w:r>
            <w:r w:rsidRPr="005F3F2B">
              <w:rPr>
                <w:rFonts w:asciiTheme="majorBidi" w:hAnsiTheme="majorBidi" w:cstheme="majorBidi"/>
                <w:color w:val="000000" w:themeColor="text1"/>
                <w:sz w:val="16"/>
                <w:szCs w:val="16"/>
                <w:lang w:bidi="fa-IR"/>
              </w:rPr>
              <w:t>µg.dl)</w:t>
            </w:r>
          </w:p>
        </w:tc>
        <w:tc>
          <w:tcPr>
            <w:tcW w:w="832" w:type="dxa"/>
            <w:tcBorders>
              <w:top w:val="single" w:sz="4" w:space="0" w:color="auto"/>
              <w:left w:val="single" w:sz="18" w:space="0" w:color="auto"/>
              <w:bottom w:val="single" w:sz="4" w:space="0" w:color="auto"/>
              <w:right w:val="single" w:sz="4" w:space="0" w:color="auto"/>
            </w:tcBorders>
          </w:tcPr>
          <w:p w14:paraId="5D1468E8"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7309730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4" w:space="0" w:color="auto"/>
              <w:right w:val="nil"/>
            </w:tcBorders>
          </w:tcPr>
          <w:p w14:paraId="4C8DEEB0"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0.07 (-0.19 – 0.24)</w:t>
            </w:r>
          </w:p>
        </w:tc>
        <w:tc>
          <w:tcPr>
            <w:tcW w:w="894" w:type="dxa"/>
            <w:tcBorders>
              <w:top w:val="single" w:sz="4" w:space="0" w:color="auto"/>
              <w:left w:val="nil"/>
              <w:bottom w:val="single" w:sz="4" w:space="0" w:color="auto"/>
              <w:right w:val="nil"/>
            </w:tcBorders>
          </w:tcPr>
          <w:p w14:paraId="7C0AC38E"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4" w:space="0" w:color="auto"/>
              <w:right w:val="nil"/>
            </w:tcBorders>
          </w:tcPr>
          <w:p w14:paraId="43FD14D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0.76</w:t>
            </w:r>
          </w:p>
        </w:tc>
        <w:tc>
          <w:tcPr>
            <w:tcW w:w="858" w:type="dxa"/>
            <w:tcBorders>
              <w:left w:val="nil"/>
              <w:bottom w:val="single" w:sz="4" w:space="0" w:color="auto"/>
              <w:right w:val="nil"/>
            </w:tcBorders>
          </w:tcPr>
          <w:p w14:paraId="5F14AE67"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0.61</w:t>
            </w:r>
          </w:p>
        </w:tc>
        <w:tc>
          <w:tcPr>
            <w:tcW w:w="753" w:type="dxa"/>
            <w:tcBorders>
              <w:left w:val="nil"/>
              <w:bottom w:val="single" w:sz="4" w:space="0" w:color="auto"/>
            </w:tcBorders>
          </w:tcPr>
          <w:p w14:paraId="377397C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0.38</w:t>
            </w:r>
          </w:p>
        </w:tc>
        <w:tc>
          <w:tcPr>
            <w:tcW w:w="810" w:type="dxa"/>
            <w:tcBorders>
              <w:bottom w:val="single" w:sz="4" w:space="0" w:color="auto"/>
              <w:right w:val="nil"/>
            </w:tcBorders>
          </w:tcPr>
          <w:p w14:paraId="6891CE5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0.006 (-0.13 – 0.16)</w:t>
            </w:r>
          </w:p>
        </w:tc>
        <w:tc>
          <w:tcPr>
            <w:tcW w:w="900" w:type="dxa"/>
            <w:gridSpan w:val="2"/>
            <w:tcBorders>
              <w:left w:val="nil"/>
              <w:right w:val="nil"/>
            </w:tcBorders>
          </w:tcPr>
          <w:p w14:paraId="3CA673F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right w:val="nil"/>
            </w:tcBorders>
          </w:tcPr>
          <w:p w14:paraId="58BABA31"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0.97</w:t>
            </w:r>
          </w:p>
        </w:tc>
        <w:tc>
          <w:tcPr>
            <w:tcW w:w="759" w:type="dxa"/>
            <w:tcBorders>
              <w:left w:val="nil"/>
              <w:right w:val="nil"/>
            </w:tcBorders>
          </w:tcPr>
          <w:p w14:paraId="0E85DB3F"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0.69</w:t>
            </w:r>
          </w:p>
        </w:tc>
        <w:tc>
          <w:tcPr>
            <w:tcW w:w="668" w:type="dxa"/>
            <w:tcBorders>
              <w:left w:val="nil"/>
            </w:tcBorders>
          </w:tcPr>
          <w:p w14:paraId="4038B38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0.75</w:t>
            </w:r>
          </w:p>
        </w:tc>
        <w:tc>
          <w:tcPr>
            <w:tcW w:w="989" w:type="dxa"/>
            <w:tcBorders>
              <w:right w:val="nil"/>
            </w:tcBorders>
          </w:tcPr>
          <w:p w14:paraId="5A4B8832"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-0.12 (-0.29 – 0.04)</w:t>
            </w:r>
          </w:p>
        </w:tc>
        <w:tc>
          <w:tcPr>
            <w:tcW w:w="897" w:type="dxa"/>
            <w:gridSpan w:val="2"/>
            <w:tcBorders>
              <w:left w:val="nil"/>
              <w:right w:val="nil"/>
            </w:tcBorders>
          </w:tcPr>
          <w:p w14:paraId="1EB4DDA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right w:val="nil"/>
            </w:tcBorders>
          </w:tcPr>
          <w:p w14:paraId="1BA904D3"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0.97</w:t>
            </w:r>
          </w:p>
        </w:tc>
        <w:tc>
          <w:tcPr>
            <w:tcW w:w="720" w:type="dxa"/>
            <w:tcBorders>
              <w:left w:val="nil"/>
              <w:right w:val="nil"/>
            </w:tcBorders>
          </w:tcPr>
          <w:p w14:paraId="3E2AD75D"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0.16</w:t>
            </w:r>
          </w:p>
        </w:tc>
        <w:tc>
          <w:tcPr>
            <w:tcW w:w="720" w:type="dxa"/>
            <w:tcBorders>
              <w:left w:val="nil"/>
              <w:right w:val="single" w:sz="18" w:space="0" w:color="auto"/>
            </w:tcBorders>
          </w:tcPr>
          <w:p w14:paraId="0C94D3EB" w14:textId="77777777" w:rsidR="00E765B9" w:rsidRPr="005F3F2B" w:rsidRDefault="00E765B9" w:rsidP="00264B4C">
            <w:pPr>
              <w:tabs>
                <w:tab w:val="left" w:pos="1849"/>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0.27</w:t>
            </w:r>
          </w:p>
        </w:tc>
      </w:tr>
      <w:tr w:rsidR="005F3F2B" w:rsidRPr="005F3F2B" w14:paraId="2C3D7FBB" w14:textId="77777777" w:rsidTr="00264B4C">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1032" w:type="dxa"/>
            <w:gridSpan w:val="2"/>
            <w:tcBorders>
              <w:top w:val="single" w:sz="4" w:space="0" w:color="auto"/>
              <w:left w:val="single" w:sz="18" w:space="0" w:color="auto"/>
              <w:bottom w:val="single" w:sz="18" w:space="0" w:color="auto"/>
              <w:right w:val="single" w:sz="18" w:space="0" w:color="auto"/>
            </w:tcBorders>
          </w:tcPr>
          <w:p w14:paraId="478FF0E1" w14:textId="77777777" w:rsidR="00E765B9" w:rsidRPr="005F3F2B" w:rsidRDefault="00E765B9" w:rsidP="00264B4C">
            <w:pPr>
              <w:tabs>
                <w:tab w:val="left" w:pos="1849"/>
              </w:tabs>
              <w:rPr>
                <w:rFonts w:asciiTheme="majorBidi" w:hAnsiTheme="majorBidi" w:cstheme="majorBidi"/>
                <w:b w:val="0"/>
                <w:bCs w:val="0"/>
                <w:color w:val="000000" w:themeColor="text1"/>
                <w:sz w:val="16"/>
                <w:szCs w:val="16"/>
                <w:lang w:bidi="fa-IR"/>
              </w:rPr>
            </w:pPr>
            <w:r w:rsidRPr="005F3F2B">
              <w:rPr>
                <w:rFonts w:asciiTheme="majorBidi" w:hAnsiTheme="majorBidi" w:cstheme="majorBidi"/>
                <w:color w:val="000000" w:themeColor="text1"/>
                <w:sz w:val="16"/>
                <w:szCs w:val="16"/>
                <w:lang w:bidi="fa-IR"/>
              </w:rPr>
              <w:lastRenderedPageBreak/>
              <w:t xml:space="preserve">TyG- index </w:t>
            </w:r>
          </w:p>
        </w:tc>
        <w:tc>
          <w:tcPr>
            <w:tcW w:w="832" w:type="dxa"/>
            <w:tcBorders>
              <w:top w:val="single" w:sz="4" w:space="0" w:color="auto"/>
              <w:left w:val="single" w:sz="18" w:space="0" w:color="auto"/>
              <w:bottom w:val="single" w:sz="18" w:space="0" w:color="auto"/>
              <w:right w:val="single" w:sz="4" w:space="0" w:color="auto"/>
            </w:tcBorders>
          </w:tcPr>
          <w:p w14:paraId="7818D58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16"/>
                <w:szCs w:val="16"/>
              </w:rPr>
            </w:pPr>
            <w:r w:rsidRPr="005F3F2B">
              <w:rPr>
                <w:rFonts w:asciiTheme="majorBidi" w:hAnsiTheme="majorBidi" w:cstheme="majorBidi"/>
                <w:b/>
                <w:bCs/>
                <w:color w:val="000000" w:themeColor="text1"/>
                <w:sz w:val="16"/>
                <w:szCs w:val="16"/>
              </w:rPr>
              <w:t xml:space="preserve">Adjusted </w:t>
            </w:r>
          </w:p>
          <w:p w14:paraId="6BC3BA09"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b/>
                <w:bCs/>
                <w:color w:val="000000" w:themeColor="text1"/>
                <w:sz w:val="16"/>
                <w:szCs w:val="16"/>
              </w:rPr>
              <w:t>β (95% CI)</w:t>
            </w:r>
          </w:p>
        </w:tc>
        <w:tc>
          <w:tcPr>
            <w:tcW w:w="897" w:type="dxa"/>
            <w:tcBorders>
              <w:top w:val="single" w:sz="4" w:space="0" w:color="auto"/>
              <w:left w:val="single" w:sz="4" w:space="0" w:color="auto"/>
              <w:bottom w:val="single" w:sz="18" w:space="0" w:color="auto"/>
              <w:right w:val="nil"/>
            </w:tcBorders>
          </w:tcPr>
          <w:p w14:paraId="4EC4D4F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0.02 (-0.61 – 0.97)</w:t>
            </w:r>
          </w:p>
        </w:tc>
        <w:tc>
          <w:tcPr>
            <w:tcW w:w="894" w:type="dxa"/>
            <w:tcBorders>
              <w:top w:val="single" w:sz="4" w:space="0" w:color="auto"/>
              <w:left w:val="nil"/>
              <w:bottom w:val="single" w:sz="18" w:space="0" w:color="auto"/>
              <w:right w:val="nil"/>
            </w:tcBorders>
          </w:tcPr>
          <w:p w14:paraId="702BF980"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vertAlign w:val="subscript"/>
              </w:rPr>
            </w:pPr>
            <w:r w:rsidRPr="005F3F2B">
              <w:rPr>
                <w:rFonts w:asciiTheme="majorBidi" w:hAnsiTheme="majorBidi" w:cstheme="majorBidi"/>
                <w:color w:val="000000" w:themeColor="text1"/>
                <w:sz w:val="18"/>
                <w:szCs w:val="18"/>
              </w:rPr>
              <w:t>References</w:t>
            </w:r>
          </w:p>
        </w:tc>
        <w:tc>
          <w:tcPr>
            <w:tcW w:w="584" w:type="dxa"/>
            <w:tcBorders>
              <w:top w:val="single" w:sz="4" w:space="0" w:color="auto"/>
              <w:left w:val="nil"/>
              <w:bottom w:val="single" w:sz="18" w:space="0" w:color="auto"/>
              <w:right w:val="nil"/>
            </w:tcBorders>
          </w:tcPr>
          <w:p w14:paraId="620F8C8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0.95</w:t>
            </w:r>
          </w:p>
        </w:tc>
        <w:tc>
          <w:tcPr>
            <w:tcW w:w="858" w:type="dxa"/>
            <w:tcBorders>
              <w:top w:val="single" w:sz="4" w:space="0" w:color="auto"/>
              <w:left w:val="nil"/>
              <w:bottom w:val="single" w:sz="18" w:space="0" w:color="auto"/>
              <w:right w:val="nil"/>
            </w:tcBorders>
          </w:tcPr>
          <w:p w14:paraId="098FCA2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0.51</w:t>
            </w:r>
          </w:p>
        </w:tc>
        <w:tc>
          <w:tcPr>
            <w:tcW w:w="753" w:type="dxa"/>
            <w:tcBorders>
              <w:top w:val="single" w:sz="4" w:space="0" w:color="auto"/>
              <w:left w:val="nil"/>
              <w:bottom w:val="single" w:sz="18" w:space="0" w:color="auto"/>
            </w:tcBorders>
          </w:tcPr>
          <w:p w14:paraId="6C4BE8B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0.47</w:t>
            </w:r>
          </w:p>
        </w:tc>
        <w:tc>
          <w:tcPr>
            <w:tcW w:w="810" w:type="dxa"/>
            <w:tcBorders>
              <w:top w:val="single" w:sz="4" w:space="0" w:color="auto"/>
              <w:bottom w:val="single" w:sz="18" w:space="0" w:color="auto"/>
              <w:right w:val="nil"/>
            </w:tcBorders>
          </w:tcPr>
          <w:p w14:paraId="372C133E"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-0.19 (-0.45 - -0.11)</w:t>
            </w:r>
          </w:p>
        </w:tc>
        <w:tc>
          <w:tcPr>
            <w:tcW w:w="900" w:type="dxa"/>
            <w:gridSpan w:val="2"/>
            <w:tcBorders>
              <w:left w:val="nil"/>
              <w:bottom w:val="single" w:sz="18" w:space="0" w:color="auto"/>
              <w:right w:val="nil"/>
            </w:tcBorders>
          </w:tcPr>
          <w:p w14:paraId="30EB0C1D"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643" w:type="dxa"/>
            <w:tcBorders>
              <w:left w:val="nil"/>
              <w:bottom w:val="single" w:sz="18" w:space="0" w:color="auto"/>
              <w:right w:val="nil"/>
            </w:tcBorders>
          </w:tcPr>
          <w:p w14:paraId="443C7F2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highlight w:val="yellow"/>
              </w:rPr>
            </w:pPr>
            <w:r w:rsidRPr="005F3F2B">
              <w:rPr>
                <w:rFonts w:asciiTheme="majorBidi" w:hAnsiTheme="majorBidi" w:cstheme="majorBidi"/>
                <w:color w:val="000000" w:themeColor="text1"/>
                <w:sz w:val="18"/>
                <w:szCs w:val="18"/>
              </w:rPr>
              <w:t>0.21</w:t>
            </w:r>
          </w:p>
        </w:tc>
        <w:tc>
          <w:tcPr>
            <w:tcW w:w="759" w:type="dxa"/>
            <w:tcBorders>
              <w:left w:val="nil"/>
              <w:bottom w:val="single" w:sz="18" w:space="0" w:color="auto"/>
              <w:right w:val="nil"/>
            </w:tcBorders>
          </w:tcPr>
          <w:p w14:paraId="5FE744CC"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0.07</w:t>
            </w:r>
          </w:p>
        </w:tc>
        <w:tc>
          <w:tcPr>
            <w:tcW w:w="668" w:type="dxa"/>
            <w:tcBorders>
              <w:left w:val="nil"/>
              <w:bottom w:val="single" w:sz="18" w:space="0" w:color="auto"/>
            </w:tcBorders>
          </w:tcPr>
          <w:p w14:paraId="46473E72"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highlight w:val="yellow"/>
              </w:rPr>
            </w:pPr>
            <w:r w:rsidRPr="005F3F2B">
              <w:rPr>
                <w:rFonts w:asciiTheme="majorBidi" w:hAnsiTheme="majorBidi" w:cstheme="majorBidi"/>
                <w:color w:val="000000" w:themeColor="text1"/>
                <w:sz w:val="18"/>
                <w:szCs w:val="18"/>
              </w:rPr>
              <w:t>0.63</w:t>
            </w:r>
          </w:p>
        </w:tc>
        <w:tc>
          <w:tcPr>
            <w:tcW w:w="989" w:type="dxa"/>
            <w:tcBorders>
              <w:bottom w:val="single" w:sz="18" w:space="0" w:color="auto"/>
              <w:right w:val="nil"/>
            </w:tcBorders>
          </w:tcPr>
          <w:p w14:paraId="36336A51"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highlight w:val="yellow"/>
              </w:rPr>
            </w:pPr>
            <w:r w:rsidRPr="005F3F2B">
              <w:rPr>
                <w:rFonts w:asciiTheme="majorBidi" w:hAnsiTheme="majorBidi" w:cstheme="majorBidi"/>
                <w:color w:val="000000" w:themeColor="text1"/>
                <w:sz w:val="18"/>
                <w:szCs w:val="18"/>
              </w:rPr>
              <w:t>0.07 (-0.36 – 0.12)</w:t>
            </w:r>
          </w:p>
        </w:tc>
        <w:tc>
          <w:tcPr>
            <w:tcW w:w="897" w:type="dxa"/>
            <w:gridSpan w:val="2"/>
            <w:tcBorders>
              <w:left w:val="nil"/>
              <w:bottom w:val="single" w:sz="18" w:space="0" w:color="auto"/>
              <w:right w:val="nil"/>
            </w:tcBorders>
          </w:tcPr>
          <w:p w14:paraId="6D82632A"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References</w:t>
            </w:r>
          </w:p>
        </w:tc>
        <w:tc>
          <w:tcPr>
            <w:tcW w:w="544" w:type="dxa"/>
            <w:tcBorders>
              <w:left w:val="nil"/>
              <w:bottom w:val="single" w:sz="18" w:space="0" w:color="auto"/>
              <w:right w:val="nil"/>
            </w:tcBorders>
          </w:tcPr>
          <w:p w14:paraId="3E2335DF"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6"/>
                <w:szCs w:val="16"/>
              </w:rPr>
            </w:pPr>
            <w:r w:rsidRPr="005F3F2B">
              <w:rPr>
                <w:rFonts w:asciiTheme="majorBidi" w:hAnsiTheme="majorBidi" w:cstheme="majorBidi"/>
                <w:color w:val="000000" w:themeColor="text1"/>
                <w:sz w:val="16"/>
                <w:szCs w:val="16"/>
              </w:rPr>
              <w:t>0.72</w:t>
            </w:r>
          </w:p>
        </w:tc>
        <w:tc>
          <w:tcPr>
            <w:tcW w:w="720" w:type="dxa"/>
            <w:tcBorders>
              <w:left w:val="nil"/>
              <w:bottom w:val="single" w:sz="18" w:space="0" w:color="auto"/>
              <w:right w:val="nil"/>
            </w:tcBorders>
          </w:tcPr>
          <w:p w14:paraId="67D69057"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0.34</w:t>
            </w:r>
          </w:p>
        </w:tc>
        <w:tc>
          <w:tcPr>
            <w:tcW w:w="720" w:type="dxa"/>
            <w:tcBorders>
              <w:left w:val="nil"/>
              <w:bottom w:val="single" w:sz="18" w:space="0" w:color="auto"/>
              <w:right w:val="single" w:sz="18" w:space="0" w:color="auto"/>
            </w:tcBorders>
          </w:tcPr>
          <w:p w14:paraId="2D6C3BC3" w14:textId="77777777" w:rsidR="00E765B9" w:rsidRPr="005F3F2B" w:rsidRDefault="00E765B9" w:rsidP="00264B4C">
            <w:pPr>
              <w:tabs>
                <w:tab w:val="left" w:pos="1849"/>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18"/>
                <w:szCs w:val="18"/>
              </w:rPr>
            </w:pPr>
            <w:r w:rsidRPr="005F3F2B">
              <w:rPr>
                <w:rFonts w:asciiTheme="majorBidi" w:hAnsiTheme="majorBidi" w:cstheme="majorBidi"/>
                <w:color w:val="000000" w:themeColor="text1"/>
                <w:sz w:val="18"/>
                <w:szCs w:val="18"/>
              </w:rPr>
              <w:t>0.42</w:t>
            </w:r>
          </w:p>
        </w:tc>
      </w:tr>
    </w:tbl>
    <w:p w14:paraId="4E5A053F" w14:textId="77777777" w:rsidR="00E765B9" w:rsidRPr="005F3F2B" w:rsidRDefault="00E765B9" w:rsidP="00E765B9">
      <w:pPr>
        <w:spacing w:after="0"/>
        <w:rPr>
          <w:rFonts w:asciiTheme="majorBidi" w:hAnsiTheme="majorBidi" w:cstheme="majorBidi"/>
          <w:b/>
          <w:bCs/>
          <w:color w:val="000000" w:themeColor="text1"/>
          <w:sz w:val="24"/>
          <w:szCs w:val="24"/>
        </w:rPr>
      </w:pPr>
      <w:r w:rsidRPr="005F3F2B">
        <w:rPr>
          <w:rFonts w:asciiTheme="majorBidi" w:hAnsiTheme="majorBidi" w:cstheme="majorBidi"/>
          <w:b/>
          <w:bCs/>
          <w:color w:val="000000" w:themeColor="text1"/>
          <w:sz w:val="20"/>
          <w:szCs w:val="20"/>
          <w:lang w:val="en-US"/>
        </w:rPr>
        <w:t xml:space="preserve">Abbreviations: </w:t>
      </w:r>
    </w:p>
    <w:p w14:paraId="6E881355" w14:textId="77777777" w:rsidR="00E765B9" w:rsidRPr="005F3F2B" w:rsidRDefault="00E765B9" w:rsidP="00E765B9">
      <w:pPr>
        <w:spacing w:after="0"/>
        <w:rPr>
          <w:rFonts w:asciiTheme="majorBidi" w:hAnsiTheme="majorBidi" w:cstheme="majorBidi"/>
          <w:color w:val="000000" w:themeColor="text1"/>
          <w:sz w:val="20"/>
          <w:szCs w:val="20"/>
        </w:rPr>
      </w:pPr>
      <w:r w:rsidRPr="005F3F2B">
        <w:rPr>
          <w:rFonts w:asciiTheme="majorBidi" w:hAnsiTheme="majorBidi" w:cstheme="majorBidi"/>
          <w:color w:val="000000" w:themeColor="text1"/>
          <w:sz w:val="20"/>
          <w:szCs w:val="20"/>
          <w:lang w:val="en-US"/>
        </w:rPr>
        <w:t xml:space="preserve">B, breakfast; L, lunch; D, dinner; SBP, systolic blood pressure; DBP, diastolic blood pressure; LAP, lipid accumulation product;  </w:t>
      </w:r>
      <m:oMath>
        <m:f>
          <m:fPr>
            <m:ctrlPr>
              <w:rPr>
                <w:rFonts w:ascii="Cambria Math" w:hAnsi="Cambria Math" w:cstheme="majorBidi"/>
                <w:b/>
                <w:bCs/>
                <w:i/>
                <w:color w:val="000000" w:themeColor="text1"/>
                <w:sz w:val="20"/>
                <w:szCs w:val="20"/>
                <w:lang w:val="en-US" w:bidi="fa-IR"/>
              </w:rPr>
            </m:ctrlPr>
          </m:fPr>
          <m:num>
            <m:r>
              <m:rPr>
                <m:sty m:val="bi"/>
              </m:rPr>
              <w:rPr>
                <w:rFonts w:ascii="Cambria Math" w:hAnsi="Cambria Math" w:cstheme="majorBidi"/>
                <w:color w:val="000000" w:themeColor="text1"/>
                <w:sz w:val="20"/>
                <w:szCs w:val="20"/>
                <w:lang w:bidi="fa-IR"/>
              </w:rPr>
              <m:t>TC</m:t>
            </m:r>
          </m:num>
          <m:den>
            <m:r>
              <m:rPr>
                <m:sty m:val="bi"/>
              </m:rPr>
              <w:rPr>
                <w:rFonts w:ascii="Cambria Math" w:hAnsi="Cambria Math" w:cstheme="majorBidi"/>
                <w:color w:val="000000" w:themeColor="text1"/>
                <w:sz w:val="20"/>
                <w:szCs w:val="20"/>
                <w:lang w:bidi="fa-IR"/>
              </w:rPr>
              <m:t>HDL</m:t>
            </m:r>
            <m:r>
              <w:rPr>
                <w:rFonts w:ascii="Cambria Math" w:hAnsi="Cambria Math" w:cstheme="majorBidi"/>
                <w:color w:val="000000" w:themeColor="text1"/>
                <w:sz w:val="20"/>
                <w:szCs w:val="20"/>
                <w:lang w:bidi="fa-IR"/>
              </w:rPr>
              <m:t>-</m:t>
            </m:r>
            <m:r>
              <m:rPr>
                <m:sty m:val="bi"/>
              </m:rPr>
              <w:rPr>
                <w:rFonts w:ascii="Cambria Math" w:hAnsi="Cambria Math" w:cstheme="majorBidi"/>
                <w:color w:val="000000" w:themeColor="text1"/>
                <w:sz w:val="20"/>
                <w:szCs w:val="20"/>
                <w:lang w:bidi="fa-IR"/>
              </w:rPr>
              <m:t>C</m:t>
            </m:r>
          </m:den>
        </m:f>
        <m:r>
          <m:rPr>
            <m:sty m:val="bi"/>
          </m:rPr>
          <w:rPr>
            <w:rFonts w:ascii="Cambria Math" w:hAnsi="Cambria Math" w:cstheme="majorBidi"/>
            <w:color w:val="000000" w:themeColor="text1"/>
            <w:sz w:val="20"/>
            <w:szCs w:val="20"/>
            <w:lang w:val="en-US" w:bidi="fa-IR"/>
          </w:rPr>
          <m:t xml:space="preserve">, </m:t>
        </m:r>
        <m:f>
          <m:fPr>
            <m:ctrlPr>
              <w:rPr>
                <w:rFonts w:ascii="Cambria Math" w:hAnsi="Cambria Math" w:cstheme="majorBidi"/>
                <w:b/>
                <w:bCs/>
                <w:i/>
                <w:color w:val="000000" w:themeColor="text1"/>
                <w:sz w:val="20"/>
                <w:szCs w:val="20"/>
                <w:lang w:val="en-US" w:bidi="fa-IR"/>
              </w:rPr>
            </m:ctrlPr>
          </m:fPr>
          <m:num>
            <m:r>
              <m:rPr>
                <m:sty m:val="p"/>
              </m:rPr>
              <w:rPr>
                <w:rFonts w:ascii="Cambria Math" w:hAnsi="Cambria Math" w:cstheme="majorBidi"/>
                <w:color w:val="000000" w:themeColor="text1"/>
                <w:sz w:val="20"/>
                <w:szCs w:val="20"/>
                <w:lang w:val="en-US"/>
              </w:rPr>
              <m:t>total cholesterol</m:t>
            </m:r>
          </m:num>
          <m:den>
            <m:r>
              <m:rPr>
                <m:sty m:val="p"/>
              </m:rPr>
              <w:rPr>
                <w:rFonts w:ascii="Cambria Math" w:hAnsi="Cambria Math" w:cstheme="majorBidi"/>
                <w:color w:val="000000" w:themeColor="text1"/>
                <w:sz w:val="20"/>
                <w:szCs w:val="20"/>
                <w:lang w:val="en-US"/>
              </w:rPr>
              <m:t>high-density lipoprotein</m:t>
            </m:r>
          </m:den>
        </m:f>
      </m:oMath>
      <w:r w:rsidRPr="005F3F2B">
        <w:rPr>
          <w:rFonts w:asciiTheme="majorBidi" w:hAnsiTheme="majorBidi" w:cstheme="majorBidi"/>
          <w:color w:val="000000" w:themeColor="text1"/>
          <w:sz w:val="20"/>
          <w:szCs w:val="20"/>
          <w:lang w:val="en-US"/>
        </w:rPr>
        <w:t xml:space="preserve">; </w:t>
      </w:r>
      <m:oMath>
        <m:f>
          <m:fPr>
            <m:ctrlPr>
              <w:rPr>
                <w:rFonts w:ascii="Cambria Math" w:hAnsi="Cambria Math" w:cstheme="majorBidi"/>
                <w:b/>
                <w:bCs/>
                <w:i/>
                <w:color w:val="000000" w:themeColor="text1"/>
                <w:sz w:val="20"/>
                <w:szCs w:val="20"/>
                <w:lang w:val="en-US" w:bidi="fa-IR"/>
              </w:rPr>
            </m:ctrlPr>
          </m:fPr>
          <m:num>
            <m:r>
              <m:rPr>
                <m:sty m:val="bi"/>
              </m:rPr>
              <w:rPr>
                <w:rFonts w:ascii="Cambria Math" w:hAnsi="Cambria Math" w:cstheme="majorBidi"/>
                <w:color w:val="000000" w:themeColor="text1"/>
                <w:sz w:val="20"/>
                <w:szCs w:val="20"/>
                <w:lang w:bidi="fa-IR"/>
              </w:rPr>
              <m:t>LDL</m:t>
            </m:r>
            <m:r>
              <w:rPr>
                <w:rFonts w:ascii="Cambria Math" w:hAnsi="Cambria Math" w:cstheme="majorBidi"/>
                <w:color w:val="000000" w:themeColor="text1"/>
                <w:sz w:val="20"/>
                <w:szCs w:val="20"/>
                <w:lang w:bidi="fa-IR"/>
              </w:rPr>
              <m:t>-</m:t>
            </m:r>
            <m:r>
              <m:rPr>
                <m:sty m:val="bi"/>
              </m:rPr>
              <w:rPr>
                <w:rFonts w:ascii="Cambria Math" w:hAnsi="Cambria Math" w:cstheme="majorBidi"/>
                <w:color w:val="000000" w:themeColor="text1"/>
                <w:sz w:val="20"/>
                <w:szCs w:val="20"/>
                <w:lang w:bidi="fa-IR"/>
              </w:rPr>
              <m:t>C</m:t>
            </m:r>
          </m:num>
          <m:den>
            <m:r>
              <m:rPr>
                <m:sty m:val="bi"/>
              </m:rPr>
              <w:rPr>
                <w:rFonts w:ascii="Cambria Math" w:hAnsi="Cambria Math" w:cstheme="majorBidi"/>
                <w:color w:val="000000" w:themeColor="text1"/>
                <w:sz w:val="20"/>
                <w:szCs w:val="20"/>
                <w:lang w:bidi="fa-IR"/>
              </w:rPr>
              <m:t>HDL</m:t>
            </m:r>
            <m:r>
              <w:rPr>
                <w:rFonts w:ascii="Cambria Math" w:hAnsi="Cambria Math" w:cstheme="majorBidi"/>
                <w:color w:val="000000" w:themeColor="text1"/>
                <w:sz w:val="20"/>
                <w:szCs w:val="20"/>
                <w:lang w:bidi="fa-IR"/>
              </w:rPr>
              <m:t>-</m:t>
            </m:r>
            <m:r>
              <m:rPr>
                <m:sty m:val="bi"/>
              </m:rPr>
              <w:rPr>
                <w:rFonts w:ascii="Cambria Math" w:hAnsi="Cambria Math" w:cstheme="majorBidi"/>
                <w:color w:val="000000" w:themeColor="text1"/>
                <w:sz w:val="20"/>
                <w:szCs w:val="20"/>
                <w:lang w:bidi="fa-IR"/>
              </w:rPr>
              <m:t>C</m:t>
            </m:r>
          </m:den>
        </m:f>
        <m:r>
          <m:rPr>
            <m:sty m:val="bi"/>
          </m:rPr>
          <w:rPr>
            <w:rFonts w:ascii="Cambria Math" w:hAnsi="Cambria Math" w:cstheme="majorBidi"/>
            <w:color w:val="000000" w:themeColor="text1"/>
            <w:sz w:val="20"/>
            <w:szCs w:val="20"/>
            <w:lang w:val="en-US" w:bidi="fa-IR"/>
          </w:rPr>
          <m:t xml:space="preserve">, </m:t>
        </m:r>
        <m:f>
          <m:fPr>
            <m:ctrlPr>
              <w:rPr>
                <w:rFonts w:ascii="Cambria Math" w:hAnsi="Cambria Math" w:cstheme="majorBidi"/>
                <w:b/>
                <w:bCs/>
                <w:i/>
                <w:color w:val="000000" w:themeColor="text1"/>
                <w:sz w:val="20"/>
                <w:szCs w:val="20"/>
                <w:lang w:val="en-US" w:bidi="fa-IR"/>
              </w:rPr>
            </m:ctrlPr>
          </m:fPr>
          <m:num>
            <m:r>
              <m:rPr>
                <m:sty m:val="p"/>
              </m:rPr>
              <w:rPr>
                <w:rFonts w:ascii="Cambria Math" w:hAnsi="Cambria Math" w:cstheme="majorBidi"/>
                <w:color w:val="000000" w:themeColor="text1"/>
                <w:sz w:val="20"/>
                <w:szCs w:val="20"/>
                <w:lang w:val="en-US"/>
              </w:rPr>
              <m:t>low-density lipoprotein</m:t>
            </m:r>
          </m:num>
          <m:den>
            <m:r>
              <m:rPr>
                <m:sty m:val="p"/>
              </m:rPr>
              <w:rPr>
                <w:rFonts w:ascii="Cambria Math" w:hAnsi="Cambria Math" w:cstheme="majorBidi"/>
                <w:color w:val="000000" w:themeColor="text1"/>
                <w:sz w:val="20"/>
                <w:szCs w:val="20"/>
                <w:lang w:val="en-US"/>
              </w:rPr>
              <m:t>high-density lipoprotein</m:t>
            </m:r>
          </m:den>
        </m:f>
      </m:oMath>
      <w:r w:rsidRPr="005F3F2B">
        <w:rPr>
          <w:rFonts w:asciiTheme="majorBidi" w:hAnsiTheme="majorBidi" w:cstheme="majorBidi"/>
          <w:color w:val="000000" w:themeColor="text1"/>
          <w:sz w:val="20"/>
          <w:szCs w:val="20"/>
          <w:lang w:val="en-US"/>
        </w:rPr>
        <w:t xml:space="preserve">; </w:t>
      </w:r>
      <w:r w:rsidRPr="005F3F2B">
        <w:rPr>
          <w:rFonts w:asciiTheme="majorBidi" w:hAnsiTheme="majorBidi" w:cstheme="majorBidi"/>
          <w:b/>
          <w:bCs/>
          <w:i/>
          <w:color w:val="000000" w:themeColor="text1"/>
          <w:sz w:val="20"/>
          <w:szCs w:val="20"/>
          <w:lang w:val="en-US" w:bidi="fa-IR"/>
        </w:rPr>
        <w:t xml:space="preserve"> </w:t>
      </w:r>
      <w:r w:rsidRPr="005F3F2B">
        <w:rPr>
          <w:rFonts w:asciiTheme="majorBidi" w:hAnsiTheme="majorBidi" w:cstheme="majorBidi"/>
          <w:color w:val="000000" w:themeColor="text1"/>
          <w:sz w:val="20"/>
          <w:szCs w:val="20"/>
          <w:lang w:val="en-US"/>
        </w:rPr>
        <w:t>HOMA-IR, Homeostatic Model Assessment for Insulin Resistance; HOMA-IS, Homeostatic Model Assessment for Insulin sensitivity; CRP, C- Reactive protein; TyG- index, triglyceride-glucose index.</w:t>
      </w:r>
    </w:p>
    <w:p w14:paraId="755A8EB9" w14:textId="77777777" w:rsidR="00E765B9" w:rsidRPr="005F3F2B" w:rsidRDefault="00E765B9" w:rsidP="00E765B9">
      <w:pPr>
        <w:tabs>
          <w:tab w:val="left" w:pos="1849"/>
        </w:tabs>
        <w:spacing w:after="0"/>
        <w:rPr>
          <w:rFonts w:asciiTheme="majorBidi" w:hAnsiTheme="majorBidi" w:cstheme="majorBidi"/>
          <w:color w:val="000000" w:themeColor="text1"/>
          <w:sz w:val="20"/>
          <w:szCs w:val="20"/>
        </w:rPr>
      </w:pPr>
      <w:r w:rsidRPr="005F3F2B">
        <w:rPr>
          <w:rFonts w:asciiTheme="majorBidi" w:hAnsiTheme="majorBidi" w:cstheme="majorBidi"/>
          <w:b/>
          <w:bCs/>
          <w:color w:val="000000" w:themeColor="text1"/>
          <w:sz w:val="20"/>
          <w:szCs w:val="20"/>
          <w:vertAlign w:val="superscript"/>
        </w:rPr>
        <w:t>¤</w:t>
      </w:r>
      <w:r w:rsidRPr="005F3F2B">
        <w:rPr>
          <w:rFonts w:asciiTheme="majorBidi" w:hAnsiTheme="majorBidi" w:cstheme="majorBidi"/>
          <w:color w:val="000000" w:themeColor="text1"/>
          <w:sz w:val="20"/>
          <w:szCs w:val="20"/>
          <w:lang w:val="en-US"/>
        </w:rPr>
        <w:t xml:space="preserve">General linear  regression was used and model was  adjusted for age, sex, education, energy intake, physical activity, sleep duration, supplement intake, menopausal status, smoking, fasting window, and MEQ, </w:t>
      </w:r>
      <w:r w:rsidRPr="005F3F2B">
        <w:rPr>
          <w:rFonts w:asciiTheme="majorBidi" w:hAnsiTheme="majorBidi" w:cstheme="majorBidi"/>
          <w:color w:val="000000" w:themeColor="text1"/>
          <w:sz w:val="20"/>
          <w:szCs w:val="20"/>
        </w:rPr>
        <w:t>values are Beta (95% confidence interval) of outcomes.</w:t>
      </w:r>
    </w:p>
    <w:p w14:paraId="2E22504F" w14:textId="77777777" w:rsidR="00E765B9" w:rsidRPr="005F3F2B" w:rsidRDefault="00E765B9" w:rsidP="00E765B9">
      <w:pPr>
        <w:spacing w:after="0" w:line="240" w:lineRule="auto"/>
        <w:rPr>
          <w:rFonts w:asciiTheme="majorBidi" w:hAnsiTheme="majorBidi" w:cstheme="majorBidi"/>
          <w:color w:val="000000" w:themeColor="text1"/>
          <w:sz w:val="20"/>
          <w:szCs w:val="20"/>
          <w:lang w:val="en-US"/>
        </w:rPr>
      </w:pPr>
      <w:r w:rsidRPr="005F3F2B">
        <w:rPr>
          <w:rFonts w:asciiTheme="majorBidi" w:hAnsiTheme="majorBidi" w:cstheme="majorBidi"/>
          <w:color w:val="000000" w:themeColor="text1"/>
          <w:sz w:val="20"/>
          <w:szCs w:val="20"/>
        </w:rPr>
        <w:t>* P(FDR) refers to pvalues obtained in linear regression models. Multiple testing adjustments were performed using the false discovery rate at 5%.</w:t>
      </w:r>
    </w:p>
    <w:p w14:paraId="756FBF56" w14:textId="77777777"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pPr>
      <w:r w:rsidRPr="005F3F2B">
        <w:rPr>
          <w:rFonts w:asciiTheme="majorBidi" w:hAnsiTheme="majorBidi" w:cstheme="majorBidi"/>
          <w:color w:val="000000" w:themeColor="text1"/>
          <w:sz w:val="20"/>
          <w:szCs w:val="20"/>
        </w:rPr>
        <w:t xml:space="preserve">**The cutoff of 25 was used to categorize BMI (Body Mass Index) into two main groups: </w:t>
      </w:r>
      <w:r w:rsidRPr="005F3F2B">
        <w:rPr>
          <w:rFonts w:asciiTheme="majorBidi" w:hAnsiTheme="majorBidi" w:cstheme="majorBidi"/>
          <w:color w:val="000000" w:themeColor="text1"/>
          <w:sz w:val="20"/>
          <w:szCs w:val="20"/>
          <w:lang w:val="en-US"/>
        </w:rPr>
        <w:t xml:space="preserve">BMI &lt; 25 as </w:t>
      </w:r>
      <w:r w:rsidRPr="005F3F2B">
        <w:rPr>
          <w:rFonts w:asciiTheme="majorBidi" w:hAnsiTheme="majorBidi" w:cstheme="majorBidi"/>
          <w:color w:val="000000" w:themeColor="text1"/>
          <w:sz w:val="20"/>
          <w:szCs w:val="20"/>
        </w:rPr>
        <w:t xml:space="preserve">normal weight and </w:t>
      </w:r>
      <w:r w:rsidRPr="005F3F2B">
        <w:rPr>
          <w:rFonts w:asciiTheme="majorBidi" w:hAnsiTheme="majorBidi" w:cstheme="majorBidi"/>
          <w:color w:val="000000" w:themeColor="text1"/>
          <w:sz w:val="20"/>
          <w:szCs w:val="20"/>
          <w:lang w:val="en-US"/>
        </w:rPr>
        <w:t xml:space="preserve">BMI ≥ 25 as </w:t>
      </w:r>
      <w:r w:rsidRPr="005F3F2B">
        <w:rPr>
          <w:rFonts w:asciiTheme="majorBidi" w:hAnsiTheme="majorBidi" w:cstheme="majorBidi"/>
          <w:color w:val="000000" w:themeColor="text1"/>
          <w:sz w:val="20"/>
          <w:szCs w:val="20"/>
        </w:rPr>
        <w:t>overweight/obese.</w:t>
      </w:r>
    </w:p>
    <w:p w14:paraId="2232CD22" w14:textId="62258B05" w:rsidR="00E765B9" w:rsidRPr="005F3F2B" w:rsidRDefault="00E765B9" w:rsidP="00E765B9">
      <w:pPr>
        <w:tabs>
          <w:tab w:val="left" w:pos="1849"/>
        </w:tabs>
        <w:spacing w:after="0" w:line="240" w:lineRule="auto"/>
        <w:rPr>
          <w:rFonts w:asciiTheme="majorBidi" w:hAnsiTheme="majorBidi" w:cstheme="majorBidi"/>
          <w:color w:val="000000" w:themeColor="text1"/>
          <w:sz w:val="20"/>
          <w:szCs w:val="20"/>
        </w:rPr>
        <w:sectPr w:rsidR="00E765B9" w:rsidRPr="005F3F2B" w:rsidSect="00E765B9">
          <w:pgSz w:w="15840" w:h="12240" w:orient="landscape"/>
          <w:pgMar w:top="1440" w:right="1440" w:bottom="1440" w:left="1440" w:header="720" w:footer="720" w:gutter="0"/>
          <w:cols w:space="720"/>
          <w:docGrid w:linePitch="360"/>
        </w:sectPr>
      </w:pPr>
      <w:r w:rsidRPr="005F3F2B">
        <w:rPr>
          <w:rFonts w:asciiTheme="majorBidi" w:hAnsiTheme="majorBidi" w:cstheme="majorBidi"/>
          <w:color w:val="000000" w:themeColor="text1"/>
          <w:sz w:val="20"/>
          <w:szCs w:val="20"/>
        </w:rPr>
        <w:t>***Interaction by age (aged &lt; 41 years (n = 409) and ≥ 41 years (n = 416))was performed, with the model adjusted for all confounders except age</w:t>
      </w:r>
      <w:r w:rsidR="008E3852" w:rsidRPr="005F3F2B">
        <w:rPr>
          <w:rFonts w:asciiTheme="majorBidi" w:hAnsiTheme="majorBidi" w:cstheme="majorBidi"/>
          <w:color w:val="000000" w:themeColor="text1"/>
          <w:sz w:val="20"/>
          <w:szCs w:val="20"/>
        </w:rPr>
        <w:t>.</w:t>
      </w:r>
    </w:p>
    <w:bookmarkEnd w:id="6"/>
    <w:p w14:paraId="4DFDFF1D" w14:textId="6431D8C9" w:rsidR="00D149D0" w:rsidRPr="005F3F2B" w:rsidRDefault="00D149D0" w:rsidP="008E3852">
      <w:pPr>
        <w:spacing w:after="0"/>
        <w:rPr>
          <w:color w:val="000000" w:themeColor="text1"/>
        </w:rPr>
      </w:pPr>
    </w:p>
    <w:sectPr w:rsidR="00D149D0" w:rsidRPr="005F3F2B" w:rsidSect="00AC0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7FE9" w14:textId="77777777" w:rsidR="00885850" w:rsidRDefault="00885850" w:rsidP="00E765B9">
      <w:pPr>
        <w:spacing w:after="0" w:line="240" w:lineRule="auto"/>
      </w:pPr>
      <w:r>
        <w:separator/>
      </w:r>
    </w:p>
  </w:endnote>
  <w:endnote w:type="continuationSeparator" w:id="0">
    <w:p w14:paraId="2892F98E" w14:textId="77777777" w:rsidR="00885850" w:rsidRDefault="00885850" w:rsidP="00E7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3554" w14:textId="77777777" w:rsidR="00885850" w:rsidRDefault="00885850" w:rsidP="00E765B9">
      <w:pPr>
        <w:spacing w:after="0" w:line="240" w:lineRule="auto"/>
      </w:pPr>
      <w:r>
        <w:separator/>
      </w:r>
    </w:p>
  </w:footnote>
  <w:footnote w:type="continuationSeparator" w:id="0">
    <w:p w14:paraId="468C9F97" w14:textId="77777777" w:rsidR="00885850" w:rsidRDefault="00885850" w:rsidP="00E76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6B36"/>
    <w:multiLevelType w:val="hybridMultilevel"/>
    <w:tmpl w:val="EE7C9DAE"/>
    <w:lvl w:ilvl="0" w:tplc="4B740234">
      <w:numFmt w:val="bullet"/>
      <w:lvlText w:val=""/>
      <w:lvlJc w:val="left"/>
      <w:pPr>
        <w:ind w:left="720" w:hanging="360"/>
      </w:pPr>
      <w:rPr>
        <w:rFonts w:ascii="Wingdings" w:eastAsiaTheme="minorHAnsi"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93449"/>
    <w:multiLevelType w:val="hybridMultilevel"/>
    <w:tmpl w:val="051E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106402"/>
    <w:multiLevelType w:val="hybridMultilevel"/>
    <w:tmpl w:val="173CDBB6"/>
    <w:lvl w:ilvl="0" w:tplc="EC66844E">
      <w:numFmt w:val="bullet"/>
      <w:lvlText w:val=""/>
      <w:lvlJc w:val="left"/>
      <w:pPr>
        <w:ind w:left="720" w:hanging="360"/>
      </w:pPr>
      <w:rPr>
        <w:rFonts w:ascii="Wingdings" w:eastAsiaTheme="minorHAnsi"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E5632"/>
    <w:multiLevelType w:val="hybridMultilevel"/>
    <w:tmpl w:val="A2D8B2B2"/>
    <w:lvl w:ilvl="0" w:tplc="A8BCD854">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054179">
    <w:abstractNumId w:val="3"/>
  </w:num>
  <w:num w:numId="2" w16cid:durableId="983972159">
    <w:abstractNumId w:val="2"/>
  </w:num>
  <w:num w:numId="3" w16cid:durableId="1736510390">
    <w:abstractNumId w:val="1"/>
  </w:num>
  <w:num w:numId="4" w16cid:durableId="37554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C6"/>
    <w:rsid w:val="00094086"/>
    <w:rsid w:val="00160FC3"/>
    <w:rsid w:val="00531253"/>
    <w:rsid w:val="005F3F2B"/>
    <w:rsid w:val="007526C8"/>
    <w:rsid w:val="00802E01"/>
    <w:rsid w:val="00885850"/>
    <w:rsid w:val="008E3852"/>
    <w:rsid w:val="00A5669A"/>
    <w:rsid w:val="00AC0E72"/>
    <w:rsid w:val="00B645C6"/>
    <w:rsid w:val="00CC6038"/>
    <w:rsid w:val="00D149D0"/>
    <w:rsid w:val="00D73ACD"/>
    <w:rsid w:val="00E765B9"/>
    <w:rsid w:val="00ED6FEC"/>
    <w:rsid w:val="00F84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046A"/>
  <w15:chartTrackingRefBased/>
  <w15:docId w15:val="{C2C2AE70-1536-4D3B-B497-11444451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C6"/>
    <w:rPr>
      <w:kern w:val="0"/>
    </w:rPr>
  </w:style>
  <w:style w:type="paragraph" w:styleId="Heading1">
    <w:name w:val="heading 1"/>
    <w:basedOn w:val="Normal"/>
    <w:next w:val="Normal"/>
    <w:link w:val="Heading1Char"/>
    <w:uiPriority w:val="9"/>
    <w:qFormat/>
    <w:rsid w:val="00B645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5C6"/>
    <w:rPr>
      <w:rFonts w:asciiTheme="majorHAnsi" w:eastAsiaTheme="majorEastAsia" w:hAnsiTheme="majorHAnsi" w:cstheme="majorBidi"/>
      <w:color w:val="2F5496" w:themeColor="accent1" w:themeShade="BF"/>
      <w:kern w:val="0"/>
      <w:sz w:val="32"/>
      <w:szCs w:val="32"/>
    </w:rPr>
  </w:style>
  <w:style w:type="character" w:styleId="CommentReference">
    <w:name w:val="annotation reference"/>
    <w:basedOn w:val="DefaultParagraphFont"/>
    <w:uiPriority w:val="99"/>
    <w:semiHidden/>
    <w:unhideWhenUsed/>
    <w:rsid w:val="00B645C6"/>
    <w:rPr>
      <w:sz w:val="16"/>
      <w:szCs w:val="16"/>
    </w:rPr>
  </w:style>
  <w:style w:type="paragraph" w:styleId="CommentText">
    <w:name w:val="annotation text"/>
    <w:basedOn w:val="Normal"/>
    <w:link w:val="CommentTextChar"/>
    <w:uiPriority w:val="99"/>
    <w:unhideWhenUsed/>
    <w:rsid w:val="00B645C6"/>
    <w:pPr>
      <w:spacing w:line="240" w:lineRule="auto"/>
    </w:pPr>
    <w:rPr>
      <w:sz w:val="20"/>
      <w:szCs w:val="20"/>
    </w:rPr>
  </w:style>
  <w:style w:type="character" w:customStyle="1" w:styleId="CommentTextChar">
    <w:name w:val="Comment Text Char"/>
    <w:basedOn w:val="DefaultParagraphFont"/>
    <w:link w:val="CommentText"/>
    <w:uiPriority w:val="99"/>
    <w:rsid w:val="00B645C6"/>
    <w:rPr>
      <w:kern w:val="0"/>
      <w:sz w:val="20"/>
      <w:szCs w:val="20"/>
    </w:rPr>
  </w:style>
  <w:style w:type="paragraph" w:customStyle="1" w:styleId="EndNoteBibliographyTitle">
    <w:name w:val="EndNote Bibliography Title"/>
    <w:basedOn w:val="Normal"/>
    <w:link w:val="EndNoteBibliographyTitleChar"/>
    <w:rsid w:val="00B645C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645C6"/>
    <w:rPr>
      <w:rFonts w:ascii="Calibri" w:hAnsi="Calibri" w:cs="Calibri"/>
      <w:noProof/>
      <w:kern w:val="0"/>
    </w:rPr>
  </w:style>
  <w:style w:type="paragraph" w:customStyle="1" w:styleId="EndNoteBibliography">
    <w:name w:val="EndNote Bibliography"/>
    <w:basedOn w:val="Normal"/>
    <w:link w:val="EndNoteBibliographyChar"/>
    <w:rsid w:val="00B645C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645C6"/>
    <w:rPr>
      <w:rFonts w:ascii="Calibri" w:hAnsi="Calibri" w:cs="Calibri"/>
      <w:noProof/>
      <w:kern w:val="0"/>
    </w:rPr>
  </w:style>
  <w:style w:type="character" w:styleId="PlaceholderText">
    <w:name w:val="Placeholder Text"/>
    <w:basedOn w:val="DefaultParagraphFont"/>
    <w:uiPriority w:val="99"/>
    <w:semiHidden/>
    <w:rsid w:val="00B645C6"/>
    <w:rPr>
      <w:color w:val="808080"/>
    </w:rPr>
  </w:style>
  <w:style w:type="paragraph" w:styleId="NormalWeb">
    <w:name w:val="Normal (Web)"/>
    <w:basedOn w:val="Normal"/>
    <w:uiPriority w:val="99"/>
    <w:semiHidden/>
    <w:unhideWhenUsed/>
    <w:rsid w:val="00B645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5C6"/>
    <w:rPr>
      <w:b/>
      <w:bCs/>
    </w:rPr>
  </w:style>
  <w:style w:type="character" w:styleId="Hyperlink">
    <w:name w:val="Hyperlink"/>
    <w:basedOn w:val="DefaultParagraphFont"/>
    <w:uiPriority w:val="99"/>
    <w:unhideWhenUsed/>
    <w:rsid w:val="00B645C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645C6"/>
    <w:rPr>
      <w:b/>
      <w:bCs/>
    </w:rPr>
  </w:style>
  <w:style w:type="character" w:customStyle="1" w:styleId="CommentSubjectChar">
    <w:name w:val="Comment Subject Char"/>
    <w:basedOn w:val="CommentTextChar"/>
    <w:link w:val="CommentSubject"/>
    <w:uiPriority w:val="99"/>
    <w:semiHidden/>
    <w:rsid w:val="00B645C6"/>
    <w:rPr>
      <w:b/>
      <w:bCs/>
      <w:kern w:val="0"/>
      <w:sz w:val="20"/>
      <w:szCs w:val="20"/>
    </w:rPr>
  </w:style>
  <w:style w:type="paragraph" w:styleId="BalloonText">
    <w:name w:val="Balloon Text"/>
    <w:basedOn w:val="Normal"/>
    <w:link w:val="BalloonTextChar"/>
    <w:uiPriority w:val="99"/>
    <w:semiHidden/>
    <w:unhideWhenUsed/>
    <w:rsid w:val="00B64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5C6"/>
    <w:rPr>
      <w:rFonts w:ascii="Segoe UI" w:hAnsi="Segoe UI" w:cs="Segoe UI"/>
      <w:kern w:val="0"/>
      <w:sz w:val="18"/>
      <w:szCs w:val="18"/>
    </w:rPr>
  </w:style>
  <w:style w:type="character" w:styleId="LineNumber">
    <w:name w:val="line number"/>
    <w:basedOn w:val="DefaultParagraphFont"/>
    <w:uiPriority w:val="99"/>
    <w:semiHidden/>
    <w:unhideWhenUsed/>
    <w:rsid w:val="00B645C6"/>
  </w:style>
  <w:style w:type="paragraph" w:styleId="Revision">
    <w:name w:val="Revision"/>
    <w:hidden/>
    <w:uiPriority w:val="99"/>
    <w:semiHidden/>
    <w:rsid w:val="00B645C6"/>
    <w:pPr>
      <w:spacing w:after="0" w:line="240" w:lineRule="auto"/>
    </w:pPr>
    <w:rPr>
      <w:kern w:val="0"/>
      <w:lang w:val="en-US"/>
    </w:rPr>
  </w:style>
  <w:style w:type="table" w:styleId="PlainTable2">
    <w:name w:val="Plain Table 2"/>
    <w:basedOn w:val="TableNormal"/>
    <w:uiPriority w:val="42"/>
    <w:rsid w:val="00B645C6"/>
    <w:pPr>
      <w:spacing w:after="0" w:line="240" w:lineRule="auto"/>
    </w:pPr>
    <w:rPr>
      <w:kern w:val="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645C6"/>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5C6"/>
    <w:rPr>
      <w:kern w:val="0"/>
    </w:rPr>
  </w:style>
  <w:style w:type="paragraph" w:styleId="Footer">
    <w:name w:val="footer"/>
    <w:basedOn w:val="Normal"/>
    <w:link w:val="FooterChar"/>
    <w:uiPriority w:val="99"/>
    <w:unhideWhenUsed/>
    <w:rsid w:val="00B64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5C6"/>
    <w:rPr>
      <w:kern w:val="0"/>
    </w:rPr>
  </w:style>
  <w:style w:type="character" w:customStyle="1" w:styleId="katex-mathml">
    <w:name w:val="katex-mathml"/>
    <w:basedOn w:val="DefaultParagraphFont"/>
    <w:rsid w:val="00B645C6"/>
  </w:style>
  <w:style w:type="character" w:customStyle="1" w:styleId="mord">
    <w:name w:val="mord"/>
    <w:basedOn w:val="DefaultParagraphFont"/>
    <w:rsid w:val="00B645C6"/>
  </w:style>
  <w:style w:type="character" w:customStyle="1" w:styleId="mrel">
    <w:name w:val="mrel"/>
    <w:basedOn w:val="DefaultParagraphFont"/>
    <w:rsid w:val="00B645C6"/>
  </w:style>
  <w:style w:type="character" w:customStyle="1" w:styleId="mopen">
    <w:name w:val="mopen"/>
    <w:basedOn w:val="DefaultParagraphFont"/>
    <w:rsid w:val="00B645C6"/>
  </w:style>
  <w:style w:type="character" w:customStyle="1" w:styleId="mbin">
    <w:name w:val="mbin"/>
    <w:basedOn w:val="DefaultParagraphFont"/>
    <w:rsid w:val="00B645C6"/>
  </w:style>
  <w:style w:type="character" w:customStyle="1" w:styleId="mclose">
    <w:name w:val="mclose"/>
    <w:basedOn w:val="DefaultParagraphFont"/>
    <w:rsid w:val="00B645C6"/>
  </w:style>
  <w:style w:type="character" w:customStyle="1" w:styleId="vlist-s">
    <w:name w:val="vlist-s"/>
    <w:basedOn w:val="DefaultParagraphFont"/>
    <w:rsid w:val="00B645C6"/>
  </w:style>
  <w:style w:type="paragraph" w:customStyle="1" w:styleId="msonormal0">
    <w:name w:val="msonormal"/>
    <w:basedOn w:val="Normal"/>
    <w:rsid w:val="00B64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45C6"/>
    <w:pPr>
      <w:spacing w:line="256" w:lineRule="auto"/>
      <w:ind w:left="720"/>
      <w:contextualSpacing/>
    </w:pPr>
    <w:rPr>
      <w:lang w:val="en-AU"/>
    </w:rPr>
  </w:style>
  <w:style w:type="character" w:styleId="UnresolvedMention">
    <w:name w:val="Unresolved Mention"/>
    <w:basedOn w:val="DefaultParagraphFont"/>
    <w:uiPriority w:val="99"/>
    <w:semiHidden/>
    <w:unhideWhenUsed/>
    <w:rsid w:val="00B645C6"/>
    <w:rPr>
      <w:color w:val="605E5C"/>
      <w:shd w:val="clear" w:color="auto" w:fill="E1DFDD"/>
    </w:rPr>
  </w:style>
  <w:style w:type="table" w:styleId="PlainTable4">
    <w:name w:val="Plain Table 4"/>
    <w:basedOn w:val="TableNormal"/>
    <w:uiPriority w:val="44"/>
    <w:rsid w:val="00B645C6"/>
    <w:pPr>
      <w:spacing w:after="0" w:line="240" w:lineRule="auto"/>
    </w:pPr>
    <w:rPr>
      <w:kern w:val="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1593</Words>
  <Characters>8637</Characters>
  <Application>Microsoft Office Word</Application>
  <DocSecurity>0</DocSecurity>
  <Lines>1079</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lesani</dc:creator>
  <cp:keywords/>
  <dc:description/>
  <cp:lastModifiedBy>azadeh lesani</cp:lastModifiedBy>
  <cp:revision>5</cp:revision>
  <dcterms:created xsi:type="dcterms:W3CDTF">2024-10-15T07:35:00Z</dcterms:created>
  <dcterms:modified xsi:type="dcterms:W3CDTF">2024-10-29T17:15:00Z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4841d534-8e3d-4711-8ef1-801c27f0f0fd</vt:lpwstr>
  </property>
</Properties>
</file>