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1" w:rightFromText="181" w:vertAnchor="page" w:horzAnchor="margin" w:tblpY="2146"/>
        <w:tblOverlap w:val="never"/>
        <w:tblW w:w="4949" w:type="pct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8"/>
        <w:gridCol w:w="992"/>
        <w:gridCol w:w="1134"/>
        <w:gridCol w:w="1134"/>
        <w:gridCol w:w="1021"/>
        <w:gridCol w:w="1019"/>
        <w:gridCol w:w="1161"/>
        <w:gridCol w:w="1016"/>
      </w:tblGrid>
      <w:tr w:rsidR="00517146" w:rsidRPr="00A00E9A" w:rsidTr="003570EA">
        <w:tc>
          <w:tcPr>
            <w:tcW w:w="56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58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Raw_read</w:t>
            </w:r>
          </w:p>
        </w:tc>
        <w:tc>
          <w:tcPr>
            <w:tcW w:w="67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3570EA" w:rsidRDefault="00517146" w:rsidP="003570EA">
            <w:pPr>
              <w:pStyle w:val="a5"/>
              <w:spacing w:beforeLines="50" w:line="480" w:lineRule="auto"/>
              <w:jc w:val="center"/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</w:pPr>
            <w:r w:rsidRPr="00A00E9A">
              <w:rPr>
                <w:b/>
                <w:bCs/>
                <w:sz w:val="16"/>
                <w:szCs w:val="16"/>
              </w:rPr>
              <w:t>Clean_rea</w:t>
            </w:r>
            <w:r w:rsidR="003570EA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>d</w:t>
            </w:r>
          </w:p>
        </w:tc>
        <w:tc>
          <w:tcPr>
            <w:tcW w:w="67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Clean_bases</w:t>
            </w:r>
          </w:p>
        </w:tc>
        <w:tc>
          <w:tcPr>
            <w:tcW w:w="60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Error</w:t>
            </w:r>
            <w:r w:rsidR="003570EA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A00E9A" w:rsidRPr="00A00E9A">
              <w:rPr>
                <w:b/>
                <w:bCs/>
                <w:sz w:val="16"/>
                <w:szCs w:val="16"/>
              </w:rPr>
              <w:t>(</w:t>
            </w:r>
            <w:r w:rsidRPr="00A00E9A">
              <w:rPr>
                <w:b/>
                <w:bCs/>
                <w:sz w:val="16"/>
                <w:szCs w:val="16"/>
              </w:rPr>
              <w:t>%)</w:t>
            </w:r>
          </w:p>
        </w:tc>
        <w:tc>
          <w:tcPr>
            <w:tcW w:w="60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Q20</w:t>
            </w:r>
            <w:r w:rsidR="003570EA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A00E9A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68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Q30</w:t>
            </w:r>
            <w:r w:rsidR="003570EA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A00E9A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60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17146" w:rsidRPr="00A00E9A" w:rsidRDefault="00517146" w:rsidP="003570EA">
            <w:pPr>
              <w:pStyle w:val="a5"/>
              <w:spacing w:beforeLines="5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A00E9A">
              <w:rPr>
                <w:b/>
                <w:bCs/>
                <w:sz w:val="16"/>
                <w:szCs w:val="16"/>
              </w:rPr>
              <w:t>GC</w:t>
            </w:r>
            <w:r w:rsidR="003570EA">
              <w:rPr>
                <w:rFonts w:eastAsiaTheme="minorEastAsia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A00E9A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517146" w:rsidRPr="00A00E9A" w:rsidTr="003570EA">
        <w:tc>
          <w:tcPr>
            <w:tcW w:w="568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Blank-1</w:t>
            </w:r>
          </w:p>
        </w:tc>
        <w:tc>
          <w:tcPr>
            <w:tcW w:w="588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40864078</w:t>
            </w:r>
          </w:p>
        </w:tc>
        <w:tc>
          <w:tcPr>
            <w:tcW w:w="672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40519526</w:t>
            </w:r>
          </w:p>
        </w:tc>
        <w:tc>
          <w:tcPr>
            <w:tcW w:w="672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5.16G</w:t>
            </w:r>
          </w:p>
        </w:tc>
        <w:tc>
          <w:tcPr>
            <w:tcW w:w="605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96.68</w:t>
            </w:r>
          </w:p>
        </w:tc>
        <w:tc>
          <w:tcPr>
            <w:tcW w:w="688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92.27</w:t>
            </w:r>
          </w:p>
        </w:tc>
        <w:tc>
          <w:tcPr>
            <w:tcW w:w="602" w:type="pct"/>
            <w:tcBorders>
              <w:top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49.98</w:t>
            </w:r>
          </w:p>
        </w:tc>
      </w:tr>
      <w:tr w:rsidR="00517146" w:rsidRPr="00A00E9A" w:rsidTr="003570EA">
        <w:tc>
          <w:tcPr>
            <w:tcW w:w="56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Blank-2</w:t>
            </w:r>
          </w:p>
        </w:tc>
        <w:tc>
          <w:tcPr>
            <w:tcW w:w="5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61356956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61262968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8.25G</w:t>
            </w:r>
          </w:p>
        </w:tc>
        <w:tc>
          <w:tcPr>
            <w:tcW w:w="605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96.6</w:t>
            </w:r>
          </w:p>
        </w:tc>
        <w:tc>
          <w:tcPr>
            <w:tcW w:w="6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91.72</w:t>
            </w:r>
          </w:p>
        </w:tc>
        <w:tc>
          <w:tcPr>
            <w:tcW w:w="60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48.98</w:t>
            </w:r>
          </w:p>
        </w:tc>
      </w:tr>
      <w:tr w:rsidR="00517146" w:rsidRPr="00A00E9A" w:rsidTr="003570EA">
        <w:tc>
          <w:tcPr>
            <w:tcW w:w="56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Blank-3</w:t>
            </w:r>
          </w:p>
        </w:tc>
        <w:tc>
          <w:tcPr>
            <w:tcW w:w="5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65108516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65007162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8.97G</w:t>
            </w:r>
          </w:p>
        </w:tc>
        <w:tc>
          <w:tcPr>
            <w:tcW w:w="605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96.62</w:t>
            </w:r>
          </w:p>
        </w:tc>
        <w:tc>
          <w:tcPr>
            <w:tcW w:w="6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91.73</w:t>
            </w:r>
          </w:p>
        </w:tc>
        <w:tc>
          <w:tcPr>
            <w:tcW w:w="60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48.87</w:t>
            </w:r>
          </w:p>
        </w:tc>
      </w:tr>
      <w:tr w:rsidR="00517146" w:rsidRPr="00A00E9A" w:rsidTr="003570EA">
        <w:tc>
          <w:tcPr>
            <w:tcW w:w="56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Met-1</w:t>
            </w:r>
          </w:p>
        </w:tc>
        <w:tc>
          <w:tcPr>
            <w:tcW w:w="5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70330244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70223266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9.7G</w:t>
            </w:r>
          </w:p>
        </w:tc>
        <w:tc>
          <w:tcPr>
            <w:tcW w:w="605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96.34</w:t>
            </w:r>
          </w:p>
        </w:tc>
        <w:tc>
          <w:tcPr>
            <w:tcW w:w="6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91.06</w:t>
            </w:r>
          </w:p>
        </w:tc>
        <w:tc>
          <w:tcPr>
            <w:tcW w:w="60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48.74</w:t>
            </w:r>
          </w:p>
        </w:tc>
      </w:tr>
      <w:tr w:rsidR="00517146" w:rsidRPr="00A00E9A" w:rsidTr="003570EA">
        <w:tc>
          <w:tcPr>
            <w:tcW w:w="56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Met-2</w:t>
            </w:r>
          </w:p>
        </w:tc>
        <w:tc>
          <w:tcPr>
            <w:tcW w:w="5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47335424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47254612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6.44G</w:t>
            </w:r>
          </w:p>
        </w:tc>
        <w:tc>
          <w:tcPr>
            <w:tcW w:w="605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97.24</w:t>
            </w:r>
          </w:p>
        </w:tc>
        <w:tc>
          <w:tcPr>
            <w:tcW w:w="6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93.15</w:t>
            </w:r>
          </w:p>
        </w:tc>
        <w:tc>
          <w:tcPr>
            <w:tcW w:w="60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49.12</w:t>
            </w:r>
          </w:p>
        </w:tc>
      </w:tr>
      <w:tr w:rsidR="00517146" w:rsidRPr="00A00E9A" w:rsidTr="003570EA">
        <w:tc>
          <w:tcPr>
            <w:tcW w:w="56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Met-3</w:t>
            </w:r>
          </w:p>
        </w:tc>
        <w:tc>
          <w:tcPr>
            <w:tcW w:w="5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42218702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40896918</w:t>
            </w:r>
          </w:p>
        </w:tc>
        <w:tc>
          <w:tcPr>
            <w:tcW w:w="67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5.4G</w:t>
            </w:r>
          </w:p>
        </w:tc>
        <w:tc>
          <w:tcPr>
            <w:tcW w:w="605" w:type="pct"/>
            <w:tcBorders>
              <w:bottom w:val="single" w:sz="8" w:space="0" w:color="000000" w:themeColor="text1"/>
            </w:tcBorders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0.05</w:t>
            </w:r>
          </w:p>
        </w:tc>
        <w:tc>
          <w:tcPr>
            <w:tcW w:w="604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96.62</w:t>
            </w:r>
          </w:p>
        </w:tc>
        <w:tc>
          <w:tcPr>
            <w:tcW w:w="688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92.02</w:t>
            </w:r>
          </w:p>
        </w:tc>
        <w:tc>
          <w:tcPr>
            <w:tcW w:w="602" w:type="pct"/>
            <w:vAlign w:val="center"/>
          </w:tcPr>
          <w:p w:rsidR="00517146" w:rsidRPr="003570EA" w:rsidRDefault="00517146" w:rsidP="00517146">
            <w:pPr>
              <w:pStyle w:val="a5"/>
              <w:spacing w:before="98" w:line="271" w:lineRule="auto"/>
              <w:ind w:left="116" w:right="119"/>
              <w:rPr>
                <w:sz w:val="13"/>
                <w:szCs w:val="13"/>
              </w:rPr>
            </w:pPr>
            <w:r w:rsidRPr="003570EA">
              <w:rPr>
                <w:sz w:val="13"/>
                <w:szCs w:val="13"/>
              </w:rPr>
              <w:t>50.87</w:t>
            </w:r>
          </w:p>
        </w:tc>
      </w:tr>
    </w:tbl>
    <w:p w:rsidR="00425FB8" w:rsidRPr="00A00E9A" w:rsidRDefault="00517146" w:rsidP="003570E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A00E9A">
        <w:rPr>
          <w:rFonts w:eastAsiaTheme="minorEastAsia"/>
          <w:b/>
          <w:bCs/>
          <w:sz w:val="24"/>
          <w:szCs w:val="24"/>
          <w:lang w:eastAsia="zh-CN"/>
        </w:rPr>
        <w:t>T</w:t>
      </w:r>
      <w:r w:rsidR="003570EA">
        <w:rPr>
          <w:rFonts w:eastAsiaTheme="minorEastAsia" w:hint="eastAsia"/>
          <w:b/>
          <w:bCs/>
          <w:sz w:val="24"/>
          <w:szCs w:val="24"/>
          <w:lang w:eastAsia="zh-CN"/>
        </w:rPr>
        <w:t>able</w:t>
      </w:r>
      <w:r w:rsidRPr="00A00E9A"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1110F2">
        <w:rPr>
          <w:rFonts w:eastAsiaTheme="minorEastAsia"/>
          <w:b/>
          <w:bCs/>
          <w:sz w:val="24"/>
          <w:szCs w:val="24"/>
          <w:lang w:eastAsia="zh-CN"/>
        </w:rPr>
        <w:t>S</w:t>
      </w:r>
      <w:r w:rsidRPr="00A00E9A">
        <w:rPr>
          <w:rFonts w:eastAsiaTheme="minorEastAsia"/>
          <w:b/>
          <w:bCs/>
          <w:sz w:val="24"/>
          <w:szCs w:val="24"/>
          <w:lang w:eastAsia="zh-CN"/>
        </w:rPr>
        <w:t>3 Quality of RNA</w:t>
      </w:r>
      <w:r w:rsidR="003570EA">
        <w:rPr>
          <w:rFonts w:eastAsiaTheme="minorEastAsia" w:hint="eastAsia"/>
          <w:b/>
          <w:bCs/>
          <w:sz w:val="24"/>
          <w:szCs w:val="24"/>
          <w:lang w:eastAsia="zh-CN"/>
        </w:rPr>
        <w:t>-</w:t>
      </w:r>
      <w:r w:rsidRPr="00A00E9A">
        <w:rPr>
          <w:rFonts w:eastAsiaTheme="minorEastAsia"/>
          <w:b/>
          <w:bCs/>
          <w:sz w:val="24"/>
          <w:szCs w:val="24"/>
          <w:lang w:eastAsia="zh-CN"/>
        </w:rPr>
        <w:t>Seq data</w:t>
      </w:r>
    </w:p>
    <w:sectPr w:rsidR="00425FB8" w:rsidRPr="00A00E9A" w:rsidSect="0065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A0" w:rsidRDefault="00170BA0" w:rsidP="00517146">
      <w:r>
        <w:separator/>
      </w:r>
    </w:p>
  </w:endnote>
  <w:endnote w:type="continuationSeparator" w:id="1">
    <w:p w:rsidR="00170BA0" w:rsidRDefault="00170BA0" w:rsidP="0051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A0" w:rsidRDefault="00170BA0" w:rsidP="00517146">
      <w:r>
        <w:separator/>
      </w:r>
    </w:p>
  </w:footnote>
  <w:footnote w:type="continuationSeparator" w:id="1">
    <w:p w:rsidR="00170BA0" w:rsidRDefault="00170BA0" w:rsidP="00517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9AD"/>
    <w:rsid w:val="001110F2"/>
    <w:rsid w:val="00170BA0"/>
    <w:rsid w:val="003570EA"/>
    <w:rsid w:val="00425FB8"/>
    <w:rsid w:val="00517146"/>
    <w:rsid w:val="00652A8F"/>
    <w:rsid w:val="006711C1"/>
    <w:rsid w:val="00712E49"/>
    <w:rsid w:val="00A00E9A"/>
    <w:rsid w:val="00C41493"/>
    <w:rsid w:val="00DD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4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146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17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14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1714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17146"/>
    <w:rPr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517146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6">
    <w:name w:val="Table Grid"/>
    <w:aliases w:val="三线表"/>
    <w:basedOn w:val="a1"/>
    <w:uiPriority w:val="39"/>
    <w:rsid w:val="005171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俞汶</dc:creator>
  <cp:keywords/>
  <dc:description/>
  <cp:lastModifiedBy>HP</cp:lastModifiedBy>
  <cp:revision>5</cp:revision>
  <dcterms:created xsi:type="dcterms:W3CDTF">2023-09-05T13:49:00Z</dcterms:created>
  <dcterms:modified xsi:type="dcterms:W3CDTF">2023-09-29T03:39:00Z</dcterms:modified>
</cp:coreProperties>
</file>