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76" w:rsidRDefault="0081275E" w:rsidP="00AF0076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274310" cy="3076575"/>
                <wp:effectExtent l="0" t="0" r="0" b="9525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图片 2" descr="E:\十三五-王老师\早产\公卫送样过程\重金属检测\重金属初步分析\3月13日-重新分析\相关性分析图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00" y="0"/>
                            <a:ext cx="345313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B2BF076" id="画布 1" o:spid="_x0000_s1026" editas="canvas" style="width:415.3pt;height:242.25pt;mso-position-horizontal-relative:char;mso-position-vertical-relative:line" coordsize="52743,30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0765;visibility:visible;mso-wrap-style:square">
                  <v:fill o:detectmouseclick="t"/>
                  <v:path o:connecttype="none"/>
                </v:shape>
                <v:shape id="图片 2" o:spid="_x0000_s1028" type="#_x0000_t75" style="position:absolute;left:6753;width:34531;height:30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Pum3EAAAA2gAAAA8AAABkcnMvZG93bnJldi54bWxEj0FrwkAUhO+C/2F5ghepm3rQkroJQREE&#10;QWpaaI+P7GuSmn0bdrea/PtuodDjMDPfMNt8MJ24kfOtZQWPywQEcWV1y7WCt9fDwxMIH5A1dpZJ&#10;wUge8mw62WKq7Z0vdCtDLSKEfYoKmhD6VEpfNWTQL21PHL1P6wyGKF0ttcN7hJtOrpJkLQ22HBca&#10;7GnXUHUtv42CohiTzXh6+Xhf6/3+61AuQuvOSs1nQ/EMItAQ/sN/7aNWsILfK/EG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Pum3EAAAA2gAAAA8AAAAAAAAAAAAAAAAA&#10;nwIAAGRycy9kb3ducmV2LnhtbFBLBQYAAAAABAAEAPcAAACQAwAAAAA=&#10;">
                  <v:imagedata r:id="rId7" o:title="相关性分析图"/>
                </v:shape>
                <w10:anchorlock/>
              </v:group>
            </w:pict>
          </mc:Fallback>
        </mc:AlternateContent>
      </w:r>
      <w:r w:rsidR="00AF0076" w:rsidRPr="00AF0076">
        <w:rPr>
          <w:rFonts w:ascii="Times New Roman" w:hAnsi="Times New Roman" w:cs="Times New Roman"/>
          <w:b/>
          <w:bCs/>
          <w:szCs w:val="21"/>
        </w:rPr>
        <w:t xml:space="preserve"> </w:t>
      </w:r>
      <w:r w:rsidR="00AF0076" w:rsidRPr="001C3014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AF0076" w:rsidRPr="001C3014">
        <w:rPr>
          <w:rFonts w:ascii="Times New Roman" w:hAnsi="Times New Roman" w:cs="Times New Roman"/>
          <w:b/>
          <w:bCs/>
          <w:szCs w:val="21"/>
          <w:lang w:eastAsia="zh-Hans"/>
        </w:rPr>
        <w:t>S</w:t>
      </w:r>
      <w:r w:rsidR="00AF0076">
        <w:rPr>
          <w:rFonts w:ascii="Times New Roman" w:hAnsi="Times New Roman" w:cs="Times New Roman"/>
          <w:b/>
          <w:bCs/>
          <w:szCs w:val="21"/>
        </w:rPr>
        <w:t>1</w:t>
      </w:r>
      <w:r w:rsidR="00AF0076" w:rsidRPr="001C3014">
        <w:rPr>
          <w:rFonts w:ascii="Times New Roman" w:hAnsi="Times New Roman" w:cs="Times New Roman"/>
          <w:b/>
          <w:bCs/>
          <w:szCs w:val="21"/>
        </w:rPr>
        <w:t xml:space="preserve">. </w:t>
      </w:r>
      <w:r w:rsidR="00AF0076" w:rsidRPr="001C3014">
        <w:rPr>
          <w:rFonts w:ascii="Times New Roman" w:hAnsi="Times New Roman" w:cs="Times New Roman"/>
          <w:szCs w:val="21"/>
        </w:rPr>
        <w:t xml:space="preserve">Pearson correlation between </w:t>
      </w:r>
      <w:r w:rsidR="00AF0076">
        <w:rPr>
          <w:rFonts w:ascii="Times New Roman" w:hAnsi="Times New Roman" w:cs="Times New Roman"/>
          <w:szCs w:val="21"/>
        </w:rPr>
        <w:t>the</w:t>
      </w:r>
      <w:r w:rsidR="00AF0076" w:rsidRPr="001C3014">
        <w:rPr>
          <w:rFonts w:ascii="Times New Roman" w:hAnsi="Times New Roman" w:cs="Times New Roman"/>
          <w:szCs w:val="21"/>
        </w:rPr>
        <w:t xml:space="preserve"> concentrations (</w:t>
      </w:r>
      <w:r w:rsidR="00AF0076" w:rsidRPr="001C3014">
        <w:rPr>
          <w:rFonts w:ascii="Times New Roman" w:hAnsi="Times New Roman" w:cs="Times New Roman"/>
          <w:szCs w:val="21"/>
          <w:lang w:eastAsia="zh-Hans"/>
        </w:rPr>
        <w:t>log</w:t>
      </w:r>
      <w:r w:rsidR="00AF0076" w:rsidRPr="00A415E5">
        <w:rPr>
          <w:rFonts w:ascii="Times New Roman" w:hAnsi="Times New Roman" w:cs="Times New Roman"/>
          <w:szCs w:val="21"/>
          <w:vertAlign w:val="subscript"/>
          <w:lang w:eastAsia="zh-Hans"/>
        </w:rPr>
        <w:t>10</w:t>
      </w:r>
      <w:r w:rsidR="00AF0076" w:rsidRPr="001C3014">
        <w:rPr>
          <w:rFonts w:ascii="Times New Roman" w:hAnsi="Times New Roman" w:cs="Times New Roman"/>
          <w:szCs w:val="21"/>
          <w:lang w:eastAsia="zh-Hans"/>
        </w:rPr>
        <w:t>-transformed)</w:t>
      </w:r>
      <w:r w:rsidR="00AF0076" w:rsidRPr="001C3014">
        <w:rPr>
          <w:rFonts w:ascii="Times New Roman" w:hAnsi="Times New Roman" w:cs="Times New Roman"/>
          <w:szCs w:val="21"/>
        </w:rPr>
        <w:t xml:space="preserve"> among </w:t>
      </w:r>
      <w:r w:rsidR="00AF0076">
        <w:rPr>
          <w:rFonts w:ascii="Times New Roman" w:hAnsi="Times New Roman" w:cs="Times New Roman"/>
          <w:szCs w:val="21"/>
        </w:rPr>
        <w:t>six</w:t>
      </w:r>
      <w:r w:rsidR="00AF0076" w:rsidRPr="001C3014">
        <w:rPr>
          <w:rFonts w:ascii="Times New Roman" w:hAnsi="Times New Roman" w:cs="Times New Roman"/>
          <w:szCs w:val="21"/>
        </w:rPr>
        <w:t xml:space="preserve"> </w:t>
      </w:r>
      <w:r w:rsidR="00AF0076">
        <w:rPr>
          <w:rFonts w:ascii="Times New Roman" w:hAnsi="Times New Roman" w:cs="Times New Roman"/>
          <w:szCs w:val="21"/>
        </w:rPr>
        <w:t>trace elements</w:t>
      </w:r>
      <w:r w:rsidR="00AF0076" w:rsidRPr="001C3014">
        <w:rPr>
          <w:rFonts w:ascii="Times New Roman" w:hAnsi="Times New Roman" w:cs="Times New Roman"/>
          <w:szCs w:val="21"/>
        </w:rPr>
        <w:t xml:space="preserve"> in maternal </w:t>
      </w:r>
      <w:r w:rsidR="00AF0076">
        <w:rPr>
          <w:rFonts w:ascii="Times New Roman" w:hAnsi="Times New Roman" w:cs="Times New Roman"/>
          <w:szCs w:val="21"/>
        </w:rPr>
        <w:t>serum</w:t>
      </w:r>
      <w:r w:rsidR="00AF0076" w:rsidRPr="001C3014">
        <w:rPr>
          <w:rFonts w:ascii="Times New Roman" w:hAnsi="Times New Roman" w:cs="Times New Roman"/>
          <w:szCs w:val="21"/>
        </w:rPr>
        <w:t xml:space="preserve"> (</w:t>
      </w:r>
      <w:r w:rsidR="00AF0076" w:rsidRPr="001C3014">
        <w:rPr>
          <w:rFonts w:ascii="Times New Roman" w:hAnsi="Times New Roman" w:cs="Times New Roman"/>
          <w:i/>
          <w:szCs w:val="21"/>
        </w:rPr>
        <w:t>N</w:t>
      </w:r>
      <w:r w:rsidR="00AF0076" w:rsidRPr="001C3014">
        <w:rPr>
          <w:rFonts w:ascii="Times New Roman" w:hAnsi="Times New Roman" w:cs="Times New Roman"/>
          <w:szCs w:val="21"/>
        </w:rPr>
        <w:t>=</w:t>
      </w:r>
      <w:r w:rsidR="00AF0076">
        <w:rPr>
          <w:rFonts w:ascii="Times New Roman" w:hAnsi="Times New Roman" w:cs="Times New Roman"/>
          <w:szCs w:val="21"/>
        </w:rPr>
        <w:t>474</w:t>
      </w:r>
      <w:r w:rsidR="00AF0076" w:rsidRPr="001C3014">
        <w:rPr>
          <w:rFonts w:ascii="Times New Roman" w:hAnsi="Times New Roman" w:cs="Times New Roman"/>
          <w:szCs w:val="21"/>
        </w:rPr>
        <w:t>).</w:t>
      </w:r>
    </w:p>
    <w:p w:rsidR="00626914" w:rsidRDefault="00626914" w:rsidP="00626914">
      <w:pPr>
        <w:widowControl/>
        <w:spacing w:afterLines="50" w:after="156"/>
        <w:ind w:left="1687" w:hangingChars="800" w:hanging="1687"/>
        <w:jc w:val="center"/>
        <w:rPr>
          <w:rFonts w:ascii="Times New Roman" w:hAnsi="Times New Roman" w:cs="Times New Roman"/>
          <w:b/>
          <w:szCs w:val="21"/>
        </w:rPr>
      </w:pPr>
    </w:p>
    <w:p w:rsidR="00626914" w:rsidRDefault="00626914" w:rsidP="00626914">
      <w:pPr>
        <w:widowControl/>
        <w:spacing w:afterLines="50" w:after="156"/>
        <w:ind w:left="1680" w:hangingChars="800" w:hanging="1680"/>
        <w:jc w:val="center"/>
        <w:rPr>
          <w:rFonts w:ascii="Times New Roman" w:hAnsi="Times New Roman" w:cs="Times New Roman"/>
          <w:szCs w:val="21"/>
        </w:rPr>
      </w:pPr>
    </w:p>
    <w:p w:rsidR="00D34C36" w:rsidRPr="00D34C36" w:rsidRDefault="00D34C36" w:rsidP="00D34C36">
      <w:pPr>
        <w:widowControl/>
        <w:spacing w:line="360" w:lineRule="auto"/>
        <w:ind w:firstLineChars="200" w:firstLine="420"/>
        <w:jc w:val="center"/>
        <w:rPr>
          <w:rFonts w:ascii="Times New Roman" w:eastAsia="E-BZ" w:hAnsi="Times New Roman" w:cs="Times New Roman"/>
          <w:color w:val="000000"/>
          <w:kern w:val="0"/>
          <w:szCs w:val="21"/>
          <w:lang w:bidi="ar"/>
        </w:rPr>
      </w:pPr>
      <w:r w:rsidRPr="00D34C36">
        <w:rPr>
          <w:rFonts w:ascii="Times New Roman" w:eastAsia="E-BZ" w:hAnsi="Times New Roman" w:cs="Times New Roman" w:hint="eastAsia"/>
          <w:color w:val="000000"/>
          <w:kern w:val="0"/>
          <w:szCs w:val="21"/>
          <w:lang w:bidi="ar"/>
        </w:rPr>
        <w:t xml:space="preserve">Table </w:t>
      </w:r>
      <w:r>
        <w:rPr>
          <w:rFonts w:ascii="Times New Roman" w:eastAsia="E-BZ" w:hAnsi="Times New Roman" w:cs="Times New Roman"/>
          <w:color w:val="000000"/>
          <w:kern w:val="0"/>
          <w:szCs w:val="21"/>
          <w:lang w:bidi="ar"/>
        </w:rPr>
        <w:t>S</w:t>
      </w:r>
      <w:r w:rsidRPr="00D34C36">
        <w:rPr>
          <w:rFonts w:ascii="Times New Roman" w:eastAsia="E-BZ" w:hAnsi="Times New Roman" w:cs="Times New Roman" w:hint="eastAsia"/>
          <w:color w:val="000000"/>
          <w:kern w:val="0"/>
          <w:szCs w:val="21"/>
          <w:lang w:bidi="ar"/>
        </w:rPr>
        <w:t xml:space="preserve">1 </w:t>
      </w:r>
      <w:r w:rsidRPr="00D34C36">
        <w:rPr>
          <w:rFonts w:ascii="Times New Roman" w:eastAsia="宋体" w:hAnsi="Times New Roman" w:cs="Times New Roman" w:hint="eastAsia"/>
        </w:rPr>
        <w:t>v</w:t>
      </w:r>
      <w:r w:rsidRPr="00D34C36">
        <w:rPr>
          <w:rFonts w:ascii="Times New Roman" w:hAnsi="Times New Roman" w:cs="Times New Roman"/>
        </w:rPr>
        <w:t xml:space="preserve">erification results of detection methods for </w:t>
      </w:r>
      <w:r w:rsidRPr="00D34C36">
        <w:rPr>
          <w:rFonts w:ascii="Times New Roman" w:hAnsi="Times New Roman" w:cs="Times New Roman" w:hint="eastAsia"/>
        </w:rPr>
        <w:t>6</w:t>
      </w:r>
      <w:r w:rsidRPr="00D34C36">
        <w:rPr>
          <w:rFonts w:ascii="Times New Roman" w:hAnsi="Times New Roman" w:cs="Times New Roman"/>
        </w:rPr>
        <w:t xml:space="preserve"> elements in serum</w:t>
      </w:r>
    </w:p>
    <w:tbl>
      <w:tblPr>
        <w:tblW w:w="9039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0"/>
        <w:gridCol w:w="1372"/>
        <w:gridCol w:w="1035"/>
        <w:gridCol w:w="2678"/>
        <w:gridCol w:w="1525"/>
        <w:gridCol w:w="236"/>
      </w:tblGrid>
      <w:tr w:rsidR="00D34C36" w:rsidRPr="00D34C36" w:rsidTr="00D34C36">
        <w:trPr>
          <w:gridAfter w:val="1"/>
          <w:wAfter w:w="236" w:type="dxa"/>
          <w:trHeight w:val="590"/>
        </w:trPr>
        <w:tc>
          <w:tcPr>
            <w:tcW w:w="99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E</w:t>
            </w:r>
            <w:r w:rsidRPr="00D34C36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lement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Linear range </w:t>
            </w:r>
          </w:p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μg/L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7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34C36" w:rsidRPr="00D34C36" w:rsidRDefault="00D34C36" w:rsidP="00527E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LOD        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μg/L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3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34C36" w:rsidRPr="00D34C36" w:rsidRDefault="00D34C36" w:rsidP="00527E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LOQ</w:t>
            </w:r>
            <w:bookmarkStart w:id="0" w:name="_GoBack"/>
            <w:bookmarkEnd w:id="0"/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μg/L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78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 equation</w:t>
            </w:r>
          </w:p>
        </w:tc>
        <w:tc>
          <w:tcPr>
            <w:tcW w:w="152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 coefficiens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</w:tr>
      <w:tr w:rsidR="00D34C36" w:rsidRPr="00D34C36" w:rsidTr="00D34C36">
        <w:trPr>
          <w:trHeight w:val="336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4C36" w:rsidRPr="00D34C36" w:rsidTr="00D34C36">
        <w:trPr>
          <w:trHeight w:val="90"/>
        </w:trPr>
        <w:tc>
          <w:tcPr>
            <w:tcW w:w="993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</w:t>
            </w:r>
          </w:p>
        </w:tc>
        <w:tc>
          <w:tcPr>
            <w:tcW w:w="1200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0~100</w:t>
            </w:r>
          </w:p>
        </w:tc>
        <w:tc>
          <w:tcPr>
            <w:tcW w:w="1372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1035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C36">
              <w:rPr>
                <w:rFonts w:ascii="Times New Roman" w:eastAsia="Times New Roman" w:hAnsi="Times New Roman" w:cs="Times New Roman"/>
                <w:sz w:val="18"/>
                <w:szCs w:val="18"/>
              </w:rPr>
              <w:t>40.26</w:t>
            </w:r>
          </w:p>
        </w:tc>
        <w:tc>
          <w:tcPr>
            <w:tcW w:w="2678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Y=0.0398X-0.0916</w:t>
            </w:r>
          </w:p>
        </w:tc>
        <w:tc>
          <w:tcPr>
            <w:tcW w:w="1525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0.9999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4C36" w:rsidRPr="00D34C36" w:rsidTr="00D34C36">
        <w:trPr>
          <w:trHeight w:val="336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0~100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C36">
              <w:rPr>
                <w:rFonts w:ascii="Times New Roman" w:eastAsia="Times New Roman" w:hAnsi="Times New Roman" w:cs="Times New Roman"/>
                <w:sz w:val="18"/>
                <w:szCs w:val="18"/>
              </w:rPr>
              <w:t>16.52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Y=0.0</w:t>
            </w:r>
            <w:r w:rsidRPr="00D34C36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913</w:t>
            </w: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X+0.0669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0.9980 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4C36" w:rsidRPr="00D34C36" w:rsidTr="00D34C36">
        <w:trPr>
          <w:trHeight w:val="336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0~100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C36">
              <w:rPr>
                <w:rFonts w:ascii="Times New Roman" w:eastAsia="Times New Roman" w:hAnsi="Times New Roman" w:cs="Times New Roman"/>
                <w:sz w:val="18"/>
                <w:szCs w:val="18"/>
              </w:rPr>
              <w:t>52.95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Y=0.0121X+0.0599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0.9989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4C36" w:rsidRPr="00D34C36" w:rsidTr="00D34C36">
        <w:trPr>
          <w:trHeight w:val="300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0~100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C36">
              <w:rPr>
                <w:rFonts w:ascii="Times New Roman" w:eastAsia="Times New Roman" w:hAnsi="Times New Roman" w:cs="Times New Roman"/>
                <w:sz w:val="18"/>
                <w:szCs w:val="18"/>
              </w:rPr>
              <w:t>32.90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Y=4.2612E-004X+2.0328E-00</w:t>
            </w:r>
            <w:r w:rsidRPr="00D34C36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0.9936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4C36" w:rsidRPr="00D34C36" w:rsidTr="00D34C36">
        <w:trPr>
          <w:trHeight w:val="336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0~10.0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C36">
              <w:rPr>
                <w:rFonts w:ascii="Times New Roman" w:eastAsia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Y=0.01966X+0.01</w:t>
            </w:r>
            <w:r w:rsidRPr="00D34C36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0.9995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4C36" w:rsidRPr="00D34C36" w:rsidTr="00D34C36">
        <w:trPr>
          <w:trHeight w:val="336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0~2.0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1729A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1729AE" w:rsidP="004353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1.40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Y=0.0427X+5.57921E-004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D34C36" w:rsidRPr="00D34C36" w:rsidRDefault="00D34C36" w:rsidP="004353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0.9999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D34C36" w:rsidRPr="00D34C36" w:rsidRDefault="00D34C36" w:rsidP="0043536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34C36" w:rsidRPr="00D34C36" w:rsidRDefault="00D34C36" w:rsidP="00D34C36">
      <w:pPr>
        <w:spacing w:line="360" w:lineRule="auto"/>
        <w:ind w:firstLine="480"/>
        <w:rPr>
          <w:rFonts w:ascii="Times New Roman" w:eastAsia="E-BZ" w:hAnsi="Times New Roman" w:cs="Times New Roman"/>
          <w:color w:val="000000"/>
          <w:kern w:val="0"/>
          <w:szCs w:val="21"/>
          <w:lang w:bidi="ar"/>
        </w:rPr>
      </w:pPr>
    </w:p>
    <w:p w:rsidR="00D34C36" w:rsidRDefault="00D34C36" w:rsidP="00D34C36">
      <w:pPr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</w:p>
    <w:p w:rsidR="00D34C36" w:rsidRDefault="00D34C36" w:rsidP="00D34C36">
      <w:pPr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</w:p>
    <w:p w:rsidR="00D34C36" w:rsidRDefault="00D34C36" w:rsidP="00D34C36">
      <w:pPr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</w:p>
    <w:p w:rsidR="00D34C36" w:rsidRDefault="00D34C36" w:rsidP="00D34C36">
      <w:pPr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</w:p>
    <w:p w:rsidR="00D34C36" w:rsidRPr="00D34C36" w:rsidRDefault="00D34C36" w:rsidP="00D34C36">
      <w:pPr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</w:p>
    <w:p w:rsidR="00D34C36" w:rsidRPr="00D34C36" w:rsidRDefault="00D34C36" w:rsidP="00D34C36">
      <w:pPr>
        <w:spacing w:line="360" w:lineRule="auto"/>
        <w:ind w:firstLine="480"/>
        <w:jc w:val="center"/>
        <w:rPr>
          <w:rFonts w:ascii="Times New Roman" w:eastAsia="E-BZ" w:hAnsi="Times New Roman" w:cs="Times New Roman"/>
          <w:color w:val="000000"/>
          <w:kern w:val="0"/>
          <w:szCs w:val="21"/>
          <w:lang w:bidi="ar"/>
        </w:rPr>
      </w:pPr>
      <w:r w:rsidRPr="00D34C36">
        <w:rPr>
          <w:rFonts w:ascii="Times New Roman" w:eastAsia="E-BZ" w:hAnsi="Times New Roman" w:cs="Times New Roman" w:hint="eastAsia"/>
          <w:color w:val="000000"/>
          <w:kern w:val="0"/>
          <w:szCs w:val="21"/>
          <w:lang w:bidi="ar"/>
        </w:rPr>
        <w:lastRenderedPageBreak/>
        <w:t xml:space="preserve">Table </w:t>
      </w:r>
      <w:r>
        <w:rPr>
          <w:rFonts w:ascii="Times New Roman" w:eastAsia="E-BZ" w:hAnsi="Times New Roman" w:cs="Times New Roman"/>
          <w:color w:val="000000"/>
          <w:kern w:val="0"/>
          <w:szCs w:val="21"/>
          <w:lang w:bidi="ar"/>
        </w:rPr>
        <w:t>S</w:t>
      </w:r>
      <w:r w:rsidRPr="00D34C36">
        <w:rPr>
          <w:rFonts w:ascii="Times New Roman" w:eastAsia="E-BZ" w:hAnsi="Times New Roman" w:cs="Times New Roman" w:hint="eastAsia"/>
          <w:color w:val="000000"/>
          <w:kern w:val="0"/>
          <w:szCs w:val="21"/>
          <w:lang w:bidi="ar"/>
        </w:rPr>
        <w:t>2 The results of serum quality control samples (n=5)</w:t>
      </w:r>
    </w:p>
    <w:tbl>
      <w:tblPr>
        <w:tblW w:w="8293" w:type="dxa"/>
        <w:tblLayout w:type="fixed"/>
        <w:tblLook w:val="04A0" w:firstRow="1" w:lastRow="0" w:firstColumn="1" w:lastColumn="0" w:noHBand="0" w:noVBand="1"/>
      </w:tblPr>
      <w:tblGrid>
        <w:gridCol w:w="1280"/>
        <w:gridCol w:w="2828"/>
        <w:gridCol w:w="1890"/>
        <w:gridCol w:w="2295"/>
      </w:tblGrid>
      <w:tr w:rsidR="00FF51FA" w:rsidRPr="00D34C36" w:rsidTr="00FF51FA">
        <w:trPr>
          <w:trHeight w:val="340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1FA" w:rsidRPr="00D34C36" w:rsidRDefault="00FF51FA" w:rsidP="00FF51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Element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1FA" w:rsidRPr="00D34C36" w:rsidRDefault="00FF51FA" w:rsidP="00FF5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Control Range(</w:t>
            </w:r>
            <w:r w:rsidRPr="00D34C36"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g/L)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1FA" w:rsidRPr="00D34C36" w:rsidRDefault="00FF51FA" w:rsidP="00FF5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Mean Value(</w:t>
            </w:r>
            <w:r w:rsidRPr="00D34C36"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g/L)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1FA" w:rsidRPr="00D34C36" w:rsidRDefault="00FF51FA" w:rsidP="00FF51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Measured value(</w:t>
            </w:r>
            <w:r w:rsidRPr="00D34C36"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g/L)</w:t>
            </w:r>
          </w:p>
        </w:tc>
      </w:tr>
      <w:tr w:rsidR="00D34C36" w:rsidRPr="00D34C36" w:rsidTr="00FF51FA">
        <w:trPr>
          <w:trHeight w:val="340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Fe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0.703 - 0.951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0.827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szCs w:val="21"/>
              </w:rPr>
              <w:t>0.728-0.945</w:t>
            </w:r>
          </w:p>
        </w:tc>
      </w:tr>
      <w:tr w:rsidR="00D34C36" w:rsidRPr="00D34C36" w:rsidTr="00FF51FA">
        <w:trPr>
          <w:trHeight w:val="340"/>
        </w:trPr>
        <w:tc>
          <w:tcPr>
            <w:tcW w:w="1280" w:type="dxa"/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Cu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0.630 - 0.852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0.741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szCs w:val="21"/>
              </w:rPr>
              <w:t>0.631-0.848</w:t>
            </w:r>
          </w:p>
        </w:tc>
      </w:tr>
      <w:tr w:rsidR="00D34C36" w:rsidRPr="00D34C36" w:rsidTr="00FF51FA">
        <w:trPr>
          <w:trHeight w:val="340"/>
        </w:trPr>
        <w:tc>
          <w:tcPr>
            <w:tcW w:w="1280" w:type="dxa"/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Zn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0.879 - 1.19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szCs w:val="21"/>
              </w:rPr>
              <w:t>0.883-1.16</w:t>
            </w:r>
          </w:p>
        </w:tc>
      </w:tr>
      <w:tr w:rsidR="00D34C36" w:rsidRPr="00D34C36" w:rsidTr="00FF51FA">
        <w:trPr>
          <w:trHeight w:val="340"/>
        </w:trPr>
        <w:tc>
          <w:tcPr>
            <w:tcW w:w="1280" w:type="dxa"/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Se*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43.9 - 65.8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54.8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szCs w:val="21"/>
              </w:rPr>
              <w:t>46.3-62.5</w:t>
            </w:r>
          </w:p>
        </w:tc>
      </w:tr>
      <w:tr w:rsidR="00D34C36" w:rsidRPr="00D34C36" w:rsidTr="00FF51FA">
        <w:trPr>
          <w:trHeight w:val="340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4C36">
              <w:rPr>
                <w:rFonts w:ascii="Times New Roman" w:hAnsi="Times New Roman" w:cs="Times New Roman"/>
                <w:color w:val="000000"/>
                <w:szCs w:val="21"/>
              </w:rPr>
              <w:t>Mo*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1.36 - 2.27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36" w:rsidRPr="00F62197" w:rsidRDefault="00D34C36" w:rsidP="00FF51F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1.82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36" w:rsidRPr="00D34C36" w:rsidRDefault="00D34C36" w:rsidP="00FF51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34C36">
              <w:rPr>
                <w:rFonts w:ascii="Times New Roman" w:eastAsia="宋体" w:hAnsi="Times New Roman" w:cs="Times New Roman"/>
                <w:szCs w:val="21"/>
              </w:rPr>
              <w:t>1.38-2.08</w:t>
            </w:r>
          </w:p>
        </w:tc>
      </w:tr>
    </w:tbl>
    <w:p w:rsidR="00D34C36" w:rsidRPr="00D34C36" w:rsidRDefault="00D34C36" w:rsidP="00D34C36">
      <w:pPr>
        <w:spacing w:line="360" w:lineRule="auto"/>
        <w:ind w:firstLine="480"/>
        <w:rPr>
          <w:rFonts w:ascii="Times New Roman" w:eastAsia="E-BZ" w:hAnsi="Times New Roman" w:cs="Times New Roman"/>
          <w:color w:val="000000"/>
          <w:kern w:val="0"/>
          <w:szCs w:val="21"/>
          <w:lang w:bidi="ar"/>
        </w:rPr>
      </w:pPr>
      <w:r w:rsidRPr="00D34C36">
        <w:rPr>
          <w:rFonts w:ascii="Times New Roman" w:eastAsia="E-BZ" w:hAnsi="Times New Roman" w:cs="Times New Roman" w:hint="eastAsia"/>
          <w:color w:val="000000"/>
          <w:kern w:val="0"/>
          <w:szCs w:val="21"/>
          <w:lang w:bidi="ar"/>
        </w:rPr>
        <w:t>*</w:t>
      </w:r>
      <w:r w:rsidRPr="00D34C36">
        <w:rPr>
          <w:rFonts w:ascii="Times New Roman" w:hAnsi="Times New Roman" w:cs="Times New Roman"/>
          <w:color w:val="000000"/>
          <w:szCs w:val="21"/>
        </w:rPr>
        <w:t>µg/L</w:t>
      </w:r>
    </w:p>
    <w:p w:rsidR="00776736" w:rsidRDefault="00776736" w:rsidP="00626914">
      <w:pPr>
        <w:widowControl/>
        <w:spacing w:afterLines="50" w:after="156"/>
        <w:ind w:left="1680" w:hangingChars="800" w:hanging="1680"/>
        <w:jc w:val="center"/>
        <w:rPr>
          <w:rFonts w:ascii="Times New Roman" w:hAnsi="Times New Roman" w:cs="Times New Roman"/>
          <w:szCs w:val="21"/>
        </w:rPr>
      </w:pPr>
    </w:p>
    <w:p w:rsidR="00776736" w:rsidRPr="00A71043" w:rsidRDefault="00776736" w:rsidP="00626914">
      <w:pPr>
        <w:widowControl/>
        <w:spacing w:afterLines="50" w:after="156"/>
        <w:ind w:left="1680" w:hangingChars="800" w:hanging="1680"/>
        <w:jc w:val="center"/>
        <w:rPr>
          <w:rFonts w:ascii="Times New Roman" w:hAnsi="Times New Roman" w:cs="Times New Roman"/>
          <w:szCs w:val="21"/>
        </w:rPr>
      </w:pPr>
    </w:p>
    <w:p w:rsidR="00240E12" w:rsidRDefault="00240E12"/>
    <w:p w:rsidR="001C5B8E" w:rsidRPr="00AA5DE2" w:rsidRDefault="001C5B8E" w:rsidP="00A2354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D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="007767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311D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311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Posterior inclusion probabilities estimated by BKMR model.</w:t>
      </w:r>
    </w:p>
    <w:p w:rsidR="001C5B8E" w:rsidRDefault="001C5B8E"/>
    <w:tbl>
      <w:tblPr>
        <w:tblW w:w="5103" w:type="dxa"/>
        <w:tblInd w:w="1606" w:type="dxa"/>
        <w:tblLook w:val="04A0" w:firstRow="1" w:lastRow="0" w:firstColumn="1" w:lastColumn="0" w:noHBand="0" w:noVBand="1"/>
      </w:tblPr>
      <w:tblGrid>
        <w:gridCol w:w="1943"/>
        <w:gridCol w:w="3160"/>
      </w:tblGrid>
      <w:tr w:rsidR="0012524C" w:rsidRPr="00AA5DE2" w:rsidTr="00D34C36">
        <w:trPr>
          <w:trHeight w:val="330"/>
        </w:trPr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2524C" w:rsidRPr="00AA5DE2" w:rsidRDefault="0012524C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2"/>
              </w:rPr>
              <w:t>Element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AA5DE2" w:rsidRDefault="0012524C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AA5DE2">
              <w:rPr>
                <w:rFonts w:ascii="Times New Roman" w:eastAsia="等线" w:hAnsi="Times New Roman" w:cs="Times New Roman"/>
                <w:kern w:val="0"/>
                <w:sz w:val="22"/>
              </w:rPr>
              <w:t>PIP</w:t>
            </w:r>
            <w:r w:rsidRPr="00AA5DE2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</w:tr>
      <w:tr w:rsidR="0012524C" w:rsidRPr="00AA5DE2" w:rsidTr="00454AA9">
        <w:trPr>
          <w:trHeight w:val="312"/>
        </w:trPr>
        <w:tc>
          <w:tcPr>
            <w:tcW w:w="1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AA5DE2" w:rsidRDefault="0012524C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="00883234">
              <w:rPr>
                <w:rFonts w:ascii="Times New Roman" w:eastAsia="等线" w:hAnsi="Times New Roman" w:cs="Times New Roman"/>
                <w:kern w:val="0"/>
                <w:szCs w:val="21"/>
              </w:rPr>
              <w:t>Sr</w:t>
            </w: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 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437175" w:rsidRDefault="00883234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437175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0.9760</w:t>
            </w:r>
            <w:r w:rsidR="0012524C" w:rsidRPr="00437175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</w:tr>
      <w:tr w:rsidR="0012524C" w:rsidRPr="00AA5DE2" w:rsidTr="00454AA9">
        <w:trPr>
          <w:trHeight w:val="30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AA5DE2" w:rsidRDefault="0012524C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="00883234">
              <w:rPr>
                <w:rFonts w:ascii="Times New Roman" w:eastAsia="等线" w:hAnsi="Times New Roman" w:cs="Times New Roman"/>
                <w:kern w:val="0"/>
                <w:szCs w:val="21"/>
              </w:rPr>
              <w:t>Mo</w:t>
            </w: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437175" w:rsidRDefault="00883234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437175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0.9612</w:t>
            </w:r>
          </w:p>
        </w:tc>
      </w:tr>
      <w:tr w:rsidR="0012524C" w:rsidRPr="00AA5DE2" w:rsidTr="00454AA9">
        <w:trPr>
          <w:trHeight w:val="30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AA5DE2" w:rsidRDefault="0012524C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="00883234">
              <w:rPr>
                <w:rFonts w:ascii="Times New Roman" w:eastAsia="等线" w:hAnsi="Times New Roman" w:cs="Times New Roman"/>
                <w:kern w:val="0"/>
                <w:szCs w:val="21"/>
              </w:rPr>
              <w:t>Cu</w:t>
            </w: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437175" w:rsidRDefault="00883234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437175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0.6016</w:t>
            </w:r>
          </w:p>
        </w:tc>
      </w:tr>
      <w:tr w:rsidR="0012524C" w:rsidRPr="00AA5DE2" w:rsidTr="00454AA9">
        <w:trPr>
          <w:trHeight w:val="30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4C" w:rsidRPr="00AA5DE2" w:rsidRDefault="00883234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Zn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4C" w:rsidRPr="00437175" w:rsidRDefault="00883234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437175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0.6016</w:t>
            </w:r>
          </w:p>
        </w:tc>
      </w:tr>
      <w:tr w:rsidR="0012524C" w:rsidRPr="00AA5DE2" w:rsidTr="00454AA9">
        <w:trPr>
          <w:trHeight w:val="303"/>
        </w:trPr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AA5DE2" w:rsidRDefault="0012524C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="00883234">
              <w:rPr>
                <w:rFonts w:ascii="Times New Roman" w:eastAsia="等线" w:hAnsi="Times New Roman" w:cs="Times New Roman"/>
                <w:kern w:val="0"/>
                <w:szCs w:val="21"/>
              </w:rPr>
              <w:t>Fe</w:t>
            </w: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437175" w:rsidRDefault="00883234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437175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0.5544</w:t>
            </w:r>
          </w:p>
        </w:tc>
      </w:tr>
      <w:tr w:rsidR="0012524C" w:rsidRPr="00AA5DE2" w:rsidTr="00454AA9">
        <w:trPr>
          <w:trHeight w:val="303"/>
        </w:trPr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AA5DE2" w:rsidRDefault="0012524C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="00883234">
              <w:rPr>
                <w:rFonts w:ascii="Times New Roman" w:eastAsia="等线" w:hAnsi="Times New Roman" w:cs="Times New Roman"/>
                <w:kern w:val="0"/>
                <w:szCs w:val="21"/>
              </w:rPr>
              <w:t>Se</w:t>
            </w:r>
            <w:r w:rsidRPr="00AA5DE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24C" w:rsidRPr="00437175" w:rsidRDefault="00883234" w:rsidP="00437175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 w:rsidRPr="00437175"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0.5364</w:t>
            </w:r>
          </w:p>
        </w:tc>
      </w:tr>
    </w:tbl>
    <w:p w:rsidR="000A2353" w:rsidRPr="00311DCC" w:rsidRDefault="000A2353" w:rsidP="000A2353">
      <w:pPr>
        <w:spacing w:beforeLines="50" w:before="156"/>
        <w:rPr>
          <w:rFonts w:ascii="Times New Roman" w:hAnsi="Times New Roman" w:cs="Times New Roman"/>
          <w:sz w:val="22"/>
          <w:shd w:val="clear" w:color="auto" w:fill="FFFFFF"/>
        </w:rPr>
      </w:pPr>
      <w:r w:rsidRPr="00311DCC">
        <w:rPr>
          <w:rFonts w:ascii="Times New Roman" w:hAnsi="Times New Roman" w:cs="Times New Roman"/>
          <w:sz w:val="22"/>
          <w:shd w:val="clear" w:color="auto" w:fill="FFFFFF"/>
        </w:rPr>
        <w:t>a:</w:t>
      </w:r>
      <w:r w:rsidRPr="00311DCC">
        <w:rPr>
          <w:rFonts w:ascii="Times New Roman" w:hAnsi="Times New Roman" w:cs="Times New Roman"/>
          <w:sz w:val="22"/>
        </w:rPr>
        <w:t xml:space="preserve"> </w:t>
      </w:r>
      <w:r w:rsidRPr="00311DCC">
        <w:rPr>
          <w:rFonts w:ascii="Times New Roman" w:hAnsi="Times New Roman" w:cs="Times New Roman"/>
          <w:sz w:val="22"/>
          <w:shd w:val="clear" w:color="auto" w:fill="FFFFFF"/>
        </w:rPr>
        <w:t xml:space="preserve">Posterior inclusion probabilities for each </w:t>
      </w:r>
      <w:r>
        <w:rPr>
          <w:rFonts w:ascii="Times New Roman" w:hAnsi="Times New Roman" w:cs="Times New Roman"/>
          <w:sz w:val="22"/>
          <w:shd w:val="clear" w:color="auto" w:fill="FFFFFF"/>
        </w:rPr>
        <w:t>trace element</w:t>
      </w:r>
      <w:r w:rsidRPr="00311DCC">
        <w:rPr>
          <w:rFonts w:ascii="Times New Roman" w:hAnsi="Times New Roman" w:cs="Times New Roman"/>
          <w:sz w:val="22"/>
          <w:shd w:val="clear" w:color="auto" w:fill="FFFFFF"/>
        </w:rPr>
        <w:t xml:space="preserve"> in component-wise variable selection.</w:t>
      </w:r>
    </w:p>
    <w:p w:rsidR="001C5B8E" w:rsidRDefault="001C5B8E"/>
    <w:p w:rsidR="00CE4C06" w:rsidRDefault="00102BF9" w:rsidP="00AB7B00">
      <w:pPr>
        <w:ind w:leftChars="675" w:left="1418"/>
      </w:pPr>
      <w:r w:rsidRPr="00CE4C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7BE8A" wp14:editId="39859132">
                <wp:simplePos x="0" y="0"/>
                <wp:positionH relativeFrom="column">
                  <wp:posOffset>361562</wp:posOffset>
                </wp:positionH>
                <wp:positionV relativeFrom="paragraph">
                  <wp:posOffset>5656826</wp:posOffset>
                </wp:positionV>
                <wp:extent cx="313689" cy="253999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89" cy="253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F9" w:rsidRDefault="00102BF9" w:rsidP="00102BF9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7BE8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8.45pt;margin-top:445.4pt;width:24.7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" stroked="f">
                <v:textbox style="mso-fit-shape-to-text:t">
                  <w:txbxContent>
                    <w:p w:rsidR="00102BF9" w:rsidRDefault="00102BF9" w:rsidP="00102BF9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D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6B" w:rsidRDefault="00DA696B" w:rsidP="0081275E">
      <w:r>
        <w:separator/>
      </w:r>
    </w:p>
  </w:endnote>
  <w:endnote w:type="continuationSeparator" w:id="0">
    <w:p w:rsidR="00DA696B" w:rsidRDefault="00DA696B" w:rsidP="0081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-BZ">
    <w:altName w:val="Segoe Print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6B" w:rsidRDefault="00DA696B" w:rsidP="0081275E">
      <w:r>
        <w:separator/>
      </w:r>
    </w:p>
  </w:footnote>
  <w:footnote w:type="continuationSeparator" w:id="0">
    <w:p w:rsidR="00DA696B" w:rsidRDefault="00DA696B" w:rsidP="0081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3"/>
    <w:rsid w:val="00010B1F"/>
    <w:rsid w:val="000267C1"/>
    <w:rsid w:val="00036512"/>
    <w:rsid w:val="000A2353"/>
    <w:rsid w:val="000D69DF"/>
    <w:rsid w:val="000E16A1"/>
    <w:rsid w:val="00102BF9"/>
    <w:rsid w:val="00113C93"/>
    <w:rsid w:val="0012524C"/>
    <w:rsid w:val="00144AA2"/>
    <w:rsid w:val="00147939"/>
    <w:rsid w:val="001729AE"/>
    <w:rsid w:val="00177388"/>
    <w:rsid w:val="00186D79"/>
    <w:rsid w:val="001C5B8E"/>
    <w:rsid w:val="001C63C9"/>
    <w:rsid w:val="001F0B3F"/>
    <w:rsid w:val="001F49A3"/>
    <w:rsid w:val="0020121F"/>
    <w:rsid w:val="00204832"/>
    <w:rsid w:val="00235BA7"/>
    <w:rsid w:val="00237F4F"/>
    <w:rsid w:val="00240E12"/>
    <w:rsid w:val="00255BDD"/>
    <w:rsid w:val="002C0166"/>
    <w:rsid w:val="002E2429"/>
    <w:rsid w:val="00321FC9"/>
    <w:rsid w:val="00333D9B"/>
    <w:rsid w:val="003530AE"/>
    <w:rsid w:val="00364A21"/>
    <w:rsid w:val="003B1CF4"/>
    <w:rsid w:val="003C70DC"/>
    <w:rsid w:val="00405FAE"/>
    <w:rsid w:val="004103D1"/>
    <w:rsid w:val="0041513D"/>
    <w:rsid w:val="00437175"/>
    <w:rsid w:val="00452557"/>
    <w:rsid w:val="00454AA9"/>
    <w:rsid w:val="004576C6"/>
    <w:rsid w:val="00527E7D"/>
    <w:rsid w:val="00564D74"/>
    <w:rsid w:val="00626914"/>
    <w:rsid w:val="006C0F5B"/>
    <w:rsid w:val="006E04DC"/>
    <w:rsid w:val="0071136A"/>
    <w:rsid w:val="00712953"/>
    <w:rsid w:val="00776736"/>
    <w:rsid w:val="007E79C9"/>
    <w:rsid w:val="0081275E"/>
    <w:rsid w:val="00875B76"/>
    <w:rsid w:val="00883234"/>
    <w:rsid w:val="008941EE"/>
    <w:rsid w:val="008E6CA9"/>
    <w:rsid w:val="008F6EA4"/>
    <w:rsid w:val="00904F68"/>
    <w:rsid w:val="00935426"/>
    <w:rsid w:val="00960639"/>
    <w:rsid w:val="0096399E"/>
    <w:rsid w:val="009B7763"/>
    <w:rsid w:val="00A23543"/>
    <w:rsid w:val="00A23987"/>
    <w:rsid w:val="00AB0249"/>
    <w:rsid w:val="00AB7B00"/>
    <w:rsid w:val="00AC40F4"/>
    <w:rsid w:val="00AF0076"/>
    <w:rsid w:val="00B11810"/>
    <w:rsid w:val="00B241D2"/>
    <w:rsid w:val="00B26E60"/>
    <w:rsid w:val="00B3340B"/>
    <w:rsid w:val="00B41DB3"/>
    <w:rsid w:val="00BF1143"/>
    <w:rsid w:val="00BF7AEB"/>
    <w:rsid w:val="00C156D3"/>
    <w:rsid w:val="00C721BD"/>
    <w:rsid w:val="00C90094"/>
    <w:rsid w:val="00CE4C06"/>
    <w:rsid w:val="00CE672E"/>
    <w:rsid w:val="00D34C36"/>
    <w:rsid w:val="00D36179"/>
    <w:rsid w:val="00D61125"/>
    <w:rsid w:val="00D75AC1"/>
    <w:rsid w:val="00DA696B"/>
    <w:rsid w:val="00DF7258"/>
    <w:rsid w:val="00EA36E6"/>
    <w:rsid w:val="00EB3725"/>
    <w:rsid w:val="00EC6539"/>
    <w:rsid w:val="00F62197"/>
    <w:rsid w:val="00FB42D6"/>
    <w:rsid w:val="00FE4D9B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A49A4-6AB4-4596-9A39-EEFE8D6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75E"/>
    <w:rPr>
      <w:sz w:val="18"/>
      <w:szCs w:val="18"/>
    </w:rPr>
  </w:style>
  <w:style w:type="table" w:styleId="a5">
    <w:name w:val="Table Grid"/>
    <w:basedOn w:val="a1"/>
    <w:uiPriority w:val="39"/>
    <w:rsid w:val="003B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1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93</cp:revision>
  <dcterms:created xsi:type="dcterms:W3CDTF">2023-04-18T02:44:00Z</dcterms:created>
  <dcterms:modified xsi:type="dcterms:W3CDTF">2023-07-19T07:22:00Z</dcterms:modified>
</cp:coreProperties>
</file>