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95A" w:rsidRPr="000752D5" w:rsidRDefault="008B795A" w:rsidP="008B795A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25085D4" wp14:editId="062AD389">
            <wp:extent cx="5943600" cy="3962400"/>
            <wp:effectExtent l="0" t="0" r="0" b="0"/>
            <wp:docPr id="46551707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2D5">
        <w:rPr>
          <w:rFonts w:ascii="Times New Roman" w:hAnsi="Times New Roman" w:cs="Times New Roman"/>
        </w:rPr>
        <w:t>Supplemental Figure 16. On panel 1 of Picture Cave 1, glyph 130 is</w:t>
      </w:r>
      <w:r>
        <w:rPr>
          <w:rFonts w:ascii="Times New Roman" w:hAnsi="Times New Roman" w:cs="Times New Roman"/>
        </w:rPr>
        <w:t xml:space="preserve"> an approximately 72 cm tall</w:t>
      </w:r>
      <w:r w:rsidRPr="000752D5">
        <w:rPr>
          <w:rFonts w:ascii="Times New Roman" w:hAnsi="Times New Roman" w:cs="Times New Roman"/>
        </w:rPr>
        <w:t xml:space="preserve"> human figure with a falcon eye, holding a mace, and wearing a patterned wrap over the torso. Rowe obtained a radiocarbon date of 940±80 RCYBP (</w:t>
      </w:r>
      <w:r>
        <w:rPr>
          <w:rFonts w:ascii="Times New Roman" w:hAnsi="Times New Roman" w:cs="Times New Roman"/>
        </w:rPr>
        <w:t xml:space="preserve">CAMS 41464, </w:t>
      </w:r>
      <w:proofErr w:type="spellStart"/>
      <w:r w:rsidRPr="000752D5">
        <w:rPr>
          <w:rFonts w:ascii="Times New Roman" w:hAnsi="Times New Roman" w:cs="Times New Roman"/>
        </w:rPr>
        <w:t>cal</w:t>
      </w:r>
      <w:proofErr w:type="spellEnd"/>
      <w:r w:rsidRPr="000752D5">
        <w:rPr>
          <w:rFonts w:ascii="Times New Roman" w:hAnsi="Times New Roman" w:cs="Times New Roman"/>
        </w:rPr>
        <w:t xml:space="preserve"> AD 975-1270, 95.4%) for this black pictograph (Diaz-Granados et al. 2001; Duncan et al. 2015).</w:t>
      </w:r>
      <w:r>
        <w:rPr>
          <w:rFonts w:ascii="Times New Roman" w:hAnsi="Times New Roman" w:cs="Times New Roman"/>
        </w:rPr>
        <w:t xml:space="preserve"> 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Default="008B795A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71"/>
    <w:rsid w:val="003168F7"/>
    <w:rsid w:val="005D4971"/>
    <w:rsid w:val="008B795A"/>
    <w:rsid w:val="00AC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CC881F-F1AD-43B0-B9D3-C6311182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B795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2026-07-21T06:22:00Z</dcterms:created>
  <dcterms:modified xsi:type="dcterms:W3CDTF">2026-07-21T06:22:00Z</dcterms:modified>
</cp:coreProperties>
</file>