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9E2" w:rsidRPr="009A592D" w:rsidRDefault="008A59E2" w:rsidP="008A59E2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6C6B4FC3" wp14:editId="6BDFDD34">
            <wp:extent cx="5943600" cy="3962400"/>
            <wp:effectExtent l="0" t="0" r="0" b="0"/>
            <wp:docPr id="8716495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2E26">
        <w:rPr>
          <w:rFonts w:ascii="Times New Roman" w:hAnsi="Times New Roman" w:cs="Times New Roman"/>
        </w:rPr>
        <w:t xml:space="preserve">Supplemental Figure 11. On panel 2 of Picture Cave 1, glyph 5 is approximately </w:t>
      </w:r>
      <w:r>
        <w:rPr>
          <w:rFonts w:ascii="Times New Roman" w:hAnsi="Times New Roman" w:cs="Times New Roman"/>
        </w:rPr>
        <w:t>8</w:t>
      </w:r>
      <w:r w:rsidRPr="00A02E26">
        <w:rPr>
          <w:rFonts w:ascii="Times New Roman" w:hAnsi="Times New Roman" w:cs="Times New Roman"/>
        </w:rPr>
        <w:t xml:space="preserve"> cm tall and is a human figure with an animal head hand. We obtained a radiocarbon date of 970±90 RCYBP (</w:t>
      </w:r>
      <w:r>
        <w:rPr>
          <w:rFonts w:ascii="Times New Roman" w:hAnsi="Times New Roman" w:cs="Times New Roman"/>
        </w:rPr>
        <w:t xml:space="preserve">CAMS 193457, </w:t>
      </w:r>
      <w:proofErr w:type="spellStart"/>
      <w:r w:rsidRPr="00A02E26">
        <w:rPr>
          <w:rFonts w:ascii="Times New Roman" w:hAnsi="Times New Roman" w:cs="Times New Roman"/>
        </w:rPr>
        <w:t>cal</w:t>
      </w:r>
      <w:proofErr w:type="spellEnd"/>
      <w:r w:rsidRPr="00A02E26">
        <w:rPr>
          <w:rFonts w:ascii="Times New Roman" w:hAnsi="Times New Roman" w:cs="Times New Roman"/>
        </w:rPr>
        <w:t xml:space="preserve"> AD 890-1260, 95.4%)</w:t>
      </w:r>
      <w:r>
        <w:rPr>
          <w:rFonts w:ascii="Times New Roman" w:hAnsi="Times New Roman" w:cs="Times New Roman"/>
        </w:rPr>
        <w:t xml:space="preserve"> </w:t>
      </w:r>
      <w:r w:rsidRPr="00A02E26">
        <w:rPr>
          <w:rFonts w:ascii="Times New Roman" w:hAnsi="Times New Roman" w:cs="Times New Roman"/>
        </w:rPr>
        <w:t xml:space="preserve">for this black pictograph. </w:t>
      </w:r>
      <w:r>
        <w:rPr>
          <w:rFonts w:ascii="Times New Roman" w:hAnsi="Times New Roman" w:cs="Times New Roman"/>
        </w:rPr>
        <w:t xml:space="preserve">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8A59E2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8F8"/>
    <w:rsid w:val="000948F8"/>
    <w:rsid w:val="003168F7"/>
    <w:rsid w:val="008A59E2"/>
    <w:rsid w:val="00AC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A8CC89-BC78-494B-AC4E-E92DAD82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A59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2026-07-21T06:27:00Z</dcterms:created>
  <dcterms:modified xsi:type="dcterms:W3CDTF">2026-07-21T06:28:00Z</dcterms:modified>
</cp:coreProperties>
</file>