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D6526" w14:textId="4A33C04C" w:rsidR="00255F7D" w:rsidRPr="00692FEE" w:rsidRDefault="00255F7D" w:rsidP="00692FEE">
      <w:pPr>
        <w:spacing w:after="0" w:line="480" w:lineRule="auto"/>
        <w:jc w:val="center"/>
        <w:rPr>
          <w:rFonts w:ascii="Times New Roman" w:hAnsi="Times New Roman" w:cs="Times New Roman"/>
          <w:b/>
          <w:bCs/>
          <w:sz w:val="24"/>
          <w:szCs w:val="24"/>
        </w:rPr>
      </w:pPr>
      <w:r w:rsidRPr="00692FEE">
        <w:rPr>
          <w:rFonts w:ascii="Times New Roman" w:hAnsi="Times New Roman" w:cs="Times New Roman"/>
          <w:b/>
          <w:bCs/>
          <w:sz w:val="24"/>
          <w:szCs w:val="24"/>
        </w:rPr>
        <w:t>APPENDIX A</w:t>
      </w:r>
    </w:p>
    <w:p w14:paraId="46CB5DEF" w14:textId="77777777" w:rsidR="00255F7D" w:rsidRPr="00692FEE" w:rsidRDefault="00255F7D" w:rsidP="00692FEE">
      <w:pPr>
        <w:spacing w:after="0" w:line="480" w:lineRule="auto"/>
        <w:rPr>
          <w:rFonts w:ascii="Times New Roman" w:hAnsi="Times New Roman" w:cs="Times New Roman"/>
          <w:sz w:val="24"/>
          <w:szCs w:val="24"/>
        </w:rPr>
      </w:pPr>
    </w:p>
    <w:p w14:paraId="510D5BED" w14:textId="59E8660D" w:rsidR="00344EC6" w:rsidRPr="00692FEE" w:rsidRDefault="0010610D"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 xml:space="preserve">San Pedro points appeared in the SW/NW during the earlier part of the San Pedro phase (circa 1200-1000 BC), becoming the dominant style by the later part of the San Pedro phase (circa 1000-800 BC). People continued to use San Pedro points through the Early Ceramic period (AD 50–500), although their abundance decreased relative to Cienega points beginning in the Early Cienega phase (800–400 BC). </w:t>
      </w:r>
      <w:r w:rsidR="00344EC6" w:rsidRPr="00692FEE">
        <w:rPr>
          <w:rFonts w:ascii="Times New Roman" w:hAnsi="Times New Roman" w:cs="Times New Roman"/>
          <w:sz w:val="24"/>
          <w:szCs w:val="24"/>
        </w:rPr>
        <w:t>The San Pedro style is properly characterized by a broad blade with either well-defined shoulders or downward barbs, a relatively wide neck, distinctive horizontally oriented notches that are either C-shaped or half-heart-shaped, and a flat base. The notches were set at or just above the corner of the preform during the San Pedro phase but were placed to the interior of the corner beginning in the Cienega phase, resulting in basal widths that equal or exceed blade widths on the earlier points and basal widths that are noticeably narrower than blade widths on the later. Bases on the Cienega phase San Pedro points are often slightly convex. Two variants (Norte and Centro) distinguished by notch shape are recognized for the San Pedro phase in the Tucson Basin</w:t>
      </w:r>
      <w:r w:rsidR="00A7686A" w:rsidRPr="00692FEE">
        <w:rPr>
          <w:rFonts w:ascii="Times New Roman" w:hAnsi="Times New Roman" w:cs="Times New Roman"/>
          <w:sz w:val="24"/>
          <w:szCs w:val="24"/>
        </w:rPr>
        <w:t xml:space="preserve"> (Fig. 1)</w:t>
      </w:r>
      <w:r w:rsidR="00AD6927" w:rsidRPr="00692FEE">
        <w:rPr>
          <w:rFonts w:ascii="Times New Roman" w:hAnsi="Times New Roman" w:cs="Times New Roman"/>
          <w:sz w:val="24"/>
          <w:szCs w:val="24"/>
        </w:rPr>
        <w:t xml:space="preserve"> (Sliva 2015)</w:t>
      </w:r>
      <w:r w:rsidR="00344EC6" w:rsidRPr="00692FEE">
        <w:rPr>
          <w:rFonts w:ascii="Times New Roman" w:hAnsi="Times New Roman" w:cs="Times New Roman"/>
          <w:sz w:val="24"/>
          <w:szCs w:val="24"/>
        </w:rPr>
        <w:t>.</w:t>
      </w:r>
    </w:p>
    <w:p w14:paraId="5A732679" w14:textId="03C836C5" w:rsidR="00BD2956" w:rsidRPr="00692FEE" w:rsidRDefault="00C973B8" w:rsidP="00692FEE">
      <w:pPr>
        <w:spacing w:after="0" w:line="480" w:lineRule="auto"/>
        <w:rPr>
          <w:rFonts w:ascii="Times New Roman" w:hAnsi="Times New Roman" w:cs="Times New Roman"/>
          <w:sz w:val="24"/>
          <w:szCs w:val="24"/>
        </w:rPr>
      </w:pPr>
      <w:r w:rsidRPr="00692FEE">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240B5AA" wp14:editId="239CA7AC">
            <wp:simplePos x="0" y="0"/>
            <wp:positionH relativeFrom="margin">
              <wp:align>center</wp:align>
            </wp:positionH>
            <wp:positionV relativeFrom="paragraph">
              <wp:posOffset>202565</wp:posOffset>
            </wp:positionV>
            <wp:extent cx="4572000" cy="3216093"/>
            <wp:effectExtent l="19050" t="19050" r="19050" b="22860"/>
            <wp:wrapTopAndBottom/>
            <wp:docPr id="1877364523"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64523" name="Picture 1" descr="A close-up of a paper&#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922" t="9231" r="11290" b="47932"/>
                    <a:stretch/>
                  </pic:blipFill>
                  <pic:spPr bwMode="auto">
                    <a:xfrm>
                      <a:off x="0" y="0"/>
                      <a:ext cx="4572000" cy="3216093"/>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99F04F" w14:textId="6157F6AC" w:rsidR="00A7686A" w:rsidRPr="00692FEE" w:rsidRDefault="00C973B8" w:rsidP="00692FEE">
      <w:pPr>
        <w:spacing w:after="0" w:line="480" w:lineRule="auto"/>
        <w:jc w:val="center"/>
        <w:rPr>
          <w:rFonts w:ascii="Times New Roman" w:hAnsi="Times New Roman" w:cs="Times New Roman"/>
          <w:sz w:val="24"/>
          <w:szCs w:val="24"/>
        </w:rPr>
      </w:pPr>
      <w:r w:rsidRPr="00692FEE">
        <w:rPr>
          <w:rFonts w:ascii="Times New Roman" w:hAnsi="Times New Roman" w:cs="Times New Roman"/>
          <w:sz w:val="24"/>
          <w:szCs w:val="24"/>
        </w:rPr>
        <w:t xml:space="preserve">Figure 1. San Pedro </w:t>
      </w:r>
      <w:r w:rsidR="00C81455" w:rsidRPr="00692FEE">
        <w:rPr>
          <w:rFonts w:ascii="Times New Roman" w:hAnsi="Times New Roman" w:cs="Times New Roman"/>
          <w:sz w:val="24"/>
          <w:szCs w:val="24"/>
        </w:rPr>
        <w:t xml:space="preserve">Point </w:t>
      </w:r>
      <w:r w:rsidRPr="00692FEE">
        <w:rPr>
          <w:rFonts w:ascii="Times New Roman" w:hAnsi="Times New Roman" w:cs="Times New Roman"/>
          <w:sz w:val="24"/>
          <w:szCs w:val="24"/>
        </w:rPr>
        <w:t>Subtypes.</w:t>
      </w:r>
    </w:p>
    <w:p w14:paraId="234C960F" w14:textId="77777777" w:rsidR="00C973B8" w:rsidRPr="00692FEE" w:rsidRDefault="00C973B8" w:rsidP="00692FEE">
      <w:pPr>
        <w:spacing w:after="0" w:line="480" w:lineRule="auto"/>
        <w:rPr>
          <w:rFonts w:ascii="Times New Roman" w:hAnsi="Times New Roman" w:cs="Times New Roman"/>
          <w:sz w:val="24"/>
          <w:szCs w:val="24"/>
        </w:rPr>
      </w:pPr>
    </w:p>
    <w:p w14:paraId="537C2347" w14:textId="0AB79D03" w:rsidR="00344EC6" w:rsidRPr="00692FEE" w:rsidRDefault="00955E93"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 xml:space="preserve">San Pedro </w:t>
      </w:r>
      <w:r w:rsidR="00344EC6" w:rsidRPr="00692FEE">
        <w:rPr>
          <w:rFonts w:ascii="Times New Roman" w:hAnsi="Times New Roman" w:cs="Times New Roman"/>
          <w:sz w:val="24"/>
          <w:szCs w:val="24"/>
        </w:rPr>
        <w:t xml:space="preserve">Norte </w:t>
      </w:r>
      <w:r w:rsidRPr="00692FEE">
        <w:rPr>
          <w:rFonts w:ascii="Times New Roman" w:hAnsi="Times New Roman" w:cs="Times New Roman"/>
          <w:sz w:val="24"/>
          <w:szCs w:val="24"/>
        </w:rPr>
        <w:t xml:space="preserve">points </w:t>
      </w:r>
      <w:r w:rsidR="00344EC6" w:rsidRPr="00692FEE">
        <w:rPr>
          <w:rFonts w:ascii="Times New Roman" w:hAnsi="Times New Roman" w:cs="Times New Roman"/>
          <w:sz w:val="24"/>
          <w:szCs w:val="24"/>
        </w:rPr>
        <w:t xml:space="preserve">have a broad triangular blade, sharp downward </w:t>
      </w:r>
      <w:r w:rsidR="00C03039" w:rsidRPr="00692FEE">
        <w:rPr>
          <w:rFonts w:ascii="Times New Roman" w:hAnsi="Times New Roman" w:cs="Times New Roman"/>
          <w:sz w:val="24"/>
          <w:szCs w:val="24"/>
        </w:rPr>
        <w:t>barbs, a</w:t>
      </w:r>
      <w:r w:rsidR="00344EC6" w:rsidRPr="00692FEE">
        <w:rPr>
          <w:rFonts w:ascii="Times New Roman" w:hAnsi="Times New Roman" w:cs="Times New Roman"/>
          <w:sz w:val="24"/>
          <w:szCs w:val="24"/>
        </w:rPr>
        <w:t xml:space="preserve"> moderately wide neck, well-defined and deep </w:t>
      </w:r>
      <w:r w:rsidR="00C03039" w:rsidRPr="00692FEE">
        <w:rPr>
          <w:rFonts w:ascii="Times New Roman" w:hAnsi="Times New Roman" w:cs="Times New Roman"/>
          <w:sz w:val="24"/>
          <w:szCs w:val="24"/>
        </w:rPr>
        <w:t>half-heart-shaped</w:t>
      </w:r>
      <w:r w:rsidR="00344EC6" w:rsidRPr="00692FEE">
        <w:rPr>
          <w:rFonts w:ascii="Times New Roman" w:hAnsi="Times New Roman" w:cs="Times New Roman"/>
          <w:sz w:val="24"/>
          <w:szCs w:val="24"/>
        </w:rPr>
        <w:t xml:space="preserve"> side notches set just above the basal corner, an expanding stem, sharply angled basal corners, a generally flat base, and basal width that is equal to blade width. The distinctive half-heart notch shape (which describes a logarithmic spiral or a bass clef notation) is a key San Pedro trait that is not exhibited by points that are frequently confused with San Pedro, such as Elko Corner-notched or the Basketmaker II/Late Archaic designs of the Mogollon Highlands and Colorado Plateau to the north. </w:t>
      </w:r>
    </w:p>
    <w:p w14:paraId="7152648B" w14:textId="0C7EDF4D" w:rsidR="00955E93" w:rsidRPr="00692FEE" w:rsidRDefault="00344EC6"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lastRenderedPageBreak/>
        <w:t xml:space="preserve">Norte is a predominantly borderlands design, with most of the known examples from sites located to the south of the Gila River, and the Tucson Basin in particular. Currently available dates suggest that it is the earliest manifestation of a true San Pedro design. Several Norte points are illustrated from AZ AA:12:285(ASM), which is located in the Santa Cruz floodplain roughly 2 km north of Las Capas (Davis and Greenwald 2009:Photo 11) and produced earlier San Pedro phase dates of 1200-930 </w:t>
      </w:r>
      <w:r w:rsidR="00795A94" w:rsidRPr="00692FEE">
        <w:rPr>
          <w:rFonts w:ascii="Times New Roman" w:hAnsi="Times New Roman" w:cs="Times New Roman"/>
          <w:sz w:val="24"/>
          <w:szCs w:val="24"/>
        </w:rPr>
        <w:t>BCE</w:t>
      </w:r>
      <w:r w:rsidRPr="00692FEE">
        <w:rPr>
          <w:rFonts w:ascii="Times New Roman" w:hAnsi="Times New Roman" w:cs="Times New Roman"/>
          <w:sz w:val="24"/>
          <w:szCs w:val="24"/>
        </w:rPr>
        <w:t xml:space="preserve"> and 1120-900 </w:t>
      </w:r>
      <w:r w:rsidR="00795A94" w:rsidRPr="00692FEE">
        <w:rPr>
          <w:rFonts w:ascii="Times New Roman" w:hAnsi="Times New Roman" w:cs="Times New Roman"/>
          <w:sz w:val="24"/>
          <w:szCs w:val="24"/>
        </w:rPr>
        <w:t>BCE</w:t>
      </w:r>
      <w:r w:rsidRPr="00692FEE">
        <w:rPr>
          <w:rFonts w:ascii="Times New Roman" w:hAnsi="Times New Roman" w:cs="Times New Roman"/>
          <w:sz w:val="24"/>
          <w:szCs w:val="24"/>
        </w:rPr>
        <w:t xml:space="preserve"> (Chenault 2009:Table 45). Two Nortes are illustrated from </w:t>
      </w:r>
      <w:r w:rsidR="00795A94" w:rsidRPr="00692FEE">
        <w:rPr>
          <w:rFonts w:ascii="Times New Roman" w:hAnsi="Times New Roman" w:cs="Times New Roman"/>
          <w:sz w:val="24"/>
          <w:szCs w:val="24"/>
        </w:rPr>
        <w:t>nearby AZ AA:12:736(ASM)</w:t>
      </w:r>
      <w:r w:rsidRPr="00692FEE">
        <w:rPr>
          <w:rFonts w:ascii="Times New Roman" w:hAnsi="Times New Roman" w:cs="Times New Roman"/>
          <w:sz w:val="24"/>
          <w:szCs w:val="24"/>
        </w:rPr>
        <w:t xml:space="preserve">, with dates of 2800-3000 b.p. (Greenwald 2000:Figure 7.2a-b). At Las Capas, Norte is limited to </w:t>
      </w:r>
      <w:r w:rsidR="00795A94" w:rsidRPr="00692FEE">
        <w:rPr>
          <w:rFonts w:ascii="Times New Roman" w:hAnsi="Times New Roman" w:cs="Times New Roman"/>
          <w:sz w:val="24"/>
          <w:szCs w:val="24"/>
        </w:rPr>
        <w:t xml:space="preserve">later (post-840 BCE) </w:t>
      </w:r>
      <w:r w:rsidRPr="00692FEE">
        <w:rPr>
          <w:rFonts w:ascii="Times New Roman" w:hAnsi="Times New Roman" w:cs="Times New Roman"/>
          <w:sz w:val="24"/>
          <w:szCs w:val="24"/>
        </w:rPr>
        <w:t>San Pedro phase contexts</w:t>
      </w:r>
      <w:r w:rsidR="00795A94" w:rsidRPr="00692FEE">
        <w:rPr>
          <w:rFonts w:ascii="Times New Roman" w:hAnsi="Times New Roman" w:cs="Times New Roman"/>
          <w:sz w:val="24"/>
          <w:szCs w:val="24"/>
        </w:rPr>
        <w:t xml:space="preserve"> (</w:t>
      </w:r>
      <w:r w:rsidRPr="00692FEE">
        <w:rPr>
          <w:rFonts w:ascii="Times New Roman" w:hAnsi="Times New Roman" w:cs="Times New Roman"/>
          <w:sz w:val="24"/>
          <w:szCs w:val="24"/>
        </w:rPr>
        <w:t>Hesse 2010</w:t>
      </w:r>
      <w:r w:rsidR="00795A94" w:rsidRPr="00692FEE">
        <w:rPr>
          <w:rFonts w:ascii="Times New Roman" w:hAnsi="Times New Roman" w:cs="Times New Roman"/>
          <w:sz w:val="24"/>
          <w:szCs w:val="24"/>
        </w:rPr>
        <w:t>; Sliva 2015</w:t>
      </w:r>
      <w:r w:rsidRPr="00692FEE">
        <w:rPr>
          <w:rFonts w:ascii="Times New Roman" w:hAnsi="Times New Roman" w:cs="Times New Roman"/>
          <w:sz w:val="24"/>
          <w:szCs w:val="24"/>
        </w:rPr>
        <w:t>).</w:t>
      </w:r>
    </w:p>
    <w:p w14:paraId="6CFF43DC" w14:textId="429003B3" w:rsidR="003E514C" w:rsidRPr="00692FEE" w:rsidRDefault="003E514C"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 xml:space="preserve">San Pedro Centro points have a relatively narrow, triangular blade, sharply defined obtuse blade corners, a narrow neck, horizontally oriented, open C-shaped side notches that are set just above the corner of the </w:t>
      </w:r>
      <w:r w:rsidR="00BC163D" w:rsidRPr="00692FEE">
        <w:rPr>
          <w:rFonts w:ascii="Times New Roman" w:hAnsi="Times New Roman" w:cs="Times New Roman"/>
          <w:sz w:val="24"/>
          <w:szCs w:val="24"/>
        </w:rPr>
        <w:t>blank, an</w:t>
      </w:r>
      <w:r w:rsidRPr="00692FEE">
        <w:rPr>
          <w:rFonts w:ascii="Times New Roman" w:hAnsi="Times New Roman" w:cs="Times New Roman"/>
          <w:sz w:val="24"/>
          <w:szCs w:val="24"/>
        </w:rPr>
        <w:t xml:space="preserve"> expanding stem, basal corners that range from sharply angled to slightly squared, and a flat base whose width equals or exceeds that of the blade. They are the most common </w:t>
      </w:r>
      <w:r w:rsidR="00D20DB6" w:rsidRPr="00692FEE">
        <w:rPr>
          <w:rFonts w:ascii="Times New Roman" w:hAnsi="Times New Roman" w:cs="Times New Roman"/>
          <w:sz w:val="24"/>
          <w:szCs w:val="24"/>
        </w:rPr>
        <w:t>later</w:t>
      </w:r>
      <w:r w:rsidRPr="00692FEE">
        <w:rPr>
          <w:rFonts w:ascii="Times New Roman" w:hAnsi="Times New Roman" w:cs="Times New Roman"/>
          <w:sz w:val="24"/>
          <w:szCs w:val="24"/>
        </w:rPr>
        <w:t xml:space="preserve"> San Pedro phase design at Las Capas, where they were exclusively associated with </w:t>
      </w:r>
      <w:r w:rsidR="00D20DB6" w:rsidRPr="00692FEE">
        <w:rPr>
          <w:rFonts w:ascii="Times New Roman" w:hAnsi="Times New Roman" w:cs="Times New Roman"/>
          <w:sz w:val="24"/>
          <w:szCs w:val="24"/>
        </w:rPr>
        <w:t>an occupational stratum</w:t>
      </w:r>
      <w:r w:rsidRPr="00692FEE">
        <w:rPr>
          <w:rFonts w:ascii="Times New Roman" w:hAnsi="Times New Roman" w:cs="Times New Roman"/>
          <w:sz w:val="24"/>
          <w:szCs w:val="24"/>
        </w:rPr>
        <w:t xml:space="preserve"> generally dat</w:t>
      </w:r>
      <w:r w:rsidR="00D20DB6" w:rsidRPr="00692FEE">
        <w:rPr>
          <w:rFonts w:ascii="Times New Roman" w:hAnsi="Times New Roman" w:cs="Times New Roman"/>
          <w:sz w:val="24"/>
          <w:szCs w:val="24"/>
        </w:rPr>
        <w:t xml:space="preserve">ing to </w:t>
      </w:r>
      <w:r w:rsidRPr="00692FEE">
        <w:rPr>
          <w:rFonts w:ascii="Times New Roman" w:hAnsi="Times New Roman" w:cs="Times New Roman"/>
          <w:sz w:val="24"/>
          <w:szCs w:val="24"/>
        </w:rPr>
        <w:t>900</w:t>
      </w:r>
      <w:r w:rsidR="00D20DB6" w:rsidRPr="00692FEE">
        <w:rPr>
          <w:rFonts w:ascii="Times New Roman" w:hAnsi="Times New Roman" w:cs="Times New Roman"/>
          <w:sz w:val="24"/>
          <w:szCs w:val="24"/>
        </w:rPr>
        <w:t>-</w:t>
      </w:r>
      <w:r w:rsidRPr="00692FEE">
        <w:rPr>
          <w:rFonts w:ascii="Times New Roman" w:hAnsi="Times New Roman" w:cs="Times New Roman"/>
          <w:sz w:val="24"/>
          <w:szCs w:val="24"/>
        </w:rPr>
        <w:t>800 B</w:t>
      </w:r>
      <w:r w:rsidR="00D20DB6" w:rsidRPr="00692FEE">
        <w:rPr>
          <w:rFonts w:ascii="Times New Roman" w:hAnsi="Times New Roman" w:cs="Times New Roman"/>
          <w:sz w:val="24"/>
          <w:szCs w:val="24"/>
        </w:rPr>
        <w:t>CE.</w:t>
      </w:r>
      <w:r w:rsidRPr="00692FEE">
        <w:rPr>
          <w:rFonts w:ascii="Times New Roman" w:hAnsi="Times New Roman" w:cs="Times New Roman"/>
          <w:sz w:val="24"/>
          <w:szCs w:val="24"/>
        </w:rPr>
        <w:t xml:space="preserve"> The design dominates the </w:t>
      </w:r>
      <w:r w:rsidR="00D20DB6" w:rsidRPr="00692FEE">
        <w:rPr>
          <w:rFonts w:ascii="Times New Roman" w:hAnsi="Times New Roman" w:cs="Times New Roman"/>
          <w:sz w:val="24"/>
          <w:szCs w:val="24"/>
        </w:rPr>
        <w:t>collection</w:t>
      </w:r>
      <w:r w:rsidRPr="00692FEE">
        <w:rPr>
          <w:rFonts w:ascii="Times New Roman" w:hAnsi="Times New Roman" w:cs="Times New Roman"/>
          <w:sz w:val="24"/>
          <w:szCs w:val="24"/>
        </w:rPr>
        <w:t xml:space="preserve"> from </w:t>
      </w:r>
      <w:r w:rsidR="00D20DB6" w:rsidRPr="00692FEE">
        <w:rPr>
          <w:rFonts w:ascii="Times New Roman" w:hAnsi="Times New Roman" w:cs="Times New Roman"/>
          <w:sz w:val="24"/>
          <w:szCs w:val="24"/>
        </w:rPr>
        <w:t xml:space="preserve">AZ </w:t>
      </w:r>
      <w:r w:rsidRPr="00692FEE">
        <w:rPr>
          <w:rFonts w:ascii="Times New Roman" w:hAnsi="Times New Roman" w:cs="Times New Roman"/>
          <w:sz w:val="24"/>
          <w:szCs w:val="24"/>
        </w:rPr>
        <w:t>EE:2:437</w:t>
      </w:r>
      <w:r w:rsidR="00D20DB6" w:rsidRPr="00692FEE">
        <w:rPr>
          <w:rFonts w:ascii="Times New Roman" w:hAnsi="Times New Roman" w:cs="Times New Roman"/>
          <w:sz w:val="24"/>
          <w:szCs w:val="24"/>
        </w:rPr>
        <w:t>(ASM) and AZ EE:2:438(ASM)</w:t>
      </w:r>
      <w:r w:rsidRPr="00692FEE">
        <w:rPr>
          <w:rFonts w:ascii="Times New Roman" w:hAnsi="Times New Roman" w:cs="Times New Roman"/>
          <w:sz w:val="24"/>
          <w:szCs w:val="24"/>
        </w:rPr>
        <w:t xml:space="preserve">, </w:t>
      </w:r>
      <w:r w:rsidR="00D20DB6" w:rsidRPr="00692FEE">
        <w:rPr>
          <w:rFonts w:ascii="Times New Roman" w:hAnsi="Times New Roman" w:cs="Times New Roman"/>
          <w:sz w:val="24"/>
          <w:szCs w:val="24"/>
        </w:rPr>
        <w:t xml:space="preserve">two San Pedro phase sites in the </w:t>
      </w:r>
      <w:r w:rsidRPr="00692FEE">
        <w:rPr>
          <w:rFonts w:ascii="Times New Roman" w:hAnsi="Times New Roman" w:cs="Times New Roman"/>
          <w:sz w:val="24"/>
          <w:szCs w:val="24"/>
        </w:rPr>
        <w:t xml:space="preserve">Cienega Valley </w:t>
      </w:r>
      <w:r w:rsidR="00D20DB6" w:rsidRPr="00692FEE">
        <w:rPr>
          <w:rFonts w:ascii="Times New Roman" w:hAnsi="Times New Roman" w:cs="Times New Roman"/>
          <w:sz w:val="24"/>
          <w:szCs w:val="24"/>
        </w:rPr>
        <w:t>southeast of Tucson (Sliva 2015)</w:t>
      </w:r>
      <w:r w:rsidRPr="00692FEE">
        <w:rPr>
          <w:rFonts w:ascii="Times New Roman" w:hAnsi="Times New Roman" w:cs="Times New Roman"/>
          <w:sz w:val="24"/>
          <w:szCs w:val="24"/>
        </w:rPr>
        <w:t>.</w:t>
      </w:r>
    </w:p>
    <w:p w14:paraId="1470D860" w14:textId="7EEEABC0" w:rsidR="00E04DE6" w:rsidRPr="00692FEE" w:rsidRDefault="00B37198"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A third variant is San Pedro Finado, a purely Cienega phase design. T</w:t>
      </w:r>
      <w:r w:rsidR="00E04DE6" w:rsidRPr="00692FEE">
        <w:rPr>
          <w:rFonts w:ascii="Times New Roman" w:hAnsi="Times New Roman" w:cs="Times New Roman"/>
          <w:sz w:val="24"/>
          <w:szCs w:val="24"/>
        </w:rPr>
        <w:t xml:space="preserve">hese points have a broad and usually excurvate blade, variably robust downward tangs, a wide neck, C- or half-heart-shaped corner notches that are set below and to the interior of the blank corner, an expanding stem, basal width that is narrower than blade width, variably rounded basal corners, and, generally, a slightly excurvate base. The notch placement and resulting relatively narrow base relative to the blade is </w:t>
      </w:r>
      <w:r w:rsidRPr="00692FEE">
        <w:rPr>
          <w:rFonts w:ascii="Times New Roman" w:hAnsi="Times New Roman" w:cs="Times New Roman"/>
          <w:sz w:val="24"/>
          <w:szCs w:val="24"/>
        </w:rPr>
        <w:t>a</w:t>
      </w:r>
      <w:r w:rsidR="00E04DE6" w:rsidRPr="00692FEE">
        <w:rPr>
          <w:rFonts w:ascii="Times New Roman" w:hAnsi="Times New Roman" w:cs="Times New Roman"/>
          <w:sz w:val="24"/>
          <w:szCs w:val="24"/>
        </w:rPr>
        <w:t xml:space="preserve"> key attribute distinguishing Finado </w:t>
      </w:r>
      <w:r w:rsidR="00E04DE6" w:rsidRPr="00692FEE">
        <w:rPr>
          <w:rFonts w:ascii="Times New Roman" w:hAnsi="Times New Roman" w:cs="Times New Roman"/>
          <w:sz w:val="24"/>
          <w:szCs w:val="24"/>
        </w:rPr>
        <w:lastRenderedPageBreak/>
        <w:t>from the similar Norte subgroup. Equally important is mass</w:t>
      </w:r>
      <w:r w:rsidRPr="00692FEE">
        <w:rPr>
          <w:rFonts w:ascii="Times New Roman" w:hAnsi="Times New Roman" w:cs="Times New Roman"/>
          <w:sz w:val="24"/>
          <w:szCs w:val="24"/>
        </w:rPr>
        <w:t xml:space="preserve">, which for Finado </w:t>
      </w:r>
      <w:r w:rsidR="00E04DE6" w:rsidRPr="00692FEE">
        <w:rPr>
          <w:rFonts w:ascii="Times New Roman" w:hAnsi="Times New Roman" w:cs="Times New Roman"/>
          <w:sz w:val="24"/>
          <w:szCs w:val="24"/>
        </w:rPr>
        <w:t>averag</w:t>
      </w:r>
      <w:r w:rsidRPr="00692FEE">
        <w:rPr>
          <w:rFonts w:ascii="Times New Roman" w:hAnsi="Times New Roman" w:cs="Times New Roman"/>
          <w:sz w:val="24"/>
          <w:szCs w:val="24"/>
        </w:rPr>
        <w:t>es</w:t>
      </w:r>
      <w:r w:rsidR="00E04DE6" w:rsidRPr="00692FEE">
        <w:rPr>
          <w:rFonts w:ascii="Times New Roman" w:hAnsi="Times New Roman" w:cs="Times New Roman"/>
          <w:sz w:val="24"/>
          <w:szCs w:val="24"/>
        </w:rPr>
        <w:t xml:space="preserve"> 8.6 g</w:t>
      </w:r>
      <w:r w:rsidRPr="00692FEE">
        <w:rPr>
          <w:rFonts w:ascii="Times New Roman" w:hAnsi="Times New Roman" w:cs="Times New Roman"/>
          <w:sz w:val="24"/>
          <w:szCs w:val="24"/>
        </w:rPr>
        <w:t xml:space="preserve"> (compared to</w:t>
      </w:r>
      <w:r w:rsidR="00E04DE6" w:rsidRPr="00692FEE">
        <w:rPr>
          <w:rFonts w:ascii="Times New Roman" w:hAnsi="Times New Roman" w:cs="Times New Roman"/>
          <w:sz w:val="24"/>
          <w:szCs w:val="24"/>
        </w:rPr>
        <w:t xml:space="preserve"> 5.3 g for Norte </w:t>
      </w:r>
      <w:r w:rsidRPr="00692FEE">
        <w:rPr>
          <w:rFonts w:ascii="Times New Roman" w:hAnsi="Times New Roman" w:cs="Times New Roman"/>
          <w:sz w:val="24"/>
          <w:szCs w:val="24"/>
        </w:rPr>
        <w:t>and</w:t>
      </w:r>
      <w:r w:rsidR="00E04DE6" w:rsidRPr="00692FEE">
        <w:rPr>
          <w:rFonts w:ascii="Times New Roman" w:hAnsi="Times New Roman" w:cs="Times New Roman"/>
          <w:sz w:val="24"/>
          <w:szCs w:val="24"/>
        </w:rPr>
        <w:t xml:space="preserve"> 6.6 g for Centro</w:t>
      </w:r>
      <w:r w:rsidRPr="00692FEE">
        <w:rPr>
          <w:rFonts w:ascii="Times New Roman" w:hAnsi="Times New Roman" w:cs="Times New Roman"/>
          <w:sz w:val="24"/>
          <w:szCs w:val="24"/>
        </w:rPr>
        <w:t>)</w:t>
      </w:r>
      <w:r w:rsidR="00E04DE6" w:rsidRPr="00692FEE">
        <w:rPr>
          <w:rFonts w:ascii="Times New Roman" w:hAnsi="Times New Roman" w:cs="Times New Roman"/>
          <w:sz w:val="24"/>
          <w:szCs w:val="24"/>
        </w:rPr>
        <w:t>.</w:t>
      </w:r>
      <w:r w:rsidRPr="00692FEE">
        <w:rPr>
          <w:rFonts w:ascii="Times New Roman" w:hAnsi="Times New Roman" w:cs="Times New Roman"/>
          <w:sz w:val="24"/>
          <w:szCs w:val="24"/>
        </w:rPr>
        <w:t xml:space="preserve"> Finados are widespread across the SW/NW</w:t>
      </w:r>
      <w:r w:rsidR="00977E32" w:rsidRPr="00692FEE">
        <w:rPr>
          <w:rFonts w:ascii="Times New Roman" w:hAnsi="Times New Roman" w:cs="Times New Roman"/>
          <w:sz w:val="24"/>
          <w:szCs w:val="24"/>
        </w:rPr>
        <w:t xml:space="preserve"> (Sliva 2015)</w:t>
      </w:r>
      <w:r w:rsidRPr="00692FEE">
        <w:rPr>
          <w:rFonts w:ascii="Times New Roman" w:hAnsi="Times New Roman" w:cs="Times New Roman"/>
          <w:sz w:val="24"/>
          <w:szCs w:val="24"/>
        </w:rPr>
        <w:t>.</w:t>
      </w:r>
    </w:p>
    <w:p w14:paraId="768CAF8B" w14:textId="338419DD" w:rsidR="00A9329C" w:rsidRPr="00692FEE" w:rsidRDefault="00A9329C"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The Empire type was first recognized on multiple sites surveyed on the Empire Ranch in the Cienega Valley southeast of Tucson (Stevens 2015</w:t>
      </w:r>
      <w:r w:rsidR="000F28CD" w:rsidRPr="00692FEE">
        <w:rPr>
          <w:rFonts w:ascii="Times New Roman" w:hAnsi="Times New Roman" w:cs="Times New Roman"/>
          <w:sz w:val="24"/>
          <w:szCs w:val="24"/>
        </w:rPr>
        <w:t>) and</w:t>
      </w:r>
      <w:r w:rsidRPr="00692FEE">
        <w:rPr>
          <w:rFonts w:ascii="Times New Roman" w:hAnsi="Times New Roman" w:cs="Times New Roman"/>
          <w:sz w:val="24"/>
          <w:szCs w:val="24"/>
        </w:rPr>
        <w:t xml:space="preserve"> supplemented by observations of illustrated and curated specimens from other areas of southeastern Arizona and northern </w:t>
      </w:r>
      <w:r w:rsidR="00BC163D" w:rsidRPr="00692FEE">
        <w:rPr>
          <w:rFonts w:ascii="Times New Roman" w:hAnsi="Times New Roman" w:cs="Times New Roman"/>
          <w:sz w:val="24"/>
          <w:szCs w:val="24"/>
        </w:rPr>
        <w:t>Sonora (</w:t>
      </w:r>
      <w:r w:rsidRPr="00692FEE">
        <w:rPr>
          <w:rFonts w:ascii="Times New Roman" w:hAnsi="Times New Roman" w:cs="Times New Roman"/>
          <w:sz w:val="24"/>
          <w:szCs w:val="24"/>
        </w:rPr>
        <w:t xml:space="preserve">Stevens and Sliva 2002). </w:t>
      </w:r>
      <w:r w:rsidR="00FA77BB" w:rsidRPr="00692FEE">
        <w:rPr>
          <w:rFonts w:ascii="Times New Roman" w:hAnsi="Times New Roman" w:cs="Times New Roman"/>
          <w:sz w:val="24"/>
          <w:szCs w:val="24"/>
        </w:rPr>
        <w:t xml:space="preserve">The general Empire template describes a relatively narrow point with a long, thick, finely serrated blade (Stevens and Sliva 2002). </w:t>
      </w:r>
      <w:r w:rsidRPr="00692FEE">
        <w:rPr>
          <w:rFonts w:ascii="Times New Roman" w:hAnsi="Times New Roman" w:cs="Times New Roman"/>
          <w:sz w:val="24"/>
          <w:szCs w:val="24"/>
        </w:rPr>
        <w:t xml:space="preserve">Unfinished Empire points recovered at Las Capas </w:t>
      </w:r>
      <w:r w:rsidR="00BC163D" w:rsidRPr="00692FEE">
        <w:rPr>
          <w:rFonts w:ascii="Times New Roman" w:hAnsi="Times New Roman" w:cs="Times New Roman"/>
          <w:sz w:val="24"/>
          <w:szCs w:val="24"/>
        </w:rPr>
        <w:t>suggest</w:t>
      </w:r>
      <w:r w:rsidRPr="00692FEE">
        <w:rPr>
          <w:rFonts w:ascii="Times New Roman" w:hAnsi="Times New Roman" w:cs="Times New Roman"/>
          <w:sz w:val="24"/>
          <w:szCs w:val="24"/>
        </w:rPr>
        <w:t xml:space="preserve"> that the standard manufacturing process involved finishing the blade (including final serrations) before finishing the stem. Many bases were finished with simple bevels, often with the flaking confined to a single aspect. The lateral stem edges tended to be finished with one edge worked from one aspect, and the other edge worked on the other edge from the opposite aspect after the piece was flipped in the knapper’s hand. Most of the points manufactured during the earlier San Pedro phase at Las Capas—including both stemmed Empire and side-notched San Pedro designs—exhibit this beveled technique rather than the truly bifacial notch flaking that characterizes the San Pedro points produced during the later San Pedro and Cienega phases.</w:t>
      </w:r>
    </w:p>
    <w:p w14:paraId="1D62305F" w14:textId="4648ED0D" w:rsidR="00A7686A" w:rsidRPr="00692FEE" w:rsidRDefault="00A7686A"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 xml:space="preserve">Empire encompasses a stylistic continuum with one end having points that are leaf-shaped with tapered tips and little to no separation of the blade and haft elements, and the other end having points with straight to excurvate triangular blades and well-defined stems. </w:t>
      </w:r>
      <w:r w:rsidR="00A9329C" w:rsidRPr="00692FEE">
        <w:rPr>
          <w:rFonts w:ascii="Times New Roman" w:hAnsi="Times New Roman" w:cs="Times New Roman"/>
          <w:sz w:val="24"/>
          <w:szCs w:val="24"/>
        </w:rPr>
        <w:t xml:space="preserve">The </w:t>
      </w:r>
      <w:r w:rsidR="00D6035F" w:rsidRPr="00692FEE">
        <w:rPr>
          <w:rFonts w:ascii="Times New Roman" w:hAnsi="Times New Roman" w:cs="Times New Roman"/>
          <w:sz w:val="24"/>
          <w:szCs w:val="24"/>
        </w:rPr>
        <w:t>Empire point</w:t>
      </w:r>
      <w:r w:rsidR="00D20DB6" w:rsidRPr="00692FEE">
        <w:rPr>
          <w:rFonts w:ascii="Times New Roman" w:hAnsi="Times New Roman" w:cs="Times New Roman"/>
          <w:sz w:val="24"/>
          <w:szCs w:val="24"/>
        </w:rPr>
        <w:t>s</w:t>
      </w:r>
      <w:r w:rsidR="00D6035F" w:rsidRPr="00692FEE">
        <w:rPr>
          <w:rFonts w:ascii="Times New Roman" w:hAnsi="Times New Roman" w:cs="Times New Roman"/>
          <w:sz w:val="24"/>
          <w:szCs w:val="24"/>
        </w:rPr>
        <w:t xml:space="preserve"> </w:t>
      </w:r>
      <w:r w:rsidR="00A9329C" w:rsidRPr="00692FEE">
        <w:rPr>
          <w:rFonts w:ascii="Times New Roman" w:hAnsi="Times New Roman" w:cs="Times New Roman"/>
          <w:sz w:val="24"/>
          <w:szCs w:val="24"/>
        </w:rPr>
        <w:t xml:space="preserve">encountered to date can </w:t>
      </w:r>
      <w:r w:rsidR="00D6035F" w:rsidRPr="00692FEE">
        <w:rPr>
          <w:rFonts w:ascii="Times New Roman" w:hAnsi="Times New Roman" w:cs="Times New Roman"/>
          <w:sz w:val="24"/>
          <w:szCs w:val="24"/>
        </w:rPr>
        <w:t xml:space="preserve">be categorized into six different </w:t>
      </w:r>
      <w:r w:rsidR="00FA77BB" w:rsidRPr="00692FEE">
        <w:rPr>
          <w:rFonts w:ascii="Times New Roman" w:hAnsi="Times New Roman" w:cs="Times New Roman"/>
          <w:sz w:val="24"/>
          <w:szCs w:val="24"/>
        </w:rPr>
        <w:t>variants</w:t>
      </w:r>
      <w:r w:rsidR="00D6035F" w:rsidRPr="00692FEE">
        <w:rPr>
          <w:rFonts w:ascii="Times New Roman" w:hAnsi="Times New Roman" w:cs="Times New Roman"/>
          <w:sz w:val="24"/>
          <w:szCs w:val="24"/>
        </w:rPr>
        <w:t>.</w:t>
      </w:r>
    </w:p>
    <w:p w14:paraId="48C08362" w14:textId="762AAA9F" w:rsidR="00A7686A" w:rsidRPr="00692FEE" w:rsidRDefault="00D3383B" w:rsidP="00692FEE">
      <w:pPr>
        <w:spacing w:after="0" w:line="480" w:lineRule="auto"/>
        <w:jc w:val="center"/>
        <w:rPr>
          <w:rFonts w:ascii="Times New Roman" w:hAnsi="Times New Roman" w:cs="Times New Roman"/>
          <w:sz w:val="24"/>
          <w:szCs w:val="24"/>
        </w:rPr>
      </w:pPr>
      <w:r w:rsidRPr="00692FEE">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0F92E084" wp14:editId="7B3E2B75">
            <wp:simplePos x="0" y="0"/>
            <wp:positionH relativeFrom="margin">
              <wp:align>center</wp:align>
            </wp:positionH>
            <wp:positionV relativeFrom="paragraph">
              <wp:posOffset>43540</wp:posOffset>
            </wp:positionV>
            <wp:extent cx="5029200" cy="3278353"/>
            <wp:effectExtent l="19050" t="19050" r="19050" b="17780"/>
            <wp:wrapTopAndBottom/>
            <wp:docPr id="247323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231" name="Picture 2" descr="A screenshot of a compu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861" t="7576" r="7673" b="50875"/>
                    <a:stretch/>
                  </pic:blipFill>
                  <pic:spPr bwMode="auto">
                    <a:xfrm>
                      <a:off x="0" y="0"/>
                      <a:ext cx="5029200" cy="3278353"/>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686A" w:rsidRPr="00692FEE">
        <w:rPr>
          <w:rFonts w:ascii="Times New Roman" w:hAnsi="Times New Roman" w:cs="Times New Roman"/>
          <w:sz w:val="24"/>
          <w:szCs w:val="24"/>
        </w:rPr>
        <w:t>Fig</w:t>
      </w:r>
      <w:r w:rsidR="00C973B8" w:rsidRPr="00692FEE">
        <w:rPr>
          <w:rFonts w:ascii="Times New Roman" w:hAnsi="Times New Roman" w:cs="Times New Roman"/>
          <w:sz w:val="24"/>
          <w:szCs w:val="24"/>
        </w:rPr>
        <w:t xml:space="preserve">ure </w:t>
      </w:r>
      <w:r w:rsidR="00A7686A" w:rsidRPr="00692FEE">
        <w:rPr>
          <w:rFonts w:ascii="Times New Roman" w:hAnsi="Times New Roman" w:cs="Times New Roman"/>
          <w:sz w:val="24"/>
          <w:szCs w:val="24"/>
        </w:rPr>
        <w:t>2</w:t>
      </w:r>
      <w:r w:rsidR="00C973B8" w:rsidRPr="00692FEE">
        <w:rPr>
          <w:rFonts w:ascii="Times New Roman" w:hAnsi="Times New Roman" w:cs="Times New Roman"/>
          <w:sz w:val="24"/>
          <w:szCs w:val="24"/>
        </w:rPr>
        <w:t>.</w:t>
      </w:r>
      <w:r w:rsidRPr="00692FEE">
        <w:rPr>
          <w:rFonts w:ascii="Times New Roman" w:hAnsi="Times New Roman" w:cs="Times New Roman"/>
          <w:sz w:val="24"/>
          <w:szCs w:val="24"/>
        </w:rPr>
        <w:t xml:space="preserve"> Emp</w:t>
      </w:r>
      <w:r w:rsidR="00C81455" w:rsidRPr="00692FEE">
        <w:rPr>
          <w:rFonts w:ascii="Times New Roman" w:hAnsi="Times New Roman" w:cs="Times New Roman"/>
          <w:sz w:val="24"/>
          <w:szCs w:val="24"/>
        </w:rPr>
        <w:t>ire Point Subtypes</w:t>
      </w:r>
    </w:p>
    <w:p w14:paraId="1C7D1C79" w14:textId="77777777" w:rsidR="00A7686A" w:rsidRPr="00692FEE" w:rsidRDefault="00A7686A" w:rsidP="00692FEE">
      <w:pPr>
        <w:spacing w:after="0" w:line="480" w:lineRule="auto"/>
        <w:ind w:firstLine="360"/>
        <w:rPr>
          <w:rFonts w:ascii="Times New Roman" w:hAnsi="Times New Roman" w:cs="Times New Roman"/>
          <w:sz w:val="24"/>
          <w:szCs w:val="24"/>
        </w:rPr>
      </w:pPr>
    </w:p>
    <w:p w14:paraId="5CCE77A4" w14:textId="5000D471" w:rsidR="00D54725" w:rsidRPr="00692FEE" w:rsidRDefault="00716E77"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 xml:space="preserve">Empire </w:t>
      </w:r>
      <w:r w:rsidR="00FA77BB" w:rsidRPr="00692FEE">
        <w:rPr>
          <w:rFonts w:ascii="Times New Roman" w:hAnsi="Times New Roman" w:cs="Times New Roman"/>
          <w:sz w:val="24"/>
          <w:szCs w:val="24"/>
        </w:rPr>
        <w:t>La Playa points are leaf-shaped and serrated, with a tapering tip, no distinct stem, and a rounded base that is narrower than the blade. The only available direct radiocarbon dates for the subgroup come from Las Capas, where the points are primarily associated with the Early San Pedro phase</w:t>
      </w:r>
      <w:r w:rsidRPr="00692FEE">
        <w:rPr>
          <w:rFonts w:ascii="Times New Roman" w:hAnsi="Times New Roman" w:cs="Times New Roman"/>
          <w:sz w:val="24"/>
          <w:szCs w:val="24"/>
        </w:rPr>
        <w:t xml:space="preserve">. They </w:t>
      </w:r>
      <w:r w:rsidR="00653548" w:rsidRPr="00692FEE">
        <w:rPr>
          <w:rFonts w:ascii="Times New Roman" w:hAnsi="Times New Roman" w:cs="Times New Roman"/>
          <w:sz w:val="24"/>
          <w:szCs w:val="24"/>
        </w:rPr>
        <w:t>have</w:t>
      </w:r>
      <w:r w:rsidR="00D6035F" w:rsidRPr="00692FEE">
        <w:rPr>
          <w:rFonts w:ascii="Times New Roman" w:hAnsi="Times New Roman" w:cs="Times New Roman"/>
          <w:sz w:val="24"/>
          <w:szCs w:val="24"/>
        </w:rPr>
        <w:t xml:space="preserve"> been recovered from only a handful of sites in Arizona other than Las Capas, with the majority coming from the Sonoran site of La Playa (Carpenter et al. 2015). </w:t>
      </w:r>
    </w:p>
    <w:p w14:paraId="1E54FA74" w14:textId="6DE0F824" w:rsidR="00D54725" w:rsidRPr="00692FEE" w:rsidRDefault="00716E77"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lastRenderedPageBreak/>
        <w:t>Empire</w:t>
      </w:r>
      <w:r w:rsidR="00CA20CF" w:rsidRPr="00692FEE">
        <w:rPr>
          <w:rFonts w:ascii="Times New Roman" w:hAnsi="Times New Roman" w:cs="Times New Roman"/>
          <w:sz w:val="24"/>
          <w:szCs w:val="24"/>
        </w:rPr>
        <w:t xml:space="preserve"> Magdalena</w:t>
      </w:r>
      <w:r w:rsidRPr="00692FEE">
        <w:rPr>
          <w:rFonts w:ascii="Times New Roman" w:hAnsi="Times New Roman" w:cs="Times New Roman"/>
          <w:sz w:val="24"/>
          <w:szCs w:val="24"/>
        </w:rPr>
        <w:t xml:space="preserve"> points also have a leaf-shaped </w:t>
      </w:r>
      <w:r w:rsidR="00653548" w:rsidRPr="00692FEE">
        <w:rPr>
          <w:rFonts w:ascii="Times New Roman" w:hAnsi="Times New Roman" w:cs="Times New Roman"/>
          <w:sz w:val="24"/>
          <w:szCs w:val="24"/>
        </w:rPr>
        <w:t>blade but</w:t>
      </w:r>
      <w:r w:rsidRPr="00692FEE">
        <w:rPr>
          <w:rFonts w:ascii="Times New Roman" w:hAnsi="Times New Roman" w:cs="Times New Roman"/>
          <w:sz w:val="24"/>
          <w:szCs w:val="24"/>
        </w:rPr>
        <w:t xml:space="preserve"> are distinguished from the La Playa design by the lack of an appreciable taper to the tip, minimal shoulders, a neck that is barely narrower than the blade, a slightly tapering stem, and a flat to only slightly rounded base. Some of the blades are serrated, but this is not a consistent feature.</w:t>
      </w:r>
      <w:r w:rsidR="00CA20CF" w:rsidRPr="00692FEE">
        <w:rPr>
          <w:rFonts w:ascii="Times New Roman" w:hAnsi="Times New Roman" w:cs="Times New Roman"/>
          <w:sz w:val="24"/>
          <w:szCs w:val="24"/>
        </w:rPr>
        <w:t xml:space="preserve"> Direct dates are again limited to Las Capas, where they are associated with the earlier San Pedro phase. </w:t>
      </w:r>
      <w:r w:rsidR="00D54725" w:rsidRPr="00692FEE">
        <w:rPr>
          <w:rFonts w:ascii="Times New Roman" w:hAnsi="Times New Roman" w:cs="Times New Roman"/>
          <w:sz w:val="24"/>
          <w:szCs w:val="24"/>
        </w:rPr>
        <w:t>M</w:t>
      </w:r>
      <w:r w:rsidR="00D6035F" w:rsidRPr="00692FEE">
        <w:rPr>
          <w:rFonts w:ascii="Times New Roman" w:hAnsi="Times New Roman" w:cs="Times New Roman"/>
          <w:sz w:val="24"/>
          <w:szCs w:val="24"/>
        </w:rPr>
        <w:t xml:space="preserve">ost recorded examples again </w:t>
      </w:r>
      <w:r w:rsidR="00D54725" w:rsidRPr="00692FEE">
        <w:rPr>
          <w:rFonts w:ascii="Times New Roman" w:hAnsi="Times New Roman" w:cs="Times New Roman"/>
          <w:sz w:val="24"/>
          <w:szCs w:val="24"/>
        </w:rPr>
        <w:t>are</w:t>
      </w:r>
      <w:r w:rsidR="00D6035F" w:rsidRPr="00692FEE">
        <w:rPr>
          <w:rFonts w:ascii="Times New Roman" w:hAnsi="Times New Roman" w:cs="Times New Roman"/>
          <w:sz w:val="24"/>
          <w:szCs w:val="24"/>
        </w:rPr>
        <w:t xml:space="preserve"> from Las Capas and La Playa</w:t>
      </w:r>
      <w:r w:rsidR="00AD6927" w:rsidRPr="00692FEE">
        <w:rPr>
          <w:rFonts w:ascii="Times New Roman" w:hAnsi="Times New Roman" w:cs="Times New Roman"/>
          <w:sz w:val="24"/>
          <w:szCs w:val="24"/>
        </w:rPr>
        <w:t xml:space="preserve"> (Sliva 2015)</w:t>
      </w:r>
      <w:r w:rsidR="00D6035F" w:rsidRPr="00692FEE">
        <w:rPr>
          <w:rFonts w:ascii="Times New Roman" w:hAnsi="Times New Roman" w:cs="Times New Roman"/>
          <w:sz w:val="24"/>
          <w:szCs w:val="24"/>
        </w:rPr>
        <w:t>.</w:t>
      </w:r>
    </w:p>
    <w:p w14:paraId="336DC014" w14:textId="22D1BB3B" w:rsidR="00D6035F" w:rsidRPr="00692FEE" w:rsidRDefault="00D54725"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Empire Las Capas points have a finely serrated, broad, leaf-shaped blade with a tapering tip, sharply defined blade corners above sloping shoulders, a neck that is notably narrower than the blade, a straight or slightly tapering stem, and a rounded base. Most of the recorded points are from Las Capas, where all but one date to the earlier San Pedro phase (Sliva 2015). Scattered single examples are known from the Gila River Indian Community south of Phoenix (Loendorf and Rice 2004:Site GR 500, Specimen 1375.1) and the Papagueria west of Tucson (Haury 1950:Figure 57h).</w:t>
      </w:r>
    </w:p>
    <w:p w14:paraId="08AD62C0" w14:textId="047724A7" w:rsidR="000A544F" w:rsidRPr="00692FEE" w:rsidRDefault="00A83F15"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 xml:space="preserve">Empire </w:t>
      </w:r>
      <w:r w:rsidR="000A544F" w:rsidRPr="00692FEE">
        <w:rPr>
          <w:rFonts w:ascii="Times New Roman" w:hAnsi="Times New Roman" w:cs="Times New Roman"/>
          <w:sz w:val="24"/>
          <w:szCs w:val="24"/>
        </w:rPr>
        <w:t xml:space="preserve">Sonoita </w:t>
      </w:r>
      <w:r w:rsidRPr="00692FEE">
        <w:rPr>
          <w:rFonts w:ascii="Times New Roman" w:hAnsi="Times New Roman" w:cs="Times New Roman"/>
          <w:sz w:val="24"/>
          <w:szCs w:val="24"/>
        </w:rPr>
        <w:t>point</w:t>
      </w:r>
      <w:r w:rsidR="000A544F" w:rsidRPr="00692FEE">
        <w:rPr>
          <w:rFonts w:ascii="Times New Roman" w:hAnsi="Times New Roman" w:cs="Times New Roman"/>
          <w:sz w:val="24"/>
          <w:szCs w:val="24"/>
        </w:rPr>
        <w:t xml:space="preserve">s are characterized by a finely serrated, narrow, leaf-shaped blade, </w:t>
      </w:r>
      <w:r w:rsidR="00304FA6" w:rsidRPr="00692FEE">
        <w:rPr>
          <w:rFonts w:ascii="Times New Roman" w:hAnsi="Times New Roman" w:cs="Times New Roman"/>
          <w:sz w:val="24"/>
          <w:szCs w:val="24"/>
        </w:rPr>
        <w:t>slightly</w:t>
      </w:r>
      <w:r w:rsidR="000A544F" w:rsidRPr="00692FEE">
        <w:rPr>
          <w:rFonts w:ascii="Times New Roman" w:hAnsi="Times New Roman" w:cs="Times New Roman"/>
          <w:sz w:val="24"/>
          <w:szCs w:val="24"/>
        </w:rPr>
        <w:t xml:space="preserve"> sloping shoulders, a neck only slightly narrower than the blade, a slightly tapering stem, and a flat base that is narrower than the neck. The only available direct dates are from Las Capas, where the points are associated with the </w:t>
      </w:r>
      <w:r w:rsidRPr="00692FEE">
        <w:rPr>
          <w:rFonts w:ascii="Times New Roman" w:hAnsi="Times New Roman" w:cs="Times New Roman"/>
          <w:sz w:val="24"/>
          <w:szCs w:val="24"/>
        </w:rPr>
        <w:t>earlier</w:t>
      </w:r>
      <w:r w:rsidR="000A544F" w:rsidRPr="00692FEE">
        <w:rPr>
          <w:rFonts w:ascii="Times New Roman" w:hAnsi="Times New Roman" w:cs="Times New Roman"/>
          <w:sz w:val="24"/>
          <w:szCs w:val="24"/>
        </w:rPr>
        <w:t xml:space="preserve"> San Pedro phase. Although a </w:t>
      </w:r>
      <w:r w:rsidRPr="00692FEE">
        <w:rPr>
          <w:rFonts w:ascii="Times New Roman" w:hAnsi="Times New Roman" w:cs="Times New Roman"/>
          <w:sz w:val="24"/>
          <w:szCs w:val="24"/>
        </w:rPr>
        <w:t xml:space="preserve">few </w:t>
      </w:r>
      <w:r w:rsidR="000A544F" w:rsidRPr="00692FEE">
        <w:rPr>
          <w:rFonts w:ascii="Times New Roman" w:hAnsi="Times New Roman" w:cs="Times New Roman"/>
          <w:sz w:val="24"/>
          <w:szCs w:val="24"/>
        </w:rPr>
        <w:t>examples have been recovered from the Gila River Indian Community south of Phoenix (Site GR 757, Specimen 1579.1; Site GR 1139, Specimen 2027.1; Site GR 1242, Specimen 349.1; all in Loendorf and Rice 2004) and La Playa, the Sonoita name reflects the subgroup’s presence at several sites in the Cienega Valley (Stevens and Sliva 2002:Figure 2a, b, e, f, i, j).</w:t>
      </w:r>
    </w:p>
    <w:p w14:paraId="00132ECA" w14:textId="46FE5904" w:rsidR="00BA1034" w:rsidRPr="00692FEE" w:rsidRDefault="00A83F15"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lastRenderedPageBreak/>
        <w:t xml:space="preserve">The Empire Frontera design is similar to Sonoita, with a finely serrated, narrow, leaf-shaped blade, </w:t>
      </w:r>
      <w:r w:rsidR="00304FA6" w:rsidRPr="00692FEE">
        <w:rPr>
          <w:rFonts w:ascii="Times New Roman" w:hAnsi="Times New Roman" w:cs="Times New Roman"/>
          <w:sz w:val="24"/>
          <w:szCs w:val="24"/>
        </w:rPr>
        <w:t>slightly</w:t>
      </w:r>
      <w:r w:rsidRPr="00692FEE">
        <w:rPr>
          <w:rFonts w:ascii="Times New Roman" w:hAnsi="Times New Roman" w:cs="Times New Roman"/>
          <w:sz w:val="24"/>
          <w:szCs w:val="24"/>
        </w:rPr>
        <w:t xml:space="preserve"> sloping shoulders, and a neck that is only slightly narrower than the blade. It is distinguished from Sonoita by incurvate stem edges that expand toward the base and essentially form very shallow and wide side notches and a flat to slightly rounded base that is narrower than the blade but roughly equal in width to the neck. At Las Capas, </w:t>
      </w:r>
      <w:r w:rsidR="00304FA6" w:rsidRPr="00692FEE">
        <w:rPr>
          <w:rFonts w:ascii="Times New Roman" w:hAnsi="Times New Roman" w:cs="Times New Roman"/>
          <w:sz w:val="24"/>
          <w:szCs w:val="24"/>
        </w:rPr>
        <w:t xml:space="preserve">the </w:t>
      </w:r>
      <w:r w:rsidRPr="00692FEE">
        <w:rPr>
          <w:rFonts w:ascii="Times New Roman" w:hAnsi="Times New Roman" w:cs="Times New Roman"/>
          <w:sz w:val="24"/>
          <w:szCs w:val="24"/>
        </w:rPr>
        <w:t>Frontera Empires are primarily associated with the earlier San Pedro phase. This type is the most numerically prevalent and widely distributed Empire variant. The Frontera name reflects its presence on sites throughout the borderlands, including the Gila River Indian Community south of Phoenix (</w:t>
      </w:r>
      <w:r w:rsidR="00AD6927" w:rsidRPr="00692FEE">
        <w:rPr>
          <w:rFonts w:ascii="Times New Roman" w:hAnsi="Times New Roman" w:cs="Times New Roman"/>
          <w:sz w:val="24"/>
          <w:szCs w:val="24"/>
        </w:rPr>
        <w:t>Loendorf and Rice 2004:</w:t>
      </w:r>
      <w:r w:rsidRPr="00692FEE">
        <w:rPr>
          <w:rFonts w:ascii="Times New Roman" w:hAnsi="Times New Roman" w:cs="Times New Roman"/>
          <w:sz w:val="24"/>
          <w:szCs w:val="24"/>
        </w:rPr>
        <w:t>Site GR 1139, Specimen 1862.1), multiple sites in the Cienega Valley (Stevens and Sliva 2002:Figure 2c, m), the Santa Rita Mountains at the southern end of the Tucson Basin (Huckell 1984:Figure 5.23h; Rozen 1984:Figure 5.13d), Ventana Cave (Justice 2002:Figure 25.38, 25.39, both erroneously identified as San Pedro), and La Playa.</w:t>
      </w:r>
    </w:p>
    <w:p w14:paraId="4FC25E36" w14:textId="26A9CDD7" w:rsidR="004C16AC" w:rsidRPr="00692FEE" w:rsidRDefault="006C3F11"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Empire Sonora</w:t>
      </w:r>
      <w:r w:rsidR="004C16AC" w:rsidRPr="00692FEE">
        <w:rPr>
          <w:rFonts w:ascii="Times New Roman" w:hAnsi="Times New Roman" w:cs="Times New Roman"/>
          <w:sz w:val="24"/>
          <w:szCs w:val="24"/>
        </w:rPr>
        <w:t xml:space="preserve"> points exhibit </w:t>
      </w:r>
      <w:r w:rsidRPr="00692FEE">
        <w:rPr>
          <w:rFonts w:ascii="Times New Roman" w:hAnsi="Times New Roman" w:cs="Times New Roman"/>
          <w:sz w:val="24"/>
          <w:szCs w:val="24"/>
        </w:rPr>
        <w:t>the typical</w:t>
      </w:r>
      <w:r w:rsidR="004C16AC" w:rsidRPr="00692FEE">
        <w:rPr>
          <w:rFonts w:ascii="Times New Roman" w:hAnsi="Times New Roman" w:cs="Times New Roman"/>
          <w:sz w:val="24"/>
          <w:szCs w:val="24"/>
        </w:rPr>
        <w:t xml:space="preserve"> Empire blade shape and serration but have well-defined downward </w:t>
      </w:r>
      <w:r w:rsidRPr="00692FEE">
        <w:rPr>
          <w:rFonts w:ascii="Times New Roman" w:hAnsi="Times New Roman" w:cs="Times New Roman"/>
          <w:sz w:val="24"/>
          <w:szCs w:val="24"/>
        </w:rPr>
        <w:t>blade barbs</w:t>
      </w:r>
      <w:r w:rsidR="004C16AC" w:rsidRPr="00692FEE">
        <w:rPr>
          <w:rFonts w:ascii="Times New Roman" w:hAnsi="Times New Roman" w:cs="Times New Roman"/>
          <w:sz w:val="24"/>
          <w:szCs w:val="24"/>
        </w:rPr>
        <w:t xml:space="preserve">. Stems are generally </w:t>
      </w:r>
      <w:r w:rsidRPr="00692FEE">
        <w:rPr>
          <w:rFonts w:ascii="Times New Roman" w:hAnsi="Times New Roman" w:cs="Times New Roman"/>
          <w:sz w:val="24"/>
          <w:szCs w:val="24"/>
        </w:rPr>
        <w:t>parallel-sided with</w:t>
      </w:r>
      <w:r w:rsidR="004C16AC" w:rsidRPr="00692FEE">
        <w:rPr>
          <w:rFonts w:ascii="Times New Roman" w:hAnsi="Times New Roman" w:cs="Times New Roman"/>
          <w:sz w:val="24"/>
          <w:szCs w:val="24"/>
        </w:rPr>
        <w:t xml:space="preserve"> flat bases. </w:t>
      </w:r>
      <w:r w:rsidRPr="00692FEE">
        <w:rPr>
          <w:rFonts w:ascii="Times New Roman" w:hAnsi="Times New Roman" w:cs="Times New Roman"/>
          <w:sz w:val="24"/>
          <w:szCs w:val="24"/>
        </w:rPr>
        <w:t>These</w:t>
      </w:r>
      <w:r w:rsidR="004C16AC" w:rsidRPr="00692FEE">
        <w:rPr>
          <w:rFonts w:ascii="Times New Roman" w:hAnsi="Times New Roman" w:cs="Times New Roman"/>
          <w:sz w:val="24"/>
          <w:szCs w:val="24"/>
        </w:rPr>
        <w:t xml:space="preserve"> points are shorter on average than the other subgroups. No direct dates are available.</w:t>
      </w:r>
      <w:r w:rsidRPr="00692FEE">
        <w:rPr>
          <w:rFonts w:ascii="Times New Roman" w:hAnsi="Times New Roman" w:cs="Times New Roman"/>
          <w:sz w:val="24"/>
          <w:szCs w:val="24"/>
        </w:rPr>
        <w:t xml:space="preserve"> </w:t>
      </w:r>
      <w:r w:rsidR="004C16AC" w:rsidRPr="00692FEE">
        <w:rPr>
          <w:rFonts w:ascii="Times New Roman" w:hAnsi="Times New Roman" w:cs="Times New Roman"/>
          <w:sz w:val="24"/>
          <w:szCs w:val="24"/>
        </w:rPr>
        <w:t>The current sample of identified points suggests a primarily southern distribution for the design, with most of the examples known from western Sonora. These include five from La Playa (curated at the Arizona State Museum, ASM accession numbers A-21125-x-3, A-21129-x-3, A-21132-x-2, A-21133-x-4, A-21136-x-3) and one from Estero Tastiota on the coast of the Gulf of California (Holzkamper 1956:Figure 7c).</w:t>
      </w:r>
    </w:p>
    <w:p w14:paraId="0E28C654" w14:textId="5151CAAB" w:rsidR="00D7188D" w:rsidRPr="00692FEE" w:rsidRDefault="00CB30E0"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The Empire template was executed more uniformly than the San Pedro.</w:t>
      </w:r>
      <w:r w:rsidR="00D7188D" w:rsidRPr="00692FEE">
        <w:rPr>
          <w:rFonts w:ascii="Times New Roman" w:hAnsi="Times New Roman" w:cs="Times New Roman"/>
          <w:sz w:val="24"/>
          <w:szCs w:val="24"/>
        </w:rPr>
        <w:t xml:space="preserve"> </w:t>
      </w:r>
      <w:r w:rsidR="00304FA6" w:rsidRPr="00692FEE">
        <w:rPr>
          <w:rFonts w:ascii="Times New Roman" w:hAnsi="Times New Roman" w:cs="Times New Roman"/>
          <w:sz w:val="24"/>
          <w:szCs w:val="24"/>
        </w:rPr>
        <w:t>Two-thirds</w:t>
      </w:r>
      <w:r w:rsidR="00D7188D" w:rsidRPr="00692FEE">
        <w:rPr>
          <w:rFonts w:ascii="Times New Roman" w:hAnsi="Times New Roman" w:cs="Times New Roman"/>
          <w:sz w:val="24"/>
          <w:szCs w:val="24"/>
        </w:rPr>
        <w:t xml:space="preserve"> of the Empire points in the study sample (and nearly all of the complete specimens) could be confidently assigned to one of the defined </w:t>
      </w:r>
      <w:r w:rsidRPr="00692FEE">
        <w:rPr>
          <w:rFonts w:ascii="Times New Roman" w:hAnsi="Times New Roman" w:cs="Times New Roman"/>
          <w:sz w:val="24"/>
          <w:szCs w:val="24"/>
        </w:rPr>
        <w:t>variants</w:t>
      </w:r>
      <w:r w:rsidR="00D7188D" w:rsidRPr="00692FEE">
        <w:rPr>
          <w:rFonts w:ascii="Times New Roman" w:hAnsi="Times New Roman" w:cs="Times New Roman"/>
          <w:sz w:val="24"/>
          <w:szCs w:val="24"/>
        </w:rPr>
        <w:t xml:space="preserve">, while the same is true for fewer </w:t>
      </w:r>
      <w:r w:rsidR="00D7188D" w:rsidRPr="00692FEE">
        <w:rPr>
          <w:rFonts w:ascii="Times New Roman" w:hAnsi="Times New Roman" w:cs="Times New Roman"/>
          <w:sz w:val="24"/>
          <w:szCs w:val="24"/>
        </w:rPr>
        <w:lastRenderedPageBreak/>
        <w:t>than half of the San Pedro points. Empire subgroups demonstrate less variation in individual attribute metrics than the San Pedro subgroups. Empire points are also nearly uniform in basal width:blade width and basal width:neck width ratios, while San Pedro shows considerable variation in these proportions between subgroups</w:t>
      </w:r>
      <w:r w:rsidRPr="00692FEE">
        <w:rPr>
          <w:rFonts w:ascii="Times New Roman" w:hAnsi="Times New Roman" w:cs="Times New Roman"/>
          <w:sz w:val="24"/>
          <w:szCs w:val="24"/>
        </w:rPr>
        <w:t xml:space="preserve"> (Sliva 2015:Tables 2.1, 4.1)</w:t>
      </w:r>
      <w:r w:rsidR="00D7188D" w:rsidRPr="00692FEE">
        <w:rPr>
          <w:rFonts w:ascii="Times New Roman" w:hAnsi="Times New Roman" w:cs="Times New Roman"/>
          <w:sz w:val="24"/>
          <w:szCs w:val="24"/>
        </w:rPr>
        <w:t xml:space="preserve">. The practical result is that many points that are recognizable as San Pedro do not fit particularly well into any of the defined subgroups. Others share enough similarities to suggest some level of intentional design consistency but only appear at a single site, suggesting individual idiosyncratic variation, or are represented by a few examples widely scattered across the landscape and through time, indicating coincidental production. </w:t>
      </w:r>
    </w:p>
    <w:p w14:paraId="1473923D" w14:textId="1014A9C4" w:rsidR="00D7188D" w:rsidRPr="00692FEE" w:rsidRDefault="000F28CD" w:rsidP="00692FEE">
      <w:pPr>
        <w:spacing w:after="0" w:line="480" w:lineRule="auto"/>
        <w:ind w:firstLine="360"/>
        <w:rPr>
          <w:rFonts w:ascii="Times New Roman" w:hAnsi="Times New Roman" w:cs="Times New Roman"/>
          <w:sz w:val="24"/>
          <w:szCs w:val="24"/>
        </w:rPr>
      </w:pPr>
      <w:r w:rsidRPr="00692FEE">
        <w:rPr>
          <w:rFonts w:ascii="Times New Roman" w:hAnsi="Times New Roman" w:cs="Times New Roman"/>
          <w:sz w:val="24"/>
          <w:szCs w:val="24"/>
        </w:rPr>
        <w:t>All</w:t>
      </w:r>
      <w:r w:rsidR="00D7188D" w:rsidRPr="00692FEE">
        <w:rPr>
          <w:rFonts w:ascii="Times New Roman" w:hAnsi="Times New Roman" w:cs="Times New Roman"/>
          <w:sz w:val="24"/>
          <w:szCs w:val="24"/>
        </w:rPr>
        <w:t xml:space="preserve"> the available dates and most of the available Empire specimens come from Las Capas. The site produced ten times more Empire points than the other investigated sites in the Tucson Basin combined, and those from the other sites are from post-San Pedro phase contexts and </w:t>
      </w:r>
      <w:r w:rsidR="00CB30E0" w:rsidRPr="00692FEE">
        <w:rPr>
          <w:rFonts w:ascii="Times New Roman" w:hAnsi="Times New Roman" w:cs="Times New Roman"/>
          <w:sz w:val="24"/>
          <w:szCs w:val="24"/>
        </w:rPr>
        <w:t>likely</w:t>
      </w:r>
      <w:r w:rsidR="00D7188D" w:rsidRPr="00692FEE">
        <w:rPr>
          <w:rFonts w:ascii="Times New Roman" w:hAnsi="Times New Roman" w:cs="Times New Roman"/>
          <w:sz w:val="24"/>
          <w:szCs w:val="24"/>
        </w:rPr>
        <w:t xml:space="preserve"> were scavenged. La Playa</w:t>
      </w:r>
      <w:r w:rsidR="00CB30E0" w:rsidRPr="00692FEE">
        <w:rPr>
          <w:rFonts w:ascii="Times New Roman" w:hAnsi="Times New Roman" w:cs="Times New Roman"/>
          <w:sz w:val="24"/>
          <w:szCs w:val="24"/>
        </w:rPr>
        <w:t xml:space="preserve"> and Roland</w:t>
      </w:r>
      <w:r w:rsidR="00D7188D" w:rsidRPr="00692FEE">
        <w:rPr>
          <w:rFonts w:ascii="Times New Roman" w:hAnsi="Times New Roman" w:cs="Times New Roman"/>
          <w:sz w:val="24"/>
          <w:szCs w:val="24"/>
        </w:rPr>
        <w:t xml:space="preserve"> </w:t>
      </w:r>
      <w:r w:rsidR="00CB30E0" w:rsidRPr="00692FEE">
        <w:rPr>
          <w:rFonts w:ascii="Times New Roman" w:hAnsi="Times New Roman" w:cs="Times New Roman"/>
          <w:sz w:val="24"/>
          <w:szCs w:val="24"/>
        </w:rPr>
        <w:t>are</w:t>
      </w:r>
      <w:r w:rsidR="00D7188D" w:rsidRPr="00692FEE">
        <w:rPr>
          <w:rFonts w:ascii="Times New Roman" w:hAnsi="Times New Roman" w:cs="Times New Roman"/>
          <w:sz w:val="24"/>
          <w:szCs w:val="24"/>
        </w:rPr>
        <w:t xml:space="preserve"> the only other site</w:t>
      </w:r>
      <w:r w:rsidR="00CB30E0" w:rsidRPr="00692FEE">
        <w:rPr>
          <w:rFonts w:ascii="Times New Roman" w:hAnsi="Times New Roman" w:cs="Times New Roman"/>
          <w:sz w:val="24"/>
          <w:szCs w:val="24"/>
        </w:rPr>
        <w:t>s</w:t>
      </w:r>
      <w:r w:rsidR="00D7188D" w:rsidRPr="00692FEE">
        <w:rPr>
          <w:rFonts w:ascii="Times New Roman" w:hAnsi="Times New Roman" w:cs="Times New Roman"/>
          <w:sz w:val="24"/>
          <w:szCs w:val="24"/>
        </w:rPr>
        <w:t xml:space="preserve"> in the borderlands that </w:t>
      </w:r>
      <w:r w:rsidR="00CB30E0" w:rsidRPr="00692FEE">
        <w:rPr>
          <w:rFonts w:ascii="Times New Roman" w:hAnsi="Times New Roman" w:cs="Times New Roman"/>
          <w:sz w:val="24"/>
          <w:szCs w:val="24"/>
        </w:rPr>
        <w:t>are</w:t>
      </w:r>
      <w:r w:rsidR="00D7188D" w:rsidRPr="00692FEE">
        <w:rPr>
          <w:rFonts w:ascii="Times New Roman" w:hAnsi="Times New Roman" w:cs="Times New Roman"/>
          <w:sz w:val="24"/>
          <w:szCs w:val="24"/>
        </w:rPr>
        <w:t xml:space="preserve"> known to contain large numbers of Empire points, although survey collections suggest that several sites in the Cienega Valley likely have many in as-yet unexplored subsurface contexts. Although no direct dates are available for the Cienega Valley survey collections, dates from Las Capas indicate that </w:t>
      </w:r>
      <w:r w:rsidR="00304FA6" w:rsidRPr="00692FEE">
        <w:rPr>
          <w:rFonts w:ascii="Times New Roman" w:hAnsi="Times New Roman" w:cs="Times New Roman"/>
          <w:sz w:val="24"/>
          <w:szCs w:val="24"/>
        </w:rPr>
        <w:t>all</w:t>
      </w:r>
      <w:r w:rsidR="00D7188D" w:rsidRPr="00692FEE">
        <w:rPr>
          <w:rFonts w:ascii="Times New Roman" w:hAnsi="Times New Roman" w:cs="Times New Roman"/>
          <w:sz w:val="24"/>
          <w:szCs w:val="24"/>
        </w:rPr>
        <w:t xml:space="preserve"> the subgroups are roughly contemporaneous.  </w:t>
      </w:r>
    </w:p>
    <w:p w14:paraId="1128B3ED" w14:textId="119B81FE" w:rsidR="00261A5C" w:rsidRDefault="00261A5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Layout w:type="fixed"/>
        <w:tblLook w:val="04A0" w:firstRow="1" w:lastRow="0" w:firstColumn="1" w:lastColumn="0" w:noHBand="0" w:noVBand="1"/>
      </w:tblPr>
      <w:tblGrid>
        <w:gridCol w:w="1003"/>
        <w:gridCol w:w="1073"/>
        <w:gridCol w:w="2370"/>
        <w:gridCol w:w="2934"/>
        <w:gridCol w:w="810"/>
        <w:gridCol w:w="4700"/>
      </w:tblGrid>
      <w:tr w:rsidR="00261A5C" w:rsidRPr="00261A5C" w14:paraId="6901E893" w14:textId="77777777" w:rsidTr="00261A5C">
        <w:trPr>
          <w:trHeight w:val="300"/>
        </w:trPr>
        <w:tc>
          <w:tcPr>
            <w:tcW w:w="7380" w:type="dxa"/>
            <w:gridSpan w:val="4"/>
            <w:tcBorders>
              <w:top w:val="nil"/>
              <w:left w:val="nil"/>
              <w:bottom w:val="nil"/>
              <w:right w:val="nil"/>
            </w:tcBorders>
            <w:shd w:val="clear" w:color="auto" w:fill="auto"/>
            <w:noWrap/>
            <w:vAlign w:val="center"/>
            <w:hideMark/>
          </w:tcPr>
          <w:p w14:paraId="785F7A32" w14:textId="77777777" w:rsidR="00261A5C" w:rsidRPr="00261A5C" w:rsidRDefault="00261A5C" w:rsidP="00261A5C">
            <w:pPr>
              <w:spacing w:after="0" w:line="240" w:lineRule="auto"/>
              <w:rPr>
                <w:rFonts w:ascii="Times New Roman" w:eastAsia="Times New Roman" w:hAnsi="Times New Roman" w:cs="Times New Roman"/>
                <w:b/>
                <w:bCs/>
                <w:color w:val="000000"/>
                <w:sz w:val="24"/>
                <w:szCs w:val="24"/>
              </w:rPr>
            </w:pPr>
            <w:r w:rsidRPr="00261A5C">
              <w:rPr>
                <w:rFonts w:ascii="Times New Roman" w:eastAsia="Times New Roman" w:hAnsi="Times New Roman" w:cs="Times New Roman"/>
                <w:b/>
                <w:bCs/>
                <w:color w:val="000000"/>
                <w:sz w:val="24"/>
                <w:szCs w:val="24"/>
              </w:rPr>
              <w:lastRenderedPageBreak/>
              <w:t>Table 1. EAP Projectile Point Types/Variants by Phase and Site.</w:t>
            </w:r>
          </w:p>
        </w:tc>
        <w:tc>
          <w:tcPr>
            <w:tcW w:w="810" w:type="dxa"/>
            <w:tcBorders>
              <w:top w:val="nil"/>
              <w:left w:val="nil"/>
              <w:bottom w:val="nil"/>
              <w:right w:val="nil"/>
            </w:tcBorders>
            <w:shd w:val="clear" w:color="auto" w:fill="auto"/>
            <w:noWrap/>
            <w:vAlign w:val="center"/>
            <w:hideMark/>
          </w:tcPr>
          <w:p w14:paraId="01DFDA09" w14:textId="77777777" w:rsidR="00261A5C" w:rsidRPr="00261A5C" w:rsidRDefault="00261A5C" w:rsidP="00261A5C">
            <w:pPr>
              <w:spacing w:after="0" w:line="240" w:lineRule="auto"/>
              <w:rPr>
                <w:rFonts w:ascii="Times New Roman" w:eastAsia="Times New Roman" w:hAnsi="Times New Roman" w:cs="Times New Roman"/>
                <w:b/>
                <w:bCs/>
                <w:color w:val="000000"/>
                <w:sz w:val="24"/>
                <w:szCs w:val="24"/>
              </w:rPr>
            </w:pPr>
          </w:p>
        </w:tc>
        <w:tc>
          <w:tcPr>
            <w:tcW w:w="4700" w:type="dxa"/>
            <w:tcBorders>
              <w:top w:val="nil"/>
              <w:left w:val="nil"/>
              <w:bottom w:val="nil"/>
              <w:right w:val="nil"/>
            </w:tcBorders>
            <w:shd w:val="clear" w:color="auto" w:fill="auto"/>
            <w:noWrap/>
            <w:vAlign w:val="center"/>
            <w:hideMark/>
          </w:tcPr>
          <w:p w14:paraId="03BC4724" w14:textId="77777777" w:rsidR="00261A5C" w:rsidRPr="00261A5C" w:rsidRDefault="00261A5C" w:rsidP="00261A5C">
            <w:pPr>
              <w:spacing w:after="0" w:line="240" w:lineRule="auto"/>
              <w:jc w:val="center"/>
              <w:rPr>
                <w:rFonts w:ascii="Times New Roman" w:eastAsia="Times New Roman" w:hAnsi="Times New Roman" w:cs="Times New Roman"/>
                <w:sz w:val="20"/>
                <w:szCs w:val="20"/>
              </w:rPr>
            </w:pPr>
          </w:p>
        </w:tc>
      </w:tr>
      <w:tr w:rsidR="00261A5C" w:rsidRPr="00261A5C" w14:paraId="05C46A37" w14:textId="77777777" w:rsidTr="00261A5C">
        <w:trPr>
          <w:trHeight w:val="307"/>
        </w:trPr>
        <w:tc>
          <w:tcPr>
            <w:tcW w:w="1003" w:type="dxa"/>
            <w:tcBorders>
              <w:top w:val="single" w:sz="4" w:space="0" w:color="auto"/>
              <w:left w:val="nil"/>
              <w:bottom w:val="single" w:sz="4" w:space="0" w:color="auto"/>
              <w:right w:val="nil"/>
            </w:tcBorders>
            <w:shd w:val="clear" w:color="auto" w:fill="auto"/>
            <w:noWrap/>
            <w:vAlign w:val="center"/>
            <w:hideMark/>
          </w:tcPr>
          <w:p w14:paraId="09443E97" w14:textId="77777777" w:rsidR="00261A5C" w:rsidRPr="00261A5C" w:rsidRDefault="00261A5C" w:rsidP="00261A5C">
            <w:pPr>
              <w:spacing w:after="0" w:line="240" w:lineRule="auto"/>
              <w:rPr>
                <w:rFonts w:ascii="Times New Roman" w:eastAsia="Times New Roman" w:hAnsi="Times New Roman" w:cs="Times New Roman"/>
                <w:b/>
                <w:bCs/>
                <w:color w:val="000000"/>
                <w:sz w:val="24"/>
                <w:szCs w:val="24"/>
              </w:rPr>
            </w:pPr>
            <w:r w:rsidRPr="00261A5C">
              <w:rPr>
                <w:rFonts w:ascii="Times New Roman" w:eastAsia="Times New Roman" w:hAnsi="Times New Roman" w:cs="Times New Roman"/>
                <w:b/>
                <w:bCs/>
                <w:color w:val="000000"/>
                <w:sz w:val="24"/>
                <w:szCs w:val="24"/>
              </w:rPr>
              <w:t>Type</w:t>
            </w:r>
          </w:p>
        </w:tc>
        <w:tc>
          <w:tcPr>
            <w:tcW w:w="1073" w:type="dxa"/>
            <w:tcBorders>
              <w:top w:val="single" w:sz="4" w:space="0" w:color="auto"/>
              <w:left w:val="nil"/>
              <w:bottom w:val="single" w:sz="4" w:space="0" w:color="auto"/>
              <w:right w:val="nil"/>
            </w:tcBorders>
            <w:shd w:val="clear" w:color="auto" w:fill="auto"/>
            <w:noWrap/>
            <w:vAlign w:val="center"/>
            <w:hideMark/>
          </w:tcPr>
          <w:p w14:paraId="1A21E054" w14:textId="77777777" w:rsidR="00261A5C" w:rsidRPr="00261A5C" w:rsidRDefault="00261A5C" w:rsidP="00261A5C">
            <w:pPr>
              <w:spacing w:after="0" w:line="240" w:lineRule="auto"/>
              <w:rPr>
                <w:rFonts w:ascii="Times New Roman" w:eastAsia="Times New Roman" w:hAnsi="Times New Roman" w:cs="Times New Roman"/>
                <w:b/>
                <w:bCs/>
                <w:color w:val="000000"/>
                <w:sz w:val="24"/>
                <w:szCs w:val="24"/>
              </w:rPr>
            </w:pPr>
            <w:r w:rsidRPr="00261A5C">
              <w:rPr>
                <w:rFonts w:ascii="Times New Roman" w:eastAsia="Times New Roman" w:hAnsi="Times New Roman" w:cs="Times New Roman"/>
                <w:b/>
                <w:bCs/>
                <w:color w:val="000000"/>
                <w:sz w:val="24"/>
                <w:szCs w:val="24"/>
              </w:rPr>
              <w:t>Variant</w:t>
            </w:r>
          </w:p>
        </w:tc>
        <w:tc>
          <w:tcPr>
            <w:tcW w:w="2370" w:type="dxa"/>
            <w:tcBorders>
              <w:top w:val="single" w:sz="4" w:space="0" w:color="auto"/>
              <w:left w:val="nil"/>
              <w:bottom w:val="single" w:sz="4" w:space="0" w:color="auto"/>
              <w:right w:val="nil"/>
            </w:tcBorders>
            <w:shd w:val="clear" w:color="auto" w:fill="auto"/>
            <w:noWrap/>
            <w:vAlign w:val="center"/>
            <w:hideMark/>
          </w:tcPr>
          <w:p w14:paraId="20A7B635" w14:textId="77777777" w:rsidR="00261A5C" w:rsidRPr="00261A5C" w:rsidRDefault="00261A5C" w:rsidP="00261A5C">
            <w:pPr>
              <w:spacing w:after="0" w:line="240" w:lineRule="auto"/>
              <w:rPr>
                <w:rFonts w:ascii="Times New Roman" w:eastAsia="Times New Roman" w:hAnsi="Times New Roman" w:cs="Times New Roman"/>
                <w:b/>
                <w:bCs/>
                <w:color w:val="000000"/>
                <w:sz w:val="24"/>
                <w:szCs w:val="24"/>
              </w:rPr>
            </w:pPr>
            <w:r w:rsidRPr="00261A5C">
              <w:rPr>
                <w:rFonts w:ascii="Times New Roman" w:eastAsia="Times New Roman" w:hAnsi="Times New Roman" w:cs="Times New Roman"/>
                <w:b/>
                <w:bCs/>
                <w:color w:val="000000"/>
                <w:sz w:val="24"/>
                <w:szCs w:val="24"/>
              </w:rPr>
              <w:t>Phase</w:t>
            </w:r>
          </w:p>
        </w:tc>
        <w:tc>
          <w:tcPr>
            <w:tcW w:w="2934" w:type="dxa"/>
            <w:tcBorders>
              <w:top w:val="single" w:sz="4" w:space="0" w:color="auto"/>
              <w:left w:val="nil"/>
              <w:bottom w:val="single" w:sz="4" w:space="0" w:color="auto"/>
              <w:right w:val="nil"/>
            </w:tcBorders>
            <w:shd w:val="clear" w:color="auto" w:fill="auto"/>
            <w:noWrap/>
            <w:vAlign w:val="center"/>
            <w:hideMark/>
          </w:tcPr>
          <w:p w14:paraId="5D05D1DD" w14:textId="77777777" w:rsidR="00261A5C" w:rsidRPr="00261A5C" w:rsidRDefault="00261A5C" w:rsidP="00261A5C">
            <w:pPr>
              <w:spacing w:after="0" w:line="240" w:lineRule="auto"/>
              <w:rPr>
                <w:rFonts w:ascii="Times New Roman" w:eastAsia="Times New Roman" w:hAnsi="Times New Roman" w:cs="Times New Roman"/>
                <w:b/>
                <w:bCs/>
                <w:color w:val="000000"/>
                <w:sz w:val="24"/>
                <w:szCs w:val="24"/>
              </w:rPr>
            </w:pPr>
            <w:r w:rsidRPr="00261A5C">
              <w:rPr>
                <w:rFonts w:ascii="Times New Roman" w:eastAsia="Times New Roman" w:hAnsi="Times New Roman" w:cs="Times New Roman"/>
                <w:b/>
                <w:bCs/>
                <w:color w:val="000000"/>
                <w:sz w:val="24"/>
                <w:szCs w:val="24"/>
              </w:rPr>
              <w:t>Site</w:t>
            </w:r>
          </w:p>
        </w:tc>
        <w:tc>
          <w:tcPr>
            <w:tcW w:w="810" w:type="dxa"/>
            <w:tcBorders>
              <w:top w:val="single" w:sz="4" w:space="0" w:color="auto"/>
              <w:left w:val="nil"/>
              <w:bottom w:val="single" w:sz="4" w:space="0" w:color="auto"/>
              <w:right w:val="nil"/>
            </w:tcBorders>
            <w:shd w:val="clear" w:color="auto" w:fill="auto"/>
            <w:noWrap/>
            <w:vAlign w:val="center"/>
            <w:hideMark/>
          </w:tcPr>
          <w:p w14:paraId="4350F77B" w14:textId="77777777" w:rsidR="00261A5C" w:rsidRPr="00261A5C" w:rsidRDefault="00261A5C" w:rsidP="00261A5C">
            <w:pPr>
              <w:spacing w:after="0" w:line="240" w:lineRule="auto"/>
              <w:jc w:val="center"/>
              <w:rPr>
                <w:rFonts w:ascii="Times New Roman" w:eastAsia="Times New Roman" w:hAnsi="Times New Roman" w:cs="Times New Roman"/>
                <w:b/>
                <w:bCs/>
                <w:color w:val="000000"/>
                <w:sz w:val="24"/>
                <w:szCs w:val="24"/>
              </w:rPr>
            </w:pPr>
            <w:r w:rsidRPr="00261A5C">
              <w:rPr>
                <w:rFonts w:ascii="Times New Roman" w:eastAsia="Times New Roman" w:hAnsi="Times New Roman" w:cs="Times New Roman"/>
                <w:b/>
                <w:bCs/>
                <w:color w:val="000000"/>
                <w:sz w:val="24"/>
                <w:szCs w:val="24"/>
              </w:rPr>
              <w:t>Total</w:t>
            </w:r>
          </w:p>
        </w:tc>
        <w:tc>
          <w:tcPr>
            <w:tcW w:w="4700" w:type="dxa"/>
            <w:tcBorders>
              <w:top w:val="single" w:sz="4" w:space="0" w:color="auto"/>
              <w:left w:val="nil"/>
              <w:bottom w:val="single" w:sz="4" w:space="0" w:color="auto"/>
              <w:right w:val="nil"/>
            </w:tcBorders>
            <w:shd w:val="clear" w:color="auto" w:fill="auto"/>
            <w:noWrap/>
            <w:vAlign w:val="center"/>
            <w:hideMark/>
          </w:tcPr>
          <w:p w14:paraId="14330E9D" w14:textId="77777777" w:rsidR="00261A5C" w:rsidRPr="00261A5C" w:rsidRDefault="00261A5C" w:rsidP="00261A5C">
            <w:pPr>
              <w:spacing w:after="0" w:line="240" w:lineRule="auto"/>
              <w:rPr>
                <w:rFonts w:ascii="Times New Roman" w:eastAsia="Times New Roman" w:hAnsi="Times New Roman" w:cs="Times New Roman"/>
                <w:b/>
                <w:bCs/>
                <w:color w:val="000000"/>
                <w:sz w:val="24"/>
                <w:szCs w:val="24"/>
              </w:rPr>
            </w:pPr>
            <w:r w:rsidRPr="00261A5C">
              <w:rPr>
                <w:rFonts w:ascii="Times New Roman" w:eastAsia="Times New Roman" w:hAnsi="Times New Roman" w:cs="Times New Roman"/>
                <w:b/>
                <w:bCs/>
                <w:color w:val="000000"/>
                <w:sz w:val="24"/>
                <w:szCs w:val="24"/>
              </w:rPr>
              <w:t>Reference/Comment</w:t>
            </w:r>
          </w:p>
        </w:tc>
      </w:tr>
      <w:tr w:rsidR="00261A5C" w:rsidRPr="00261A5C" w14:paraId="3663E5C7" w14:textId="77777777" w:rsidTr="00261A5C">
        <w:trPr>
          <w:trHeight w:val="307"/>
        </w:trPr>
        <w:tc>
          <w:tcPr>
            <w:tcW w:w="1003" w:type="dxa"/>
            <w:tcBorders>
              <w:top w:val="nil"/>
              <w:left w:val="nil"/>
              <w:bottom w:val="nil"/>
              <w:right w:val="nil"/>
            </w:tcBorders>
            <w:shd w:val="clear" w:color="auto" w:fill="auto"/>
            <w:noWrap/>
            <w:vAlign w:val="center"/>
            <w:hideMark/>
          </w:tcPr>
          <w:p w14:paraId="5B2B76E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Empire</w:t>
            </w:r>
          </w:p>
        </w:tc>
        <w:tc>
          <w:tcPr>
            <w:tcW w:w="1073" w:type="dxa"/>
            <w:tcBorders>
              <w:top w:val="nil"/>
              <w:left w:val="nil"/>
              <w:bottom w:val="nil"/>
              <w:right w:val="nil"/>
            </w:tcBorders>
            <w:shd w:val="clear" w:color="auto" w:fill="auto"/>
            <w:noWrap/>
            <w:vAlign w:val="center"/>
            <w:hideMark/>
          </w:tcPr>
          <w:p w14:paraId="2D7D5B3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w:t>
            </w:r>
          </w:p>
        </w:tc>
        <w:tc>
          <w:tcPr>
            <w:tcW w:w="2370" w:type="dxa"/>
            <w:tcBorders>
              <w:top w:val="nil"/>
              <w:left w:val="nil"/>
              <w:bottom w:val="nil"/>
              <w:right w:val="nil"/>
            </w:tcBorders>
            <w:shd w:val="clear" w:color="auto" w:fill="auto"/>
            <w:noWrap/>
            <w:vAlign w:val="center"/>
            <w:hideMark/>
          </w:tcPr>
          <w:p w14:paraId="3D219BB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nil"/>
              <w:left w:val="nil"/>
              <w:bottom w:val="nil"/>
              <w:right w:val="nil"/>
            </w:tcBorders>
            <w:shd w:val="clear" w:color="auto" w:fill="auto"/>
            <w:noWrap/>
            <w:vAlign w:val="center"/>
            <w:hideMark/>
          </w:tcPr>
          <w:p w14:paraId="4D5F4E3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nil"/>
              <w:left w:val="nil"/>
              <w:bottom w:val="nil"/>
              <w:right w:val="nil"/>
            </w:tcBorders>
            <w:shd w:val="clear" w:color="auto" w:fill="auto"/>
            <w:noWrap/>
            <w:vAlign w:val="center"/>
            <w:hideMark/>
          </w:tcPr>
          <w:p w14:paraId="5C485731"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5E45CA0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w:t>
            </w:r>
          </w:p>
        </w:tc>
      </w:tr>
      <w:tr w:rsidR="00261A5C" w:rsidRPr="00261A5C" w14:paraId="48EB6CA4" w14:textId="77777777" w:rsidTr="00261A5C">
        <w:trPr>
          <w:trHeight w:val="307"/>
        </w:trPr>
        <w:tc>
          <w:tcPr>
            <w:tcW w:w="1003" w:type="dxa"/>
            <w:tcBorders>
              <w:top w:val="nil"/>
              <w:left w:val="nil"/>
              <w:bottom w:val="nil"/>
              <w:right w:val="nil"/>
            </w:tcBorders>
            <w:shd w:val="clear" w:color="auto" w:fill="auto"/>
            <w:noWrap/>
            <w:vAlign w:val="center"/>
            <w:hideMark/>
          </w:tcPr>
          <w:p w14:paraId="3172D37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D2763B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B28EAA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3BBFB31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BB:14:NW(ASM)</w:t>
            </w:r>
          </w:p>
        </w:tc>
        <w:tc>
          <w:tcPr>
            <w:tcW w:w="810" w:type="dxa"/>
            <w:tcBorders>
              <w:top w:val="nil"/>
              <w:left w:val="nil"/>
              <w:bottom w:val="nil"/>
              <w:right w:val="nil"/>
            </w:tcBorders>
            <w:shd w:val="clear" w:color="auto" w:fill="auto"/>
            <w:noWrap/>
            <w:vAlign w:val="center"/>
            <w:hideMark/>
          </w:tcPr>
          <w:p w14:paraId="4446FED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72ABEE8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48878968" w14:textId="77777777" w:rsidTr="00261A5C">
        <w:trPr>
          <w:trHeight w:val="307"/>
        </w:trPr>
        <w:tc>
          <w:tcPr>
            <w:tcW w:w="1003" w:type="dxa"/>
            <w:tcBorders>
              <w:top w:val="nil"/>
              <w:left w:val="nil"/>
              <w:bottom w:val="nil"/>
              <w:right w:val="nil"/>
            </w:tcBorders>
            <w:shd w:val="clear" w:color="auto" w:fill="auto"/>
            <w:noWrap/>
            <w:vAlign w:val="center"/>
            <w:hideMark/>
          </w:tcPr>
          <w:p w14:paraId="0AB3AC1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9DEBAE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0B474F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5F769F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EE:2:103(ASM)</w:t>
            </w:r>
          </w:p>
        </w:tc>
        <w:tc>
          <w:tcPr>
            <w:tcW w:w="810" w:type="dxa"/>
            <w:tcBorders>
              <w:top w:val="nil"/>
              <w:left w:val="nil"/>
              <w:bottom w:val="nil"/>
              <w:right w:val="nil"/>
            </w:tcBorders>
            <w:shd w:val="clear" w:color="auto" w:fill="auto"/>
            <w:noWrap/>
            <w:vAlign w:val="center"/>
            <w:hideMark/>
          </w:tcPr>
          <w:p w14:paraId="7FA9F55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3635C9B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54EA43E2" w14:textId="77777777" w:rsidTr="00261A5C">
        <w:trPr>
          <w:trHeight w:val="307"/>
        </w:trPr>
        <w:tc>
          <w:tcPr>
            <w:tcW w:w="1003" w:type="dxa"/>
            <w:tcBorders>
              <w:top w:val="nil"/>
              <w:left w:val="nil"/>
              <w:bottom w:val="nil"/>
              <w:right w:val="nil"/>
            </w:tcBorders>
            <w:shd w:val="clear" w:color="auto" w:fill="auto"/>
            <w:noWrap/>
            <w:vAlign w:val="center"/>
            <w:hideMark/>
          </w:tcPr>
          <w:p w14:paraId="12AF292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4CABD3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0C9F77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6F268BA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EE:2:342(ASM)</w:t>
            </w:r>
          </w:p>
        </w:tc>
        <w:tc>
          <w:tcPr>
            <w:tcW w:w="810" w:type="dxa"/>
            <w:tcBorders>
              <w:top w:val="nil"/>
              <w:left w:val="nil"/>
              <w:bottom w:val="nil"/>
              <w:right w:val="nil"/>
            </w:tcBorders>
            <w:shd w:val="clear" w:color="auto" w:fill="auto"/>
            <w:noWrap/>
            <w:vAlign w:val="center"/>
            <w:hideMark/>
          </w:tcPr>
          <w:p w14:paraId="34C9860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322873A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6B96C396" w14:textId="77777777" w:rsidTr="00261A5C">
        <w:trPr>
          <w:trHeight w:val="307"/>
        </w:trPr>
        <w:tc>
          <w:tcPr>
            <w:tcW w:w="1003" w:type="dxa"/>
            <w:tcBorders>
              <w:top w:val="nil"/>
              <w:left w:val="nil"/>
              <w:bottom w:val="nil"/>
              <w:right w:val="nil"/>
            </w:tcBorders>
            <w:shd w:val="clear" w:color="auto" w:fill="auto"/>
            <w:noWrap/>
            <w:vAlign w:val="center"/>
            <w:hideMark/>
          </w:tcPr>
          <w:p w14:paraId="3A3B09F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5FB4DC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4E2E85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FF720E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EE:2:416(ASM)</w:t>
            </w:r>
          </w:p>
        </w:tc>
        <w:tc>
          <w:tcPr>
            <w:tcW w:w="810" w:type="dxa"/>
            <w:tcBorders>
              <w:top w:val="nil"/>
              <w:left w:val="nil"/>
              <w:bottom w:val="nil"/>
              <w:right w:val="nil"/>
            </w:tcBorders>
            <w:shd w:val="clear" w:color="auto" w:fill="auto"/>
            <w:noWrap/>
            <w:vAlign w:val="center"/>
            <w:hideMark/>
          </w:tcPr>
          <w:p w14:paraId="26B6F21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372864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6D922FDB" w14:textId="77777777" w:rsidTr="00261A5C">
        <w:trPr>
          <w:trHeight w:val="307"/>
        </w:trPr>
        <w:tc>
          <w:tcPr>
            <w:tcW w:w="1003" w:type="dxa"/>
            <w:tcBorders>
              <w:top w:val="nil"/>
              <w:left w:val="nil"/>
              <w:bottom w:val="nil"/>
              <w:right w:val="nil"/>
            </w:tcBorders>
            <w:shd w:val="clear" w:color="auto" w:fill="auto"/>
            <w:noWrap/>
            <w:vAlign w:val="center"/>
            <w:hideMark/>
          </w:tcPr>
          <w:p w14:paraId="11DA314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AA0437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149C0B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3573103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EE:7:67(ASM)</w:t>
            </w:r>
          </w:p>
        </w:tc>
        <w:tc>
          <w:tcPr>
            <w:tcW w:w="810" w:type="dxa"/>
            <w:tcBorders>
              <w:top w:val="nil"/>
              <w:left w:val="nil"/>
              <w:bottom w:val="nil"/>
              <w:right w:val="nil"/>
            </w:tcBorders>
            <w:shd w:val="clear" w:color="auto" w:fill="auto"/>
            <w:noWrap/>
            <w:vAlign w:val="center"/>
            <w:hideMark/>
          </w:tcPr>
          <w:p w14:paraId="1A41B878"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64E86B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30D669C2" w14:textId="77777777" w:rsidTr="00261A5C">
        <w:trPr>
          <w:trHeight w:val="307"/>
        </w:trPr>
        <w:tc>
          <w:tcPr>
            <w:tcW w:w="1003" w:type="dxa"/>
            <w:tcBorders>
              <w:top w:val="nil"/>
              <w:left w:val="nil"/>
              <w:bottom w:val="nil"/>
              <w:right w:val="nil"/>
            </w:tcBorders>
            <w:shd w:val="clear" w:color="auto" w:fill="auto"/>
            <w:noWrap/>
            <w:vAlign w:val="center"/>
            <w:hideMark/>
          </w:tcPr>
          <w:p w14:paraId="1C42D28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A945DF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8E49D8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357CEA23"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142F183C"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4</w:t>
            </w:r>
          </w:p>
        </w:tc>
        <w:tc>
          <w:tcPr>
            <w:tcW w:w="4700" w:type="dxa"/>
            <w:tcBorders>
              <w:top w:val="nil"/>
              <w:left w:val="nil"/>
              <w:bottom w:val="nil"/>
              <w:right w:val="nil"/>
            </w:tcBorders>
            <w:shd w:val="clear" w:color="auto" w:fill="auto"/>
            <w:noWrap/>
            <w:vAlign w:val="center"/>
            <w:hideMark/>
          </w:tcPr>
          <w:p w14:paraId="6DC16F4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4C0B3974" w14:textId="77777777" w:rsidTr="00261A5C">
        <w:trPr>
          <w:trHeight w:val="307"/>
        </w:trPr>
        <w:tc>
          <w:tcPr>
            <w:tcW w:w="1003" w:type="dxa"/>
            <w:tcBorders>
              <w:top w:val="nil"/>
              <w:left w:val="nil"/>
              <w:bottom w:val="nil"/>
              <w:right w:val="nil"/>
            </w:tcBorders>
            <w:shd w:val="clear" w:color="auto" w:fill="auto"/>
            <w:noWrap/>
            <w:vAlign w:val="center"/>
            <w:hideMark/>
          </w:tcPr>
          <w:p w14:paraId="2CA3FA3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9C3C9E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7268C2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Earlier San Pedro phase</w:t>
            </w:r>
          </w:p>
        </w:tc>
        <w:tc>
          <w:tcPr>
            <w:tcW w:w="2934" w:type="dxa"/>
            <w:tcBorders>
              <w:top w:val="nil"/>
              <w:left w:val="nil"/>
              <w:bottom w:val="nil"/>
              <w:right w:val="nil"/>
            </w:tcBorders>
            <w:shd w:val="clear" w:color="auto" w:fill="auto"/>
            <w:noWrap/>
            <w:vAlign w:val="center"/>
            <w:hideMark/>
          </w:tcPr>
          <w:p w14:paraId="7CDB5BBA"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065AEB2E"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16</w:t>
            </w:r>
          </w:p>
        </w:tc>
        <w:tc>
          <w:tcPr>
            <w:tcW w:w="4700" w:type="dxa"/>
            <w:tcBorders>
              <w:top w:val="nil"/>
              <w:left w:val="nil"/>
              <w:bottom w:val="nil"/>
              <w:right w:val="nil"/>
            </w:tcBorders>
            <w:shd w:val="clear" w:color="auto" w:fill="auto"/>
            <w:noWrap/>
            <w:vAlign w:val="center"/>
            <w:hideMark/>
          </w:tcPr>
          <w:p w14:paraId="68FCF9E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 2015</w:t>
            </w:r>
          </w:p>
        </w:tc>
      </w:tr>
      <w:tr w:rsidR="00261A5C" w:rsidRPr="00261A5C" w14:paraId="15BF5A9D" w14:textId="77777777" w:rsidTr="00261A5C">
        <w:trPr>
          <w:trHeight w:val="307"/>
        </w:trPr>
        <w:tc>
          <w:tcPr>
            <w:tcW w:w="1003" w:type="dxa"/>
            <w:tcBorders>
              <w:top w:val="nil"/>
              <w:left w:val="nil"/>
              <w:bottom w:val="nil"/>
              <w:right w:val="nil"/>
            </w:tcBorders>
            <w:shd w:val="clear" w:color="auto" w:fill="auto"/>
            <w:noWrap/>
            <w:vAlign w:val="center"/>
            <w:hideMark/>
          </w:tcPr>
          <w:p w14:paraId="65A7F5A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786D6D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AECB62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nil"/>
              <w:right w:val="nil"/>
            </w:tcBorders>
            <w:shd w:val="clear" w:color="auto" w:fill="auto"/>
            <w:noWrap/>
            <w:vAlign w:val="center"/>
            <w:hideMark/>
          </w:tcPr>
          <w:p w14:paraId="36157526"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703C115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7</w:t>
            </w:r>
          </w:p>
        </w:tc>
        <w:tc>
          <w:tcPr>
            <w:tcW w:w="4700" w:type="dxa"/>
            <w:tcBorders>
              <w:top w:val="nil"/>
              <w:left w:val="nil"/>
              <w:bottom w:val="nil"/>
              <w:right w:val="nil"/>
            </w:tcBorders>
            <w:shd w:val="clear" w:color="auto" w:fill="auto"/>
            <w:noWrap/>
            <w:vAlign w:val="center"/>
            <w:hideMark/>
          </w:tcPr>
          <w:p w14:paraId="4B72FF7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 2015</w:t>
            </w:r>
          </w:p>
        </w:tc>
      </w:tr>
      <w:tr w:rsidR="00261A5C" w:rsidRPr="00261A5C" w14:paraId="04F0781F" w14:textId="77777777" w:rsidTr="00261A5C">
        <w:trPr>
          <w:trHeight w:val="307"/>
        </w:trPr>
        <w:tc>
          <w:tcPr>
            <w:tcW w:w="1003" w:type="dxa"/>
            <w:tcBorders>
              <w:top w:val="nil"/>
              <w:left w:val="nil"/>
              <w:bottom w:val="nil"/>
              <w:right w:val="nil"/>
            </w:tcBorders>
            <w:shd w:val="clear" w:color="auto" w:fill="auto"/>
            <w:noWrap/>
            <w:vAlign w:val="center"/>
            <w:hideMark/>
          </w:tcPr>
          <w:p w14:paraId="6903FF7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96C6E8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FD99D1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Early Cienega phase</w:t>
            </w:r>
          </w:p>
        </w:tc>
        <w:tc>
          <w:tcPr>
            <w:tcW w:w="2934" w:type="dxa"/>
            <w:tcBorders>
              <w:top w:val="nil"/>
              <w:left w:val="nil"/>
              <w:bottom w:val="nil"/>
              <w:right w:val="nil"/>
            </w:tcBorders>
            <w:shd w:val="clear" w:color="auto" w:fill="auto"/>
            <w:noWrap/>
            <w:vAlign w:val="center"/>
            <w:hideMark/>
          </w:tcPr>
          <w:p w14:paraId="4A6B757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Wetlands Site AZ AA:12:90(ASM)</w:t>
            </w:r>
          </w:p>
        </w:tc>
        <w:tc>
          <w:tcPr>
            <w:tcW w:w="810" w:type="dxa"/>
            <w:tcBorders>
              <w:top w:val="nil"/>
              <w:left w:val="nil"/>
              <w:bottom w:val="nil"/>
              <w:right w:val="nil"/>
            </w:tcBorders>
            <w:shd w:val="clear" w:color="auto" w:fill="auto"/>
            <w:noWrap/>
            <w:vAlign w:val="center"/>
            <w:hideMark/>
          </w:tcPr>
          <w:p w14:paraId="1785F301"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08C83D9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1998a</w:t>
            </w:r>
          </w:p>
        </w:tc>
      </w:tr>
      <w:tr w:rsidR="00261A5C" w:rsidRPr="00261A5C" w14:paraId="404A1FF8" w14:textId="77777777" w:rsidTr="00261A5C">
        <w:trPr>
          <w:trHeight w:val="307"/>
        </w:trPr>
        <w:tc>
          <w:tcPr>
            <w:tcW w:w="1003" w:type="dxa"/>
            <w:tcBorders>
              <w:top w:val="nil"/>
              <w:left w:val="nil"/>
              <w:bottom w:val="nil"/>
              <w:right w:val="nil"/>
            </w:tcBorders>
            <w:shd w:val="clear" w:color="auto" w:fill="auto"/>
            <w:noWrap/>
            <w:vAlign w:val="center"/>
            <w:hideMark/>
          </w:tcPr>
          <w:p w14:paraId="183CE6B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36B25A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090ACE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 Cienega phase</w:t>
            </w:r>
          </w:p>
        </w:tc>
        <w:tc>
          <w:tcPr>
            <w:tcW w:w="2934" w:type="dxa"/>
            <w:tcBorders>
              <w:top w:val="nil"/>
              <w:left w:val="nil"/>
              <w:bottom w:val="nil"/>
              <w:right w:val="nil"/>
            </w:tcBorders>
            <w:shd w:val="clear" w:color="auto" w:fill="auto"/>
            <w:noWrap/>
            <w:vAlign w:val="center"/>
            <w:hideMark/>
          </w:tcPr>
          <w:p w14:paraId="79469C31"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24E30880"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34C9E45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2001</w:t>
            </w:r>
          </w:p>
        </w:tc>
      </w:tr>
      <w:tr w:rsidR="00261A5C" w:rsidRPr="00261A5C" w14:paraId="6103B37C" w14:textId="77777777" w:rsidTr="00261A5C">
        <w:trPr>
          <w:trHeight w:val="307"/>
        </w:trPr>
        <w:tc>
          <w:tcPr>
            <w:tcW w:w="1003" w:type="dxa"/>
            <w:tcBorders>
              <w:top w:val="nil"/>
              <w:left w:val="nil"/>
              <w:bottom w:val="nil"/>
              <w:right w:val="nil"/>
            </w:tcBorders>
            <w:shd w:val="clear" w:color="auto" w:fill="auto"/>
            <w:noWrap/>
            <w:vAlign w:val="center"/>
            <w:hideMark/>
          </w:tcPr>
          <w:p w14:paraId="76B94DA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DE5C4D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2BDEBB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3B078885"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Sta. Cruz Bend AZ AA:12:746(ASM)</w:t>
            </w:r>
          </w:p>
        </w:tc>
        <w:tc>
          <w:tcPr>
            <w:tcW w:w="810" w:type="dxa"/>
            <w:tcBorders>
              <w:top w:val="nil"/>
              <w:left w:val="nil"/>
              <w:bottom w:val="nil"/>
              <w:right w:val="nil"/>
            </w:tcBorders>
            <w:shd w:val="clear" w:color="auto" w:fill="auto"/>
            <w:noWrap/>
            <w:vAlign w:val="center"/>
            <w:hideMark/>
          </w:tcPr>
          <w:p w14:paraId="2B0D1808"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305FA9D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1998b</w:t>
            </w:r>
          </w:p>
        </w:tc>
      </w:tr>
      <w:tr w:rsidR="00261A5C" w:rsidRPr="00261A5C" w14:paraId="05676721" w14:textId="77777777" w:rsidTr="00261A5C">
        <w:trPr>
          <w:trHeight w:val="307"/>
        </w:trPr>
        <w:tc>
          <w:tcPr>
            <w:tcW w:w="1003" w:type="dxa"/>
            <w:tcBorders>
              <w:top w:val="single" w:sz="4" w:space="0" w:color="auto"/>
              <w:left w:val="nil"/>
              <w:bottom w:val="nil"/>
              <w:right w:val="nil"/>
            </w:tcBorders>
            <w:shd w:val="clear" w:color="auto" w:fill="auto"/>
            <w:noWrap/>
            <w:vAlign w:val="center"/>
            <w:hideMark/>
          </w:tcPr>
          <w:p w14:paraId="66098B1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Empire</w:t>
            </w:r>
          </w:p>
        </w:tc>
        <w:tc>
          <w:tcPr>
            <w:tcW w:w="1073" w:type="dxa"/>
            <w:tcBorders>
              <w:top w:val="single" w:sz="4" w:space="0" w:color="auto"/>
              <w:left w:val="nil"/>
              <w:bottom w:val="nil"/>
              <w:right w:val="nil"/>
            </w:tcBorders>
            <w:shd w:val="clear" w:color="auto" w:fill="auto"/>
            <w:noWrap/>
            <w:vAlign w:val="center"/>
            <w:hideMark/>
          </w:tcPr>
          <w:p w14:paraId="1729D28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Capas</w:t>
            </w:r>
          </w:p>
        </w:tc>
        <w:tc>
          <w:tcPr>
            <w:tcW w:w="2370" w:type="dxa"/>
            <w:tcBorders>
              <w:top w:val="single" w:sz="4" w:space="0" w:color="auto"/>
              <w:left w:val="nil"/>
              <w:bottom w:val="nil"/>
              <w:right w:val="nil"/>
            </w:tcBorders>
            <w:shd w:val="clear" w:color="auto" w:fill="auto"/>
            <w:noWrap/>
            <w:vAlign w:val="center"/>
            <w:hideMark/>
          </w:tcPr>
          <w:p w14:paraId="3A7EC22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single" w:sz="4" w:space="0" w:color="auto"/>
              <w:left w:val="nil"/>
              <w:bottom w:val="nil"/>
              <w:right w:val="nil"/>
            </w:tcBorders>
            <w:shd w:val="clear" w:color="auto" w:fill="auto"/>
            <w:noWrap/>
            <w:vAlign w:val="center"/>
            <w:hideMark/>
          </w:tcPr>
          <w:p w14:paraId="2BEB8A6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single" w:sz="4" w:space="0" w:color="auto"/>
              <w:left w:val="nil"/>
              <w:bottom w:val="nil"/>
              <w:right w:val="nil"/>
            </w:tcBorders>
            <w:shd w:val="clear" w:color="auto" w:fill="auto"/>
            <w:noWrap/>
            <w:vAlign w:val="center"/>
            <w:hideMark/>
          </w:tcPr>
          <w:p w14:paraId="0629F77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single" w:sz="4" w:space="0" w:color="auto"/>
              <w:left w:val="nil"/>
              <w:bottom w:val="nil"/>
              <w:right w:val="nil"/>
            </w:tcBorders>
            <w:shd w:val="clear" w:color="auto" w:fill="auto"/>
            <w:noWrap/>
            <w:vAlign w:val="center"/>
            <w:hideMark/>
          </w:tcPr>
          <w:p w14:paraId="1306C2A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 recorded from collections curated at ASM</w:t>
            </w:r>
          </w:p>
        </w:tc>
      </w:tr>
      <w:tr w:rsidR="00261A5C" w:rsidRPr="00261A5C" w14:paraId="2B565056" w14:textId="77777777" w:rsidTr="00261A5C">
        <w:trPr>
          <w:trHeight w:val="307"/>
        </w:trPr>
        <w:tc>
          <w:tcPr>
            <w:tcW w:w="1003" w:type="dxa"/>
            <w:tcBorders>
              <w:top w:val="nil"/>
              <w:left w:val="nil"/>
              <w:bottom w:val="nil"/>
              <w:right w:val="nil"/>
            </w:tcBorders>
            <w:shd w:val="clear" w:color="auto" w:fill="auto"/>
            <w:noWrap/>
            <w:vAlign w:val="center"/>
            <w:hideMark/>
          </w:tcPr>
          <w:p w14:paraId="6AEC0F4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D1278F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8B7B73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nil"/>
              <w:left w:val="nil"/>
              <w:bottom w:val="nil"/>
              <w:right w:val="nil"/>
            </w:tcBorders>
            <w:shd w:val="clear" w:color="auto" w:fill="auto"/>
            <w:noWrap/>
            <w:vAlign w:val="center"/>
            <w:hideMark/>
          </w:tcPr>
          <w:p w14:paraId="4AFC427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Ventana Cave AZ Z:12:5(ASM)</w:t>
            </w:r>
          </w:p>
        </w:tc>
        <w:tc>
          <w:tcPr>
            <w:tcW w:w="810" w:type="dxa"/>
            <w:tcBorders>
              <w:top w:val="nil"/>
              <w:left w:val="nil"/>
              <w:bottom w:val="nil"/>
              <w:right w:val="nil"/>
            </w:tcBorders>
            <w:shd w:val="clear" w:color="auto" w:fill="auto"/>
            <w:noWrap/>
            <w:vAlign w:val="center"/>
            <w:hideMark/>
          </w:tcPr>
          <w:p w14:paraId="4A8FDE9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0C5B72F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Haury 1950; recorded from collections curated at ASM</w:t>
            </w:r>
          </w:p>
        </w:tc>
      </w:tr>
      <w:tr w:rsidR="00261A5C" w:rsidRPr="00261A5C" w14:paraId="01442264" w14:textId="77777777" w:rsidTr="00261A5C">
        <w:trPr>
          <w:trHeight w:val="307"/>
        </w:trPr>
        <w:tc>
          <w:tcPr>
            <w:tcW w:w="1003" w:type="dxa"/>
            <w:tcBorders>
              <w:top w:val="nil"/>
              <w:left w:val="nil"/>
              <w:bottom w:val="nil"/>
              <w:right w:val="nil"/>
            </w:tcBorders>
            <w:shd w:val="clear" w:color="auto" w:fill="auto"/>
            <w:noWrap/>
            <w:vAlign w:val="center"/>
            <w:hideMark/>
          </w:tcPr>
          <w:p w14:paraId="2954CE9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585EDB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DFD592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Earlier San Pedro phase</w:t>
            </w:r>
          </w:p>
        </w:tc>
        <w:tc>
          <w:tcPr>
            <w:tcW w:w="2934" w:type="dxa"/>
            <w:tcBorders>
              <w:top w:val="nil"/>
              <w:left w:val="nil"/>
              <w:bottom w:val="nil"/>
              <w:right w:val="nil"/>
            </w:tcBorders>
            <w:shd w:val="clear" w:color="auto" w:fill="auto"/>
            <w:noWrap/>
            <w:vAlign w:val="center"/>
            <w:hideMark/>
          </w:tcPr>
          <w:p w14:paraId="2B52E911"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26C4033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12</w:t>
            </w:r>
          </w:p>
        </w:tc>
        <w:tc>
          <w:tcPr>
            <w:tcW w:w="4700" w:type="dxa"/>
            <w:tcBorders>
              <w:top w:val="nil"/>
              <w:left w:val="nil"/>
              <w:bottom w:val="nil"/>
              <w:right w:val="nil"/>
            </w:tcBorders>
            <w:shd w:val="clear" w:color="auto" w:fill="auto"/>
            <w:noWrap/>
            <w:vAlign w:val="center"/>
            <w:hideMark/>
          </w:tcPr>
          <w:p w14:paraId="48BC779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Hesse 2010; Sliva 2015</w:t>
            </w:r>
          </w:p>
        </w:tc>
      </w:tr>
      <w:tr w:rsidR="00261A5C" w:rsidRPr="00261A5C" w14:paraId="490DFF3A" w14:textId="77777777" w:rsidTr="00261A5C">
        <w:trPr>
          <w:trHeight w:val="307"/>
        </w:trPr>
        <w:tc>
          <w:tcPr>
            <w:tcW w:w="1003" w:type="dxa"/>
            <w:tcBorders>
              <w:top w:val="nil"/>
              <w:left w:val="nil"/>
              <w:bottom w:val="single" w:sz="4" w:space="0" w:color="auto"/>
              <w:right w:val="nil"/>
            </w:tcBorders>
            <w:shd w:val="clear" w:color="auto" w:fill="auto"/>
            <w:noWrap/>
            <w:vAlign w:val="center"/>
            <w:hideMark/>
          </w:tcPr>
          <w:p w14:paraId="2DE7FD9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nil"/>
            </w:tcBorders>
            <w:shd w:val="clear" w:color="auto" w:fill="auto"/>
            <w:noWrap/>
            <w:vAlign w:val="center"/>
            <w:hideMark/>
          </w:tcPr>
          <w:p w14:paraId="37F86A9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370" w:type="dxa"/>
            <w:tcBorders>
              <w:top w:val="nil"/>
              <w:left w:val="nil"/>
              <w:bottom w:val="single" w:sz="4" w:space="0" w:color="auto"/>
              <w:right w:val="nil"/>
            </w:tcBorders>
            <w:shd w:val="clear" w:color="auto" w:fill="auto"/>
            <w:noWrap/>
            <w:vAlign w:val="center"/>
            <w:hideMark/>
          </w:tcPr>
          <w:p w14:paraId="501DF4F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single" w:sz="4" w:space="0" w:color="auto"/>
              <w:right w:val="nil"/>
            </w:tcBorders>
            <w:shd w:val="clear" w:color="auto" w:fill="auto"/>
            <w:noWrap/>
            <w:vAlign w:val="center"/>
            <w:hideMark/>
          </w:tcPr>
          <w:p w14:paraId="284A87AF"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single" w:sz="4" w:space="0" w:color="auto"/>
              <w:right w:val="nil"/>
            </w:tcBorders>
            <w:shd w:val="clear" w:color="auto" w:fill="auto"/>
            <w:noWrap/>
            <w:vAlign w:val="center"/>
            <w:hideMark/>
          </w:tcPr>
          <w:p w14:paraId="4E441F0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single" w:sz="4" w:space="0" w:color="auto"/>
              <w:right w:val="nil"/>
            </w:tcBorders>
            <w:shd w:val="clear" w:color="auto" w:fill="auto"/>
            <w:noWrap/>
            <w:vAlign w:val="center"/>
            <w:hideMark/>
          </w:tcPr>
          <w:p w14:paraId="2666992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w:t>
            </w:r>
          </w:p>
        </w:tc>
      </w:tr>
      <w:tr w:rsidR="00261A5C" w:rsidRPr="00261A5C" w14:paraId="2E5C823D" w14:textId="77777777" w:rsidTr="00261A5C">
        <w:trPr>
          <w:trHeight w:val="307"/>
        </w:trPr>
        <w:tc>
          <w:tcPr>
            <w:tcW w:w="1003" w:type="dxa"/>
            <w:tcBorders>
              <w:top w:val="nil"/>
              <w:left w:val="nil"/>
              <w:bottom w:val="nil"/>
              <w:right w:val="nil"/>
            </w:tcBorders>
            <w:shd w:val="clear" w:color="auto" w:fill="auto"/>
            <w:noWrap/>
            <w:vAlign w:val="center"/>
            <w:hideMark/>
          </w:tcPr>
          <w:p w14:paraId="3905254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Empire</w:t>
            </w:r>
          </w:p>
        </w:tc>
        <w:tc>
          <w:tcPr>
            <w:tcW w:w="1073" w:type="dxa"/>
            <w:tcBorders>
              <w:top w:val="nil"/>
              <w:left w:val="nil"/>
              <w:bottom w:val="nil"/>
              <w:right w:val="nil"/>
            </w:tcBorders>
            <w:shd w:val="clear" w:color="auto" w:fill="auto"/>
            <w:noWrap/>
            <w:vAlign w:val="center"/>
            <w:hideMark/>
          </w:tcPr>
          <w:p w14:paraId="1574843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Frontera</w:t>
            </w:r>
          </w:p>
        </w:tc>
        <w:tc>
          <w:tcPr>
            <w:tcW w:w="2370" w:type="dxa"/>
            <w:tcBorders>
              <w:top w:val="nil"/>
              <w:left w:val="nil"/>
              <w:bottom w:val="nil"/>
              <w:right w:val="nil"/>
            </w:tcBorders>
            <w:shd w:val="clear" w:color="auto" w:fill="auto"/>
            <w:noWrap/>
            <w:vAlign w:val="center"/>
            <w:hideMark/>
          </w:tcPr>
          <w:p w14:paraId="32000C6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nil"/>
              <w:left w:val="nil"/>
              <w:bottom w:val="nil"/>
              <w:right w:val="nil"/>
            </w:tcBorders>
            <w:shd w:val="clear" w:color="auto" w:fill="auto"/>
            <w:noWrap/>
            <w:vAlign w:val="center"/>
            <w:hideMark/>
          </w:tcPr>
          <w:p w14:paraId="46E821D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AA:12:NE(ASM)</w:t>
            </w:r>
          </w:p>
        </w:tc>
        <w:tc>
          <w:tcPr>
            <w:tcW w:w="810" w:type="dxa"/>
            <w:tcBorders>
              <w:top w:val="nil"/>
              <w:left w:val="nil"/>
              <w:bottom w:val="nil"/>
              <w:right w:val="nil"/>
            </w:tcBorders>
            <w:shd w:val="clear" w:color="auto" w:fill="auto"/>
            <w:noWrap/>
            <w:vAlign w:val="center"/>
            <w:hideMark/>
          </w:tcPr>
          <w:p w14:paraId="5266C97C"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4C4C837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7E4CE422" w14:textId="77777777" w:rsidTr="00261A5C">
        <w:trPr>
          <w:trHeight w:val="307"/>
        </w:trPr>
        <w:tc>
          <w:tcPr>
            <w:tcW w:w="1003" w:type="dxa"/>
            <w:tcBorders>
              <w:top w:val="nil"/>
              <w:left w:val="nil"/>
              <w:bottom w:val="nil"/>
              <w:right w:val="nil"/>
            </w:tcBorders>
            <w:shd w:val="clear" w:color="auto" w:fill="auto"/>
            <w:noWrap/>
            <w:vAlign w:val="center"/>
            <w:hideMark/>
          </w:tcPr>
          <w:p w14:paraId="2DFD2A5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44F013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5EE3CC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F9E4EB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nil"/>
              <w:left w:val="nil"/>
              <w:bottom w:val="nil"/>
              <w:right w:val="nil"/>
            </w:tcBorders>
            <w:shd w:val="clear" w:color="auto" w:fill="auto"/>
            <w:noWrap/>
            <w:vAlign w:val="center"/>
            <w:hideMark/>
          </w:tcPr>
          <w:p w14:paraId="573DE98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5</w:t>
            </w:r>
          </w:p>
        </w:tc>
        <w:tc>
          <w:tcPr>
            <w:tcW w:w="4700" w:type="dxa"/>
            <w:tcBorders>
              <w:top w:val="nil"/>
              <w:left w:val="nil"/>
              <w:bottom w:val="nil"/>
              <w:right w:val="nil"/>
            </w:tcBorders>
            <w:shd w:val="clear" w:color="auto" w:fill="auto"/>
            <w:noWrap/>
            <w:vAlign w:val="center"/>
            <w:hideMark/>
          </w:tcPr>
          <w:p w14:paraId="7D353C0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 recorded from collections curated at ASM</w:t>
            </w:r>
          </w:p>
        </w:tc>
      </w:tr>
      <w:tr w:rsidR="00261A5C" w:rsidRPr="00261A5C" w14:paraId="386A9572" w14:textId="77777777" w:rsidTr="00261A5C">
        <w:trPr>
          <w:trHeight w:val="307"/>
        </w:trPr>
        <w:tc>
          <w:tcPr>
            <w:tcW w:w="1003" w:type="dxa"/>
            <w:tcBorders>
              <w:top w:val="nil"/>
              <w:left w:val="nil"/>
              <w:bottom w:val="nil"/>
              <w:right w:val="nil"/>
            </w:tcBorders>
            <w:shd w:val="clear" w:color="auto" w:fill="auto"/>
            <w:noWrap/>
            <w:vAlign w:val="center"/>
            <w:hideMark/>
          </w:tcPr>
          <w:p w14:paraId="66D8D57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7827D2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40897E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68B8B5C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DD:13/DD:14(ASM)</w:t>
            </w:r>
          </w:p>
        </w:tc>
        <w:tc>
          <w:tcPr>
            <w:tcW w:w="810" w:type="dxa"/>
            <w:tcBorders>
              <w:top w:val="nil"/>
              <w:left w:val="nil"/>
              <w:bottom w:val="nil"/>
              <w:right w:val="nil"/>
            </w:tcBorders>
            <w:shd w:val="clear" w:color="auto" w:fill="auto"/>
            <w:noWrap/>
            <w:vAlign w:val="center"/>
            <w:hideMark/>
          </w:tcPr>
          <w:p w14:paraId="1123C32F"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40394A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07250488" w14:textId="77777777" w:rsidTr="00261A5C">
        <w:trPr>
          <w:trHeight w:val="307"/>
        </w:trPr>
        <w:tc>
          <w:tcPr>
            <w:tcW w:w="1003" w:type="dxa"/>
            <w:tcBorders>
              <w:top w:val="nil"/>
              <w:left w:val="nil"/>
              <w:bottom w:val="nil"/>
              <w:right w:val="nil"/>
            </w:tcBorders>
            <w:shd w:val="clear" w:color="auto" w:fill="auto"/>
            <w:noWrap/>
            <w:vAlign w:val="center"/>
            <w:hideMark/>
          </w:tcPr>
          <w:p w14:paraId="6BF41AE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EB88CE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903096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648BD1A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DD:4:SE(ASM)</w:t>
            </w:r>
          </w:p>
        </w:tc>
        <w:tc>
          <w:tcPr>
            <w:tcW w:w="810" w:type="dxa"/>
            <w:tcBorders>
              <w:top w:val="nil"/>
              <w:left w:val="nil"/>
              <w:bottom w:val="nil"/>
              <w:right w:val="nil"/>
            </w:tcBorders>
            <w:shd w:val="clear" w:color="auto" w:fill="auto"/>
            <w:noWrap/>
            <w:vAlign w:val="center"/>
            <w:hideMark/>
          </w:tcPr>
          <w:p w14:paraId="62F7312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4025D9E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3EA82D73" w14:textId="77777777" w:rsidTr="00261A5C">
        <w:trPr>
          <w:trHeight w:val="307"/>
        </w:trPr>
        <w:tc>
          <w:tcPr>
            <w:tcW w:w="1003" w:type="dxa"/>
            <w:tcBorders>
              <w:top w:val="nil"/>
              <w:left w:val="nil"/>
              <w:bottom w:val="nil"/>
              <w:right w:val="nil"/>
            </w:tcBorders>
            <w:shd w:val="clear" w:color="auto" w:fill="auto"/>
            <w:noWrap/>
            <w:vAlign w:val="center"/>
            <w:hideMark/>
          </w:tcPr>
          <w:p w14:paraId="322B7CD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9604C9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E6747E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B3F075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EE:2:103(ASM)</w:t>
            </w:r>
          </w:p>
        </w:tc>
        <w:tc>
          <w:tcPr>
            <w:tcW w:w="810" w:type="dxa"/>
            <w:tcBorders>
              <w:top w:val="nil"/>
              <w:left w:val="nil"/>
              <w:bottom w:val="nil"/>
              <w:right w:val="nil"/>
            </w:tcBorders>
            <w:shd w:val="clear" w:color="auto" w:fill="auto"/>
            <w:noWrap/>
            <w:vAlign w:val="center"/>
            <w:hideMark/>
          </w:tcPr>
          <w:p w14:paraId="2C0A8AC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B7B924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520E0264" w14:textId="77777777" w:rsidTr="00261A5C">
        <w:trPr>
          <w:trHeight w:val="307"/>
        </w:trPr>
        <w:tc>
          <w:tcPr>
            <w:tcW w:w="1003" w:type="dxa"/>
            <w:tcBorders>
              <w:top w:val="nil"/>
              <w:left w:val="nil"/>
              <w:bottom w:val="nil"/>
              <w:right w:val="nil"/>
            </w:tcBorders>
            <w:shd w:val="clear" w:color="auto" w:fill="auto"/>
            <w:noWrap/>
            <w:vAlign w:val="center"/>
            <w:hideMark/>
          </w:tcPr>
          <w:p w14:paraId="54E4655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910051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6A0C27C"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051FB8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EE:2:342(ASM)</w:t>
            </w:r>
          </w:p>
        </w:tc>
        <w:tc>
          <w:tcPr>
            <w:tcW w:w="810" w:type="dxa"/>
            <w:tcBorders>
              <w:top w:val="nil"/>
              <w:left w:val="nil"/>
              <w:bottom w:val="nil"/>
              <w:right w:val="nil"/>
            </w:tcBorders>
            <w:shd w:val="clear" w:color="auto" w:fill="auto"/>
            <w:noWrap/>
            <w:vAlign w:val="center"/>
            <w:hideMark/>
          </w:tcPr>
          <w:p w14:paraId="142BDDF0"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71EDFCF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76CFD02F" w14:textId="77777777" w:rsidTr="00261A5C">
        <w:trPr>
          <w:trHeight w:val="307"/>
        </w:trPr>
        <w:tc>
          <w:tcPr>
            <w:tcW w:w="1003" w:type="dxa"/>
            <w:tcBorders>
              <w:top w:val="nil"/>
              <w:left w:val="nil"/>
              <w:bottom w:val="nil"/>
              <w:right w:val="nil"/>
            </w:tcBorders>
            <w:shd w:val="clear" w:color="auto" w:fill="auto"/>
            <w:noWrap/>
            <w:vAlign w:val="center"/>
            <w:hideMark/>
          </w:tcPr>
          <w:p w14:paraId="7E7EA9F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C4A66C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D56C82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54A29E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EE:2:375(ASM)</w:t>
            </w:r>
          </w:p>
        </w:tc>
        <w:tc>
          <w:tcPr>
            <w:tcW w:w="810" w:type="dxa"/>
            <w:tcBorders>
              <w:top w:val="nil"/>
              <w:left w:val="nil"/>
              <w:bottom w:val="nil"/>
              <w:right w:val="nil"/>
            </w:tcBorders>
            <w:shd w:val="clear" w:color="auto" w:fill="auto"/>
            <w:noWrap/>
            <w:vAlign w:val="center"/>
            <w:hideMark/>
          </w:tcPr>
          <w:p w14:paraId="3937898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2A3891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45B61467" w14:textId="77777777" w:rsidTr="00261A5C">
        <w:trPr>
          <w:trHeight w:val="307"/>
        </w:trPr>
        <w:tc>
          <w:tcPr>
            <w:tcW w:w="1003" w:type="dxa"/>
            <w:tcBorders>
              <w:top w:val="nil"/>
              <w:left w:val="nil"/>
              <w:bottom w:val="nil"/>
              <w:right w:val="nil"/>
            </w:tcBorders>
            <w:shd w:val="clear" w:color="auto" w:fill="auto"/>
            <w:noWrap/>
            <w:vAlign w:val="center"/>
            <w:hideMark/>
          </w:tcPr>
          <w:p w14:paraId="1D72933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F85528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8BB164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nil"/>
              <w:left w:val="nil"/>
              <w:bottom w:val="nil"/>
              <w:right w:val="nil"/>
            </w:tcBorders>
            <w:shd w:val="clear" w:color="auto" w:fill="auto"/>
            <w:noWrap/>
            <w:vAlign w:val="center"/>
            <w:hideMark/>
          </w:tcPr>
          <w:p w14:paraId="4C534FF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Ventana Cave AZ Z:12:5(ASM)</w:t>
            </w:r>
          </w:p>
        </w:tc>
        <w:tc>
          <w:tcPr>
            <w:tcW w:w="810" w:type="dxa"/>
            <w:tcBorders>
              <w:top w:val="nil"/>
              <w:left w:val="nil"/>
              <w:bottom w:val="nil"/>
              <w:right w:val="nil"/>
            </w:tcBorders>
            <w:shd w:val="clear" w:color="auto" w:fill="auto"/>
            <w:noWrap/>
            <w:vAlign w:val="center"/>
            <w:hideMark/>
          </w:tcPr>
          <w:p w14:paraId="3330190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573C773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Haury 1950; recorded from collections curated at ASM</w:t>
            </w:r>
          </w:p>
        </w:tc>
      </w:tr>
      <w:tr w:rsidR="00261A5C" w:rsidRPr="00261A5C" w14:paraId="25E491FC" w14:textId="77777777" w:rsidTr="00261A5C">
        <w:trPr>
          <w:trHeight w:val="307"/>
        </w:trPr>
        <w:tc>
          <w:tcPr>
            <w:tcW w:w="1003" w:type="dxa"/>
            <w:tcBorders>
              <w:top w:val="nil"/>
              <w:left w:val="nil"/>
              <w:bottom w:val="nil"/>
              <w:right w:val="nil"/>
            </w:tcBorders>
            <w:shd w:val="clear" w:color="auto" w:fill="auto"/>
            <w:noWrap/>
            <w:vAlign w:val="center"/>
            <w:hideMark/>
          </w:tcPr>
          <w:p w14:paraId="75399FB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EB00ED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335F0C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7639FC5"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53F5245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7E80951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7B99BA0F" w14:textId="77777777" w:rsidTr="00261A5C">
        <w:trPr>
          <w:trHeight w:val="307"/>
        </w:trPr>
        <w:tc>
          <w:tcPr>
            <w:tcW w:w="1003" w:type="dxa"/>
            <w:tcBorders>
              <w:top w:val="nil"/>
              <w:left w:val="nil"/>
              <w:bottom w:val="nil"/>
              <w:right w:val="nil"/>
            </w:tcBorders>
            <w:shd w:val="clear" w:color="auto" w:fill="auto"/>
            <w:noWrap/>
            <w:vAlign w:val="center"/>
            <w:hideMark/>
          </w:tcPr>
          <w:p w14:paraId="4CC1497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E2D0B3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11314E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San Pedro phase</w:t>
            </w:r>
          </w:p>
        </w:tc>
        <w:tc>
          <w:tcPr>
            <w:tcW w:w="2934" w:type="dxa"/>
            <w:tcBorders>
              <w:top w:val="nil"/>
              <w:left w:val="nil"/>
              <w:bottom w:val="nil"/>
              <w:right w:val="nil"/>
            </w:tcBorders>
            <w:shd w:val="clear" w:color="auto" w:fill="auto"/>
            <w:noWrap/>
            <w:vAlign w:val="center"/>
            <w:hideMark/>
          </w:tcPr>
          <w:p w14:paraId="2416451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Milagro AZ BB:10:46(ASM)</w:t>
            </w:r>
          </w:p>
        </w:tc>
        <w:tc>
          <w:tcPr>
            <w:tcW w:w="810" w:type="dxa"/>
            <w:tcBorders>
              <w:top w:val="nil"/>
              <w:left w:val="nil"/>
              <w:bottom w:val="nil"/>
              <w:right w:val="nil"/>
            </w:tcBorders>
            <w:shd w:val="clear" w:color="auto" w:fill="auto"/>
            <w:noWrap/>
            <w:vAlign w:val="center"/>
            <w:hideMark/>
          </w:tcPr>
          <w:p w14:paraId="0565C61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C6D63C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Huckell et al. 1995</w:t>
            </w:r>
          </w:p>
        </w:tc>
      </w:tr>
      <w:tr w:rsidR="00261A5C" w:rsidRPr="00261A5C" w14:paraId="293D1FD0" w14:textId="77777777" w:rsidTr="00261A5C">
        <w:trPr>
          <w:trHeight w:val="307"/>
        </w:trPr>
        <w:tc>
          <w:tcPr>
            <w:tcW w:w="1003" w:type="dxa"/>
            <w:tcBorders>
              <w:top w:val="nil"/>
              <w:left w:val="nil"/>
              <w:bottom w:val="nil"/>
              <w:right w:val="nil"/>
            </w:tcBorders>
            <w:shd w:val="clear" w:color="auto" w:fill="auto"/>
            <w:noWrap/>
            <w:vAlign w:val="center"/>
            <w:hideMark/>
          </w:tcPr>
          <w:p w14:paraId="5383B97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F6E4F1C"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5DDD95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Earlier San Pedro phase</w:t>
            </w:r>
          </w:p>
        </w:tc>
        <w:tc>
          <w:tcPr>
            <w:tcW w:w="2934" w:type="dxa"/>
            <w:tcBorders>
              <w:top w:val="nil"/>
              <w:left w:val="nil"/>
              <w:bottom w:val="nil"/>
              <w:right w:val="nil"/>
            </w:tcBorders>
            <w:shd w:val="clear" w:color="auto" w:fill="auto"/>
            <w:noWrap/>
            <w:vAlign w:val="center"/>
            <w:hideMark/>
          </w:tcPr>
          <w:p w14:paraId="6AE69A84"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2BC2AC98"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9</w:t>
            </w:r>
          </w:p>
        </w:tc>
        <w:tc>
          <w:tcPr>
            <w:tcW w:w="4700" w:type="dxa"/>
            <w:tcBorders>
              <w:top w:val="nil"/>
              <w:left w:val="nil"/>
              <w:bottom w:val="nil"/>
              <w:right w:val="nil"/>
            </w:tcBorders>
            <w:shd w:val="clear" w:color="auto" w:fill="auto"/>
            <w:noWrap/>
            <w:vAlign w:val="center"/>
            <w:hideMark/>
          </w:tcPr>
          <w:p w14:paraId="666419C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 2015</w:t>
            </w:r>
          </w:p>
        </w:tc>
      </w:tr>
      <w:tr w:rsidR="00261A5C" w:rsidRPr="00261A5C" w14:paraId="63520788" w14:textId="77777777" w:rsidTr="00261A5C">
        <w:trPr>
          <w:trHeight w:val="307"/>
        </w:trPr>
        <w:tc>
          <w:tcPr>
            <w:tcW w:w="1003" w:type="dxa"/>
            <w:tcBorders>
              <w:top w:val="nil"/>
              <w:left w:val="nil"/>
              <w:bottom w:val="nil"/>
              <w:right w:val="nil"/>
            </w:tcBorders>
            <w:shd w:val="clear" w:color="auto" w:fill="auto"/>
            <w:noWrap/>
            <w:vAlign w:val="center"/>
            <w:hideMark/>
          </w:tcPr>
          <w:p w14:paraId="28FA3D7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314BBF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D7C0CB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nil"/>
              <w:right w:val="nil"/>
            </w:tcBorders>
            <w:shd w:val="clear" w:color="auto" w:fill="auto"/>
            <w:noWrap/>
            <w:vAlign w:val="center"/>
            <w:hideMark/>
          </w:tcPr>
          <w:p w14:paraId="4B006002"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68700810"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CF237C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w:t>
            </w:r>
          </w:p>
        </w:tc>
      </w:tr>
      <w:tr w:rsidR="00261A5C" w:rsidRPr="00261A5C" w14:paraId="7BDE9AFB" w14:textId="77777777" w:rsidTr="00261A5C">
        <w:trPr>
          <w:trHeight w:val="307"/>
        </w:trPr>
        <w:tc>
          <w:tcPr>
            <w:tcW w:w="1003" w:type="dxa"/>
            <w:tcBorders>
              <w:top w:val="nil"/>
              <w:left w:val="nil"/>
              <w:bottom w:val="nil"/>
              <w:right w:val="nil"/>
            </w:tcBorders>
            <w:shd w:val="clear" w:color="auto" w:fill="auto"/>
            <w:noWrap/>
            <w:vAlign w:val="center"/>
            <w:hideMark/>
          </w:tcPr>
          <w:p w14:paraId="5CF7E87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D9ED57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16FBF5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 Cienega phase</w:t>
            </w:r>
          </w:p>
        </w:tc>
        <w:tc>
          <w:tcPr>
            <w:tcW w:w="2934" w:type="dxa"/>
            <w:tcBorders>
              <w:top w:val="nil"/>
              <w:left w:val="nil"/>
              <w:bottom w:val="nil"/>
              <w:right w:val="nil"/>
            </w:tcBorders>
            <w:shd w:val="clear" w:color="auto" w:fill="auto"/>
            <w:noWrap/>
            <w:vAlign w:val="center"/>
            <w:hideMark/>
          </w:tcPr>
          <w:p w14:paraId="770D7F7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AA:6:19(ASM)</w:t>
            </w:r>
          </w:p>
        </w:tc>
        <w:tc>
          <w:tcPr>
            <w:tcW w:w="810" w:type="dxa"/>
            <w:tcBorders>
              <w:top w:val="nil"/>
              <w:left w:val="nil"/>
              <w:bottom w:val="nil"/>
              <w:right w:val="nil"/>
            </w:tcBorders>
            <w:shd w:val="clear" w:color="auto" w:fill="auto"/>
            <w:noWrap/>
            <w:vAlign w:val="center"/>
            <w:hideMark/>
          </w:tcPr>
          <w:p w14:paraId="5BE0F8C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60B4319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Lancaster 1993</w:t>
            </w:r>
          </w:p>
        </w:tc>
      </w:tr>
      <w:tr w:rsidR="00261A5C" w:rsidRPr="00261A5C" w14:paraId="23E9AE0E" w14:textId="77777777" w:rsidTr="00261A5C">
        <w:trPr>
          <w:trHeight w:val="307"/>
        </w:trPr>
        <w:tc>
          <w:tcPr>
            <w:tcW w:w="1003" w:type="dxa"/>
            <w:tcBorders>
              <w:top w:val="single" w:sz="4" w:space="0" w:color="auto"/>
              <w:left w:val="nil"/>
              <w:bottom w:val="nil"/>
              <w:right w:val="nil"/>
            </w:tcBorders>
            <w:shd w:val="clear" w:color="auto" w:fill="auto"/>
            <w:noWrap/>
            <w:vAlign w:val="center"/>
            <w:hideMark/>
          </w:tcPr>
          <w:p w14:paraId="25EC936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Empire</w:t>
            </w:r>
          </w:p>
        </w:tc>
        <w:tc>
          <w:tcPr>
            <w:tcW w:w="1073" w:type="dxa"/>
            <w:tcBorders>
              <w:top w:val="single" w:sz="4" w:space="0" w:color="auto"/>
              <w:left w:val="nil"/>
              <w:bottom w:val="nil"/>
              <w:right w:val="nil"/>
            </w:tcBorders>
            <w:shd w:val="clear" w:color="auto" w:fill="auto"/>
            <w:noWrap/>
            <w:vAlign w:val="center"/>
            <w:hideMark/>
          </w:tcPr>
          <w:p w14:paraId="7FE0D3B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 Playa</w:t>
            </w:r>
          </w:p>
        </w:tc>
        <w:tc>
          <w:tcPr>
            <w:tcW w:w="2370" w:type="dxa"/>
            <w:tcBorders>
              <w:top w:val="single" w:sz="4" w:space="0" w:color="auto"/>
              <w:left w:val="nil"/>
              <w:bottom w:val="nil"/>
              <w:right w:val="nil"/>
            </w:tcBorders>
            <w:shd w:val="clear" w:color="auto" w:fill="auto"/>
            <w:noWrap/>
            <w:vAlign w:val="center"/>
            <w:hideMark/>
          </w:tcPr>
          <w:p w14:paraId="6F276E9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single" w:sz="4" w:space="0" w:color="auto"/>
              <w:left w:val="nil"/>
              <w:bottom w:val="nil"/>
              <w:right w:val="nil"/>
            </w:tcBorders>
            <w:shd w:val="clear" w:color="auto" w:fill="auto"/>
            <w:noWrap/>
            <w:vAlign w:val="center"/>
            <w:hideMark/>
          </w:tcPr>
          <w:p w14:paraId="56C9B55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single" w:sz="4" w:space="0" w:color="auto"/>
              <w:left w:val="nil"/>
              <w:bottom w:val="nil"/>
              <w:right w:val="nil"/>
            </w:tcBorders>
            <w:shd w:val="clear" w:color="auto" w:fill="auto"/>
            <w:noWrap/>
            <w:vAlign w:val="center"/>
            <w:hideMark/>
          </w:tcPr>
          <w:p w14:paraId="133FF1B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single" w:sz="4" w:space="0" w:color="auto"/>
              <w:left w:val="nil"/>
              <w:bottom w:val="nil"/>
              <w:right w:val="nil"/>
            </w:tcBorders>
            <w:shd w:val="clear" w:color="auto" w:fill="auto"/>
            <w:noWrap/>
            <w:vAlign w:val="center"/>
            <w:hideMark/>
          </w:tcPr>
          <w:p w14:paraId="17293BD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w:t>
            </w:r>
          </w:p>
        </w:tc>
      </w:tr>
      <w:tr w:rsidR="00261A5C" w:rsidRPr="00261A5C" w14:paraId="18BF130B" w14:textId="77777777" w:rsidTr="00261A5C">
        <w:trPr>
          <w:trHeight w:val="307"/>
        </w:trPr>
        <w:tc>
          <w:tcPr>
            <w:tcW w:w="1003" w:type="dxa"/>
            <w:tcBorders>
              <w:top w:val="nil"/>
              <w:left w:val="nil"/>
              <w:bottom w:val="nil"/>
              <w:right w:val="nil"/>
            </w:tcBorders>
            <w:shd w:val="clear" w:color="auto" w:fill="auto"/>
            <w:noWrap/>
            <w:vAlign w:val="center"/>
            <w:hideMark/>
          </w:tcPr>
          <w:p w14:paraId="56C707B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C80771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7646A6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nil"/>
              <w:left w:val="nil"/>
              <w:bottom w:val="nil"/>
              <w:right w:val="nil"/>
            </w:tcBorders>
            <w:shd w:val="clear" w:color="auto" w:fill="auto"/>
            <w:noWrap/>
            <w:vAlign w:val="center"/>
            <w:hideMark/>
          </w:tcPr>
          <w:p w14:paraId="42526667"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6E2F62B8"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11</w:t>
            </w:r>
          </w:p>
        </w:tc>
        <w:tc>
          <w:tcPr>
            <w:tcW w:w="4700" w:type="dxa"/>
            <w:tcBorders>
              <w:top w:val="nil"/>
              <w:left w:val="nil"/>
              <w:bottom w:val="nil"/>
              <w:right w:val="nil"/>
            </w:tcBorders>
            <w:shd w:val="clear" w:color="auto" w:fill="auto"/>
            <w:noWrap/>
            <w:vAlign w:val="center"/>
            <w:hideMark/>
          </w:tcPr>
          <w:p w14:paraId="2AEB1CD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3A6ED8EF" w14:textId="77777777" w:rsidTr="00261A5C">
        <w:trPr>
          <w:trHeight w:val="307"/>
        </w:trPr>
        <w:tc>
          <w:tcPr>
            <w:tcW w:w="1003" w:type="dxa"/>
            <w:tcBorders>
              <w:top w:val="nil"/>
              <w:left w:val="nil"/>
              <w:bottom w:val="nil"/>
              <w:right w:val="nil"/>
            </w:tcBorders>
            <w:shd w:val="clear" w:color="auto" w:fill="auto"/>
            <w:noWrap/>
            <w:vAlign w:val="center"/>
            <w:hideMark/>
          </w:tcPr>
          <w:p w14:paraId="754A4EC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EBD3AE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C8A821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Early San Pedro phase</w:t>
            </w:r>
          </w:p>
        </w:tc>
        <w:tc>
          <w:tcPr>
            <w:tcW w:w="2934" w:type="dxa"/>
            <w:tcBorders>
              <w:top w:val="nil"/>
              <w:left w:val="nil"/>
              <w:bottom w:val="nil"/>
              <w:right w:val="nil"/>
            </w:tcBorders>
            <w:shd w:val="clear" w:color="auto" w:fill="auto"/>
            <w:noWrap/>
            <w:vAlign w:val="center"/>
            <w:hideMark/>
          </w:tcPr>
          <w:p w14:paraId="68ACBC8F"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45CAB9D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14</w:t>
            </w:r>
          </w:p>
        </w:tc>
        <w:tc>
          <w:tcPr>
            <w:tcW w:w="4700" w:type="dxa"/>
            <w:tcBorders>
              <w:top w:val="nil"/>
              <w:left w:val="nil"/>
              <w:bottom w:val="nil"/>
              <w:right w:val="nil"/>
            </w:tcBorders>
            <w:shd w:val="clear" w:color="auto" w:fill="auto"/>
            <w:noWrap/>
            <w:vAlign w:val="center"/>
            <w:hideMark/>
          </w:tcPr>
          <w:p w14:paraId="0D48BC5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Hesse 2010; Sliva 2015</w:t>
            </w:r>
          </w:p>
        </w:tc>
      </w:tr>
      <w:tr w:rsidR="00261A5C" w:rsidRPr="00261A5C" w14:paraId="5D202FD1" w14:textId="77777777" w:rsidTr="00261A5C">
        <w:trPr>
          <w:trHeight w:val="307"/>
        </w:trPr>
        <w:tc>
          <w:tcPr>
            <w:tcW w:w="1003" w:type="dxa"/>
            <w:tcBorders>
              <w:top w:val="nil"/>
              <w:left w:val="nil"/>
              <w:bottom w:val="single" w:sz="4" w:space="0" w:color="auto"/>
              <w:right w:val="nil"/>
            </w:tcBorders>
            <w:shd w:val="clear" w:color="auto" w:fill="auto"/>
            <w:noWrap/>
            <w:vAlign w:val="center"/>
            <w:hideMark/>
          </w:tcPr>
          <w:p w14:paraId="4985158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nil"/>
            </w:tcBorders>
            <w:shd w:val="clear" w:color="auto" w:fill="auto"/>
            <w:noWrap/>
            <w:vAlign w:val="center"/>
            <w:hideMark/>
          </w:tcPr>
          <w:p w14:paraId="11989C1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370" w:type="dxa"/>
            <w:tcBorders>
              <w:top w:val="nil"/>
              <w:left w:val="nil"/>
              <w:bottom w:val="single" w:sz="4" w:space="0" w:color="auto"/>
              <w:right w:val="nil"/>
            </w:tcBorders>
            <w:shd w:val="clear" w:color="auto" w:fill="auto"/>
            <w:noWrap/>
            <w:vAlign w:val="center"/>
            <w:hideMark/>
          </w:tcPr>
          <w:p w14:paraId="26A7E37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single" w:sz="4" w:space="0" w:color="auto"/>
              <w:right w:val="nil"/>
            </w:tcBorders>
            <w:shd w:val="clear" w:color="auto" w:fill="auto"/>
            <w:noWrap/>
            <w:vAlign w:val="center"/>
            <w:hideMark/>
          </w:tcPr>
          <w:p w14:paraId="11CEE571"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single" w:sz="4" w:space="0" w:color="auto"/>
              <w:right w:val="nil"/>
            </w:tcBorders>
            <w:shd w:val="clear" w:color="auto" w:fill="auto"/>
            <w:noWrap/>
            <w:vAlign w:val="center"/>
            <w:hideMark/>
          </w:tcPr>
          <w:p w14:paraId="4944C7E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single" w:sz="4" w:space="0" w:color="auto"/>
              <w:right w:val="nil"/>
            </w:tcBorders>
            <w:shd w:val="clear" w:color="auto" w:fill="auto"/>
            <w:noWrap/>
            <w:vAlign w:val="center"/>
            <w:hideMark/>
          </w:tcPr>
          <w:p w14:paraId="6EB627C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w:t>
            </w:r>
          </w:p>
        </w:tc>
      </w:tr>
      <w:tr w:rsidR="00261A5C" w:rsidRPr="00261A5C" w14:paraId="60BFC86A" w14:textId="77777777" w:rsidTr="00261A5C">
        <w:trPr>
          <w:trHeight w:val="307"/>
        </w:trPr>
        <w:tc>
          <w:tcPr>
            <w:tcW w:w="1003" w:type="dxa"/>
            <w:tcBorders>
              <w:top w:val="nil"/>
              <w:left w:val="nil"/>
              <w:bottom w:val="nil"/>
              <w:right w:val="nil"/>
            </w:tcBorders>
            <w:shd w:val="clear" w:color="auto" w:fill="auto"/>
            <w:noWrap/>
            <w:vAlign w:val="center"/>
            <w:hideMark/>
          </w:tcPr>
          <w:p w14:paraId="36D745F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Empire</w:t>
            </w:r>
          </w:p>
        </w:tc>
        <w:tc>
          <w:tcPr>
            <w:tcW w:w="1073" w:type="dxa"/>
            <w:tcBorders>
              <w:top w:val="nil"/>
              <w:left w:val="nil"/>
              <w:bottom w:val="nil"/>
              <w:right w:val="nil"/>
            </w:tcBorders>
            <w:shd w:val="clear" w:color="auto" w:fill="auto"/>
            <w:noWrap/>
            <w:vAlign w:val="center"/>
            <w:hideMark/>
          </w:tcPr>
          <w:p w14:paraId="7BA3AA7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Magdalena</w:t>
            </w:r>
          </w:p>
        </w:tc>
        <w:tc>
          <w:tcPr>
            <w:tcW w:w="2370" w:type="dxa"/>
            <w:tcBorders>
              <w:top w:val="nil"/>
              <w:left w:val="nil"/>
              <w:bottom w:val="nil"/>
              <w:right w:val="nil"/>
            </w:tcBorders>
            <w:shd w:val="clear" w:color="auto" w:fill="auto"/>
            <w:noWrap/>
            <w:vAlign w:val="center"/>
            <w:hideMark/>
          </w:tcPr>
          <w:p w14:paraId="50CF3E4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nil"/>
              <w:left w:val="nil"/>
              <w:bottom w:val="nil"/>
              <w:right w:val="nil"/>
            </w:tcBorders>
            <w:shd w:val="clear" w:color="auto" w:fill="auto"/>
            <w:noWrap/>
            <w:vAlign w:val="center"/>
            <w:hideMark/>
          </w:tcPr>
          <w:p w14:paraId="3994A8F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EE:2:44(ASM)</w:t>
            </w:r>
          </w:p>
        </w:tc>
        <w:tc>
          <w:tcPr>
            <w:tcW w:w="810" w:type="dxa"/>
            <w:tcBorders>
              <w:top w:val="nil"/>
              <w:left w:val="nil"/>
              <w:bottom w:val="nil"/>
              <w:right w:val="nil"/>
            </w:tcBorders>
            <w:shd w:val="clear" w:color="auto" w:fill="auto"/>
            <w:noWrap/>
            <w:vAlign w:val="center"/>
            <w:hideMark/>
          </w:tcPr>
          <w:p w14:paraId="17230C0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3690815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Boley and Gabler 2011:Figure 6.2</w:t>
            </w:r>
          </w:p>
        </w:tc>
      </w:tr>
      <w:tr w:rsidR="00261A5C" w:rsidRPr="00261A5C" w14:paraId="5922D948" w14:textId="77777777" w:rsidTr="00261A5C">
        <w:trPr>
          <w:trHeight w:val="307"/>
        </w:trPr>
        <w:tc>
          <w:tcPr>
            <w:tcW w:w="1003" w:type="dxa"/>
            <w:tcBorders>
              <w:top w:val="nil"/>
              <w:left w:val="nil"/>
              <w:bottom w:val="nil"/>
              <w:right w:val="nil"/>
            </w:tcBorders>
            <w:shd w:val="clear" w:color="auto" w:fill="auto"/>
            <w:noWrap/>
            <w:vAlign w:val="center"/>
            <w:hideMark/>
          </w:tcPr>
          <w:p w14:paraId="38787F7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1BF0D3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969C82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A3122BF"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1A0EACF1"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7</w:t>
            </w:r>
          </w:p>
        </w:tc>
        <w:tc>
          <w:tcPr>
            <w:tcW w:w="4700" w:type="dxa"/>
            <w:tcBorders>
              <w:top w:val="nil"/>
              <w:left w:val="nil"/>
              <w:bottom w:val="nil"/>
              <w:right w:val="nil"/>
            </w:tcBorders>
            <w:shd w:val="clear" w:color="auto" w:fill="auto"/>
            <w:noWrap/>
            <w:vAlign w:val="center"/>
            <w:hideMark/>
          </w:tcPr>
          <w:p w14:paraId="400D4BD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0A06C111" w14:textId="77777777" w:rsidTr="00261A5C">
        <w:trPr>
          <w:trHeight w:val="307"/>
        </w:trPr>
        <w:tc>
          <w:tcPr>
            <w:tcW w:w="1003" w:type="dxa"/>
            <w:tcBorders>
              <w:top w:val="nil"/>
              <w:left w:val="nil"/>
              <w:bottom w:val="nil"/>
              <w:right w:val="nil"/>
            </w:tcBorders>
            <w:shd w:val="clear" w:color="auto" w:fill="auto"/>
            <w:noWrap/>
            <w:vAlign w:val="center"/>
            <w:hideMark/>
          </w:tcPr>
          <w:p w14:paraId="28F6941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69D317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7808C8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Earlier San Pedro phase</w:t>
            </w:r>
          </w:p>
        </w:tc>
        <w:tc>
          <w:tcPr>
            <w:tcW w:w="2934" w:type="dxa"/>
            <w:tcBorders>
              <w:top w:val="nil"/>
              <w:left w:val="nil"/>
              <w:bottom w:val="nil"/>
              <w:right w:val="nil"/>
            </w:tcBorders>
            <w:shd w:val="clear" w:color="auto" w:fill="auto"/>
            <w:noWrap/>
            <w:vAlign w:val="center"/>
            <w:hideMark/>
          </w:tcPr>
          <w:p w14:paraId="099B39FC"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230C3B76"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19</w:t>
            </w:r>
          </w:p>
        </w:tc>
        <w:tc>
          <w:tcPr>
            <w:tcW w:w="4700" w:type="dxa"/>
            <w:tcBorders>
              <w:top w:val="nil"/>
              <w:left w:val="nil"/>
              <w:bottom w:val="nil"/>
              <w:right w:val="nil"/>
            </w:tcBorders>
            <w:shd w:val="clear" w:color="auto" w:fill="auto"/>
            <w:noWrap/>
            <w:vAlign w:val="center"/>
            <w:hideMark/>
          </w:tcPr>
          <w:p w14:paraId="2751D93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Hesse 2010; Sliva 2005, 2015</w:t>
            </w:r>
          </w:p>
        </w:tc>
      </w:tr>
      <w:tr w:rsidR="00261A5C" w:rsidRPr="00261A5C" w14:paraId="0D1A576F" w14:textId="77777777" w:rsidTr="00261A5C">
        <w:trPr>
          <w:trHeight w:val="307"/>
        </w:trPr>
        <w:tc>
          <w:tcPr>
            <w:tcW w:w="1003" w:type="dxa"/>
            <w:tcBorders>
              <w:top w:val="nil"/>
              <w:left w:val="nil"/>
              <w:bottom w:val="nil"/>
              <w:right w:val="nil"/>
            </w:tcBorders>
            <w:shd w:val="clear" w:color="auto" w:fill="auto"/>
            <w:noWrap/>
            <w:vAlign w:val="center"/>
            <w:hideMark/>
          </w:tcPr>
          <w:p w14:paraId="4029517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C27F79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452F54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 Cienega phase</w:t>
            </w:r>
          </w:p>
        </w:tc>
        <w:tc>
          <w:tcPr>
            <w:tcW w:w="2934" w:type="dxa"/>
            <w:tcBorders>
              <w:top w:val="nil"/>
              <w:left w:val="nil"/>
              <w:bottom w:val="nil"/>
              <w:right w:val="nil"/>
            </w:tcBorders>
            <w:shd w:val="clear" w:color="auto" w:fill="auto"/>
            <w:noWrap/>
            <w:vAlign w:val="center"/>
            <w:hideMark/>
          </w:tcPr>
          <w:p w14:paraId="2D98D4A7"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5B22CA2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0B14E6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2001</w:t>
            </w:r>
          </w:p>
        </w:tc>
      </w:tr>
      <w:tr w:rsidR="00261A5C" w:rsidRPr="00261A5C" w14:paraId="43505108" w14:textId="77777777" w:rsidTr="00261A5C">
        <w:trPr>
          <w:trHeight w:val="307"/>
        </w:trPr>
        <w:tc>
          <w:tcPr>
            <w:tcW w:w="1003" w:type="dxa"/>
            <w:tcBorders>
              <w:top w:val="single" w:sz="4" w:space="0" w:color="auto"/>
              <w:left w:val="nil"/>
              <w:bottom w:val="nil"/>
              <w:right w:val="nil"/>
            </w:tcBorders>
            <w:shd w:val="clear" w:color="auto" w:fill="auto"/>
            <w:noWrap/>
            <w:vAlign w:val="center"/>
            <w:hideMark/>
          </w:tcPr>
          <w:p w14:paraId="4698FAC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lastRenderedPageBreak/>
              <w:t>Empire</w:t>
            </w:r>
          </w:p>
        </w:tc>
        <w:tc>
          <w:tcPr>
            <w:tcW w:w="1073" w:type="dxa"/>
            <w:tcBorders>
              <w:top w:val="single" w:sz="4" w:space="0" w:color="auto"/>
              <w:left w:val="nil"/>
              <w:bottom w:val="nil"/>
              <w:right w:val="nil"/>
            </w:tcBorders>
            <w:shd w:val="clear" w:color="auto" w:fill="auto"/>
            <w:noWrap/>
            <w:vAlign w:val="center"/>
            <w:hideMark/>
          </w:tcPr>
          <w:p w14:paraId="75D908F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Sonoita</w:t>
            </w:r>
          </w:p>
        </w:tc>
        <w:tc>
          <w:tcPr>
            <w:tcW w:w="2370" w:type="dxa"/>
            <w:tcBorders>
              <w:top w:val="single" w:sz="4" w:space="0" w:color="auto"/>
              <w:left w:val="nil"/>
              <w:bottom w:val="nil"/>
              <w:right w:val="nil"/>
            </w:tcBorders>
            <w:shd w:val="clear" w:color="auto" w:fill="auto"/>
            <w:noWrap/>
            <w:vAlign w:val="center"/>
            <w:hideMark/>
          </w:tcPr>
          <w:p w14:paraId="2238FA4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single" w:sz="4" w:space="0" w:color="auto"/>
              <w:left w:val="nil"/>
              <w:bottom w:val="nil"/>
              <w:right w:val="nil"/>
            </w:tcBorders>
            <w:shd w:val="clear" w:color="auto" w:fill="auto"/>
            <w:noWrap/>
            <w:vAlign w:val="center"/>
            <w:hideMark/>
          </w:tcPr>
          <w:p w14:paraId="7EE6C2B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single" w:sz="4" w:space="0" w:color="auto"/>
              <w:left w:val="nil"/>
              <w:bottom w:val="nil"/>
              <w:right w:val="nil"/>
            </w:tcBorders>
            <w:shd w:val="clear" w:color="auto" w:fill="auto"/>
            <w:noWrap/>
            <w:vAlign w:val="center"/>
            <w:hideMark/>
          </w:tcPr>
          <w:p w14:paraId="75C904E0"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single" w:sz="4" w:space="0" w:color="auto"/>
              <w:left w:val="nil"/>
              <w:bottom w:val="nil"/>
              <w:right w:val="nil"/>
            </w:tcBorders>
            <w:shd w:val="clear" w:color="auto" w:fill="auto"/>
            <w:noWrap/>
            <w:vAlign w:val="center"/>
            <w:hideMark/>
          </w:tcPr>
          <w:p w14:paraId="3BCD054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 recorded from collections curated at ASM</w:t>
            </w:r>
          </w:p>
        </w:tc>
      </w:tr>
      <w:tr w:rsidR="00261A5C" w:rsidRPr="00261A5C" w14:paraId="5361139A" w14:textId="77777777" w:rsidTr="00261A5C">
        <w:trPr>
          <w:trHeight w:val="307"/>
        </w:trPr>
        <w:tc>
          <w:tcPr>
            <w:tcW w:w="1003" w:type="dxa"/>
            <w:tcBorders>
              <w:top w:val="nil"/>
              <w:left w:val="nil"/>
              <w:bottom w:val="nil"/>
              <w:right w:val="nil"/>
            </w:tcBorders>
            <w:shd w:val="clear" w:color="auto" w:fill="auto"/>
            <w:noWrap/>
            <w:vAlign w:val="center"/>
            <w:hideMark/>
          </w:tcPr>
          <w:p w14:paraId="7B416A6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79B209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53D5B5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DE57AA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BB:14:558(ASM)</w:t>
            </w:r>
          </w:p>
        </w:tc>
        <w:tc>
          <w:tcPr>
            <w:tcW w:w="810" w:type="dxa"/>
            <w:tcBorders>
              <w:top w:val="nil"/>
              <w:left w:val="nil"/>
              <w:bottom w:val="nil"/>
              <w:right w:val="nil"/>
            </w:tcBorders>
            <w:shd w:val="clear" w:color="auto" w:fill="auto"/>
            <w:noWrap/>
            <w:vAlign w:val="center"/>
            <w:hideMark/>
          </w:tcPr>
          <w:p w14:paraId="379E7FE1"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69CAB3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6D0D00C5" w14:textId="77777777" w:rsidTr="00261A5C">
        <w:trPr>
          <w:trHeight w:val="307"/>
        </w:trPr>
        <w:tc>
          <w:tcPr>
            <w:tcW w:w="1003" w:type="dxa"/>
            <w:tcBorders>
              <w:top w:val="nil"/>
              <w:left w:val="nil"/>
              <w:bottom w:val="nil"/>
              <w:right w:val="nil"/>
            </w:tcBorders>
            <w:shd w:val="clear" w:color="auto" w:fill="auto"/>
            <w:noWrap/>
            <w:vAlign w:val="center"/>
            <w:hideMark/>
          </w:tcPr>
          <w:p w14:paraId="4E39E4B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E09392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2E21E6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17B526B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DD:4:SE(ASM)</w:t>
            </w:r>
          </w:p>
        </w:tc>
        <w:tc>
          <w:tcPr>
            <w:tcW w:w="810" w:type="dxa"/>
            <w:tcBorders>
              <w:top w:val="nil"/>
              <w:left w:val="nil"/>
              <w:bottom w:val="nil"/>
              <w:right w:val="nil"/>
            </w:tcBorders>
            <w:shd w:val="clear" w:color="auto" w:fill="auto"/>
            <w:noWrap/>
            <w:vAlign w:val="center"/>
            <w:hideMark/>
          </w:tcPr>
          <w:p w14:paraId="1B9B176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7DD3A2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532F0E5C" w14:textId="77777777" w:rsidTr="00261A5C">
        <w:trPr>
          <w:trHeight w:val="307"/>
        </w:trPr>
        <w:tc>
          <w:tcPr>
            <w:tcW w:w="1003" w:type="dxa"/>
            <w:tcBorders>
              <w:top w:val="nil"/>
              <w:left w:val="nil"/>
              <w:bottom w:val="nil"/>
              <w:right w:val="nil"/>
            </w:tcBorders>
            <w:shd w:val="clear" w:color="auto" w:fill="auto"/>
            <w:noWrap/>
            <w:vAlign w:val="center"/>
            <w:hideMark/>
          </w:tcPr>
          <w:p w14:paraId="26E3898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21F61D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8F993F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69ADD47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EE:2:SW(ASM)</w:t>
            </w:r>
          </w:p>
        </w:tc>
        <w:tc>
          <w:tcPr>
            <w:tcW w:w="810" w:type="dxa"/>
            <w:tcBorders>
              <w:top w:val="nil"/>
              <w:left w:val="nil"/>
              <w:bottom w:val="nil"/>
              <w:right w:val="nil"/>
            </w:tcBorders>
            <w:shd w:val="clear" w:color="auto" w:fill="auto"/>
            <w:noWrap/>
            <w:vAlign w:val="center"/>
            <w:hideMark/>
          </w:tcPr>
          <w:p w14:paraId="4CBD3F2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132D7D5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43CBC5C0" w14:textId="77777777" w:rsidTr="00261A5C">
        <w:trPr>
          <w:trHeight w:val="307"/>
        </w:trPr>
        <w:tc>
          <w:tcPr>
            <w:tcW w:w="1003" w:type="dxa"/>
            <w:tcBorders>
              <w:top w:val="nil"/>
              <w:left w:val="nil"/>
              <w:bottom w:val="nil"/>
              <w:right w:val="nil"/>
            </w:tcBorders>
            <w:shd w:val="clear" w:color="auto" w:fill="auto"/>
            <w:noWrap/>
            <w:vAlign w:val="center"/>
            <w:hideMark/>
          </w:tcPr>
          <w:p w14:paraId="4F46B46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683396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33E969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323D4B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EE:2:342(ASM)</w:t>
            </w:r>
          </w:p>
        </w:tc>
        <w:tc>
          <w:tcPr>
            <w:tcW w:w="810" w:type="dxa"/>
            <w:tcBorders>
              <w:top w:val="nil"/>
              <w:left w:val="nil"/>
              <w:bottom w:val="nil"/>
              <w:right w:val="nil"/>
            </w:tcBorders>
            <w:shd w:val="clear" w:color="auto" w:fill="auto"/>
            <w:noWrap/>
            <w:vAlign w:val="center"/>
            <w:hideMark/>
          </w:tcPr>
          <w:p w14:paraId="30A4D46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3E75AF1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6022ED81" w14:textId="77777777" w:rsidTr="00261A5C">
        <w:trPr>
          <w:trHeight w:val="307"/>
        </w:trPr>
        <w:tc>
          <w:tcPr>
            <w:tcW w:w="1003" w:type="dxa"/>
            <w:tcBorders>
              <w:top w:val="nil"/>
              <w:left w:val="nil"/>
              <w:bottom w:val="nil"/>
              <w:right w:val="nil"/>
            </w:tcBorders>
            <w:shd w:val="clear" w:color="auto" w:fill="auto"/>
            <w:noWrap/>
            <w:vAlign w:val="center"/>
            <w:hideMark/>
          </w:tcPr>
          <w:p w14:paraId="7B6E24E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B8A76B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9F8A7A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34406A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EE:2:416(ASM)</w:t>
            </w:r>
          </w:p>
        </w:tc>
        <w:tc>
          <w:tcPr>
            <w:tcW w:w="810" w:type="dxa"/>
            <w:tcBorders>
              <w:top w:val="nil"/>
              <w:left w:val="nil"/>
              <w:bottom w:val="nil"/>
              <w:right w:val="nil"/>
            </w:tcBorders>
            <w:shd w:val="clear" w:color="auto" w:fill="auto"/>
            <w:noWrap/>
            <w:vAlign w:val="center"/>
            <w:hideMark/>
          </w:tcPr>
          <w:p w14:paraId="13C0513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3F7AFD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111D3EF0" w14:textId="77777777" w:rsidTr="00261A5C">
        <w:trPr>
          <w:trHeight w:val="307"/>
        </w:trPr>
        <w:tc>
          <w:tcPr>
            <w:tcW w:w="1003" w:type="dxa"/>
            <w:tcBorders>
              <w:top w:val="nil"/>
              <w:left w:val="nil"/>
              <w:bottom w:val="nil"/>
              <w:right w:val="nil"/>
            </w:tcBorders>
            <w:shd w:val="clear" w:color="auto" w:fill="auto"/>
            <w:noWrap/>
            <w:vAlign w:val="center"/>
            <w:hideMark/>
          </w:tcPr>
          <w:p w14:paraId="36FE527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5AF837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9524D7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5725F5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EE:2:429(ASM)</w:t>
            </w:r>
          </w:p>
        </w:tc>
        <w:tc>
          <w:tcPr>
            <w:tcW w:w="810" w:type="dxa"/>
            <w:tcBorders>
              <w:top w:val="nil"/>
              <w:left w:val="nil"/>
              <w:bottom w:val="nil"/>
              <w:right w:val="nil"/>
            </w:tcBorders>
            <w:shd w:val="clear" w:color="auto" w:fill="auto"/>
            <w:noWrap/>
            <w:vAlign w:val="center"/>
            <w:hideMark/>
          </w:tcPr>
          <w:p w14:paraId="3FBF69C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D4A294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0EB78B36" w14:textId="77777777" w:rsidTr="00261A5C">
        <w:trPr>
          <w:trHeight w:val="307"/>
        </w:trPr>
        <w:tc>
          <w:tcPr>
            <w:tcW w:w="1003" w:type="dxa"/>
            <w:tcBorders>
              <w:top w:val="nil"/>
              <w:left w:val="nil"/>
              <w:bottom w:val="nil"/>
              <w:right w:val="nil"/>
            </w:tcBorders>
            <w:shd w:val="clear" w:color="auto" w:fill="auto"/>
            <w:noWrap/>
            <w:vAlign w:val="center"/>
            <w:hideMark/>
          </w:tcPr>
          <w:p w14:paraId="2A0449F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1974FB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4DA136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D26E375"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37F0D5B6"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D436CF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7196EA7C" w14:textId="77777777" w:rsidTr="00261A5C">
        <w:trPr>
          <w:trHeight w:val="307"/>
        </w:trPr>
        <w:tc>
          <w:tcPr>
            <w:tcW w:w="1003" w:type="dxa"/>
            <w:tcBorders>
              <w:top w:val="nil"/>
              <w:left w:val="nil"/>
              <w:bottom w:val="nil"/>
              <w:right w:val="nil"/>
            </w:tcBorders>
            <w:shd w:val="clear" w:color="auto" w:fill="auto"/>
            <w:noWrap/>
            <w:vAlign w:val="center"/>
            <w:hideMark/>
          </w:tcPr>
          <w:p w14:paraId="32643D6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A95823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4B28A3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San Pedro phase</w:t>
            </w:r>
          </w:p>
        </w:tc>
        <w:tc>
          <w:tcPr>
            <w:tcW w:w="2934" w:type="dxa"/>
            <w:tcBorders>
              <w:top w:val="nil"/>
              <w:left w:val="nil"/>
              <w:bottom w:val="nil"/>
              <w:right w:val="nil"/>
            </w:tcBorders>
            <w:shd w:val="clear" w:color="auto" w:fill="auto"/>
            <w:noWrap/>
            <w:vAlign w:val="center"/>
            <w:hideMark/>
          </w:tcPr>
          <w:p w14:paraId="306C7BC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EE:2:438(ASM)</w:t>
            </w:r>
          </w:p>
        </w:tc>
        <w:tc>
          <w:tcPr>
            <w:tcW w:w="810" w:type="dxa"/>
            <w:tcBorders>
              <w:top w:val="nil"/>
              <w:left w:val="nil"/>
              <w:bottom w:val="nil"/>
              <w:right w:val="nil"/>
            </w:tcBorders>
            <w:shd w:val="clear" w:color="auto" w:fill="auto"/>
            <w:noWrap/>
            <w:vAlign w:val="center"/>
            <w:hideMark/>
          </w:tcPr>
          <w:p w14:paraId="4CD646EE"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36C020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Bryce 2013</w:t>
            </w:r>
          </w:p>
        </w:tc>
      </w:tr>
      <w:tr w:rsidR="00261A5C" w:rsidRPr="00261A5C" w14:paraId="4DBEE34D" w14:textId="77777777" w:rsidTr="00261A5C">
        <w:trPr>
          <w:trHeight w:val="307"/>
        </w:trPr>
        <w:tc>
          <w:tcPr>
            <w:tcW w:w="1003" w:type="dxa"/>
            <w:tcBorders>
              <w:top w:val="nil"/>
              <w:left w:val="nil"/>
              <w:bottom w:val="nil"/>
              <w:right w:val="nil"/>
            </w:tcBorders>
            <w:shd w:val="clear" w:color="auto" w:fill="auto"/>
            <w:noWrap/>
            <w:vAlign w:val="center"/>
            <w:hideMark/>
          </w:tcPr>
          <w:p w14:paraId="45AE815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2A5E9C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205A5E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Earlier San Pedro phase</w:t>
            </w:r>
          </w:p>
        </w:tc>
        <w:tc>
          <w:tcPr>
            <w:tcW w:w="2934" w:type="dxa"/>
            <w:tcBorders>
              <w:top w:val="nil"/>
              <w:left w:val="nil"/>
              <w:bottom w:val="nil"/>
              <w:right w:val="nil"/>
            </w:tcBorders>
            <w:shd w:val="clear" w:color="auto" w:fill="auto"/>
            <w:noWrap/>
            <w:vAlign w:val="center"/>
            <w:hideMark/>
          </w:tcPr>
          <w:p w14:paraId="6DBB1E88"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3E8F3267"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7</w:t>
            </w:r>
          </w:p>
        </w:tc>
        <w:tc>
          <w:tcPr>
            <w:tcW w:w="4700" w:type="dxa"/>
            <w:tcBorders>
              <w:top w:val="nil"/>
              <w:left w:val="nil"/>
              <w:bottom w:val="nil"/>
              <w:right w:val="nil"/>
            </w:tcBorders>
            <w:shd w:val="clear" w:color="auto" w:fill="auto"/>
            <w:noWrap/>
            <w:vAlign w:val="center"/>
            <w:hideMark/>
          </w:tcPr>
          <w:p w14:paraId="168D81F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Hesse 2010; Sliva 2005, 2015</w:t>
            </w:r>
          </w:p>
        </w:tc>
      </w:tr>
      <w:tr w:rsidR="00261A5C" w:rsidRPr="00261A5C" w14:paraId="2D51E14F" w14:textId="77777777" w:rsidTr="00261A5C">
        <w:trPr>
          <w:trHeight w:val="307"/>
        </w:trPr>
        <w:tc>
          <w:tcPr>
            <w:tcW w:w="1003" w:type="dxa"/>
            <w:tcBorders>
              <w:top w:val="nil"/>
              <w:left w:val="nil"/>
              <w:bottom w:val="nil"/>
              <w:right w:val="nil"/>
            </w:tcBorders>
            <w:shd w:val="clear" w:color="auto" w:fill="auto"/>
            <w:noWrap/>
            <w:vAlign w:val="center"/>
            <w:hideMark/>
          </w:tcPr>
          <w:p w14:paraId="2F22D84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6CF73A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F93D9E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nil"/>
              <w:right w:val="nil"/>
            </w:tcBorders>
            <w:shd w:val="clear" w:color="auto" w:fill="auto"/>
            <w:noWrap/>
            <w:vAlign w:val="center"/>
            <w:hideMark/>
          </w:tcPr>
          <w:p w14:paraId="261B5AC5"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027607F8"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051C64C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 2015</w:t>
            </w:r>
          </w:p>
        </w:tc>
      </w:tr>
      <w:tr w:rsidR="00261A5C" w:rsidRPr="00261A5C" w14:paraId="4240FC01" w14:textId="77777777" w:rsidTr="00261A5C">
        <w:trPr>
          <w:trHeight w:val="307"/>
        </w:trPr>
        <w:tc>
          <w:tcPr>
            <w:tcW w:w="1003" w:type="dxa"/>
            <w:tcBorders>
              <w:top w:val="nil"/>
              <w:left w:val="nil"/>
              <w:bottom w:val="single" w:sz="4" w:space="0" w:color="auto"/>
              <w:right w:val="nil"/>
            </w:tcBorders>
            <w:shd w:val="clear" w:color="auto" w:fill="auto"/>
            <w:noWrap/>
            <w:vAlign w:val="center"/>
            <w:hideMark/>
          </w:tcPr>
          <w:p w14:paraId="393D701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nil"/>
            </w:tcBorders>
            <w:shd w:val="clear" w:color="auto" w:fill="auto"/>
            <w:noWrap/>
            <w:vAlign w:val="center"/>
            <w:hideMark/>
          </w:tcPr>
          <w:p w14:paraId="0501787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370" w:type="dxa"/>
            <w:tcBorders>
              <w:top w:val="nil"/>
              <w:left w:val="nil"/>
              <w:bottom w:val="single" w:sz="4" w:space="0" w:color="auto"/>
              <w:right w:val="nil"/>
            </w:tcBorders>
            <w:shd w:val="clear" w:color="auto" w:fill="auto"/>
            <w:noWrap/>
            <w:vAlign w:val="center"/>
            <w:hideMark/>
          </w:tcPr>
          <w:p w14:paraId="24760F4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Early Cienega phase</w:t>
            </w:r>
          </w:p>
        </w:tc>
        <w:tc>
          <w:tcPr>
            <w:tcW w:w="2934" w:type="dxa"/>
            <w:tcBorders>
              <w:top w:val="nil"/>
              <w:left w:val="nil"/>
              <w:bottom w:val="single" w:sz="4" w:space="0" w:color="auto"/>
              <w:right w:val="nil"/>
            </w:tcBorders>
            <w:shd w:val="clear" w:color="auto" w:fill="auto"/>
            <w:noWrap/>
            <w:vAlign w:val="center"/>
            <w:hideMark/>
          </w:tcPr>
          <w:p w14:paraId="60358956"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single" w:sz="4" w:space="0" w:color="auto"/>
              <w:right w:val="nil"/>
            </w:tcBorders>
            <w:shd w:val="clear" w:color="auto" w:fill="auto"/>
            <w:noWrap/>
            <w:vAlign w:val="center"/>
            <w:hideMark/>
          </w:tcPr>
          <w:p w14:paraId="00E280F6"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single" w:sz="4" w:space="0" w:color="auto"/>
              <w:right w:val="nil"/>
            </w:tcBorders>
            <w:shd w:val="clear" w:color="auto" w:fill="auto"/>
            <w:noWrap/>
            <w:vAlign w:val="center"/>
            <w:hideMark/>
          </w:tcPr>
          <w:p w14:paraId="0C7A133E" w14:textId="4BC4294E"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D566A0">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44DEAEF6" w14:textId="77777777" w:rsidTr="00261A5C">
        <w:trPr>
          <w:trHeight w:val="307"/>
        </w:trPr>
        <w:tc>
          <w:tcPr>
            <w:tcW w:w="1003" w:type="dxa"/>
            <w:tcBorders>
              <w:top w:val="nil"/>
              <w:left w:val="nil"/>
              <w:bottom w:val="nil"/>
              <w:right w:val="nil"/>
            </w:tcBorders>
            <w:shd w:val="clear" w:color="auto" w:fill="auto"/>
            <w:noWrap/>
            <w:vAlign w:val="center"/>
            <w:hideMark/>
          </w:tcPr>
          <w:p w14:paraId="5210867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Empire</w:t>
            </w:r>
          </w:p>
        </w:tc>
        <w:tc>
          <w:tcPr>
            <w:tcW w:w="1073" w:type="dxa"/>
            <w:tcBorders>
              <w:top w:val="nil"/>
              <w:left w:val="nil"/>
              <w:bottom w:val="nil"/>
              <w:right w:val="nil"/>
            </w:tcBorders>
            <w:shd w:val="clear" w:color="auto" w:fill="auto"/>
            <w:noWrap/>
            <w:vAlign w:val="center"/>
            <w:hideMark/>
          </w:tcPr>
          <w:p w14:paraId="5F03927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Sonora</w:t>
            </w:r>
          </w:p>
        </w:tc>
        <w:tc>
          <w:tcPr>
            <w:tcW w:w="2370" w:type="dxa"/>
            <w:tcBorders>
              <w:top w:val="nil"/>
              <w:left w:val="nil"/>
              <w:bottom w:val="nil"/>
              <w:right w:val="nil"/>
            </w:tcBorders>
            <w:shd w:val="clear" w:color="auto" w:fill="auto"/>
            <w:noWrap/>
            <w:vAlign w:val="center"/>
            <w:hideMark/>
          </w:tcPr>
          <w:p w14:paraId="2717D10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nil"/>
              <w:left w:val="nil"/>
              <w:bottom w:val="nil"/>
              <w:right w:val="nil"/>
            </w:tcBorders>
            <w:shd w:val="clear" w:color="auto" w:fill="auto"/>
            <w:noWrap/>
            <w:vAlign w:val="center"/>
            <w:hideMark/>
          </w:tcPr>
          <w:p w14:paraId="57B9D60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nil"/>
              <w:left w:val="nil"/>
              <w:bottom w:val="nil"/>
              <w:right w:val="nil"/>
            </w:tcBorders>
            <w:shd w:val="clear" w:color="auto" w:fill="auto"/>
            <w:noWrap/>
            <w:vAlign w:val="center"/>
            <w:hideMark/>
          </w:tcPr>
          <w:p w14:paraId="0F557D87"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DBD5E7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 recorded from collections curated at ASM</w:t>
            </w:r>
          </w:p>
        </w:tc>
      </w:tr>
      <w:tr w:rsidR="00261A5C" w:rsidRPr="00261A5C" w14:paraId="05F38245" w14:textId="77777777" w:rsidTr="00261A5C">
        <w:trPr>
          <w:trHeight w:val="307"/>
        </w:trPr>
        <w:tc>
          <w:tcPr>
            <w:tcW w:w="1003" w:type="dxa"/>
            <w:tcBorders>
              <w:top w:val="nil"/>
              <w:left w:val="nil"/>
              <w:bottom w:val="nil"/>
              <w:right w:val="nil"/>
            </w:tcBorders>
            <w:shd w:val="clear" w:color="auto" w:fill="auto"/>
            <w:noWrap/>
            <w:vAlign w:val="center"/>
            <w:hideMark/>
          </w:tcPr>
          <w:p w14:paraId="2DEAED2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897FC0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9AD829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nil"/>
              <w:left w:val="nil"/>
              <w:bottom w:val="nil"/>
              <w:right w:val="nil"/>
            </w:tcBorders>
            <w:shd w:val="clear" w:color="auto" w:fill="auto"/>
            <w:noWrap/>
            <w:vAlign w:val="center"/>
            <w:hideMark/>
          </w:tcPr>
          <w:p w14:paraId="4077F56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EE:2:113(ASM)</w:t>
            </w:r>
          </w:p>
        </w:tc>
        <w:tc>
          <w:tcPr>
            <w:tcW w:w="810" w:type="dxa"/>
            <w:tcBorders>
              <w:top w:val="nil"/>
              <w:left w:val="nil"/>
              <w:bottom w:val="nil"/>
              <w:right w:val="nil"/>
            </w:tcBorders>
            <w:shd w:val="clear" w:color="auto" w:fill="auto"/>
            <w:noWrap/>
            <w:vAlign w:val="center"/>
            <w:hideMark/>
          </w:tcPr>
          <w:p w14:paraId="550F729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4CAC382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Huckell 1984</w:t>
            </w:r>
          </w:p>
        </w:tc>
      </w:tr>
      <w:tr w:rsidR="00261A5C" w:rsidRPr="00261A5C" w14:paraId="433DC327" w14:textId="77777777" w:rsidTr="00261A5C">
        <w:trPr>
          <w:trHeight w:val="307"/>
        </w:trPr>
        <w:tc>
          <w:tcPr>
            <w:tcW w:w="1003" w:type="dxa"/>
            <w:tcBorders>
              <w:top w:val="nil"/>
              <w:left w:val="nil"/>
              <w:bottom w:val="nil"/>
              <w:right w:val="nil"/>
            </w:tcBorders>
            <w:shd w:val="clear" w:color="auto" w:fill="auto"/>
            <w:noWrap/>
            <w:vAlign w:val="center"/>
            <w:hideMark/>
          </w:tcPr>
          <w:p w14:paraId="69D950D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0FEC4F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8D6D31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46C8B92"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133329B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6</w:t>
            </w:r>
          </w:p>
        </w:tc>
        <w:tc>
          <w:tcPr>
            <w:tcW w:w="4700" w:type="dxa"/>
            <w:tcBorders>
              <w:top w:val="nil"/>
              <w:left w:val="nil"/>
              <w:bottom w:val="nil"/>
              <w:right w:val="nil"/>
            </w:tcBorders>
            <w:shd w:val="clear" w:color="auto" w:fill="auto"/>
            <w:noWrap/>
            <w:vAlign w:val="center"/>
            <w:hideMark/>
          </w:tcPr>
          <w:p w14:paraId="2CD35A5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3575A8DA" w14:textId="77777777" w:rsidTr="00261A5C">
        <w:trPr>
          <w:trHeight w:val="307"/>
        </w:trPr>
        <w:tc>
          <w:tcPr>
            <w:tcW w:w="1003" w:type="dxa"/>
            <w:tcBorders>
              <w:top w:val="single" w:sz="4" w:space="0" w:color="auto"/>
              <w:left w:val="nil"/>
              <w:bottom w:val="nil"/>
              <w:right w:val="nil"/>
            </w:tcBorders>
            <w:shd w:val="clear" w:color="auto" w:fill="auto"/>
            <w:noWrap/>
            <w:vAlign w:val="center"/>
            <w:hideMark/>
          </w:tcPr>
          <w:p w14:paraId="3374793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San Pedro</w:t>
            </w:r>
          </w:p>
        </w:tc>
        <w:tc>
          <w:tcPr>
            <w:tcW w:w="1073" w:type="dxa"/>
            <w:tcBorders>
              <w:top w:val="single" w:sz="4" w:space="0" w:color="auto"/>
              <w:left w:val="nil"/>
              <w:bottom w:val="nil"/>
              <w:right w:val="nil"/>
            </w:tcBorders>
            <w:shd w:val="clear" w:color="auto" w:fill="auto"/>
            <w:noWrap/>
            <w:vAlign w:val="center"/>
            <w:hideMark/>
          </w:tcPr>
          <w:p w14:paraId="165A5EB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w:t>
            </w:r>
          </w:p>
        </w:tc>
        <w:tc>
          <w:tcPr>
            <w:tcW w:w="2370" w:type="dxa"/>
            <w:tcBorders>
              <w:top w:val="single" w:sz="4" w:space="0" w:color="auto"/>
              <w:left w:val="nil"/>
              <w:bottom w:val="nil"/>
              <w:right w:val="nil"/>
            </w:tcBorders>
            <w:shd w:val="clear" w:color="auto" w:fill="auto"/>
            <w:noWrap/>
            <w:vAlign w:val="center"/>
            <w:hideMark/>
          </w:tcPr>
          <w:p w14:paraId="23EF528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single" w:sz="4" w:space="0" w:color="auto"/>
              <w:left w:val="nil"/>
              <w:bottom w:val="nil"/>
              <w:right w:val="nil"/>
            </w:tcBorders>
            <w:shd w:val="clear" w:color="auto" w:fill="auto"/>
            <w:noWrap/>
            <w:vAlign w:val="center"/>
            <w:hideMark/>
          </w:tcPr>
          <w:p w14:paraId="2F3D5DD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single" w:sz="4" w:space="0" w:color="auto"/>
              <w:left w:val="nil"/>
              <w:bottom w:val="nil"/>
              <w:right w:val="nil"/>
            </w:tcBorders>
            <w:shd w:val="clear" w:color="auto" w:fill="auto"/>
            <w:noWrap/>
            <w:vAlign w:val="center"/>
            <w:hideMark/>
          </w:tcPr>
          <w:p w14:paraId="6046747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17</w:t>
            </w:r>
          </w:p>
        </w:tc>
        <w:tc>
          <w:tcPr>
            <w:tcW w:w="4700" w:type="dxa"/>
            <w:tcBorders>
              <w:top w:val="single" w:sz="4" w:space="0" w:color="auto"/>
              <w:left w:val="nil"/>
              <w:bottom w:val="nil"/>
              <w:right w:val="nil"/>
            </w:tcBorders>
            <w:shd w:val="clear" w:color="auto" w:fill="auto"/>
            <w:noWrap/>
            <w:vAlign w:val="center"/>
            <w:hideMark/>
          </w:tcPr>
          <w:p w14:paraId="09EF1E9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 recorded from collections curated at ASM</w:t>
            </w:r>
          </w:p>
        </w:tc>
      </w:tr>
      <w:tr w:rsidR="00261A5C" w:rsidRPr="00261A5C" w14:paraId="2C5F86F5" w14:textId="77777777" w:rsidTr="00261A5C">
        <w:trPr>
          <w:trHeight w:val="307"/>
        </w:trPr>
        <w:tc>
          <w:tcPr>
            <w:tcW w:w="1003" w:type="dxa"/>
            <w:tcBorders>
              <w:top w:val="nil"/>
              <w:left w:val="nil"/>
              <w:bottom w:val="nil"/>
              <w:right w:val="nil"/>
            </w:tcBorders>
            <w:shd w:val="clear" w:color="auto" w:fill="auto"/>
            <w:noWrap/>
            <w:vAlign w:val="center"/>
            <w:hideMark/>
          </w:tcPr>
          <w:p w14:paraId="7DDB81C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90F375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7CAE25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D5A065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BB:10:19(ASM)</w:t>
            </w:r>
          </w:p>
        </w:tc>
        <w:tc>
          <w:tcPr>
            <w:tcW w:w="810" w:type="dxa"/>
            <w:tcBorders>
              <w:top w:val="nil"/>
              <w:left w:val="nil"/>
              <w:bottom w:val="nil"/>
              <w:right w:val="nil"/>
            </w:tcBorders>
            <w:shd w:val="clear" w:color="auto" w:fill="auto"/>
            <w:noWrap/>
            <w:vAlign w:val="center"/>
            <w:hideMark/>
          </w:tcPr>
          <w:p w14:paraId="51B2E0B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662EE5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74ADD466" w14:textId="77777777" w:rsidTr="00261A5C">
        <w:trPr>
          <w:trHeight w:val="307"/>
        </w:trPr>
        <w:tc>
          <w:tcPr>
            <w:tcW w:w="1003" w:type="dxa"/>
            <w:tcBorders>
              <w:top w:val="nil"/>
              <w:left w:val="nil"/>
              <w:bottom w:val="nil"/>
              <w:right w:val="nil"/>
            </w:tcBorders>
            <w:shd w:val="clear" w:color="auto" w:fill="auto"/>
            <w:noWrap/>
            <w:vAlign w:val="center"/>
            <w:hideMark/>
          </w:tcPr>
          <w:p w14:paraId="67C933A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CD0696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268BAC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16D1879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BB:11:82(ASM)</w:t>
            </w:r>
          </w:p>
        </w:tc>
        <w:tc>
          <w:tcPr>
            <w:tcW w:w="810" w:type="dxa"/>
            <w:tcBorders>
              <w:top w:val="nil"/>
              <w:left w:val="nil"/>
              <w:bottom w:val="nil"/>
              <w:right w:val="nil"/>
            </w:tcBorders>
            <w:shd w:val="clear" w:color="auto" w:fill="auto"/>
            <w:noWrap/>
            <w:vAlign w:val="center"/>
            <w:hideMark/>
          </w:tcPr>
          <w:p w14:paraId="7F4C2B0F"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81CD1E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427DC6BE" w14:textId="77777777" w:rsidTr="00261A5C">
        <w:trPr>
          <w:trHeight w:val="307"/>
        </w:trPr>
        <w:tc>
          <w:tcPr>
            <w:tcW w:w="1003" w:type="dxa"/>
            <w:tcBorders>
              <w:top w:val="nil"/>
              <w:left w:val="nil"/>
              <w:bottom w:val="nil"/>
              <w:right w:val="nil"/>
            </w:tcBorders>
            <w:shd w:val="clear" w:color="auto" w:fill="auto"/>
            <w:noWrap/>
            <w:vAlign w:val="center"/>
            <w:hideMark/>
          </w:tcPr>
          <w:p w14:paraId="4BBA377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1EE344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A58918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62D322E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EE:2:SE(ASM)</w:t>
            </w:r>
          </w:p>
        </w:tc>
        <w:tc>
          <w:tcPr>
            <w:tcW w:w="810" w:type="dxa"/>
            <w:tcBorders>
              <w:top w:val="nil"/>
              <w:left w:val="nil"/>
              <w:bottom w:val="nil"/>
              <w:right w:val="nil"/>
            </w:tcBorders>
            <w:shd w:val="clear" w:color="auto" w:fill="auto"/>
            <w:noWrap/>
            <w:vAlign w:val="center"/>
            <w:hideMark/>
          </w:tcPr>
          <w:p w14:paraId="58EE1F3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422FE55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7FA46347" w14:textId="77777777" w:rsidTr="00261A5C">
        <w:trPr>
          <w:trHeight w:val="307"/>
        </w:trPr>
        <w:tc>
          <w:tcPr>
            <w:tcW w:w="1003" w:type="dxa"/>
            <w:tcBorders>
              <w:top w:val="nil"/>
              <w:left w:val="nil"/>
              <w:bottom w:val="nil"/>
              <w:right w:val="nil"/>
            </w:tcBorders>
            <w:shd w:val="clear" w:color="auto" w:fill="auto"/>
            <w:noWrap/>
            <w:vAlign w:val="center"/>
            <w:hideMark/>
          </w:tcPr>
          <w:p w14:paraId="6E3E513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7BDD3C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871CF8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134741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EE:2:171(ASM)</w:t>
            </w:r>
          </w:p>
        </w:tc>
        <w:tc>
          <w:tcPr>
            <w:tcW w:w="810" w:type="dxa"/>
            <w:tcBorders>
              <w:top w:val="nil"/>
              <w:left w:val="nil"/>
              <w:bottom w:val="nil"/>
              <w:right w:val="nil"/>
            </w:tcBorders>
            <w:shd w:val="clear" w:color="auto" w:fill="auto"/>
            <w:noWrap/>
            <w:vAlign w:val="center"/>
            <w:hideMark/>
          </w:tcPr>
          <w:p w14:paraId="145794B8"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7EF106F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2405CFE6" w14:textId="77777777" w:rsidTr="00261A5C">
        <w:trPr>
          <w:trHeight w:val="307"/>
        </w:trPr>
        <w:tc>
          <w:tcPr>
            <w:tcW w:w="1003" w:type="dxa"/>
            <w:tcBorders>
              <w:top w:val="nil"/>
              <w:left w:val="nil"/>
              <w:bottom w:val="nil"/>
              <w:right w:val="nil"/>
            </w:tcBorders>
            <w:shd w:val="clear" w:color="auto" w:fill="auto"/>
            <w:noWrap/>
            <w:vAlign w:val="center"/>
            <w:hideMark/>
          </w:tcPr>
          <w:p w14:paraId="6081944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621460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58827C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36BB23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EE:2:210(ASM)</w:t>
            </w:r>
          </w:p>
        </w:tc>
        <w:tc>
          <w:tcPr>
            <w:tcW w:w="810" w:type="dxa"/>
            <w:tcBorders>
              <w:top w:val="nil"/>
              <w:left w:val="nil"/>
              <w:bottom w:val="nil"/>
              <w:right w:val="nil"/>
            </w:tcBorders>
            <w:shd w:val="clear" w:color="auto" w:fill="auto"/>
            <w:noWrap/>
            <w:vAlign w:val="center"/>
            <w:hideMark/>
          </w:tcPr>
          <w:p w14:paraId="05A10AE1"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0E2B090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08A3F16F" w14:textId="77777777" w:rsidTr="00261A5C">
        <w:trPr>
          <w:trHeight w:val="307"/>
        </w:trPr>
        <w:tc>
          <w:tcPr>
            <w:tcW w:w="1003" w:type="dxa"/>
            <w:tcBorders>
              <w:top w:val="nil"/>
              <w:left w:val="nil"/>
              <w:bottom w:val="nil"/>
              <w:right w:val="nil"/>
            </w:tcBorders>
            <w:shd w:val="clear" w:color="auto" w:fill="auto"/>
            <w:noWrap/>
            <w:vAlign w:val="center"/>
            <w:hideMark/>
          </w:tcPr>
          <w:p w14:paraId="0E055E2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EFAEA5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AFC1CE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34EEF23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EE:2:245(ASM)</w:t>
            </w:r>
          </w:p>
        </w:tc>
        <w:tc>
          <w:tcPr>
            <w:tcW w:w="810" w:type="dxa"/>
            <w:tcBorders>
              <w:top w:val="nil"/>
              <w:left w:val="nil"/>
              <w:bottom w:val="nil"/>
              <w:right w:val="nil"/>
            </w:tcBorders>
            <w:shd w:val="clear" w:color="auto" w:fill="auto"/>
            <w:noWrap/>
            <w:vAlign w:val="center"/>
            <w:hideMark/>
          </w:tcPr>
          <w:p w14:paraId="4DCFD9E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39E7B1F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479113B4" w14:textId="77777777" w:rsidTr="00261A5C">
        <w:trPr>
          <w:trHeight w:val="307"/>
        </w:trPr>
        <w:tc>
          <w:tcPr>
            <w:tcW w:w="1003" w:type="dxa"/>
            <w:tcBorders>
              <w:top w:val="nil"/>
              <w:left w:val="nil"/>
              <w:bottom w:val="nil"/>
              <w:right w:val="nil"/>
            </w:tcBorders>
            <w:shd w:val="clear" w:color="auto" w:fill="auto"/>
            <w:noWrap/>
            <w:vAlign w:val="center"/>
            <w:hideMark/>
          </w:tcPr>
          <w:p w14:paraId="1471DD7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F4A8D5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A1C9A9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663935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EE:2:315(ASM)</w:t>
            </w:r>
          </w:p>
        </w:tc>
        <w:tc>
          <w:tcPr>
            <w:tcW w:w="810" w:type="dxa"/>
            <w:tcBorders>
              <w:top w:val="nil"/>
              <w:left w:val="nil"/>
              <w:bottom w:val="nil"/>
              <w:right w:val="nil"/>
            </w:tcBorders>
            <w:shd w:val="clear" w:color="auto" w:fill="auto"/>
            <w:noWrap/>
            <w:vAlign w:val="center"/>
            <w:hideMark/>
          </w:tcPr>
          <w:p w14:paraId="4518F79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69DFBE3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76C73D03" w14:textId="77777777" w:rsidTr="00261A5C">
        <w:trPr>
          <w:trHeight w:val="307"/>
        </w:trPr>
        <w:tc>
          <w:tcPr>
            <w:tcW w:w="1003" w:type="dxa"/>
            <w:tcBorders>
              <w:top w:val="nil"/>
              <w:left w:val="nil"/>
              <w:bottom w:val="nil"/>
              <w:right w:val="nil"/>
            </w:tcBorders>
            <w:shd w:val="clear" w:color="auto" w:fill="auto"/>
            <w:noWrap/>
            <w:vAlign w:val="center"/>
            <w:hideMark/>
          </w:tcPr>
          <w:p w14:paraId="23ADC46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C55298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A26955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53B925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EE:2:341(ASM)</w:t>
            </w:r>
          </w:p>
        </w:tc>
        <w:tc>
          <w:tcPr>
            <w:tcW w:w="810" w:type="dxa"/>
            <w:tcBorders>
              <w:top w:val="nil"/>
              <w:left w:val="nil"/>
              <w:bottom w:val="nil"/>
              <w:right w:val="nil"/>
            </w:tcBorders>
            <w:shd w:val="clear" w:color="auto" w:fill="auto"/>
            <w:noWrap/>
            <w:vAlign w:val="center"/>
            <w:hideMark/>
          </w:tcPr>
          <w:p w14:paraId="1969800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7F623CE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692F920A" w14:textId="77777777" w:rsidTr="00261A5C">
        <w:trPr>
          <w:trHeight w:val="307"/>
        </w:trPr>
        <w:tc>
          <w:tcPr>
            <w:tcW w:w="1003" w:type="dxa"/>
            <w:tcBorders>
              <w:top w:val="nil"/>
              <w:left w:val="nil"/>
              <w:bottom w:val="nil"/>
              <w:right w:val="nil"/>
            </w:tcBorders>
            <w:shd w:val="clear" w:color="auto" w:fill="auto"/>
            <w:noWrap/>
            <w:vAlign w:val="center"/>
            <w:hideMark/>
          </w:tcPr>
          <w:p w14:paraId="547C86D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84E9FF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B5C35E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6B8CB0F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EE:2:349(ASM)</w:t>
            </w:r>
          </w:p>
        </w:tc>
        <w:tc>
          <w:tcPr>
            <w:tcW w:w="810" w:type="dxa"/>
            <w:tcBorders>
              <w:top w:val="nil"/>
              <w:left w:val="nil"/>
              <w:bottom w:val="nil"/>
              <w:right w:val="nil"/>
            </w:tcBorders>
            <w:shd w:val="clear" w:color="auto" w:fill="auto"/>
            <w:noWrap/>
            <w:vAlign w:val="center"/>
            <w:hideMark/>
          </w:tcPr>
          <w:p w14:paraId="0F6DC99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01DBD2B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046B17A5" w14:textId="77777777" w:rsidTr="00261A5C">
        <w:trPr>
          <w:trHeight w:val="307"/>
        </w:trPr>
        <w:tc>
          <w:tcPr>
            <w:tcW w:w="1003" w:type="dxa"/>
            <w:tcBorders>
              <w:top w:val="nil"/>
              <w:left w:val="nil"/>
              <w:bottom w:val="nil"/>
              <w:right w:val="nil"/>
            </w:tcBorders>
            <w:shd w:val="clear" w:color="auto" w:fill="auto"/>
            <w:noWrap/>
            <w:vAlign w:val="center"/>
            <w:hideMark/>
          </w:tcPr>
          <w:p w14:paraId="6102887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93B01B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7BECA2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D5E759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EE:2:375(ASM)</w:t>
            </w:r>
          </w:p>
        </w:tc>
        <w:tc>
          <w:tcPr>
            <w:tcW w:w="810" w:type="dxa"/>
            <w:tcBorders>
              <w:top w:val="nil"/>
              <w:left w:val="nil"/>
              <w:bottom w:val="nil"/>
              <w:right w:val="nil"/>
            </w:tcBorders>
            <w:shd w:val="clear" w:color="auto" w:fill="auto"/>
            <w:noWrap/>
            <w:vAlign w:val="center"/>
            <w:hideMark/>
          </w:tcPr>
          <w:p w14:paraId="0BD0FA0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B144A1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19B793F7" w14:textId="77777777" w:rsidTr="00261A5C">
        <w:trPr>
          <w:trHeight w:val="307"/>
        </w:trPr>
        <w:tc>
          <w:tcPr>
            <w:tcW w:w="1003" w:type="dxa"/>
            <w:tcBorders>
              <w:top w:val="nil"/>
              <w:left w:val="nil"/>
              <w:bottom w:val="nil"/>
              <w:right w:val="nil"/>
            </w:tcBorders>
            <w:shd w:val="clear" w:color="auto" w:fill="auto"/>
            <w:noWrap/>
            <w:vAlign w:val="center"/>
            <w:hideMark/>
          </w:tcPr>
          <w:p w14:paraId="1B76CCE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79FFAC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F64B95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62689D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EE:2:393(ASM)</w:t>
            </w:r>
          </w:p>
        </w:tc>
        <w:tc>
          <w:tcPr>
            <w:tcW w:w="810" w:type="dxa"/>
            <w:tcBorders>
              <w:top w:val="nil"/>
              <w:left w:val="nil"/>
              <w:bottom w:val="nil"/>
              <w:right w:val="nil"/>
            </w:tcBorders>
            <w:shd w:val="clear" w:color="auto" w:fill="auto"/>
            <w:noWrap/>
            <w:vAlign w:val="center"/>
            <w:hideMark/>
          </w:tcPr>
          <w:p w14:paraId="2F83753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133C27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39DDE4E8" w14:textId="77777777" w:rsidTr="00261A5C">
        <w:trPr>
          <w:trHeight w:val="307"/>
        </w:trPr>
        <w:tc>
          <w:tcPr>
            <w:tcW w:w="1003" w:type="dxa"/>
            <w:tcBorders>
              <w:top w:val="nil"/>
              <w:left w:val="nil"/>
              <w:bottom w:val="nil"/>
              <w:right w:val="nil"/>
            </w:tcBorders>
            <w:shd w:val="clear" w:color="auto" w:fill="auto"/>
            <w:noWrap/>
            <w:vAlign w:val="center"/>
            <w:hideMark/>
          </w:tcPr>
          <w:p w14:paraId="32B42A9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4D1F39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57AA57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D29EC1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EE:2:403(ASM)</w:t>
            </w:r>
          </w:p>
        </w:tc>
        <w:tc>
          <w:tcPr>
            <w:tcW w:w="810" w:type="dxa"/>
            <w:tcBorders>
              <w:top w:val="nil"/>
              <w:left w:val="nil"/>
              <w:bottom w:val="nil"/>
              <w:right w:val="nil"/>
            </w:tcBorders>
            <w:shd w:val="clear" w:color="auto" w:fill="auto"/>
            <w:noWrap/>
            <w:vAlign w:val="center"/>
            <w:hideMark/>
          </w:tcPr>
          <w:p w14:paraId="1C531AD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3B39F7A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51F6E777" w14:textId="77777777" w:rsidTr="00261A5C">
        <w:trPr>
          <w:trHeight w:val="307"/>
        </w:trPr>
        <w:tc>
          <w:tcPr>
            <w:tcW w:w="1003" w:type="dxa"/>
            <w:tcBorders>
              <w:top w:val="nil"/>
              <w:left w:val="nil"/>
              <w:bottom w:val="nil"/>
              <w:right w:val="nil"/>
            </w:tcBorders>
            <w:shd w:val="clear" w:color="auto" w:fill="auto"/>
            <w:noWrap/>
            <w:vAlign w:val="center"/>
            <w:hideMark/>
          </w:tcPr>
          <w:p w14:paraId="10A3771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A1B986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FB256F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nil"/>
              <w:left w:val="nil"/>
              <w:bottom w:val="nil"/>
              <w:right w:val="nil"/>
            </w:tcBorders>
            <w:shd w:val="clear" w:color="auto" w:fill="auto"/>
            <w:noWrap/>
            <w:vAlign w:val="center"/>
            <w:hideMark/>
          </w:tcPr>
          <w:p w14:paraId="37C05B9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Cienega Creek AZ W:10:112(ASM)</w:t>
            </w:r>
          </w:p>
        </w:tc>
        <w:tc>
          <w:tcPr>
            <w:tcW w:w="810" w:type="dxa"/>
            <w:tcBorders>
              <w:top w:val="nil"/>
              <w:left w:val="nil"/>
              <w:bottom w:val="nil"/>
              <w:right w:val="nil"/>
            </w:tcBorders>
            <w:shd w:val="clear" w:color="auto" w:fill="auto"/>
            <w:noWrap/>
            <w:vAlign w:val="center"/>
            <w:hideMark/>
          </w:tcPr>
          <w:p w14:paraId="6986795C"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4</w:t>
            </w:r>
          </w:p>
        </w:tc>
        <w:tc>
          <w:tcPr>
            <w:tcW w:w="4700" w:type="dxa"/>
            <w:tcBorders>
              <w:top w:val="nil"/>
              <w:left w:val="nil"/>
              <w:bottom w:val="nil"/>
              <w:right w:val="nil"/>
            </w:tcBorders>
            <w:shd w:val="clear" w:color="auto" w:fill="auto"/>
            <w:noWrap/>
            <w:vAlign w:val="center"/>
            <w:hideMark/>
          </w:tcPr>
          <w:p w14:paraId="66EA9F8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Haury 1957; recorded from collections curated at ASM</w:t>
            </w:r>
          </w:p>
        </w:tc>
      </w:tr>
      <w:tr w:rsidR="00261A5C" w:rsidRPr="00261A5C" w14:paraId="1DFC1D63" w14:textId="77777777" w:rsidTr="00261A5C">
        <w:trPr>
          <w:trHeight w:val="307"/>
        </w:trPr>
        <w:tc>
          <w:tcPr>
            <w:tcW w:w="1003" w:type="dxa"/>
            <w:tcBorders>
              <w:top w:val="nil"/>
              <w:left w:val="nil"/>
              <w:bottom w:val="nil"/>
              <w:right w:val="nil"/>
            </w:tcBorders>
            <w:shd w:val="clear" w:color="auto" w:fill="auto"/>
            <w:noWrap/>
            <w:vAlign w:val="center"/>
            <w:hideMark/>
          </w:tcPr>
          <w:p w14:paraId="081AAFE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2D9F09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DEF2D3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BA578F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Ventana Cave AZ Z:12:5(ASM)</w:t>
            </w:r>
          </w:p>
        </w:tc>
        <w:tc>
          <w:tcPr>
            <w:tcW w:w="810" w:type="dxa"/>
            <w:tcBorders>
              <w:top w:val="nil"/>
              <w:left w:val="nil"/>
              <w:bottom w:val="nil"/>
              <w:right w:val="nil"/>
            </w:tcBorders>
            <w:shd w:val="clear" w:color="auto" w:fill="auto"/>
            <w:noWrap/>
            <w:vAlign w:val="center"/>
            <w:hideMark/>
          </w:tcPr>
          <w:p w14:paraId="761E3CC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17</w:t>
            </w:r>
          </w:p>
        </w:tc>
        <w:tc>
          <w:tcPr>
            <w:tcW w:w="4700" w:type="dxa"/>
            <w:tcBorders>
              <w:top w:val="nil"/>
              <w:left w:val="nil"/>
              <w:bottom w:val="nil"/>
              <w:right w:val="nil"/>
            </w:tcBorders>
            <w:shd w:val="clear" w:color="auto" w:fill="auto"/>
            <w:noWrap/>
            <w:vAlign w:val="center"/>
            <w:hideMark/>
          </w:tcPr>
          <w:p w14:paraId="010E55B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Haury 1950; recorded from collections curated at ASM</w:t>
            </w:r>
          </w:p>
        </w:tc>
      </w:tr>
      <w:tr w:rsidR="00261A5C" w:rsidRPr="00261A5C" w14:paraId="74055DCB" w14:textId="77777777" w:rsidTr="00261A5C">
        <w:trPr>
          <w:trHeight w:val="307"/>
        </w:trPr>
        <w:tc>
          <w:tcPr>
            <w:tcW w:w="1003" w:type="dxa"/>
            <w:tcBorders>
              <w:top w:val="nil"/>
              <w:left w:val="nil"/>
              <w:bottom w:val="nil"/>
              <w:right w:val="nil"/>
            </w:tcBorders>
            <w:shd w:val="clear" w:color="auto" w:fill="auto"/>
            <w:noWrap/>
            <w:vAlign w:val="center"/>
            <w:hideMark/>
          </w:tcPr>
          <w:p w14:paraId="6C001DC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B8262B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411265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10F8FC73"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3AF992A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6</w:t>
            </w:r>
          </w:p>
        </w:tc>
        <w:tc>
          <w:tcPr>
            <w:tcW w:w="4700" w:type="dxa"/>
            <w:tcBorders>
              <w:top w:val="nil"/>
              <w:left w:val="nil"/>
              <w:bottom w:val="nil"/>
              <w:right w:val="nil"/>
            </w:tcBorders>
            <w:shd w:val="clear" w:color="auto" w:fill="auto"/>
            <w:noWrap/>
            <w:vAlign w:val="center"/>
            <w:hideMark/>
          </w:tcPr>
          <w:p w14:paraId="137B15F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048A4FBF" w14:textId="77777777" w:rsidTr="00261A5C">
        <w:trPr>
          <w:trHeight w:val="307"/>
        </w:trPr>
        <w:tc>
          <w:tcPr>
            <w:tcW w:w="1003" w:type="dxa"/>
            <w:tcBorders>
              <w:top w:val="nil"/>
              <w:left w:val="nil"/>
              <w:bottom w:val="nil"/>
              <w:right w:val="nil"/>
            </w:tcBorders>
            <w:shd w:val="clear" w:color="auto" w:fill="auto"/>
            <w:noWrap/>
            <w:vAlign w:val="center"/>
            <w:hideMark/>
          </w:tcPr>
          <w:p w14:paraId="0CEC2B2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B3F90E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0A656F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86411C8"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320B18BF"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EC1313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w:t>
            </w:r>
          </w:p>
        </w:tc>
      </w:tr>
      <w:tr w:rsidR="00261A5C" w:rsidRPr="00261A5C" w14:paraId="306A0A15" w14:textId="77777777" w:rsidTr="00261A5C">
        <w:trPr>
          <w:trHeight w:val="307"/>
        </w:trPr>
        <w:tc>
          <w:tcPr>
            <w:tcW w:w="1003" w:type="dxa"/>
            <w:tcBorders>
              <w:top w:val="nil"/>
              <w:left w:val="nil"/>
              <w:bottom w:val="nil"/>
              <w:right w:val="nil"/>
            </w:tcBorders>
            <w:shd w:val="clear" w:color="auto" w:fill="auto"/>
            <w:noWrap/>
            <w:vAlign w:val="center"/>
            <w:hideMark/>
          </w:tcPr>
          <w:p w14:paraId="4922059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93C417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7A8A8D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San Pedro phase</w:t>
            </w:r>
          </w:p>
        </w:tc>
        <w:tc>
          <w:tcPr>
            <w:tcW w:w="2934" w:type="dxa"/>
            <w:tcBorders>
              <w:top w:val="nil"/>
              <w:left w:val="nil"/>
              <w:bottom w:val="nil"/>
              <w:right w:val="nil"/>
            </w:tcBorders>
            <w:shd w:val="clear" w:color="auto" w:fill="auto"/>
            <w:noWrap/>
            <w:vAlign w:val="center"/>
            <w:hideMark/>
          </w:tcPr>
          <w:p w14:paraId="7C61C01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Wetlands Site AZ AA:12:90(ASM)</w:t>
            </w:r>
          </w:p>
        </w:tc>
        <w:tc>
          <w:tcPr>
            <w:tcW w:w="810" w:type="dxa"/>
            <w:tcBorders>
              <w:top w:val="nil"/>
              <w:left w:val="nil"/>
              <w:bottom w:val="nil"/>
              <w:right w:val="nil"/>
            </w:tcBorders>
            <w:shd w:val="clear" w:color="auto" w:fill="auto"/>
            <w:noWrap/>
            <w:vAlign w:val="center"/>
            <w:hideMark/>
          </w:tcPr>
          <w:p w14:paraId="4D13A5A6"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05C6A30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1998a</w:t>
            </w:r>
          </w:p>
        </w:tc>
      </w:tr>
      <w:tr w:rsidR="00261A5C" w:rsidRPr="00261A5C" w14:paraId="640FAC87" w14:textId="77777777" w:rsidTr="00261A5C">
        <w:trPr>
          <w:trHeight w:val="307"/>
        </w:trPr>
        <w:tc>
          <w:tcPr>
            <w:tcW w:w="1003" w:type="dxa"/>
            <w:tcBorders>
              <w:top w:val="nil"/>
              <w:left w:val="nil"/>
              <w:bottom w:val="nil"/>
              <w:right w:val="nil"/>
            </w:tcBorders>
            <w:shd w:val="clear" w:color="auto" w:fill="auto"/>
            <w:noWrap/>
            <w:vAlign w:val="center"/>
            <w:hideMark/>
          </w:tcPr>
          <w:p w14:paraId="6F1191B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010A56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9A70F0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8F9585D"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20BFBE2E"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8</w:t>
            </w:r>
          </w:p>
        </w:tc>
        <w:tc>
          <w:tcPr>
            <w:tcW w:w="4700" w:type="dxa"/>
            <w:tcBorders>
              <w:top w:val="nil"/>
              <w:left w:val="nil"/>
              <w:bottom w:val="nil"/>
              <w:right w:val="nil"/>
            </w:tcBorders>
            <w:shd w:val="clear" w:color="auto" w:fill="auto"/>
            <w:noWrap/>
            <w:vAlign w:val="center"/>
            <w:hideMark/>
          </w:tcPr>
          <w:p w14:paraId="76EFAEBE" w14:textId="5FD11EFB"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290D42">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3A2CE216" w14:textId="77777777" w:rsidTr="00261A5C">
        <w:trPr>
          <w:trHeight w:val="307"/>
        </w:trPr>
        <w:tc>
          <w:tcPr>
            <w:tcW w:w="1003" w:type="dxa"/>
            <w:tcBorders>
              <w:top w:val="nil"/>
              <w:left w:val="nil"/>
              <w:bottom w:val="nil"/>
              <w:right w:val="nil"/>
            </w:tcBorders>
            <w:shd w:val="clear" w:color="auto" w:fill="auto"/>
            <w:noWrap/>
            <w:vAlign w:val="center"/>
            <w:hideMark/>
          </w:tcPr>
          <w:p w14:paraId="485A9A7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6E4EF3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7BA1A5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990B9F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Dairy Site AZ AA:12:285(ASM)</w:t>
            </w:r>
          </w:p>
        </w:tc>
        <w:tc>
          <w:tcPr>
            <w:tcW w:w="810" w:type="dxa"/>
            <w:tcBorders>
              <w:top w:val="nil"/>
              <w:left w:val="nil"/>
              <w:bottom w:val="nil"/>
              <w:right w:val="nil"/>
            </w:tcBorders>
            <w:shd w:val="clear" w:color="auto" w:fill="auto"/>
            <w:noWrap/>
            <w:vAlign w:val="center"/>
            <w:hideMark/>
          </w:tcPr>
          <w:p w14:paraId="303B3470"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6A57824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Chenault 2009; recorded from collections curated at ASM</w:t>
            </w:r>
          </w:p>
        </w:tc>
      </w:tr>
      <w:tr w:rsidR="00261A5C" w:rsidRPr="00261A5C" w14:paraId="481E86BE" w14:textId="77777777" w:rsidTr="00261A5C">
        <w:trPr>
          <w:trHeight w:val="307"/>
        </w:trPr>
        <w:tc>
          <w:tcPr>
            <w:tcW w:w="1003" w:type="dxa"/>
            <w:tcBorders>
              <w:top w:val="nil"/>
              <w:left w:val="nil"/>
              <w:bottom w:val="nil"/>
              <w:right w:val="nil"/>
            </w:tcBorders>
            <w:shd w:val="clear" w:color="auto" w:fill="auto"/>
            <w:noWrap/>
            <w:vAlign w:val="center"/>
            <w:hideMark/>
          </w:tcPr>
          <w:p w14:paraId="66EA441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44378A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B797FE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F2BBE5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Milagro AZ BB:10:46(ASM)</w:t>
            </w:r>
          </w:p>
        </w:tc>
        <w:tc>
          <w:tcPr>
            <w:tcW w:w="810" w:type="dxa"/>
            <w:tcBorders>
              <w:top w:val="nil"/>
              <w:left w:val="nil"/>
              <w:bottom w:val="nil"/>
              <w:right w:val="nil"/>
            </w:tcBorders>
            <w:shd w:val="clear" w:color="auto" w:fill="auto"/>
            <w:noWrap/>
            <w:vAlign w:val="center"/>
            <w:hideMark/>
          </w:tcPr>
          <w:p w14:paraId="3C3112B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41A73EB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Huckell et al. 1995</w:t>
            </w:r>
          </w:p>
        </w:tc>
      </w:tr>
      <w:tr w:rsidR="00261A5C" w:rsidRPr="00261A5C" w14:paraId="41C7D6D0" w14:textId="77777777" w:rsidTr="00261A5C">
        <w:trPr>
          <w:trHeight w:val="307"/>
        </w:trPr>
        <w:tc>
          <w:tcPr>
            <w:tcW w:w="1003" w:type="dxa"/>
            <w:tcBorders>
              <w:top w:val="nil"/>
              <w:left w:val="nil"/>
              <w:bottom w:val="nil"/>
              <w:right w:val="nil"/>
            </w:tcBorders>
            <w:shd w:val="clear" w:color="auto" w:fill="auto"/>
            <w:noWrap/>
            <w:vAlign w:val="center"/>
            <w:hideMark/>
          </w:tcPr>
          <w:p w14:paraId="5623F5B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C95A33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3A3C1A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C4A39B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EE:2:437(ASM)</w:t>
            </w:r>
          </w:p>
        </w:tc>
        <w:tc>
          <w:tcPr>
            <w:tcW w:w="810" w:type="dxa"/>
            <w:tcBorders>
              <w:top w:val="nil"/>
              <w:left w:val="nil"/>
              <w:bottom w:val="nil"/>
              <w:right w:val="nil"/>
            </w:tcBorders>
            <w:shd w:val="clear" w:color="auto" w:fill="auto"/>
            <w:noWrap/>
            <w:vAlign w:val="center"/>
            <w:hideMark/>
          </w:tcPr>
          <w:p w14:paraId="5694942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1D041C8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Bryce 2013</w:t>
            </w:r>
          </w:p>
        </w:tc>
      </w:tr>
      <w:tr w:rsidR="00261A5C" w:rsidRPr="00261A5C" w14:paraId="14D4E13A" w14:textId="77777777" w:rsidTr="00261A5C">
        <w:trPr>
          <w:trHeight w:val="307"/>
        </w:trPr>
        <w:tc>
          <w:tcPr>
            <w:tcW w:w="1003" w:type="dxa"/>
            <w:tcBorders>
              <w:top w:val="nil"/>
              <w:left w:val="nil"/>
              <w:bottom w:val="nil"/>
              <w:right w:val="nil"/>
            </w:tcBorders>
            <w:shd w:val="clear" w:color="auto" w:fill="auto"/>
            <w:noWrap/>
            <w:vAlign w:val="center"/>
            <w:hideMark/>
          </w:tcPr>
          <w:p w14:paraId="2A88CCF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D2D078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386F5C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B8E9E9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EE:2:438(ASM)</w:t>
            </w:r>
          </w:p>
        </w:tc>
        <w:tc>
          <w:tcPr>
            <w:tcW w:w="810" w:type="dxa"/>
            <w:tcBorders>
              <w:top w:val="nil"/>
              <w:left w:val="nil"/>
              <w:bottom w:val="nil"/>
              <w:right w:val="nil"/>
            </w:tcBorders>
            <w:shd w:val="clear" w:color="auto" w:fill="auto"/>
            <w:noWrap/>
            <w:vAlign w:val="center"/>
            <w:hideMark/>
          </w:tcPr>
          <w:p w14:paraId="7965F60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79BF36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Bryce 2013</w:t>
            </w:r>
          </w:p>
        </w:tc>
      </w:tr>
      <w:tr w:rsidR="00261A5C" w:rsidRPr="00261A5C" w14:paraId="2938BE37" w14:textId="77777777" w:rsidTr="00261A5C">
        <w:trPr>
          <w:trHeight w:val="307"/>
        </w:trPr>
        <w:tc>
          <w:tcPr>
            <w:tcW w:w="1003" w:type="dxa"/>
            <w:tcBorders>
              <w:top w:val="nil"/>
              <w:left w:val="nil"/>
              <w:bottom w:val="nil"/>
              <w:right w:val="nil"/>
            </w:tcBorders>
            <w:shd w:val="clear" w:color="auto" w:fill="auto"/>
            <w:noWrap/>
            <w:vAlign w:val="center"/>
            <w:hideMark/>
          </w:tcPr>
          <w:p w14:paraId="45D133C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5BB4A1C"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D16C33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Earlier San Pedro phase</w:t>
            </w:r>
          </w:p>
        </w:tc>
        <w:tc>
          <w:tcPr>
            <w:tcW w:w="2934" w:type="dxa"/>
            <w:tcBorders>
              <w:top w:val="nil"/>
              <w:left w:val="nil"/>
              <w:bottom w:val="nil"/>
              <w:right w:val="nil"/>
            </w:tcBorders>
            <w:shd w:val="clear" w:color="auto" w:fill="auto"/>
            <w:noWrap/>
            <w:vAlign w:val="center"/>
            <w:hideMark/>
          </w:tcPr>
          <w:p w14:paraId="6D4C649B"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26BC74B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14</w:t>
            </w:r>
          </w:p>
        </w:tc>
        <w:tc>
          <w:tcPr>
            <w:tcW w:w="4700" w:type="dxa"/>
            <w:tcBorders>
              <w:top w:val="nil"/>
              <w:left w:val="nil"/>
              <w:bottom w:val="nil"/>
              <w:right w:val="nil"/>
            </w:tcBorders>
            <w:shd w:val="clear" w:color="auto" w:fill="auto"/>
            <w:noWrap/>
            <w:vAlign w:val="center"/>
            <w:hideMark/>
          </w:tcPr>
          <w:p w14:paraId="26D735D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Hesse 2010; Sliva 2005, 2015</w:t>
            </w:r>
          </w:p>
        </w:tc>
      </w:tr>
      <w:tr w:rsidR="00261A5C" w:rsidRPr="00261A5C" w14:paraId="5CF73BD4" w14:textId="77777777" w:rsidTr="00261A5C">
        <w:trPr>
          <w:trHeight w:val="307"/>
        </w:trPr>
        <w:tc>
          <w:tcPr>
            <w:tcW w:w="1003" w:type="dxa"/>
            <w:tcBorders>
              <w:top w:val="nil"/>
              <w:left w:val="nil"/>
              <w:bottom w:val="nil"/>
              <w:right w:val="nil"/>
            </w:tcBorders>
            <w:shd w:val="clear" w:color="auto" w:fill="auto"/>
            <w:noWrap/>
            <w:vAlign w:val="center"/>
            <w:hideMark/>
          </w:tcPr>
          <w:p w14:paraId="00E6004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2A645E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FD507D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nil"/>
              <w:right w:val="nil"/>
            </w:tcBorders>
            <w:shd w:val="clear" w:color="auto" w:fill="auto"/>
            <w:noWrap/>
            <w:vAlign w:val="center"/>
            <w:hideMark/>
          </w:tcPr>
          <w:p w14:paraId="7A9A7C4F"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139FE9E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61</w:t>
            </w:r>
          </w:p>
        </w:tc>
        <w:tc>
          <w:tcPr>
            <w:tcW w:w="4700" w:type="dxa"/>
            <w:tcBorders>
              <w:top w:val="nil"/>
              <w:left w:val="nil"/>
              <w:bottom w:val="nil"/>
              <w:right w:val="nil"/>
            </w:tcBorders>
            <w:shd w:val="clear" w:color="auto" w:fill="auto"/>
            <w:noWrap/>
            <w:vAlign w:val="center"/>
            <w:hideMark/>
          </w:tcPr>
          <w:p w14:paraId="78DD4D9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Hesse 2010; Sliva 2005, 2015</w:t>
            </w:r>
          </w:p>
        </w:tc>
      </w:tr>
      <w:tr w:rsidR="00261A5C" w:rsidRPr="00261A5C" w14:paraId="01924EEE" w14:textId="77777777" w:rsidTr="00261A5C">
        <w:trPr>
          <w:trHeight w:val="307"/>
        </w:trPr>
        <w:tc>
          <w:tcPr>
            <w:tcW w:w="1003" w:type="dxa"/>
            <w:tcBorders>
              <w:top w:val="nil"/>
              <w:left w:val="nil"/>
              <w:bottom w:val="nil"/>
              <w:right w:val="nil"/>
            </w:tcBorders>
            <w:shd w:val="clear" w:color="auto" w:fill="auto"/>
            <w:noWrap/>
            <w:vAlign w:val="center"/>
            <w:hideMark/>
          </w:tcPr>
          <w:p w14:paraId="13BF0C0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33E5F5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ADC2F7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C15140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AA:12:503(ASM)</w:t>
            </w:r>
          </w:p>
        </w:tc>
        <w:tc>
          <w:tcPr>
            <w:tcW w:w="810" w:type="dxa"/>
            <w:tcBorders>
              <w:top w:val="nil"/>
              <w:left w:val="nil"/>
              <w:bottom w:val="nil"/>
              <w:right w:val="nil"/>
            </w:tcBorders>
            <w:shd w:val="clear" w:color="auto" w:fill="auto"/>
            <w:noWrap/>
            <w:vAlign w:val="center"/>
            <w:hideMark/>
          </w:tcPr>
          <w:p w14:paraId="2FAD8AA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2FAC56F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Ezzo and Deaver 1998</w:t>
            </w:r>
          </w:p>
        </w:tc>
      </w:tr>
      <w:tr w:rsidR="00261A5C" w:rsidRPr="00261A5C" w14:paraId="20A9E848" w14:textId="77777777" w:rsidTr="00261A5C">
        <w:trPr>
          <w:trHeight w:val="307"/>
        </w:trPr>
        <w:tc>
          <w:tcPr>
            <w:tcW w:w="1003" w:type="dxa"/>
            <w:tcBorders>
              <w:top w:val="nil"/>
              <w:left w:val="nil"/>
              <w:bottom w:val="nil"/>
              <w:right w:val="nil"/>
            </w:tcBorders>
            <w:shd w:val="clear" w:color="auto" w:fill="auto"/>
            <w:noWrap/>
            <w:vAlign w:val="center"/>
            <w:hideMark/>
          </w:tcPr>
          <w:p w14:paraId="64EAAF3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A50B80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5B000A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Early Cienega phase</w:t>
            </w:r>
          </w:p>
        </w:tc>
        <w:tc>
          <w:tcPr>
            <w:tcW w:w="2934" w:type="dxa"/>
            <w:tcBorders>
              <w:top w:val="nil"/>
              <w:left w:val="nil"/>
              <w:bottom w:val="nil"/>
              <w:right w:val="nil"/>
            </w:tcBorders>
            <w:shd w:val="clear" w:color="auto" w:fill="auto"/>
            <w:noWrap/>
            <w:vAlign w:val="center"/>
            <w:hideMark/>
          </w:tcPr>
          <w:p w14:paraId="6C164EB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Wetlands Site AZ AA:12:90(ASM)</w:t>
            </w:r>
          </w:p>
        </w:tc>
        <w:tc>
          <w:tcPr>
            <w:tcW w:w="810" w:type="dxa"/>
            <w:tcBorders>
              <w:top w:val="nil"/>
              <w:left w:val="nil"/>
              <w:bottom w:val="nil"/>
              <w:right w:val="nil"/>
            </w:tcBorders>
            <w:shd w:val="clear" w:color="auto" w:fill="auto"/>
            <w:noWrap/>
            <w:vAlign w:val="center"/>
            <w:hideMark/>
          </w:tcPr>
          <w:p w14:paraId="2ED70EA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0B5A423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1998a</w:t>
            </w:r>
          </w:p>
        </w:tc>
      </w:tr>
      <w:tr w:rsidR="00261A5C" w:rsidRPr="00261A5C" w14:paraId="09511BFE" w14:textId="77777777" w:rsidTr="00261A5C">
        <w:trPr>
          <w:trHeight w:val="307"/>
        </w:trPr>
        <w:tc>
          <w:tcPr>
            <w:tcW w:w="1003" w:type="dxa"/>
            <w:tcBorders>
              <w:top w:val="nil"/>
              <w:left w:val="nil"/>
              <w:bottom w:val="nil"/>
              <w:right w:val="nil"/>
            </w:tcBorders>
            <w:shd w:val="clear" w:color="auto" w:fill="auto"/>
            <w:noWrap/>
            <w:vAlign w:val="center"/>
            <w:hideMark/>
          </w:tcPr>
          <w:p w14:paraId="3140D88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FBF08F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EC68F8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27C9ADD"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214DD6F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8</w:t>
            </w:r>
          </w:p>
        </w:tc>
        <w:tc>
          <w:tcPr>
            <w:tcW w:w="4700" w:type="dxa"/>
            <w:tcBorders>
              <w:top w:val="nil"/>
              <w:left w:val="nil"/>
              <w:bottom w:val="nil"/>
              <w:right w:val="nil"/>
            </w:tcBorders>
            <w:shd w:val="clear" w:color="auto" w:fill="auto"/>
            <w:noWrap/>
            <w:vAlign w:val="center"/>
            <w:hideMark/>
          </w:tcPr>
          <w:p w14:paraId="423BC068" w14:textId="7E5B879E"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290D42">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1FC02C99" w14:textId="77777777" w:rsidTr="00261A5C">
        <w:trPr>
          <w:trHeight w:val="307"/>
        </w:trPr>
        <w:tc>
          <w:tcPr>
            <w:tcW w:w="1003" w:type="dxa"/>
            <w:tcBorders>
              <w:top w:val="nil"/>
              <w:left w:val="nil"/>
              <w:bottom w:val="nil"/>
              <w:right w:val="nil"/>
            </w:tcBorders>
            <w:shd w:val="clear" w:color="auto" w:fill="auto"/>
            <w:noWrap/>
            <w:vAlign w:val="center"/>
            <w:hideMark/>
          </w:tcPr>
          <w:p w14:paraId="07AB9A5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D4BF45C"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5EA4C9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888BDD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Clearwater AZ BB:13:6(ASM)</w:t>
            </w:r>
          </w:p>
        </w:tc>
        <w:tc>
          <w:tcPr>
            <w:tcW w:w="810" w:type="dxa"/>
            <w:tcBorders>
              <w:top w:val="nil"/>
              <w:left w:val="nil"/>
              <w:bottom w:val="nil"/>
              <w:right w:val="nil"/>
            </w:tcBorders>
            <w:shd w:val="clear" w:color="auto" w:fill="auto"/>
            <w:noWrap/>
            <w:vAlign w:val="center"/>
            <w:hideMark/>
          </w:tcPr>
          <w:p w14:paraId="40E755B7"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05D0364F" w14:textId="18EB859F"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283CFD">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b</w:t>
            </w:r>
          </w:p>
        </w:tc>
      </w:tr>
      <w:tr w:rsidR="00261A5C" w:rsidRPr="00261A5C" w14:paraId="5936368F" w14:textId="77777777" w:rsidTr="00261A5C">
        <w:trPr>
          <w:trHeight w:val="307"/>
        </w:trPr>
        <w:tc>
          <w:tcPr>
            <w:tcW w:w="1003" w:type="dxa"/>
            <w:tcBorders>
              <w:top w:val="nil"/>
              <w:left w:val="nil"/>
              <w:bottom w:val="nil"/>
              <w:right w:val="nil"/>
            </w:tcBorders>
            <w:shd w:val="clear" w:color="auto" w:fill="auto"/>
            <w:noWrap/>
            <w:vAlign w:val="center"/>
            <w:hideMark/>
          </w:tcPr>
          <w:p w14:paraId="2A7BB06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62AB8C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FFEA87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3790D93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EE:2:30(ASM)</w:t>
            </w:r>
          </w:p>
        </w:tc>
        <w:tc>
          <w:tcPr>
            <w:tcW w:w="810" w:type="dxa"/>
            <w:tcBorders>
              <w:top w:val="nil"/>
              <w:left w:val="nil"/>
              <w:bottom w:val="nil"/>
              <w:right w:val="nil"/>
            </w:tcBorders>
            <w:shd w:val="clear" w:color="auto" w:fill="auto"/>
            <w:noWrap/>
            <w:vAlign w:val="center"/>
            <w:hideMark/>
          </w:tcPr>
          <w:p w14:paraId="4AE99E2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7F64CDC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Huckell 1995</w:t>
            </w:r>
          </w:p>
        </w:tc>
      </w:tr>
      <w:tr w:rsidR="00261A5C" w:rsidRPr="00261A5C" w14:paraId="1E560C65" w14:textId="77777777" w:rsidTr="00261A5C">
        <w:trPr>
          <w:trHeight w:val="307"/>
        </w:trPr>
        <w:tc>
          <w:tcPr>
            <w:tcW w:w="1003" w:type="dxa"/>
            <w:tcBorders>
              <w:top w:val="nil"/>
              <w:left w:val="nil"/>
              <w:bottom w:val="nil"/>
              <w:right w:val="nil"/>
            </w:tcBorders>
            <w:shd w:val="clear" w:color="auto" w:fill="auto"/>
            <w:noWrap/>
            <w:vAlign w:val="center"/>
            <w:hideMark/>
          </w:tcPr>
          <w:p w14:paraId="0FD7F6E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B26AA9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56A698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 Cienega phase</w:t>
            </w:r>
          </w:p>
        </w:tc>
        <w:tc>
          <w:tcPr>
            <w:tcW w:w="2934" w:type="dxa"/>
            <w:tcBorders>
              <w:top w:val="nil"/>
              <w:left w:val="nil"/>
              <w:bottom w:val="nil"/>
              <w:right w:val="nil"/>
            </w:tcBorders>
            <w:shd w:val="clear" w:color="auto" w:fill="auto"/>
            <w:noWrap/>
            <w:vAlign w:val="center"/>
            <w:hideMark/>
          </w:tcPr>
          <w:p w14:paraId="1E5FF6D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AA:6:19(ASM)</w:t>
            </w:r>
          </w:p>
        </w:tc>
        <w:tc>
          <w:tcPr>
            <w:tcW w:w="810" w:type="dxa"/>
            <w:tcBorders>
              <w:top w:val="nil"/>
              <w:left w:val="nil"/>
              <w:bottom w:val="nil"/>
              <w:right w:val="nil"/>
            </w:tcBorders>
            <w:shd w:val="clear" w:color="auto" w:fill="auto"/>
            <w:noWrap/>
            <w:vAlign w:val="center"/>
            <w:hideMark/>
          </w:tcPr>
          <w:p w14:paraId="628DDE9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77A2099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Lancaster 1993</w:t>
            </w:r>
          </w:p>
        </w:tc>
      </w:tr>
      <w:tr w:rsidR="00261A5C" w:rsidRPr="00261A5C" w14:paraId="47D7E87B" w14:textId="77777777" w:rsidTr="00261A5C">
        <w:trPr>
          <w:trHeight w:val="307"/>
        </w:trPr>
        <w:tc>
          <w:tcPr>
            <w:tcW w:w="1003" w:type="dxa"/>
            <w:tcBorders>
              <w:top w:val="nil"/>
              <w:left w:val="nil"/>
              <w:bottom w:val="nil"/>
              <w:right w:val="nil"/>
            </w:tcBorders>
            <w:shd w:val="clear" w:color="auto" w:fill="auto"/>
            <w:noWrap/>
            <w:vAlign w:val="center"/>
            <w:hideMark/>
          </w:tcPr>
          <w:p w14:paraId="662636F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317650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38B28A4"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CA2DB6A"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6EC8686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11</w:t>
            </w:r>
          </w:p>
        </w:tc>
        <w:tc>
          <w:tcPr>
            <w:tcW w:w="4700" w:type="dxa"/>
            <w:tcBorders>
              <w:top w:val="nil"/>
              <w:left w:val="nil"/>
              <w:bottom w:val="nil"/>
              <w:right w:val="nil"/>
            </w:tcBorders>
            <w:shd w:val="clear" w:color="auto" w:fill="auto"/>
            <w:noWrap/>
            <w:vAlign w:val="center"/>
            <w:hideMark/>
          </w:tcPr>
          <w:p w14:paraId="195AB4D4" w14:textId="11F9FCE5"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2001, </w:t>
            </w:r>
            <w:r w:rsidR="00283CFD">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4BBAC1F1" w14:textId="77777777" w:rsidTr="00261A5C">
        <w:trPr>
          <w:trHeight w:val="307"/>
        </w:trPr>
        <w:tc>
          <w:tcPr>
            <w:tcW w:w="1003" w:type="dxa"/>
            <w:tcBorders>
              <w:top w:val="nil"/>
              <w:left w:val="nil"/>
              <w:bottom w:val="nil"/>
              <w:right w:val="nil"/>
            </w:tcBorders>
            <w:shd w:val="clear" w:color="auto" w:fill="auto"/>
            <w:noWrap/>
            <w:vAlign w:val="center"/>
            <w:hideMark/>
          </w:tcPr>
          <w:p w14:paraId="40FE8AC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01DE05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5331A8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648C9E9B"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Sta. Cruz Bend AZ AA:12:746(ASM)</w:t>
            </w:r>
          </w:p>
        </w:tc>
        <w:tc>
          <w:tcPr>
            <w:tcW w:w="810" w:type="dxa"/>
            <w:tcBorders>
              <w:top w:val="nil"/>
              <w:left w:val="nil"/>
              <w:bottom w:val="nil"/>
              <w:right w:val="nil"/>
            </w:tcBorders>
            <w:shd w:val="clear" w:color="auto" w:fill="auto"/>
            <w:noWrap/>
            <w:vAlign w:val="center"/>
            <w:hideMark/>
          </w:tcPr>
          <w:p w14:paraId="01AD7D0E"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77A3387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1998b</w:t>
            </w:r>
          </w:p>
        </w:tc>
      </w:tr>
      <w:tr w:rsidR="00261A5C" w:rsidRPr="00261A5C" w14:paraId="3FFD4564" w14:textId="77777777" w:rsidTr="00261A5C">
        <w:trPr>
          <w:trHeight w:val="307"/>
        </w:trPr>
        <w:tc>
          <w:tcPr>
            <w:tcW w:w="1003" w:type="dxa"/>
            <w:tcBorders>
              <w:top w:val="nil"/>
              <w:left w:val="nil"/>
              <w:bottom w:val="single" w:sz="4" w:space="0" w:color="auto"/>
              <w:right w:val="nil"/>
            </w:tcBorders>
            <w:shd w:val="clear" w:color="auto" w:fill="auto"/>
            <w:noWrap/>
            <w:vAlign w:val="center"/>
            <w:hideMark/>
          </w:tcPr>
          <w:p w14:paraId="56AF23A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nil"/>
            </w:tcBorders>
            <w:shd w:val="clear" w:color="auto" w:fill="auto"/>
            <w:noWrap/>
            <w:vAlign w:val="center"/>
            <w:hideMark/>
          </w:tcPr>
          <w:p w14:paraId="17F8779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370" w:type="dxa"/>
            <w:tcBorders>
              <w:top w:val="nil"/>
              <w:left w:val="nil"/>
              <w:bottom w:val="single" w:sz="4" w:space="0" w:color="auto"/>
              <w:right w:val="nil"/>
            </w:tcBorders>
            <w:shd w:val="clear" w:color="auto" w:fill="auto"/>
            <w:noWrap/>
            <w:vAlign w:val="center"/>
            <w:hideMark/>
          </w:tcPr>
          <w:p w14:paraId="3211C51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934" w:type="dxa"/>
            <w:tcBorders>
              <w:top w:val="nil"/>
              <w:left w:val="nil"/>
              <w:bottom w:val="single" w:sz="4" w:space="0" w:color="auto"/>
              <w:right w:val="nil"/>
            </w:tcBorders>
            <w:shd w:val="clear" w:color="auto" w:fill="auto"/>
            <w:noWrap/>
            <w:vAlign w:val="center"/>
            <w:hideMark/>
          </w:tcPr>
          <w:p w14:paraId="6EC2AAE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Stone Pipe AZ BB:13:425(ASM)</w:t>
            </w:r>
          </w:p>
        </w:tc>
        <w:tc>
          <w:tcPr>
            <w:tcW w:w="810" w:type="dxa"/>
            <w:tcBorders>
              <w:top w:val="nil"/>
              <w:left w:val="nil"/>
              <w:bottom w:val="single" w:sz="4" w:space="0" w:color="auto"/>
              <w:right w:val="nil"/>
            </w:tcBorders>
            <w:shd w:val="clear" w:color="auto" w:fill="auto"/>
            <w:noWrap/>
            <w:vAlign w:val="center"/>
            <w:hideMark/>
          </w:tcPr>
          <w:p w14:paraId="3D23CF9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single" w:sz="4" w:space="0" w:color="auto"/>
              <w:right w:val="nil"/>
            </w:tcBorders>
            <w:shd w:val="clear" w:color="auto" w:fill="auto"/>
            <w:noWrap/>
            <w:vAlign w:val="center"/>
            <w:hideMark/>
          </w:tcPr>
          <w:p w14:paraId="21E0969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1998b</w:t>
            </w:r>
          </w:p>
        </w:tc>
      </w:tr>
      <w:tr w:rsidR="00261A5C" w:rsidRPr="00261A5C" w14:paraId="0B89E8CE" w14:textId="77777777" w:rsidTr="00261A5C">
        <w:trPr>
          <w:trHeight w:val="307"/>
        </w:trPr>
        <w:tc>
          <w:tcPr>
            <w:tcW w:w="1003" w:type="dxa"/>
            <w:tcBorders>
              <w:top w:val="nil"/>
              <w:left w:val="nil"/>
              <w:bottom w:val="nil"/>
              <w:right w:val="nil"/>
            </w:tcBorders>
            <w:shd w:val="clear" w:color="auto" w:fill="auto"/>
            <w:noWrap/>
            <w:vAlign w:val="center"/>
            <w:hideMark/>
          </w:tcPr>
          <w:p w14:paraId="725BEBC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San Pedro</w:t>
            </w:r>
          </w:p>
        </w:tc>
        <w:tc>
          <w:tcPr>
            <w:tcW w:w="1073" w:type="dxa"/>
            <w:tcBorders>
              <w:top w:val="nil"/>
              <w:left w:val="nil"/>
              <w:bottom w:val="nil"/>
              <w:right w:val="nil"/>
            </w:tcBorders>
            <w:shd w:val="clear" w:color="auto" w:fill="auto"/>
            <w:noWrap/>
            <w:vAlign w:val="center"/>
            <w:hideMark/>
          </w:tcPr>
          <w:p w14:paraId="4B72664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Centro</w:t>
            </w:r>
          </w:p>
        </w:tc>
        <w:tc>
          <w:tcPr>
            <w:tcW w:w="2370" w:type="dxa"/>
            <w:tcBorders>
              <w:top w:val="nil"/>
              <w:left w:val="nil"/>
              <w:bottom w:val="nil"/>
              <w:right w:val="nil"/>
            </w:tcBorders>
            <w:shd w:val="clear" w:color="auto" w:fill="auto"/>
            <w:noWrap/>
            <w:vAlign w:val="center"/>
            <w:hideMark/>
          </w:tcPr>
          <w:p w14:paraId="7ECA71D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nil"/>
              <w:left w:val="nil"/>
              <w:bottom w:val="nil"/>
              <w:right w:val="nil"/>
            </w:tcBorders>
            <w:shd w:val="clear" w:color="auto" w:fill="auto"/>
            <w:noWrap/>
            <w:vAlign w:val="center"/>
            <w:hideMark/>
          </w:tcPr>
          <w:p w14:paraId="377EC40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nil"/>
              <w:left w:val="nil"/>
              <w:bottom w:val="nil"/>
              <w:right w:val="nil"/>
            </w:tcBorders>
            <w:shd w:val="clear" w:color="auto" w:fill="auto"/>
            <w:noWrap/>
            <w:vAlign w:val="center"/>
            <w:hideMark/>
          </w:tcPr>
          <w:p w14:paraId="15327ED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5</w:t>
            </w:r>
          </w:p>
        </w:tc>
        <w:tc>
          <w:tcPr>
            <w:tcW w:w="4700" w:type="dxa"/>
            <w:tcBorders>
              <w:top w:val="nil"/>
              <w:left w:val="nil"/>
              <w:bottom w:val="nil"/>
              <w:right w:val="nil"/>
            </w:tcBorders>
            <w:shd w:val="clear" w:color="auto" w:fill="auto"/>
            <w:noWrap/>
            <w:vAlign w:val="center"/>
            <w:hideMark/>
          </w:tcPr>
          <w:p w14:paraId="4D387FC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 recorded from collections curated at ASM</w:t>
            </w:r>
          </w:p>
        </w:tc>
      </w:tr>
      <w:tr w:rsidR="00261A5C" w:rsidRPr="00261A5C" w14:paraId="59A29BB9" w14:textId="77777777" w:rsidTr="00261A5C">
        <w:trPr>
          <w:trHeight w:val="307"/>
        </w:trPr>
        <w:tc>
          <w:tcPr>
            <w:tcW w:w="1003" w:type="dxa"/>
            <w:tcBorders>
              <w:top w:val="nil"/>
              <w:left w:val="nil"/>
              <w:bottom w:val="nil"/>
              <w:right w:val="nil"/>
            </w:tcBorders>
            <w:shd w:val="clear" w:color="auto" w:fill="auto"/>
            <w:noWrap/>
            <w:vAlign w:val="center"/>
            <w:hideMark/>
          </w:tcPr>
          <w:p w14:paraId="44B4EA9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B97C4A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860C7F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3E3FB4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EE:2:349(ASM)</w:t>
            </w:r>
          </w:p>
        </w:tc>
        <w:tc>
          <w:tcPr>
            <w:tcW w:w="810" w:type="dxa"/>
            <w:tcBorders>
              <w:top w:val="nil"/>
              <w:left w:val="nil"/>
              <w:bottom w:val="nil"/>
              <w:right w:val="nil"/>
            </w:tcBorders>
            <w:shd w:val="clear" w:color="auto" w:fill="auto"/>
            <w:noWrap/>
            <w:vAlign w:val="center"/>
            <w:hideMark/>
          </w:tcPr>
          <w:p w14:paraId="0C2D08D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36B85BB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7C8B2462" w14:textId="77777777" w:rsidTr="00261A5C">
        <w:trPr>
          <w:trHeight w:val="307"/>
        </w:trPr>
        <w:tc>
          <w:tcPr>
            <w:tcW w:w="1003" w:type="dxa"/>
            <w:tcBorders>
              <w:top w:val="nil"/>
              <w:left w:val="nil"/>
              <w:bottom w:val="nil"/>
              <w:right w:val="nil"/>
            </w:tcBorders>
            <w:shd w:val="clear" w:color="auto" w:fill="auto"/>
            <w:noWrap/>
            <w:vAlign w:val="center"/>
            <w:hideMark/>
          </w:tcPr>
          <w:p w14:paraId="4E3CDCC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FEF811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237EFF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San Pedro phase</w:t>
            </w:r>
          </w:p>
        </w:tc>
        <w:tc>
          <w:tcPr>
            <w:tcW w:w="2934" w:type="dxa"/>
            <w:tcBorders>
              <w:top w:val="nil"/>
              <w:left w:val="nil"/>
              <w:bottom w:val="nil"/>
              <w:right w:val="nil"/>
            </w:tcBorders>
            <w:shd w:val="clear" w:color="auto" w:fill="auto"/>
            <w:noWrap/>
            <w:vAlign w:val="center"/>
            <w:hideMark/>
          </w:tcPr>
          <w:p w14:paraId="66FD17A4"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1680CAD1"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5F17E67" w14:textId="25AA275B"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283CFD">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593A875C" w14:textId="77777777" w:rsidTr="00261A5C">
        <w:trPr>
          <w:trHeight w:val="307"/>
        </w:trPr>
        <w:tc>
          <w:tcPr>
            <w:tcW w:w="1003" w:type="dxa"/>
            <w:tcBorders>
              <w:top w:val="nil"/>
              <w:left w:val="nil"/>
              <w:bottom w:val="nil"/>
              <w:right w:val="nil"/>
            </w:tcBorders>
            <w:shd w:val="clear" w:color="auto" w:fill="auto"/>
            <w:noWrap/>
            <w:vAlign w:val="center"/>
            <w:hideMark/>
          </w:tcPr>
          <w:p w14:paraId="00FFC42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F15E6DC"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646711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76C9B2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Milagro AZ BB:10:46(ASM)</w:t>
            </w:r>
          </w:p>
        </w:tc>
        <w:tc>
          <w:tcPr>
            <w:tcW w:w="810" w:type="dxa"/>
            <w:tcBorders>
              <w:top w:val="nil"/>
              <w:left w:val="nil"/>
              <w:bottom w:val="nil"/>
              <w:right w:val="nil"/>
            </w:tcBorders>
            <w:shd w:val="clear" w:color="auto" w:fill="auto"/>
            <w:noWrap/>
            <w:vAlign w:val="center"/>
            <w:hideMark/>
          </w:tcPr>
          <w:p w14:paraId="2C89ECCF"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424E846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Huckell et al. 1995</w:t>
            </w:r>
          </w:p>
        </w:tc>
      </w:tr>
      <w:tr w:rsidR="00261A5C" w:rsidRPr="00261A5C" w14:paraId="53307EA4" w14:textId="77777777" w:rsidTr="00261A5C">
        <w:trPr>
          <w:trHeight w:val="307"/>
        </w:trPr>
        <w:tc>
          <w:tcPr>
            <w:tcW w:w="1003" w:type="dxa"/>
            <w:tcBorders>
              <w:top w:val="nil"/>
              <w:left w:val="nil"/>
              <w:bottom w:val="nil"/>
              <w:right w:val="nil"/>
            </w:tcBorders>
            <w:shd w:val="clear" w:color="auto" w:fill="auto"/>
            <w:noWrap/>
            <w:vAlign w:val="center"/>
            <w:hideMark/>
          </w:tcPr>
          <w:p w14:paraId="3567BEB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80D758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763D66C"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C25E78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EE:2:437(ASM)</w:t>
            </w:r>
          </w:p>
        </w:tc>
        <w:tc>
          <w:tcPr>
            <w:tcW w:w="810" w:type="dxa"/>
            <w:tcBorders>
              <w:top w:val="nil"/>
              <w:left w:val="nil"/>
              <w:bottom w:val="nil"/>
              <w:right w:val="nil"/>
            </w:tcBorders>
            <w:shd w:val="clear" w:color="auto" w:fill="auto"/>
            <w:noWrap/>
            <w:vAlign w:val="center"/>
            <w:hideMark/>
          </w:tcPr>
          <w:p w14:paraId="552F9D9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5</w:t>
            </w:r>
          </w:p>
        </w:tc>
        <w:tc>
          <w:tcPr>
            <w:tcW w:w="4700" w:type="dxa"/>
            <w:tcBorders>
              <w:top w:val="nil"/>
              <w:left w:val="nil"/>
              <w:bottom w:val="nil"/>
              <w:right w:val="nil"/>
            </w:tcBorders>
            <w:shd w:val="clear" w:color="auto" w:fill="auto"/>
            <w:noWrap/>
            <w:vAlign w:val="center"/>
            <w:hideMark/>
          </w:tcPr>
          <w:p w14:paraId="1EBCFC8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Bryce 2013</w:t>
            </w:r>
          </w:p>
        </w:tc>
      </w:tr>
      <w:tr w:rsidR="00261A5C" w:rsidRPr="00261A5C" w14:paraId="52976C16" w14:textId="77777777" w:rsidTr="00261A5C">
        <w:trPr>
          <w:trHeight w:val="307"/>
        </w:trPr>
        <w:tc>
          <w:tcPr>
            <w:tcW w:w="1003" w:type="dxa"/>
            <w:tcBorders>
              <w:top w:val="nil"/>
              <w:left w:val="nil"/>
              <w:bottom w:val="nil"/>
              <w:right w:val="nil"/>
            </w:tcBorders>
            <w:shd w:val="clear" w:color="auto" w:fill="auto"/>
            <w:noWrap/>
            <w:vAlign w:val="center"/>
            <w:hideMark/>
          </w:tcPr>
          <w:p w14:paraId="06772AE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4B4B04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2DBC35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3E21D9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EE:2:438(ASM)</w:t>
            </w:r>
          </w:p>
        </w:tc>
        <w:tc>
          <w:tcPr>
            <w:tcW w:w="810" w:type="dxa"/>
            <w:tcBorders>
              <w:top w:val="nil"/>
              <w:left w:val="nil"/>
              <w:bottom w:val="nil"/>
              <w:right w:val="nil"/>
            </w:tcBorders>
            <w:shd w:val="clear" w:color="auto" w:fill="auto"/>
            <w:noWrap/>
            <w:vAlign w:val="center"/>
            <w:hideMark/>
          </w:tcPr>
          <w:p w14:paraId="14956DFE"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4</w:t>
            </w:r>
          </w:p>
        </w:tc>
        <w:tc>
          <w:tcPr>
            <w:tcW w:w="4700" w:type="dxa"/>
            <w:tcBorders>
              <w:top w:val="nil"/>
              <w:left w:val="nil"/>
              <w:bottom w:val="nil"/>
              <w:right w:val="nil"/>
            </w:tcBorders>
            <w:shd w:val="clear" w:color="auto" w:fill="auto"/>
            <w:noWrap/>
            <w:vAlign w:val="center"/>
            <w:hideMark/>
          </w:tcPr>
          <w:p w14:paraId="43A957B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Bryce 2013</w:t>
            </w:r>
          </w:p>
        </w:tc>
      </w:tr>
      <w:tr w:rsidR="00261A5C" w:rsidRPr="00261A5C" w14:paraId="003FF4B9" w14:textId="77777777" w:rsidTr="00261A5C">
        <w:trPr>
          <w:trHeight w:val="307"/>
        </w:trPr>
        <w:tc>
          <w:tcPr>
            <w:tcW w:w="1003" w:type="dxa"/>
            <w:tcBorders>
              <w:top w:val="nil"/>
              <w:left w:val="nil"/>
              <w:bottom w:val="nil"/>
              <w:right w:val="nil"/>
            </w:tcBorders>
            <w:shd w:val="clear" w:color="auto" w:fill="auto"/>
            <w:noWrap/>
            <w:vAlign w:val="center"/>
            <w:hideMark/>
          </w:tcPr>
          <w:p w14:paraId="161A68F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E390DC5"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DD1E9B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nil"/>
              <w:right w:val="nil"/>
            </w:tcBorders>
            <w:shd w:val="clear" w:color="auto" w:fill="auto"/>
            <w:noWrap/>
            <w:vAlign w:val="center"/>
            <w:hideMark/>
          </w:tcPr>
          <w:p w14:paraId="39005006"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5C0ACCA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14</w:t>
            </w:r>
          </w:p>
        </w:tc>
        <w:tc>
          <w:tcPr>
            <w:tcW w:w="4700" w:type="dxa"/>
            <w:tcBorders>
              <w:top w:val="nil"/>
              <w:left w:val="nil"/>
              <w:bottom w:val="nil"/>
              <w:right w:val="nil"/>
            </w:tcBorders>
            <w:shd w:val="clear" w:color="auto" w:fill="auto"/>
            <w:noWrap/>
            <w:vAlign w:val="center"/>
            <w:hideMark/>
          </w:tcPr>
          <w:p w14:paraId="2559C74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 Sliva and Ryan 2015</w:t>
            </w:r>
          </w:p>
        </w:tc>
      </w:tr>
      <w:tr w:rsidR="00261A5C" w:rsidRPr="00261A5C" w14:paraId="38712EAA" w14:textId="77777777" w:rsidTr="00261A5C">
        <w:trPr>
          <w:trHeight w:val="307"/>
        </w:trPr>
        <w:tc>
          <w:tcPr>
            <w:tcW w:w="1003" w:type="dxa"/>
            <w:tcBorders>
              <w:top w:val="nil"/>
              <w:left w:val="nil"/>
              <w:bottom w:val="nil"/>
              <w:right w:val="nil"/>
            </w:tcBorders>
            <w:shd w:val="clear" w:color="auto" w:fill="auto"/>
            <w:noWrap/>
            <w:vAlign w:val="center"/>
            <w:hideMark/>
          </w:tcPr>
          <w:p w14:paraId="309C1A9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FB44A2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28E813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Early Cienega phase</w:t>
            </w:r>
          </w:p>
        </w:tc>
        <w:tc>
          <w:tcPr>
            <w:tcW w:w="2934" w:type="dxa"/>
            <w:tcBorders>
              <w:top w:val="nil"/>
              <w:left w:val="nil"/>
              <w:bottom w:val="nil"/>
              <w:right w:val="nil"/>
            </w:tcBorders>
            <w:shd w:val="clear" w:color="auto" w:fill="auto"/>
            <w:noWrap/>
            <w:vAlign w:val="center"/>
            <w:hideMark/>
          </w:tcPr>
          <w:p w14:paraId="60008907"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0F95AE3C"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7C49DB5B" w14:textId="2A582E39"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283CFD">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2E604DC0" w14:textId="77777777" w:rsidTr="00261A5C">
        <w:trPr>
          <w:trHeight w:val="307"/>
        </w:trPr>
        <w:tc>
          <w:tcPr>
            <w:tcW w:w="1003" w:type="dxa"/>
            <w:tcBorders>
              <w:top w:val="single" w:sz="4" w:space="0" w:color="auto"/>
              <w:left w:val="nil"/>
              <w:bottom w:val="nil"/>
              <w:right w:val="nil"/>
            </w:tcBorders>
            <w:shd w:val="clear" w:color="auto" w:fill="auto"/>
            <w:noWrap/>
            <w:vAlign w:val="center"/>
            <w:hideMark/>
          </w:tcPr>
          <w:p w14:paraId="69180C4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San Pedro</w:t>
            </w:r>
          </w:p>
        </w:tc>
        <w:tc>
          <w:tcPr>
            <w:tcW w:w="1073" w:type="dxa"/>
            <w:tcBorders>
              <w:top w:val="single" w:sz="4" w:space="0" w:color="auto"/>
              <w:left w:val="nil"/>
              <w:bottom w:val="nil"/>
              <w:right w:val="nil"/>
            </w:tcBorders>
            <w:shd w:val="clear" w:color="auto" w:fill="auto"/>
            <w:noWrap/>
            <w:vAlign w:val="center"/>
            <w:hideMark/>
          </w:tcPr>
          <w:p w14:paraId="5A9C7F9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Norte</w:t>
            </w:r>
          </w:p>
        </w:tc>
        <w:tc>
          <w:tcPr>
            <w:tcW w:w="2370" w:type="dxa"/>
            <w:tcBorders>
              <w:top w:val="single" w:sz="4" w:space="0" w:color="auto"/>
              <w:left w:val="nil"/>
              <w:bottom w:val="nil"/>
              <w:right w:val="nil"/>
            </w:tcBorders>
            <w:shd w:val="clear" w:color="auto" w:fill="auto"/>
            <w:noWrap/>
            <w:vAlign w:val="center"/>
            <w:hideMark/>
          </w:tcPr>
          <w:p w14:paraId="40D7EF1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single" w:sz="4" w:space="0" w:color="auto"/>
              <w:left w:val="nil"/>
              <w:bottom w:val="nil"/>
              <w:right w:val="nil"/>
            </w:tcBorders>
            <w:shd w:val="clear" w:color="auto" w:fill="auto"/>
            <w:noWrap/>
            <w:vAlign w:val="center"/>
            <w:hideMark/>
          </w:tcPr>
          <w:p w14:paraId="36FB3AE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EE:2:44(ASM)</w:t>
            </w:r>
          </w:p>
        </w:tc>
        <w:tc>
          <w:tcPr>
            <w:tcW w:w="810" w:type="dxa"/>
            <w:tcBorders>
              <w:top w:val="single" w:sz="4" w:space="0" w:color="auto"/>
              <w:left w:val="nil"/>
              <w:bottom w:val="nil"/>
              <w:right w:val="nil"/>
            </w:tcBorders>
            <w:shd w:val="clear" w:color="auto" w:fill="auto"/>
            <w:noWrap/>
            <w:vAlign w:val="center"/>
            <w:hideMark/>
          </w:tcPr>
          <w:p w14:paraId="5F0EFCE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single" w:sz="4" w:space="0" w:color="auto"/>
              <w:left w:val="nil"/>
              <w:bottom w:val="nil"/>
              <w:right w:val="nil"/>
            </w:tcBorders>
            <w:shd w:val="clear" w:color="auto" w:fill="auto"/>
            <w:noWrap/>
            <w:vAlign w:val="center"/>
            <w:hideMark/>
          </w:tcPr>
          <w:p w14:paraId="5D089C4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Boley and Gabler 2011:Figure 6.2</w:t>
            </w:r>
          </w:p>
        </w:tc>
      </w:tr>
      <w:tr w:rsidR="00261A5C" w:rsidRPr="00261A5C" w14:paraId="59769485" w14:textId="77777777" w:rsidTr="00261A5C">
        <w:trPr>
          <w:trHeight w:val="307"/>
        </w:trPr>
        <w:tc>
          <w:tcPr>
            <w:tcW w:w="1003" w:type="dxa"/>
            <w:tcBorders>
              <w:top w:val="nil"/>
              <w:left w:val="nil"/>
              <w:bottom w:val="nil"/>
              <w:right w:val="nil"/>
            </w:tcBorders>
            <w:shd w:val="clear" w:color="auto" w:fill="auto"/>
            <w:noWrap/>
            <w:vAlign w:val="center"/>
            <w:hideMark/>
          </w:tcPr>
          <w:p w14:paraId="3F937F3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883365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CC99D7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San Pedro phase</w:t>
            </w:r>
          </w:p>
        </w:tc>
        <w:tc>
          <w:tcPr>
            <w:tcW w:w="2934" w:type="dxa"/>
            <w:tcBorders>
              <w:top w:val="nil"/>
              <w:left w:val="nil"/>
              <w:bottom w:val="nil"/>
              <w:right w:val="nil"/>
            </w:tcBorders>
            <w:shd w:val="clear" w:color="auto" w:fill="auto"/>
            <w:noWrap/>
            <w:vAlign w:val="center"/>
            <w:hideMark/>
          </w:tcPr>
          <w:p w14:paraId="5DABF9CF"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299B70F6"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4B496362" w14:textId="47873A56"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283CFD">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28349D25" w14:textId="77777777" w:rsidTr="00261A5C">
        <w:trPr>
          <w:trHeight w:val="307"/>
        </w:trPr>
        <w:tc>
          <w:tcPr>
            <w:tcW w:w="1003" w:type="dxa"/>
            <w:tcBorders>
              <w:top w:val="nil"/>
              <w:left w:val="nil"/>
              <w:bottom w:val="nil"/>
              <w:right w:val="nil"/>
            </w:tcBorders>
            <w:shd w:val="clear" w:color="auto" w:fill="auto"/>
            <w:noWrap/>
            <w:vAlign w:val="center"/>
            <w:hideMark/>
          </w:tcPr>
          <w:p w14:paraId="352C9E1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BB8AD4C"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6DCFC2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6C218D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EE:2:437(ASM)</w:t>
            </w:r>
          </w:p>
        </w:tc>
        <w:tc>
          <w:tcPr>
            <w:tcW w:w="810" w:type="dxa"/>
            <w:tcBorders>
              <w:top w:val="nil"/>
              <w:left w:val="nil"/>
              <w:bottom w:val="nil"/>
              <w:right w:val="nil"/>
            </w:tcBorders>
            <w:shd w:val="clear" w:color="auto" w:fill="auto"/>
            <w:noWrap/>
            <w:vAlign w:val="center"/>
            <w:hideMark/>
          </w:tcPr>
          <w:p w14:paraId="7F3FE48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12F8CA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Bryce 2013</w:t>
            </w:r>
          </w:p>
        </w:tc>
      </w:tr>
      <w:tr w:rsidR="00261A5C" w:rsidRPr="00261A5C" w14:paraId="39EDD989" w14:textId="77777777" w:rsidTr="00261A5C">
        <w:trPr>
          <w:trHeight w:val="307"/>
        </w:trPr>
        <w:tc>
          <w:tcPr>
            <w:tcW w:w="1003" w:type="dxa"/>
            <w:tcBorders>
              <w:top w:val="nil"/>
              <w:left w:val="nil"/>
              <w:bottom w:val="nil"/>
              <w:right w:val="nil"/>
            </w:tcBorders>
            <w:shd w:val="clear" w:color="auto" w:fill="auto"/>
            <w:noWrap/>
            <w:vAlign w:val="center"/>
            <w:hideMark/>
          </w:tcPr>
          <w:p w14:paraId="057D552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34399D2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14EBA09"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Earlier San Pedro phase</w:t>
            </w:r>
          </w:p>
        </w:tc>
        <w:tc>
          <w:tcPr>
            <w:tcW w:w="2934" w:type="dxa"/>
            <w:tcBorders>
              <w:top w:val="nil"/>
              <w:left w:val="nil"/>
              <w:bottom w:val="nil"/>
              <w:right w:val="nil"/>
            </w:tcBorders>
            <w:shd w:val="clear" w:color="auto" w:fill="auto"/>
            <w:noWrap/>
            <w:vAlign w:val="center"/>
            <w:hideMark/>
          </w:tcPr>
          <w:p w14:paraId="6443AF1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Dairy Site AZ AA:12:285(ASM)</w:t>
            </w:r>
          </w:p>
        </w:tc>
        <w:tc>
          <w:tcPr>
            <w:tcW w:w="810" w:type="dxa"/>
            <w:tcBorders>
              <w:top w:val="nil"/>
              <w:left w:val="nil"/>
              <w:bottom w:val="nil"/>
              <w:right w:val="nil"/>
            </w:tcBorders>
            <w:shd w:val="clear" w:color="auto" w:fill="auto"/>
            <w:noWrap/>
            <w:vAlign w:val="center"/>
            <w:hideMark/>
          </w:tcPr>
          <w:p w14:paraId="13A07ADE"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5</w:t>
            </w:r>
          </w:p>
        </w:tc>
        <w:tc>
          <w:tcPr>
            <w:tcW w:w="4700" w:type="dxa"/>
            <w:tcBorders>
              <w:top w:val="nil"/>
              <w:left w:val="nil"/>
              <w:bottom w:val="nil"/>
              <w:right w:val="nil"/>
            </w:tcBorders>
            <w:shd w:val="clear" w:color="auto" w:fill="auto"/>
            <w:noWrap/>
            <w:vAlign w:val="center"/>
            <w:hideMark/>
          </w:tcPr>
          <w:p w14:paraId="0E96600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Chenault 2009; recorded from collections curated at ASM</w:t>
            </w:r>
          </w:p>
        </w:tc>
      </w:tr>
      <w:tr w:rsidR="00261A5C" w:rsidRPr="00261A5C" w14:paraId="58307F84" w14:textId="77777777" w:rsidTr="00261A5C">
        <w:trPr>
          <w:trHeight w:val="307"/>
        </w:trPr>
        <w:tc>
          <w:tcPr>
            <w:tcW w:w="1003" w:type="dxa"/>
            <w:tcBorders>
              <w:top w:val="nil"/>
              <w:left w:val="nil"/>
              <w:bottom w:val="nil"/>
              <w:right w:val="nil"/>
            </w:tcBorders>
            <w:shd w:val="clear" w:color="auto" w:fill="auto"/>
            <w:noWrap/>
            <w:vAlign w:val="center"/>
            <w:hideMark/>
          </w:tcPr>
          <w:p w14:paraId="74BF281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6471296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44F5A9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5352654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Valley Farms AZ AA:12:736(ASM)</w:t>
            </w:r>
          </w:p>
        </w:tc>
        <w:tc>
          <w:tcPr>
            <w:tcW w:w="810" w:type="dxa"/>
            <w:tcBorders>
              <w:top w:val="nil"/>
              <w:left w:val="nil"/>
              <w:bottom w:val="nil"/>
              <w:right w:val="nil"/>
            </w:tcBorders>
            <w:shd w:val="clear" w:color="auto" w:fill="auto"/>
            <w:noWrap/>
            <w:vAlign w:val="center"/>
            <w:hideMark/>
          </w:tcPr>
          <w:p w14:paraId="1B05727A"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3B055F9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Greenwald 2000</w:t>
            </w:r>
          </w:p>
        </w:tc>
      </w:tr>
      <w:tr w:rsidR="00261A5C" w:rsidRPr="00261A5C" w14:paraId="4C27283E" w14:textId="77777777" w:rsidTr="00261A5C">
        <w:trPr>
          <w:trHeight w:val="307"/>
        </w:trPr>
        <w:tc>
          <w:tcPr>
            <w:tcW w:w="1003" w:type="dxa"/>
            <w:tcBorders>
              <w:top w:val="nil"/>
              <w:left w:val="nil"/>
              <w:bottom w:val="nil"/>
              <w:right w:val="nil"/>
            </w:tcBorders>
            <w:shd w:val="clear" w:color="auto" w:fill="auto"/>
            <w:noWrap/>
            <w:vAlign w:val="center"/>
            <w:hideMark/>
          </w:tcPr>
          <w:p w14:paraId="5798C11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1A3597C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50BAA9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B9D51A0"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5D516C59"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17B66AA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2005</w:t>
            </w:r>
          </w:p>
        </w:tc>
      </w:tr>
      <w:tr w:rsidR="00261A5C" w:rsidRPr="00261A5C" w14:paraId="4B13F824" w14:textId="77777777" w:rsidTr="00261A5C">
        <w:trPr>
          <w:trHeight w:val="307"/>
        </w:trPr>
        <w:tc>
          <w:tcPr>
            <w:tcW w:w="1003" w:type="dxa"/>
            <w:tcBorders>
              <w:top w:val="nil"/>
              <w:left w:val="nil"/>
              <w:bottom w:val="nil"/>
              <w:right w:val="nil"/>
            </w:tcBorders>
            <w:shd w:val="clear" w:color="auto" w:fill="auto"/>
            <w:noWrap/>
            <w:vAlign w:val="center"/>
            <w:hideMark/>
          </w:tcPr>
          <w:p w14:paraId="153FB19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78D746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8B77F3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Later San Pedro phase</w:t>
            </w:r>
          </w:p>
        </w:tc>
        <w:tc>
          <w:tcPr>
            <w:tcW w:w="2934" w:type="dxa"/>
            <w:tcBorders>
              <w:top w:val="nil"/>
              <w:left w:val="nil"/>
              <w:bottom w:val="nil"/>
              <w:right w:val="nil"/>
            </w:tcBorders>
            <w:shd w:val="clear" w:color="auto" w:fill="auto"/>
            <w:noWrap/>
            <w:vAlign w:val="center"/>
            <w:hideMark/>
          </w:tcPr>
          <w:p w14:paraId="52992F9C"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Las Capas AZ AA:12:111(ASM) </w:t>
            </w:r>
          </w:p>
        </w:tc>
        <w:tc>
          <w:tcPr>
            <w:tcW w:w="810" w:type="dxa"/>
            <w:tcBorders>
              <w:top w:val="nil"/>
              <w:left w:val="nil"/>
              <w:bottom w:val="nil"/>
              <w:right w:val="nil"/>
            </w:tcBorders>
            <w:shd w:val="clear" w:color="auto" w:fill="auto"/>
            <w:noWrap/>
            <w:vAlign w:val="center"/>
            <w:hideMark/>
          </w:tcPr>
          <w:p w14:paraId="59C45574"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11</w:t>
            </w:r>
          </w:p>
        </w:tc>
        <w:tc>
          <w:tcPr>
            <w:tcW w:w="4700" w:type="dxa"/>
            <w:tcBorders>
              <w:top w:val="nil"/>
              <w:left w:val="nil"/>
              <w:bottom w:val="nil"/>
              <w:right w:val="nil"/>
            </w:tcBorders>
            <w:shd w:val="clear" w:color="auto" w:fill="auto"/>
            <w:noWrap/>
            <w:vAlign w:val="center"/>
            <w:hideMark/>
          </w:tcPr>
          <w:p w14:paraId="5C0F1E8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Hesse 2010; Sliva 2005, 2015</w:t>
            </w:r>
          </w:p>
        </w:tc>
      </w:tr>
      <w:tr w:rsidR="00261A5C" w:rsidRPr="00261A5C" w14:paraId="0BE1A00A" w14:textId="77777777" w:rsidTr="00261A5C">
        <w:trPr>
          <w:trHeight w:val="307"/>
        </w:trPr>
        <w:tc>
          <w:tcPr>
            <w:tcW w:w="1003" w:type="dxa"/>
            <w:tcBorders>
              <w:top w:val="nil"/>
              <w:left w:val="nil"/>
              <w:bottom w:val="nil"/>
              <w:right w:val="nil"/>
            </w:tcBorders>
            <w:shd w:val="clear" w:color="auto" w:fill="auto"/>
            <w:noWrap/>
            <w:vAlign w:val="center"/>
            <w:hideMark/>
          </w:tcPr>
          <w:p w14:paraId="58234CA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D4078C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0D659F5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E9F9A6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EE:2:438(ASM)</w:t>
            </w:r>
          </w:p>
        </w:tc>
        <w:tc>
          <w:tcPr>
            <w:tcW w:w="810" w:type="dxa"/>
            <w:tcBorders>
              <w:top w:val="nil"/>
              <w:left w:val="nil"/>
              <w:bottom w:val="nil"/>
              <w:right w:val="nil"/>
            </w:tcBorders>
            <w:shd w:val="clear" w:color="auto" w:fill="auto"/>
            <w:noWrap/>
            <w:vAlign w:val="center"/>
            <w:hideMark/>
          </w:tcPr>
          <w:p w14:paraId="1BF39001"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9E8326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Bryce 2013</w:t>
            </w:r>
          </w:p>
        </w:tc>
      </w:tr>
      <w:tr w:rsidR="00261A5C" w:rsidRPr="00261A5C" w14:paraId="5A77D197" w14:textId="77777777" w:rsidTr="00261A5C">
        <w:trPr>
          <w:trHeight w:val="307"/>
        </w:trPr>
        <w:tc>
          <w:tcPr>
            <w:tcW w:w="1003" w:type="dxa"/>
            <w:tcBorders>
              <w:top w:val="nil"/>
              <w:left w:val="nil"/>
              <w:bottom w:val="nil"/>
              <w:right w:val="nil"/>
            </w:tcBorders>
            <w:shd w:val="clear" w:color="auto" w:fill="auto"/>
            <w:noWrap/>
            <w:vAlign w:val="center"/>
            <w:hideMark/>
          </w:tcPr>
          <w:p w14:paraId="69C5493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096BBE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1B3E04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Early Cienega phase</w:t>
            </w:r>
          </w:p>
        </w:tc>
        <w:tc>
          <w:tcPr>
            <w:tcW w:w="2934" w:type="dxa"/>
            <w:tcBorders>
              <w:top w:val="nil"/>
              <w:left w:val="nil"/>
              <w:bottom w:val="nil"/>
              <w:right w:val="nil"/>
            </w:tcBorders>
            <w:shd w:val="clear" w:color="auto" w:fill="auto"/>
            <w:noWrap/>
            <w:vAlign w:val="center"/>
            <w:hideMark/>
          </w:tcPr>
          <w:p w14:paraId="2CB06062"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056E5FD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765FF646" w14:textId="0AF1C4BE"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Sliva </w:t>
            </w:r>
            <w:r w:rsidR="00283CFD">
              <w:rPr>
                <w:rFonts w:ascii="Times New Roman" w:eastAsia="Times New Roman" w:hAnsi="Times New Roman" w:cs="Times New Roman"/>
                <w:color w:val="000000"/>
                <w:sz w:val="24"/>
                <w:szCs w:val="24"/>
              </w:rPr>
              <w:t>2024</w:t>
            </w:r>
            <w:r w:rsidRPr="00261A5C">
              <w:rPr>
                <w:rFonts w:ascii="Times New Roman" w:eastAsia="Times New Roman" w:hAnsi="Times New Roman" w:cs="Times New Roman"/>
                <w:color w:val="000000"/>
                <w:sz w:val="24"/>
                <w:szCs w:val="24"/>
              </w:rPr>
              <w:t>a</w:t>
            </w:r>
          </w:p>
        </w:tc>
      </w:tr>
      <w:tr w:rsidR="00261A5C" w:rsidRPr="00261A5C" w14:paraId="366C6C28" w14:textId="77777777" w:rsidTr="00261A5C">
        <w:trPr>
          <w:trHeight w:val="307"/>
        </w:trPr>
        <w:tc>
          <w:tcPr>
            <w:tcW w:w="1003" w:type="dxa"/>
            <w:tcBorders>
              <w:top w:val="nil"/>
              <w:left w:val="nil"/>
              <w:bottom w:val="single" w:sz="4" w:space="0" w:color="auto"/>
              <w:right w:val="nil"/>
            </w:tcBorders>
            <w:shd w:val="clear" w:color="auto" w:fill="auto"/>
            <w:noWrap/>
            <w:vAlign w:val="center"/>
            <w:hideMark/>
          </w:tcPr>
          <w:p w14:paraId="41B078E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nil"/>
            </w:tcBorders>
            <w:shd w:val="clear" w:color="auto" w:fill="auto"/>
            <w:noWrap/>
            <w:vAlign w:val="center"/>
            <w:hideMark/>
          </w:tcPr>
          <w:p w14:paraId="2A1C0B9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370" w:type="dxa"/>
            <w:tcBorders>
              <w:top w:val="nil"/>
              <w:left w:val="nil"/>
              <w:bottom w:val="single" w:sz="4" w:space="0" w:color="auto"/>
              <w:right w:val="nil"/>
            </w:tcBorders>
            <w:shd w:val="clear" w:color="auto" w:fill="auto"/>
            <w:noWrap/>
            <w:vAlign w:val="center"/>
            <w:hideMark/>
          </w:tcPr>
          <w:p w14:paraId="10F5847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 Cienega phase</w:t>
            </w:r>
          </w:p>
        </w:tc>
        <w:tc>
          <w:tcPr>
            <w:tcW w:w="2934" w:type="dxa"/>
            <w:tcBorders>
              <w:top w:val="nil"/>
              <w:left w:val="nil"/>
              <w:bottom w:val="single" w:sz="4" w:space="0" w:color="auto"/>
              <w:right w:val="nil"/>
            </w:tcBorders>
            <w:shd w:val="clear" w:color="auto" w:fill="auto"/>
            <w:noWrap/>
            <w:vAlign w:val="center"/>
            <w:hideMark/>
          </w:tcPr>
          <w:p w14:paraId="35E860B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AA:6:19(ASM)</w:t>
            </w:r>
          </w:p>
        </w:tc>
        <w:tc>
          <w:tcPr>
            <w:tcW w:w="810" w:type="dxa"/>
            <w:tcBorders>
              <w:top w:val="nil"/>
              <w:left w:val="nil"/>
              <w:bottom w:val="single" w:sz="4" w:space="0" w:color="auto"/>
              <w:right w:val="nil"/>
            </w:tcBorders>
            <w:shd w:val="clear" w:color="auto" w:fill="auto"/>
            <w:noWrap/>
            <w:vAlign w:val="center"/>
            <w:hideMark/>
          </w:tcPr>
          <w:p w14:paraId="2ED313E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single" w:sz="4" w:space="0" w:color="auto"/>
              <w:right w:val="nil"/>
            </w:tcBorders>
            <w:shd w:val="clear" w:color="auto" w:fill="auto"/>
            <w:noWrap/>
            <w:vAlign w:val="center"/>
            <w:hideMark/>
          </w:tcPr>
          <w:p w14:paraId="72AEC94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Lancaster 1993</w:t>
            </w:r>
          </w:p>
        </w:tc>
      </w:tr>
      <w:tr w:rsidR="00261A5C" w:rsidRPr="00261A5C" w14:paraId="23D678DF" w14:textId="77777777" w:rsidTr="00261A5C">
        <w:trPr>
          <w:trHeight w:val="307"/>
        </w:trPr>
        <w:tc>
          <w:tcPr>
            <w:tcW w:w="1003" w:type="dxa"/>
            <w:tcBorders>
              <w:top w:val="nil"/>
              <w:left w:val="nil"/>
              <w:bottom w:val="nil"/>
              <w:right w:val="nil"/>
            </w:tcBorders>
            <w:shd w:val="clear" w:color="auto" w:fill="auto"/>
            <w:noWrap/>
            <w:vAlign w:val="center"/>
            <w:hideMark/>
          </w:tcPr>
          <w:p w14:paraId="787DF96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San Pedro</w:t>
            </w:r>
          </w:p>
        </w:tc>
        <w:tc>
          <w:tcPr>
            <w:tcW w:w="1073" w:type="dxa"/>
            <w:tcBorders>
              <w:top w:val="nil"/>
              <w:left w:val="nil"/>
              <w:bottom w:val="nil"/>
              <w:right w:val="nil"/>
            </w:tcBorders>
            <w:shd w:val="clear" w:color="auto" w:fill="auto"/>
            <w:noWrap/>
            <w:vAlign w:val="center"/>
            <w:hideMark/>
          </w:tcPr>
          <w:p w14:paraId="13D580B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Finado</w:t>
            </w:r>
          </w:p>
        </w:tc>
        <w:tc>
          <w:tcPr>
            <w:tcW w:w="2370" w:type="dxa"/>
            <w:tcBorders>
              <w:top w:val="nil"/>
              <w:left w:val="nil"/>
              <w:bottom w:val="nil"/>
              <w:right w:val="nil"/>
            </w:tcBorders>
            <w:shd w:val="clear" w:color="auto" w:fill="auto"/>
            <w:noWrap/>
            <w:vAlign w:val="center"/>
            <w:hideMark/>
          </w:tcPr>
          <w:p w14:paraId="00B8C5F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Undated (survey collection)</w:t>
            </w:r>
          </w:p>
        </w:tc>
        <w:tc>
          <w:tcPr>
            <w:tcW w:w="2934" w:type="dxa"/>
            <w:tcBorders>
              <w:top w:val="nil"/>
              <w:left w:val="nil"/>
              <w:bottom w:val="nil"/>
              <w:right w:val="nil"/>
            </w:tcBorders>
            <w:shd w:val="clear" w:color="auto" w:fill="auto"/>
            <w:noWrap/>
            <w:vAlign w:val="center"/>
            <w:hideMark/>
          </w:tcPr>
          <w:p w14:paraId="4B8FD03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xml:space="preserve">Roland Site AZ AA:12:86(ASM) </w:t>
            </w:r>
          </w:p>
        </w:tc>
        <w:tc>
          <w:tcPr>
            <w:tcW w:w="810" w:type="dxa"/>
            <w:tcBorders>
              <w:top w:val="nil"/>
              <w:left w:val="nil"/>
              <w:bottom w:val="nil"/>
              <w:right w:val="nil"/>
            </w:tcBorders>
            <w:shd w:val="clear" w:color="auto" w:fill="auto"/>
            <w:noWrap/>
            <w:vAlign w:val="center"/>
            <w:hideMark/>
          </w:tcPr>
          <w:p w14:paraId="67332033"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12</w:t>
            </w:r>
          </w:p>
        </w:tc>
        <w:tc>
          <w:tcPr>
            <w:tcW w:w="4700" w:type="dxa"/>
            <w:tcBorders>
              <w:top w:val="nil"/>
              <w:left w:val="nil"/>
              <w:bottom w:val="nil"/>
              <w:right w:val="nil"/>
            </w:tcBorders>
            <w:shd w:val="clear" w:color="auto" w:fill="auto"/>
            <w:noWrap/>
            <w:vAlign w:val="center"/>
            <w:hideMark/>
          </w:tcPr>
          <w:p w14:paraId="2F672A8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2015; recorded from collections curated at ASM</w:t>
            </w:r>
          </w:p>
        </w:tc>
      </w:tr>
      <w:tr w:rsidR="00261A5C" w:rsidRPr="00261A5C" w14:paraId="283D4788" w14:textId="77777777" w:rsidTr="00261A5C">
        <w:trPr>
          <w:trHeight w:val="307"/>
        </w:trPr>
        <w:tc>
          <w:tcPr>
            <w:tcW w:w="1003" w:type="dxa"/>
            <w:tcBorders>
              <w:top w:val="nil"/>
              <w:left w:val="nil"/>
              <w:bottom w:val="nil"/>
              <w:right w:val="nil"/>
            </w:tcBorders>
            <w:shd w:val="clear" w:color="auto" w:fill="auto"/>
            <w:noWrap/>
            <w:vAlign w:val="center"/>
            <w:hideMark/>
          </w:tcPr>
          <w:p w14:paraId="75E7CCF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8AF044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D44355E"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4CC0309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BB:14:509(ASM)</w:t>
            </w:r>
          </w:p>
        </w:tc>
        <w:tc>
          <w:tcPr>
            <w:tcW w:w="810" w:type="dxa"/>
            <w:tcBorders>
              <w:top w:val="nil"/>
              <w:left w:val="nil"/>
              <w:bottom w:val="nil"/>
              <w:right w:val="nil"/>
            </w:tcBorders>
            <w:shd w:val="clear" w:color="auto" w:fill="auto"/>
            <w:noWrap/>
            <w:vAlign w:val="center"/>
            <w:hideMark/>
          </w:tcPr>
          <w:p w14:paraId="0415CC3C"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5348BB10"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617541F7" w14:textId="77777777" w:rsidTr="00261A5C">
        <w:trPr>
          <w:trHeight w:val="307"/>
        </w:trPr>
        <w:tc>
          <w:tcPr>
            <w:tcW w:w="1003" w:type="dxa"/>
            <w:tcBorders>
              <w:top w:val="nil"/>
              <w:left w:val="nil"/>
              <w:bottom w:val="nil"/>
              <w:right w:val="nil"/>
            </w:tcBorders>
            <w:shd w:val="clear" w:color="auto" w:fill="auto"/>
            <w:noWrap/>
            <w:vAlign w:val="center"/>
            <w:hideMark/>
          </w:tcPr>
          <w:p w14:paraId="51EDE36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2E39CCB2"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A6EA02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103E48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EE:2(ASM)</w:t>
            </w:r>
          </w:p>
        </w:tc>
        <w:tc>
          <w:tcPr>
            <w:tcW w:w="810" w:type="dxa"/>
            <w:tcBorders>
              <w:top w:val="nil"/>
              <w:left w:val="nil"/>
              <w:bottom w:val="nil"/>
              <w:right w:val="nil"/>
            </w:tcBorders>
            <w:shd w:val="clear" w:color="auto" w:fill="auto"/>
            <w:noWrap/>
            <w:vAlign w:val="center"/>
            <w:hideMark/>
          </w:tcPr>
          <w:p w14:paraId="0D638EA0"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3F6359B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4C2236D0" w14:textId="77777777" w:rsidTr="00261A5C">
        <w:trPr>
          <w:trHeight w:val="307"/>
        </w:trPr>
        <w:tc>
          <w:tcPr>
            <w:tcW w:w="1003" w:type="dxa"/>
            <w:tcBorders>
              <w:top w:val="nil"/>
              <w:left w:val="nil"/>
              <w:bottom w:val="nil"/>
              <w:right w:val="nil"/>
            </w:tcBorders>
            <w:shd w:val="clear" w:color="auto" w:fill="auto"/>
            <w:noWrap/>
            <w:vAlign w:val="center"/>
            <w:hideMark/>
          </w:tcPr>
          <w:p w14:paraId="6A7094B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C06379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158EEF5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2781075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EE:2:258(ASM)</w:t>
            </w:r>
          </w:p>
        </w:tc>
        <w:tc>
          <w:tcPr>
            <w:tcW w:w="810" w:type="dxa"/>
            <w:tcBorders>
              <w:top w:val="nil"/>
              <w:left w:val="nil"/>
              <w:bottom w:val="nil"/>
              <w:right w:val="nil"/>
            </w:tcBorders>
            <w:shd w:val="clear" w:color="auto" w:fill="auto"/>
            <w:noWrap/>
            <w:vAlign w:val="center"/>
            <w:hideMark/>
          </w:tcPr>
          <w:p w14:paraId="1C04796B"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72B2B04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6FEEB418" w14:textId="77777777" w:rsidTr="00261A5C">
        <w:trPr>
          <w:trHeight w:val="307"/>
        </w:trPr>
        <w:tc>
          <w:tcPr>
            <w:tcW w:w="1003" w:type="dxa"/>
            <w:tcBorders>
              <w:top w:val="nil"/>
              <w:left w:val="nil"/>
              <w:bottom w:val="nil"/>
              <w:right w:val="nil"/>
            </w:tcBorders>
            <w:shd w:val="clear" w:color="auto" w:fill="auto"/>
            <w:noWrap/>
            <w:vAlign w:val="center"/>
            <w:hideMark/>
          </w:tcPr>
          <w:p w14:paraId="579DB64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866D78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C662030"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74EDD7B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EE:2:342(ASM)</w:t>
            </w:r>
          </w:p>
        </w:tc>
        <w:tc>
          <w:tcPr>
            <w:tcW w:w="810" w:type="dxa"/>
            <w:tcBorders>
              <w:top w:val="nil"/>
              <w:left w:val="nil"/>
              <w:bottom w:val="nil"/>
              <w:right w:val="nil"/>
            </w:tcBorders>
            <w:shd w:val="clear" w:color="auto" w:fill="auto"/>
            <w:noWrap/>
            <w:vAlign w:val="center"/>
            <w:hideMark/>
          </w:tcPr>
          <w:p w14:paraId="637927C6"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39F7BBD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Stevens 2015</w:t>
            </w:r>
          </w:p>
        </w:tc>
      </w:tr>
      <w:tr w:rsidR="00261A5C" w:rsidRPr="00261A5C" w14:paraId="0D8F454F" w14:textId="77777777" w:rsidTr="00261A5C">
        <w:trPr>
          <w:trHeight w:val="307"/>
        </w:trPr>
        <w:tc>
          <w:tcPr>
            <w:tcW w:w="1003" w:type="dxa"/>
            <w:tcBorders>
              <w:top w:val="nil"/>
              <w:left w:val="nil"/>
              <w:bottom w:val="nil"/>
              <w:right w:val="nil"/>
            </w:tcBorders>
            <w:shd w:val="clear" w:color="auto" w:fill="auto"/>
            <w:noWrap/>
            <w:vAlign w:val="center"/>
            <w:hideMark/>
          </w:tcPr>
          <w:p w14:paraId="3380005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509AF588"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63CA4503"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Unsp. EAP</w:t>
            </w:r>
          </w:p>
        </w:tc>
        <w:tc>
          <w:tcPr>
            <w:tcW w:w="2934" w:type="dxa"/>
            <w:tcBorders>
              <w:top w:val="nil"/>
              <w:left w:val="nil"/>
              <w:bottom w:val="nil"/>
              <w:right w:val="nil"/>
            </w:tcBorders>
            <w:shd w:val="clear" w:color="auto" w:fill="auto"/>
            <w:noWrap/>
            <w:vAlign w:val="center"/>
            <w:hideMark/>
          </w:tcPr>
          <w:p w14:paraId="61C65F6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Cienega Creek AZ W:10:112(ASM)</w:t>
            </w:r>
          </w:p>
        </w:tc>
        <w:tc>
          <w:tcPr>
            <w:tcW w:w="810" w:type="dxa"/>
            <w:tcBorders>
              <w:top w:val="nil"/>
              <w:left w:val="nil"/>
              <w:bottom w:val="nil"/>
              <w:right w:val="nil"/>
            </w:tcBorders>
            <w:shd w:val="clear" w:color="auto" w:fill="auto"/>
            <w:noWrap/>
            <w:vAlign w:val="center"/>
            <w:hideMark/>
          </w:tcPr>
          <w:p w14:paraId="1247C28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5FF488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Haury 1957; recorded from collections curated at ASM</w:t>
            </w:r>
          </w:p>
        </w:tc>
      </w:tr>
      <w:tr w:rsidR="00261A5C" w:rsidRPr="00261A5C" w14:paraId="2B0E69AC" w14:textId="77777777" w:rsidTr="00261A5C">
        <w:trPr>
          <w:trHeight w:val="307"/>
        </w:trPr>
        <w:tc>
          <w:tcPr>
            <w:tcW w:w="1003" w:type="dxa"/>
            <w:tcBorders>
              <w:top w:val="nil"/>
              <w:left w:val="nil"/>
              <w:bottom w:val="nil"/>
              <w:right w:val="nil"/>
            </w:tcBorders>
            <w:shd w:val="clear" w:color="auto" w:fill="auto"/>
            <w:noWrap/>
            <w:vAlign w:val="center"/>
            <w:hideMark/>
          </w:tcPr>
          <w:p w14:paraId="4C62936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CBCEC7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6C89793"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86BD678"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 xml:space="preserve">La Playa SON F:10:3(ASM) </w:t>
            </w:r>
          </w:p>
        </w:tc>
        <w:tc>
          <w:tcPr>
            <w:tcW w:w="810" w:type="dxa"/>
            <w:tcBorders>
              <w:top w:val="nil"/>
              <w:left w:val="nil"/>
              <w:bottom w:val="nil"/>
              <w:right w:val="nil"/>
            </w:tcBorders>
            <w:shd w:val="clear" w:color="auto" w:fill="auto"/>
            <w:noWrap/>
            <w:vAlign w:val="center"/>
            <w:hideMark/>
          </w:tcPr>
          <w:p w14:paraId="2C0F7B02"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68EEC52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Recorded from collections curated at ASM</w:t>
            </w:r>
          </w:p>
        </w:tc>
      </w:tr>
      <w:tr w:rsidR="00261A5C" w:rsidRPr="00261A5C" w14:paraId="676796A1" w14:textId="77777777" w:rsidTr="00261A5C">
        <w:trPr>
          <w:trHeight w:val="307"/>
        </w:trPr>
        <w:tc>
          <w:tcPr>
            <w:tcW w:w="1003" w:type="dxa"/>
            <w:tcBorders>
              <w:top w:val="nil"/>
              <w:left w:val="nil"/>
              <w:bottom w:val="nil"/>
              <w:right w:val="nil"/>
            </w:tcBorders>
            <w:shd w:val="clear" w:color="auto" w:fill="auto"/>
            <w:noWrap/>
            <w:vAlign w:val="center"/>
            <w:hideMark/>
          </w:tcPr>
          <w:p w14:paraId="62F8B2A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79EB1306"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4A45C344"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Early Cienega phase</w:t>
            </w:r>
          </w:p>
        </w:tc>
        <w:tc>
          <w:tcPr>
            <w:tcW w:w="2934" w:type="dxa"/>
            <w:tcBorders>
              <w:top w:val="nil"/>
              <w:left w:val="nil"/>
              <w:bottom w:val="nil"/>
              <w:right w:val="nil"/>
            </w:tcBorders>
            <w:shd w:val="clear" w:color="auto" w:fill="auto"/>
            <w:noWrap/>
            <w:vAlign w:val="center"/>
            <w:hideMark/>
          </w:tcPr>
          <w:p w14:paraId="7160EBBB"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Wetlands Site AZ AA:12:90(ASM)</w:t>
            </w:r>
          </w:p>
        </w:tc>
        <w:tc>
          <w:tcPr>
            <w:tcW w:w="810" w:type="dxa"/>
            <w:tcBorders>
              <w:top w:val="nil"/>
              <w:left w:val="nil"/>
              <w:bottom w:val="nil"/>
              <w:right w:val="nil"/>
            </w:tcBorders>
            <w:shd w:val="clear" w:color="auto" w:fill="auto"/>
            <w:noWrap/>
            <w:vAlign w:val="center"/>
            <w:hideMark/>
          </w:tcPr>
          <w:p w14:paraId="2E40519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nil"/>
              <w:right w:val="nil"/>
            </w:tcBorders>
            <w:shd w:val="clear" w:color="auto" w:fill="auto"/>
            <w:noWrap/>
            <w:vAlign w:val="center"/>
            <w:hideMark/>
          </w:tcPr>
          <w:p w14:paraId="7486834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1998a</w:t>
            </w:r>
          </w:p>
        </w:tc>
      </w:tr>
      <w:tr w:rsidR="00261A5C" w:rsidRPr="00261A5C" w14:paraId="15295297" w14:textId="77777777" w:rsidTr="00261A5C">
        <w:trPr>
          <w:trHeight w:val="307"/>
        </w:trPr>
        <w:tc>
          <w:tcPr>
            <w:tcW w:w="1003" w:type="dxa"/>
            <w:tcBorders>
              <w:top w:val="nil"/>
              <w:left w:val="nil"/>
              <w:bottom w:val="nil"/>
              <w:right w:val="nil"/>
            </w:tcBorders>
            <w:shd w:val="clear" w:color="auto" w:fill="auto"/>
            <w:noWrap/>
            <w:vAlign w:val="center"/>
            <w:hideMark/>
          </w:tcPr>
          <w:p w14:paraId="0C0A9C4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E1AC21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33959659"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CB5969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EE:2:137(ASM)</w:t>
            </w:r>
          </w:p>
        </w:tc>
        <w:tc>
          <w:tcPr>
            <w:tcW w:w="810" w:type="dxa"/>
            <w:tcBorders>
              <w:top w:val="nil"/>
              <w:left w:val="nil"/>
              <w:bottom w:val="nil"/>
              <w:right w:val="nil"/>
            </w:tcBorders>
            <w:shd w:val="clear" w:color="auto" w:fill="auto"/>
            <w:noWrap/>
            <w:vAlign w:val="center"/>
            <w:hideMark/>
          </w:tcPr>
          <w:p w14:paraId="2D5E2865"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10407DD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Huckell 1995; recorded from collections curated at ASM</w:t>
            </w:r>
          </w:p>
        </w:tc>
      </w:tr>
      <w:tr w:rsidR="00261A5C" w:rsidRPr="00261A5C" w14:paraId="300DD152" w14:textId="77777777" w:rsidTr="00261A5C">
        <w:trPr>
          <w:trHeight w:val="307"/>
        </w:trPr>
        <w:tc>
          <w:tcPr>
            <w:tcW w:w="1003" w:type="dxa"/>
            <w:tcBorders>
              <w:top w:val="nil"/>
              <w:left w:val="nil"/>
              <w:bottom w:val="nil"/>
              <w:right w:val="nil"/>
            </w:tcBorders>
            <w:shd w:val="clear" w:color="auto" w:fill="auto"/>
            <w:noWrap/>
            <w:vAlign w:val="center"/>
            <w:hideMark/>
          </w:tcPr>
          <w:p w14:paraId="6D52336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58A303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216859F7"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3B50241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EE:2:30(ASM)</w:t>
            </w:r>
          </w:p>
        </w:tc>
        <w:tc>
          <w:tcPr>
            <w:tcW w:w="810" w:type="dxa"/>
            <w:tcBorders>
              <w:top w:val="nil"/>
              <w:left w:val="nil"/>
              <w:bottom w:val="nil"/>
              <w:right w:val="nil"/>
            </w:tcBorders>
            <w:shd w:val="clear" w:color="auto" w:fill="auto"/>
            <w:noWrap/>
            <w:vAlign w:val="center"/>
            <w:hideMark/>
          </w:tcPr>
          <w:p w14:paraId="0C8615AD"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2</w:t>
            </w:r>
          </w:p>
        </w:tc>
        <w:tc>
          <w:tcPr>
            <w:tcW w:w="4700" w:type="dxa"/>
            <w:tcBorders>
              <w:top w:val="nil"/>
              <w:left w:val="nil"/>
              <w:bottom w:val="nil"/>
              <w:right w:val="nil"/>
            </w:tcBorders>
            <w:shd w:val="clear" w:color="auto" w:fill="auto"/>
            <w:noWrap/>
            <w:vAlign w:val="center"/>
            <w:hideMark/>
          </w:tcPr>
          <w:p w14:paraId="0EFA369D"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Huckell 1995; recorded from collections curated at ASM</w:t>
            </w:r>
          </w:p>
        </w:tc>
      </w:tr>
      <w:tr w:rsidR="00261A5C" w:rsidRPr="00261A5C" w14:paraId="15C8EE6D" w14:textId="77777777" w:rsidTr="00261A5C">
        <w:trPr>
          <w:trHeight w:val="307"/>
        </w:trPr>
        <w:tc>
          <w:tcPr>
            <w:tcW w:w="1003" w:type="dxa"/>
            <w:tcBorders>
              <w:top w:val="nil"/>
              <w:left w:val="nil"/>
              <w:bottom w:val="nil"/>
              <w:right w:val="nil"/>
            </w:tcBorders>
            <w:shd w:val="clear" w:color="auto" w:fill="auto"/>
            <w:noWrap/>
            <w:vAlign w:val="center"/>
            <w:hideMark/>
          </w:tcPr>
          <w:p w14:paraId="1D23F7A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07E18D3B"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2F3BAB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Late Cienega phase</w:t>
            </w:r>
          </w:p>
        </w:tc>
        <w:tc>
          <w:tcPr>
            <w:tcW w:w="2934" w:type="dxa"/>
            <w:tcBorders>
              <w:top w:val="nil"/>
              <w:left w:val="nil"/>
              <w:bottom w:val="nil"/>
              <w:right w:val="nil"/>
            </w:tcBorders>
            <w:shd w:val="clear" w:color="auto" w:fill="auto"/>
            <w:noWrap/>
            <w:vAlign w:val="center"/>
            <w:hideMark/>
          </w:tcPr>
          <w:p w14:paraId="0B4E033A"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AZ AA:6:19(ASM)</w:t>
            </w:r>
          </w:p>
        </w:tc>
        <w:tc>
          <w:tcPr>
            <w:tcW w:w="810" w:type="dxa"/>
            <w:tcBorders>
              <w:top w:val="nil"/>
              <w:left w:val="nil"/>
              <w:bottom w:val="nil"/>
              <w:right w:val="nil"/>
            </w:tcBorders>
            <w:shd w:val="clear" w:color="auto" w:fill="auto"/>
            <w:noWrap/>
            <w:vAlign w:val="center"/>
            <w:hideMark/>
          </w:tcPr>
          <w:p w14:paraId="4ADE8357"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6</w:t>
            </w:r>
          </w:p>
        </w:tc>
        <w:tc>
          <w:tcPr>
            <w:tcW w:w="4700" w:type="dxa"/>
            <w:tcBorders>
              <w:top w:val="nil"/>
              <w:left w:val="nil"/>
              <w:bottom w:val="nil"/>
              <w:right w:val="nil"/>
            </w:tcBorders>
            <w:shd w:val="clear" w:color="auto" w:fill="auto"/>
            <w:noWrap/>
            <w:vAlign w:val="center"/>
            <w:hideMark/>
          </w:tcPr>
          <w:p w14:paraId="55616E15"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Lancaster 1993</w:t>
            </w:r>
          </w:p>
        </w:tc>
      </w:tr>
      <w:tr w:rsidR="00261A5C" w:rsidRPr="00261A5C" w14:paraId="79B15101" w14:textId="77777777" w:rsidTr="00261A5C">
        <w:trPr>
          <w:trHeight w:val="307"/>
        </w:trPr>
        <w:tc>
          <w:tcPr>
            <w:tcW w:w="1003" w:type="dxa"/>
            <w:tcBorders>
              <w:top w:val="nil"/>
              <w:left w:val="nil"/>
              <w:bottom w:val="nil"/>
              <w:right w:val="nil"/>
            </w:tcBorders>
            <w:shd w:val="clear" w:color="auto" w:fill="auto"/>
            <w:noWrap/>
            <w:vAlign w:val="center"/>
            <w:hideMark/>
          </w:tcPr>
          <w:p w14:paraId="586F9A6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C83FE5F"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7EC253E1"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0018E8FC"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Los Pozos AZ AA:12:91(ASM)</w:t>
            </w:r>
          </w:p>
        </w:tc>
        <w:tc>
          <w:tcPr>
            <w:tcW w:w="810" w:type="dxa"/>
            <w:tcBorders>
              <w:top w:val="nil"/>
              <w:left w:val="nil"/>
              <w:bottom w:val="nil"/>
              <w:right w:val="nil"/>
            </w:tcBorders>
            <w:shd w:val="clear" w:color="auto" w:fill="auto"/>
            <w:noWrap/>
            <w:vAlign w:val="center"/>
            <w:hideMark/>
          </w:tcPr>
          <w:p w14:paraId="56AEC3F8"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10</w:t>
            </w:r>
          </w:p>
        </w:tc>
        <w:tc>
          <w:tcPr>
            <w:tcW w:w="4700" w:type="dxa"/>
            <w:tcBorders>
              <w:top w:val="nil"/>
              <w:left w:val="nil"/>
              <w:bottom w:val="nil"/>
              <w:right w:val="nil"/>
            </w:tcBorders>
            <w:shd w:val="clear" w:color="auto" w:fill="auto"/>
            <w:noWrap/>
            <w:vAlign w:val="center"/>
            <w:hideMark/>
          </w:tcPr>
          <w:p w14:paraId="09A0D252"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2001</w:t>
            </w:r>
          </w:p>
        </w:tc>
      </w:tr>
      <w:tr w:rsidR="00261A5C" w:rsidRPr="00261A5C" w14:paraId="2E6ED1FD" w14:textId="77777777" w:rsidTr="00261A5C">
        <w:trPr>
          <w:trHeight w:val="307"/>
        </w:trPr>
        <w:tc>
          <w:tcPr>
            <w:tcW w:w="1003" w:type="dxa"/>
            <w:tcBorders>
              <w:top w:val="nil"/>
              <w:left w:val="nil"/>
              <w:bottom w:val="nil"/>
              <w:right w:val="nil"/>
            </w:tcBorders>
            <w:shd w:val="clear" w:color="auto" w:fill="auto"/>
            <w:noWrap/>
            <w:vAlign w:val="center"/>
            <w:hideMark/>
          </w:tcPr>
          <w:p w14:paraId="227D7C91"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p>
        </w:tc>
        <w:tc>
          <w:tcPr>
            <w:tcW w:w="1073" w:type="dxa"/>
            <w:tcBorders>
              <w:top w:val="nil"/>
              <w:left w:val="nil"/>
              <w:bottom w:val="nil"/>
              <w:right w:val="nil"/>
            </w:tcBorders>
            <w:shd w:val="clear" w:color="auto" w:fill="auto"/>
            <w:noWrap/>
            <w:vAlign w:val="center"/>
            <w:hideMark/>
          </w:tcPr>
          <w:p w14:paraId="43207B0D"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370" w:type="dxa"/>
            <w:tcBorders>
              <w:top w:val="nil"/>
              <w:left w:val="nil"/>
              <w:bottom w:val="nil"/>
              <w:right w:val="nil"/>
            </w:tcBorders>
            <w:shd w:val="clear" w:color="auto" w:fill="auto"/>
            <w:noWrap/>
            <w:vAlign w:val="center"/>
            <w:hideMark/>
          </w:tcPr>
          <w:p w14:paraId="501D7A4A" w14:textId="77777777" w:rsidR="00261A5C" w:rsidRPr="00261A5C" w:rsidRDefault="00261A5C" w:rsidP="00261A5C">
            <w:pPr>
              <w:spacing w:after="0" w:line="240" w:lineRule="auto"/>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center"/>
            <w:hideMark/>
          </w:tcPr>
          <w:p w14:paraId="15E93730" w14:textId="77777777" w:rsidR="00261A5C" w:rsidRPr="00261A5C" w:rsidRDefault="00261A5C" w:rsidP="00261A5C">
            <w:pPr>
              <w:spacing w:after="0" w:line="240" w:lineRule="auto"/>
              <w:rPr>
                <w:rFonts w:ascii="Times New Roman" w:eastAsia="Times New Roman" w:hAnsi="Times New Roman" w:cs="Times New Roman"/>
                <w:color w:val="000000"/>
                <w:sz w:val="24"/>
                <w:szCs w:val="24"/>
                <w:lang w:val="es-ES"/>
              </w:rPr>
            </w:pPr>
            <w:r w:rsidRPr="00261A5C">
              <w:rPr>
                <w:rFonts w:ascii="Times New Roman" w:eastAsia="Times New Roman" w:hAnsi="Times New Roman" w:cs="Times New Roman"/>
                <w:color w:val="000000"/>
                <w:sz w:val="24"/>
                <w:szCs w:val="24"/>
                <w:lang w:val="es-ES"/>
              </w:rPr>
              <w:t>Sta. Cruz Bend AZ AA:12:746(ASM)</w:t>
            </w:r>
          </w:p>
        </w:tc>
        <w:tc>
          <w:tcPr>
            <w:tcW w:w="810" w:type="dxa"/>
            <w:tcBorders>
              <w:top w:val="nil"/>
              <w:left w:val="nil"/>
              <w:bottom w:val="nil"/>
              <w:right w:val="nil"/>
            </w:tcBorders>
            <w:shd w:val="clear" w:color="auto" w:fill="auto"/>
            <w:noWrap/>
            <w:vAlign w:val="center"/>
            <w:hideMark/>
          </w:tcPr>
          <w:p w14:paraId="2EF6D8CC"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3</w:t>
            </w:r>
          </w:p>
        </w:tc>
        <w:tc>
          <w:tcPr>
            <w:tcW w:w="4700" w:type="dxa"/>
            <w:tcBorders>
              <w:top w:val="nil"/>
              <w:left w:val="nil"/>
              <w:bottom w:val="nil"/>
              <w:right w:val="nil"/>
            </w:tcBorders>
            <w:shd w:val="clear" w:color="auto" w:fill="auto"/>
            <w:noWrap/>
            <w:vAlign w:val="center"/>
            <w:hideMark/>
          </w:tcPr>
          <w:p w14:paraId="4EE7D1F7"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1998b</w:t>
            </w:r>
          </w:p>
        </w:tc>
      </w:tr>
      <w:tr w:rsidR="00261A5C" w:rsidRPr="00261A5C" w14:paraId="0B9C98B8" w14:textId="77777777" w:rsidTr="00261A5C">
        <w:trPr>
          <w:trHeight w:val="307"/>
        </w:trPr>
        <w:tc>
          <w:tcPr>
            <w:tcW w:w="1003" w:type="dxa"/>
            <w:tcBorders>
              <w:top w:val="nil"/>
              <w:left w:val="nil"/>
              <w:bottom w:val="single" w:sz="4" w:space="0" w:color="auto"/>
              <w:right w:val="nil"/>
            </w:tcBorders>
            <w:shd w:val="clear" w:color="auto" w:fill="auto"/>
            <w:noWrap/>
            <w:vAlign w:val="center"/>
            <w:hideMark/>
          </w:tcPr>
          <w:p w14:paraId="6C7AA7E8"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nil"/>
            </w:tcBorders>
            <w:shd w:val="clear" w:color="auto" w:fill="auto"/>
            <w:noWrap/>
            <w:vAlign w:val="center"/>
            <w:hideMark/>
          </w:tcPr>
          <w:p w14:paraId="388856AF"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370" w:type="dxa"/>
            <w:tcBorders>
              <w:top w:val="nil"/>
              <w:left w:val="nil"/>
              <w:bottom w:val="single" w:sz="4" w:space="0" w:color="auto"/>
              <w:right w:val="nil"/>
            </w:tcBorders>
            <w:shd w:val="clear" w:color="auto" w:fill="auto"/>
            <w:noWrap/>
            <w:vAlign w:val="center"/>
            <w:hideMark/>
          </w:tcPr>
          <w:p w14:paraId="61724486"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 </w:t>
            </w:r>
          </w:p>
        </w:tc>
        <w:tc>
          <w:tcPr>
            <w:tcW w:w="2934" w:type="dxa"/>
            <w:tcBorders>
              <w:top w:val="nil"/>
              <w:left w:val="nil"/>
              <w:bottom w:val="single" w:sz="4" w:space="0" w:color="auto"/>
              <w:right w:val="nil"/>
            </w:tcBorders>
            <w:shd w:val="clear" w:color="auto" w:fill="auto"/>
            <w:noWrap/>
            <w:vAlign w:val="center"/>
            <w:hideMark/>
          </w:tcPr>
          <w:p w14:paraId="77BBB76C"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Stone Pipe AZ BB:13:425(ASM)</w:t>
            </w:r>
          </w:p>
        </w:tc>
        <w:tc>
          <w:tcPr>
            <w:tcW w:w="810" w:type="dxa"/>
            <w:tcBorders>
              <w:top w:val="nil"/>
              <w:left w:val="nil"/>
              <w:bottom w:val="single" w:sz="4" w:space="0" w:color="auto"/>
              <w:right w:val="nil"/>
            </w:tcBorders>
            <w:shd w:val="clear" w:color="auto" w:fill="auto"/>
            <w:noWrap/>
            <w:vAlign w:val="center"/>
            <w:hideMark/>
          </w:tcPr>
          <w:p w14:paraId="777895E7" w14:textId="77777777" w:rsidR="00261A5C" w:rsidRPr="00261A5C" w:rsidRDefault="00261A5C" w:rsidP="00261A5C">
            <w:pPr>
              <w:spacing w:after="0" w:line="240" w:lineRule="auto"/>
              <w:jc w:val="center"/>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1</w:t>
            </w:r>
          </w:p>
        </w:tc>
        <w:tc>
          <w:tcPr>
            <w:tcW w:w="4700" w:type="dxa"/>
            <w:tcBorders>
              <w:top w:val="nil"/>
              <w:left w:val="nil"/>
              <w:bottom w:val="single" w:sz="4" w:space="0" w:color="auto"/>
              <w:right w:val="nil"/>
            </w:tcBorders>
            <w:shd w:val="clear" w:color="auto" w:fill="auto"/>
            <w:noWrap/>
            <w:vAlign w:val="center"/>
            <w:hideMark/>
          </w:tcPr>
          <w:p w14:paraId="681BBFDE" w14:textId="77777777" w:rsidR="00261A5C" w:rsidRPr="00261A5C" w:rsidRDefault="00261A5C" w:rsidP="00261A5C">
            <w:pPr>
              <w:spacing w:after="0" w:line="240" w:lineRule="auto"/>
              <w:rPr>
                <w:rFonts w:ascii="Times New Roman" w:eastAsia="Times New Roman" w:hAnsi="Times New Roman" w:cs="Times New Roman"/>
                <w:color w:val="000000"/>
                <w:sz w:val="24"/>
                <w:szCs w:val="24"/>
              </w:rPr>
            </w:pPr>
            <w:r w:rsidRPr="00261A5C">
              <w:rPr>
                <w:rFonts w:ascii="Times New Roman" w:eastAsia="Times New Roman" w:hAnsi="Times New Roman" w:cs="Times New Roman"/>
                <w:color w:val="000000"/>
                <w:sz w:val="24"/>
                <w:szCs w:val="24"/>
              </w:rPr>
              <w:t>Sliva 1998b</w:t>
            </w:r>
          </w:p>
        </w:tc>
      </w:tr>
    </w:tbl>
    <w:p w14:paraId="10D11A16" w14:textId="77777777" w:rsidR="00C81455" w:rsidRDefault="00C81455" w:rsidP="00692FEE">
      <w:pPr>
        <w:spacing w:after="0" w:line="480" w:lineRule="auto"/>
        <w:rPr>
          <w:rFonts w:ascii="Times New Roman" w:hAnsi="Times New Roman" w:cs="Times New Roman"/>
          <w:sz w:val="24"/>
          <w:szCs w:val="24"/>
        </w:rPr>
      </w:pPr>
    </w:p>
    <w:tbl>
      <w:tblPr>
        <w:tblW w:w="12161" w:type="dxa"/>
        <w:tblLook w:val="04A0" w:firstRow="1" w:lastRow="0" w:firstColumn="1" w:lastColumn="0" w:noHBand="0" w:noVBand="1"/>
      </w:tblPr>
      <w:tblGrid>
        <w:gridCol w:w="1863"/>
        <w:gridCol w:w="1030"/>
        <w:gridCol w:w="1000"/>
        <w:gridCol w:w="1060"/>
        <w:gridCol w:w="1060"/>
        <w:gridCol w:w="996"/>
        <w:gridCol w:w="962"/>
        <w:gridCol w:w="1060"/>
        <w:gridCol w:w="1060"/>
        <w:gridCol w:w="1060"/>
        <w:gridCol w:w="1020"/>
      </w:tblGrid>
      <w:tr w:rsidR="00C33033" w:rsidRPr="00C33033" w14:paraId="766B3B10" w14:textId="77777777" w:rsidTr="00C33033">
        <w:trPr>
          <w:trHeight w:val="400"/>
        </w:trPr>
        <w:tc>
          <w:tcPr>
            <w:tcW w:w="10081" w:type="dxa"/>
            <w:gridSpan w:val="9"/>
            <w:tcBorders>
              <w:top w:val="nil"/>
              <w:left w:val="nil"/>
              <w:bottom w:val="nil"/>
              <w:right w:val="nil"/>
            </w:tcBorders>
            <w:shd w:val="clear" w:color="auto" w:fill="auto"/>
            <w:noWrap/>
            <w:vAlign w:val="center"/>
            <w:hideMark/>
          </w:tcPr>
          <w:p w14:paraId="26B7B229" w14:textId="77777777" w:rsidR="00C33033" w:rsidRPr="00C33033" w:rsidRDefault="00C33033" w:rsidP="00C33033">
            <w:pPr>
              <w:spacing w:after="0" w:line="240" w:lineRule="auto"/>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lastRenderedPageBreak/>
              <w:t>Table 2a. Temporal distributions of Empire and San Pedro points within the study sample.</w:t>
            </w:r>
          </w:p>
        </w:tc>
        <w:tc>
          <w:tcPr>
            <w:tcW w:w="1060" w:type="dxa"/>
            <w:tcBorders>
              <w:top w:val="nil"/>
              <w:left w:val="nil"/>
              <w:bottom w:val="nil"/>
              <w:right w:val="nil"/>
            </w:tcBorders>
            <w:shd w:val="clear" w:color="auto" w:fill="auto"/>
            <w:noWrap/>
            <w:vAlign w:val="center"/>
            <w:hideMark/>
          </w:tcPr>
          <w:p w14:paraId="703A9ED7" w14:textId="77777777" w:rsidR="00C33033" w:rsidRPr="00C33033" w:rsidRDefault="00C33033" w:rsidP="00C33033">
            <w:pPr>
              <w:spacing w:after="0" w:line="240" w:lineRule="auto"/>
              <w:rPr>
                <w:rFonts w:ascii="Times New Roman" w:eastAsia="Times New Roman" w:hAnsi="Times New Roman" w:cs="Times New Roman"/>
                <w:b/>
                <w:bCs/>
                <w:color w:val="000000"/>
                <w:sz w:val="24"/>
                <w:szCs w:val="24"/>
              </w:rPr>
            </w:pPr>
          </w:p>
        </w:tc>
        <w:tc>
          <w:tcPr>
            <w:tcW w:w="1020" w:type="dxa"/>
            <w:tcBorders>
              <w:top w:val="nil"/>
              <w:left w:val="nil"/>
              <w:bottom w:val="nil"/>
              <w:right w:val="nil"/>
            </w:tcBorders>
            <w:shd w:val="clear" w:color="auto" w:fill="auto"/>
            <w:noWrap/>
            <w:vAlign w:val="center"/>
            <w:hideMark/>
          </w:tcPr>
          <w:p w14:paraId="13EC970B" w14:textId="77777777" w:rsidR="00C33033" w:rsidRPr="00C33033" w:rsidRDefault="00C33033" w:rsidP="00C33033">
            <w:pPr>
              <w:spacing w:after="0" w:line="240" w:lineRule="auto"/>
              <w:jc w:val="center"/>
              <w:rPr>
                <w:rFonts w:ascii="Times New Roman" w:eastAsia="Times New Roman" w:hAnsi="Times New Roman" w:cs="Times New Roman"/>
                <w:sz w:val="20"/>
                <w:szCs w:val="20"/>
              </w:rPr>
            </w:pPr>
          </w:p>
        </w:tc>
      </w:tr>
      <w:tr w:rsidR="00C33033" w:rsidRPr="00C33033" w14:paraId="3C8C9DBF" w14:textId="77777777" w:rsidTr="00C33033">
        <w:trPr>
          <w:trHeight w:val="920"/>
        </w:trPr>
        <w:tc>
          <w:tcPr>
            <w:tcW w:w="1863" w:type="dxa"/>
            <w:tcBorders>
              <w:top w:val="single" w:sz="4" w:space="0" w:color="auto"/>
              <w:left w:val="nil"/>
              <w:bottom w:val="single" w:sz="4" w:space="0" w:color="auto"/>
              <w:right w:val="nil"/>
            </w:tcBorders>
            <w:shd w:val="clear" w:color="auto" w:fill="auto"/>
            <w:vAlign w:val="center"/>
            <w:hideMark/>
          </w:tcPr>
          <w:p w14:paraId="0AC5CC40"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Type</w:t>
            </w:r>
          </w:p>
        </w:tc>
        <w:tc>
          <w:tcPr>
            <w:tcW w:w="1020" w:type="dxa"/>
            <w:tcBorders>
              <w:top w:val="single" w:sz="4" w:space="0" w:color="auto"/>
              <w:left w:val="nil"/>
              <w:bottom w:val="single" w:sz="4" w:space="0" w:color="auto"/>
              <w:right w:val="nil"/>
            </w:tcBorders>
            <w:shd w:val="clear" w:color="auto" w:fill="auto"/>
            <w:vAlign w:val="center"/>
            <w:hideMark/>
          </w:tcPr>
          <w:p w14:paraId="61397B67"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Undated</w:t>
            </w:r>
          </w:p>
        </w:tc>
        <w:tc>
          <w:tcPr>
            <w:tcW w:w="1000" w:type="dxa"/>
            <w:tcBorders>
              <w:top w:val="single" w:sz="4" w:space="0" w:color="auto"/>
              <w:left w:val="nil"/>
              <w:bottom w:val="single" w:sz="4" w:space="0" w:color="auto"/>
              <w:right w:val="nil"/>
            </w:tcBorders>
            <w:shd w:val="clear" w:color="auto" w:fill="auto"/>
            <w:vAlign w:val="center"/>
            <w:hideMark/>
          </w:tcPr>
          <w:p w14:paraId="75401B8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Unsp. EAP</w:t>
            </w:r>
          </w:p>
        </w:tc>
        <w:tc>
          <w:tcPr>
            <w:tcW w:w="1060" w:type="dxa"/>
            <w:tcBorders>
              <w:top w:val="single" w:sz="4" w:space="0" w:color="auto"/>
              <w:left w:val="nil"/>
              <w:bottom w:val="single" w:sz="4" w:space="0" w:color="auto"/>
              <w:right w:val="nil"/>
            </w:tcBorders>
            <w:shd w:val="clear" w:color="auto" w:fill="auto"/>
            <w:vAlign w:val="center"/>
            <w:hideMark/>
          </w:tcPr>
          <w:p w14:paraId="376DB0B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 xml:space="preserve">Unsp. </w:t>
            </w:r>
            <w:r w:rsidRPr="00C33033">
              <w:rPr>
                <w:rFonts w:ascii="Times New Roman" w:eastAsia="Times New Roman" w:hAnsi="Times New Roman" w:cs="Times New Roman"/>
                <w:color w:val="000000"/>
                <w:sz w:val="24"/>
                <w:szCs w:val="24"/>
              </w:rPr>
              <w:br/>
              <w:t>San Pedro phase</w:t>
            </w:r>
          </w:p>
        </w:tc>
        <w:tc>
          <w:tcPr>
            <w:tcW w:w="1060" w:type="dxa"/>
            <w:tcBorders>
              <w:top w:val="single" w:sz="4" w:space="0" w:color="auto"/>
              <w:left w:val="nil"/>
              <w:bottom w:val="single" w:sz="4" w:space="0" w:color="auto"/>
              <w:right w:val="nil"/>
            </w:tcBorders>
            <w:shd w:val="clear" w:color="auto" w:fill="auto"/>
            <w:vAlign w:val="center"/>
            <w:hideMark/>
          </w:tcPr>
          <w:p w14:paraId="0622054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 xml:space="preserve">Earlier </w:t>
            </w:r>
            <w:r w:rsidRPr="00C33033">
              <w:rPr>
                <w:rFonts w:ascii="Times New Roman" w:eastAsia="Times New Roman" w:hAnsi="Times New Roman" w:cs="Times New Roman"/>
                <w:color w:val="000000"/>
                <w:sz w:val="24"/>
                <w:szCs w:val="24"/>
              </w:rPr>
              <w:br/>
              <w:t>San Pedro Phase</w:t>
            </w:r>
          </w:p>
        </w:tc>
        <w:tc>
          <w:tcPr>
            <w:tcW w:w="996" w:type="dxa"/>
            <w:tcBorders>
              <w:top w:val="single" w:sz="4" w:space="0" w:color="auto"/>
              <w:left w:val="nil"/>
              <w:bottom w:val="single" w:sz="4" w:space="0" w:color="auto"/>
              <w:right w:val="nil"/>
            </w:tcBorders>
            <w:shd w:val="clear" w:color="auto" w:fill="auto"/>
            <w:vAlign w:val="center"/>
            <w:hideMark/>
          </w:tcPr>
          <w:p w14:paraId="62311443"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 xml:space="preserve">Later </w:t>
            </w:r>
            <w:r w:rsidRPr="00C33033">
              <w:rPr>
                <w:rFonts w:ascii="Times New Roman" w:eastAsia="Times New Roman" w:hAnsi="Times New Roman" w:cs="Times New Roman"/>
                <w:color w:val="000000"/>
                <w:sz w:val="24"/>
                <w:szCs w:val="24"/>
              </w:rPr>
              <w:br/>
              <w:t>San Pedro Phase</w:t>
            </w:r>
          </w:p>
        </w:tc>
        <w:tc>
          <w:tcPr>
            <w:tcW w:w="962" w:type="dxa"/>
            <w:tcBorders>
              <w:top w:val="single" w:sz="4" w:space="0" w:color="auto"/>
              <w:left w:val="nil"/>
              <w:bottom w:val="single" w:sz="4" w:space="0" w:color="auto"/>
              <w:right w:val="nil"/>
            </w:tcBorders>
            <w:shd w:val="clear" w:color="000000" w:fill="D9D9D9"/>
            <w:vAlign w:val="center"/>
            <w:hideMark/>
          </w:tcPr>
          <w:p w14:paraId="0FE3334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 xml:space="preserve">Total </w:t>
            </w:r>
            <w:r w:rsidRPr="00C33033">
              <w:rPr>
                <w:rFonts w:ascii="Times New Roman" w:eastAsia="Times New Roman" w:hAnsi="Times New Roman" w:cs="Times New Roman"/>
                <w:color w:val="000000"/>
                <w:sz w:val="24"/>
                <w:szCs w:val="24"/>
              </w:rPr>
              <w:br/>
              <w:t>San Pedro Phase</w:t>
            </w:r>
          </w:p>
        </w:tc>
        <w:tc>
          <w:tcPr>
            <w:tcW w:w="1060" w:type="dxa"/>
            <w:tcBorders>
              <w:top w:val="single" w:sz="4" w:space="0" w:color="auto"/>
              <w:left w:val="nil"/>
              <w:bottom w:val="single" w:sz="4" w:space="0" w:color="auto"/>
              <w:right w:val="nil"/>
            </w:tcBorders>
            <w:shd w:val="clear" w:color="auto" w:fill="auto"/>
            <w:vAlign w:val="center"/>
            <w:hideMark/>
          </w:tcPr>
          <w:p w14:paraId="1A32AB3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Early Cienega Phase</w:t>
            </w:r>
          </w:p>
        </w:tc>
        <w:tc>
          <w:tcPr>
            <w:tcW w:w="1060" w:type="dxa"/>
            <w:tcBorders>
              <w:top w:val="single" w:sz="4" w:space="0" w:color="auto"/>
              <w:left w:val="nil"/>
              <w:bottom w:val="single" w:sz="4" w:space="0" w:color="auto"/>
              <w:right w:val="nil"/>
            </w:tcBorders>
            <w:shd w:val="clear" w:color="auto" w:fill="auto"/>
            <w:vAlign w:val="center"/>
            <w:hideMark/>
          </w:tcPr>
          <w:p w14:paraId="24E046D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Late Cienega Phase</w:t>
            </w:r>
          </w:p>
        </w:tc>
        <w:tc>
          <w:tcPr>
            <w:tcW w:w="1060" w:type="dxa"/>
            <w:tcBorders>
              <w:top w:val="single" w:sz="4" w:space="0" w:color="auto"/>
              <w:left w:val="nil"/>
              <w:bottom w:val="single" w:sz="4" w:space="0" w:color="auto"/>
              <w:right w:val="nil"/>
            </w:tcBorders>
            <w:shd w:val="clear" w:color="000000" w:fill="D9D9D9"/>
            <w:vAlign w:val="center"/>
            <w:hideMark/>
          </w:tcPr>
          <w:p w14:paraId="4B09528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Total Cienega Phase</w:t>
            </w:r>
          </w:p>
        </w:tc>
        <w:tc>
          <w:tcPr>
            <w:tcW w:w="1020" w:type="dxa"/>
            <w:tcBorders>
              <w:top w:val="single" w:sz="4" w:space="0" w:color="auto"/>
              <w:left w:val="nil"/>
              <w:bottom w:val="single" w:sz="4" w:space="0" w:color="auto"/>
              <w:right w:val="nil"/>
            </w:tcBorders>
            <w:shd w:val="clear" w:color="auto" w:fill="auto"/>
            <w:vAlign w:val="center"/>
            <w:hideMark/>
          </w:tcPr>
          <w:p w14:paraId="3FAF20D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Total</w:t>
            </w:r>
          </w:p>
        </w:tc>
      </w:tr>
      <w:tr w:rsidR="00C33033" w:rsidRPr="00C33033" w14:paraId="5142E5EB" w14:textId="77777777" w:rsidTr="00C33033">
        <w:trPr>
          <w:trHeight w:val="400"/>
        </w:trPr>
        <w:tc>
          <w:tcPr>
            <w:tcW w:w="1863" w:type="dxa"/>
            <w:tcBorders>
              <w:top w:val="nil"/>
              <w:left w:val="nil"/>
              <w:bottom w:val="nil"/>
              <w:right w:val="nil"/>
            </w:tcBorders>
            <w:shd w:val="clear" w:color="auto" w:fill="auto"/>
            <w:noWrap/>
            <w:vAlign w:val="center"/>
            <w:hideMark/>
          </w:tcPr>
          <w:p w14:paraId="798C6B98"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Empire unsp.</w:t>
            </w:r>
          </w:p>
        </w:tc>
        <w:tc>
          <w:tcPr>
            <w:tcW w:w="1020" w:type="dxa"/>
            <w:tcBorders>
              <w:top w:val="nil"/>
              <w:left w:val="nil"/>
              <w:bottom w:val="nil"/>
              <w:right w:val="nil"/>
            </w:tcBorders>
            <w:shd w:val="clear" w:color="auto" w:fill="auto"/>
            <w:noWrap/>
            <w:vAlign w:val="center"/>
            <w:hideMark/>
          </w:tcPr>
          <w:p w14:paraId="1B08A3C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12</w:t>
            </w:r>
          </w:p>
        </w:tc>
        <w:tc>
          <w:tcPr>
            <w:tcW w:w="1000" w:type="dxa"/>
            <w:tcBorders>
              <w:top w:val="nil"/>
              <w:left w:val="nil"/>
              <w:bottom w:val="nil"/>
              <w:right w:val="nil"/>
            </w:tcBorders>
            <w:shd w:val="clear" w:color="auto" w:fill="auto"/>
            <w:noWrap/>
            <w:vAlign w:val="center"/>
            <w:hideMark/>
          </w:tcPr>
          <w:p w14:paraId="3580B36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2570798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66F1E49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16</w:t>
            </w:r>
          </w:p>
        </w:tc>
        <w:tc>
          <w:tcPr>
            <w:tcW w:w="996" w:type="dxa"/>
            <w:tcBorders>
              <w:top w:val="nil"/>
              <w:left w:val="nil"/>
              <w:bottom w:val="nil"/>
              <w:right w:val="nil"/>
            </w:tcBorders>
            <w:shd w:val="clear" w:color="auto" w:fill="auto"/>
            <w:noWrap/>
            <w:vAlign w:val="center"/>
            <w:hideMark/>
          </w:tcPr>
          <w:p w14:paraId="68DC2EF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7</w:t>
            </w:r>
          </w:p>
        </w:tc>
        <w:tc>
          <w:tcPr>
            <w:tcW w:w="962" w:type="dxa"/>
            <w:tcBorders>
              <w:top w:val="nil"/>
              <w:left w:val="nil"/>
              <w:bottom w:val="nil"/>
              <w:right w:val="nil"/>
            </w:tcBorders>
            <w:shd w:val="clear" w:color="000000" w:fill="D9D9D9"/>
            <w:noWrap/>
            <w:vAlign w:val="center"/>
            <w:hideMark/>
          </w:tcPr>
          <w:p w14:paraId="62023143"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23</w:t>
            </w:r>
          </w:p>
        </w:tc>
        <w:tc>
          <w:tcPr>
            <w:tcW w:w="1060" w:type="dxa"/>
            <w:tcBorders>
              <w:top w:val="nil"/>
              <w:left w:val="nil"/>
              <w:bottom w:val="nil"/>
              <w:right w:val="nil"/>
            </w:tcBorders>
            <w:shd w:val="clear" w:color="auto" w:fill="auto"/>
            <w:noWrap/>
            <w:vAlign w:val="center"/>
            <w:hideMark/>
          </w:tcPr>
          <w:p w14:paraId="0928C36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auto" w:fill="auto"/>
            <w:noWrap/>
            <w:vAlign w:val="center"/>
            <w:hideMark/>
          </w:tcPr>
          <w:p w14:paraId="7BDC83F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4</w:t>
            </w:r>
          </w:p>
        </w:tc>
        <w:tc>
          <w:tcPr>
            <w:tcW w:w="1060" w:type="dxa"/>
            <w:tcBorders>
              <w:top w:val="nil"/>
              <w:left w:val="nil"/>
              <w:bottom w:val="nil"/>
              <w:right w:val="nil"/>
            </w:tcBorders>
            <w:shd w:val="clear" w:color="000000" w:fill="D9D9D9"/>
            <w:noWrap/>
            <w:vAlign w:val="center"/>
            <w:hideMark/>
          </w:tcPr>
          <w:p w14:paraId="55BF236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6</w:t>
            </w:r>
          </w:p>
        </w:tc>
        <w:tc>
          <w:tcPr>
            <w:tcW w:w="1020" w:type="dxa"/>
            <w:tcBorders>
              <w:top w:val="nil"/>
              <w:left w:val="nil"/>
              <w:bottom w:val="nil"/>
              <w:right w:val="nil"/>
            </w:tcBorders>
            <w:shd w:val="clear" w:color="auto" w:fill="auto"/>
            <w:noWrap/>
            <w:vAlign w:val="center"/>
            <w:hideMark/>
          </w:tcPr>
          <w:p w14:paraId="20BEC2C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41</w:t>
            </w:r>
          </w:p>
        </w:tc>
      </w:tr>
      <w:tr w:rsidR="00C33033" w:rsidRPr="00C33033" w14:paraId="1E553167" w14:textId="77777777" w:rsidTr="00C33033">
        <w:trPr>
          <w:trHeight w:val="400"/>
        </w:trPr>
        <w:tc>
          <w:tcPr>
            <w:tcW w:w="1863" w:type="dxa"/>
            <w:tcBorders>
              <w:top w:val="nil"/>
              <w:left w:val="nil"/>
              <w:bottom w:val="nil"/>
              <w:right w:val="nil"/>
            </w:tcBorders>
            <w:shd w:val="clear" w:color="auto" w:fill="auto"/>
            <w:noWrap/>
            <w:vAlign w:val="center"/>
            <w:hideMark/>
          </w:tcPr>
          <w:p w14:paraId="0E7B46DC"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Empire Capas</w:t>
            </w:r>
          </w:p>
        </w:tc>
        <w:tc>
          <w:tcPr>
            <w:tcW w:w="1020" w:type="dxa"/>
            <w:tcBorders>
              <w:top w:val="nil"/>
              <w:left w:val="nil"/>
              <w:bottom w:val="nil"/>
              <w:right w:val="nil"/>
            </w:tcBorders>
            <w:shd w:val="clear" w:color="auto" w:fill="auto"/>
            <w:noWrap/>
            <w:vAlign w:val="center"/>
            <w:hideMark/>
          </w:tcPr>
          <w:p w14:paraId="2A5A1B4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00" w:type="dxa"/>
            <w:tcBorders>
              <w:top w:val="nil"/>
              <w:left w:val="nil"/>
              <w:bottom w:val="nil"/>
              <w:right w:val="nil"/>
            </w:tcBorders>
            <w:shd w:val="clear" w:color="auto" w:fill="auto"/>
            <w:noWrap/>
            <w:vAlign w:val="center"/>
            <w:hideMark/>
          </w:tcPr>
          <w:p w14:paraId="5DD50C7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center"/>
            <w:hideMark/>
          </w:tcPr>
          <w:p w14:paraId="514D233A"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174D3FAA"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12</w:t>
            </w:r>
          </w:p>
        </w:tc>
        <w:tc>
          <w:tcPr>
            <w:tcW w:w="996" w:type="dxa"/>
            <w:tcBorders>
              <w:top w:val="nil"/>
              <w:left w:val="nil"/>
              <w:bottom w:val="nil"/>
              <w:right w:val="nil"/>
            </w:tcBorders>
            <w:shd w:val="clear" w:color="auto" w:fill="auto"/>
            <w:noWrap/>
            <w:vAlign w:val="center"/>
            <w:hideMark/>
          </w:tcPr>
          <w:p w14:paraId="09901D33"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962" w:type="dxa"/>
            <w:tcBorders>
              <w:top w:val="nil"/>
              <w:left w:val="nil"/>
              <w:bottom w:val="nil"/>
              <w:right w:val="nil"/>
            </w:tcBorders>
            <w:shd w:val="clear" w:color="000000" w:fill="D9D9D9"/>
            <w:noWrap/>
            <w:vAlign w:val="center"/>
            <w:hideMark/>
          </w:tcPr>
          <w:p w14:paraId="78BCE918"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13</w:t>
            </w:r>
          </w:p>
        </w:tc>
        <w:tc>
          <w:tcPr>
            <w:tcW w:w="1060" w:type="dxa"/>
            <w:tcBorders>
              <w:top w:val="nil"/>
              <w:left w:val="nil"/>
              <w:bottom w:val="nil"/>
              <w:right w:val="nil"/>
            </w:tcBorders>
            <w:shd w:val="clear" w:color="auto" w:fill="auto"/>
            <w:noWrap/>
            <w:vAlign w:val="center"/>
            <w:hideMark/>
          </w:tcPr>
          <w:p w14:paraId="0247271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7EB29FF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000000" w:fill="D9D9D9"/>
            <w:noWrap/>
            <w:vAlign w:val="center"/>
            <w:hideMark/>
          </w:tcPr>
          <w:p w14:paraId="25B0FE4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20" w:type="dxa"/>
            <w:tcBorders>
              <w:top w:val="nil"/>
              <w:left w:val="nil"/>
              <w:bottom w:val="nil"/>
              <w:right w:val="nil"/>
            </w:tcBorders>
            <w:shd w:val="clear" w:color="auto" w:fill="auto"/>
            <w:noWrap/>
            <w:vAlign w:val="center"/>
            <w:hideMark/>
          </w:tcPr>
          <w:p w14:paraId="12172E3A"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15</w:t>
            </w:r>
          </w:p>
        </w:tc>
      </w:tr>
      <w:tr w:rsidR="00C33033" w:rsidRPr="00C33033" w14:paraId="61E76CA5" w14:textId="77777777" w:rsidTr="00C33033">
        <w:trPr>
          <w:trHeight w:val="400"/>
        </w:trPr>
        <w:tc>
          <w:tcPr>
            <w:tcW w:w="1863" w:type="dxa"/>
            <w:tcBorders>
              <w:top w:val="nil"/>
              <w:left w:val="nil"/>
              <w:bottom w:val="nil"/>
              <w:right w:val="nil"/>
            </w:tcBorders>
            <w:shd w:val="clear" w:color="auto" w:fill="auto"/>
            <w:noWrap/>
            <w:vAlign w:val="center"/>
            <w:hideMark/>
          </w:tcPr>
          <w:p w14:paraId="4554F716"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Empire Frontera</w:t>
            </w:r>
          </w:p>
        </w:tc>
        <w:tc>
          <w:tcPr>
            <w:tcW w:w="1020" w:type="dxa"/>
            <w:tcBorders>
              <w:top w:val="nil"/>
              <w:left w:val="nil"/>
              <w:bottom w:val="nil"/>
              <w:right w:val="nil"/>
            </w:tcBorders>
            <w:shd w:val="clear" w:color="auto" w:fill="auto"/>
            <w:noWrap/>
            <w:vAlign w:val="center"/>
            <w:hideMark/>
          </w:tcPr>
          <w:p w14:paraId="6797E97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13</w:t>
            </w:r>
          </w:p>
        </w:tc>
        <w:tc>
          <w:tcPr>
            <w:tcW w:w="1000" w:type="dxa"/>
            <w:tcBorders>
              <w:top w:val="nil"/>
              <w:left w:val="nil"/>
              <w:bottom w:val="nil"/>
              <w:right w:val="nil"/>
            </w:tcBorders>
            <w:shd w:val="clear" w:color="auto" w:fill="auto"/>
            <w:noWrap/>
            <w:vAlign w:val="center"/>
            <w:hideMark/>
          </w:tcPr>
          <w:p w14:paraId="49E3AE2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4</w:t>
            </w:r>
          </w:p>
        </w:tc>
        <w:tc>
          <w:tcPr>
            <w:tcW w:w="1060" w:type="dxa"/>
            <w:tcBorders>
              <w:top w:val="nil"/>
              <w:left w:val="nil"/>
              <w:bottom w:val="nil"/>
              <w:right w:val="nil"/>
            </w:tcBorders>
            <w:shd w:val="clear" w:color="auto" w:fill="auto"/>
            <w:noWrap/>
            <w:vAlign w:val="center"/>
            <w:hideMark/>
          </w:tcPr>
          <w:p w14:paraId="3E9DE68A"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center"/>
            <w:hideMark/>
          </w:tcPr>
          <w:p w14:paraId="4AA20F1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9</w:t>
            </w:r>
          </w:p>
        </w:tc>
        <w:tc>
          <w:tcPr>
            <w:tcW w:w="996" w:type="dxa"/>
            <w:tcBorders>
              <w:top w:val="nil"/>
              <w:left w:val="nil"/>
              <w:bottom w:val="nil"/>
              <w:right w:val="nil"/>
            </w:tcBorders>
            <w:shd w:val="clear" w:color="auto" w:fill="auto"/>
            <w:noWrap/>
            <w:vAlign w:val="center"/>
            <w:hideMark/>
          </w:tcPr>
          <w:p w14:paraId="46294F07"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962" w:type="dxa"/>
            <w:tcBorders>
              <w:top w:val="nil"/>
              <w:left w:val="nil"/>
              <w:bottom w:val="nil"/>
              <w:right w:val="nil"/>
            </w:tcBorders>
            <w:shd w:val="clear" w:color="000000" w:fill="D9D9D9"/>
            <w:noWrap/>
            <w:vAlign w:val="center"/>
            <w:hideMark/>
          </w:tcPr>
          <w:p w14:paraId="39C9947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11</w:t>
            </w:r>
          </w:p>
        </w:tc>
        <w:tc>
          <w:tcPr>
            <w:tcW w:w="1060" w:type="dxa"/>
            <w:tcBorders>
              <w:top w:val="nil"/>
              <w:left w:val="nil"/>
              <w:bottom w:val="nil"/>
              <w:right w:val="nil"/>
            </w:tcBorders>
            <w:shd w:val="clear" w:color="auto" w:fill="auto"/>
            <w:noWrap/>
            <w:vAlign w:val="center"/>
            <w:hideMark/>
          </w:tcPr>
          <w:p w14:paraId="05505ED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77520808"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000000" w:fill="D9D9D9"/>
            <w:noWrap/>
            <w:vAlign w:val="center"/>
            <w:hideMark/>
          </w:tcPr>
          <w:p w14:paraId="210B1D2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w:t>
            </w:r>
          </w:p>
        </w:tc>
        <w:tc>
          <w:tcPr>
            <w:tcW w:w="1020" w:type="dxa"/>
            <w:tcBorders>
              <w:top w:val="nil"/>
              <w:left w:val="nil"/>
              <w:bottom w:val="nil"/>
              <w:right w:val="nil"/>
            </w:tcBorders>
            <w:shd w:val="clear" w:color="auto" w:fill="auto"/>
            <w:noWrap/>
            <w:vAlign w:val="center"/>
            <w:hideMark/>
          </w:tcPr>
          <w:p w14:paraId="42696F8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30</w:t>
            </w:r>
          </w:p>
        </w:tc>
      </w:tr>
      <w:tr w:rsidR="00C33033" w:rsidRPr="00C33033" w14:paraId="50188B6C" w14:textId="77777777" w:rsidTr="00C33033">
        <w:trPr>
          <w:trHeight w:val="400"/>
        </w:trPr>
        <w:tc>
          <w:tcPr>
            <w:tcW w:w="1863" w:type="dxa"/>
            <w:tcBorders>
              <w:top w:val="nil"/>
              <w:left w:val="nil"/>
              <w:bottom w:val="nil"/>
              <w:right w:val="nil"/>
            </w:tcBorders>
            <w:shd w:val="clear" w:color="auto" w:fill="auto"/>
            <w:noWrap/>
            <w:vAlign w:val="center"/>
            <w:hideMark/>
          </w:tcPr>
          <w:p w14:paraId="063FEC68"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Empire La Playa</w:t>
            </w:r>
          </w:p>
        </w:tc>
        <w:tc>
          <w:tcPr>
            <w:tcW w:w="1020" w:type="dxa"/>
            <w:tcBorders>
              <w:top w:val="nil"/>
              <w:left w:val="nil"/>
              <w:bottom w:val="nil"/>
              <w:right w:val="nil"/>
            </w:tcBorders>
            <w:shd w:val="clear" w:color="auto" w:fill="auto"/>
            <w:noWrap/>
            <w:vAlign w:val="center"/>
            <w:hideMark/>
          </w:tcPr>
          <w:p w14:paraId="5D5D0BE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00" w:type="dxa"/>
            <w:tcBorders>
              <w:top w:val="nil"/>
              <w:left w:val="nil"/>
              <w:bottom w:val="nil"/>
              <w:right w:val="nil"/>
            </w:tcBorders>
            <w:shd w:val="clear" w:color="auto" w:fill="auto"/>
            <w:noWrap/>
            <w:vAlign w:val="center"/>
            <w:hideMark/>
          </w:tcPr>
          <w:p w14:paraId="559F5B23"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11</w:t>
            </w:r>
          </w:p>
        </w:tc>
        <w:tc>
          <w:tcPr>
            <w:tcW w:w="1060" w:type="dxa"/>
            <w:tcBorders>
              <w:top w:val="nil"/>
              <w:left w:val="nil"/>
              <w:bottom w:val="nil"/>
              <w:right w:val="nil"/>
            </w:tcBorders>
            <w:shd w:val="clear" w:color="auto" w:fill="auto"/>
            <w:noWrap/>
            <w:vAlign w:val="center"/>
            <w:hideMark/>
          </w:tcPr>
          <w:p w14:paraId="5D7837F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6807C7E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14</w:t>
            </w:r>
          </w:p>
        </w:tc>
        <w:tc>
          <w:tcPr>
            <w:tcW w:w="996" w:type="dxa"/>
            <w:tcBorders>
              <w:top w:val="nil"/>
              <w:left w:val="nil"/>
              <w:bottom w:val="nil"/>
              <w:right w:val="nil"/>
            </w:tcBorders>
            <w:shd w:val="clear" w:color="auto" w:fill="auto"/>
            <w:noWrap/>
            <w:vAlign w:val="center"/>
            <w:hideMark/>
          </w:tcPr>
          <w:p w14:paraId="0D8E076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962" w:type="dxa"/>
            <w:tcBorders>
              <w:top w:val="nil"/>
              <w:left w:val="nil"/>
              <w:bottom w:val="nil"/>
              <w:right w:val="nil"/>
            </w:tcBorders>
            <w:shd w:val="clear" w:color="000000" w:fill="D9D9D9"/>
            <w:noWrap/>
            <w:vAlign w:val="center"/>
            <w:hideMark/>
          </w:tcPr>
          <w:p w14:paraId="1CBF8DC8"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15</w:t>
            </w:r>
          </w:p>
        </w:tc>
        <w:tc>
          <w:tcPr>
            <w:tcW w:w="1060" w:type="dxa"/>
            <w:tcBorders>
              <w:top w:val="nil"/>
              <w:left w:val="nil"/>
              <w:bottom w:val="nil"/>
              <w:right w:val="nil"/>
            </w:tcBorders>
            <w:shd w:val="clear" w:color="auto" w:fill="auto"/>
            <w:noWrap/>
            <w:vAlign w:val="center"/>
            <w:hideMark/>
          </w:tcPr>
          <w:p w14:paraId="7BAEF96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02A417FB"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000000" w:fill="D9D9D9"/>
            <w:noWrap/>
            <w:vAlign w:val="center"/>
            <w:hideMark/>
          </w:tcPr>
          <w:p w14:paraId="6C38A703"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20" w:type="dxa"/>
            <w:tcBorders>
              <w:top w:val="nil"/>
              <w:left w:val="nil"/>
              <w:bottom w:val="nil"/>
              <w:right w:val="nil"/>
            </w:tcBorders>
            <w:shd w:val="clear" w:color="auto" w:fill="auto"/>
            <w:noWrap/>
            <w:vAlign w:val="center"/>
            <w:hideMark/>
          </w:tcPr>
          <w:p w14:paraId="546C0C1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27</w:t>
            </w:r>
          </w:p>
        </w:tc>
      </w:tr>
      <w:tr w:rsidR="00C33033" w:rsidRPr="00C33033" w14:paraId="603B8020" w14:textId="77777777" w:rsidTr="00C33033">
        <w:trPr>
          <w:trHeight w:val="400"/>
        </w:trPr>
        <w:tc>
          <w:tcPr>
            <w:tcW w:w="1863" w:type="dxa"/>
            <w:tcBorders>
              <w:top w:val="nil"/>
              <w:left w:val="nil"/>
              <w:bottom w:val="nil"/>
              <w:right w:val="nil"/>
            </w:tcBorders>
            <w:shd w:val="clear" w:color="auto" w:fill="auto"/>
            <w:noWrap/>
            <w:vAlign w:val="center"/>
            <w:hideMark/>
          </w:tcPr>
          <w:p w14:paraId="58A9897F"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Empire Magdalena</w:t>
            </w:r>
          </w:p>
        </w:tc>
        <w:tc>
          <w:tcPr>
            <w:tcW w:w="1020" w:type="dxa"/>
            <w:tcBorders>
              <w:top w:val="nil"/>
              <w:left w:val="nil"/>
              <w:bottom w:val="nil"/>
              <w:right w:val="nil"/>
            </w:tcBorders>
            <w:shd w:val="clear" w:color="auto" w:fill="auto"/>
            <w:noWrap/>
            <w:vAlign w:val="center"/>
            <w:hideMark/>
          </w:tcPr>
          <w:p w14:paraId="7B0CB01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00" w:type="dxa"/>
            <w:tcBorders>
              <w:top w:val="nil"/>
              <w:left w:val="nil"/>
              <w:bottom w:val="nil"/>
              <w:right w:val="nil"/>
            </w:tcBorders>
            <w:shd w:val="clear" w:color="auto" w:fill="auto"/>
            <w:noWrap/>
            <w:vAlign w:val="center"/>
            <w:hideMark/>
          </w:tcPr>
          <w:p w14:paraId="30CD46B7"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8</w:t>
            </w:r>
          </w:p>
        </w:tc>
        <w:tc>
          <w:tcPr>
            <w:tcW w:w="1060" w:type="dxa"/>
            <w:tcBorders>
              <w:top w:val="nil"/>
              <w:left w:val="nil"/>
              <w:bottom w:val="nil"/>
              <w:right w:val="nil"/>
            </w:tcBorders>
            <w:shd w:val="clear" w:color="auto" w:fill="auto"/>
            <w:noWrap/>
            <w:vAlign w:val="center"/>
            <w:hideMark/>
          </w:tcPr>
          <w:p w14:paraId="4E1EAFD3"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0A4C0739"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19</w:t>
            </w:r>
          </w:p>
        </w:tc>
        <w:tc>
          <w:tcPr>
            <w:tcW w:w="996" w:type="dxa"/>
            <w:tcBorders>
              <w:top w:val="nil"/>
              <w:left w:val="nil"/>
              <w:bottom w:val="nil"/>
              <w:right w:val="nil"/>
            </w:tcBorders>
            <w:shd w:val="clear" w:color="auto" w:fill="auto"/>
            <w:noWrap/>
            <w:vAlign w:val="center"/>
            <w:hideMark/>
          </w:tcPr>
          <w:p w14:paraId="21BDD9D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962" w:type="dxa"/>
            <w:tcBorders>
              <w:top w:val="nil"/>
              <w:left w:val="nil"/>
              <w:bottom w:val="nil"/>
              <w:right w:val="nil"/>
            </w:tcBorders>
            <w:shd w:val="clear" w:color="000000" w:fill="D9D9D9"/>
            <w:noWrap/>
            <w:vAlign w:val="center"/>
            <w:hideMark/>
          </w:tcPr>
          <w:p w14:paraId="0B5A050A"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15</w:t>
            </w:r>
          </w:p>
        </w:tc>
        <w:tc>
          <w:tcPr>
            <w:tcW w:w="1060" w:type="dxa"/>
            <w:tcBorders>
              <w:top w:val="nil"/>
              <w:left w:val="nil"/>
              <w:bottom w:val="nil"/>
              <w:right w:val="nil"/>
            </w:tcBorders>
            <w:shd w:val="clear" w:color="auto" w:fill="auto"/>
            <w:noWrap/>
            <w:vAlign w:val="center"/>
            <w:hideMark/>
          </w:tcPr>
          <w:p w14:paraId="1780098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25F96E89"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000000" w:fill="D9D9D9"/>
            <w:noWrap/>
            <w:vAlign w:val="center"/>
            <w:hideMark/>
          </w:tcPr>
          <w:p w14:paraId="6D123AF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20" w:type="dxa"/>
            <w:tcBorders>
              <w:top w:val="nil"/>
              <w:left w:val="nil"/>
              <w:bottom w:val="nil"/>
              <w:right w:val="nil"/>
            </w:tcBorders>
            <w:shd w:val="clear" w:color="auto" w:fill="auto"/>
            <w:noWrap/>
            <w:vAlign w:val="center"/>
            <w:hideMark/>
          </w:tcPr>
          <w:p w14:paraId="6F6DBEB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23</w:t>
            </w:r>
          </w:p>
        </w:tc>
      </w:tr>
      <w:tr w:rsidR="00C33033" w:rsidRPr="00C33033" w14:paraId="269189E9" w14:textId="77777777" w:rsidTr="00C33033">
        <w:trPr>
          <w:trHeight w:val="400"/>
        </w:trPr>
        <w:tc>
          <w:tcPr>
            <w:tcW w:w="1863" w:type="dxa"/>
            <w:tcBorders>
              <w:top w:val="nil"/>
              <w:left w:val="nil"/>
              <w:bottom w:val="nil"/>
              <w:right w:val="nil"/>
            </w:tcBorders>
            <w:shd w:val="clear" w:color="auto" w:fill="auto"/>
            <w:noWrap/>
            <w:vAlign w:val="center"/>
            <w:hideMark/>
          </w:tcPr>
          <w:p w14:paraId="65AF2443"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Empire Sonoita</w:t>
            </w:r>
          </w:p>
        </w:tc>
        <w:tc>
          <w:tcPr>
            <w:tcW w:w="1020" w:type="dxa"/>
            <w:tcBorders>
              <w:top w:val="nil"/>
              <w:left w:val="nil"/>
              <w:bottom w:val="nil"/>
              <w:right w:val="nil"/>
            </w:tcBorders>
            <w:shd w:val="clear" w:color="auto" w:fill="auto"/>
            <w:noWrap/>
            <w:vAlign w:val="center"/>
            <w:hideMark/>
          </w:tcPr>
          <w:p w14:paraId="0B0F19FA"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9</w:t>
            </w:r>
          </w:p>
        </w:tc>
        <w:tc>
          <w:tcPr>
            <w:tcW w:w="1000" w:type="dxa"/>
            <w:tcBorders>
              <w:top w:val="nil"/>
              <w:left w:val="nil"/>
              <w:bottom w:val="nil"/>
              <w:right w:val="nil"/>
            </w:tcBorders>
            <w:shd w:val="clear" w:color="auto" w:fill="auto"/>
            <w:noWrap/>
            <w:vAlign w:val="center"/>
            <w:hideMark/>
          </w:tcPr>
          <w:p w14:paraId="5D64340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682DEBA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center"/>
            <w:hideMark/>
          </w:tcPr>
          <w:p w14:paraId="44B74FF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7</w:t>
            </w:r>
          </w:p>
        </w:tc>
        <w:tc>
          <w:tcPr>
            <w:tcW w:w="996" w:type="dxa"/>
            <w:tcBorders>
              <w:top w:val="nil"/>
              <w:left w:val="nil"/>
              <w:bottom w:val="nil"/>
              <w:right w:val="nil"/>
            </w:tcBorders>
            <w:shd w:val="clear" w:color="auto" w:fill="auto"/>
            <w:noWrap/>
            <w:vAlign w:val="center"/>
            <w:hideMark/>
          </w:tcPr>
          <w:p w14:paraId="4782D9AB"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962" w:type="dxa"/>
            <w:tcBorders>
              <w:top w:val="nil"/>
              <w:left w:val="nil"/>
              <w:bottom w:val="nil"/>
              <w:right w:val="nil"/>
            </w:tcBorders>
            <w:shd w:val="clear" w:color="000000" w:fill="D9D9D9"/>
            <w:noWrap/>
            <w:vAlign w:val="center"/>
            <w:hideMark/>
          </w:tcPr>
          <w:p w14:paraId="01E55E6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9</w:t>
            </w:r>
          </w:p>
        </w:tc>
        <w:tc>
          <w:tcPr>
            <w:tcW w:w="1060" w:type="dxa"/>
            <w:tcBorders>
              <w:top w:val="nil"/>
              <w:left w:val="nil"/>
              <w:bottom w:val="nil"/>
              <w:right w:val="nil"/>
            </w:tcBorders>
            <w:shd w:val="clear" w:color="auto" w:fill="auto"/>
            <w:noWrap/>
            <w:vAlign w:val="center"/>
            <w:hideMark/>
          </w:tcPr>
          <w:p w14:paraId="57632A6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center"/>
            <w:hideMark/>
          </w:tcPr>
          <w:p w14:paraId="125E5F81"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000000" w:fill="D9D9D9"/>
            <w:noWrap/>
            <w:vAlign w:val="center"/>
            <w:hideMark/>
          </w:tcPr>
          <w:p w14:paraId="4982972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20" w:type="dxa"/>
            <w:tcBorders>
              <w:top w:val="nil"/>
              <w:left w:val="nil"/>
              <w:bottom w:val="nil"/>
              <w:right w:val="nil"/>
            </w:tcBorders>
            <w:shd w:val="clear" w:color="auto" w:fill="auto"/>
            <w:noWrap/>
            <w:vAlign w:val="center"/>
            <w:hideMark/>
          </w:tcPr>
          <w:p w14:paraId="31EE85D8"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19</w:t>
            </w:r>
          </w:p>
        </w:tc>
      </w:tr>
      <w:tr w:rsidR="00C33033" w:rsidRPr="00C33033" w14:paraId="372955DB" w14:textId="77777777" w:rsidTr="00C33033">
        <w:trPr>
          <w:trHeight w:val="400"/>
        </w:trPr>
        <w:tc>
          <w:tcPr>
            <w:tcW w:w="1863" w:type="dxa"/>
            <w:tcBorders>
              <w:top w:val="nil"/>
              <w:left w:val="nil"/>
              <w:bottom w:val="nil"/>
              <w:right w:val="nil"/>
            </w:tcBorders>
            <w:shd w:val="clear" w:color="auto" w:fill="auto"/>
            <w:noWrap/>
            <w:vAlign w:val="center"/>
            <w:hideMark/>
          </w:tcPr>
          <w:p w14:paraId="38646C56"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Empire Sonora</w:t>
            </w:r>
          </w:p>
        </w:tc>
        <w:tc>
          <w:tcPr>
            <w:tcW w:w="1020" w:type="dxa"/>
            <w:tcBorders>
              <w:top w:val="nil"/>
              <w:left w:val="nil"/>
              <w:bottom w:val="nil"/>
              <w:right w:val="nil"/>
            </w:tcBorders>
            <w:shd w:val="clear" w:color="auto" w:fill="auto"/>
            <w:noWrap/>
            <w:vAlign w:val="center"/>
            <w:hideMark/>
          </w:tcPr>
          <w:p w14:paraId="7F9CFE0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00" w:type="dxa"/>
            <w:tcBorders>
              <w:top w:val="nil"/>
              <w:left w:val="nil"/>
              <w:bottom w:val="nil"/>
              <w:right w:val="nil"/>
            </w:tcBorders>
            <w:shd w:val="clear" w:color="auto" w:fill="auto"/>
            <w:noWrap/>
            <w:vAlign w:val="center"/>
            <w:hideMark/>
          </w:tcPr>
          <w:p w14:paraId="44CA23C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7</w:t>
            </w:r>
          </w:p>
        </w:tc>
        <w:tc>
          <w:tcPr>
            <w:tcW w:w="1060" w:type="dxa"/>
            <w:tcBorders>
              <w:top w:val="nil"/>
              <w:left w:val="nil"/>
              <w:bottom w:val="nil"/>
              <w:right w:val="nil"/>
            </w:tcBorders>
            <w:shd w:val="clear" w:color="auto" w:fill="auto"/>
            <w:noWrap/>
            <w:vAlign w:val="center"/>
            <w:hideMark/>
          </w:tcPr>
          <w:p w14:paraId="19CAEC2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18D22E65"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996" w:type="dxa"/>
            <w:tcBorders>
              <w:top w:val="nil"/>
              <w:left w:val="nil"/>
              <w:bottom w:val="nil"/>
              <w:right w:val="nil"/>
            </w:tcBorders>
            <w:shd w:val="clear" w:color="auto" w:fill="auto"/>
            <w:noWrap/>
            <w:vAlign w:val="center"/>
            <w:hideMark/>
          </w:tcPr>
          <w:p w14:paraId="524AA23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962" w:type="dxa"/>
            <w:tcBorders>
              <w:top w:val="nil"/>
              <w:left w:val="nil"/>
              <w:bottom w:val="nil"/>
              <w:right w:val="nil"/>
            </w:tcBorders>
            <w:shd w:val="clear" w:color="000000" w:fill="D9D9D9"/>
            <w:noWrap/>
            <w:vAlign w:val="center"/>
            <w:hideMark/>
          </w:tcPr>
          <w:p w14:paraId="143D394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0BCAF57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0438AC0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000000" w:fill="D9D9D9"/>
            <w:noWrap/>
            <w:vAlign w:val="center"/>
            <w:hideMark/>
          </w:tcPr>
          <w:p w14:paraId="0D2D614B"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20" w:type="dxa"/>
            <w:tcBorders>
              <w:top w:val="nil"/>
              <w:left w:val="nil"/>
              <w:bottom w:val="nil"/>
              <w:right w:val="nil"/>
            </w:tcBorders>
            <w:shd w:val="clear" w:color="auto" w:fill="auto"/>
            <w:noWrap/>
            <w:vAlign w:val="center"/>
            <w:hideMark/>
          </w:tcPr>
          <w:p w14:paraId="20FA234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8</w:t>
            </w:r>
          </w:p>
        </w:tc>
      </w:tr>
      <w:tr w:rsidR="00C33033" w:rsidRPr="00C33033" w14:paraId="2C1507AF" w14:textId="77777777" w:rsidTr="00C33033">
        <w:trPr>
          <w:trHeight w:val="400"/>
        </w:trPr>
        <w:tc>
          <w:tcPr>
            <w:tcW w:w="1863" w:type="dxa"/>
            <w:tcBorders>
              <w:top w:val="nil"/>
              <w:left w:val="nil"/>
              <w:bottom w:val="single" w:sz="4" w:space="0" w:color="auto"/>
              <w:right w:val="nil"/>
            </w:tcBorders>
            <w:shd w:val="clear" w:color="auto" w:fill="auto"/>
            <w:noWrap/>
            <w:vAlign w:val="center"/>
            <w:hideMark/>
          </w:tcPr>
          <w:p w14:paraId="47CF8953" w14:textId="77777777" w:rsidR="00C33033" w:rsidRPr="00C33033" w:rsidRDefault="00C33033" w:rsidP="00C33033">
            <w:pPr>
              <w:spacing w:after="0" w:line="240" w:lineRule="auto"/>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Total Empire</w:t>
            </w:r>
          </w:p>
        </w:tc>
        <w:tc>
          <w:tcPr>
            <w:tcW w:w="1020" w:type="dxa"/>
            <w:tcBorders>
              <w:top w:val="nil"/>
              <w:left w:val="nil"/>
              <w:bottom w:val="single" w:sz="4" w:space="0" w:color="auto"/>
              <w:right w:val="nil"/>
            </w:tcBorders>
            <w:shd w:val="clear" w:color="auto" w:fill="auto"/>
            <w:noWrap/>
            <w:vAlign w:val="center"/>
            <w:hideMark/>
          </w:tcPr>
          <w:p w14:paraId="7FD41C06"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37</w:t>
            </w:r>
          </w:p>
        </w:tc>
        <w:tc>
          <w:tcPr>
            <w:tcW w:w="1000" w:type="dxa"/>
            <w:tcBorders>
              <w:top w:val="nil"/>
              <w:left w:val="nil"/>
              <w:bottom w:val="single" w:sz="4" w:space="0" w:color="auto"/>
              <w:right w:val="nil"/>
            </w:tcBorders>
            <w:shd w:val="clear" w:color="auto" w:fill="auto"/>
            <w:noWrap/>
            <w:vAlign w:val="center"/>
            <w:hideMark/>
          </w:tcPr>
          <w:p w14:paraId="07442172"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31</w:t>
            </w:r>
          </w:p>
        </w:tc>
        <w:tc>
          <w:tcPr>
            <w:tcW w:w="1060" w:type="dxa"/>
            <w:tcBorders>
              <w:top w:val="nil"/>
              <w:left w:val="nil"/>
              <w:bottom w:val="single" w:sz="4" w:space="0" w:color="auto"/>
              <w:right w:val="nil"/>
            </w:tcBorders>
            <w:shd w:val="clear" w:color="auto" w:fill="auto"/>
            <w:noWrap/>
            <w:vAlign w:val="center"/>
            <w:hideMark/>
          </w:tcPr>
          <w:p w14:paraId="5BC3D147"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2</w:t>
            </w:r>
          </w:p>
        </w:tc>
        <w:tc>
          <w:tcPr>
            <w:tcW w:w="1060" w:type="dxa"/>
            <w:tcBorders>
              <w:top w:val="nil"/>
              <w:left w:val="nil"/>
              <w:bottom w:val="single" w:sz="4" w:space="0" w:color="auto"/>
              <w:right w:val="nil"/>
            </w:tcBorders>
            <w:shd w:val="clear" w:color="auto" w:fill="auto"/>
            <w:noWrap/>
            <w:vAlign w:val="center"/>
            <w:hideMark/>
          </w:tcPr>
          <w:p w14:paraId="024079D9"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77</w:t>
            </w:r>
          </w:p>
        </w:tc>
        <w:tc>
          <w:tcPr>
            <w:tcW w:w="996" w:type="dxa"/>
            <w:tcBorders>
              <w:top w:val="nil"/>
              <w:left w:val="nil"/>
              <w:bottom w:val="single" w:sz="4" w:space="0" w:color="auto"/>
              <w:right w:val="nil"/>
            </w:tcBorders>
            <w:shd w:val="clear" w:color="auto" w:fill="auto"/>
            <w:noWrap/>
            <w:vAlign w:val="center"/>
            <w:hideMark/>
          </w:tcPr>
          <w:p w14:paraId="7E8F2044"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12</w:t>
            </w:r>
          </w:p>
        </w:tc>
        <w:tc>
          <w:tcPr>
            <w:tcW w:w="962" w:type="dxa"/>
            <w:tcBorders>
              <w:top w:val="nil"/>
              <w:left w:val="nil"/>
              <w:bottom w:val="single" w:sz="4" w:space="0" w:color="auto"/>
              <w:right w:val="nil"/>
            </w:tcBorders>
            <w:shd w:val="clear" w:color="000000" w:fill="D9D9D9"/>
            <w:noWrap/>
            <w:vAlign w:val="center"/>
            <w:hideMark/>
          </w:tcPr>
          <w:p w14:paraId="53D5D7E0"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91</w:t>
            </w:r>
          </w:p>
        </w:tc>
        <w:tc>
          <w:tcPr>
            <w:tcW w:w="1060" w:type="dxa"/>
            <w:tcBorders>
              <w:top w:val="nil"/>
              <w:left w:val="nil"/>
              <w:bottom w:val="single" w:sz="4" w:space="0" w:color="auto"/>
              <w:right w:val="nil"/>
            </w:tcBorders>
            <w:shd w:val="clear" w:color="auto" w:fill="auto"/>
            <w:noWrap/>
            <w:vAlign w:val="center"/>
            <w:hideMark/>
          </w:tcPr>
          <w:p w14:paraId="4DC79101"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3</w:t>
            </w:r>
          </w:p>
        </w:tc>
        <w:tc>
          <w:tcPr>
            <w:tcW w:w="1060" w:type="dxa"/>
            <w:tcBorders>
              <w:top w:val="nil"/>
              <w:left w:val="nil"/>
              <w:bottom w:val="single" w:sz="4" w:space="0" w:color="auto"/>
              <w:right w:val="nil"/>
            </w:tcBorders>
            <w:shd w:val="clear" w:color="auto" w:fill="auto"/>
            <w:noWrap/>
            <w:vAlign w:val="center"/>
            <w:hideMark/>
          </w:tcPr>
          <w:p w14:paraId="7C12AB07"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6</w:t>
            </w:r>
          </w:p>
        </w:tc>
        <w:tc>
          <w:tcPr>
            <w:tcW w:w="1060" w:type="dxa"/>
            <w:tcBorders>
              <w:top w:val="nil"/>
              <w:left w:val="nil"/>
              <w:bottom w:val="single" w:sz="4" w:space="0" w:color="auto"/>
              <w:right w:val="nil"/>
            </w:tcBorders>
            <w:shd w:val="clear" w:color="000000" w:fill="D9D9D9"/>
            <w:noWrap/>
            <w:vAlign w:val="center"/>
            <w:hideMark/>
          </w:tcPr>
          <w:p w14:paraId="7338194F"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9</w:t>
            </w:r>
          </w:p>
        </w:tc>
        <w:tc>
          <w:tcPr>
            <w:tcW w:w="1020" w:type="dxa"/>
            <w:tcBorders>
              <w:top w:val="nil"/>
              <w:left w:val="nil"/>
              <w:bottom w:val="single" w:sz="4" w:space="0" w:color="auto"/>
              <w:right w:val="nil"/>
            </w:tcBorders>
            <w:shd w:val="clear" w:color="auto" w:fill="auto"/>
            <w:noWrap/>
            <w:vAlign w:val="center"/>
            <w:hideMark/>
          </w:tcPr>
          <w:p w14:paraId="4A2FEFF3"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168</w:t>
            </w:r>
          </w:p>
        </w:tc>
      </w:tr>
      <w:tr w:rsidR="00C33033" w:rsidRPr="00C33033" w14:paraId="74E7217C" w14:textId="77777777" w:rsidTr="00C33033">
        <w:trPr>
          <w:trHeight w:val="400"/>
        </w:trPr>
        <w:tc>
          <w:tcPr>
            <w:tcW w:w="1863" w:type="dxa"/>
            <w:tcBorders>
              <w:top w:val="nil"/>
              <w:left w:val="nil"/>
              <w:bottom w:val="nil"/>
              <w:right w:val="nil"/>
            </w:tcBorders>
            <w:shd w:val="clear" w:color="auto" w:fill="auto"/>
            <w:noWrap/>
            <w:vAlign w:val="center"/>
            <w:hideMark/>
          </w:tcPr>
          <w:p w14:paraId="3DD48636"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San Pedro unsp.</w:t>
            </w:r>
          </w:p>
        </w:tc>
        <w:tc>
          <w:tcPr>
            <w:tcW w:w="1020" w:type="dxa"/>
            <w:tcBorders>
              <w:top w:val="nil"/>
              <w:left w:val="nil"/>
              <w:bottom w:val="nil"/>
              <w:right w:val="nil"/>
            </w:tcBorders>
            <w:shd w:val="clear" w:color="auto" w:fill="auto"/>
            <w:noWrap/>
            <w:vAlign w:val="center"/>
            <w:hideMark/>
          </w:tcPr>
          <w:p w14:paraId="1D2DA3F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32</w:t>
            </w:r>
          </w:p>
        </w:tc>
        <w:tc>
          <w:tcPr>
            <w:tcW w:w="1000" w:type="dxa"/>
            <w:tcBorders>
              <w:top w:val="nil"/>
              <w:left w:val="nil"/>
              <w:bottom w:val="nil"/>
              <w:right w:val="nil"/>
            </w:tcBorders>
            <w:shd w:val="clear" w:color="auto" w:fill="auto"/>
            <w:noWrap/>
            <w:vAlign w:val="center"/>
            <w:hideMark/>
          </w:tcPr>
          <w:p w14:paraId="7AF7956A"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28</w:t>
            </w:r>
          </w:p>
        </w:tc>
        <w:tc>
          <w:tcPr>
            <w:tcW w:w="1060" w:type="dxa"/>
            <w:tcBorders>
              <w:top w:val="nil"/>
              <w:left w:val="nil"/>
              <w:bottom w:val="nil"/>
              <w:right w:val="nil"/>
            </w:tcBorders>
            <w:shd w:val="clear" w:color="auto" w:fill="auto"/>
            <w:noWrap/>
            <w:vAlign w:val="center"/>
            <w:hideMark/>
          </w:tcPr>
          <w:p w14:paraId="072BF22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16</w:t>
            </w:r>
          </w:p>
        </w:tc>
        <w:tc>
          <w:tcPr>
            <w:tcW w:w="1060" w:type="dxa"/>
            <w:tcBorders>
              <w:top w:val="nil"/>
              <w:left w:val="nil"/>
              <w:bottom w:val="nil"/>
              <w:right w:val="nil"/>
            </w:tcBorders>
            <w:shd w:val="clear" w:color="auto" w:fill="auto"/>
            <w:noWrap/>
            <w:vAlign w:val="center"/>
            <w:hideMark/>
          </w:tcPr>
          <w:p w14:paraId="3BF68D2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14</w:t>
            </w:r>
          </w:p>
        </w:tc>
        <w:tc>
          <w:tcPr>
            <w:tcW w:w="996" w:type="dxa"/>
            <w:tcBorders>
              <w:top w:val="nil"/>
              <w:left w:val="nil"/>
              <w:bottom w:val="nil"/>
              <w:right w:val="nil"/>
            </w:tcBorders>
            <w:shd w:val="clear" w:color="auto" w:fill="auto"/>
            <w:noWrap/>
            <w:vAlign w:val="center"/>
            <w:hideMark/>
          </w:tcPr>
          <w:p w14:paraId="7C90EA39"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62</w:t>
            </w:r>
          </w:p>
        </w:tc>
        <w:tc>
          <w:tcPr>
            <w:tcW w:w="962" w:type="dxa"/>
            <w:tcBorders>
              <w:top w:val="nil"/>
              <w:left w:val="nil"/>
              <w:bottom w:val="nil"/>
              <w:right w:val="nil"/>
            </w:tcBorders>
            <w:shd w:val="clear" w:color="000000" w:fill="D9D9D9"/>
            <w:noWrap/>
            <w:vAlign w:val="center"/>
            <w:hideMark/>
          </w:tcPr>
          <w:p w14:paraId="5E769899"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92</w:t>
            </w:r>
          </w:p>
        </w:tc>
        <w:tc>
          <w:tcPr>
            <w:tcW w:w="1060" w:type="dxa"/>
            <w:tcBorders>
              <w:top w:val="nil"/>
              <w:left w:val="nil"/>
              <w:bottom w:val="nil"/>
              <w:right w:val="nil"/>
            </w:tcBorders>
            <w:shd w:val="clear" w:color="auto" w:fill="auto"/>
            <w:noWrap/>
            <w:vAlign w:val="center"/>
            <w:hideMark/>
          </w:tcPr>
          <w:p w14:paraId="06C90438"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12</w:t>
            </w:r>
          </w:p>
        </w:tc>
        <w:tc>
          <w:tcPr>
            <w:tcW w:w="1060" w:type="dxa"/>
            <w:tcBorders>
              <w:top w:val="nil"/>
              <w:left w:val="nil"/>
              <w:bottom w:val="nil"/>
              <w:right w:val="nil"/>
            </w:tcBorders>
            <w:shd w:val="clear" w:color="auto" w:fill="auto"/>
            <w:noWrap/>
            <w:vAlign w:val="center"/>
            <w:hideMark/>
          </w:tcPr>
          <w:p w14:paraId="68B39BA1"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16</w:t>
            </w:r>
          </w:p>
        </w:tc>
        <w:tc>
          <w:tcPr>
            <w:tcW w:w="1060" w:type="dxa"/>
            <w:tcBorders>
              <w:top w:val="nil"/>
              <w:left w:val="nil"/>
              <w:bottom w:val="nil"/>
              <w:right w:val="nil"/>
            </w:tcBorders>
            <w:shd w:val="clear" w:color="000000" w:fill="D9D9D9"/>
            <w:noWrap/>
            <w:vAlign w:val="center"/>
            <w:hideMark/>
          </w:tcPr>
          <w:p w14:paraId="4D664DA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28</w:t>
            </w:r>
          </w:p>
        </w:tc>
        <w:tc>
          <w:tcPr>
            <w:tcW w:w="1020" w:type="dxa"/>
            <w:tcBorders>
              <w:top w:val="nil"/>
              <w:left w:val="nil"/>
              <w:bottom w:val="nil"/>
              <w:right w:val="nil"/>
            </w:tcBorders>
            <w:shd w:val="clear" w:color="auto" w:fill="auto"/>
            <w:noWrap/>
            <w:vAlign w:val="center"/>
            <w:hideMark/>
          </w:tcPr>
          <w:p w14:paraId="68BEA5A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180</w:t>
            </w:r>
          </w:p>
        </w:tc>
      </w:tr>
      <w:tr w:rsidR="00C33033" w:rsidRPr="00C33033" w14:paraId="5B5147DF" w14:textId="77777777" w:rsidTr="00C33033">
        <w:trPr>
          <w:trHeight w:val="400"/>
        </w:trPr>
        <w:tc>
          <w:tcPr>
            <w:tcW w:w="1863" w:type="dxa"/>
            <w:tcBorders>
              <w:top w:val="nil"/>
              <w:left w:val="nil"/>
              <w:bottom w:val="nil"/>
              <w:right w:val="nil"/>
            </w:tcBorders>
            <w:shd w:val="clear" w:color="auto" w:fill="auto"/>
            <w:noWrap/>
            <w:vAlign w:val="center"/>
            <w:hideMark/>
          </w:tcPr>
          <w:p w14:paraId="61FC7600"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San Pedro Centro</w:t>
            </w:r>
          </w:p>
        </w:tc>
        <w:tc>
          <w:tcPr>
            <w:tcW w:w="1020" w:type="dxa"/>
            <w:tcBorders>
              <w:top w:val="nil"/>
              <w:left w:val="nil"/>
              <w:bottom w:val="nil"/>
              <w:right w:val="nil"/>
            </w:tcBorders>
            <w:shd w:val="clear" w:color="auto" w:fill="auto"/>
            <w:noWrap/>
            <w:vAlign w:val="center"/>
            <w:hideMark/>
          </w:tcPr>
          <w:p w14:paraId="2D47C3D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7</w:t>
            </w:r>
          </w:p>
        </w:tc>
        <w:tc>
          <w:tcPr>
            <w:tcW w:w="1000" w:type="dxa"/>
            <w:tcBorders>
              <w:top w:val="nil"/>
              <w:left w:val="nil"/>
              <w:bottom w:val="nil"/>
              <w:right w:val="nil"/>
            </w:tcBorders>
            <w:shd w:val="clear" w:color="auto" w:fill="auto"/>
            <w:noWrap/>
            <w:vAlign w:val="center"/>
            <w:hideMark/>
          </w:tcPr>
          <w:p w14:paraId="3530701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1E48CE31"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11</w:t>
            </w:r>
          </w:p>
        </w:tc>
        <w:tc>
          <w:tcPr>
            <w:tcW w:w="1060" w:type="dxa"/>
            <w:tcBorders>
              <w:top w:val="nil"/>
              <w:left w:val="nil"/>
              <w:bottom w:val="nil"/>
              <w:right w:val="nil"/>
            </w:tcBorders>
            <w:shd w:val="clear" w:color="auto" w:fill="auto"/>
            <w:noWrap/>
            <w:vAlign w:val="center"/>
            <w:hideMark/>
          </w:tcPr>
          <w:p w14:paraId="6A1AEB3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996" w:type="dxa"/>
            <w:tcBorders>
              <w:top w:val="nil"/>
              <w:left w:val="nil"/>
              <w:bottom w:val="nil"/>
              <w:right w:val="nil"/>
            </w:tcBorders>
            <w:shd w:val="clear" w:color="auto" w:fill="auto"/>
            <w:noWrap/>
            <w:vAlign w:val="center"/>
            <w:hideMark/>
          </w:tcPr>
          <w:p w14:paraId="25BF814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14</w:t>
            </w:r>
          </w:p>
        </w:tc>
        <w:tc>
          <w:tcPr>
            <w:tcW w:w="962" w:type="dxa"/>
            <w:tcBorders>
              <w:top w:val="nil"/>
              <w:left w:val="nil"/>
              <w:bottom w:val="nil"/>
              <w:right w:val="nil"/>
            </w:tcBorders>
            <w:shd w:val="clear" w:color="000000" w:fill="D9D9D9"/>
            <w:noWrap/>
            <w:vAlign w:val="center"/>
            <w:hideMark/>
          </w:tcPr>
          <w:p w14:paraId="3ECEDC14"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25</w:t>
            </w:r>
          </w:p>
        </w:tc>
        <w:tc>
          <w:tcPr>
            <w:tcW w:w="1060" w:type="dxa"/>
            <w:tcBorders>
              <w:top w:val="nil"/>
              <w:left w:val="nil"/>
              <w:bottom w:val="nil"/>
              <w:right w:val="nil"/>
            </w:tcBorders>
            <w:shd w:val="clear" w:color="auto" w:fill="auto"/>
            <w:noWrap/>
            <w:vAlign w:val="center"/>
            <w:hideMark/>
          </w:tcPr>
          <w:p w14:paraId="20DDC4F5"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3</w:t>
            </w:r>
          </w:p>
        </w:tc>
        <w:tc>
          <w:tcPr>
            <w:tcW w:w="1060" w:type="dxa"/>
            <w:tcBorders>
              <w:top w:val="nil"/>
              <w:left w:val="nil"/>
              <w:bottom w:val="nil"/>
              <w:right w:val="nil"/>
            </w:tcBorders>
            <w:shd w:val="clear" w:color="auto" w:fill="auto"/>
            <w:noWrap/>
            <w:vAlign w:val="center"/>
            <w:hideMark/>
          </w:tcPr>
          <w:p w14:paraId="76D9AEB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000000" w:fill="D9D9D9"/>
            <w:noWrap/>
            <w:vAlign w:val="center"/>
            <w:hideMark/>
          </w:tcPr>
          <w:p w14:paraId="18116A4B"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3</w:t>
            </w:r>
          </w:p>
        </w:tc>
        <w:tc>
          <w:tcPr>
            <w:tcW w:w="1020" w:type="dxa"/>
            <w:tcBorders>
              <w:top w:val="nil"/>
              <w:left w:val="nil"/>
              <w:bottom w:val="nil"/>
              <w:right w:val="nil"/>
            </w:tcBorders>
            <w:shd w:val="clear" w:color="auto" w:fill="auto"/>
            <w:noWrap/>
            <w:vAlign w:val="center"/>
            <w:hideMark/>
          </w:tcPr>
          <w:p w14:paraId="6F278CCB"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35</w:t>
            </w:r>
          </w:p>
        </w:tc>
      </w:tr>
      <w:tr w:rsidR="00C33033" w:rsidRPr="00C33033" w14:paraId="24C9ED11" w14:textId="77777777" w:rsidTr="00C33033">
        <w:trPr>
          <w:trHeight w:val="400"/>
        </w:trPr>
        <w:tc>
          <w:tcPr>
            <w:tcW w:w="1863" w:type="dxa"/>
            <w:tcBorders>
              <w:top w:val="nil"/>
              <w:left w:val="nil"/>
              <w:bottom w:val="nil"/>
              <w:right w:val="nil"/>
            </w:tcBorders>
            <w:shd w:val="clear" w:color="auto" w:fill="auto"/>
            <w:noWrap/>
            <w:vAlign w:val="center"/>
            <w:hideMark/>
          </w:tcPr>
          <w:p w14:paraId="583F273A"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San Pedro Norte</w:t>
            </w:r>
          </w:p>
        </w:tc>
        <w:tc>
          <w:tcPr>
            <w:tcW w:w="1020" w:type="dxa"/>
            <w:tcBorders>
              <w:top w:val="nil"/>
              <w:left w:val="nil"/>
              <w:bottom w:val="nil"/>
              <w:right w:val="nil"/>
            </w:tcBorders>
            <w:shd w:val="clear" w:color="auto" w:fill="auto"/>
            <w:noWrap/>
            <w:vAlign w:val="center"/>
            <w:hideMark/>
          </w:tcPr>
          <w:p w14:paraId="09D0C785"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00" w:type="dxa"/>
            <w:tcBorders>
              <w:top w:val="nil"/>
              <w:left w:val="nil"/>
              <w:bottom w:val="nil"/>
              <w:right w:val="nil"/>
            </w:tcBorders>
            <w:shd w:val="clear" w:color="auto" w:fill="auto"/>
            <w:noWrap/>
            <w:vAlign w:val="center"/>
            <w:hideMark/>
          </w:tcPr>
          <w:p w14:paraId="2982FEED"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center"/>
            <w:hideMark/>
          </w:tcPr>
          <w:p w14:paraId="217A9A2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auto" w:fill="auto"/>
            <w:noWrap/>
            <w:vAlign w:val="center"/>
            <w:hideMark/>
          </w:tcPr>
          <w:p w14:paraId="777770C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8</w:t>
            </w:r>
          </w:p>
        </w:tc>
        <w:tc>
          <w:tcPr>
            <w:tcW w:w="996" w:type="dxa"/>
            <w:tcBorders>
              <w:top w:val="nil"/>
              <w:left w:val="nil"/>
              <w:bottom w:val="nil"/>
              <w:right w:val="nil"/>
            </w:tcBorders>
            <w:shd w:val="clear" w:color="auto" w:fill="auto"/>
            <w:noWrap/>
            <w:vAlign w:val="center"/>
            <w:hideMark/>
          </w:tcPr>
          <w:p w14:paraId="3C2F44A3"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12</w:t>
            </w:r>
          </w:p>
        </w:tc>
        <w:tc>
          <w:tcPr>
            <w:tcW w:w="962" w:type="dxa"/>
            <w:tcBorders>
              <w:top w:val="nil"/>
              <w:left w:val="nil"/>
              <w:bottom w:val="nil"/>
              <w:right w:val="nil"/>
            </w:tcBorders>
            <w:shd w:val="clear" w:color="000000" w:fill="D9D9D9"/>
            <w:noWrap/>
            <w:vAlign w:val="center"/>
            <w:hideMark/>
          </w:tcPr>
          <w:p w14:paraId="7C68E4D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22</w:t>
            </w:r>
          </w:p>
        </w:tc>
        <w:tc>
          <w:tcPr>
            <w:tcW w:w="1060" w:type="dxa"/>
            <w:tcBorders>
              <w:top w:val="nil"/>
              <w:left w:val="nil"/>
              <w:bottom w:val="nil"/>
              <w:right w:val="nil"/>
            </w:tcBorders>
            <w:shd w:val="clear" w:color="auto" w:fill="auto"/>
            <w:noWrap/>
            <w:vAlign w:val="center"/>
            <w:hideMark/>
          </w:tcPr>
          <w:p w14:paraId="5F214009"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auto" w:fill="auto"/>
            <w:noWrap/>
            <w:vAlign w:val="center"/>
            <w:hideMark/>
          </w:tcPr>
          <w:p w14:paraId="19A2916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w:t>
            </w:r>
          </w:p>
        </w:tc>
        <w:tc>
          <w:tcPr>
            <w:tcW w:w="1060" w:type="dxa"/>
            <w:tcBorders>
              <w:top w:val="nil"/>
              <w:left w:val="nil"/>
              <w:bottom w:val="nil"/>
              <w:right w:val="nil"/>
            </w:tcBorders>
            <w:shd w:val="clear" w:color="000000" w:fill="D9D9D9"/>
            <w:noWrap/>
            <w:vAlign w:val="center"/>
            <w:hideMark/>
          </w:tcPr>
          <w:p w14:paraId="0CB01699"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w:t>
            </w:r>
          </w:p>
        </w:tc>
        <w:tc>
          <w:tcPr>
            <w:tcW w:w="1020" w:type="dxa"/>
            <w:tcBorders>
              <w:top w:val="nil"/>
              <w:left w:val="nil"/>
              <w:bottom w:val="nil"/>
              <w:right w:val="nil"/>
            </w:tcBorders>
            <w:shd w:val="clear" w:color="auto" w:fill="auto"/>
            <w:noWrap/>
            <w:vAlign w:val="center"/>
            <w:hideMark/>
          </w:tcPr>
          <w:p w14:paraId="5A5FB5A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25</w:t>
            </w:r>
          </w:p>
        </w:tc>
      </w:tr>
      <w:tr w:rsidR="00C33033" w:rsidRPr="00C33033" w14:paraId="309FDBDB" w14:textId="77777777" w:rsidTr="00C33033">
        <w:trPr>
          <w:trHeight w:val="400"/>
        </w:trPr>
        <w:tc>
          <w:tcPr>
            <w:tcW w:w="1863" w:type="dxa"/>
            <w:tcBorders>
              <w:top w:val="nil"/>
              <w:left w:val="nil"/>
              <w:bottom w:val="nil"/>
              <w:right w:val="nil"/>
            </w:tcBorders>
            <w:shd w:val="clear" w:color="auto" w:fill="auto"/>
            <w:noWrap/>
            <w:vAlign w:val="center"/>
            <w:hideMark/>
          </w:tcPr>
          <w:p w14:paraId="71986DA1" w14:textId="77777777" w:rsidR="00C33033" w:rsidRPr="00C33033" w:rsidRDefault="00C33033" w:rsidP="00C33033">
            <w:pPr>
              <w:spacing w:after="0" w:line="240" w:lineRule="auto"/>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San Pedro Finado</w:t>
            </w:r>
          </w:p>
        </w:tc>
        <w:tc>
          <w:tcPr>
            <w:tcW w:w="1020" w:type="dxa"/>
            <w:tcBorders>
              <w:top w:val="nil"/>
              <w:left w:val="nil"/>
              <w:bottom w:val="nil"/>
              <w:right w:val="nil"/>
            </w:tcBorders>
            <w:shd w:val="clear" w:color="auto" w:fill="auto"/>
            <w:noWrap/>
            <w:vAlign w:val="center"/>
            <w:hideMark/>
          </w:tcPr>
          <w:p w14:paraId="7FB2AC20"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19</w:t>
            </w:r>
          </w:p>
        </w:tc>
        <w:tc>
          <w:tcPr>
            <w:tcW w:w="1000" w:type="dxa"/>
            <w:tcBorders>
              <w:top w:val="nil"/>
              <w:left w:val="nil"/>
              <w:bottom w:val="nil"/>
              <w:right w:val="nil"/>
            </w:tcBorders>
            <w:shd w:val="clear" w:color="auto" w:fill="auto"/>
            <w:noWrap/>
            <w:vAlign w:val="center"/>
            <w:hideMark/>
          </w:tcPr>
          <w:p w14:paraId="04824489"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w:t>
            </w:r>
          </w:p>
        </w:tc>
        <w:tc>
          <w:tcPr>
            <w:tcW w:w="1060" w:type="dxa"/>
            <w:tcBorders>
              <w:top w:val="nil"/>
              <w:left w:val="nil"/>
              <w:bottom w:val="nil"/>
              <w:right w:val="nil"/>
            </w:tcBorders>
            <w:shd w:val="clear" w:color="auto" w:fill="auto"/>
            <w:noWrap/>
            <w:vAlign w:val="center"/>
            <w:hideMark/>
          </w:tcPr>
          <w:p w14:paraId="148BE775"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563B2302"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996" w:type="dxa"/>
            <w:tcBorders>
              <w:top w:val="nil"/>
              <w:left w:val="nil"/>
              <w:bottom w:val="nil"/>
              <w:right w:val="nil"/>
            </w:tcBorders>
            <w:shd w:val="clear" w:color="auto" w:fill="auto"/>
            <w:noWrap/>
            <w:vAlign w:val="center"/>
            <w:hideMark/>
          </w:tcPr>
          <w:p w14:paraId="35BAE3B6"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962" w:type="dxa"/>
            <w:tcBorders>
              <w:top w:val="nil"/>
              <w:left w:val="nil"/>
              <w:bottom w:val="nil"/>
              <w:right w:val="nil"/>
            </w:tcBorders>
            <w:shd w:val="clear" w:color="000000" w:fill="D9D9D9"/>
            <w:noWrap/>
            <w:vAlign w:val="center"/>
            <w:hideMark/>
          </w:tcPr>
          <w:p w14:paraId="5DBE8ABE"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w:t>
            </w:r>
          </w:p>
        </w:tc>
        <w:tc>
          <w:tcPr>
            <w:tcW w:w="1060" w:type="dxa"/>
            <w:tcBorders>
              <w:top w:val="nil"/>
              <w:left w:val="nil"/>
              <w:bottom w:val="nil"/>
              <w:right w:val="nil"/>
            </w:tcBorders>
            <w:shd w:val="clear" w:color="auto" w:fill="auto"/>
            <w:noWrap/>
            <w:vAlign w:val="center"/>
            <w:hideMark/>
          </w:tcPr>
          <w:p w14:paraId="71DD7BC1"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6</w:t>
            </w:r>
          </w:p>
        </w:tc>
        <w:tc>
          <w:tcPr>
            <w:tcW w:w="1060" w:type="dxa"/>
            <w:tcBorders>
              <w:top w:val="nil"/>
              <w:left w:val="nil"/>
              <w:bottom w:val="nil"/>
              <w:right w:val="nil"/>
            </w:tcBorders>
            <w:shd w:val="clear" w:color="auto" w:fill="auto"/>
            <w:noWrap/>
            <w:vAlign w:val="center"/>
            <w:hideMark/>
          </w:tcPr>
          <w:p w14:paraId="58E1880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20</w:t>
            </w:r>
          </w:p>
        </w:tc>
        <w:tc>
          <w:tcPr>
            <w:tcW w:w="1060" w:type="dxa"/>
            <w:tcBorders>
              <w:top w:val="nil"/>
              <w:left w:val="nil"/>
              <w:bottom w:val="nil"/>
              <w:right w:val="nil"/>
            </w:tcBorders>
            <w:shd w:val="clear" w:color="000000" w:fill="D9D9D9"/>
            <w:noWrap/>
            <w:vAlign w:val="center"/>
            <w:hideMark/>
          </w:tcPr>
          <w:p w14:paraId="5F2D857C"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26</w:t>
            </w:r>
          </w:p>
        </w:tc>
        <w:tc>
          <w:tcPr>
            <w:tcW w:w="1020" w:type="dxa"/>
            <w:tcBorders>
              <w:top w:val="nil"/>
              <w:left w:val="nil"/>
              <w:bottom w:val="nil"/>
              <w:right w:val="nil"/>
            </w:tcBorders>
            <w:shd w:val="clear" w:color="auto" w:fill="auto"/>
            <w:noWrap/>
            <w:vAlign w:val="center"/>
            <w:hideMark/>
          </w:tcPr>
          <w:p w14:paraId="7066BE4F" w14:textId="77777777" w:rsidR="00C33033" w:rsidRPr="00C33033" w:rsidRDefault="00C33033" w:rsidP="00C33033">
            <w:pPr>
              <w:spacing w:after="0" w:line="240" w:lineRule="auto"/>
              <w:jc w:val="center"/>
              <w:rPr>
                <w:rFonts w:ascii="Times New Roman" w:eastAsia="Times New Roman" w:hAnsi="Times New Roman" w:cs="Times New Roman"/>
                <w:color w:val="000000"/>
                <w:sz w:val="24"/>
                <w:szCs w:val="24"/>
              </w:rPr>
            </w:pPr>
            <w:r w:rsidRPr="00C33033">
              <w:rPr>
                <w:rFonts w:ascii="Times New Roman" w:eastAsia="Times New Roman" w:hAnsi="Times New Roman" w:cs="Times New Roman"/>
                <w:color w:val="000000"/>
                <w:sz w:val="24"/>
                <w:szCs w:val="24"/>
              </w:rPr>
              <w:t>47</w:t>
            </w:r>
          </w:p>
        </w:tc>
      </w:tr>
      <w:tr w:rsidR="00C33033" w:rsidRPr="00C33033" w14:paraId="7CABFA08" w14:textId="77777777" w:rsidTr="00C33033">
        <w:trPr>
          <w:trHeight w:val="400"/>
        </w:trPr>
        <w:tc>
          <w:tcPr>
            <w:tcW w:w="1863" w:type="dxa"/>
            <w:tcBorders>
              <w:top w:val="nil"/>
              <w:left w:val="nil"/>
              <w:bottom w:val="single" w:sz="4" w:space="0" w:color="auto"/>
              <w:right w:val="nil"/>
            </w:tcBorders>
            <w:shd w:val="clear" w:color="auto" w:fill="auto"/>
            <w:noWrap/>
            <w:vAlign w:val="center"/>
            <w:hideMark/>
          </w:tcPr>
          <w:p w14:paraId="7FC21D79" w14:textId="77777777" w:rsidR="00C33033" w:rsidRPr="00C33033" w:rsidRDefault="00C33033" w:rsidP="00C33033">
            <w:pPr>
              <w:spacing w:after="0" w:line="240" w:lineRule="auto"/>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Total San Pedro</w:t>
            </w:r>
          </w:p>
        </w:tc>
        <w:tc>
          <w:tcPr>
            <w:tcW w:w="1020" w:type="dxa"/>
            <w:tcBorders>
              <w:top w:val="nil"/>
              <w:left w:val="nil"/>
              <w:bottom w:val="single" w:sz="4" w:space="0" w:color="auto"/>
              <w:right w:val="nil"/>
            </w:tcBorders>
            <w:shd w:val="clear" w:color="auto" w:fill="auto"/>
            <w:noWrap/>
            <w:vAlign w:val="center"/>
            <w:hideMark/>
          </w:tcPr>
          <w:p w14:paraId="54F19EA5"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58</w:t>
            </w:r>
          </w:p>
        </w:tc>
        <w:tc>
          <w:tcPr>
            <w:tcW w:w="1000" w:type="dxa"/>
            <w:tcBorders>
              <w:top w:val="nil"/>
              <w:left w:val="nil"/>
              <w:bottom w:val="single" w:sz="4" w:space="0" w:color="auto"/>
              <w:right w:val="nil"/>
            </w:tcBorders>
            <w:shd w:val="clear" w:color="auto" w:fill="auto"/>
            <w:noWrap/>
            <w:vAlign w:val="center"/>
            <w:hideMark/>
          </w:tcPr>
          <w:p w14:paraId="54600B2A"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31</w:t>
            </w:r>
          </w:p>
        </w:tc>
        <w:tc>
          <w:tcPr>
            <w:tcW w:w="1060" w:type="dxa"/>
            <w:tcBorders>
              <w:top w:val="nil"/>
              <w:left w:val="nil"/>
              <w:bottom w:val="single" w:sz="4" w:space="0" w:color="auto"/>
              <w:right w:val="nil"/>
            </w:tcBorders>
            <w:shd w:val="clear" w:color="auto" w:fill="auto"/>
            <w:noWrap/>
            <w:vAlign w:val="center"/>
            <w:hideMark/>
          </w:tcPr>
          <w:p w14:paraId="03992154"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29</w:t>
            </w:r>
          </w:p>
        </w:tc>
        <w:tc>
          <w:tcPr>
            <w:tcW w:w="1060" w:type="dxa"/>
            <w:tcBorders>
              <w:top w:val="nil"/>
              <w:left w:val="nil"/>
              <w:bottom w:val="single" w:sz="4" w:space="0" w:color="auto"/>
              <w:right w:val="nil"/>
            </w:tcBorders>
            <w:shd w:val="clear" w:color="auto" w:fill="auto"/>
            <w:noWrap/>
            <w:vAlign w:val="center"/>
            <w:hideMark/>
          </w:tcPr>
          <w:p w14:paraId="24A0498A"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22</w:t>
            </w:r>
          </w:p>
        </w:tc>
        <w:tc>
          <w:tcPr>
            <w:tcW w:w="996" w:type="dxa"/>
            <w:tcBorders>
              <w:top w:val="nil"/>
              <w:left w:val="nil"/>
              <w:bottom w:val="single" w:sz="4" w:space="0" w:color="auto"/>
              <w:right w:val="nil"/>
            </w:tcBorders>
            <w:shd w:val="clear" w:color="auto" w:fill="auto"/>
            <w:noWrap/>
            <w:vAlign w:val="center"/>
            <w:hideMark/>
          </w:tcPr>
          <w:p w14:paraId="34320B8D"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88</w:t>
            </w:r>
          </w:p>
        </w:tc>
        <w:tc>
          <w:tcPr>
            <w:tcW w:w="962" w:type="dxa"/>
            <w:tcBorders>
              <w:top w:val="nil"/>
              <w:left w:val="nil"/>
              <w:bottom w:val="single" w:sz="4" w:space="0" w:color="auto"/>
              <w:right w:val="nil"/>
            </w:tcBorders>
            <w:shd w:val="clear" w:color="000000" w:fill="D9D9D9"/>
            <w:noWrap/>
            <w:vAlign w:val="center"/>
            <w:hideMark/>
          </w:tcPr>
          <w:p w14:paraId="7EF1E095"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139</w:t>
            </w:r>
          </w:p>
        </w:tc>
        <w:tc>
          <w:tcPr>
            <w:tcW w:w="1060" w:type="dxa"/>
            <w:tcBorders>
              <w:top w:val="nil"/>
              <w:left w:val="nil"/>
              <w:bottom w:val="single" w:sz="4" w:space="0" w:color="auto"/>
              <w:right w:val="nil"/>
            </w:tcBorders>
            <w:shd w:val="clear" w:color="auto" w:fill="auto"/>
            <w:noWrap/>
            <w:vAlign w:val="center"/>
            <w:hideMark/>
          </w:tcPr>
          <w:p w14:paraId="2041B575"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22</w:t>
            </w:r>
          </w:p>
        </w:tc>
        <w:tc>
          <w:tcPr>
            <w:tcW w:w="1060" w:type="dxa"/>
            <w:tcBorders>
              <w:top w:val="nil"/>
              <w:left w:val="nil"/>
              <w:bottom w:val="single" w:sz="4" w:space="0" w:color="auto"/>
              <w:right w:val="nil"/>
            </w:tcBorders>
            <w:shd w:val="clear" w:color="auto" w:fill="auto"/>
            <w:noWrap/>
            <w:vAlign w:val="center"/>
            <w:hideMark/>
          </w:tcPr>
          <w:p w14:paraId="13DB10C4"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37</w:t>
            </w:r>
          </w:p>
        </w:tc>
        <w:tc>
          <w:tcPr>
            <w:tcW w:w="1060" w:type="dxa"/>
            <w:tcBorders>
              <w:top w:val="nil"/>
              <w:left w:val="nil"/>
              <w:bottom w:val="single" w:sz="4" w:space="0" w:color="auto"/>
              <w:right w:val="nil"/>
            </w:tcBorders>
            <w:shd w:val="clear" w:color="000000" w:fill="D9D9D9"/>
            <w:noWrap/>
            <w:vAlign w:val="center"/>
            <w:hideMark/>
          </w:tcPr>
          <w:p w14:paraId="561ED8B6"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59</w:t>
            </w:r>
          </w:p>
        </w:tc>
        <w:tc>
          <w:tcPr>
            <w:tcW w:w="1020" w:type="dxa"/>
            <w:tcBorders>
              <w:top w:val="nil"/>
              <w:left w:val="nil"/>
              <w:bottom w:val="single" w:sz="4" w:space="0" w:color="auto"/>
              <w:right w:val="nil"/>
            </w:tcBorders>
            <w:shd w:val="clear" w:color="auto" w:fill="auto"/>
            <w:noWrap/>
            <w:vAlign w:val="center"/>
            <w:hideMark/>
          </w:tcPr>
          <w:p w14:paraId="786CB014" w14:textId="77777777" w:rsidR="00C33033" w:rsidRPr="00C33033" w:rsidRDefault="00C33033" w:rsidP="00C33033">
            <w:pPr>
              <w:spacing w:after="0" w:line="240" w:lineRule="auto"/>
              <w:jc w:val="center"/>
              <w:rPr>
                <w:rFonts w:ascii="Times New Roman" w:eastAsia="Times New Roman" w:hAnsi="Times New Roman" w:cs="Times New Roman"/>
                <w:b/>
                <w:bCs/>
                <w:color w:val="000000"/>
                <w:sz w:val="24"/>
                <w:szCs w:val="24"/>
              </w:rPr>
            </w:pPr>
            <w:r w:rsidRPr="00C33033">
              <w:rPr>
                <w:rFonts w:ascii="Times New Roman" w:eastAsia="Times New Roman" w:hAnsi="Times New Roman" w:cs="Times New Roman"/>
                <w:b/>
                <w:bCs/>
                <w:color w:val="000000"/>
                <w:sz w:val="24"/>
                <w:szCs w:val="24"/>
              </w:rPr>
              <w:t>287</w:t>
            </w:r>
          </w:p>
        </w:tc>
      </w:tr>
    </w:tbl>
    <w:p w14:paraId="0DF91E6E" w14:textId="29111118" w:rsidR="00261A5C" w:rsidRDefault="00261A5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12164" w:type="dxa"/>
        <w:tblLook w:val="04A0" w:firstRow="1" w:lastRow="0" w:firstColumn="1" w:lastColumn="0" w:noHBand="0" w:noVBand="1"/>
      </w:tblPr>
      <w:tblGrid>
        <w:gridCol w:w="4474"/>
        <w:gridCol w:w="769"/>
        <w:gridCol w:w="769"/>
        <w:gridCol w:w="769"/>
        <w:gridCol w:w="769"/>
        <w:gridCol w:w="769"/>
        <w:gridCol w:w="769"/>
        <w:gridCol w:w="769"/>
        <w:gridCol w:w="769"/>
        <w:gridCol w:w="769"/>
        <w:gridCol w:w="769"/>
      </w:tblGrid>
      <w:tr w:rsidR="0077490A" w:rsidRPr="0077490A" w14:paraId="0CDFA591" w14:textId="77777777" w:rsidTr="0077490A">
        <w:trPr>
          <w:trHeight w:val="400"/>
        </w:trPr>
        <w:tc>
          <w:tcPr>
            <w:tcW w:w="12164" w:type="dxa"/>
            <w:gridSpan w:val="11"/>
            <w:tcBorders>
              <w:top w:val="nil"/>
              <w:left w:val="nil"/>
              <w:bottom w:val="nil"/>
              <w:right w:val="nil"/>
            </w:tcBorders>
            <w:shd w:val="clear" w:color="auto" w:fill="auto"/>
            <w:noWrap/>
            <w:vAlign w:val="center"/>
            <w:hideMark/>
          </w:tcPr>
          <w:p w14:paraId="49B3AC23" w14:textId="77777777" w:rsidR="0077490A" w:rsidRPr="0077490A" w:rsidRDefault="0077490A" w:rsidP="0077490A">
            <w:pPr>
              <w:spacing w:after="0" w:line="240" w:lineRule="auto"/>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lastRenderedPageBreak/>
              <w:t>Table 2b. Distributions of Empire and San Pedro points among excavated San Pedro phase contexts and AZ AA:12:86(ASM) (undated)</w:t>
            </w:r>
          </w:p>
        </w:tc>
      </w:tr>
      <w:tr w:rsidR="0077490A" w:rsidRPr="0077490A" w14:paraId="3A45164F" w14:textId="77777777" w:rsidTr="0077490A">
        <w:trPr>
          <w:trHeight w:val="2260"/>
        </w:trPr>
        <w:tc>
          <w:tcPr>
            <w:tcW w:w="4474" w:type="dxa"/>
            <w:tcBorders>
              <w:top w:val="single" w:sz="4" w:space="0" w:color="auto"/>
              <w:left w:val="nil"/>
              <w:bottom w:val="single" w:sz="4" w:space="0" w:color="auto"/>
              <w:right w:val="nil"/>
            </w:tcBorders>
            <w:shd w:val="clear" w:color="auto" w:fill="auto"/>
            <w:vAlign w:val="center"/>
            <w:hideMark/>
          </w:tcPr>
          <w:p w14:paraId="7ADF5FE6"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Type</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666EEB8B"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Las Capas</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484F306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La Playa</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2100B16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Roland Site</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32A2183B"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Ventana Cave</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0F884D2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Wetlands Site</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7B058498"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Los Pozos</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1DBCC5D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Dairy Site</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6DFE7E1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Milagro</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5737AF3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AZ EE:2:437(ASM)</w:t>
            </w:r>
          </w:p>
        </w:tc>
        <w:tc>
          <w:tcPr>
            <w:tcW w:w="769" w:type="dxa"/>
            <w:tcBorders>
              <w:top w:val="single" w:sz="4" w:space="0" w:color="auto"/>
              <w:left w:val="nil"/>
              <w:bottom w:val="single" w:sz="4" w:space="0" w:color="auto"/>
              <w:right w:val="nil"/>
            </w:tcBorders>
            <w:shd w:val="clear" w:color="auto" w:fill="auto"/>
            <w:noWrap/>
            <w:textDirection w:val="btLr"/>
            <w:vAlign w:val="center"/>
            <w:hideMark/>
          </w:tcPr>
          <w:p w14:paraId="0E49A4D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AZ EE:2:438(ASM)</w:t>
            </w:r>
          </w:p>
        </w:tc>
      </w:tr>
      <w:tr w:rsidR="0077490A" w:rsidRPr="0077490A" w14:paraId="265CD16D" w14:textId="77777777" w:rsidTr="0077490A">
        <w:trPr>
          <w:trHeight w:val="400"/>
        </w:trPr>
        <w:tc>
          <w:tcPr>
            <w:tcW w:w="4474" w:type="dxa"/>
            <w:tcBorders>
              <w:top w:val="nil"/>
              <w:left w:val="nil"/>
              <w:bottom w:val="nil"/>
              <w:right w:val="nil"/>
            </w:tcBorders>
            <w:shd w:val="clear" w:color="auto" w:fill="auto"/>
            <w:noWrap/>
            <w:vAlign w:val="center"/>
            <w:hideMark/>
          </w:tcPr>
          <w:p w14:paraId="07759E82"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Empire unsp.</w:t>
            </w:r>
          </w:p>
        </w:tc>
        <w:tc>
          <w:tcPr>
            <w:tcW w:w="769" w:type="dxa"/>
            <w:tcBorders>
              <w:top w:val="nil"/>
              <w:left w:val="nil"/>
              <w:bottom w:val="nil"/>
              <w:right w:val="nil"/>
            </w:tcBorders>
            <w:shd w:val="clear" w:color="auto" w:fill="auto"/>
            <w:noWrap/>
            <w:vAlign w:val="center"/>
            <w:hideMark/>
          </w:tcPr>
          <w:p w14:paraId="464E917B"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23</w:t>
            </w:r>
          </w:p>
        </w:tc>
        <w:tc>
          <w:tcPr>
            <w:tcW w:w="769" w:type="dxa"/>
            <w:tcBorders>
              <w:top w:val="nil"/>
              <w:left w:val="nil"/>
              <w:bottom w:val="nil"/>
              <w:right w:val="nil"/>
            </w:tcBorders>
            <w:shd w:val="clear" w:color="auto" w:fill="auto"/>
            <w:noWrap/>
            <w:vAlign w:val="center"/>
            <w:hideMark/>
          </w:tcPr>
          <w:p w14:paraId="4F2FF49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4</w:t>
            </w:r>
          </w:p>
        </w:tc>
        <w:tc>
          <w:tcPr>
            <w:tcW w:w="769" w:type="dxa"/>
            <w:tcBorders>
              <w:top w:val="nil"/>
              <w:left w:val="nil"/>
              <w:bottom w:val="nil"/>
              <w:right w:val="nil"/>
            </w:tcBorders>
            <w:shd w:val="clear" w:color="auto" w:fill="auto"/>
            <w:noWrap/>
            <w:vAlign w:val="center"/>
            <w:hideMark/>
          </w:tcPr>
          <w:p w14:paraId="7DC868E6"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2</w:t>
            </w:r>
          </w:p>
        </w:tc>
        <w:tc>
          <w:tcPr>
            <w:tcW w:w="769" w:type="dxa"/>
            <w:tcBorders>
              <w:top w:val="nil"/>
              <w:left w:val="nil"/>
              <w:bottom w:val="nil"/>
              <w:right w:val="nil"/>
            </w:tcBorders>
            <w:shd w:val="clear" w:color="auto" w:fill="auto"/>
            <w:noWrap/>
            <w:vAlign w:val="center"/>
            <w:hideMark/>
          </w:tcPr>
          <w:p w14:paraId="0C6D4A66"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7CBF4DC"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467D728A"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59FF112"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73F030A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608867B0"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6BFEBB1A"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r>
      <w:tr w:rsidR="0077490A" w:rsidRPr="0077490A" w14:paraId="7AE59760" w14:textId="77777777" w:rsidTr="0077490A">
        <w:trPr>
          <w:trHeight w:val="400"/>
        </w:trPr>
        <w:tc>
          <w:tcPr>
            <w:tcW w:w="4474" w:type="dxa"/>
            <w:tcBorders>
              <w:top w:val="nil"/>
              <w:left w:val="nil"/>
              <w:bottom w:val="nil"/>
              <w:right w:val="nil"/>
            </w:tcBorders>
            <w:shd w:val="clear" w:color="auto" w:fill="auto"/>
            <w:noWrap/>
            <w:vAlign w:val="center"/>
            <w:hideMark/>
          </w:tcPr>
          <w:p w14:paraId="51DB1B89"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Empire Capas</w:t>
            </w:r>
          </w:p>
        </w:tc>
        <w:tc>
          <w:tcPr>
            <w:tcW w:w="769" w:type="dxa"/>
            <w:tcBorders>
              <w:top w:val="nil"/>
              <w:left w:val="nil"/>
              <w:bottom w:val="nil"/>
              <w:right w:val="nil"/>
            </w:tcBorders>
            <w:shd w:val="clear" w:color="auto" w:fill="auto"/>
            <w:noWrap/>
            <w:vAlign w:val="center"/>
            <w:hideMark/>
          </w:tcPr>
          <w:p w14:paraId="5DBC47E9"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13</w:t>
            </w:r>
          </w:p>
        </w:tc>
        <w:tc>
          <w:tcPr>
            <w:tcW w:w="769" w:type="dxa"/>
            <w:tcBorders>
              <w:top w:val="nil"/>
              <w:left w:val="nil"/>
              <w:bottom w:val="nil"/>
              <w:right w:val="nil"/>
            </w:tcBorders>
            <w:shd w:val="clear" w:color="auto" w:fill="auto"/>
            <w:noWrap/>
            <w:vAlign w:val="center"/>
            <w:hideMark/>
          </w:tcPr>
          <w:p w14:paraId="1B1F9A20"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2668875B"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131D7DB6"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6D6C65D0"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728ACD5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1F3F79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176E413C"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7BC96B6B"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792AD2CA"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r>
      <w:tr w:rsidR="0077490A" w:rsidRPr="0077490A" w14:paraId="58A94937" w14:textId="77777777" w:rsidTr="0077490A">
        <w:trPr>
          <w:trHeight w:val="400"/>
        </w:trPr>
        <w:tc>
          <w:tcPr>
            <w:tcW w:w="4474" w:type="dxa"/>
            <w:tcBorders>
              <w:top w:val="nil"/>
              <w:left w:val="nil"/>
              <w:bottom w:val="nil"/>
              <w:right w:val="nil"/>
            </w:tcBorders>
            <w:shd w:val="clear" w:color="auto" w:fill="auto"/>
            <w:noWrap/>
            <w:vAlign w:val="center"/>
            <w:hideMark/>
          </w:tcPr>
          <w:p w14:paraId="54ED31CA"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Empire Frontera</w:t>
            </w:r>
          </w:p>
        </w:tc>
        <w:tc>
          <w:tcPr>
            <w:tcW w:w="769" w:type="dxa"/>
            <w:tcBorders>
              <w:top w:val="nil"/>
              <w:left w:val="nil"/>
              <w:bottom w:val="nil"/>
              <w:right w:val="nil"/>
            </w:tcBorders>
            <w:shd w:val="clear" w:color="auto" w:fill="auto"/>
            <w:noWrap/>
            <w:vAlign w:val="center"/>
            <w:hideMark/>
          </w:tcPr>
          <w:p w14:paraId="2A9BEC39"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10</w:t>
            </w:r>
          </w:p>
        </w:tc>
        <w:tc>
          <w:tcPr>
            <w:tcW w:w="769" w:type="dxa"/>
            <w:tcBorders>
              <w:top w:val="nil"/>
              <w:left w:val="nil"/>
              <w:bottom w:val="nil"/>
              <w:right w:val="nil"/>
            </w:tcBorders>
            <w:shd w:val="clear" w:color="auto" w:fill="auto"/>
            <w:noWrap/>
            <w:vAlign w:val="center"/>
            <w:hideMark/>
          </w:tcPr>
          <w:p w14:paraId="3AC21861"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2</w:t>
            </w:r>
          </w:p>
        </w:tc>
        <w:tc>
          <w:tcPr>
            <w:tcW w:w="769" w:type="dxa"/>
            <w:tcBorders>
              <w:top w:val="nil"/>
              <w:left w:val="nil"/>
              <w:bottom w:val="nil"/>
              <w:right w:val="nil"/>
            </w:tcBorders>
            <w:shd w:val="clear" w:color="auto" w:fill="auto"/>
            <w:noWrap/>
            <w:vAlign w:val="center"/>
            <w:hideMark/>
          </w:tcPr>
          <w:p w14:paraId="432E1AA1"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5</w:t>
            </w:r>
          </w:p>
        </w:tc>
        <w:tc>
          <w:tcPr>
            <w:tcW w:w="769" w:type="dxa"/>
            <w:tcBorders>
              <w:top w:val="nil"/>
              <w:left w:val="nil"/>
              <w:bottom w:val="nil"/>
              <w:right w:val="nil"/>
            </w:tcBorders>
            <w:shd w:val="clear" w:color="auto" w:fill="auto"/>
            <w:noWrap/>
            <w:vAlign w:val="center"/>
            <w:hideMark/>
          </w:tcPr>
          <w:p w14:paraId="5AC060B6"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2</w:t>
            </w:r>
          </w:p>
        </w:tc>
        <w:tc>
          <w:tcPr>
            <w:tcW w:w="769" w:type="dxa"/>
            <w:tcBorders>
              <w:top w:val="nil"/>
              <w:left w:val="nil"/>
              <w:bottom w:val="nil"/>
              <w:right w:val="nil"/>
            </w:tcBorders>
            <w:shd w:val="clear" w:color="auto" w:fill="auto"/>
            <w:noWrap/>
            <w:vAlign w:val="center"/>
            <w:hideMark/>
          </w:tcPr>
          <w:p w14:paraId="214B183C"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8ED81C6"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2A9869D0"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420251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503B6C4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12B58483"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r>
      <w:tr w:rsidR="0077490A" w:rsidRPr="0077490A" w14:paraId="675615A1" w14:textId="77777777" w:rsidTr="0077490A">
        <w:trPr>
          <w:trHeight w:val="400"/>
        </w:trPr>
        <w:tc>
          <w:tcPr>
            <w:tcW w:w="4474" w:type="dxa"/>
            <w:tcBorders>
              <w:top w:val="nil"/>
              <w:left w:val="nil"/>
              <w:bottom w:val="nil"/>
              <w:right w:val="nil"/>
            </w:tcBorders>
            <w:shd w:val="clear" w:color="auto" w:fill="auto"/>
            <w:noWrap/>
            <w:vAlign w:val="center"/>
            <w:hideMark/>
          </w:tcPr>
          <w:p w14:paraId="716AA296"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Empire La Playa</w:t>
            </w:r>
          </w:p>
        </w:tc>
        <w:tc>
          <w:tcPr>
            <w:tcW w:w="769" w:type="dxa"/>
            <w:tcBorders>
              <w:top w:val="nil"/>
              <w:left w:val="nil"/>
              <w:bottom w:val="nil"/>
              <w:right w:val="nil"/>
            </w:tcBorders>
            <w:shd w:val="clear" w:color="auto" w:fill="auto"/>
            <w:noWrap/>
            <w:vAlign w:val="center"/>
            <w:hideMark/>
          </w:tcPr>
          <w:p w14:paraId="22EC4C01"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15</w:t>
            </w:r>
          </w:p>
        </w:tc>
        <w:tc>
          <w:tcPr>
            <w:tcW w:w="769" w:type="dxa"/>
            <w:tcBorders>
              <w:top w:val="nil"/>
              <w:left w:val="nil"/>
              <w:bottom w:val="nil"/>
              <w:right w:val="nil"/>
            </w:tcBorders>
            <w:shd w:val="clear" w:color="auto" w:fill="auto"/>
            <w:noWrap/>
            <w:vAlign w:val="center"/>
            <w:hideMark/>
          </w:tcPr>
          <w:p w14:paraId="5E2C9169"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11</w:t>
            </w:r>
          </w:p>
        </w:tc>
        <w:tc>
          <w:tcPr>
            <w:tcW w:w="769" w:type="dxa"/>
            <w:tcBorders>
              <w:top w:val="nil"/>
              <w:left w:val="nil"/>
              <w:bottom w:val="nil"/>
              <w:right w:val="nil"/>
            </w:tcBorders>
            <w:shd w:val="clear" w:color="auto" w:fill="auto"/>
            <w:noWrap/>
            <w:vAlign w:val="center"/>
            <w:hideMark/>
          </w:tcPr>
          <w:p w14:paraId="6ED35B2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3D5E0572"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B03CB7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BA27BE3"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63778882"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7BBCC348"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139C9C1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7A1DE138"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r>
      <w:tr w:rsidR="0077490A" w:rsidRPr="0077490A" w14:paraId="5AC23EA7" w14:textId="77777777" w:rsidTr="0077490A">
        <w:trPr>
          <w:trHeight w:val="400"/>
        </w:trPr>
        <w:tc>
          <w:tcPr>
            <w:tcW w:w="4474" w:type="dxa"/>
            <w:tcBorders>
              <w:top w:val="nil"/>
              <w:left w:val="nil"/>
              <w:bottom w:val="nil"/>
              <w:right w:val="nil"/>
            </w:tcBorders>
            <w:shd w:val="clear" w:color="auto" w:fill="auto"/>
            <w:noWrap/>
            <w:vAlign w:val="center"/>
            <w:hideMark/>
          </w:tcPr>
          <w:p w14:paraId="6C88BE17"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Empire Magdalena</w:t>
            </w:r>
          </w:p>
        </w:tc>
        <w:tc>
          <w:tcPr>
            <w:tcW w:w="769" w:type="dxa"/>
            <w:tcBorders>
              <w:top w:val="nil"/>
              <w:left w:val="nil"/>
              <w:bottom w:val="nil"/>
              <w:right w:val="nil"/>
            </w:tcBorders>
            <w:shd w:val="clear" w:color="auto" w:fill="auto"/>
            <w:noWrap/>
            <w:vAlign w:val="center"/>
            <w:hideMark/>
          </w:tcPr>
          <w:p w14:paraId="54F17B2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19</w:t>
            </w:r>
          </w:p>
        </w:tc>
        <w:tc>
          <w:tcPr>
            <w:tcW w:w="769" w:type="dxa"/>
            <w:tcBorders>
              <w:top w:val="nil"/>
              <w:left w:val="nil"/>
              <w:bottom w:val="nil"/>
              <w:right w:val="nil"/>
            </w:tcBorders>
            <w:shd w:val="clear" w:color="auto" w:fill="auto"/>
            <w:noWrap/>
            <w:vAlign w:val="center"/>
            <w:hideMark/>
          </w:tcPr>
          <w:p w14:paraId="4F0F733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7</w:t>
            </w:r>
          </w:p>
        </w:tc>
        <w:tc>
          <w:tcPr>
            <w:tcW w:w="769" w:type="dxa"/>
            <w:tcBorders>
              <w:top w:val="nil"/>
              <w:left w:val="nil"/>
              <w:bottom w:val="nil"/>
              <w:right w:val="nil"/>
            </w:tcBorders>
            <w:shd w:val="clear" w:color="auto" w:fill="auto"/>
            <w:noWrap/>
            <w:vAlign w:val="center"/>
            <w:hideMark/>
          </w:tcPr>
          <w:p w14:paraId="1EC50211"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06ED1946"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0EF56C3"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08E069DC"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2449C96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DC156C1"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D2A0321"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0FC6DABD"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r>
      <w:tr w:rsidR="0077490A" w:rsidRPr="0077490A" w14:paraId="0369581D" w14:textId="77777777" w:rsidTr="0077490A">
        <w:trPr>
          <w:trHeight w:val="400"/>
        </w:trPr>
        <w:tc>
          <w:tcPr>
            <w:tcW w:w="4474" w:type="dxa"/>
            <w:tcBorders>
              <w:top w:val="nil"/>
              <w:left w:val="nil"/>
              <w:bottom w:val="nil"/>
              <w:right w:val="nil"/>
            </w:tcBorders>
            <w:shd w:val="clear" w:color="auto" w:fill="auto"/>
            <w:noWrap/>
            <w:vAlign w:val="center"/>
            <w:hideMark/>
          </w:tcPr>
          <w:p w14:paraId="68EA7D22"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Empire Sonoita</w:t>
            </w:r>
          </w:p>
        </w:tc>
        <w:tc>
          <w:tcPr>
            <w:tcW w:w="769" w:type="dxa"/>
            <w:tcBorders>
              <w:top w:val="nil"/>
              <w:left w:val="nil"/>
              <w:bottom w:val="nil"/>
              <w:right w:val="nil"/>
            </w:tcBorders>
            <w:shd w:val="clear" w:color="auto" w:fill="auto"/>
            <w:noWrap/>
            <w:vAlign w:val="center"/>
            <w:hideMark/>
          </w:tcPr>
          <w:p w14:paraId="06CF73D9"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8</w:t>
            </w:r>
          </w:p>
        </w:tc>
        <w:tc>
          <w:tcPr>
            <w:tcW w:w="769" w:type="dxa"/>
            <w:tcBorders>
              <w:top w:val="nil"/>
              <w:left w:val="nil"/>
              <w:bottom w:val="nil"/>
              <w:right w:val="nil"/>
            </w:tcBorders>
            <w:shd w:val="clear" w:color="auto" w:fill="auto"/>
            <w:noWrap/>
            <w:vAlign w:val="center"/>
            <w:hideMark/>
          </w:tcPr>
          <w:p w14:paraId="5F9BEDEC"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7C03695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29EE5E4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8A3412D"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6A08397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8911CBD"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208535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2471A119"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63DFEEB"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r>
      <w:tr w:rsidR="0077490A" w:rsidRPr="0077490A" w14:paraId="7C8096DD" w14:textId="77777777" w:rsidTr="0077490A">
        <w:trPr>
          <w:trHeight w:val="400"/>
        </w:trPr>
        <w:tc>
          <w:tcPr>
            <w:tcW w:w="4474" w:type="dxa"/>
            <w:tcBorders>
              <w:top w:val="nil"/>
              <w:left w:val="nil"/>
              <w:bottom w:val="nil"/>
              <w:right w:val="nil"/>
            </w:tcBorders>
            <w:shd w:val="clear" w:color="auto" w:fill="auto"/>
            <w:noWrap/>
            <w:vAlign w:val="center"/>
            <w:hideMark/>
          </w:tcPr>
          <w:p w14:paraId="7B6602BC"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Empire Sonora</w:t>
            </w:r>
          </w:p>
        </w:tc>
        <w:tc>
          <w:tcPr>
            <w:tcW w:w="769" w:type="dxa"/>
            <w:tcBorders>
              <w:top w:val="nil"/>
              <w:left w:val="nil"/>
              <w:bottom w:val="nil"/>
              <w:right w:val="nil"/>
            </w:tcBorders>
            <w:shd w:val="clear" w:color="auto" w:fill="auto"/>
            <w:noWrap/>
            <w:vAlign w:val="center"/>
            <w:hideMark/>
          </w:tcPr>
          <w:p w14:paraId="1383DAF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4473E22A"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6</w:t>
            </w:r>
          </w:p>
        </w:tc>
        <w:tc>
          <w:tcPr>
            <w:tcW w:w="769" w:type="dxa"/>
            <w:tcBorders>
              <w:top w:val="nil"/>
              <w:left w:val="nil"/>
              <w:bottom w:val="nil"/>
              <w:right w:val="nil"/>
            </w:tcBorders>
            <w:shd w:val="clear" w:color="auto" w:fill="auto"/>
            <w:noWrap/>
            <w:vAlign w:val="center"/>
            <w:hideMark/>
          </w:tcPr>
          <w:p w14:paraId="2CB8341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31B2E6C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74BBE93"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6FDAF14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D6735D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B8A4FE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44282AFB"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5405C5C2"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r>
      <w:tr w:rsidR="0077490A" w:rsidRPr="0077490A" w14:paraId="525C5B26" w14:textId="77777777" w:rsidTr="0077490A">
        <w:trPr>
          <w:trHeight w:val="400"/>
        </w:trPr>
        <w:tc>
          <w:tcPr>
            <w:tcW w:w="4474" w:type="dxa"/>
            <w:tcBorders>
              <w:top w:val="nil"/>
              <w:left w:val="nil"/>
              <w:bottom w:val="nil"/>
              <w:right w:val="nil"/>
            </w:tcBorders>
            <w:shd w:val="clear" w:color="auto" w:fill="auto"/>
            <w:noWrap/>
            <w:vAlign w:val="center"/>
            <w:hideMark/>
          </w:tcPr>
          <w:p w14:paraId="6C2891FF" w14:textId="77777777" w:rsidR="0077490A" w:rsidRPr="0077490A" w:rsidRDefault="0077490A" w:rsidP="0077490A">
            <w:pPr>
              <w:spacing w:after="0" w:line="240" w:lineRule="auto"/>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Total Empire</w:t>
            </w:r>
          </w:p>
        </w:tc>
        <w:tc>
          <w:tcPr>
            <w:tcW w:w="769" w:type="dxa"/>
            <w:tcBorders>
              <w:top w:val="nil"/>
              <w:left w:val="nil"/>
              <w:bottom w:val="nil"/>
              <w:right w:val="nil"/>
            </w:tcBorders>
            <w:shd w:val="clear" w:color="auto" w:fill="auto"/>
            <w:noWrap/>
            <w:vAlign w:val="center"/>
            <w:hideMark/>
          </w:tcPr>
          <w:p w14:paraId="6B75CB43"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88</w:t>
            </w:r>
          </w:p>
        </w:tc>
        <w:tc>
          <w:tcPr>
            <w:tcW w:w="769" w:type="dxa"/>
            <w:tcBorders>
              <w:top w:val="nil"/>
              <w:left w:val="nil"/>
              <w:bottom w:val="nil"/>
              <w:right w:val="nil"/>
            </w:tcBorders>
            <w:shd w:val="clear" w:color="auto" w:fill="auto"/>
            <w:noWrap/>
            <w:vAlign w:val="center"/>
            <w:hideMark/>
          </w:tcPr>
          <w:p w14:paraId="2103AB46"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31</w:t>
            </w:r>
          </w:p>
        </w:tc>
        <w:tc>
          <w:tcPr>
            <w:tcW w:w="769" w:type="dxa"/>
            <w:tcBorders>
              <w:top w:val="nil"/>
              <w:left w:val="nil"/>
              <w:bottom w:val="nil"/>
              <w:right w:val="nil"/>
            </w:tcBorders>
            <w:shd w:val="clear" w:color="auto" w:fill="auto"/>
            <w:noWrap/>
            <w:vAlign w:val="center"/>
            <w:hideMark/>
          </w:tcPr>
          <w:p w14:paraId="24CE5F7E"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11</w:t>
            </w:r>
          </w:p>
        </w:tc>
        <w:tc>
          <w:tcPr>
            <w:tcW w:w="769" w:type="dxa"/>
            <w:tcBorders>
              <w:top w:val="nil"/>
              <w:left w:val="nil"/>
              <w:bottom w:val="nil"/>
              <w:right w:val="nil"/>
            </w:tcBorders>
            <w:shd w:val="clear" w:color="auto" w:fill="auto"/>
            <w:noWrap/>
            <w:vAlign w:val="center"/>
            <w:hideMark/>
          </w:tcPr>
          <w:p w14:paraId="1C322E0E"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3</w:t>
            </w:r>
          </w:p>
        </w:tc>
        <w:tc>
          <w:tcPr>
            <w:tcW w:w="769" w:type="dxa"/>
            <w:tcBorders>
              <w:top w:val="nil"/>
              <w:left w:val="nil"/>
              <w:bottom w:val="nil"/>
              <w:right w:val="nil"/>
            </w:tcBorders>
            <w:shd w:val="clear" w:color="auto" w:fill="auto"/>
            <w:noWrap/>
            <w:vAlign w:val="center"/>
            <w:hideMark/>
          </w:tcPr>
          <w:p w14:paraId="4C1D9B4A"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w:t>
            </w:r>
          </w:p>
        </w:tc>
        <w:tc>
          <w:tcPr>
            <w:tcW w:w="769" w:type="dxa"/>
            <w:tcBorders>
              <w:top w:val="nil"/>
              <w:left w:val="nil"/>
              <w:bottom w:val="nil"/>
              <w:right w:val="nil"/>
            </w:tcBorders>
            <w:shd w:val="clear" w:color="auto" w:fill="auto"/>
            <w:noWrap/>
            <w:vAlign w:val="center"/>
            <w:hideMark/>
          </w:tcPr>
          <w:p w14:paraId="26DB354F"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w:t>
            </w:r>
          </w:p>
        </w:tc>
        <w:tc>
          <w:tcPr>
            <w:tcW w:w="769" w:type="dxa"/>
            <w:tcBorders>
              <w:top w:val="nil"/>
              <w:left w:val="nil"/>
              <w:bottom w:val="nil"/>
              <w:right w:val="nil"/>
            </w:tcBorders>
            <w:shd w:val="clear" w:color="auto" w:fill="auto"/>
            <w:noWrap/>
            <w:vAlign w:val="center"/>
            <w:hideMark/>
          </w:tcPr>
          <w:p w14:paraId="4298DFDB"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w:t>
            </w:r>
          </w:p>
        </w:tc>
        <w:tc>
          <w:tcPr>
            <w:tcW w:w="769" w:type="dxa"/>
            <w:tcBorders>
              <w:top w:val="nil"/>
              <w:left w:val="nil"/>
              <w:bottom w:val="nil"/>
              <w:right w:val="nil"/>
            </w:tcBorders>
            <w:shd w:val="clear" w:color="auto" w:fill="auto"/>
            <w:noWrap/>
            <w:vAlign w:val="center"/>
            <w:hideMark/>
          </w:tcPr>
          <w:p w14:paraId="7DD0AB52"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1</w:t>
            </w:r>
          </w:p>
        </w:tc>
        <w:tc>
          <w:tcPr>
            <w:tcW w:w="769" w:type="dxa"/>
            <w:tcBorders>
              <w:top w:val="nil"/>
              <w:left w:val="nil"/>
              <w:bottom w:val="nil"/>
              <w:right w:val="nil"/>
            </w:tcBorders>
            <w:shd w:val="clear" w:color="auto" w:fill="auto"/>
            <w:noWrap/>
            <w:vAlign w:val="center"/>
            <w:hideMark/>
          </w:tcPr>
          <w:p w14:paraId="49497607"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w:t>
            </w:r>
          </w:p>
        </w:tc>
        <w:tc>
          <w:tcPr>
            <w:tcW w:w="769" w:type="dxa"/>
            <w:tcBorders>
              <w:top w:val="nil"/>
              <w:left w:val="nil"/>
              <w:bottom w:val="nil"/>
              <w:right w:val="nil"/>
            </w:tcBorders>
            <w:shd w:val="clear" w:color="auto" w:fill="auto"/>
            <w:noWrap/>
            <w:vAlign w:val="center"/>
            <w:hideMark/>
          </w:tcPr>
          <w:p w14:paraId="2241D385"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w:t>
            </w:r>
          </w:p>
        </w:tc>
      </w:tr>
      <w:tr w:rsidR="0077490A" w:rsidRPr="0077490A" w14:paraId="1AF0F3FA" w14:textId="77777777" w:rsidTr="0077490A">
        <w:trPr>
          <w:trHeight w:val="400"/>
        </w:trPr>
        <w:tc>
          <w:tcPr>
            <w:tcW w:w="4474" w:type="dxa"/>
            <w:tcBorders>
              <w:top w:val="single" w:sz="4" w:space="0" w:color="auto"/>
              <w:left w:val="nil"/>
              <w:bottom w:val="nil"/>
              <w:right w:val="nil"/>
            </w:tcBorders>
            <w:shd w:val="clear" w:color="auto" w:fill="auto"/>
            <w:noWrap/>
            <w:vAlign w:val="center"/>
            <w:hideMark/>
          </w:tcPr>
          <w:p w14:paraId="3C21A5BC"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San Pedro unsp.</w:t>
            </w:r>
          </w:p>
        </w:tc>
        <w:tc>
          <w:tcPr>
            <w:tcW w:w="769" w:type="dxa"/>
            <w:tcBorders>
              <w:top w:val="single" w:sz="4" w:space="0" w:color="auto"/>
              <w:left w:val="nil"/>
              <w:bottom w:val="nil"/>
              <w:right w:val="nil"/>
            </w:tcBorders>
            <w:shd w:val="clear" w:color="auto" w:fill="auto"/>
            <w:noWrap/>
            <w:vAlign w:val="center"/>
            <w:hideMark/>
          </w:tcPr>
          <w:p w14:paraId="71DFEA78"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75</w:t>
            </w:r>
          </w:p>
        </w:tc>
        <w:tc>
          <w:tcPr>
            <w:tcW w:w="769" w:type="dxa"/>
            <w:tcBorders>
              <w:top w:val="single" w:sz="4" w:space="0" w:color="auto"/>
              <w:left w:val="nil"/>
              <w:bottom w:val="nil"/>
              <w:right w:val="nil"/>
            </w:tcBorders>
            <w:shd w:val="clear" w:color="auto" w:fill="auto"/>
            <w:noWrap/>
            <w:vAlign w:val="center"/>
            <w:hideMark/>
          </w:tcPr>
          <w:p w14:paraId="3633013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6</w:t>
            </w:r>
          </w:p>
        </w:tc>
        <w:tc>
          <w:tcPr>
            <w:tcW w:w="769" w:type="dxa"/>
            <w:tcBorders>
              <w:top w:val="single" w:sz="4" w:space="0" w:color="auto"/>
              <w:left w:val="nil"/>
              <w:bottom w:val="nil"/>
              <w:right w:val="nil"/>
            </w:tcBorders>
            <w:shd w:val="clear" w:color="auto" w:fill="auto"/>
            <w:noWrap/>
            <w:vAlign w:val="center"/>
            <w:hideMark/>
          </w:tcPr>
          <w:p w14:paraId="5DC386E8"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17</w:t>
            </w:r>
          </w:p>
        </w:tc>
        <w:tc>
          <w:tcPr>
            <w:tcW w:w="769" w:type="dxa"/>
            <w:tcBorders>
              <w:top w:val="single" w:sz="4" w:space="0" w:color="auto"/>
              <w:left w:val="nil"/>
              <w:bottom w:val="nil"/>
              <w:right w:val="nil"/>
            </w:tcBorders>
            <w:shd w:val="clear" w:color="auto" w:fill="auto"/>
            <w:noWrap/>
            <w:vAlign w:val="center"/>
            <w:hideMark/>
          </w:tcPr>
          <w:p w14:paraId="311B54E3"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17</w:t>
            </w:r>
          </w:p>
        </w:tc>
        <w:tc>
          <w:tcPr>
            <w:tcW w:w="769" w:type="dxa"/>
            <w:tcBorders>
              <w:top w:val="single" w:sz="4" w:space="0" w:color="auto"/>
              <w:left w:val="nil"/>
              <w:bottom w:val="nil"/>
              <w:right w:val="nil"/>
            </w:tcBorders>
            <w:shd w:val="clear" w:color="auto" w:fill="auto"/>
            <w:noWrap/>
            <w:vAlign w:val="center"/>
            <w:hideMark/>
          </w:tcPr>
          <w:p w14:paraId="009463C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single" w:sz="4" w:space="0" w:color="auto"/>
              <w:left w:val="nil"/>
              <w:bottom w:val="nil"/>
              <w:right w:val="nil"/>
            </w:tcBorders>
            <w:shd w:val="clear" w:color="auto" w:fill="auto"/>
            <w:noWrap/>
            <w:vAlign w:val="center"/>
            <w:hideMark/>
          </w:tcPr>
          <w:p w14:paraId="57C5996C"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8</w:t>
            </w:r>
          </w:p>
        </w:tc>
        <w:tc>
          <w:tcPr>
            <w:tcW w:w="769" w:type="dxa"/>
            <w:tcBorders>
              <w:top w:val="single" w:sz="4" w:space="0" w:color="auto"/>
              <w:left w:val="nil"/>
              <w:bottom w:val="nil"/>
              <w:right w:val="nil"/>
            </w:tcBorders>
            <w:shd w:val="clear" w:color="auto" w:fill="auto"/>
            <w:noWrap/>
            <w:vAlign w:val="center"/>
            <w:hideMark/>
          </w:tcPr>
          <w:p w14:paraId="529B97E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3</w:t>
            </w:r>
          </w:p>
        </w:tc>
        <w:tc>
          <w:tcPr>
            <w:tcW w:w="769" w:type="dxa"/>
            <w:tcBorders>
              <w:top w:val="single" w:sz="4" w:space="0" w:color="auto"/>
              <w:left w:val="nil"/>
              <w:bottom w:val="nil"/>
              <w:right w:val="nil"/>
            </w:tcBorders>
            <w:shd w:val="clear" w:color="auto" w:fill="auto"/>
            <w:noWrap/>
            <w:vAlign w:val="center"/>
            <w:hideMark/>
          </w:tcPr>
          <w:p w14:paraId="362066A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2</w:t>
            </w:r>
          </w:p>
        </w:tc>
        <w:tc>
          <w:tcPr>
            <w:tcW w:w="769" w:type="dxa"/>
            <w:tcBorders>
              <w:top w:val="single" w:sz="4" w:space="0" w:color="auto"/>
              <w:left w:val="nil"/>
              <w:bottom w:val="nil"/>
              <w:right w:val="nil"/>
            </w:tcBorders>
            <w:shd w:val="clear" w:color="auto" w:fill="auto"/>
            <w:noWrap/>
            <w:vAlign w:val="center"/>
            <w:hideMark/>
          </w:tcPr>
          <w:p w14:paraId="140E91F9"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single" w:sz="4" w:space="0" w:color="auto"/>
              <w:left w:val="nil"/>
              <w:bottom w:val="nil"/>
              <w:right w:val="nil"/>
            </w:tcBorders>
            <w:shd w:val="clear" w:color="auto" w:fill="auto"/>
            <w:noWrap/>
            <w:vAlign w:val="center"/>
            <w:hideMark/>
          </w:tcPr>
          <w:p w14:paraId="0E02C29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r>
      <w:tr w:rsidR="0077490A" w:rsidRPr="0077490A" w14:paraId="19BB3533" w14:textId="77777777" w:rsidTr="0077490A">
        <w:trPr>
          <w:trHeight w:val="400"/>
        </w:trPr>
        <w:tc>
          <w:tcPr>
            <w:tcW w:w="4474" w:type="dxa"/>
            <w:tcBorders>
              <w:top w:val="nil"/>
              <w:left w:val="nil"/>
              <w:bottom w:val="nil"/>
              <w:right w:val="nil"/>
            </w:tcBorders>
            <w:shd w:val="clear" w:color="auto" w:fill="auto"/>
            <w:noWrap/>
            <w:vAlign w:val="center"/>
            <w:hideMark/>
          </w:tcPr>
          <w:p w14:paraId="28CC89B9"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San Pedro Centro</w:t>
            </w:r>
          </w:p>
        </w:tc>
        <w:tc>
          <w:tcPr>
            <w:tcW w:w="769" w:type="dxa"/>
            <w:tcBorders>
              <w:top w:val="nil"/>
              <w:left w:val="nil"/>
              <w:bottom w:val="nil"/>
              <w:right w:val="nil"/>
            </w:tcBorders>
            <w:shd w:val="clear" w:color="auto" w:fill="auto"/>
            <w:noWrap/>
            <w:vAlign w:val="center"/>
            <w:hideMark/>
          </w:tcPr>
          <w:p w14:paraId="49CC581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F5D75E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7F80F42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1124A40A"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45B5DBF0"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6CC36AE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1FE88B7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373B1798"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7104E102"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5</w:t>
            </w:r>
          </w:p>
        </w:tc>
        <w:tc>
          <w:tcPr>
            <w:tcW w:w="769" w:type="dxa"/>
            <w:tcBorders>
              <w:top w:val="nil"/>
              <w:left w:val="nil"/>
              <w:bottom w:val="nil"/>
              <w:right w:val="nil"/>
            </w:tcBorders>
            <w:shd w:val="clear" w:color="auto" w:fill="auto"/>
            <w:noWrap/>
            <w:vAlign w:val="center"/>
            <w:hideMark/>
          </w:tcPr>
          <w:p w14:paraId="6338EBCE"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4</w:t>
            </w:r>
          </w:p>
        </w:tc>
      </w:tr>
      <w:tr w:rsidR="0077490A" w:rsidRPr="0077490A" w14:paraId="73B37D83" w14:textId="77777777" w:rsidTr="0077490A">
        <w:trPr>
          <w:trHeight w:val="400"/>
        </w:trPr>
        <w:tc>
          <w:tcPr>
            <w:tcW w:w="4474" w:type="dxa"/>
            <w:tcBorders>
              <w:top w:val="nil"/>
              <w:left w:val="nil"/>
              <w:bottom w:val="nil"/>
              <w:right w:val="nil"/>
            </w:tcBorders>
            <w:shd w:val="clear" w:color="auto" w:fill="auto"/>
            <w:noWrap/>
            <w:vAlign w:val="center"/>
            <w:hideMark/>
          </w:tcPr>
          <w:p w14:paraId="3DF4A691" w14:textId="77777777" w:rsidR="0077490A" w:rsidRPr="0077490A" w:rsidRDefault="0077490A" w:rsidP="0077490A">
            <w:pPr>
              <w:spacing w:after="0" w:line="240" w:lineRule="auto"/>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San Pedro Norte</w:t>
            </w:r>
          </w:p>
        </w:tc>
        <w:tc>
          <w:tcPr>
            <w:tcW w:w="769" w:type="dxa"/>
            <w:tcBorders>
              <w:top w:val="nil"/>
              <w:left w:val="nil"/>
              <w:bottom w:val="nil"/>
              <w:right w:val="nil"/>
            </w:tcBorders>
            <w:shd w:val="clear" w:color="auto" w:fill="auto"/>
            <w:noWrap/>
            <w:vAlign w:val="center"/>
            <w:hideMark/>
          </w:tcPr>
          <w:p w14:paraId="6DA6D5A0"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12</w:t>
            </w:r>
          </w:p>
        </w:tc>
        <w:tc>
          <w:tcPr>
            <w:tcW w:w="769" w:type="dxa"/>
            <w:tcBorders>
              <w:top w:val="nil"/>
              <w:left w:val="nil"/>
              <w:bottom w:val="nil"/>
              <w:right w:val="nil"/>
            </w:tcBorders>
            <w:shd w:val="clear" w:color="auto" w:fill="auto"/>
            <w:noWrap/>
            <w:vAlign w:val="center"/>
            <w:hideMark/>
          </w:tcPr>
          <w:p w14:paraId="345E49D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2044B579"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06F2A50C"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25B278C8"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4AD045B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330EFB4F"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5</w:t>
            </w:r>
          </w:p>
        </w:tc>
        <w:tc>
          <w:tcPr>
            <w:tcW w:w="769" w:type="dxa"/>
            <w:tcBorders>
              <w:top w:val="nil"/>
              <w:left w:val="nil"/>
              <w:bottom w:val="nil"/>
              <w:right w:val="nil"/>
            </w:tcBorders>
            <w:shd w:val="clear" w:color="auto" w:fill="auto"/>
            <w:noWrap/>
            <w:vAlign w:val="center"/>
            <w:hideMark/>
          </w:tcPr>
          <w:p w14:paraId="60CBD545"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w:t>
            </w:r>
          </w:p>
        </w:tc>
        <w:tc>
          <w:tcPr>
            <w:tcW w:w="769" w:type="dxa"/>
            <w:tcBorders>
              <w:top w:val="nil"/>
              <w:left w:val="nil"/>
              <w:bottom w:val="nil"/>
              <w:right w:val="nil"/>
            </w:tcBorders>
            <w:shd w:val="clear" w:color="auto" w:fill="auto"/>
            <w:noWrap/>
            <w:vAlign w:val="center"/>
            <w:hideMark/>
          </w:tcPr>
          <w:p w14:paraId="06C1B487"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c>
          <w:tcPr>
            <w:tcW w:w="769" w:type="dxa"/>
            <w:tcBorders>
              <w:top w:val="nil"/>
              <w:left w:val="nil"/>
              <w:bottom w:val="nil"/>
              <w:right w:val="nil"/>
            </w:tcBorders>
            <w:shd w:val="clear" w:color="auto" w:fill="auto"/>
            <w:noWrap/>
            <w:vAlign w:val="center"/>
            <w:hideMark/>
          </w:tcPr>
          <w:p w14:paraId="50374734" w14:textId="77777777" w:rsidR="0077490A" w:rsidRPr="0077490A" w:rsidRDefault="0077490A" w:rsidP="0077490A">
            <w:pPr>
              <w:spacing w:after="0" w:line="240" w:lineRule="auto"/>
              <w:jc w:val="center"/>
              <w:rPr>
                <w:rFonts w:ascii="Times New Roman" w:eastAsia="Times New Roman" w:hAnsi="Times New Roman" w:cs="Times New Roman"/>
                <w:color w:val="000000"/>
                <w:sz w:val="24"/>
                <w:szCs w:val="24"/>
              </w:rPr>
            </w:pPr>
            <w:r w:rsidRPr="0077490A">
              <w:rPr>
                <w:rFonts w:ascii="Times New Roman" w:eastAsia="Times New Roman" w:hAnsi="Times New Roman" w:cs="Times New Roman"/>
                <w:color w:val="000000"/>
                <w:sz w:val="24"/>
                <w:szCs w:val="24"/>
              </w:rPr>
              <w:t>1</w:t>
            </w:r>
          </w:p>
        </w:tc>
      </w:tr>
      <w:tr w:rsidR="0077490A" w:rsidRPr="0077490A" w14:paraId="59306DBD" w14:textId="77777777" w:rsidTr="0077490A">
        <w:trPr>
          <w:trHeight w:val="400"/>
        </w:trPr>
        <w:tc>
          <w:tcPr>
            <w:tcW w:w="4474" w:type="dxa"/>
            <w:tcBorders>
              <w:top w:val="nil"/>
              <w:left w:val="nil"/>
              <w:bottom w:val="single" w:sz="4" w:space="0" w:color="auto"/>
              <w:right w:val="nil"/>
            </w:tcBorders>
            <w:shd w:val="clear" w:color="auto" w:fill="auto"/>
            <w:noWrap/>
            <w:vAlign w:val="center"/>
            <w:hideMark/>
          </w:tcPr>
          <w:p w14:paraId="47E312CF" w14:textId="77777777" w:rsidR="0077490A" w:rsidRPr="0077490A" w:rsidRDefault="0077490A" w:rsidP="0077490A">
            <w:pPr>
              <w:spacing w:after="0" w:line="240" w:lineRule="auto"/>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Total San Pedro</w:t>
            </w:r>
          </w:p>
        </w:tc>
        <w:tc>
          <w:tcPr>
            <w:tcW w:w="769" w:type="dxa"/>
            <w:tcBorders>
              <w:top w:val="nil"/>
              <w:left w:val="nil"/>
              <w:bottom w:val="single" w:sz="4" w:space="0" w:color="auto"/>
              <w:right w:val="nil"/>
            </w:tcBorders>
            <w:shd w:val="clear" w:color="auto" w:fill="auto"/>
            <w:noWrap/>
            <w:vAlign w:val="center"/>
            <w:hideMark/>
          </w:tcPr>
          <w:p w14:paraId="6D5571BA"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87</w:t>
            </w:r>
          </w:p>
        </w:tc>
        <w:tc>
          <w:tcPr>
            <w:tcW w:w="769" w:type="dxa"/>
            <w:tcBorders>
              <w:top w:val="nil"/>
              <w:left w:val="nil"/>
              <w:bottom w:val="single" w:sz="4" w:space="0" w:color="auto"/>
              <w:right w:val="nil"/>
            </w:tcBorders>
            <w:shd w:val="clear" w:color="auto" w:fill="auto"/>
            <w:noWrap/>
            <w:vAlign w:val="center"/>
            <w:hideMark/>
          </w:tcPr>
          <w:p w14:paraId="01F8E74F"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6</w:t>
            </w:r>
          </w:p>
        </w:tc>
        <w:tc>
          <w:tcPr>
            <w:tcW w:w="769" w:type="dxa"/>
            <w:tcBorders>
              <w:top w:val="nil"/>
              <w:left w:val="nil"/>
              <w:bottom w:val="single" w:sz="4" w:space="0" w:color="auto"/>
              <w:right w:val="nil"/>
            </w:tcBorders>
            <w:shd w:val="clear" w:color="auto" w:fill="auto"/>
            <w:noWrap/>
            <w:vAlign w:val="center"/>
            <w:hideMark/>
          </w:tcPr>
          <w:p w14:paraId="44CE6331"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17</w:t>
            </w:r>
          </w:p>
        </w:tc>
        <w:tc>
          <w:tcPr>
            <w:tcW w:w="769" w:type="dxa"/>
            <w:tcBorders>
              <w:top w:val="nil"/>
              <w:left w:val="nil"/>
              <w:bottom w:val="single" w:sz="4" w:space="0" w:color="auto"/>
              <w:right w:val="nil"/>
            </w:tcBorders>
            <w:shd w:val="clear" w:color="auto" w:fill="auto"/>
            <w:noWrap/>
            <w:vAlign w:val="center"/>
            <w:hideMark/>
          </w:tcPr>
          <w:p w14:paraId="3CC03010"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17</w:t>
            </w:r>
          </w:p>
        </w:tc>
        <w:tc>
          <w:tcPr>
            <w:tcW w:w="769" w:type="dxa"/>
            <w:tcBorders>
              <w:top w:val="nil"/>
              <w:left w:val="nil"/>
              <w:bottom w:val="single" w:sz="4" w:space="0" w:color="auto"/>
              <w:right w:val="nil"/>
            </w:tcBorders>
            <w:shd w:val="clear" w:color="auto" w:fill="auto"/>
            <w:noWrap/>
            <w:vAlign w:val="center"/>
            <w:hideMark/>
          </w:tcPr>
          <w:p w14:paraId="34009773"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1</w:t>
            </w:r>
          </w:p>
        </w:tc>
        <w:tc>
          <w:tcPr>
            <w:tcW w:w="769" w:type="dxa"/>
            <w:tcBorders>
              <w:top w:val="nil"/>
              <w:left w:val="nil"/>
              <w:bottom w:val="single" w:sz="4" w:space="0" w:color="auto"/>
              <w:right w:val="nil"/>
            </w:tcBorders>
            <w:shd w:val="clear" w:color="auto" w:fill="auto"/>
            <w:noWrap/>
            <w:vAlign w:val="center"/>
            <w:hideMark/>
          </w:tcPr>
          <w:p w14:paraId="15BEF51D"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10</w:t>
            </w:r>
          </w:p>
        </w:tc>
        <w:tc>
          <w:tcPr>
            <w:tcW w:w="769" w:type="dxa"/>
            <w:tcBorders>
              <w:top w:val="nil"/>
              <w:left w:val="nil"/>
              <w:bottom w:val="single" w:sz="4" w:space="0" w:color="auto"/>
              <w:right w:val="nil"/>
            </w:tcBorders>
            <w:shd w:val="clear" w:color="auto" w:fill="auto"/>
            <w:noWrap/>
            <w:vAlign w:val="center"/>
            <w:hideMark/>
          </w:tcPr>
          <w:p w14:paraId="59CE274F"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8</w:t>
            </w:r>
          </w:p>
        </w:tc>
        <w:tc>
          <w:tcPr>
            <w:tcW w:w="769" w:type="dxa"/>
            <w:tcBorders>
              <w:top w:val="nil"/>
              <w:left w:val="nil"/>
              <w:bottom w:val="single" w:sz="4" w:space="0" w:color="auto"/>
              <w:right w:val="nil"/>
            </w:tcBorders>
            <w:shd w:val="clear" w:color="auto" w:fill="auto"/>
            <w:noWrap/>
            <w:vAlign w:val="center"/>
            <w:hideMark/>
          </w:tcPr>
          <w:p w14:paraId="54C6F05E"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3</w:t>
            </w:r>
          </w:p>
        </w:tc>
        <w:tc>
          <w:tcPr>
            <w:tcW w:w="769" w:type="dxa"/>
            <w:tcBorders>
              <w:top w:val="nil"/>
              <w:left w:val="nil"/>
              <w:bottom w:val="single" w:sz="4" w:space="0" w:color="auto"/>
              <w:right w:val="nil"/>
            </w:tcBorders>
            <w:shd w:val="clear" w:color="auto" w:fill="auto"/>
            <w:noWrap/>
            <w:vAlign w:val="center"/>
            <w:hideMark/>
          </w:tcPr>
          <w:p w14:paraId="6F002AD9"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7</w:t>
            </w:r>
          </w:p>
        </w:tc>
        <w:tc>
          <w:tcPr>
            <w:tcW w:w="769" w:type="dxa"/>
            <w:tcBorders>
              <w:top w:val="nil"/>
              <w:left w:val="nil"/>
              <w:bottom w:val="single" w:sz="4" w:space="0" w:color="auto"/>
              <w:right w:val="nil"/>
            </w:tcBorders>
            <w:shd w:val="clear" w:color="auto" w:fill="auto"/>
            <w:noWrap/>
            <w:vAlign w:val="center"/>
            <w:hideMark/>
          </w:tcPr>
          <w:p w14:paraId="7478CBD4" w14:textId="77777777" w:rsidR="0077490A" w:rsidRPr="0077490A" w:rsidRDefault="0077490A" w:rsidP="0077490A">
            <w:pPr>
              <w:spacing w:after="0" w:line="240" w:lineRule="auto"/>
              <w:jc w:val="center"/>
              <w:rPr>
                <w:rFonts w:ascii="Times New Roman" w:eastAsia="Times New Roman" w:hAnsi="Times New Roman" w:cs="Times New Roman"/>
                <w:b/>
                <w:bCs/>
                <w:color w:val="000000"/>
                <w:sz w:val="24"/>
                <w:szCs w:val="24"/>
              </w:rPr>
            </w:pPr>
            <w:r w:rsidRPr="0077490A">
              <w:rPr>
                <w:rFonts w:ascii="Times New Roman" w:eastAsia="Times New Roman" w:hAnsi="Times New Roman" w:cs="Times New Roman"/>
                <w:b/>
                <w:bCs/>
                <w:color w:val="000000"/>
                <w:sz w:val="24"/>
                <w:szCs w:val="24"/>
              </w:rPr>
              <w:t>6</w:t>
            </w:r>
          </w:p>
        </w:tc>
      </w:tr>
    </w:tbl>
    <w:p w14:paraId="0EC982DD" w14:textId="63AE1427" w:rsidR="00261A5C" w:rsidRDefault="00261A5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A7BC6C7" w14:textId="2DC2245E" w:rsidR="00C81455" w:rsidRDefault="00C81455" w:rsidP="00B65156">
      <w:pPr>
        <w:spacing w:after="0" w:line="480" w:lineRule="auto"/>
        <w:rPr>
          <w:rFonts w:ascii="Times New Roman" w:hAnsi="Times New Roman" w:cs="Times New Roman"/>
          <w:b/>
          <w:bCs/>
          <w:sz w:val="24"/>
          <w:szCs w:val="24"/>
        </w:rPr>
      </w:pPr>
      <w:r w:rsidRPr="00692FEE">
        <w:rPr>
          <w:rFonts w:ascii="Times New Roman" w:hAnsi="Times New Roman" w:cs="Times New Roman"/>
          <w:b/>
          <w:bCs/>
          <w:sz w:val="24"/>
          <w:szCs w:val="24"/>
        </w:rPr>
        <w:lastRenderedPageBreak/>
        <w:t>References Cited</w:t>
      </w:r>
    </w:p>
    <w:p w14:paraId="07E19E4C" w14:textId="77777777" w:rsidR="00B65156" w:rsidRPr="00692FEE" w:rsidRDefault="00B65156" w:rsidP="00B65156">
      <w:pPr>
        <w:spacing w:after="0" w:line="480" w:lineRule="auto"/>
        <w:rPr>
          <w:rFonts w:ascii="Times New Roman" w:hAnsi="Times New Roman" w:cs="Times New Roman"/>
          <w:b/>
          <w:bCs/>
          <w:sz w:val="24"/>
          <w:szCs w:val="24"/>
        </w:rPr>
      </w:pPr>
    </w:p>
    <w:p w14:paraId="78D4962E" w14:textId="7E70006F" w:rsidR="0082671A" w:rsidRPr="00692FEE" w:rsidRDefault="0082671A" w:rsidP="00B65156">
      <w:pPr>
        <w:tabs>
          <w:tab w:val="left" w:pos="360"/>
          <w:tab w:val="left" w:pos="720"/>
          <w:tab w:val="left" w:pos="1080"/>
        </w:tabs>
        <w:spacing w:after="0" w:line="480" w:lineRule="auto"/>
        <w:rPr>
          <w:rFonts w:ascii="Times New Roman" w:eastAsia="Calibri" w:hAnsi="Times New Roman" w:cs="Times New Roman"/>
          <w:color w:val="000000"/>
          <w:sz w:val="24"/>
          <w:szCs w:val="24"/>
        </w:rPr>
      </w:pPr>
      <w:r w:rsidRPr="00692FEE">
        <w:rPr>
          <w:rFonts w:ascii="Times New Roman" w:hAnsi="Times New Roman" w:cs="Times New Roman"/>
          <w:sz w:val="24"/>
          <w:szCs w:val="24"/>
        </w:rPr>
        <w:t>Boley, Michael J., and Brandon M. Gabler</w:t>
      </w:r>
      <w:r w:rsidR="00B65156">
        <w:rPr>
          <w:rFonts w:ascii="Times New Roman" w:hAnsi="Times New Roman" w:cs="Times New Roman"/>
          <w:sz w:val="24"/>
          <w:szCs w:val="24"/>
        </w:rPr>
        <w:t>.</w:t>
      </w:r>
      <w:r w:rsidRPr="00692FEE">
        <w:rPr>
          <w:rFonts w:ascii="Times New Roman" w:hAnsi="Times New Roman" w:cs="Times New Roman"/>
          <w:sz w:val="24"/>
          <w:szCs w:val="24"/>
        </w:rPr>
        <w:t xml:space="preserve"> 2011</w:t>
      </w:r>
      <w:r w:rsidR="00B65156">
        <w:rPr>
          <w:rFonts w:ascii="Times New Roman" w:hAnsi="Times New Roman" w:cs="Times New Roman"/>
          <w:sz w:val="24"/>
          <w:szCs w:val="24"/>
        </w:rPr>
        <w:t xml:space="preserve">. </w:t>
      </w:r>
      <w:r w:rsidRPr="00692FEE">
        <w:rPr>
          <w:rFonts w:ascii="Times New Roman" w:hAnsi="Times New Roman" w:cs="Times New Roman"/>
          <w:sz w:val="24"/>
          <w:szCs w:val="24"/>
        </w:rPr>
        <w:t xml:space="preserve">Flaked Stone Analysis. In </w:t>
      </w:r>
      <w:r w:rsidRPr="00692FEE">
        <w:rPr>
          <w:rFonts w:ascii="Times New Roman" w:hAnsi="Times New Roman" w:cs="Times New Roman"/>
          <w:i/>
          <w:sz w:val="24"/>
          <w:szCs w:val="24"/>
        </w:rPr>
        <w:t>The Prehistory of the Marsh Station Road Site (AZ EE:2:44 [ASM]), Cienega Creek, Southeastern Arizona</w:t>
      </w:r>
      <w:r w:rsidRPr="00692FEE">
        <w:rPr>
          <w:rFonts w:ascii="Times New Roman" w:hAnsi="Times New Roman" w:cs="Times New Roman"/>
          <w:sz w:val="24"/>
          <w:szCs w:val="24"/>
        </w:rPr>
        <w:t>, edited by J</w:t>
      </w:r>
      <w:r w:rsidR="00D7214D">
        <w:rPr>
          <w:rFonts w:ascii="Times New Roman" w:hAnsi="Times New Roman" w:cs="Times New Roman"/>
          <w:sz w:val="24"/>
          <w:szCs w:val="24"/>
        </w:rPr>
        <w:t>ohn</w:t>
      </w:r>
      <w:r w:rsidRPr="00692FEE">
        <w:rPr>
          <w:rFonts w:ascii="Times New Roman" w:hAnsi="Times New Roman" w:cs="Times New Roman"/>
          <w:sz w:val="24"/>
          <w:szCs w:val="24"/>
        </w:rPr>
        <w:t xml:space="preserve"> C. Ravesloot, M</w:t>
      </w:r>
      <w:r w:rsidR="00D7214D">
        <w:rPr>
          <w:rFonts w:ascii="Times New Roman" w:hAnsi="Times New Roman" w:cs="Times New Roman"/>
          <w:sz w:val="24"/>
          <w:szCs w:val="24"/>
        </w:rPr>
        <w:t>ichael</w:t>
      </w:r>
      <w:r w:rsidRPr="00692FEE">
        <w:rPr>
          <w:rFonts w:ascii="Times New Roman" w:hAnsi="Times New Roman" w:cs="Times New Roman"/>
          <w:sz w:val="24"/>
          <w:szCs w:val="24"/>
        </w:rPr>
        <w:t xml:space="preserve"> J. Boley, and M</w:t>
      </w:r>
      <w:r w:rsidR="00D7214D">
        <w:rPr>
          <w:rFonts w:ascii="Times New Roman" w:hAnsi="Times New Roman" w:cs="Times New Roman"/>
          <w:sz w:val="24"/>
          <w:szCs w:val="24"/>
        </w:rPr>
        <w:t>elanie</w:t>
      </w:r>
      <w:r w:rsidRPr="00692FEE">
        <w:rPr>
          <w:rFonts w:ascii="Times New Roman" w:hAnsi="Times New Roman" w:cs="Times New Roman"/>
          <w:sz w:val="24"/>
          <w:szCs w:val="24"/>
        </w:rPr>
        <w:t xml:space="preserve"> A. Medeiros, pp. 185-222. Arizona State Museum Archaeological Series 202, University of Arizona, Tucson.</w:t>
      </w:r>
    </w:p>
    <w:p w14:paraId="2D1C7D11" w14:textId="6F265AE8" w:rsidR="0082671A" w:rsidRPr="00692FEE" w:rsidRDefault="0082671A" w:rsidP="00B65156">
      <w:pPr>
        <w:tabs>
          <w:tab w:val="left" w:pos="-1800"/>
          <w:tab w:val="left" w:pos="-1440"/>
        </w:tabs>
        <w:spacing w:after="0" w:line="480" w:lineRule="auto"/>
        <w:rPr>
          <w:rFonts w:ascii="Times New Roman" w:hAnsi="Times New Roman" w:cs="Times New Roman"/>
          <w:color w:val="222222"/>
          <w:sz w:val="24"/>
          <w:szCs w:val="24"/>
          <w:shd w:val="clear" w:color="auto" w:fill="FFFFFF"/>
        </w:rPr>
      </w:pPr>
      <w:r w:rsidRPr="00692FEE">
        <w:rPr>
          <w:rFonts w:ascii="Times New Roman" w:hAnsi="Times New Roman" w:cs="Times New Roman"/>
          <w:sz w:val="24"/>
          <w:szCs w:val="24"/>
        </w:rPr>
        <w:t>Bryce, William D.</w:t>
      </w:r>
      <w:r w:rsidR="00B65156">
        <w:rPr>
          <w:rFonts w:ascii="Times New Roman" w:hAnsi="Times New Roman" w:cs="Times New Roman"/>
          <w:sz w:val="24"/>
          <w:szCs w:val="24"/>
        </w:rPr>
        <w:t xml:space="preserve"> </w:t>
      </w:r>
      <w:r w:rsidRPr="00692FEE">
        <w:rPr>
          <w:rFonts w:ascii="Times New Roman" w:hAnsi="Times New Roman" w:cs="Times New Roman"/>
          <w:spacing w:val="-2"/>
          <w:sz w:val="24"/>
          <w:szCs w:val="24"/>
        </w:rPr>
        <w:t>2013</w:t>
      </w:r>
      <w:r w:rsidR="00B65156">
        <w:rPr>
          <w:rFonts w:ascii="Times New Roman" w:hAnsi="Times New Roman" w:cs="Times New Roman"/>
          <w:spacing w:val="-2"/>
          <w:sz w:val="24"/>
          <w:szCs w:val="24"/>
        </w:rPr>
        <w:t xml:space="preserve">. </w:t>
      </w:r>
      <w:r w:rsidRPr="00692FEE">
        <w:rPr>
          <w:rFonts w:ascii="Times New Roman" w:hAnsi="Times New Roman" w:cs="Times New Roman"/>
          <w:spacing w:val="-2"/>
          <w:sz w:val="24"/>
          <w:szCs w:val="24"/>
        </w:rPr>
        <w:t xml:space="preserve">Flaked Stone. In </w:t>
      </w:r>
      <w:r w:rsidRPr="00692FEE">
        <w:rPr>
          <w:rFonts w:ascii="Times New Roman" w:hAnsi="Times New Roman" w:cs="Times New Roman"/>
          <w:i/>
          <w:iCs/>
          <w:spacing w:val="-2"/>
          <w:sz w:val="24"/>
          <w:szCs w:val="24"/>
        </w:rPr>
        <w:t xml:space="preserve">Data Recovery at Five Sites near the Marsh Station Traffic Interchange East of Tucson, Pima County, Arizona, Volume 2 Analyses and Conclusions, </w:t>
      </w:r>
      <w:r w:rsidR="00D7214D">
        <w:rPr>
          <w:rFonts w:ascii="Times New Roman" w:hAnsi="Times New Roman" w:cs="Times New Roman"/>
          <w:spacing w:val="-2"/>
          <w:sz w:val="24"/>
          <w:szCs w:val="24"/>
        </w:rPr>
        <w:t>ed</w:t>
      </w:r>
      <w:r w:rsidRPr="00692FEE">
        <w:rPr>
          <w:rFonts w:ascii="Times New Roman" w:hAnsi="Times New Roman" w:cs="Times New Roman"/>
          <w:spacing w:val="-2"/>
          <w:sz w:val="24"/>
          <w:szCs w:val="24"/>
        </w:rPr>
        <w:t>ited by Anna A Neuzil</w:t>
      </w:r>
      <w:r w:rsidR="00D7214D">
        <w:rPr>
          <w:rFonts w:ascii="Times New Roman" w:hAnsi="Times New Roman" w:cs="Times New Roman"/>
          <w:spacing w:val="-2"/>
          <w:sz w:val="24"/>
          <w:szCs w:val="24"/>
        </w:rPr>
        <w:t>,</w:t>
      </w:r>
      <w:r w:rsidR="00D7214D" w:rsidRPr="00D7214D">
        <w:rPr>
          <w:rFonts w:ascii="Times New Roman" w:hAnsi="Times New Roman" w:cs="Times New Roman"/>
          <w:spacing w:val="-2"/>
          <w:sz w:val="24"/>
          <w:szCs w:val="24"/>
        </w:rPr>
        <w:t xml:space="preserve"> </w:t>
      </w:r>
      <w:r w:rsidR="00D7214D" w:rsidRPr="00692FEE">
        <w:rPr>
          <w:rFonts w:ascii="Times New Roman" w:hAnsi="Times New Roman" w:cs="Times New Roman"/>
          <w:spacing w:val="-2"/>
          <w:sz w:val="24"/>
          <w:szCs w:val="24"/>
        </w:rPr>
        <w:t>pp. 65-125</w:t>
      </w:r>
      <w:r w:rsidRPr="00692FEE">
        <w:rPr>
          <w:rFonts w:ascii="Times New Roman" w:hAnsi="Times New Roman" w:cs="Times New Roman"/>
          <w:spacing w:val="-2"/>
          <w:sz w:val="24"/>
          <w:szCs w:val="24"/>
        </w:rPr>
        <w:t xml:space="preserve">. Project No. 07-071043, </w:t>
      </w:r>
      <w:r w:rsidRPr="00692FEE">
        <w:rPr>
          <w:rFonts w:ascii="Times New Roman" w:hAnsi="Times New Roman" w:cs="Times New Roman"/>
          <w:color w:val="222222"/>
          <w:sz w:val="24"/>
          <w:szCs w:val="24"/>
          <w:shd w:val="clear" w:color="auto" w:fill="FFFFFF"/>
        </w:rPr>
        <w:t>EcoPlan Associates, Inc., Mesa, Arizona.</w:t>
      </w:r>
    </w:p>
    <w:p w14:paraId="15939DAB" w14:textId="746B9F00" w:rsidR="0082671A" w:rsidRPr="00692FEE" w:rsidRDefault="0082671A"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Carpenter, John, Guadalupe Sánchez, James T. Watson, and Elisa Villalpando</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2015</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 xml:space="preserve">The La Playa Archaeological Project: Binational Interdisciplinary Research on Long-Term Human Adaptation in the Sonoran Desert. </w:t>
      </w:r>
      <w:r w:rsidRPr="00692FEE">
        <w:rPr>
          <w:rFonts w:ascii="Times New Roman" w:hAnsi="Times New Roman" w:cs="Times New Roman"/>
          <w:i/>
          <w:iCs/>
          <w:sz w:val="24"/>
          <w:szCs w:val="24"/>
        </w:rPr>
        <w:t>Journal of the Southwest</w:t>
      </w:r>
      <w:r w:rsidRPr="00692FEE">
        <w:rPr>
          <w:rFonts w:ascii="Times New Roman" w:hAnsi="Times New Roman" w:cs="Times New Roman"/>
          <w:sz w:val="24"/>
          <w:szCs w:val="24"/>
        </w:rPr>
        <w:t xml:space="preserve"> 57(2-3):213-264.</w:t>
      </w:r>
    </w:p>
    <w:p w14:paraId="1B57F023" w14:textId="4393B920" w:rsidR="0082671A" w:rsidRPr="00692FEE" w:rsidRDefault="0082671A"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Chenault, Mark</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2009</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 xml:space="preserve">Synthesis and Conclusions. In </w:t>
      </w:r>
      <w:r w:rsidRPr="00692FEE">
        <w:rPr>
          <w:rFonts w:ascii="Times New Roman" w:hAnsi="Times New Roman" w:cs="Times New Roman"/>
          <w:i/>
          <w:sz w:val="24"/>
          <w:szCs w:val="24"/>
        </w:rPr>
        <w:t>The San Pedro Phase Component of the Dairy Site: Data Recovery at Site AZ AA:12:285 (ASM) in Marana, Pima County, Arizona: The Cortaro Farms Road Improvement Project</w:t>
      </w:r>
      <w:r w:rsidRPr="00692FEE">
        <w:rPr>
          <w:rFonts w:ascii="Times New Roman" w:hAnsi="Times New Roman" w:cs="Times New Roman"/>
          <w:sz w:val="24"/>
          <w:szCs w:val="24"/>
        </w:rPr>
        <w:t>, edited by M</w:t>
      </w:r>
      <w:r w:rsidR="002E3B1B">
        <w:rPr>
          <w:rFonts w:ascii="Times New Roman" w:hAnsi="Times New Roman" w:cs="Times New Roman"/>
          <w:sz w:val="24"/>
          <w:szCs w:val="24"/>
        </w:rPr>
        <w:t>ark</w:t>
      </w:r>
      <w:r w:rsidRPr="00692FEE">
        <w:rPr>
          <w:rFonts w:ascii="Times New Roman" w:hAnsi="Times New Roman" w:cs="Times New Roman"/>
          <w:sz w:val="24"/>
          <w:szCs w:val="24"/>
        </w:rPr>
        <w:t xml:space="preserve"> L. Chenault, pp. 134-142. Cultural Resources Report 2009-4, WestLand Resources, Inc., Tucson. </w:t>
      </w:r>
    </w:p>
    <w:p w14:paraId="7C184FEF" w14:textId="7DA1E2D2" w:rsidR="0082671A" w:rsidRPr="00692FEE" w:rsidRDefault="0082671A" w:rsidP="00B65156">
      <w:pPr>
        <w:tabs>
          <w:tab w:val="left" w:pos="360"/>
          <w:tab w:val="left" w:pos="720"/>
          <w:tab w:val="left" w:pos="1080"/>
        </w:tabs>
        <w:spacing w:after="0" w:line="480" w:lineRule="auto"/>
        <w:rPr>
          <w:rFonts w:ascii="Times New Roman" w:eastAsia="Calibri" w:hAnsi="Times New Roman" w:cs="Times New Roman"/>
          <w:color w:val="000000"/>
          <w:sz w:val="24"/>
          <w:szCs w:val="24"/>
        </w:rPr>
      </w:pPr>
      <w:r w:rsidRPr="00692FEE">
        <w:rPr>
          <w:rFonts w:ascii="Times New Roman" w:hAnsi="Times New Roman" w:cs="Times New Roman"/>
          <w:sz w:val="24"/>
          <w:szCs w:val="24"/>
        </w:rPr>
        <w:t>Davis, Jeremy, and Dawn Greenwald</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2009</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ab/>
        <w:t xml:space="preserve">Flaked Stone. In </w:t>
      </w:r>
      <w:r w:rsidRPr="00692FEE">
        <w:rPr>
          <w:rFonts w:ascii="Times New Roman" w:hAnsi="Times New Roman" w:cs="Times New Roman"/>
          <w:i/>
          <w:sz w:val="24"/>
          <w:szCs w:val="24"/>
        </w:rPr>
        <w:t>The San Pedro Phase Component of the Dairy Site: Data Recovery at Site AZ AA:12:285 (ASM) in Marana, Pima County, Arizona: The Cortaro Farms Road Improvement Project</w:t>
      </w:r>
      <w:r w:rsidRPr="00692FEE">
        <w:rPr>
          <w:rFonts w:ascii="Times New Roman" w:hAnsi="Times New Roman" w:cs="Times New Roman"/>
          <w:sz w:val="24"/>
          <w:szCs w:val="24"/>
        </w:rPr>
        <w:t>, edited by M</w:t>
      </w:r>
      <w:r w:rsidR="002E3B1B">
        <w:rPr>
          <w:rFonts w:ascii="Times New Roman" w:hAnsi="Times New Roman" w:cs="Times New Roman"/>
          <w:sz w:val="24"/>
          <w:szCs w:val="24"/>
        </w:rPr>
        <w:t>ark</w:t>
      </w:r>
      <w:r w:rsidRPr="00692FEE">
        <w:rPr>
          <w:rFonts w:ascii="Times New Roman" w:hAnsi="Times New Roman" w:cs="Times New Roman"/>
          <w:sz w:val="24"/>
          <w:szCs w:val="24"/>
        </w:rPr>
        <w:t xml:space="preserve"> L. Chenault, pp. 67-78. Cultural Resources Report 2009-4, WestLand Resources, Inc., Tucson. </w:t>
      </w:r>
    </w:p>
    <w:p w14:paraId="24C18016" w14:textId="797A10D2" w:rsidR="0082671A" w:rsidRPr="00692FEE" w:rsidRDefault="0082671A"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lastRenderedPageBreak/>
        <w:t>Ezzo, Joseph A., and William L. Deaver</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1998</w:t>
      </w:r>
      <w:r w:rsidR="00184730">
        <w:rPr>
          <w:rFonts w:ascii="Times New Roman" w:hAnsi="Times New Roman" w:cs="Times New Roman"/>
          <w:sz w:val="24"/>
          <w:szCs w:val="24"/>
        </w:rPr>
        <w:t xml:space="preserve">. </w:t>
      </w:r>
      <w:r w:rsidRPr="00692FEE">
        <w:rPr>
          <w:rFonts w:ascii="Times New Roman" w:hAnsi="Times New Roman" w:cs="Times New Roman"/>
          <w:i/>
          <w:iCs/>
          <w:sz w:val="24"/>
          <w:szCs w:val="24"/>
        </w:rPr>
        <w:t>Watering the Desert: Late Archaic Farming at the Costello-King Site, Data Recovery at AZ AA:12:503 (ASM) in the Northern Tucson Basin</w:t>
      </w:r>
      <w:r w:rsidRPr="00692FEE">
        <w:rPr>
          <w:rFonts w:ascii="Times New Roman" w:hAnsi="Times New Roman" w:cs="Times New Roman"/>
          <w:sz w:val="24"/>
          <w:szCs w:val="24"/>
        </w:rPr>
        <w:t>. Technical Series No. 68. Statistical Research, Inc., Tucson.</w:t>
      </w:r>
    </w:p>
    <w:p w14:paraId="529E5F49" w14:textId="0DBD7685" w:rsidR="0082671A" w:rsidRPr="00692FEE" w:rsidRDefault="0082671A"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Greenwald, Dawn M.</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2000</w:t>
      </w:r>
      <w:r w:rsidR="00184730">
        <w:rPr>
          <w:rFonts w:ascii="Times New Roman" w:hAnsi="Times New Roman" w:cs="Times New Roman"/>
          <w:sz w:val="24"/>
          <w:szCs w:val="24"/>
        </w:rPr>
        <w:t xml:space="preserve">. </w:t>
      </w:r>
      <w:r w:rsidRPr="00692FEE">
        <w:rPr>
          <w:rFonts w:ascii="Times New Roman" w:hAnsi="Times New Roman" w:cs="Times New Roman"/>
          <w:sz w:val="24"/>
          <w:szCs w:val="24"/>
        </w:rPr>
        <w:t xml:space="preserve">Flaked Stone and Ground Stone Artifacts. In </w:t>
      </w:r>
      <w:r w:rsidRPr="00692FEE">
        <w:rPr>
          <w:rFonts w:ascii="Times New Roman" w:hAnsi="Times New Roman" w:cs="Times New Roman"/>
          <w:i/>
          <w:iCs/>
          <w:sz w:val="24"/>
          <w:szCs w:val="24"/>
        </w:rPr>
        <w:t>Farming Through the Ages: 3400 Years of Agriculture at the Valley Farms Site in the Northern Tucson Basin</w:t>
      </w:r>
      <w:r w:rsidRPr="00692FEE">
        <w:rPr>
          <w:rFonts w:ascii="Times New Roman" w:hAnsi="Times New Roman" w:cs="Times New Roman"/>
          <w:sz w:val="24"/>
          <w:szCs w:val="24"/>
        </w:rPr>
        <w:t>, edited by K</w:t>
      </w:r>
      <w:r w:rsidR="002E3B1B">
        <w:rPr>
          <w:rFonts w:ascii="Times New Roman" w:hAnsi="Times New Roman" w:cs="Times New Roman"/>
          <w:sz w:val="24"/>
          <w:szCs w:val="24"/>
        </w:rPr>
        <w:t>enneth</w:t>
      </w:r>
      <w:r w:rsidRPr="00692FEE">
        <w:rPr>
          <w:rFonts w:ascii="Times New Roman" w:hAnsi="Times New Roman" w:cs="Times New Roman"/>
          <w:sz w:val="24"/>
          <w:szCs w:val="24"/>
        </w:rPr>
        <w:t xml:space="preserve"> D. Wellman, pp. 135-166. Cultural Resource Report No. 98-226. SWCA, Inc., Tucson.</w:t>
      </w:r>
    </w:p>
    <w:p w14:paraId="39F20B02" w14:textId="543C27B6" w:rsidR="0082671A" w:rsidRPr="00E94282" w:rsidRDefault="0082671A" w:rsidP="00184730">
      <w:pPr>
        <w:pStyle w:val="Bibliography"/>
        <w:tabs>
          <w:tab w:val="left" w:pos="-1800"/>
          <w:tab w:val="left" w:pos="-1440"/>
        </w:tabs>
        <w:rPr>
          <w:szCs w:val="24"/>
        </w:rPr>
      </w:pPr>
      <w:r w:rsidRPr="00692FEE">
        <w:rPr>
          <w:szCs w:val="24"/>
        </w:rPr>
        <w:t>H</w:t>
      </w:r>
      <w:r w:rsidRPr="00E94282">
        <w:rPr>
          <w:szCs w:val="24"/>
        </w:rPr>
        <w:t>aury, Emil W.</w:t>
      </w:r>
      <w:r w:rsidR="00184730" w:rsidRPr="00E94282">
        <w:rPr>
          <w:szCs w:val="24"/>
        </w:rPr>
        <w:t xml:space="preserve"> </w:t>
      </w:r>
      <w:r w:rsidRPr="00E94282">
        <w:rPr>
          <w:szCs w:val="24"/>
        </w:rPr>
        <w:t>1950</w:t>
      </w:r>
      <w:r w:rsidR="00184730" w:rsidRPr="00E94282">
        <w:rPr>
          <w:szCs w:val="24"/>
        </w:rPr>
        <w:t xml:space="preserve">. </w:t>
      </w:r>
      <w:r w:rsidRPr="00E94282">
        <w:rPr>
          <w:i/>
          <w:iCs/>
          <w:szCs w:val="24"/>
        </w:rPr>
        <w:t>The Stratigraphy and Archaeology of Ventana Cave</w:t>
      </w:r>
      <w:r w:rsidRPr="00E94282">
        <w:rPr>
          <w:szCs w:val="24"/>
        </w:rPr>
        <w:t>. University of Arizona Press, Tucson.</w:t>
      </w:r>
    </w:p>
    <w:p w14:paraId="464FD906" w14:textId="686AA8D7" w:rsidR="0082671A" w:rsidRPr="00E94282" w:rsidRDefault="00E94282" w:rsidP="00B65156">
      <w:pPr>
        <w:tabs>
          <w:tab w:val="left" w:pos="-1800"/>
          <w:tab w:val="left" w:pos="-1440"/>
        </w:tabs>
        <w:spacing w:after="0" w:line="480" w:lineRule="auto"/>
        <w:rPr>
          <w:rFonts w:ascii="Times New Roman" w:hAnsi="Times New Roman" w:cs="Times New Roman"/>
          <w:sz w:val="24"/>
          <w:szCs w:val="24"/>
        </w:rPr>
      </w:pPr>
      <w:r w:rsidRPr="00E94282">
        <w:rPr>
          <w:rFonts w:ascii="Times New Roman" w:hAnsi="Times New Roman" w:cs="Times New Roman"/>
          <w:sz w:val="24"/>
          <w:szCs w:val="24"/>
        </w:rPr>
        <w:t xml:space="preserve">Haury, Emil W. </w:t>
      </w:r>
      <w:r w:rsidR="0082671A" w:rsidRPr="00E94282">
        <w:rPr>
          <w:rFonts w:ascii="Times New Roman" w:hAnsi="Times New Roman" w:cs="Times New Roman"/>
          <w:sz w:val="24"/>
          <w:szCs w:val="24"/>
        </w:rPr>
        <w:t>1957</w:t>
      </w:r>
      <w:r w:rsidRPr="00E94282">
        <w:rPr>
          <w:rFonts w:ascii="Times New Roman" w:hAnsi="Times New Roman" w:cs="Times New Roman"/>
          <w:sz w:val="24"/>
          <w:szCs w:val="24"/>
        </w:rPr>
        <w:t xml:space="preserve">. </w:t>
      </w:r>
      <w:r w:rsidR="0082671A" w:rsidRPr="00E94282">
        <w:rPr>
          <w:rFonts w:ascii="Times New Roman" w:hAnsi="Times New Roman" w:cs="Times New Roman"/>
          <w:sz w:val="24"/>
          <w:szCs w:val="24"/>
        </w:rPr>
        <w:t xml:space="preserve">An Alluvial Site on the San Carlos Indian Reservation, Arizona. </w:t>
      </w:r>
      <w:r w:rsidR="0082671A" w:rsidRPr="00E94282">
        <w:rPr>
          <w:rFonts w:ascii="Times New Roman" w:hAnsi="Times New Roman" w:cs="Times New Roman"/>
          <w:i/>
          <w:iCs/>
          <w:sz w:val="24"/>
          <w:szCs w:val="24"/>
        </w:rPr>
        <w:t>American Antiquity</w:t>
      </w:r>
      <w:r w:rsidR="0082671A" w:rsidRPr="00E94282">
        <w:rPr>
          <w:rFonts w:ascii="Times New Roman" w:hAnsi="Times New Roman" w:cs="Times New Roman"/>
          <w:sz w:val="24"/>
          <w:szCs w:val="24"/>
        </w:rPr>
        <w:t xml:space="preserve"> 23(1):2-27.</w:t>
      </w:r>
    </w:p>
    <w:p w14:paraId="07E9481E" w14:textId="7ABE49B5" w:rsidR="0082671A" w:rsidRPr="00692FEE" w:rsidRDefault="0082671A"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Hesse, India S.</w:t>
      </w:r>
      <w:r w:rsidR="00E94282">
        <w:rPr>
          <w:rFonts w:ascii="Times New Roman" w:hAnsi="Times New Roman" w:cs="Times New Roman"/>
          <w:sz w:val="24"/>
          <w:szCs w:val="24"/>
        </w:rPr>
        <w:t xml:space="preserve"> </w:t>
      </w:r>
      <w:r w:rsidRPr="00692FEE">
        <w:rPr>
          <w:rFonts w:ascii="Times New Roman" w:hAnsi="Times New Roman" w:cs="Times New Roman"/>
          <w:sz w:val="24"/>
          <w:szCs w:val="24"/>
        </w:rPr>
        <w:t>2010</w:t>
      </w:r>
      <w:r w:rsidR="00E94282">
        <w:rPr>
          <w:rFonts w:ascii="Times New Roman" w:hAnsi="Times New Roman" w:cs="Times New Roman"/>
          <w:sz w:val="24"/>
          <w:szCs w:val="24"/>
        </w:rPr>
        <w:t xml:space="preserve">. </w:t>
      </w:r>
      <w:r w:rsidRPr="00692FEE">
        <w:rPr>
          <w:rFonts w:ascii="Times New Roman" w:hAnsi="Times New Roman" w:cs="Times New Roman"/>
          <w:sz w:val="24"/>
          <w:szCs w:val="24"/>
        </w:rPr>
        <w:t xml:space="preserve">Flaked Stone Artifacts. In </w:t>
      </w:r>
      <w:r w:rsidRPr="00692FEE">
        <w:rPr>
          <w:rFonts w:ascii="Times New Roman" w:hAnsi="Times New Roman" w:cs="Times New Roman"/>
          <w:i/>
          <w:iCs/>
          <w:sz w:val="24"/>
          <w:szCs w:val="24"/>
        </w:rPr>
        <w:t>Recurrent Sedentism and the Making of Place: Archaeological Investigations at Las Capas, a Preceramic Period Farming Community in the Tucson Basin, Southern Arizona</w:t>
      </w:r>
      <w:r w:rsidRPr="00692FEE">
        <w:rPr>
          <w:rFonts w:ascii="Times New Roman" w:hAnsi="Times New Roman" w:cs="Times New Roman"/>
          <w:sz w:val="24"/>
          <w:szCs w:val="24"/>
        </w:rPr>
        <w:t>, edited by S</w:t>
      </w:r>
      <w:r w:rsidR="002E3B1B">
        <w:rPr>
          <w:rFonts w:ascii="Times New Roman" w:hAnsi="Times New Roman" w:cs="Times New Roman"/>
          <w:sz w:val="24"/>
          <w:szCs w:val="24"/>
        </w:rPr>
        <w:t>tephanie</w:t>
      </w:r>
      <w:r w:rsidRPr="00692FEE">
        <w:rPr>
          <w:rFonts w:ascii="Times New Roman" w:hAnsi="Times New Roman" w:cs="Times New Roman"/>
          <w:sz w:val="24"/>
          <w:szCs w:val="24"/>
        </w:rPr>
        <w:t xml:space="preserve"> M. Whittlesey, S. J</w:t>
      </w:r>
      <w:r w:rsidR="002E3B1B">
        <w:rPr>
          <w:rFonts w:ascii="Times New Roman" w:hAnsi="Times New Roman" w:cs="Times New Roman"/>
          <w:sz w:val="24"/>
          <w:szCs w:val="24"/>
        </w:rPr>
        <w:t>erome</w:t>
      </w:r>
      <w:r w:rsidRPr="00692FEE">
        <w:rPr>
          <w:rFonts w:ascii="Times New Roman" w:hAnsi="Times New Roman" w:cs="Times New Roman"/>
          <w:sz w:val="24"/>
          <w:szCs w:val="24"/>
        </w:rPr>
        <w:t xml:space="preserve"> Hesse, and M</w:t>
      </w:r>
      <w:r w:rsidR="002E3B1B">
        <w:rPr>
          <w:rFonts w:ascii="Times New Roman" w:hAnsi="Times New Roman" w:cs="Times New Roman"/>
          <w:sz w:val="24"/>
          <w:szCs w:val="24"/>
        </w:rPr>
        <w:t>ichael</w:t>
      </w:r>
      <w:r w:rsidRPr="00692FEE">
        <w:rPr>
          <w:rFonts w:ascii="Times New Roman" w:hAnsi="Times New Roman" w:cs="Times New Roman"/>
          <w:sz w:val="24"/>
          <w:szCs w:val="24"/>
        </w:rPr>
        <w:t xml:space="preserve"> S. Foster, pp. 175-222. Cultural Resources Report No. 07-556. SWCA Environmental Consultants, Tucson.</w:t>
      </w:r>
    </w:p>
    <w:p w14:paraId="07D8118A" w14:textId="15BC8CBE" w:rsidR="0082671A" w:rsidRPr="00692FEE" w:rsidRDefault="0082671A" w:rsidP="00B65156">
      <w:pPr>
        <w:spacing w:after="0" w:line="480" w:lineRule="auto"/>
        <w:rPr>
          <w:rFonts w:ascii="Times New Roman" w:eastAsia="Calibri" w:hAnsi="Times New Roman" w:cs="Times New Roman"/>
          <w:color w:val="000000"/>
          <w:sz w:val="24"/>
          <w:szCs w:val="24"/>
        </w:rPr>
      </w:pPr>
      <w:r w:rsidRPr="00692FEE">
        <w:rPr>
          <w:rFonts w:ascii="Times New Roman" w:hAnsi="Times New Roman" w:cs="Times New Roman"/>
          <w:sz w:val="24"/>
          <w:szCs w:val="24"/>
        </w:rPr>
        <w:t>Holzkamper, Frank M.</w:t>
      </w:r>
      <w:r w:rsidR="00E94282">
        <w:rPr>
          <w:rFonts w:ascii="Times New Roman" w:hAnsi="Times New Roman" w:cs="Times New Roman"/>
          <w:sz w:val="24"/>
          <w:szCs w:val="24"/>
        </w:rPr>
        <w:t xml:space="preserve"> </w:t>
      </w:r>
      <w:r w:rsidRPr="00692FEE">
        <w:rPr>
          <w:rFonts w:ascii="Times New Roman" w:hAnsi="Times New Roman" w:cs="Times New Roman"/>
          <w:sz w:val="24"/>
          <w:szCs w:val="24"/>
        </w:rPr>
        <w:t>1956</w:t>
      </w:r>
      <w:r w:rsidR="00E94282">
        <w:rPr>
          <w:rFonts w:ascii="Times New Roman" w:hAnsi="Times New Roman" w:cs="Times New Roman"/>
          <w:sz w:val="24"/>
          <w:szCs w:val="24"/>
        </w:rPr>
        <w:t xml:space="preserve">. </w:t>
      </w:r>
      <w:r w:rsidRPr="00692FEE">
        <w:rPr>
          <w:rFonts w:ascii="Times New Roman" w:hAnsi="Times New Roman" w:cs="Times New Roman"/>
          <w:sz w:val="24"/>
          <w:szCs w:val="24"/>
        </w:rPr>
        <w:t xml:space="preserve">Artifacts from Estero Tastiota, Sonora, Mexico. </w:t>
      </w:r>
      <w:r w:rsidRPr="00692FEE">
        <w:rPr>
          <w:rFonts w:ascii="Times New Roman" w:hAnsi="Times New Roman" w:cs="Times New Roman"/>
          <w:i/>
          <w:sz w:val="24"/>
          <w:szCs w:val="24"/>
        </w:rPr>
        <w:t>The Kiva</w:t>
      </w:r>
      <w:r w:rsidRPr="00692FEE">
        <w:rPr>
          <w:rFonts w:ascii="Times New Roman" w:hAnsi="Times New Roman" w:cs="Times New Roman"/>
          <w:sz w:val="24"/>
          <w:szCs w:val="24"/>
        </w:rPr>
        <w:t xml:space="preserve"> 21:12-19.</w:t>
      </w:r>
    </w:p>
    <w:p w14:paraId="08FADEB2" w14:textId="312B5240" w:rsidR="0082671A" w:rsidRPr="00692FEE" w:rsidRDefault="0082671A"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Huckell, Bruce B.</w:t>
      </w:r>
      <w:r w:rsidR="002E3B1B">
        <w:rPr>
          <w:rFonts w:ascii="Times New Roman" w:hAnsi="Times New Roman" w:cs="Times New Roman"/>
          <w:sz w:val="24"/>
          <w:szCs w:val="24"/>
        </w:rPr>
        <w:t xml:space="preserve"> </w:t>
      </w:r>
      <w:r w:rsidRPr="00692FEE">
        <w:rPr>
          <w:rFonts w:ascii="Times New Roman" w:hAnsi="Times New Roman" w:cs="Times New Roman"/>
          <w:sz w:val="24"/>
          <w:szCs w:val="24"/>
        </w:rPr>
        <w:t>1984</w:t>
      </w:r>
      <w:r w:rsidR="002E3B1B">
        <w:rPr>
          <w:rFonts w:ascii="Times New Roman" w:hAnsi="Times New Roman" w:cs="Times New Roman"/>
          <w:sz w:val="24"/>
          <w:szCs w:val="24"/>
        </w:rPr>
        <w:t xml:space="preserve">. </w:t>
      </w:r>
      <w:r w:rsidRPr="00692FEE">
        <w:rPr>
          <w:rFonts w:ascii="Times New Roman" w:hAnsi="Times New Roman" w:cs="Times New Roman"/>
          <w:i/>
          <w:iCs/>
          <w:sz w:val="24"/>
          <w:szCs w:val="24"/>
        </w:rPr>
        <w:t xml:space="preserve">The Archaic Occupation of the Rosemont Area, Northern Santa Rita Mountains, Southeast Arizona. </w:t>
      </w:r>
      <w:r w:rsidRPr="00692FEE">
        <w:rPr>
          <w:rFonts w:ascii="Times New Roman" w:hAnsi="Times New Roman" w:cs="Times New Roman"/>
          <w:sz w:val="24"/>
          <w:szCs w:val="24"/>
        </w:rPr>
        <w:t>Archaeological Series No. 147. Arizona State Museum, Tucson.</w:t>
      </w:r>
    </w:p>
    <w:p w14:paraId="0D62F0BF" w14:textId="4E087FE7" w:rsidR="0082671A" w:rsidRPr="00692FEE" w:rsidRDefault="002E3B1B" w:rsidP="00B65156">
      <w:pPr>
        <w:tabs>
          <w:tab w:val="left" w:pos="-1800"/>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2671A" w:rsidRPr="00692FEE">
        <w:rPr>
          <w:rFonts w:ascii="Times New Roman" w:hAnsi="Times New Roman" w:cs="Times New Roman"/>
          <w:sz w:val="24"/>
          <w:szCs w:val="24"/>
        </w:rPr>
        <w:t>Huckell, Bruce B., Lisa W. Huckell and Suzanne K. Fish</w:t>
      </w:r>
      <w:r>
        <w:rPr>
          <w:rFonts w:ascii="Times New Roman" w:hAnsi="Times New Roman" w:cs="Times New Roman"/>
          <w:sz w:val="24"/>
          <w:szCs w:val="24"/>
        </w:rPr>
        <w:t>.</w:t>
      </w:r>
      <w:r w:rsidR="0082671A" w:rsidRPr="00692FEE">
        <w:rPr>
          <w:rFonts w:ascii="Times New Roman" w:hAnsi="Times New Roman" w:cs="Times New Roman"/>
          <w:sz w:val="24"/>
          <w:szCs w:val="24"/>
        </w:rPr>
        <w:t xml:space="preserve"> 1995</w:t>
      </w:r>
      <w:r>
        <w:rPr>
          <w:rFonts w:ascii="Times New Roman" w:hAnsi="Times New Roman" w:cs="Times New Roman"/>
          <w:sz w:val="24"/>
          <w:szCs w:val="24"/>
        </w:rPr>
        <w:t xml:space="preserve">. </w:t>
      </w:r>
      <w:r w:rsidR="0082671A" w:rsidRPr="00692FEE">
        <w:rPr>
          <w:rFonts w:ascii="Times New Roman" w:hAnsi="Times New Roman" w:cs="Times New Roman"/>
          <w:i/>
          <w:iCs/>
          <w:sz w:val="24"/>
          <w:szCs w:val="24"/>
        </w:rPr>
        <w:t>Investigations at Milagro, a Late Preceramic Site in the Eastern Tucson Basin</w:t>
      </w:r>
      <w:r w:rsidR="0082671A" w:rsidRPr="00692FEE">
        <w:rPr>
          <w:rFonts w:ascii="Times New Roman" w:hAnsi="Times New Roman" w:cs="Times New Roman"/>
          <w:sz w:val="24"/>
          <w:szCs w:val="24"/>
        </w:rPr>
        <w:t>. Technical Report No. 94-5. Center for Desert Archaeology, Tucson.</w:t>
      </w:r>
    </w:p>
    <w:p w14:paraId="11CEBC54" w14:textId="43E27C31" w:rsidR="0082671A" w:rsidRPr="00692FEE" w:rsidRDefault="0082671A" w:rsidP="00B65156">
      <w:pPr>
        <w:tabs>
          <w:tab w:val="left" w:pos="360"/>
          <w:tab w:val="left" w:pos="720"/>
          <w:tab w:val="left" w:pos="1080"/>
        </w:tabs>
        <w:spacing w:after="0" w:line="480" w:lineRule="auto"/>
        <w:rPr>
          <w:rFonts w:ascii="Times New Roman" w:eastAsia="Calibri" w:hAnsi="Times New Roman" w:cs="Times New Roman"/>
          <w:color w:val="000000"/>
          <w:sz w:val="24"/>
          <w:szCs w:val="24"/>
        </w:rPr>
      </w:pPr>
      <w:r w:rsidRPr="00692FEE">
        <w:rPr>
          <w:rFonts w:ascii="Times New Roman" w:hAnsi="Times New Roman" w:cs="Times New Roman"/>
          <w:sz w:val="24"/>
          <w:szCs w:val="24"/>
        </w:rPr>
        <w:t>Justice, Noel D. 2002</w:t>
      </w:r>
      <w:r w:rsidR="005D665D">
        <w:rPr>
          <w:rFonts w:ascii="Times New Roman" w:hAnsi="Times New Roman" w:cs="Times New Roman"/>
          <w:sz w:val="24"/>
          <w:szCs w:val="24"/>
        </w:rPr>
        <w:t xml:space="preserve">. </w:t>
      </w:r>
      <w:r w:rsidRPr="00692FEE">
        <w:rPr>
          <w:rFonts w:ascii="Times New Roman" w:hAnsi="Times New Roman" w:cs="Times New Roman"/>
          <w:i/>
          <w:iCs/>
          <w:sz w:val="24"/>
          <w:szCs w:val="24"/>
        </w:rPr>
        <w:t>Stone Age Spear and Arrow Points of the Southwestern United States</w:t>
      </w:r>
      <w:r w:rsidRPr="00692FEE">
        <w:rPr>
          <w:rFonts w:ascii="Times New Roman" w:hAnsi="Times New Roman" w:cs="Times New Roman"/>
          <w:sz w:val="24"/>
          <w:szCs w:val="24"/>
        </w:rPr>
        <w:t>. Indiana University Press, Bloomington.</w:t>
      </w:r>
    </w:p>
    <w:p w14:paraId="58A08CDC" w14:textId="5C0E4D6B" w:rsidR="0082671A" w:rsidRPr="00692FEE" w:rsidRDefault="0082671A" w:rsidP="00B65156">
      <w:pPr>
        <w:tabs>
          <w:tab w:val="left" w:pos="360"/>
          <w:tab w:val="left" w:pos="720"/>
          <w:tab w:val="left" w:pos="1080"/>
        </w:tabs>
        <w:spacing w:after="0" w:line="480" w:lineRule="auto"/>
        <w:rPr>
          <w:rFonts w:ascii="Times New Roman" w:eastAsia="Calibri" w:hAnsi="Times New Roman" w:cs="Times New Roman"/>
          <w:color w:val="000000"/>
          <w:sz w:val="24"/>
          <w:szCs w:val="24"/>
        </w:rPr>
      </w:pPr>
      <w:r w:rsidRPr="00692FEE">
        <w:rPr>
          <w:rFonts w:ascii="Times New Roman" w:hAnsi="Times New Roman" w:cs="Times New Roman"/>
          <w:sz w:val="24"/>
          <w:szCs w:val="24"/>
        </w:rPr>
        <w:lastRenderedPageBreak/>
        <w:t>Lancaster, Judith</w:t>
      </w:r>
      <w:r w:rsidR="005D665D">
        <w:rPr>
          <w:rFonts w:ascii="Times New Roman" w:hAnsi="Times New Roman" w:cs="Times New Roman"/>
          <w:sz w:val="24"/>
          <w:szCs w:val="24"/>
        </w:rPr>
        <w:t xml:space="preserve">. </w:t>
      </w:r>
      <w:r w:rsidRPr="00692FEE">
        <w:rPr>
          <w:rFonts w:ascii="Times New Roman" w:hAnsi="Times New Roman" w:cs="Times New Roman"/>
          <w:sz w:val="24"/>
          <w:szCs w:val="24"/>
        </w:rPr>
        <w:t>1993</w:t>
      </w:r>
      <w:r w:rsidR="005D665D">
        <w:rPr>
          <w:rFonts w:ascii="Times New Roman" w:hAnsi="Times New Roman" w:cs="Times New Roman"/>
          <w:sz w:val="24"/>
          <w:szCs w:val="24"/>
        </w:rPr>
        <w:t xml:space="preserve">. </w:t>
      </w:r>
      <w:r w:rsidRPr="00692FEE">
        <w:rPr>
          <w:rFonts w:ascii="Times New Roman" w:hAnsi="Times New Roman" w:cs="Times New Roman"/>
          <w:sz w:val="24"/>
          <w:szCs w:val="24"/>
        </w:rPr>
        <w:t xml:space="preserve">Chipped Stone Analysis for the Tator Hills Project. In </w:t>
      </w:r>
      <w:r w:rsidRPr="00692FEE">
        <w:rPr>
          <w:rFonts w:ascii="Times New Roman" w:hAnsi="Times New Roman" w:cs="Times New Roman"/>
          <w:i/>
          <w:iCs/>
          <w:sz w:val="24"/>
          <w:szCs w:val="24"/>
        </w:rPr>
        <w:t xml:space="preserve">Archaic Occupation on the Santa Cruz Flats: the Tator Hills Project, </w:t>
      </w:r>
      <w:r w:rsidRPr="00692FEE">
        <w:rPr>
          <w:rFonts w:ascii="Times New Roman" w:hAnsi="Times New Roman" w:cs="Times New Roman"/>
          <w:sz w:val="24"/>
          <w:szCs w:val="24"/>
        </w:rPr>
        <w:t>edited by</w:t>
      </w:r>
      <w:r w:rsidRPr="00692FEE">
        <w:rPr>
          <w:rFonts w:ascii="Times New Roman" w:hAnsi="Times New Roman" w:cs="Times New Roman"/>
          <w:i/>
          <w:iCs/>
          <w:sz w:val="24"/>
          <w:szCs w:val="24"/>
        </w:rPr>
        <w:t xml:space="preserve"> </w:t>
      </w:r>
      <w:r w:rsidRPr="00692FEE">
        <w:rPr>
          <w:rFonts w:ascii="Times New Roman" w:hAnsi="Times New Roman" w:cs="Times New Roman"/>
          <w:sz w:val="24"/>
          <w:szCs w:val="24"/>
        </w:rPr>
        <w:t>C. Halbirt and K. Henderson, pp. 231-278. Northland Research, Inc., Flagstaff, Arizona.</w:t>
      </w:r>
    </w:p>
    <w:p w14:paraId="1F27F0C2" w14:textId="6A1571C8" w:rsidR="0082671A" w:rsidRPr="00692FEE" w:rsidRDefault="0082671A" w:rsidP="00B65156">
      <w:pPr>
        <w:tabs>
          <w:tab w:val="left" w:pos="360"/>
          <w:tab w:val="left" w:pos="720"/>
          <w:tab w:val="left" w:pos="1080"/>
        </w:tabs>
        <w:spacing w:after="0" w:line="480" w:lineRule="auto"/>
        <w:rPr>
          <w:rFonts w:ascii="Times New Roman" w:eastAsia="Calibri" w:hAnsi="Times New Roman" w:cs="Times New Roman"/>
          <w:color w:val="000000"/>
          <w:sz w:val="24"/>
          <w:szCs w:val="24"/>
        </w:rPr>
      </w:pPr>
      <w:r w:rsidRPr="00692FEE">
        <w:rPr>
          <w:rFonts w:ascii="Times New Roman" w:hAnsi="Times New Roman" w:cs="Times New Roman"/>
          <w:sz w:val="24"/>
          <w:szCs w:val="24"/>
        </w:rPr>
        <w:t>Loendorf, Chris, and Glen E. Rice</w:t>
      </w:r>
      <w:r w:rsidR="00A43076">
        <w:rPr>
          <w:rFonts w:ascii="Times New Roman" w:hAnsi="Times New Roman" w:cs="Times New Roman"/>
          <w:sz w:val="24"/>
          <w:szCs w:val="24"/>
        </w:rPr>
        <w:t xml:space="preserve">. </w:t>
      </w:r>
      <w:r w:rsidRPr="00692FEE">
        <w:rPr>
          <w:rFonts w:ascii="Times New Roman" w:hAnsi="Times New Roman" w:cs="Times New Roman"/>
          <w:sz w:val="24"/>
          <w:szCs w:val="24"/>
        </w:rPr>
        <w:t>2004</w:t>
      </w:r>
      <w:r w:rsidR="00A43076">
        <w:rPr>
          <w:rFonts w:ascii="Times New Roman" w:hAnsi="Times New Roman" w:cs="Times New Roman"/>
          <w:sz w:val="24"/>
          <w:szCs w:val="24"/>
        </w:rPr>
        <w:t xml:space="preserve">. </w:t>
      </w:r>
      <w:r w:rsidRPr="00692FEE">
        <w:rPr>
          <w:rFonts w:ascii="Times New Roman" w:hAnsi="Times New Roman" w:cs="Times New Roman"/>
          <w:i/>
          <w:iCs/>
          <w:sz w:val="24"/>
          <w:szCs w:val="24"/>
        </w:rPr>
        <w:t>Projectile Point Typology, Gila River Indian Community, Arizona.</w:t>
      </w:r>
      <w:r w:rsidRPr="00692FEE">
        <w:rPr>
          <w:rFonts w:ascii="Times New Roman" w:hAnsi="Times New Roman" w:cs="Times New Roman"/>
          <w:sz w:val="24"/>
          <w:szCs w:val="24"/>
        </w:rPr>
        <w:t xml:space="preserve"> Anthropological Research Papers No. 2, Cultural Resource Management Program, Gila River Indian Community, Sacaton, Arizona.</w:t>
      </w:r>
    </w:p>
    <w:p w14:paraId="03411A3D" w14:textId="54BF4F38" w:rsidR="0082671A" w:rsidRPr="00692FEE" w:rsidRDefault="0082671A" w:rsidP="00B65156">
      <w:pPr>
        <w:tabs>
          <w:tab w:val="left" w:pos="-1800"/>
          <w:tab w:val="left" w:pos="72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Rozen, Kenneth C.</w:t>
      </w:r>
      <w:r w:rsidR="00A43076">
        <w:rPr>
          <w:rFonts w:ascii="Times New Roman" w:hAnsi="Times New Roman" w:cs="Times New Roman"/>
          <w:sz w:val="24"/>
          <w:szCs w:val="24"/>
        </w:rPr>
        <w:t xml:space="preserve"> </w:t>
      </w:r>
      <w:r w:rsidRPr="00692FEE">
        <w:rPr>
          <w:rFonts w:ascii="Times New Roman" w:hAnsi="Times New Roman" w:cs="Times New Roman"/>
          <w:sz w:val="24"/>
          <w:szCs w:val="24"/>
        </w:rPr>
        <w:t>1984</w:t>
      </w:r>
      <w:r w:rsidR="00A43076">
        <w:rPr>
          <w:rFonts w:ascii="Times New Roman" w:hAnsi="Times New Roman" w:cs="Times New Roman"/>
          <w:sz w:val="24"/>
          <w:szCs w:val="24"/>
        </w:rPr>
        <w:t xml:space="preserve">. </w:t>
      </w:r>
      <w:r w:rsidRPr="00692FEE">
        <w:rPr>
          <w:rFonts w:ascii="Times New Roman" w:hAnsi="Times New Roman" w:cs="Times New Roman"/>
          <w:sz w:val="24"/>
          <w:szCs w:val="24"/>
        </w:rPr>
        <w:t>Flaked Stone. In</w:t>
      </w:r>
      <w:r w:rsidRPr="00692FEE">
        <w:rPr>
          <w:rFonts w:ascii="Times New Roman" w:hAnsi="Times New Roman" w:cs="Times New Roman"/>
          <w:i/>
          <w:iCs/>
          <w:sz w:val="24"/>
          <w:szCs w:val="24"/>
        </w:rPr>
        <w:t xml:space="preserve"> Hohokam Habitation Sites in the Northern Santa Rita Mountains</w:t>
      </w:r>
      <w:r w:rsidRPr="00692FEE">
        <w:rPr>
          <w:rFonts w:ascii="Times New Roman" w:hAnsi="Times New Roman" w:cs="Times New Roman"/>
          <w:sz w:val="24"/>
          <w:szCs w:val="24"/>
        </w:rPr>
        <w:t>, edited by A</w:t>
      </w:r>
      <w:r w:rsidR="0075791D">
        <w:rPr>
          <w:rFonts w:ascii="Times New Roman" w:hAnsi="Times New Roman" w:cs="Times New Roman"/>
          <w:sz w:val="24"/>
          <w:szCs w:val="24"/>
        </w:rPr>
        <w:t>lan</w:t>
      </w:r>
      <w:r w:rsidRPr="00692FEE">
        <w:rPr>
          <w:rFonts w:ascii="Times New Roman" w:hAnsi="Times New Roman" w:cs="Times New Roman"/>
          <w:sz w:val="24"/>
          <w:szCs w:val="24"/>
        </w:rPr>
        <w:t xml:space="preserve"> Ferg, K</w:t>
      </w:r>
      <w:r w:rsidR="0075791D">
        <w:rPr>
          <w:rFonts w:ascii="Times New Roman" w:hAnsi="Times New Roman" w:cs="Times New Roman"/>
          <w:sz w:val="24"/>
          <w:szCs w:val="24"/>
        </w:rPr>
        <w:t>enneth</w:t>
      </w:r>
      <w:r w:rsidRPr="00692FEE">
        <w:rPr>
          <w:rFonts w:ascii="Times New Roman" w:hAnsi="Times New Roman" w:cs="Times New Roman"/>
          <w:sz w:val="24"/>
          <w:szCs w:val="24"/>
        </w:rPr>
        <w:t xml:space="preserve"> C. Rozen, W</w:t>
      </w:r>
      <w:r w:rsidR="0075791D">
        <w:rPr>
          <w:rFonts w:ascii="Times New Roman" w:hAnsi="Times New Roman" w:cs="Times New Roman"/>
          <w:sz w:val="24"/>
          <w:szCs w:val="24"/>
        </w:rPr>
        <w:t>illiam</w:t>
      </w:r>
      <w:r w:rsidRPr="00692FEE">
        <w:rPr>
          <w:rFonts w:ascii="Times New Roman" w:hAnsi="Times New Roman" w:cs="Times New Roman"/>
          <w:sz w:val="24"/>
          <w:szCs w:val="24"/>
        </w:rPr>
        <w:t xml:space="preserve"> L. Deaver, M</w:t>
      </w:r>
      <w:r w:rsidR="0075791D">
        <w:rPr>
          <w:rFonts w:ascii="Times New Roman" w:hAnsi="Times New Roman" w:cs="Times New Roman"/>
          <w:sz w:val="24"/>
          <w:szCs w:val="24"/>
        </w:rPr>
        <w:t>artyn</w:t>
      </w:r>
      <w:r w:rsidRPr="00692FEE">
        <w:rPr>
          <w:rFonts w:ascii="Times New Roman" w:hAnsi="Times New Roman" w:cs="Times New Roman"/>
          <w:sz w:val="24"/>
          <w:szCs w:val="24"/>
        </w:rPr>
        <w:t xml:space="preserve"> D. Tagg, D</w:t>
      </w:r>
      <w:r w:rsidR="0083325F">
        <w:rPr>
          <w:rFonts w:ascii="Times New Roman" w:hAnsi="Times New Roman" w:cs="Times New Roman"/>
          <w:sz w:val="24"/>
          <w:szCs w:val="24"/>
        </w:rPr>
        <w:t>avid</w:t>
      </w:r>
      <w:r w:rsidRPr="00692FEE">
        <w:rPr>
          <w:rFonts w:ascii="Times New Roman" w:hAnsi="Times New Roman" w:cs="Times New Roman"/>
          <w:sz w:val="24"/>
          <w:szCs w:val="24"/>
        </w:rPr>
        <w:t xml:space="preserve"> A. Phillips, Jr., and D</w:t>
      </w:r>
      <w:r w:rsidR="0083325F">
        <w:rPr>
          <w:rFonts w:ascii="Times New Roman" w:hAnsi="Times New Roman" w:cs="Times New Roman"/>
          <w:sz w:val="24"/>
          <w:szCs w:val="24"/>
        </w:rPr>
        <w:t xml:space="preserve">avid </w:t>
      </w:r>
      <w:r w:rsidRPr="00692FEE">
        <w:rPr>
          <w:rFonts w:ascii="Times New Roman" w:hAnsi="Times New Roman" w:cs="Times New Roman"/>
          <w:sz w:val="24"/>
          <w:szCs w:val="24"/>
        </w:rPr>
        <w:t>A. Gregory, pp. 421-604. Archaeological Series No. 147, Vol. 2, Part 1. Arizona State Museum, Tucson.</w:t>
      </w:r>
    </w:p>
    <w:p w14:paraId="08832EBA" w14:textId="246B9F44" w:rsidR="0082671A" w:rsidRPr="00692FEE" w:rsidRDefault="0082671A"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Sliva, R. J.</w:t>
      </w:r>
      <w:bookmarkStart w:id="0" w:name="_Hlk160463046"/>
      <w:r w:rsidRPr="00692FEE">
        <w:rPr>
          <w:rFonts w:ascii="Times New Roman" w:hAnsi="Times New Roman" w:cs="Times New Roman"/>
          <w:sz w:val="24"/>
          <w:szCs w:val="24"/>
        </w:rPr>
        <w:t xml:space="preserve"> 1997</w:t>
      </w:r>
      <w:r w:rsidR="00D02531">
        <w:rPr>
          <w:rFonts w:ascii="Times New Roman" w:hAnsi="Times New Roman" w:cs="Times New Roman"/>
          <w:sz w:val="24"/>
          <w:szCs w:val="24"/>
        </w:rPr>
        <w:t xml:space="preserve">. </w:t>
      </w:r>
      <w:r w:rsidRPr="00692FEE">
        <w:rPr>
          <w:rFonts w:ascii="Times New Roman" w:hAnsi="Times New Roman" w:cs="Times New Roman"/>
          <w:sz w:val="24"/>
          <w:szCs w:val="24"/>
        </w:rPr>
        <w:t xml:space="preserve">Flaked Stone Artifacts. In </w:t>
      </w:r>
      <w:r w:rsidRPr="00692FEE">
        <w:rPr>
          <w:rFonts w:ascii="Times New Roman" w:hAnsi="Times New Roman" w:cs="Times New Roman"/>
          <w:i/>
          <w:iCs/>
          <w:sz w:val="24"/>
          <w:szCs w:val="24"/>
        </w:rPr>
        <w:t>Archaeological Investigations of the Early Agricultural Period Settlement at the Base of A</w:t>
      </w:r>
      <w:r w:rsidRPr="00692FEE">
        <w:rPr>
          <w:rFonts w:ascii="Times New Roman" w:hAnsi="Times New Roman" w:cs="Times New Roman"/>
          <w:i/>
          <w:iCs/>
          <w:sz w:val="24"/>
          <w:szCs w:val="24"/>
        </w:rPr>
        <w:noBreakHyphen/>
        <w:t>Mountain, Tucson, Arizona</w:t>
      </w:r>
      <w:r w:rsidRPr="00692FEE">
        <w:rPr>
          <w:rFonts w:ascii="Times New Roman" w:hAnsi="Times New Roman" w:cs="Times New Roman"/>
          <w:sz w:val="24"/>
          <w:szCs w:val="24"/>
        </w:rPr>
        <w:t>, by M</w:t>
      </w:r>
      <w:r w:rsidR="00D02531">
        <w:rPr>
          <w:rFonts w:ascii="Times New Roman" w:hAnsi="Times New Roman" w:cs="Times New Roman"/>
          <w:sz w:val="24"/>
          <w:szCs w:val="24"/>
        </w:rPr>
        <w:t>ichael</w:t>
      </w:r>
      <w:r w:rsidRPr="00692FEE">
        <w:rPr>
          <w:rFonts w:ascii="Times New Roman" w:hAnsi="Times New Roman" w:cs="Times New Roman"/>
          <w:sz w:val="24"/>
          <w:szCs w:val="24"/>
        </w:rPr>
        <w:t xml:space="preserve"> W. Diehl, pp. 72-96. Technical Report No. 96</w:t>
      </w:r>
      <w:r w:rsidRPr="00692FEE">
        <w:rPr>
          <w:rFonts w:ascii="Times New Roman" w:hAnsi="Times New Roman" w:cs="Times New Roman"/>
          <w:sz w:val="24"/>
          <w:szCs w:val="24"/>
        </w:rPr>
        <w:noBreakHyphen/>
        <w:t>21. Center for Desert Archaeology, Tucson.</w:t>
      </w:r>
      <w:bookmarkEnd w:id="0"/>
    </w:p>
    <w:p w14:paraId="598D37C7" w14:textId="1B16CC8B" w:rsidR="0082671A" w:rsidRPr="00692FEE" w:rsidRDefault="0033793D" w:rsidP="00B65156">
      <w:pPr>
        <w:tabs>
          <w:tab w:val="left" w:pos="-1800"/>
          <w:tab w:val="left" w:pos="-1440"/>
        </w:tabs>
        <w:spacing w:after="0" w:line="480" w:lineRule="auto"/>
        <w:rPr>
          <w:rFonts w:ascii="Times New Roman" w:hAnsi="Times New Roman" w:cs="Times New Roman"/>
          <w:sz w:val="24"/>
          <w:szCs w:val="24"/>
        </w:rPr>
      </w:pPr>
      <w:bookmarkStart w:id="1" w:name="_Hlk89939629"/>
      <w:r w:rsidRPr="00692FEE">
        <w:rPr>
          <w:rFonts w:ascii="Times New Roman" w:hAnsi="Times New Roman" w:cs="Times New Roman"/>
          <w:sz w:val="24"/>
          <w:szCs w:val="24"/>
        </w:rPr>
        <w:t xml:space="preserve">Sliva, R. J. </w:t>
      </w:r>
      <w:r w:rsidR="0082671A" w:rsidRPr="00692FEE">
        <w:rPr>
          <w:rFonts w:ascii="Times New Roman" w:hAnsi="Times New Roman" w:cs="Times New Roman"/>
          <w:sz w:val="24"/>
          <w:szCs w:val="24"/>
        </w:rPr>
        <w:t>1998a</w:t>
      </w:r>
      <w:r>
        <w:rPr>
          <w:rFonts w:ascii="Times New Roman" w:hAnsi="Times New Roman" w:cs="Times New Roman"/>
          <w:sz w:val="24"/>
          <w:szCs w:val="24"/>
        </w:rPr>
        <w:t xml:space="preserve">. </w:t>
      </w:r>
      <w:r w:rsidR="0082671A" w:rsidRPr="00692FEE">
        <w:rPr>
          <w:rFonts w:ascii="Times New Roman" w:hAnsi="Times New Roman" w:cs="Times New Roman"/>
          <w:sz w:val="24"/>
          <w:szCs w:val="24"/>
        </w:rPr>
        <w:t xml:space="preserve">The Flaked Stone Assemblage. In </w:t>
      </w:r>
      <w:r w:rsidR="0082671A" w:rsidRPr="00692FEE">
        <w:rPr>
          <w:rFonts w:ascii="Times New Roman" w:hAnsi="Times New Roman" w:cs="Times New Roman"/>
          <w:i/>
          <w:iCs/>
          <w:sz w:val="24"/>
          <w:szCs w:val="24"/>
        </w:rPr>
        <w:t>Archaeological Investigations at the Wetlands Site, AZ AA:12:90 (ASM)</w:t>
      </w:r>
      <w:r w:rsidR="0082671A" w:rsidRPr="00692FEE">
        <w:rPr>
          <w:rFonts w:ascii="Times New Roman" w:hAnsi="Times New Roman" w:cs="Times New Roman"/>
          <w:sz w:val="24"/>
          <w:szCs w:val="24"/>
        </w:rPr>
        <w:t>, edited by A</w:t>
      </w:r>
      <w:r>
        <w:rPr>
          <w:rFonts w:ascii="Times New Roman" w:hAnsi="Times New Roman" w:cs="Times New Roman"/>
          <w:sz w:val="24"/>
          <w:szCs w:val="24"/>
        </w:rPr>
        <w:t>ndrea</w:t>
      </w:r>
      <w:r w:rsidR="0082671A" w:rsidRPr="00692FEE">
        <w:rPr>
          <w:rFonts w:ascii="Times New Roman" w:hAnsi="Times New Roman" w:cs="Times New Roman"/>
          <w:sz w:val="24"/>
          <w:szCs w:val="24"/>
        </w:rPr>
        <w:t xml:space="preserve"> K. L. Freeman, pp. 147</w:t>
      </w:r>
      <w:r w:rsidR="0082671A" w:rsidRPr="00692FEE">
        <w:rPr>
          <w:rFonts w:ascii="Times New Roman" w:hAnsi="Times New Roman" w:cs="Times New Roman"/>
          <w:sz w:val="24"/>
          <w:szCs w:val="24"/>
        </w:rPr>
        <w:noBreakHyphen/>
        <w:t>163. Technical Report No. 97</w:t>
      </w:r>
      <w:r w:rsidR="0082671A" w:rsidRPr="00692FEE">
        <w:rPr>
          <w:rFonts w:ascii="Times New Roman" w:hAnsi="Times New Roman" w:cs="Times New Roman"/>
          <w:sz w:val="24"/>
          <w:szCs w:val="24"/>
        </w:rPr>
        <w:noBreakHyphen/>
        <w:t>5. Center for Desert Archaeology, Tucson.</w:t>
      </w:r>
      <w:bookmarkEnd w:id="1"/>
    </w:p>
    <w:p w14:paraId="6D474A79" w14:textId="19A6DA4C" w:rsidR="0082671A" w:rsidRPr="00692FEE" w:rsidRDefault="0033793D"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 xml:space="preserve">Sliva, R. J. </w:t>
      </w:r>
      <w:r w:rsidR="0082671A" w:rsidRPr="00692FEE">
        <w:rPr>
          <w:rFonts w:ascii="Times New Roman" w:hAnsi="Times New Roman" w:cs="Times New Roman"/>
          <w:sz w:val="24"/>
          <w:szCs w:val="24"/>
        </w:rPr>
        <w:t>1998b</w:t>
      </w:r>
      <w:r>
        <w:rPr>
          <w:rFonts w:ascii="Times New Roman" w:hAnsi="Times New Roman" w:cs="Times New Roman"/>
          <w:sz w:val="24"/>
          <w:szCs w:val="24"/>
        </w:rPr>
        <w:t xml:space="preserve">. </w:t>
      </w:r>
      <w:bookmarkStart w:id="2" w:name="OLE_LINK5"/>
      <w:r w:rsidR="0082671A" w:rsidRPr="00692FEE">
        <w:rPr>
          <w:rFonts w:ascii="Times New Roman" w:hAnsi="Times New Roman" w:cs="Times New Roman"/>
          <w:sz w:val="24"/>
          <w:szCs w:val="24"/>
        </w:rPr>
        <w:t xml:space="preserve">Flaked Stone Artifacts. In </w:t>
      </w:r>
      <w:r w:rsidR="0082671A" w:rsidRPr="00692FEE">
        <w:rPr>
          <w:rFonts w:ascii="Times New Roman" w:hAnsi="Times New Roman" w:cs="Times New Roman"/>
          <w:i/>
          <w:iCs/>
          <w:sz w:val="24"/>
          <w:szCs w:val="24"/>
        </w:rPr>
        <w:t>Archaeological Investigations at Early Village Sites in the Middle Santa Cruz Valley: Analyses and Syntheses</w:t>
      </w:r>
      <w:r w:rsidR="0082671A" w:rsidRPr="00692FEE">
        <w:rPr>
          <w:rFonts w:ascii="Times New Roman" w:hAnsi="Times New Roman" w:cs="Times New Roman"/>
          <w:sz w:val="24"/>
          <w:szCs w:val="24"/>
        </w:rPr>
        <w:t>, edited by J</w:t>
      </w:r>
      <w:r>
        <w:rPr>
          <w:rFonts w:ascii="Times New Roman" w:hAnsi="Times New Roman" w:cs="Times New Roman"/>
          <w:sz w:val="24"/>
          <w:szCs w:val="24"/>
        </w:rPr>
        <w:t>onathan</w:t>
      </w:r>
      <w:r w:rsidR="0082671A" w:rsidRPr="00692FEE">
        <w:rPr>
          <w:rFonts w:ascii="Times New Roman" w:hAnsi="Times New Roman" w:cs="Times New Roman"/>
          <w:sz w:val="24"/>
          <w:szCs w:val="24"/>
        </w:rPr>
        <w:t xml:space="preserve"> B. Mabry, pp. 299-355. Anthropological Papers No. 19. Center for Desert Archaeology, Tucson.</w:t>
      </w:r>
    </w:p>
    <w:p w14:paraId="37012220" w14:textId="2DAAAB75" w:rsidR="0082671A" w:rsidRPr="00692FEE" w:rsidRDefault="0033793D" w:rsidP="00B65156">
      <w:pPr>
        <w:tabs>
          <w:tab w:val="left" w:pos="-1800"/>
          <w:tab w:val="left" w:pos="-1440"/>
        </w:tabs>
        <w:spacing w:after="0" w:line="480" w:lineRule="auto"/>
        <w:rPr>
          <w:rFonts w:ascii="Times New Roman" w:hAnsi="Times New Roman" w:cs="Times New Roman"/>
          <w:sz w:val="24"/>
          <w:szCs w:val="24"/>
        </w:rPr>
      </w:pPr>
      <w:bookmarkStart w:id="3" w:name="OLE_LINK7"/>
      <w:bookmarkEnd w:id="2"/>
      <w:r w:rsidRPr="00692FEE">
        <w:rPr>
          <w:rFonts w:ascii="Times New Roman" w:hAnsi="Times New Roman" w:cs="Times New Roman"/>
          <w:sz w:val="24"/>
          <w:szCs w:val="24"/>
        </w:rPr>
        <w:t xml:space="preserve">Sliva, R. J. </w:t>
      </w:r>
      <w:r w:rsidR="0082671A" w:rsidRPr="00692FEE">
        <w:rPr>
          <w:rFonts w:ascii="Times New Roman" w:hAnsi="Times New Roman" w:cs="Times New Roman"/>
          <w:sz w:val="24"/>
          <w:szCs w:val="24"/>
        </w:rPr>
        <w:t>2001</w:t>
      </w:r>
      <w:r>
        <w:rPr>
          <w:rFonts w:ascii="Times New Roman" w:hAnsi="Times New Roman" w:cs="Times New Roman"/>
          <w:sz w:val="24"/>
          <w:szCs w:val="24"/>
        </w:rPr>
        <w:t xml:space="preserve">. </w:t>
      </w:r>
      <w:r w:rsidR="0082671A" w:rsidRPr="00692FEE">
        <w:rPr>
          <w:rFonts w:ascii="Times New Roman" w:hAnsi="Times New Roman" w:cs="Times New Roman"/>
          <w:sz w:val="24"/>
          <w:szCs w:val="24"/>
        </w:rPr>
        <w:t xml:space="preserve">Flaked Stone Artifacts. In </w:t>
      </w:r>
      <w:r w:rsidR="0082671A" w:rsidRPr="00692FEE">
        <w:rPr>
          <w:rFonts w:ascii="Times New Roman" w:hAnsi="Times New Roman" w:cs="Times New Roman"/>
          <w:i/>
          <w:iCs/>
          <w:sz w:val="24"/>
          <w:szCs w:val="24"/>
        </w:rPr>
        <w:t>Excavations in the Santa Cruz River Floodplain: The Early Agricultural Period Component at Los Pozos,</w:t>
      </w:r>
      <w:r w:rsidR="0082671A" w:rsidRPr="00692FEE">
        <w:rPr>
          <w:rFonts w:ascii="Times New Roman" w:hAnsi="Times New Roman" w:cs="Times New Roman"/>
          <w:sz w:val="24"/>
          <w:szCs w:val="24"/>
        </w:rPr>
        <w:t xml:space="preserve"> edited by D</w:t>
      </w:r>
      <w:r>
        <w:rPr>
          <w:rFonts w:ascii="Times New Roman" w:hAnsi="Times New Roman" w:cs="Times New Roman"/>
          <w:sz w:val="24"/>
          <w:szCs w:val="24"/>
        </w:rPr>
        <w:t>avid</w:t>
      </w:r>
      <w:r w:rsidR="0082671A" w:rsidRPr="00692FEE">
        <w:rPr>
          <w:rFonts w:ascii="Times New Roman" w:hAnsi="Times New Roman" w:cs="Times New Roman"/>
          <w:sz w:val="24"/>
          <w:szCs w:val="24"/>
        </w:rPr>
        <w:t xml:space="preserve"> A. Gregory, pp. 91-106. Anthropological Papers No. 21. Center for Desert Archaeology, Tucson.</w:t>
      </w:r>
    </w:p>
    <w:p w14:paraId="71D5777B" w14:textId="77D082E7" w:rsidR="0082671A" w:rsidRPr="00692FEE" w:rsidRDefault="00D206A2" w:rsidP="00B65156">
      <w:pPr>
        <w:tabs>
          <w:tab w:val="left" w:pos="-1800"/>
          <w:tab w:val="left" w:pos="-144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lastRenderedPageBreak/>
        <w:t xml:space="preserve">Sliva, R. J. </w:t>
      </w:r>
      <w:r w:rsidR="0082671A" w:rsidRPr="00692FEE">
        <w:rPr>
          <w:rFonts w:ascii="Times New Roman" w:hAnsi="Times New Roman" w:cs="Times New Roman"/>
          <w:sz w:val="24"/>
          <w:szCs w:val="24"/>
        </w:rPr>
        <w:t>2005</w:t>
      </w:r>
      <w:r>
        <w:rPr>
          <w:rFonts w:ascii="Times New Roman" w:hAnsi="Times New Roman" w:cs="Times New Roman"/>
          <w:sz w:val="24"/>
          <w:szCs w:val="24"/>
        </w:rPr>
        <w:t xml:space="preserve">. </w:t>
      </w:r>
      <w:r w:rsidR="0082671A" w:rsidRPr="00692FEE">
        <w:rPr>
          <w:rFonts w:ascii="Times New Roman" w:hAnsi="Times New Roman" w:cs="Times New Roman"/>
          <w:sz w:val="24"/>
          <w:szCs w:val="24"/>
        </w:rPr>
        <w:t xml:space="preserve">Developments in Flaked Stone Technology During the Transition to Agriculture. In </w:t>
      </w:r>
      <w:r w:rsidR="0082671A" w:rsidRPr="00692FEE">
        <w:rPr>
          <w:rFonts w:ascii="Times New Roman" w:hAnsi="Times New Roman" w:cs="Times New Roman"/>
          <w:i/>
          <w:iCs/>
          <w:sz w:val="24"/>
          <w:szCs w:val="24"/>
        </w:rPr>
        <w:t>Material Cultures and Lifeways of Early Agricultural Communities in Southern Arizona</w:t>
      </w:r>
      <w:r w:rsidR="0082671A" w:rsidRPr="00692FEE">
        <w:rPr>
          <w:rFonts w:ascii="Times New Roman" w:hAnsi="Times New Roman" w:cs="Times New Roman"/>
          <w:sz w:val="24"/>
          <w:szCs w:val="24"/>
        </w:rPr>
        <w:t>, edited by R. J. Sliva, pp. 63-118. Anthropological Papers No. 35. Center for Desert Archaeology, Tucson.</w:t>
      </w:r>
    </w:p>
    <w:p w14:paraId="5E2D4BA2" w14:textId="4A3282AD" w:rsidR="0082671A" w:rsidRPr="00692FEE" w:rsidRDefault="00D206A2" w:rsidP="00B65156">
      <w:pPr>
        <w:tabs>
          <w:tab w:val="left" w:pos="-1800"/>
          <w:tab w:val="left" w:pos="-1440"/>
        </w:tabs>
        <w:spacing w:after="0" w:line="480" w:lineRule="auto"/>
        <w:rPr>
          <w:rFonts w:ascii="Times New Roman" w:hAnsi="Times New Roman" w:cs="Times New Roman"/>
          <w:sz w:val="24"/>
          <w:szCs w:val="24"/>
        </w:rPr>
      </w:pPr>
      <w:bookmarkStart w:id="4" w:name="_Hlk160463173"/>
      <w:r w:rsidRPr="00692FEE">
        <w:rPr>
          <w:rFonts w:ascii="Times New Roman" w:hAnsi="Times New Roman" w:cs="Times New Roman"/>
          <w:sz w:val="24"/>
          <w:szCs w:val="24"/>
        </w:rPr>
        <w:t xml:space="preserve">Sliva, R. J. </w:t>
      </w:r>
      <w:r w:rsidR="0082671A" w:rsidRPr="00692FEE">
        <w:rPr>
          <w:rFonts w:ascii="Times New Roman" w:hAnsi="Times New Roman" w:cs="Times New Roman"/>
          <w:sz w:val="24"/>
          <w:szCs w:val="24"/>
        </w:rPr>
        <w:t>2007</w:t>
      </w:r>
      <w:r>
        <w:rPr>
          <w:rFonts w:ascii="Times New Roman" w:hAnsi="Times New Roman" w:cs="Times New Roman"/>
          <w:sz w:val="24"/>
          <w:szCs w:val="24"/>
        </w:rPr>
        <w:t xml:space="preserve">. </w:t>
      </w:r>
      <w:r w:rsidR="0082671A" w:rsidRPr="00692FEE">
        <w:rPr>
          <w:rFonts w:ascii="Times New Roman" w:hAnsi="Times New Roman" w:cs="Times New Roman"/>
          <w:sz w:val="24"/>
          <w:szCs w:val="24"/>
        </w:rPr>
        <w:t xml:space="preserve">Continuing Explorations of San Pedro Phase Lithic Technology in the Santa Cruz Floodplain. In </w:t>
      </w:r>
      <w:r w:rsidR="0082671A" w:rsidRPr="00692FEE">
        <w:rPr>
          <w:rFonts w:ascii="Times New Roman" w:hAnsi="Times New Roman" w:cs="Times New Roman"/>
          <w:i/>
          <w:sz w:val="24"/>
          <w:szCs w:val="24"/>
        </w:rPr>
        <w:t>Archaeological Investigations at the El Taller, AZ AA:12:92 (ASM), and Rillito Fan, AZ AA:12:788 (ASM), Sites along Eastbound I-10 between Sunset and Ruthrauff Roads, Tucson, Pima County, Arizona,</w:t>
      </w:r>
      <w:r w:rsidR="0082671A" w:rsidRPr="00692FEE">
        <w:rPr>
          <w:rFonts w:ascii="Times New Roman" w:hAnsi="Times New Roman" w:cs="Times New Roman"/>
          <w:sz w:val="24"/>
          <w:szCs w:val="24"/>
        </w:rPr>
        <w:t xml:space="preserve"> edited by H</w:t>
      </w:r>
      <w:r>
        <w:rPr>
          <w:rFonts w:ascii="Times New Roman" w:hAnsi="Times New Roman" w:cs="Times New Roman"/>
          <w:sz w:val="24"/>
          <w:szCs w:val="24"/>
        </w:rPr>
        <w:t>elga</w:t>
      </w:r>
      <w:r w:rsidR="0082671A" w:rsidRPr="00692FEE">
        <w:rPr>
          <w:rFonts w:ascii="Times New Roman" w:hAnsi="Times New Roman" w:cs="Times New Roman"/>
          <w:sz w:val="24"/>
          <w:szCs w:val="24"/>
        </w:rPr>
        <w:t xml:space="preserve"> Wöcherl, pp. 87-98. Technical Report No. 2003-08, Desert Archaeology, Inc., Tucson.</w:t>
      </w:r>
      <w:bookmarkEnd w:id="4"/>
    </w:p>
    <w:bookmarkEnd w:id="3"/>
    <w:p w14:paraId="52E268FF" w14:textId="32D2426D" w:rsidR="0082671A" w:rsidRPr="00692FEE" w:rsidRDefault="00D206A2" w:rsidP="00B65156">
      <w:pPr>
        <w:spacing w:after="0" w:line="480" w:lineRule="auto"/>
        <w:rPr>
          <w:rFonts w:ascii="Times New Roman" w:hAnsi="Times New Roman" w:cs="Times New Roman"/>
          <w:sz w:val="24"/>
          <w:szCs w:val="24"/>
        </w:rPr>
      </w:pPr>
      <w:r w:rsidRPr="00692FEE">
        <w:rPr>
          <w:rFonts w:ascii="Times New Roman" w:hAnsi="Times New Roman" w:cs="Times New Roman"/>
          <w:sz w:val="24"/>
          <w:szCs w:val="24"/>
        </w:rPr>
        <w:t xml:space="preserve">Sliva, R. J. </w:t>
      </w:r>
      <w:r w:rsidR="0082671A" w:rsidRPr="00692FEE">
        <w:rPr>
          <w:rFonts w:ascii="Times New Roman" w:hAnsi="Times New Roman" w:cs="Times New Roman"/>
          <w:sz w:val="24"/>
          <w:szCs w:val="24"/>
        </w:rPr>
        <w:t>2015</w:t>
      </w:r>
      <w:r>
        <w:rPr>
          <w:rFonts w:ascii="Times New Roman" w:hAnsi="Times New Roman" w:cs="Times New Roman"/>
          <w:sz w:val="24"/>
          <w:szCs w:val="24"/>
        </w:rPr>
        <w:t xml:space="preserve">. </w:t>
      </w:r>
      <w:r w:rsidR="0082671A" w:rsidRPr="00692FEE">
        <w:rPr>
          <w:rFonts w:ascii="Times New Roman" w:hAnsi="Times New Roman" w:cs="Times New Roman"/>
          <w:sz w:val="24"/>
          <w:szCs w:val="24"/>
        </w:rPr>
        <w:t xml:space="preserve">Flaked Stone Technology at the Clearwater Site, AZ BB:13:6 (ASM). In </w:t>
      </w:r>
      <w:r w:rsidR="0082671A" w:rsidRPr="00692FEE">
        <w:rPr>
          <w:rFonts w:ascii="Times New Roman" w:hAnsi="Times New Roman" w:cs="Times New Roman"/>
          <w:i/>
          <w:sz w:val="24"/>
          <w:szCs w:val="24"/>
        </w:rPr>
        <w:t>Tucson’s Origins: 4,000 Years of Prehistory and History at the Base of Sentinel Peak</w:t>
      </w:r>
      <w:r w:rsidR="0082671A" w:rsidRPr="00692FEE">
        <w:rPr>
          <w:rFonts w:ascii="Times New Roman" w:hAnsi="Times New Roman" w:cs="Times New Roman"/>
          <w:sz w:val="24"/>
          <w:szCs w:val="24"/>
        </w:rPr>
        <w:t>, edited by M</w:t>
      </w:r>
      <w:r>
        <w:rPr>
          <w:rFonts w:ascii="Times New Roman" w:hAnsi="Times New Roman" w:cs="Times New Roman"/>
          <w:sz w:val="24"/>
          <w:szCs w:val="24"/>
        </w:rPr>
        <w:t>ichael</w:t>
      </w:r>
      <w:r w:rsidR="0082671A" w:rsidRPr="00692FEE">
        <w:rPr>
          <w:rFonts w:ascii="Times New Roman" w:hAnsi="Times New Roman" w:cs="Times New Roman"/>
          <w:sz w:val="24"/>
          <w:szCs w:val="24"/>
        </w:rPr>
        <w:t xml:space="preserve"> W. Diehl, J. H</w:t>
      </w:r>
      <w:r>
        <w:rPr>
          <w:rFonts w:ascii="Times New Roman" w:hAnsi="Times New Roman" w:cs="Times New Roman"/>
          <w:sz w:val="24"/>
          <w:szCs w:val="24"/>
        </w:rPr>
        <w:t>omer</w:t>
      </w:r>
      <w:r w:rsidR="0082671A" w:rsidRPr="00692FEE">
        <w:rPr>
          <w:rFonts w:ascii="Times New Roman" w:hAnsi="Times New Roman" w:cs="Times New Roman"/>
          <w:sz w:val="24"/>
          <w:szCs w:val="24"/>
        </w:rPr>
        <w:t xml:space="preserve"> Thiel, and M</w:t>
      </w:r>
      <w:r>
        <w:rPr>
          <w:rFonts w:ascii="Times New Roman" w:hAnsi="Times New Roman" w:cs="Times New Roman"/>
          <w:sz w:val="24"/>
          <w:szCs w:val="24"/>
        </w:rPr>
        <w:t>ichael</w:t>
      </w:r>
      <w:r w:rsidR="0082671A" w:rsidRPr="00692FEE">
        <w:rPr>
          <w:rFonts w:ascii="Times New Roman" w:hAnsi="Times New Roman" w:cs="Times New Roman"/>
          <w:sz w:val="24"/>
          <w:szCs w:val="24"/>
        </w:rPr>
        <w:t xml:space="preserve"> L. Brack. Technical Report No. 2008-06, pp. 243-282. Desert Archaeology, Inc., Tucson.</w:t>
      </w:r>
    </w:p>
    <w:p w14:paraId="63EAEE3D" w14:textId="27BE995F" w:rsidR="0082671A" w:rsidRPr="00692FEE" w:rsidRDefault="00D206A2" w:rsidP="00B65156">
      <w:pPr>
        <w:tabs>
          <w:tab w:val="left" w:pos="-1800"/>
          <w:tab w:val="left" w:pos="-1440"/>
        </w:tabs>
        <w:autoSpaceDE w:val="0"/>
        <w:autoSpaceDN w:val="0"/>
        <w:adjustRightInd w:val="0"/>
        <w:spacing w:after="0" w:line="480" w:lineRule="auto"/>
        <w:rPr>
          <w:rFonts w:ascii="Times New Roman" w:hAnsi="Times New Roman" w:cs="Times New Roman"/>
          <w:sz w:val="24"/>
          <w:szCs w:val="24"/>
        </w:rPr>
      </w:pPr>
      <w:bookmarkStart w:id="5" w:name="_Hlk159334374"/>
      <w:r w:rsidRPr="00692FEE">
        <w:rPr>
          <w:rFonts w:ascii="Times New Roman" w:hAnsi="Times New Roman" w:cs="Times New Roman"/>
          <w:sz w:val="24"/>
          <w:szCs w:val="24"/>
        </w:rPr>
        <w:t xml:space="preserve">Sliva, R. J. </w:t>
      </w:r>
      <w:r w:rsidR="0082671A" w:rsidRPr="00692FEE">
        <w:rPr>
          <w:rFonts w:ascii="Times New Roman" w:hAnsi="Times New Roman" w:cs="Times New Roman"/>
          <w:sz w:val="24"/>
          <w:szCs w:val="24"/>
        </w:rPr>
        <w:t>2017</w:t>
      </w:r>
      <w:r>
        <w:rPr>
          <w:rFonts w:ascii="Times New Roman" w:hAnsi="Times New Roman" w:cs="Times New Roman"/>
          <w:sz w:val="24"/>
          <w:szCs w:val="24"/>
        </w:rPr>
        <w:t xml:space="preserve">. </w:t>
      </w:r>
      <w:r w:rsidR="0082671A" w:rsidRPr="00692FEE">
        <w:rPr>
          <w:rFonts w:ascii="Times New Roman" w:hAnsi="Times New Roman" w:cs="Times New Roman"/>
          <w:sz w:val="24"/>
          <w:szCs w:val="24"/>
        </w:rPr>
        <w:t xml:space="preserve">Further Explorations of Late Cienega Phase Lithic Technology at Los Pozos. In </w:t>
      </w:r>
      <w:r w:rsidR="0082671A" w:rsidRPr="00692FEE">
        <w:rPr>
          <w:rFonts w:ascii="Times New Roman" w:eastAsia="Times New Roman" w:hAnsi="Times New Roman" w:cs="Times New Roman"/>
          <w:i/>
          <w:sz w:val="24"/>
          <w:szCs w:val="24"/>
        </w:rPr>
        <w:t>Archaeological Investigations at Los Pozos, AZ AA:12:91 (ASM), and Wetlands, AZ AA12:90 (ASM), for the Tucson Water SRF Collector Pipeline and Recharge Basins and Recovery Well Projects, Pima County, Arizona</w:t>
      </w:r>
      <w:r w:rsidR="0082671A" w:rsidRPr="00692FEE">
        <w:rPr>
          <w:rFonts w:ascii="Times New Roman" w:hAnsi="Times New Roman" w:cs="Times New Roman"/>
          <w:sz w:val="24"/>
          <w:szCs w:val="24"/>
        </w:rPr>
        <w:t>, edited by H</w:t>
      </w:r>
      <w:r w:rsidR="002C2411">
        <w:rPr>
          <w:rFonts w:ascii="Times New Roman" w:hAnsi="Times New Roman" w:cs="Times New Roman"/>
          <w:sz w:val="24"/>
          <w:szCs w:val="24"/>
        </w:rPr>
        <w:t>elga</w:t>
      </w:r>
      <w:r w:rsidR="0082671A" w:rsidRPr="00692FEE">
        <w:rPr>
          <w:rFonts w:ascii="Times New Roman" w:hAnsi="Times New Roman" w:cs="Times New Roman"/>
          <w:sz w:val="24"/>
          <w:szCs w:val="24"/>
        </w:rPr>
        <w:t xml:space="preserve"> Wocherl, pp. 31-54. Technical Report No. 2012-02. Desert Archaeology, Inc., Tucson.</w:t>
      </w:r>
      <w:bookmarkEnd w:id="5"/>
    </w:p>
    <w:p w14:paraId="31EDDBDD" w14:textId="2CCCA33C" w:rsidR="0082671A" w:rsidRPr="00692FEE" w:rsidRDefault="002C2411" w:rsidP="00B65156">
      <w:pPr>
        <w:tabs>
          <w:tab w:val="left" w:pos="-1800"/>
          <w:tab w:val="left" w:pos="-1440"/>
        </w:tabs>
        <w:autoSpaceDE w:val="0"/>
        <w:autoSpaceDN w:val="0"/>
        <w:adjustRightInd w:val="0"/>
        <w:spacing w:after="0" w:line="480" w:lineRule="auto"/>
        <w:rPr>
          <w:rFonts w:ascii="Times New Roman" w:eastAsia="Calibri" w:hAnsi="Times New Roman" w:cs="Times New Roman"/>
          <w:color w:val="000000"/>
          <w:sz w:val="24"/>
          <w:szCs w:val="24"/>
        </w:rPr>
      </w:pPr>
      <w:bookmarkStart w:id="6" w:name="_Hlk159510458"/>
      <w:r w:rsidRPr="00692FEE">
        <w:rPr>
          <w:rFonts w:ascii="Times New Roman" w:hAnsi="Times New Roman" w:cs="Times New Roman"/>
          <w:sz w:val="24"/>
          <w:szCs w:val="24"/>
        </w:rPr>
        <w:t xml:space="preserve">Sliva, R. J. </w:t>
      </w:r>
      <w:r w:rsidR="009759FD" w:rsidRPr="009759FD">
        <w:rPr>
          <w:rFonts w:ascii="Times New Roman" w:hAnsi="Times New Roman" w:cs="Times New Roman"/>
          <w:sz w:val="24"/>
          <w:szCs w:val="24"/>
        </w:rPr>
        <w:t>2024a</w:t>
      </w:r>
      <w:r w:rsidRPr="002C2411">
        <w:rPr>
          <w:rFonts w:ascii="Times New Roman" w:hAnsi="Times New Roman" w:cs="Times New Roman"/>
          <w:i/>
          <w:iCs/>
          <w:sz w:val="24"/>
          <w:szCs w:val="24"/>
        </w:rPr>
        <w:t>.</w:t>
      </w:r>
      <w:r>
        <w:rPr>
          <w:rFonts w:ascii="Times New Roman" w:hAnsi="Times New Roman" w:cs="Times New Roman"/>
          <w:sz w:val="24"/>
          <w:szCs w:val="24"/>
        </w:rPr>
        <w:t xml:space="preserve"> </w:t>
      </w:r>
      <w:r w:rsidR="0082671A" w:rsidRPr="00692FEE">
        <w:rPr>
          <w:rFonts w:ascii="Times New Roman" w:hAnsi="Times New Roman" w:cs="Times New Roman"/>
          <w:sz w:val="24"/>
          <w:szCs w:val="24"/>
        </w:rPr>
        <w:t>Flaked Stone Artifacts. Technical Report No. 2020-03</w:t>
      </w:r>
      <w:r w:rsidR="009759FD">
        <w:rPr>
          <w:rFonts w:ascii="Times New Roman" w:hAnsi="Times New Roman" w:cs="Times New Roman"/>
          <w:sz w:val="24"/>
          <w:szCs w:val="24"/>
        </w:rPr>
        <w:t>.</w:t>
      </w:r>
      <w:r w:rsidR="0082671A" w:rsidRPr="00692FEE">
        <w:rPr>
          <w:rFonts w:ascii="Times New Roman" w:hAnsi="Times New Roman" w:cs="Times New Roman"/>
          <w:sz w:val="24"/>
          <w:szCs w:val="24"/>
        </w:rPr>
        <w:t xml:space="preserve"> Desert Archaeology, Inc., Tucson.</w:t>
      </w:r>
    </w:p>
    <w:p w14:paraId="0D188601" w14:textId="77777777" w:rsidR="0082671A" w:rsidRPr="00692FEE" w:rsidRDefault="0082671A" w:rsidP="00B65156">
      <w:pPr>
        <w:tabs>
          <w:tab w:val="left" w:pos="-1800"/>
          <w:tab w:val="left" w:pos="-1440"/>
        </w:tabs>
        <w:autoSpaceDE w:val="0"/>
        <w:autoSpaceDN w:val="0"/>
        <w:adjustRightInd w:val="0"/>
        <w:spacing w:after="0" w:line="480" w:lineRule="auto"/>
        <w:rPr>
          <w:rFonts w:ascii="Times New Roman" w:hAnsi="Times New Roman" w:cs="Times New Roman"/>
          <w:sz w:val="24"/>
          <w:szCs w:val="24"/>
        </w:rPr>
      </w:pPr>
    </w:p>
    <w:p w14:paraId="00D98A3E" w14:textId="0C6C1854" w:rsidR="0082671A" w:rsidRPr="00692FEE" w:rsidRDefault="0082671A" w:rsidP="00B65156">
      <w:pPr>
        <w:tabs>
          <w:tab w:val="left" w:pos="-1800"/>
          <w:tab w:val="left" w:pos="-1440"/>
        </w:tabs>
        <w:autoSpaceDE w:val="0"/>
        <w:autoSpaceDN w:val="0"/>
        <w:adjustRightInd w:val="0"/>
        <w:spacing w:after="0" w:line="480" w:lineRule="auto"/>
        <w:rPr>
          <w:rFonts w:ascii="Times New Roman" w:hAnsi="Times New Roman" w:cs="Times New Roman"/>
          <w:sz w:val="24"/>
          <w:szCs w:val="24"/>
        </w:rPr>
      </w:pPr>
      <w:r w:rsidRPr="00692FEE">
        <w:rPr>
          <w:rFonts w:ascii="Times New Roman" w:hAnsi="Times New Roman" w:cs="Times New Roman"/>
          <w:sz w:val="24"/>
          <w:szCs w:val="24"/>
        </w:rPr>
        <w:lastRenderedPageBreak/>
        <w:t xml:space="preserve"> </w:t>
      </w:r>
      <w:r w:rsidR="009759FD" w:rsidRPr="00692FEE">
        <w:rPr>
          <w:rFonts w:ascii="Times New Roman" w:hAnsi="Times New Roman" w:cs="Times New Roman"/>
          <w:sz w:val="24"/>
          <w:szCs w:val="24"/>
        </w:rPr>
        <w:t xml:space="preserve">Sliva, R. J. </w:t>
      </w:r>
      <w:r w:rsidR="009759FD">
        <w:rPr>
          <w:rFonts w:ascii="Times New Roman" w:hAnsi="Times New Roman" w:cs="Times New Roman"/>
          <w:sz w:val="24"/>
          <w:szCs w:val="24"/>
        </w:rPr>
        <w:t>2024</w:t>
      </w:r>
      <w:r w:rsidRPr="00692FEE">
        <w:rPr>
          <w:rFonts w:ascii="Times New Roman" w:hAnsi="Times New Roman" w:cs="Times New Roman"/>
          <w:sz w:val="24"/>
          <w:szCs w:val="24"/>
        </w:rPr>
        <w:t>b</w:t>
      </w:r>
      <w:r w:rsidR="009759FD">
        <w:rPr>
          <w:rFonts w:ascii="Times New Roman" w:hAnsi="Times New Roman" w:cs="Times New Roman"/>
          <w:sz w:val="24"/>
          <w:szCs w:val="24"/>
        </w:rPr>
        <w:t xml:space="preserve">. </w:t>
      </w:r>
      <w:r w:rsidRPr="00692FEE">
        <w:rPr>
          <w:rFonts w:ascii="Times New Roman" w:hAnsi="Times New Roman" w:cs="Times New Roman"/>
          <w:sz w:val="24"/>
          <w:szCs w:val="24"/>
        </w:rPr>
        <w:t xml:space="preserve">Early Cienega Phase Flaked Stone and Projectile Technologies at the Clearwater Site, AZ BB:13:6(ASM). In </w:t>
      </w:r>
      <w:r w:rsidRPr="00692FEE">
        <w:rPr>
          <w:rFonts w:ascii="Times New Roman" w:hAnsi="Times New Roman" w:cs="Times New Roman"/>
          <w:i/>
          <w:iCs/>
          <w:sz w:val="24"/>
          <w:szCs w:val="24"/>
        </w:rPr>
        <w:t>Archaeological Investigations within the Avenida Del Convento Locus of the Clearwater Site, AZ BB:13:6(ASM), and the Santa Cruz River Westside Canals, AZ BB:13:481(ASM), Tucson, Pima County, Arizona,</w:t>
      </w:r>
      <w:r w:rsidRPr="00692FEE">
        <w:rPr>
          <w:rFonts w:ascii="Times New Roman" w:hAnsi="Times New Roman" w:cs="Times New Roman"/>
          <w:sz w:val="24"/>
          <w:szCs w:val="24"/>
        </w:rPr>
        <w:t xml:space="preserve"> ed. by J. H</w:t>
      </w:r>
      <w:r w:rsidR="00402E29">
        <w:rPr>
          <w:rFonts w:ascii="Times New Roman" w:hAnsi="Times New Roman" w:cs="Times New Roman"/>
          <w:sz w:val="24"/>
          <w:szCs w:val="24"/>
        </w:rPr>
        <w:t>omer</w:t>
      </w:r>
      <w:r w:rsidRPr="00692FEE">
        <w:rPr>
          <w:rFonts w:ascii="Times New Roman" w:hAnsi="Times New Roman" w:cs="Times New Roman"/>
          <w:sz w:val="24"/>
          <w:szCs w:val="24"/>
        </w:rPr>
        <w:t xml:space="preserve"> Thiel, pp. 183-222. Technical Report No. 2018-05, Desert Archaeology, Inc., Tucson.</w:t>
      </w:r>
      <w:bookmarkEnd w:id="6"/>
    </w:p>
    <w:p w14:paraId="3F7F37B5" w14:textId="15947A0F" w:rsidR="0082671A" w:rsidRPr="00692FEE" w:rsidRDefault="0082671A" w:rsidP="00402E29">
      <w:pPr>
        <w:spacing w:after="0" w:line="480" w:lineRule="auto"/>
        <w:rPr>
          <w:rFonts w:ascii="Times New Roman" w:eastAsia="Calibri" w:hAnsi="Times New Roman" w:cs="Times New Roman"/>
          <w:color w:val="000000"/>
          <w:sz w:val="24"/>
          <w:szCs w:val="24"/>
        </w:rPr>
      </w:pPr>
      <w:r w:rsidRPr="00692FEE">
        <w:rPr>
          <w:rFonts w:ascii="Times New Roman" w:hAnsi="Times New Roman" w:cs="Times New Roman"/>
          <w:sz w:val="24"/>
          <w:szCs w:val="24"/>
        </w:rPr>
        <w:t>Stevens, Michelle N.</w:t>
      </w:r>
      <w:r w:rsidR="00402E29">
        <w:rPr>
          <w:rFonts w:ascii="Times New Roman" w:hAnsi="Times New Roman" w:cs="Times New Roman"/>
          <w:sz w:val="24"/>
          <w:szCs w:val="24"/>
        </w:rPr>
        <w:t xml:space="preserve"> </w:t>
      </w:r>
      <w:r w:rsidRPr="00692FEE">
        <w:rPr>
          <w:rFonts w:ascii="Times New Roman" w:hAnsi="Times New Roman" w:cs="Times New Roman"/>
          <w:sz w:val="24"/>
          <w:szCs w:val="24"/>
        </w:rPr>
        <w:t>2015</w:t>
      </w:r>
      <w:r w:rsidR="00402E29">
        <w:rPr>
          <w:rFonts w:ascii="Times New Roman" w:hAnsi="Times New Roman" w:cs="Times New Roman"/>
          <w:sz w:val="24"/>
          <w:szCs w:val="24"/>
        </w:rPr>
        <w:t xml:space="preserve">. </w:t>
      </w:r>
      <w:r w:rsidRPr="00692FEE">
        <w:rPr>
          <w:rFonts w:ascii="Times New Roman" w:hAnsi="Times New Roman" w:cs="Times New Roman"/>
          <w:i/>
          <w:iCs/>
          <w:sz w:val="24"/>
          <w:szCs w:val="24"/>
        </w:rPr>
        <w:t>Prehistoric and Historic Land Use in Cienega Valley, Southeastern Arizona: Results of the</w:t>
      </w:r>
      <w:r w:rsidRPr="00692FEE">
        <w:rPr>
          <w:rFonts w:ascii="Times New Roman" w:hAnsi="Times New Roman" w:cs="Times New Roman"/>
          <w:sz w:val="24"/>
          <w:szCs w:val="24"/>
        </w:rPr>
        <w:t xml:space="preserve"> </w:t>
      </w:r>
      <w:r w:rsidRPr="00692FEE">
        <w:rPr>
          <w:rFonts w:ascii="Times New Roman" w:hAnsi="Times New Roman" w:cs="Times New Roman"/>
          <w:i/>
          <w:iCs/>
          <w:sz w:val="24"/>
          <w:szCs w:val="24"/>
        </w:rPr>
        <w:t>Cienega Valley Survey Project</w:t>
      </w:r>
      <w:r w:rsidRPr="00692FEE">
        <w:rPr>
          <w:rFonts w:ascii="Times New Roman" w:hAnsi="Times New Roman" w:cs="Times New Roman"/>
          <w:sz w:val="24"/>
          <w:szCs w:val="24"/>
        </w:rPr>
        <w:t>. Technical Report No. 2013-104, Desert Archaeology, Inc., Tucson.</w:t>
      </w:r>
    </w:p>
    <w:p w14:paraId="3A204D41" w14:textId="14D393D0" w:rsidR="0082671A" w:rsidRPr="00692FEE" w:rsidRDefault="0082671A" w:rsidP="00B65156">
      <w:pPr>
        <w:tabs>
          <w:tab w:val="left" w:pos="360"/>
          <w:tab w:val="left" w:pos="720"/>
          <w:tab w:val="left" w:pos="1080"/>
        </w:tabs>
        <w:spacing w:after="0" w:line="480" w:lineRule="auto"/>
        <w:rPr>
          <w:rFonts w:ascii="Times New Roman" w:hAnsi="Times New Roman" w:cs="Times New Roman"/>
          <w:sz w:val="24"/>
          <w:szCs w:val="24"/>
        </w:rPr>
      </w:pPr>
      <w:r w:rsidRPr="00692FEE">
        <w:rPr>
          <w:rFonts w:ascii="Times New Roman" w:hAnsi="Times New Roman" w:cs="Times New Roman"/>
          <w:sz w:val="24"/>
          <w:szCs w:val="24"/>
        </w:rPr>
        <w:t>Stevens, Michelle N., and R. J</w:t>
      </w:r>
      <w:r w:rsidR="00402E29">
        <w:rPr>
          <w:rFonts w:ascii="Times New Roman" w:hAnsi="Times New Roman" w:cs="Times New Roman"/>
          <w:sz w:val="24"/>
          <w:szCs w:val="24"/>
        </w:rPr>
        <w:t>.</w:t>
      </w:r>
      <w:r w:rsidRPr="00692FEE">
        <w:rPr>
          <w:rFonts w:ascii="Times New Roman" w:hAnsi="Times New Roman" w:cs="Times New Roman"/>
          <w:sz w:val="24"/>
          <w:szCs w:val="24"/>
        </w:rPr>
        <w:t xml:space="preserve"> Sliva</w:t>
      </w:r>
      <w:r w:rsidR="00402E29">
        <w:rPr>
          <w:rFonts w:ascii="Times New Roman" w:hAnsi="Times New Roman" w:cs="Times New Roman"/>
          <w:sz w:val="24"/>
          <w:szCs w:val="24"/>
        </w:rPr>
        <w:t xml:space="preserve">. </w:t>
      </w:r>
      <w:r w:rsidRPr="00692FEE">
        <w:rPr>
          <w:rFonts w:ascii="Times New Roman" w:hAnsi="Times New Roman" w:cs="Times New Roman"/>
          <w:sz w:val="24"/>
          <w:szCs w:val="24"/>
        </w:rPr>
        <w:t>2002</w:t>
      </w:r>
      <w:r w:rsidR="00402E29">
        <w:rPr>
          <w:rFonts w:ascii="Times New Roman" w:hAnsi="Times New Roman" w:cs="Times New Roman"/>
          <w:sz w:val="24"/>
          <w:szCs w:val="24"/>
        </w:rPr>
        <w:t xml:space="preserve">. </w:t>
      </w:r>
      <w:r w:rsidRPr="00692FEE">
        <w:rPr>
          <w:rFonts w:ascii="Times New Roman" w:hAnsi="Times New Roman" w:cs="Times New Roman"/>
          <w:sz w:val="24"/>
          <w:szCs w:val="24"/>
        </w:rPr>
        <w:t xml:space="preserve">Empire Points: An Addition to the San Pedro Phase Lithic Assemblage. </w:t>
      </w:r>
      <w:r w:rsidRPr="00692FEE">
        <w:rPr>
          <w:rFonts w:ascii="Times New Roman" w:hAnsi="Times New Roman" w:cs="Times New Roman"/>
          <w:i/>
          <w:iCs/>
          <w:sz w:val="24"/>
          <w:szCs w:val="24"/>
        </w:rPr>
        <w:t>Kiva</w:t>
      </w:r>
      <w:r w:rsidRPr="00692FEE">
        <w:rPr>
          <w:rFonts w:ascii="Times New Roman" w:hAnsi="Times New Roman" w:cs="Times New Roman"/>
          <w:sz w:val="24"/>
          <w:szCs w:val="24"/>
        </w:rPr>
        <w:t xml:space="preserve"> 67(3):297-326.</w:t>
      </w:r>
    </w:p>
    <w:p w14:paraId="325EA2EC" w14:textId="14CCCC5B" w:rsidR="0082671A" w:rsidRDefault="0082671A" w:rsidP="00402E29">
      <w:pPr>
        <w:pStyle w:val="Bibliography"/>
        <w:rPr>
          <w:szCs w:val="24"/>
        </w:rPr>
      </w:pPr>
      <w:r w:rsidRPr="00692FEE">
        <w:rPr>
          <w:szCs w:val="24"/>
        </w:rPr>
        <w:t>Vint, James M.</w:t>
      </w:r>
      <w:r w:rsidR="00402E29">
        <w:rPr>
          <w:szCs w:val="24"/>
        </w:rPr>
        <w:t xml:space="preserve"> </w:t>
      </w:r>
      <w:r w:rsidRPr="00692FEE">
        <w:rPr>
          <w:szCs w:val="24"/>
        </w:rPr>
        <w:t>2015</w:t>
      </w:r>
      <w:r w:rsidR="00402E29">
        <w:rPr>
          <w:szCs w:val="24"/>
        </w:rPr>
        <w:t xml:space="preserve">. </w:t>
      </w:r>
      <w:r w:rsidRPr="00692FEE">
        <w:rPr>
          <w:szCs w:val="24"/>
        </w:rPr>
        <w:t xml:space="preserve">Las Capas, AZ AA:12:111 (ASM), Introduced: Background, Chronology, and Research Orientation. In </w:t>
      </w:r>
      <w:r w:rsidRPr="00692FEE">
        <w:rPr>
          <w:i/>
          <w:szCs w:val="24"/>
        </w:rPr>
        <w:t xml:space="preserve">Implements of Change: Tools, Subsistence, and the Built Environment of </w:t>
      </w:r>
      <w:r w:rsidRPr="00692FEE">
        <w:rPr>
          <w:i/>
          <w:iCs/>
          <w:szCs w:val="24"/>
        </w:rPr>
        <w:t>Las Capas, an Early Agricultural Irrigation Community in Southern Arizona</w:t>
      </w:r>
      <w:r w:rsidRPr="00692FEE">
        <w:rPr>
          <w:iCs/>
          <w:szCs w:val="24"/>
        </w:rPr>
        <w:t xml:space="preserve">, </w:t>
      </w:r>
      <w:r w:rsidRPr="00692FEE">
        <w:rPr>
          <w:szCs w:val="24"/>
        </w:rPr>
        <w:t>edited by J</w:t>
      </w:r>
      <w:r w:rsidR="00402E29">
        <w:rPr>
          <w:szCs w:val="24"/>
        </w:rPr>
        <w:t>ames</w:t>
      </w:r>
      <w:r w:rsidRPr="00692FEE">
        <w:rPr>
          <w:szCs w:val="24"/>
        </w:rPr>
        <w:t xml:space="preserve"> M. Vint, pp. 1-32. Anthropological Papers No. 51. Archaeology Southwest, Tucson.</w:t>
      </w:r>
    </w:p>
    <w:p w14:paraId="0ED167FC" w14:textId="77777777" w:rsidR="00402E29" w:rsidRPr="00402E29" w:rsidRDefault="00402E29" w:rsidP="00402E29"/>
    <w:sectPr w:rsidR="00402E29" w:rsidRPr="00402E29" w:rsidSect="00261A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93"/>
    <w:rsid w:val="000A544F"/>
    <w:rsid w:val="000F28CD"/>
    <w:rsid w:val="0010610D"/>
    <w:rsid w:val="00184730"/>
    <w:rsid w:val="001B5393"/>
    <w:rsid w:val="00255F7D"/>
    <w:rsid w:val="00261A5C"/>
    <w:rsid w:val="00283CFD"/>
    <w:rsid w:val="00290D42"/>
    <w:rsid w:val="002C2411"/>
    <w:rsid w:val="002E3B1B"/>
    <w:rsid w:val="00304FA6"/>
    <w:rsid w:val="0033793D"/>
    <w:rsid w:val="00344EC6"/>
    <w:rsid w:val="003E514C"/>
    <w:rsid w:val="00402E29"/>
    <w:rsid w:val="00421F7D"/>
    <w:rsid w:val="004C16AC"/>
    <w:rsid w:val="005D665D"/>
    <w:rsid w:val="00626F8F"/>
    <w:rsid w:val="006372F5"/>
    <w:rsid w:val="00653548"/>
    <w:rsid w:val="00692FEE"/>
    <w:rsid w:val="006C3F11"/>
    <w:rsid w:val="006C4F46"/>
    <w:rsid w:val="00716E77"/>
    <w:rsid w:val="00727B6A"/>
    <w:rsid w:val="0075791D"/>
    <w:rsid w:val="0077490A"/>
    <w:rsid w:val="00795A94"/>
    <w:rsid w:val="0082671A"/>
    <w:rsid w:val="0083325F"/>
    <w:rsid w:val="0089606E"/>
    <w:rsid w:val="008F726E"/>
    <w:rsid w:val="00955E93"/>
    <w:rsid w:val="009636A6"/>
    <w:rsid w:val="009759FD"/>
    <w:rsid w:val="00977E32"/>
    <w:rsid w:val="00A15896"/>
    <w:rsid w:val="00A43076"/>
    <w:rsid w:val="00A55269"/>
    <w:rsid w:val="00A7686A"/>
    <w:rsid w:val="00A83F15"/>
    <w:rsid w:val="00A9329C"/>
    <w:rsid w:val="00AD6927"/>
    <w:rsid w:val="00B37198"/>
    <w:rsid w:val="00B65156"/>
    <w:rsid w:val="00BA1034"/>
    <w:rsid w:val="00BC163D"/>
    <w:rsid w:val="00BD2956"/>
    <w:rsid w:val="00C03039"/>
    <w:rsid w:val="00C33033"/>
    <w:rsid w:val="00C56F24"/>
    <w:rsid w:val="00C81455"/>
    <w:rsid w:val="00C973B8"/>
    <w:rsid w:val="00CA1AEE"/>
    <w:rsid w:val="00CA20CF"/>
    <w:rsid w:val="00CB30E0"/>
    <w:rsid w:val="00CE2A08"/>
    <w:rsid w:val="00D02531"/>
    <w:rsid w:val="00D206A2"/>
    <w:rsid w:val="00D20DB6"/>
    <w:rsid w:val="00D3383B"/>
    <w:rsid w:val="00D54725"/>
    <w:rsid w:val="00D566A0"/>
    <w:rsid w:val="00D6035F"/>
    <w:rsid w:val="00D7188D"/>
    <w:rsid w:val="00D7214D"/>
    <w:rsid w:val="00E04DE6"/>
    <w:rsid w:val="00E349F5"/>
    <w:rsid w:val="00E94282"/>
    <w:rsid w:val="00FA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94243"/>
  <w15:chartTrackingRefBased/>
  <w15:docId w15:val="{7B8D2288-2547-47F1-B2D2-A95DEACB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93"/>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55E93"/>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E93"/>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E93"/>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E93"/>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E93"/>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E93"/>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E93"/>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E93"/>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E93"/>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C4F46"/>
    <w:pPr>
      <w:contextualSpacing/>
    </w:pPr>
    <w:rPr>
      <w:bCs/>
    </w:rPr>
  </w:style>
  <w:style w:type="character" w:customStyle="1" w:styleId="Style1Char">
    <w:name w:val="Style1 Char"/>
    <w:basedOn w:val="DefaultParagraphFont"/>
    <w:link w:val="Style1"/>
    <w:rsid w:val="006C4F46"/>
    <w:rPr>
      <w:rFonts w:ascii="Book Antiqua" w:hAnsi="Book Antiqua"/>
      <w:bCs/>
    </w:rPr>
  </w:style>
  <w:style w:type="character" w:customStyle="1" w:styleId="Heading1Char">
    <w:name w:val="Heading 1 Char"/>
    <w:basedOn w:val="DefaultParagraphFont"/>
    <w:link w:val="Heading1"/>
    <w:uiPriority w:val="9"/>
    <w:rsid w:val="00955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E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E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5E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5E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5E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5E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5E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5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E93"/>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E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5E93"/>
    <w:pPr>
      <w:spacing w:before="160" w:line="240" w:lineRule="auto"/>
      <w:jc w:val="center"/>
    </w:pPr>
    <w:rPr>
      <w:rFonts w:ascii="Book Antiqua" w:hAnsi="Book Antiqua" w:cs="Times New Roman"/>
      <w:i/>
      <w:iCs/>
      <w:color w:val="404040" w:themeColor="text1" w:themeTint="BF"/>
    </w:rPr>
  </w:style>
  <w:style w:type="character" w:customStyle="1" w:styleId="QuoteChar">
    <w:name w:val="Quote Char"/>
    <w:basedOn w:val="DefaultParagraphFont"/>
    <w:link w:val="Quote"/>
    <w:uiPriority w:val="29"/>
    <w:rsid w:val="00955E93"/>
    <w:rPr>
      <w:i/>
      <w:iCs/>
      <w:color w:val="404040" w:themeColor="text1" w:themeTint="BF"/>
    </w:rPr>
  </w:style>
  <w:style w:type="paragraph" w:styleId="ListParagraph">
    <w:name w:val="List Paragraph"/>
    <w:basedOn w:val="Normal"/>
    <w:uiPriority w:val="34"/>
    <w:qFormat/>
    <w:rsid w:val="00955E93"/>
    <w:pPr>
      <w:spacing w:after="0" w:line="240" w:lineRule="auto"/>
      <w:ind w:left="720"/>
      <w:contextualSpacing/>
    </w:pPr>
    <w:rPr>
      <w:rFonts w:ascii="Book Antiqua" w:hAnsi="Book Antiqua" w:cs="Times New Roman"/>
    </w:rPr>
  </w:style>
  <w:style w:type="character" w:styleId="IntenseEmphasis">
    <w:name w:val="Intense Emphasis"/>
    <w:basedOn w:val="DefaultParagraphFont"/>
    <w:uiPriority w:val="21"/>
    <w:qFormat/>
    <w:rsid w:val="00955E93"/>
    <w:rPr>
      <w:i/>
      <w:iCs/>
      <w:color w:val="0F4761" w:themeColor="accent1" w:themeShade="BF"/>
    </w:rPr>
  </w:style>
  <w:style w:type="paragraph" w:styleId="IntenseQuote">
    <w:name w:val="Intense Quote"/>
    <w:basedOn w:val="Normal"/>
    <w:next w:val="Normal"/>
    <w:link w:val="IntenseQuoteChar"/>
    <w:uiPriority w:val="30"/>
    <w:qFormat/>
    <w:rsid w:val="00955E9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Book Antiqua" w:hAnsi="Book Antiqua" w:cs="Times New Roman"/>
      <w:i/>
      <w:iCs/>
      <w:color w:val="0F4761" w:themeColor="accent1" w:themeShade="BF"/>
    </w:rPr>
  </w:style>
  <w:style w:type="character" w:customStyle="1" w:styleId="IntenseQuoteChar">
    <w:name w:val="Intense Quote Char"/>
    <w:basedOn w:val="DefaultParagraphFont"/>
    <w:link w:val="IntenseQuote"/>
    <w:uiPriority w:val="30"/>
    <w:rsid w:val="00955E93"/>
    <w:rPr>
      <w:i/>
      <w:iCs/>
      <w:color w:val="0F4761" w:themeColor="accent1" w:themeShade="BF"/>
    </w:rPr>
  </w:style>
  <w:style w:type="character" w:styleId="IntenseReference">
    <w:name w:val="Intense Reference"/>
    <w:basedOn w:val="DefaultParagraphFont"/>
    <w:uiPriority w:val="32"/>
    <w:qFormat/>
    <w:rsid w:val="00955E93"/>
    <w:rPr>
      <w:b/>
      <w:bCs/>
      <w:smallCaps/>
      <w:color w:val="0F4761" w:themeColor="accent1" w:themeShade="BF"/>
      <w:spacing w:val="5"/>
    </w:rPr>
  </w:style>
  <w:style w:type="paragraph" w:styleId="Bibliography">
    <w:name w:val="Bibliography"/>
    <w:basedOn w:val="Normal"/>
    <w:next w:val="Normal"/>
    <w:uiPriority w:val="37"/>
    <w:unhideWhenUsed/>
    <w:rsid w:val="0082671A"/>
    <w:pPr>
      <w:spacing w:after="0" w:line="480" w:lineRule="auto"/>
    </w:pPr>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072">
      <w:bodyDiv w:val="1"/>
      <w:marLeft w:val="0"/>
      <w:marRight w:val="0"/>
      <w:marTop w:val="0"/>
      <w:marBottom w:val="0"/>
      <w:divBdr>
        <w:top w:val="none" w:sz="0" w:space="0" w:color="auto"/>
        <w:left w:val="none" w:sz="0" w:space="0" w:color="auto"/>
        <w:bottom w:val="none" w:sz="0" w:space="0" w:color="auto"/>
        <w:right w:val="none" w:sz="0" w:space="0" w:color="auto"/>
      </w:divBdr>
    </w:div>
    <w:div w:id="330838759">
      <w:bodyDiv w:val="1"/>
      <w:marLeft w:val="0"/>
      <w:marRight w:val="0"/>
      <w:marTop w:val="0"/>
      <w:marBottom w:val="0"/>
      <w:divBdr>
        <w:top w:val="none" w:sz="0" w:space="0" w:color="auto"/>
        <w:left w:val="none" w:sz="0" w:space="0" w:color="auto"/>
        <w:bottom w:val="none" w:sz="0" w:space="0" w:color="auto"/>
        <w:right w:val="none" w:sz="0" w:space="0" w:color="auto"/>
      </w:divBdr>
    </w:div>
    <w:div w:id="358049136">
      <w:bodyDiv w:val="1"/>
      <w:marLeft w:val="0"/>
      <w:marRight w:val="0"/>
      <w:marTop w:val="0"/>
      <w:marBottom w:val="0"/>
      <w:divBdr>
        <w:top w:val="none" w:sz="0" w:space="0" w:color="auto"/>
        <w:left w:val="none" w:sz="0" w:space="0" w:color="auto"/>
        <w:bottom w:val="none" w:sz="0" w:space="0" w:color="auto"/>
        <w:right w:val="none" w:sz="0" w:space="0" w:color="auto"/>
      </w:divBdr>
    </w:div>
    <w:div w:id="938754440">
      <w:bodyDiv w:val="1"/>
      <w:marLeft w:val="0"/>
      <w:marRight w:val="0"/>
      <w:marTop w:val="0"/>
      <w:marBottom w:val="0"/>
      <w:divBdr>
        <w:top w:val="none" w:sz="0" w:space="0" w:color="auto"/>
        <w:left w:val="none" w:sz="0" w:space="0" w:color="auto"/>
        <w:bottom w:val="none" w:sz="0" w:space="0" w:color="auto"/>
        <w:right w:val="none" w:sz="0" w:space="0" w:color="auto"/>
      </w:divBdr>
    </w:div>
    <w:div w:id="1154301870">
      <w:bodyDiv w:val="1"/>
      <w:marLeft w:val="0"/>
      <w:marRight w:val="0"/>
      <w:marTop w:val="0"/>
      <w:marBottom w:val="0"/>
      <w:divBdr>
        <w:top w:val="none" w:sz="0" w:space="0" w:color="auto"/>
        <w:left w:val="none" w:sz="0" w:space="0" w:color="auto"/>
        <w:bottom w:val="none" w:sz="0" w:space="0" w:color="auto"/>
        <w:right w:val="none" w:sz="0" w:space="0" w:color="auto"/>
      </w:divBdr>
    </w:div>
    <w:div w:id="1775780171">
      <w:bodyDiv w:val="1"/>
      <w:marLeft w:val="0"/>
      <w:marRight w:val="0"/>
      <w:marTop w:val="0"/>
      <w:marBottom w:val="0"/>
      <w:divBdr>
        <w:top w:val="none" w:sz="0" w:space="0" w:color="auto"/>
        <w:left w:val="none" w:sz="0" w:space="0" w:color="auto"/>
        <w:bottom w:val="none" w:sz="0" w:space="0" w:color="auto"/>
        <w:right w:val="none" w:sz="0" w:space="0" w:color="auto"/>
      </w:divBdr>
    </w:div>
    <w:div w:id="20458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21</Pages>
  <Words>4236</Words>
  <Characters>24150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Sliva</dc:creator>
  <cp:keywords/>
  <dc:description/>
  <cp:lastModifiedBy>Watson, James T - (watsonjt)</cp:lastModifiedBy>
  <cp:revision>57</cp:revision>
  <dcterms:created xsi:type="dcterms:W3CDTF">2024-06-12T19:45:00Z</dcterms:created>
  <dcterms:modified xsi:type="dcterms:W3CDTF">2024-09-20T21:35:00Z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c32779864c0980eaab63cb8c84a0091adcfba1489e053b89694aaa34cffa84f2</vt:lpwstr>
  </property>
</Properties>
</file>