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BDA23A" w14:textId="0C89F1CB" w:rsidR="00B14582" w:rsidRDefault="00B14582" w:rsidP="00B14582">
      <w:pPr>
        <w:spacing w:after="0" w:line="240" w:lineRule="auto"/>
        <w:rPr>
          <w:rFonts w:ascii="Times New Roman" w:hAnsi="Times New Roman" w:cs="Times New Roman"/>
          <w:b/>
          <w:bCs/>
          <w:sz w:val="24"/>
          <w:szCs w:val="24"/>
        </w:rPr>
      </w:pPr>
      <w:bookmarkStart w:id="0" w:name="_Hlk121068908"/>
      <w:bookmarkStart w:id="1" w:name="_Hlk157786181"/>
      <w:bookmarkEnd w:id="0"/>
      <w:r>
        <w:rPr>
          <w:rFonts w:ascii="Times New Roman" w:hAnsi="Times New Roman" w:cs="Times New Roman"/>
          <w:b/>
          <w:bCs/>
          <w:sz w:val="24"/>
          <w:szCs w:val="24"/>
        </w:rPr>
        <w:t>Supplementa</w:t>
      </w:r>
      <w:r w:rsidR="00AE3440">
        <w:rPr>
          <w:rFonts w:ascii="Times New Roman" w:hAnsi="Times New Roman" w:cs="Times New Roman"/>
          <w:b/>
          <w:bCs/>
          <w:sz w:val="24"/>
          <w:szCs w:val="24"/>
        </w:rPr>
        <w:t>l</w:t>
      </w:r>
      <w:r>
        <w:rPr>
          <w:rFonts w:ascii="Times New Roman" w:hAnsi="Times New Roman" w:cs="Times New Roman"/>
          <w:b/>
          <w:bCs/>
          <w:sz w:val="24"/>
          <w:szCs w:val="24"/>
        </w:rPr>
        <w:t xml:space="preserve"> Text </w:t>
      </w:r>
      <w:r w:rsidR="00AE3440">
        <w:rPr>
          <w:rFonts w:ascii="Times New Roman" w:hAnsi="Times New Roman" w:cs="Times New Roman"/>
          <w:b/>
          <w:bCs/>
          <w:sz w:val="24"/>
          <w:szCs w:val="24"/>
        </w:rPr>
        <w:t>4</w:t>
      </w:r>
      <w:r>
        <w:rPr>
          <w:rFonts w:ascii="Times New Roman" w:hAnsi="Times New Roman" w:cs="Times New Roman"/>
          <w:b/>
          <w:bCs/>
          <w:sz w:val="24"/>
          <w:szCs w:val="24"/>
        </w:rPr>
        <w:t xml:space="preserve">: </w:t>
      </w:r>
      <w:r w:rsidRPr="00B14582">
        <w:rPr>
          <w:rFonts w:ascii="Times New Roman" w:hAnsi="Times New Roman" w:cs="Times New Roman"/>
          <w:b/>
          <w:bCs/>
          <w:sz w:val="24"/>
          <w:szCs w:val="24"/>
        </w:rPr>
        <w:t>Sequence Authenticity</w:t>
      </w:r>
    </w:p>
    <w:bookmarkEnd w:id="1"/>
    <w:p w14:paraId="020564B0" w14:textId="77777777" w:rsidR="00B14582" w:rsidRDefault="00B14582" w:rsidP="00B14582">
      <w:pPr>
        <w:spacing w:after="0" w:line="240" w:lineRule="auto"/>
        <w:rPr>
          <w:rFonts w:ascii="Times New Roman" w:hAnsi="Times New Roman" w:cs="Times New Roman"/>
          <w:b/>
          <w:bCs/>
          <w:sz w:val="24"/>
          <w:szCs w:val="24"/>
        </w:rPr>
      </w:pPr>
    </w:p>
    <w:p w14:paraId="23F470B5" w14:textId="102FE952" w:rsidR="00B14582" w:rsidRDefault="00AE3440" w:rsidP="00B14582">
      <w:pPr>
        <w:spacing w:after="0" w:line="240" w:lineRule="auto"/>
        <w:rPr>
          <w:rFonts w:ascii="Times New Roman" w:hAnsi="Times New Roman" w:cs="Times New Roman"/>
          <w:sz w:val="24"/>
          <w:szCs w:val="24"/>
        </w:rPr>
      </w:pPr>
      <w:r>
        <w:rPr>
          <w:rFonts w:ascii="Times New Roman" w:hAnsi="Times New Roman" w:cs="Times New Roman"/>
          <w:sz w:val="24"/>
          <w:szCs w:val="24"/>
        </w:rPr>
        <w:t>Supplemental</w:t>
      </w:r>
      <w:r w:rsidR="00B14582">
        <w:rPr>
          <w:rFonts w:ascii="Times New Roman" w:hAnsi="Times New Roman" w:cs="Times New Roman"/>
          <w:sz w:val="24"/>
          <w:szCs w:val="24"/>
        </w:rPr>
        <w:t xml:space="preserve"> materials for:</w:t>
      </w:r>
    </w:p>
    <w:p w14:paraId="73948F25" w14:textId="77777777" w:rsidR="00B14582" w:rsidRPr="00957A65" w:rsidRDefault="00B14582" w:rsidP="00B14582">
      <w:pPr>
        <w:spacing w:after="0" w:line="240" w:lineRule="auto"/>
        <w:rPr>
          <w:rFonts w:ascii="Times New Roman" w:hAnsi="Times New Roman" w:cs="Times New Roman"/>
          <w:sz w:val="24"/>
          <w:szCs w:val="24"/>
        </w:rPr>
      </w:pPr>
    </w:p>
    <w:p w14:paraId="2544628C" w14:textId="77777777" w:rsidR="00B14582" w:rsidRPr="00392D76" w:rsidRDefault="00B14582" w:rsidP="00B14582">
      <w:pPr>
        <w:spacing w:after="0" w:line="240" w:lineRule="auto"/>
        <w:rPr>
          <w:rStyle w:val="normaltextrun"/>
          <w:rFonts w:ascii="Times New Roman" w:hAnsi="Times New Roman" w:cs="Times New Roman"/>
          <w:color w:val="000000"/>
          <w:sz w:val="24"/>
          <w:szCs w:val="24"/>
          <w:shd w:val="clear" w:color="auto" w:fill="FFFFFF"/>
        </w:rPr>
      </w:pPr>
      <w:r w:rsidRPr="00392D76">
        <w:rPr>
          <w:rStyle w:val="normaltextrun"/>
          <w:rFonts w:ascii="Times New Roman" w:hAnsi="Times New Roman" w:cs="Times New Roman"/>
          <w:color w:val="000000"/>
          <w:sz w:val="24"/>
          <w:szCs w:val="24"/>
          <w:shd w:val="clear" w:color="auto" w:fill="FFFFFF"/>
        </w:rPr>
        <w:t xml:space="preserve">The Dogs of </w:t>
      </w:r>
      <w:proofErr w:type="spellStart"/>
      <w:r w:rsidRPr="00392D76">
        <w:rPr>
          <w:rStyle w:val="normaltextrun"/>
          <w:rFonts w:ascii="Times New Roman" w:hAnsi="Times New Roman" w:cs="Times New Roman"/>
          <w:i/>
          <w:iCs/>
          <w:color w:val="000000"/>
          <w:sz w:val="24"/>
          <w:szCs w:val="24"/>
          <w:shd w:val="clear" w:color="auto" w:fill="FFFFFF"/>
        </w:rPr>
        <w:t>Tsenacomoco</w:t>
      </w:r>
      <w:proofErr w:type="spellEnd"/>
      <w:r w:rsidRPr="00392D76">
        <w:rPr>
          <w:rStyle w:val="normaltextrun"/>
          <w:rFonts w:ascii="Times New Roman" w:hAnsi="Times New Roman" w:cs="Times New Roman"/>
          <w:color w:val="000000"/>
          <w:sz w:val="24"/>
          <w:szCs w:val="24"/>
          <w:shd w:val="clear" w:color="auto" w:fill="FFFFFF"/>
        </w:rPr>
        <w:t>: Ancient DNA Reveals Presence of Local Dogs at Jamestown Colony in Early Seventeenth Century</w:t>
      </w:r>
    </w:p>
    <w:p w14:paraId="4B85621C" w14:textId="77777777" w:rsidR="00B14582" w:rsidRPr="00392D76" w:rsidRDefault="00B14582" w:rsidP="00B14582">
      <w:pPr>
        <w:spacing w:line="240" w:lineRule="auto"/>
        <w:rPr>
          <w:rFonts w:ascii="Times New Roman" w:hAnsi="Times New Roman" w:cs="Times New Roman"/>
          <w:sz w:val="24"/>
          <w:szCs w:val="24"/>
        </w:rPr>
      </w:pPr>
    </w:p>
    <w:p w14:paraId="5F1EEA77" w14:textId="77777777" w:rsidR="00BF3DA2" w:rsidRPr="00392D76" w:rsidRDefault="00BF3DA2" w:rsidP="00392D76">
      <w:pPr>
        <w:spacing w:line="240" w:lineRule="auto"/>
        <w:rPr>
          <w:rFonts w:ascii="Times New Roman" w:hAnsi="Times New Roman" w:cs="Times New Roman"/>
          <w:sz w:val="24"/>
          <w:szCs w:val="24"/>
        </w:rPr>
      </w:pPr>
    </w:p>
    <w:p w14:paraId="3406E104" w14:textId="77777777" w:rsidR="00E80E10" w:rsidRPr="00392D76" w:rsidRDefault="00E80E10" w:rsidP="00392D76">
      <w:pPr>
        <w:spacing w:line="240" w:lineRule="auto"/>
        <w:rPr>
          <w:rFonts w:ascii="Times New Roman" w:hAnsi="Times New Roman" w:cs="Times New Roman"/>
          <w:b/>
          <w:bCs/>
          <w:sz w:val="24"/>
          <w:szCs w:val="24"/>
        </w:rPr>
      </w:pPr>
      <w:r w:rsidRPr="00392D76">
        <w:rPr>
          <w:rFonts w:ascii="Times New Roman" w:hAnsi="Times New Roman" w:cs="Times New Roman"/>
          <w:b/>
          <w:bCs/>
          <w:sz w:val="24"/>
          <w:szCs w:val="24"/>
        </w:rPr>
        <w:t>Authors</w:t>
      </w:r>
    </w:p>
    <w:p w14:paraId="06F3352B" w14:textId="735963E5" w:rsidR="00E80E10" w:rsidRPr="00392D76" w:rsidRDefault="00E80E10" w:rsidP="00392D76">
      <w:pPr>
        <w:spacing w:before="240" w:line="240" w:lineRule="auto"/>
        <w:rPr>
          <w:rFonts w:ascii="Times New Roman" w:hAnsi="Times New Roman" w:cs="Times New Roman"/>
          <w:sz w:val="24"/>
          <w:szCs w:val="24"/>
        </w:rPr>
      </w:pPr>
      <w:r w:rsidRPr="00392D76">
        <w:rPr>
          <w:rFonts w:ascii="Times New Roman" w:hAnsi="Times New Roman" w:cs="Times New Roman"/>
          <w:sz w:val="24"/>
          <w:szCs w:val="24"/>
        </w:rPr>
        <w:t>Ariane Thomas*</w:t>
      </w:r>
    </w:p>
    <w:p w14:paraId="1B3A038A" w14:textId="4BFC498D" w:rsidR="00BF3DA2" w:rsidRPr="00392D76" w:rsidRDefault="00BF3DA2" w:rsidP="00392D76">
      <w:pPr>
        <w:spacing w:before="240" w:line="240" w:lineRule="auto"/>
        <w:rPr>
          <w:rFonts w:ascii="Times New Roman" w:hAnsi="Times New Roman" w:cs="Times New Roman"/>
          <w:sz w:val="24"/>
          <w:szCs w:val="24"/>
        </w:rPr>
      </w:pPr>
      <w:r w:rsidRPr="00392D76">
        <w:rPr>
          <w:rFonts w:ascii="Times New Roman" w:hAnsi="Times New Roman" w:cs="Times New Roman"/>
          <w:sz w:val="24"/>
          <w:szCs w:val="24"/>
        </w:rPr>
        <w:t xml:space="preserve">Matthew E. Hill, Jr. </w:t>
      </w:r>
    </w:p>
    <w:p w14:paraId="3F9AD5BA" w14:textId="77777777" w:rsidR="00BF3DA2" w:rsidRPr="00392D76" w:rsidRDefault="00BF3DA2" w:rsidP="00392D76">
      <w:pPr>
        <w:pStyle w:val="paragraph"/>
        <w:spacing w:before="240" w:beforeAutospacing="0" w:after="0" w:afterAutospacing="0"/>
        <w:textAlignment w:val="baseline"/>
      </w:pPr>
      <w:r w:rsidRPr="00392D76">
        <w:rPr>
          <w:rStyle w:val="normaltextrun"/>
        </w:rPr>
        <w:t>Leah Stricker</w:t>
      </w:r>
      <w:r w:rsidRPr="00392D76">
        <w:rPr>
          <w:rStyle w:val="normaltextrun"/>
          <w:vertAlign w:val="superscript"/>
        </w:rPr>
        <w:t xml:space="preserve"> </w:t>
      </w:r>
      <w:r w:rsidRPr="00392D76">
        <w:rPr>
          <w:rStyle w:val="eop"/>
        </w:rPr>
        <w:t> </w:t>
      </w:r>
    </w:p>
    <w:p w14:paraId="67A3CAF2" w14:textId="77777777" w:rsidR="00BF3DA2" w:rsidRPr="00392D76" w:rsidRDefault="00BF3DA2" w:rsidP="00392D76">
      <w:pPr>
        <w:pStyle w:val="paragraph"/>
        <w:spacing w:before="240" w:beforeAutospacing="0" w:after="0" w:afterAutospacing="0"/>
        <w:textAlignment w:val="baseline"/>
      </w:pPr>
      <w:r w:rsidRPr="00392D76">
        <w:rPr>
          <w:rStyle w:val="normaltextrun"/>
        </w:rPr>
        <w:t>Michael Lavin</w:t>
      </w:r>
    </w:p>
    <w:p w14:paraId="2A9A349D" w14:textId="7A08D165" w:rsidR="00BF3DA2" w:rsidRPr="00392D76" w:rsidRDefault="00BF3DA2" w:rsidP="00392D76">
      <w:pPr>
        <w:pStyle w:val="paragraph"/>
        <w:spacing w:before="240" w:beforeAutospacing="0" w:after="0" w:afterAutospacing="0"/>
        <w:textAlignment w:val="baseline"/>
      </w:pPr>
      <w:r w:rsidRPr="00392D76">
        <w:rPr>
          <w:rStyle w:val="normaltextrun"/>
        </w:rPr>
        <w:t>David Givens</w:t>
      </w:r>
      <w:r w:rsidRPr="00392D76">
        <w:rPr>
          <w:rStyle w:val="normaltextrun"/>
          <w:vertAlign w:val="superscript"/>
        </w:rPr>
        <w:t xml:space="preserve"> </w:t>
      </w:r>
      <w:r w:rsidRPr="00392D76">
        <w:rPr>
          <w:rStyle w:val="eop"/>
        </w:rPr>
        <w:t> </w:t>
      </w:r>
    </w:p>
    <w:p w14:paraId="3B4B5683" w14:textId="4EEFAC5C" w:rsidR="00E80E10" w:rsidRPr="00392D76" w:rsidRDefault="00E80E10" w:rsidP="00392D76">
      <w:pPr>
        <w:spacing w:before="240" w:line="240" w:lineRule="auto"/>
        <w:rPr>
          <w:rFonts w:ascii="Times New Roman" w:hAnsi="Times New Roman" w:cs="Times New Roman"/>
          <w:sz w:val="24"/>
          <w:szCs w:val="24"/>
        </w:rPr>
      </w:pPr>
      <w:r w:rsidRPr="00392D76">
        <w:rPr>
          <w:rFonts w:ascii="Times New Roman" w:hAnsi="Times New Roman" w:cs="Times New Roman"/>
          <w:sz w:val="24"/>
          <w:szCs w:val="24"/>
        </w:rPr>
        <w:t xml:space="preserve">Alida de </w:t>
      </w:r>
      <w:proofErr w:type="spellStart"/>
      <w:r w:rsidRPr="00392D76">
        <w:rPr>
          <w:rFonts w:ascii="Times New Roman" w:hAnsi="Times New Roman" w:cs="Times New Roman"/>
          <w:sz w:val="24"/>
          <w:szCs w:val="24"/>
        </w:rPr>
        <w:t>Flamingh</w:t>
      </w:r>
      <w:proofErr w:type="spellEnd"/>
    </w:p>
    <w:p w14:paraId="5442B9A7" w14:textId="4048D0C7" w:rsidR="00E80E10" w:rsidRPr="00392D76" w:rsidRDefault="00E80E10" w:rsidP="00392D76">
      <w:pPr>
        <w:spacing w:before="240" w:line="240" w:lineRule="auto"/>
        <w:rPr>
          <w:rFonts w:ascii="Times New Roman" w:hAnsi="Times New Roman" w:cs="Times New Roman"/>
          <w:sz w:val="24"/>
          <w:szCs w:val="24"/>
        </w:rPr>
      </w:pPr>
      <w:r w:rsidRPr="00392D76">
        <w:rPr>
          <w:rFonts w:ascii="Times New Roman" w:hAnsi="Times New Roman" w:cs="Times New Roman"/>
          <w:sz w:val="24"/>
          <w:szCs w:val="24"/>
        </w:rPr>
        <w:t xml:space="preserve">Kelsey </w:t>
      </w:r>
      <w:r w:rsidR="00BF3DA2" w:rsidRPr="00392D76">
        <w:rPr>
          <w:rFonts w:ascii="Times New Roman" w:hAnsi="Times New Roman" w:cs="Times New Roman"/>
          <w:sz w:val="24"/>
          <w:szCs w:val="24"/>
        </w:rPr>
        <w:t xml:space="preserve">E. </w:t>
      </w:r>
      <w:r w:rsidRPr="00392D76">
        <w:rPr>
          <w:rFonts w:ascii="Times New Roman" w:hAnsi="Times New Roman" w:cs="Times New Roman"/>
          <w:sz w:val="24"/>
          <w:szCs w:val="24"/>
        </w:rPr>
        <w:t>Witt</w:t>
      </w:r>
    </w:p>
    <w:p w14:paraId="2F453090" w14:textId="0BA63B90" w:rsidR="00E80E10" w:rsidRPr="00392D76" w:rsidRDefault="00E80E10" w:rsidP="00392D76">
      <w:pPr>
        <w:spacing w:before="240" w:line="240" w:lineRule="auto"/>
        <w:rPr>
          <w:rFonts w:ascii="Times New Roman" w:hAnsi="Times New Roman" w:cs="Times New Roman"/>
          <w:sz w:val="24"/>
          <w:szCs w:val="24"/>
        </w:rPr>
      </w:pPr>
      <w:r w:rsidRPr="00392D76">
        <w:rPr>
          <w:rFonts w:ascii="Times New Roman" w:hAnsi="Times New Roman" w:cs="Times New Roman"/>
          <w:sz w:val="24"/>
          <w:szCs w:val="24"/>
        </w:rPr>
        <w:t xml:space="preserve">Ripan </w:t>
      </w:r>
      <w:r w:rsidR="00BF3DA2" w:rsidRPr="00392D76">
        <w:rPr>
          <w:rFonts w:ascii="Times New Roman" w:hAnsi="Times New Roman" w:cs="Times New Roman"/>
          <w:sz w:val="24"/>
          <w:szCs w:val="24"/>
        </w:rPr>
        <w:t xml:space="preserve">S. </w:t>
      </w:r>
      <w:r w:rsidRPr="00392D76">
        <w:rPr>
          <w:rFonts w:ascii="Times New Roman" w:hAnsi="Times New Roman" w:cs="Times New Roman"/>
          <w:sz w:val="24"/>
          <w:szCs w:val="24"/>
        </w:rPr>
        <w:t>Malhi</w:t>
      </w:r>
    </w:p>
    <w:p w14:paraId="0C64C474" w14:textId="3FCC4EE3" w:rsidR="00E80E10" w:rsidRPr="00392D76" w:rsidRDefault="00E80E10" w:rsidP="00392D76">
      <w:pPr>
        <w:spacing w:before="240" w:line="240" w:lineRule="auto"/>
        <w:rPr>
          <w:rFonts w:ascii="Times New Roman" w:hAnsi="Times New Roman" w:cs="Times New Roman"/>
          <w:sz w:val="24"/>
          <w:szCs w:val="24"/>
        </w:rPr>
      </w:pPr>
      <w:r w:rsidRPr="00392D76">
        <w:rPr>
          <w:rFonts w:ascii="Times New Roman" w:hAnsi="Times New Roman" w:cs="Times New Roman"/>
          <w:sz w:val="24"/>
          <w:szCs w:val="24"/>
        </w:rPr>
        <w:t>Andrew Kitchen</w:t>
      </w:r>
    </w:p>
    <w:p w14:paraId="10D15C34" w14:textId="77777777" w:rsidR="00E80E10" w:rsidRPr="00392D76" w:rsidRDefault="00E80E10" w:rsidP="00392D76">
      <w:pPr>
        <w:spacing w:line="240" w:lineRule="auto"/>
        <w:rPr>
          <w:rFonts w:ascii="Times New Roman" w:hAnsi="Times New Roman" w:cs="Times New Roman"/>
          <w:b/>
          <w:bCs/>
          <w:sz w:val="24"/>
          <w:szCs w:val="24"/>
        </w:rPr>
      </w:pPr>
    </w:p>
    <w:p w14:paraId="4ACAE3FF" w14:textId="0F3CFC48" w:rsidR="00E80E10" w:rsidRPr="00392D76" w:rsidRDefault="00E80E10" w:rsidP="00392D76">
      <w:pPr>
        <w:spacing w:line="240" w:lineRule="auto"/>
        <w:rPr>
          <w:rFonts w:ascii="Times New Roman" w:hAnsi="Times New Roman" w:cs="Times New Roman"/>
          <w:sz w:val="24"/>
          <w:szCs w:val="24"/>
        </w:rPr>
      </w:pPr>
      <w:r w:rsidRPr="00392D76">
        <w:rPr>
          <w:rFonts w:ascii="Times New Roman" w:hAnsi="Times New Roman" w:cs="Times New Roman"/>
          <w:b/>
          <w:bCs/>
          <w:sz w:val="24"/>
          <w:szCs w:val="24"/>
        </w:rPr>
        <w:t>*</w:t>
      </w:r>
      <w:r w:rsidRPr="00392D76">
        <w:rPr>
          <w:rFonts w:ascii="Times New Roman" w:hAnsi="Times New Roman" w:cs="Times New Roman"/>
          <w:sz w:val="24"/>
          <w:szCs w:val="24"/>
        </w:rPr>
        <w:t xml:space="preserve">Corresponding author, </w:t>
      </w:r>
      <w:hyperlink r:id="rId7" w:history="1">
        <w:r w:rsidRPr="00392D76">
          <w:rPr>
            <w:rStyle w:val="Hyperlink"/>
            <w:rFonts w:ascii="Times New Roman" w:hAnsi="Times New Roman" w:cs="Times New Roman"/>
            <w:sz w:val="24"/>
            <w:szCs w:val="24"/>
          </w:rPr>
          <w:t>ariane-thomas@uiowa.edu</w:t>
        </w:r>
      </w:hyperlink>
    </w:p>
    <w:p w14:paraId="54E50C43" w14:textId="77777777" w:rsidR="00E80E10" w:rsidRPr="00392D76" w:rsidRDefault="00E80E10" w:rsidP="00392D76">
      <w:pPr>
        <w:pStyle w:val="NoSpacing"/>
        <w:rPr>
          <w:rFonts w:ascii="Times New Roman" w:hAnsi="Times New Roman" w:cs="Times New Roman"/>
          <w:sz w:val="24"/>
          <w:szCs w:val="24"/>
        </w:rPr>
      </w:pPr>
      <w:r w:rsidRPr="00392D76">
        <w:rPr>
          <w:rFonts w:ascii="Times New Roman" w:hAnsi="Times New Roman" w:cs="Times New Roman"/>
          <w:sz w:val="24"/>
          <w:szCs w:val="24"/>
          <w:vertAlign w:val="superscript"/>
        </w:rPr>
        <w:t>§</w:t>
      </w:r>
      <w:r w:rsidRPr="00392D76">
        <w:rPr>
          <w:rFonts w:ascii="Times New Roman" w:hAnsi="Times New Roman" w:cs="Times New Roman"/>
          <w:sz w:val="24"/>
          <w:szCs w:val="24"/>
        </w:rPr>
        <w:t>These authors co-supervised this work.</w:t>
      </w:r>
    </w:p>
    <w:p w14:paraId="4F2AF3F4" w14:textId="77777777" w:rsidR="00E80E10" w:rsidRPr="00392D76" w:rsidRDefault="00E80E10" w:rsidP="00392D76">
      <w:pPr>
        <w:spacing w:line="240" w:lineRule="auto"/>
        <w:rPr>
          <w:rFonts w:ascii="Times New Roman" w:hAnsi="Times New Roman" w:cs="Times New Roman"/>
          <w:b/>
          <w:bCs/>
          <w:sz w:val="24"/>
          <w:szCs w:val="24"/>
        </w:rPr>
      </w:pPr>
    </w:p>
    <w:p w14:paraId="32DB4FB1" w14:textId="77777777" w:rsidR="00E80E10" w:rsidRPr="00392D76" w:rsidRDefault="00E80E10" w:rsidP="00392D76">
      <w:pPr>
        <w:spacing w:after="0" w:line="240" w:lineRule="auto"/>
        <w:jc w:val="center"/>
        <w:rPr>
          <w:rFonts w:ascii="Times New Roman" w:hAnsi="Times New Roman" w:cs="Times New Roman"/>
          <w:sz w:val="24"/>
          <w:szCs w:val="24"/>
        </w:rPr>
      </w:pPr>
    </w:p>
    <w:p w14:paraId="04C5D12C" w14:textId="77777777" w:rsidR="00692539" w:rsidRPr="00392D76" w:rsidRDefault="00692539" w:rsidP="00392D76">
      <w:pPr>
        <w:spacing w:after="0" w:line="240" w:lineRule="auto"/>
        <w:rPr>
          <w:rFonts w:ascii="Times New Roman" w:hAnsi="Times New Roman" w:cs="Times New Roman"/>
          <w:sz w:val="24"/>
          <w:szCs w:val="24"/>
        </w:rPr>
      </w:pPr>
    </w:p>
    <w:p w14:paraId="75C7EBED" w14:textId="77777777" w:rsidR="00692539" w:rsidRPr="00392D76" w:rsidRDefault="00692539" w:rsidP="00392D76">
      <w:pPr>
        <w:spacing w:after="0" w:line="240" w:lineRule="auto"/>
        <w:rPr>
          <w:rFonts w:ascii="Times New Roman" w:hAnsi="Times New Roman" w:cs="Times New Roman"/>
          <w:sz w:val="24"/>
          <w:szCs w:val="24"/>
        </w:rPr>
      </w:pPr>
    </w:p>
    <w:p w14:paraId="7B50E051" w14:textId="77777777" w:rsidR="001F15FB" w:rsidRDefault="001F15FB" w:rsidP="00392D76">
      <w:pPr>
        <w:spacing w:after="0" w:line="240" w:lineRule="auto"/>
        <w:rPr>
          <w:rFonts w:ascii="Times New Roman" w:hAnsi="Times New Roman" w:cs="Times New Roman"/>
          <w:sz w:val="24"/>
          <w:szCs w:val="24"/>
        </w:rPr>
      </w:pPr>
    </w:p>
    <w:p w14:paraId="7B98C1E9" w14:textId="77777777" w:rsidR="001F15FB" w:rsidRDefault="001F15FB" w:rsidP="00392D76">
      <w:pPr>
        <w:spacing w:after="0" w:line="240" w:lineRule="auto"/>
        <w:rPr>
          <w:rFonts w:ascii="Times New Roman" w:hAnsi="Times New Roman" w:cs="Times New Roman"/>
          <w:sz w:val="24"/>
          <w:szCs w:val="24"/>
        </w:rPr>
      </w:pPr>
    </w:p>
    <w:p w14:paraId="398B7B93" w14:textId="77777777" w:rsidR="00EE5629" w:rsidRDefault="00EE5629" w:rsidP="00392D76">
      <w:pPr>
        <w:spacing w:after="0" w:line="240" w:lineRule="auto"/>
        <w:rPr>
          <w:rFonts w:ascii="Times New Roman" w:hAnsi="Times New Roman" w:cs="Times New Roman"/>
          <w:sz w:val="24"/>
          <w:szCs w:val="24"/>
        </w:rPr>
      </w:pPr>
    </w:p>
    <w:p w14:paraId="18A3A067" w14:textId="77777777" w:rsidR="00EE5629" w:rsidRDefault="00EE5629" w:rsidP="00392D76">
      <w:pPr>
        <w:spacing w:after="0" w:line="240" w:lineRule="auto"/>
        <w:rPr>
          <w:rFonts w:ascii="Times New Roman" w:hAnsi="Times New Roman" w:cs="Times New Roman"/>
          <w:sz w:val="24"/>
          <w:szCs w:val="24"/>
        </w:rPr>
      </w:pPr>
    </w:p>
    <w:p w14:paraId="2BAED582" w14:textId="77777777" w:rsidR="00EE5629" w:rsidRDefault="00EE5629" w:rsidP="00392D76">
      <w:pPr>
        <w:spacing w:after="0" w:line="240" w:lineRule="auto"/>
        <w:rPr>
          <w:rFonts w:ascii="Times New Roman" w:hAnsi="Times New Roman" w:cs="Times New Roman"/>
          <w:sz w:val="24"/>
          <w:szCs w:val="24"/>
        </w:rPr>
      </w:pPr>
    </w:p>
    <w:p w14:paraId="2D8B72C9" w14:textId="77777777" w:rsidR="00EE5629" w:rsidRDefault="00EE5629" w:rsidP="00392D76">
      <w:pPr>
        <w:spacing w:after="0" w:line="240" w:lineRule="auto"/>
        <w:rPr>
          <w:rFonts w:ascii="Times New Roman" w:hAnsi="Times New Roman" w:cs="Times New Roman"/>
          <w:sz w:val="24"/>
          <w:szCs w:val="24"/>
        </w:rPr>
      </w:pPr>
    </w:p>
    <w:p w14:paraId="36476DDA" w14:textId="77777777" w:rsidR="00EE5629" w:rsidRDefault="00EE5629" w:rsidP="00392D76">
      <w:pPr>
        <w:spacing w:after="0" w:line="240" w:lineRule="auto"/>
        <w:rPr>
          <w:rFonts w:ascii="Times New Roman" w:hAnsi="Times New Roman" w:cs="Times New Roman"/>
          <w:sz w:val="24"/>
          <w:szCs w:val="24"/>
        </w:rPr>
      </w:pPr>
    </w:p>
    <w:p w14:paraId="2DEC569A" w14:textId="77777777" w:rsidR="00EE5629" w:rsidRDefault="00EE5629" w:rsidP="00392D76">
      <w:pPr>
        <w:spacing w:after="0" w:line="240" w:lineRule="auto"/>
        <w:rPr>
          <w:rFonts w:ascii="Times New Roman" w:hAnsi="Times New Roman" w:cs="Times New Roman"/>
          <w:sz w:val="24"/>
          <w:szCs w:val="24"/>
        </w:rPr>
      </w:pPr>
    </w:p>
    <w:p w14:paraId="2282A6E0" w14:textId="77777777" w:rsidR="00EE5629" w:rsidRDefault="00EE5629" w:rsidP="00392D76">
      <w:pPr>
        <w:spacing w:after="0" w:line="240" w:lineRule="auto"/>
        <w:rPr>
          <w:rFonts w:ascii="Times New Roman" w:hAnsi="Times New Roman" w:cs="Times New Roman"/>
          <w:sz w:val="24"/>
          <w:szCs w:val="24"/>
        </w:rPr>
      </w:pPr>
    </w:p>
    <w:p w14:paraId="004DC327" w14:textId="77777777" w:rsidR="00EE5629" w:rsidRDefault="00EE5629" w:rsidP="00392D76">
      <w:pPr>
        <w:spacing w:after="0" w:line="240" w:lineRule="auto"/>
        <w:rPr>
          <w:rFonts w:ascii="Times New Roman" w:hAnsi="Times New Roman" w:cs="Times New Roman"/>
          <w:sz w:val="24"/>
          <w:szCs w:val="24"/>
        </w:rPr>
      </w:pPr>
    </w:p>
    <w:p w14:paraId="0C733ABB" w14:textId="4A84F046" w:rsidR="00CF3961" w:rsidRDefault="00EE5629" w:rsidP="00392D76">
      <w:pPr>
        <w:spacing w:after="0" w:line="240" w:lineRule="auto"/>
        <w:rPr>
          <w:rFonts w:ascii="Times New Roman" w:hAnsi="Times New Roman" w:cs="Times New Roman"/>
          <w:b/>
          <w:bCs/>
          <w:sz w:val="24"/>
          <w:szCs w:val="24"/>
        </w:rPr>
      </w:pPr>
      <w:r w:rsidRPr="00454531">
        <w:rPr>
          <w:rFonts w:ascii="Times New Roman" w:hAnsi="Times New Roman" w:cs="Times New Roman"/>
          <w:b/>
          <w:bCs/>
          <w:sz w:val="24"/>
          <w:szCs w:val="24"/>
        </w:rPr>
        <w:lastRenderedPageBreak/>
        <w:t>Contents</w:t>
      </w:r>
    </w:p>
    <w:p w14:paraId="4D3C0692" w14:textId="77777777" w:rsidR="00EE5629" w:rsidRPr="00454531" w:rsidRDefault="00EE5629" w:rsidP="00392D76">
      <w:pPr>
        <w:spacing w:after="0" w:line="240" w:lineRule="auto"/>
        <w:rPr>
          <w:rFonts w:ascii="Times New Roman" w:hAnsi="Times New Roman" w:cs="Times New Roman"/>
          <w:b/>
          <w:bCs/>
          <w:sz w:val="24"/>
          <w:szCs w:val="24"/>
        </w:rPr>
      </w:pPr>
    </w:p>
    <w:p w14:paraId="6898120C" w14:textId="77777777" w:rsidR="00067190" w:rsidRDefault="00067190" w:rsidP="00067190">
      <w:pPr>
        <w:spacing w:after="0" w:line="240" w:lineRule="auto"/>
        <w:rPr>
          <w:rFonts w:ascii="Times New Roman" w:hAnsi="Times New Roman" w:cs="Times New Roman"/>
          <w:sz w:val="24"/>
          <w:szCs w:val="24"/>
        </w:rPr>
      </w:pPr>
      <w:r w:rsidRPr="001A37DF">
        <w:rPr>
          <w:rFonts w:ascii="Times New Roman" w:hAnsi="Times New Roman" w:cs="Times New Roman"/>
          <w:sz w:val="24"/>
          <w:szCs w:val="24"/>
        </w:rPr>
        <w:t>Sequence Authenticity Description</w:t>
      </w:r>
    </w:p>
    <w:p w14:paraId="16696162" w14:textId="77777777" w:rsidR="001A37DF" w:rsidRPr="001A37DF" w:rsidRDefault="001A37DF" w:rsidP="00067190">
      <w:pPr>
        <w:spacing w:after="0" w:line="240" w:lineRule="auto"/>
        <w:rPr>
          <w:rFonts w:ascii="Times New Roman" w:hAnsi="Times New Roman" w:cs="Times New Roman"/>
          <w:sz w:val="24"/>
          <w:szCs w:val="24"/>
        </w:rPr>
      </w:pPr>
    </w:p>
    <w:p w14:paraId="064E7B14" w14:textId="1FABF0CE" w:rsidR="00067190" w:rsidRDefault="00967D78">
      <w:pPr>
        <w:pStyle w:val="TableofFigures"/>
        <w:tabs>
          <w:tab w:val="right" w:leader="dot" w:pos="9350"/>
        </w:tabs>
        <w:rPr>
          <w:rStyle w:val="Hyperlink"/>
          <w:rFonts w:ascii="Times New Roman" w:hAnsi="Times New Roman" w:cs="Times New Roman"/>
          <w:noProof/>
          <w:sz w:val="24"/>
          <w:szCs w:val="24"/>
        </w:rPr>
      </w:pPr>
      <w:r w:rsidRPr="001A37DF">
        <w:rPr>
          <w:rFonts w:ascii="Times New Roman" w:hAnsi="Times New Roman" w:cs="Times New Roman"/>
          <w:sz w:val="24"/>
          <w:szCs w:val="24"/>
        </w:rPr>
        <w:fldChar w:fldCharType="begin"/>
      </w:r>
      <w:r w:rsidRPr="001A37DF">
        <w:rPr>
          <w:rFonts w:ascii="Times New Roman" w:hAnsi="Times New Roman" w:cs="Times New Roman"/>
          <w:sz w:val="24"/>
          <w:szCs w:val="24"/>
        </w:rPr>
        <w:instrText xml:space="preserve"> TOC \n \h \z \c "Supplementary Figure" </w:instrText>
      </w:r>
      <w:r w:rsidRPr="001A37DF">
        <w:rPr>
          <w:rFonts w:ascii="Times New Roman" w:hAnsi="Times New Roman" w:cs="Times New Roman"/>
          <w:sz w:val="24"/>
          <w:szCs w:val="24"/>
        </w:rPr>
        <w:fldChar w:fldCharType="separate"/>
      </w:r>
      <w:hyperlink w:anchor="_Toc157785907" w:history="1">
        <w:r w:rsidR="00AE3440">
          <w:rPr>
            <w:rStyle w:val="Hyperlink"/>
            <w:rFonts w:ascii="Times New Roman" w:hAnsi="Times New Roman" w:cs="Times New Roman"/>
            <w:noProof/>
            <w:sz w:val="24"/>
            <w:szCs w:val="24"/>
          </w:rPr>
          <w:t>Supplemental</w:t>
        </w:r>
        <w:r w:rsidR="00067190" w:rsidRPr="001A37DF">
          <w:rPr>
            <w:rStyle w:val="Hyperlink"/>
            <w:rFonts w:ascii="Times New Roman" w:hAnsi="Times New Roman" w:cs="Times New Roman"/>
            <w:noProof/>
            <w:sz w:val="24"/>
            <w:szCs w:val="24"/>
          </w:rPr>
          <w:t xml:space="preserve"> Figure </w:t>
        </w:r>
        <w:r w:rsidR="001A37DF">
          <w:rPr>
            <w:rStyle w:val="Hyperlink"/>
            <w:rFonts w:ascii="Times New Roman" w:hAnsi="Times New Roman" w:cs="Times New Roman"/>
            <w:noProof/>
            <w:sz w:val="24"/>
            <w:szCs w:val="24"/>
          </w:rPr>
          <w:t>1</w:t>
        </w:r>
        <w:r w:rsidR="00067190" w:rsidRPr="001A37DF">
          <w:rPr>
            <w:rStyle w:val="Hyperlink"/>
            <w:rFonts w:ascii="Times New Roman" w:hAnsi="Times New Roman" w:cs="Times New Roman"/>
            <w:noProof/>
            <w:sz w:val="24"/>
            <w:szCs w:val="24"/>
          </w:rPr>
          <w:t xml:space="preserve">: </w:t>
        </w:r>
        <w:r w:rsidR="00067190" w:rsidRPr="001A37DF">
          <w:rPr>
            <w:rStyle w:val="Hyperlink"/>
            <w:rFonts w:ascii="Times New Roman" w:hAnsi="Times New Roman" w:cs="Times New Roman"/>
            <w:noProof/>
            <w:sz w:val="24"/>
            <w:szCs w:val="24"/>
          </w:rPr>
          <w:t>m</w:t>
        </w:r>
        <w:r w:rsidR="00067190" w:rsidRPr="001A37DF">
          <w:rPr>
            <w:rStyle w:val="Hyperlink"/>
            <w:rFonts w:ascii="Times New Roman" w:hAnsi="Times New Roman" w:cs="Times New Roman"/>
            <w:noProof/>
            <w:sz w:val="24"/>
            <w:szCs w:val="24"/>
          </w:rPr>
          <w:t xml:space="preserve">apDamage </w:t>
        </w:r>
        <w:r w:rsidR="008432E8" w:rsidRPr="008432E8">
          <w:rPr>
            <w:rFonts w:ascii="Times New Roman" w:hAnsi="Times New Roman" w:cs="Times New Roman"/>
            <w:sz w:val="24"/>
            <w:szCs w:val="24"/>
          </w:rPr>
          <w:t>base frequencies for</w:t>
        </w:r>
        <w:r w:rsidR="00067190" w:rsidRPr="001A37DF">
          <w:rPr>
            <w:rStyle w:val="Hyperlink"/>
            <w:rFonts w:ascii="Times New Roman" w:hAnsi="Times New Roman" w:cs="Times New Roman"/>
            <w:noProof/>
            <w:sz w:val="24"/>
            <w:szCs w:val="24"/>
          </w:rPr>
          <w:t xml:space="preserve"> #118236.</w:t>
        </w:r>
      </w:hyperlink>
    </w:p>
    <w:p w14:paraId="340C50DD" w14:textId="77777777" w:rsidR="001A37DF" w:rsidRPr="001A37DF" w:rsidRDefault="001A37DF" w:rsidP="001A37DF"/>
    <w:p w14:paraId="0BD46A84" w14:textId="5F8D5441" w:rsidR="00067190" w:rsidRDefault="00000000">
      <w:pPr>
        <w:pStyle w:val="TableofFigures"/>
        <w:tabs>
          <w:tab w:val="right" w:leader="dot" w:pos="9350"/>
        </w:tabs>
        <w:rPr>
          <w:rStyle w:val="Hyperlink"/>
          <w:rFonts w:ascii="Times New Roman" w:hAnsi="Times New Roman" w:cs="Times New Roman"/>
          <w:noProof/>
          <w:sz w:val="24"/>
          <w:szCs w:val="24"/>
        </w:rPr>
      </w:pPr>
      <w:hyperlink w:anchor="_Toc157785908" w:history="1">
        <w:r w:rsidR="00AE3440">
          <w:rPr>
            <w:rStyle w:val="Hyperlink"/>
            <w:rFonts w:ascii="Times New Roman" w:hAnsi="Times New Roman" w:cs="Times New Roman"/>
            <w:noProof/>
            <w:sz w:val="24"/>
            <w:szCs w:val="24"/>
          </w:rPr>
          <w:t>Supplemental</w:t>
        </w:r>
        <w:r w:rsidR="00067190" w:rsidRPr="001A37DF">
          <w:rPr>
            <w:rStyle w:val="Hyperlink"/>
            <w:rFonts w:ascii="Times New Roman" w:hAnsi="Times New Roman" w:cs="Times New Roman"/>
            <w:noProof/>
            <w:sz w:val="24"/>
            <w:szCs w:val="24"/>
          </w:rPr>
          <w:t xml:space="preserve"> Figure </w:t>
        </w:r>
        <w:r w:rsidR="001A37DF">
          <w:rPr>
            <w:rStyle w:val="Hyperlink"/>
            <w:rFonts w:ascii="Times New Roman" w:hAnsi="Times New Roman" w:cs="Times New Roman"/>
            <w:noProof/>
            <w:sz w:val="24"/>
            <w:szCs w:val="24"/>
          </w:rPr>
          <w:t>2</w:t>
        </w:r>
        <w:r w:rsidR="00067190" w:rsidRPr="001A37DF">
          <w:rPr>
            <w:rStyle w:val="Hyperlink"/>
            <w:rFonts w:ascii="Times New Roman" w:hAnsi="Times New Roman" w:cs="Times New Roman"/>
            <w:noProof/>
            <w:sz w:val="24"/>
            <w:szCs w:val="24"/>
          </w:rPr>
          <w:t xml:space="preserve">: mapDamage </w:t>
        </w:r>
        <w:r w:rsidR="008432E8" w:rsidRPr="008432E8">
          <w:rPr>
            <w:rStyle w:val="Hyperlink"/>
            <w:rFonts w:ascii="Times New Roman" w:hAnsi="Times New Roman" w:cs="Times New Roman"/>
            <w:noProof/>
            <w:sz w:val="24"/>
            <w:szCs w:val="24"/>
          </w:rPr>
          <w:t>base frequencies for</w:t>
        </w:r>
        <w:r w:rsidR="00067190" w:rsidRPr="001A37DF">
          <w:rPr>
            <w:rStyle w:val="Hyperlink"/>
            <w:rFonts w:ascii="Times New Roman" w:hAnsi="Times New Roman" w:cs="Times New Roman"/>
            <w:noProof/>
            <w:sz w:val="24"/>
            <w:szCs w:val="24"/>
          </w:rPr>
          <w:t xml:space="preserve"> #118232.</w:t>
        </w:r>
      </w:hyperlink>
    </w:p>
    <w:p w14:paraId="116B8E7D" w14:textId="77777777" w:rsidR="001A37DF" w:rsidRPr="001A37DF" w:rsidRDefault="001A37DF" w:rsidP="001A37DF"/>
    <w:p w14:paraId="6F06EF8E" w14:textId="4CFC7F95" w:rsidR="00067190" w:rsidRDefault="00000000">
      <w:pPr>
        <w:pStyle w:val="TableofFigures"/>
        <w:tabs>
          <w:tab w:val="right" w:leader="dot" w:pos="9350"/>
        </w:tabs>
        <w:rPr>
          <w:rStyle w:val="Hyperlink"/>
          <w:rFonts w:ascii="Times New Roman" w:hAnsi="Times New Roman" w:cs="Times New Roman"/>
          <w:noProof/>
          <w:sz w:val="24"/>
          <w:szCs w:val="24"/>
        </w:rPr>
      </w:pPr>
      <w:hyperlink w:anchor="_Toc157785909" w:history="1">
        <w:r w:rsidR="00AE3440">
          <w:rPr>
            <w:rStyle w:val="Hyperlink"/>
            <w:rFonts w:ascii="Times New Roman" w:hAnsi="Times New Roman" w:cs="Times New Roman"/>
            <w:noProof/>
            <w:sz w:val="24"/>
            <w:szCs w:val="24"/>
          </w:rPr>
          <w:t>Supplemental</w:t>
        </w:r>
        <w:r w:rsidR="00067190" w:rsidRPr="001A37DF">
          <w:rPr>
            <w:rStyle w:val="Hyperlink"/>
            <w:rFonts w:ascii="Times New Roman" w:hAnsi="Times New Roman" w:cs="Times New Roman"/>
            <w:noProof/>
            <w:sz w:val="24"/>
            <w:szCs w:val="24"/>
          </w:rPr>
          <w:t xml:space="preserve"> Figure </w:t>
        </w:r>
        <w:r w:rsidR="001A37DF">
          <w:rPr>
            <w:rStyle w:val="Hyperlink"/>
            <w:rFonts w:ascii="Times New Roman" w:hAnsi="Times New Roman" w:cs="Times New Roman"/>
            <w:noProof/>
            <w:sz w:val="24"/>
            <w:szCs w:val="24"/>
          </w:rPr>
          <w:t>3</w:t>
        </w:r>
        <w:r w:rsidR="00067190" w:rsidRPr="001A37DF">
          <w:rPr>
            <w:rStyle w:val="Hyperlink"/>
            <w:rFonts w:ascii="Times New Roman" w:hAnsi="Times New Roman" w:cs="Times New Roman"/>
            <w:noProof/>
            <w:sz w:val="24"/>
            <w:szCs w:val="24"/>
          </w:rPr>
          <w:t xml:space="preserve">: mapDamage </w:t>
        </w:r>
        <w:r w:rsidR="008432E8" w:rsidRPr="008432E8">
          <w:rPr>
            <w:rStyle w:val="Hyperlink"/>
            <w:rFonts w:ascii="Times New Roman" w:hAnsi="Times New Roman" w:cs="Times New Roman"/>
            <w:noProof/>
            <w:sz w:val="24"/>
            <w:szCs w:val="24"/>
          </w:rPr>
          <w:t>base frequencies for</w:t>
        </w:r>
        <w:r w:rsidR="00067190" w:rsidRPr="001A37DF">
          <w:rPr>
            <w:rStyle w:val="Hyperlink"/>
            <w:rFonts w:ascii="Times New Roman" w:hAnsi="Times New Roman" w:cs="Times New Roman"/>
            <w:noProof/>
            <w:sz w:val="24"/>
            <w:szCs w:val="24"/>
          </w:rPr>
          <w:t xml:space="preserve"> #68100.</w:t>
        </w:r>
      </w:hyperlink>
    </w:p>
    <w:p w14:paraId="293B90E9" w14:textId="77777777" w:rsidR="001A37DF" w:rsidRPr="001A37DF" w:rsidRDefault="001A37DF" w:rsidP="001A37DF"/>
    <w:p w14:paraId="78211292" w14:textId="2C68BAA2" w:rsidR="00067190" w:rsidRDefault="00000000">
      <w:pPr>
        <w:pStyle w:val="TableofFigures"/>
        <w:tabs>
          <w:tab w:val="right" w:leader="dot" w:pos="9350"/>
        </w:tabs>
        <w:rPr>
          <w:rStyle w:val="Hyperlink"/>
          <w:rFonts w:ascii="Times New Roman" w:hAnsi="Times New Roman" w:cs="Times New Roman"/>
          <w:noProof/>
          <w:sz w:val="24"/>
          <w:szCs w:val="24"/>
        </w:rPr>
      </w:pPr>
      <w:hyperlink w:anchor="_Toc157785910" w:history="1">
        <w:r w:rsidR="00AE3440">
          <w:rPr>
            <w:rStyle w:val="Hyperlink"/>
            <w:rFonts w:ascii="Times New Roman" w:hAnsi="Times New Roman" w:cs="Times New Roman"/>
            <w:noProof/>
            <w:sz w:val="24"/>
            <w:szCs w:val="24"/>
          </w:rPr>
          <w:t>Supplemental</w:t>
        </w:r>
        <w:r w:rsidR="00067190" w:rsidRPr="001A37DF">
          <w:rPr>
            <w:rStyle w:val="Hyperlink"/>
            <w:rFonts w:ascii="Times New Roman" w:hAnsi="Times New Roman" w:cs="Times New Roman"/>
            <w:noProof/>
            <w:sz w:val="24"/>
            <w:szCs w:val="24"/>
          </w:rPr>
          <w:t xml:space="preserve"> Figure </w:t>
        </w:r>
        <w:r w:rsidR="001A37DF">
          <w:rPr>
            <w:rStyle w:val="Hyperlink"/>
            <w:rFonts w:ascii="Times New Roman" w:hAnsi="Times New Roman" w:cs="Times New Roman"/>
            <w:noProof/>
            <w:sz w:val="24"/>
            <w:szCs w:val="24"/>
          </w:rPr>
          <w:t>4</w:t>
        </w:r>
        <w:r w:rsidR="00067190" w:rsidRPr="001A37DF">
          <w:rPr>
            <w:rStyle w:val="Hyperlink"/>
            <w:rFonts w:ascii="Times New Roman" w:hAnsi="Times New Roman" w:cs="Times New Roman"/>
            <w:noProof/>
            <w:sz w:val="24"/>
            <w:szCs w:val="24"/>
          </w:rPr>
          <w:t xml:space="preserve">: mapDamage </w:t>
        </w:r>
        <w:r w:rsidR="008432E8" w:rsidRPr="008432E8">
          <w:rPr>
            <w:rStyle w:val="Hyperlink"/>
            <w:rFonts w:ascii="Times New Roman" w:hAnsi="Times New Roman" w:cs="Times New Roman"/>
            <w:noProof/>
            <w:sz w:val="24"/>
            <w:szCs w:val="24"/>
          </w:rPr>
          <w:t>base frequencies for</w:t>
        </w:r>
        <w:r w:rsidR="008432E8" w:rsidRPr="008432E8">
          <w:rPr>
            <w:rStyle w:val="Hyperlink"/>
            <w:rFonts w:ascii="Times New Roman" w:hAnsi="Times New Roman" w:cs="Times New Roman"/>
            <w:noProof/>
            <w:sz w:val="24"/>
            <w:szCs w:val="24"/>
          </w:rPr>
          <w:t xml:space="preserve"> </w:t>
        </w:r>
        <w:r w:rsidR="00067190" w:rsidRPr="001A37DF">
          <w:rPr>
            <w:rStyle w:val="Hyperlink"/>
            <w:rFonts w:ascii="Times New Roman" w:hAnsi="Times New Roman" w:cs="Times New Roman"/>
            <w:noProof/>
            <w:sz w:val="24"/>
            <w:szCs w:val="24"/>
          </w:rPr>
          <w:t>#73052.</w:t>
        </w:r>
      </w:hyperlink>
    </w:p>
    <w:p w14:paraId="75DEEE77" w14:textId="77777777" w:rsidR="001A37DF" w:rsidRPr="001A37DF" w:rsidRDefault="001A37DF" w:rsidP="001A37DF"/>
    <w:p w14:paraId="27D26B3E" w14:textId="00119ECD" w:rsidR="00067190" w:rsidRDefault="00000000">
      <w:pPr>
        <w:pStyle w:val="TableofFigures"/>
        <w:tabs>
          <w:tab w:val="right" w:leader="dot" w:pos="9350"/>
        </w:tabs>
        <w:rPr>
          <w:rStyle w:val="Hyperlink"/>
          <w:rFonts w:ascii="Times New Roman" w:hAnsi="Times New Roman" w:cs="Times New Roman"/>
          <w:noProof/>
          <w:sz w:val="24"/>
          <w:szCs w:val="24"/>
        </w:rPr>
      </w:pPr>
      <w:hyperlink w:anchor="_Toc157785911" w:history="1">
        <w:r w:rsidR="00AE3440">
          <w:rPr>
            <w:rStyle w:val="Hyperlink"/>
            <w:rFonts w:ascii="Times New Roman" w:hAnsi="Times New Roman" w:cs="Times New Roman"/>
            <w:noProof/>
            <w:sz w:val="24"/>
            <w:szCs w:val="24"/>
          </w:rPr>
          <w:t>Supplemental</w:t>
        </w:r>
        <w:r w:rsidR="00067190" w:rsidRPr="001A37DF">
          <w:rPr>
            <w:rStyle w:val="Hyperlink"/>
            <w:rFonts w:ascii="Times New Roman" w:hAnsi="Times New Roman" w:cs="Times New Roman"/>
            <w:noProof/>
            <w:sz w:val="24"/>
            <w:szCs w:val="24"/>
          </w:rPr>
          <w:t xml:space="preserve"> Figure </w:t>
        </w:r>
        <w:r w:rsidR="001A37DF">
          <w:rPr>
            <w:rStyle w:val="Hyperlink"/>
            <w:rFonts w:ascii="Times New Roman" w:hAnsi="Times New Roman" w:cs="Times New Roman"/>
            <w:noProof/>
            <w:sz w:val="24"/>
            <w:szCs w:val="24"/>
          </w:rPr>
          <w:t>5</w:t>
        </w:r>
        <w:r w:rsidR="00067190" w:rsidRPr="001A37DF">
          <w:rPr>
            <w:rStyle w:val="Hyperlink"/>
            <w:rFonts w:ascii="Times New Roman" w:hAnsi="Times New Roman" w:cs="Times New Roman"/>
            <w:noProof/>
            <w:sz w:val="24"/>
            <w:szCs w:val="24"/>
          </w:rPr>
          <w:t xml:space="preserve">: mapDamage </w:t>
        </w:r>
        <w:r w:rsidR="008432E8" w:rsidRPr="008432E8">
          <w:rPr>
            <w:rStyle w:val="Hyperlink"/>
            <w:rFonts w:ascii="Times New Roman" w:hAnsi="Times New Roman" w:cs="Times New Roman"/>
            <w:noProof/>
            <w:sz w:val="24"/>
            <w:szCs w:val="24"/>
          </w:rPr>
          <w:t>base frequencies for</w:t>
        </w:r>
        <w:r w:rsidR="00067190" w:rsidRPr="001A37DF">
          <w:rPr>
            <w:rStyle w:val="Hyperlink"/>
            <w:rFonts w:ascii="Times New Roman" w:hAnsi="Times New Roman" w:cs="Times New Roman"/>
            <w:noProof/>
            <w:sz w:val="24"/>
            <w:szCs w:val="24"/>
          </w:rPr>
          <w:t xml:space="preserve"> #75943.</w:t>
        </w:r>
      </w:hyperlink>
    </w:p>
    <w:p w14:paraId="4238C8E6" w14:textId="77777777" w:rsidR="001A37DF" w:rsidRPr="001A37DF" w:rsidRDefault="001A37DF" w:rsidP="001A37DF"/>
    <w:p w14:paraId="4E68FB45" w14:textId="2926DE77" w:rsidR="00067190" w:rsidRDefault="00000000">
      <w:pPr>
        <w:pStyle w:val="TableofFigures"/>
        <w:tabs>
          <w:tab w:val="right" w:leader="dot" w:pos="9350"/>
        </w:tabs>
        <w:rPr>
          <w:rStyle w:val="Hyperlink"/>
          <w:rFonts w:ascii="Times New Roman" w:hAnsi="Times New Roman" w:cs="Times New Roman"/>
          <w:noProof/>
          <w:sz w:val="24"/>
          <w:szCs w:val="24"/>
        </w:rPr>
      </w:pPr>
      <w:hyperlink w:anchor="_Toc157785912" w:history="1">
        <w:r w:rsidR="00AE3440">
          <w:rPr>
            <w:rStyle w:val="Hyperlink"/>
            <w:rFonts w:ascii="Times New Roman" w:hAnsi="Times New Roman" w:cs="Times New Roman"/>
            <w:noProof/>
            <w:sz w:val="24"/>
            <w:szCs w:val="24"/>
          </w:rPr>
          <w:t>Supplemental</w:t>
        </w:r>
        <w:r w:rsidR="00067190" w:rsidRPr="001A37DF">
          <w:rPr>
            <w:rStyle w:val="Hyperlink"/>
            <w:rFonts w:ascii="Times New Roman" w:hAnsi="Times New Roman" w:cs="Times New Roman"/>
            <w:noProof/>
            <w:sz w:val="24"/>
            <w:szCs w:val="24"/>
          </w:rPr>
          <w:t xml:space="preserve"> Figure </w:t>
        </w:r>
        <w:r w:rsidR="001A37DF">
          <w:rPr>
            <w:rStyle w:val="Hyperlink"/>
            <w:rFonts w:ascii="Times New Roman" w:hAnsi="Times New Roman" w:cs="Times New Roman"/>
            <w:noProof/>
            <w:sz w:val="24"/>
            <w:szCs w:val="24"/>
          </w:rPr>
          <w:t>6</w:t>
        </w:r>
        <w:r w:rsidR="00067190" w:rsidRPr="001A37DF">
          <w:rPr>
            <w:rStyle w:val="Hyperlink"/>
            <w:rFonts w:ascii="Times New Roman" w:hAnsi="Times New Roman" w:cs="Times New Roman"/>
            <w:noProof/>
            <w:sz w:val="24"/>
            <w:szCs w:val="24"/>
          </w:rPr>
          <w:t xml:space="preserve">: mapDamage </w:t>
        </w:r>
        <w:r w:rsidR="008432E8" w:rsidRPr="008432E8">
          <w:rPr>
            <w:rStyle w:val="Hyperlink"/>
            <w:rFonts w:ascii="Times New Roman" w:hAnsi="Times New Roman" w:cs="Times New Roman"/>
            <w:noProof/>
            <w:sz w:val="24"/>
            <w:szCs w:val="24"/>
          </w:rPr>
          <w:t>base frequencies for</w:t>
        </w:r>
        <w:r w:rsidR="00067190" w:rsidRPr="001A37DF">
          <w:rPr>
            <w:rStyle w:val="Hyperlink"/>
            <w:rFonts w:ascii="Times New Roman" w:hAnsi="Times New Roman" w:cs="Times New Roman"/>
            <w:noProof/>
            <w:sz w:val="24"/>
            <w:szCs w:val="24"/>
          </w:rPr>
          <w:t xml:space="preserve"> #135139.</w:t>
        </w:r>
      </w:hyperlink>
    </w:p>
    <w:p w14:paraId="6AE129C5" w14:textId="77777777" w:rsidR="001A37DF" w:rsidRPr="001A37DF" w:rsidRDefault="001A37DF" w:rsidP="001A37DF"/>
    <w:p w14:paraId="2C7C666D" w14:textId="0D4EEC85" w:rsidR="00067190" w:rsidRDefault="00000000">
      <w:pPr>
        <w:pStyle w:val="TableofFigures"/>
        <w:tabs>
          <w:tab w:val="right" w:leader="dot" w:pos="9350"/>
        </w:tabs>
        <w:rPr>
          <w:rStyle w:val="Hyperlink"/>
          <w:rFonts w:ascii="Times New Roman" w:hAnsi="Times New Roman" w:cs="Times New Roman"/>
          <w:noProof/>
          <w:sz w:val="24"/>
          <w:szCs w:val="24"/>
        </w:rPr>
      </w:pPr>
      <w:hyperlink w:anchor="_Toc157785913" w:history="1">
        <w:r w:rsidR="00AE3440">
          <w:rPr>
            <w:rStyle w:val="Hyperlink"/>
            <w:rFonts w:ascii="Times New Roman" w:hAnsi="Times New Roman" w:cs="Times New Roman"/>
            <w:noProof/>
            <w:sz w:val="24"/>
            <w:szCs w:val="24"/>
          </w:rPr>
          <w:t>Supplemental</w:t>
        </w:r>
        <w:r w:rsidR="00067190" w:rsidRPr="001A37DF">
          <w:rPr>
            <w:rStyle w:val="Hyperlink"/>
            <w:rFonts w:ascii="Times New Roman" w:hAnsi="Times New Roman" w:cs="Times New Roman"/>
            <w:noProof/>
            <w:sz w:val="24"/>
            <w:szCs w:val="24"/>
          </w:rPr>
          <w:t xml:space="preserve"> Figure </w:t>
        </w:r>
        <w:r w:rsidR="001A37DF">
          <w:rPr>
            <w:rStyle w:val="Hyperlink"/>
            <w:rFonts w:ascii="Times New Roman" w:hAnsi="Times New Roman" w:cs="Times New Roman"/>
            <w:noProof/>
            <w:sz w:val="24"/>
            <w:szCs w:val="24"/>
          </w:rPr>
          <w:t>7</w:t>
        </w:r>
        <w:r w:rsidR="00067190" w:rsidRPr="001A37DF">
          <w:rPr>
            <w:rStyle w:val="Hyperlink"/>
            <w:rFonts w:ascii="Times New Roman" w:hAnsi="Times New Roman" w:cs="Times New Roman"/>
            <w:noProof/>
            <w:sz w:val="24"/>
            <w:szCs w:val="24"/>
          </w:rPr>
          <w:t>: Misincorporation for samples A) #118236 and B) #68100.</w:t>
        </w:r>
      </w:hyperlink>
    </w:p>
    <w:p w14:paraId="7264B872" w14:textId="77777777" w:rsidR="001A37DF" w:rsidRPr="001A37DF" w:rsidRDefault="001A37DF" w:rsidP="001A37DF"/>
    <w:p w14:paraId="3B722DB4" w14:textId="1A557874" w:rsidR="00067190" w:rsidRDefault="00000000">
      <w:pPr>
        <w:pStyle w:val="TableofFigures"/>
        <w:tabs>
          <w:tab w:val="right" w:leader="dot" w:pos="9350"/>
        </w:tabs>
        <w:rPr>
          <w:rStyle w:val="Hyperlink"/>
          <w:rFonts w:ascii="Times New Roman" w:hAnsi="Times New Roman" w:cs="Times New Roman"/>
          <w:noProof/>
          <w:sz w:val="24"/>
          <w:szCs w:val="24"/>
        </w:rPr>
      </w:pPr>
      <w:hyperlink w:anchor="_Toc157785914" w:history="1">
        <w:r w:rsidR="00AE3440">
          <w:rPr>
            <w:rStyle w:val="Hyperlink"/>
            <w:rFonts w:ascii="Times New Roman" w:hAnsi="Times New Roman" w:cs="Times New Roman"/>
            <w:noProof/>
            <w:sz w:val="24"/>
            <w:szCs w:val="24"/>
          </w:rPr>
          <w:t>Supplemental</w:t>
        </w:r>
        <w:r w:rsidR="00067190" w:rsidRPr="001A37DF">
          <w:rPr>
            <w:rStyle w:val="Hyperlink"/>
            <w:rFonts w:ascii="Times New Roman" w:hAnsi="Times New Roman" w:cs="Times New Roman"/>
            <w:noProof/>
            <w:sz w:val="24"/>
            <w:szCs w:val="24"/>
          </w:rPr>
          <w:t xml:space="preserve"> Figure </w:t>
        </w:r>
        <w:r w:rsidR="001A37DF">
          <w:rPr>
            <w:rStyle w:val="Hyperlink"/>
            <w:rFonts w:ascii="Times New Roman" w:hAnsi="Times New Roman" w:cs="Times New Roman"/>
            <w:noProof/>
            <w:sz w:val="24"/>
            <w:szCs w:val="24"/>
          </w:rPr>
          <w:t>8</w:t>
        </w:r>
        <w:r w:rsidR="00067190" w:rsidRPr="001A37DF">
          <w:rPr>
            <w:rStyle w:val="Hyperlink"/>
            <w:rFonts w:ascii="Times New Roman" w:hAnsi="Times New Roman" w:cs="Times New Roman"/>
            <w:noProof/>
            <w:sz w:val="24"/>
            <w:szCs w:val="24"/>
          </w:rPr>
          <w:t>: Misincorporation for samples A) #118232 and B) #73052.</w:t>
        </w:r>
      </w:hyperlink>
    </w:p>
    <w:p w14:paraId="476E6602" w14:textId="77777777" w:rsidR="001A37DF" w:rsidRPr="001A37DF" w:rsidRDefault="001A37DF" w:rsidP="001A37DF"/>
    <w:p w14:paraId="26501E85" w14:textId="3D1C7E77" w:rsidR="00067190" w:rsidRPr="001A37DF" w:rsidRDefault="00000000">
      <w:pPr>
        <w:pStyle w:val="TableofFigures"/>
        <w:tabs>
          <w:tab w:val="right" w:leader="dot" w:pos="9350"/>
        </w:tabs>
        <w:rPr>
          <w:rFonts w:ascii="Times New Roman" w:eastAsiaTheme="minorEastAsia" w:hAnsi="Times New Roman" w:cs="Times New Roman"/>
          <w:noProof/>
          <w:kern w:val="2"/>
          <w:sz w:val="24"/>
          <w:szCs w:val="24"/>
          <w14:ligatures w14:val="standardContextual"/>
        </w:rPr>
      </w:pPr>
      <w:hyperlink w:anchor="_Toc157785915" w:history="1">
        <w:r w:rsidR="00AE3440">
          <w:rPr>
            <w:rStyle w:val="Hyperlink"/>
            <w:rFonts w:ascii="Times New Roman" w:hAnsi="Times New Roman" w:cs="Times New Roman"/>
            <w:noProof/>
            <w:sz w:val="24"/>
            <w:szCs w:val="24"/>
          </w:rPr>
          <w:t>Supplemental</w:t>
        </w:r>
        <w:r w:rsidR="00067190" w:rsidRPr="001A37DF">
          <w:rPr>
            <w:rStyle w:val="Hyperlink"/>
            <w:rFonts w:ascii="Times New Roman" w:hAnsi="Times New Roman" w:cs="Times New Roman"/>
            <w:noProof/>
            <w:sz w:val="24"/>
            <w:szCs w:val="24"/>
          </w:rPr>
          <w:t xml:space="preserve"> Figure </w:t>
        </w:r>
        <w:r w:rsidR="001A37DF">
          <w:rPr>
            <w:rStyle w:val="Hyperlink"/>
            <w:rFonts w:ascii="Times New Roman" w:hAnsi="Times New Roman" w:cs="Times New Roman"/>
            <w:noProof/>
            <w:sz w:val="24"/>
            <w:szCs w:val="24"/>
          </w:rPr>
          <w:t>9</w:t>
        </w:r>
        <w:r w:rsidR="00067190" w:rsidRPr="001A37DF">
          <w:rPr>
            <w:rStyle w:val="Hyperlink"/>
            <w:rFonts w:ascii="Times New Roman" w:hAnsi="Times New Roman" w:cs="Times New Roman"/>
            <w:noProof/>
            <w:sz w:val="24"/>
            <w:szCs w:val="24"/>
          </w:rPr>
          <w:t>: Misincorporation for samples A) #75943 and B) #135139.</w:t>
        </w:r>
      </w:hyperlink>
    </w:p>
    <w:p w14:paraId="3A558224" w14:textId="104EE561" w:rsidR="00CF3961" w:rsidRPr="00392D76" w:rsidRDefault="00967D78" w:rsidP="00ED623E">
      <w:pPr>
        <w:spacing w:after="0" w:line="240" w:lineRule="auto"/>
        <w:rPr>
          <w:rFonts w:ascii="Times New Roman" w:hAnsi="Times New Roman" w:cs="Times New Roman"/>
          <w:sz w:val="24"/>
          <w:szCs w:val="24"/>
        </w:rPr>
      </w:pPr>
      <w:r w:rsidRPr="001A37DF">
        <w:rPr>
          <w:rFonts w:ascii="Times New Roman" w:hAnsi="Times New Roman" w:cs="Times New Roman"/>
          <w:sz w:val="24"/>
          <w:szCs w:val="24"/>
        </w:rPr>
        <w:fldChar w:fldCharType="end"/>
      </w:r>
    </w:p>
    <w:p w14:paraId="5204A56F" w14:textId="77777777" w:rsidR="005F018A" w:rsidRDefault="005F018A" w:rsidP="00ED03E8">
      <w:pPr>
        <w:spacing w:after="0" w:line="240" w:lineRule="auto"/>
        <w:rPr>
          <w:rFonts w:ascii="Times New Roman" w:hAnsi="Times New Roman" w:cs="Times New Roman"/>
          <w:sz w:val="24"/>
          <w:szCs w:val="24"/>
        </w:rPr>
      </w:pPr>
    </w:p>
    <w:p w14:paraId="0D74600B" w14:textId="77777777" w:rsidR="005F018A" w:rsidRDefault="005F018A" w:rsidP="00ED03E8">
      <w:pPr>
        <w:spacing w:after="0" w:line="240" w:lineRule="auto"/>
        <w:rPr>
          <w:rFonts w:ascii="Times New Roman" w:hAnsi="Times New Roman" w:cs="Times New Roman"/>
          <w:sz w:val="24"/>
          <w:szCs w:val="24"/>
        </w:rPr>
      </w:pPr>
    </w:p>
    <w:p w14:paraId="2BFB1EBC" w14:textId="77777777" w:rsidR="005F018A" w:rsidRDefault="005F018A" w:rsidP="00ED03E8">
      <w:pPr>
        <w:spacing w:after="0" w:line="240" w:lineRule="auto"/>
        <w:rPr>
          <w:rFonts w:ascii="Times New Roman" w:hAnsi="Times New Roman" w:cs="Times New Roman"/>
          <w:sz w:val="24"/>
          <w:szCs w:val="24"/>
        </w:rPr>
      </w:pPr>
    </w:p>
    <w:p w14:paraId="0978C694" w14:textId="77777777" w:rsidR="005F018A" w:rsidRDefault="005F018A" w:rsidP="00ED03E8">
      <w:pPr>
        <w:spacing w:after="0" w:line="240" w:lineRule="auto"/>
        <w:rPr>
          <w:rFonts w:ascii="Times New Roman" w:hAnsi="Times New Roman" w:cs="Times New Roman"/>
          <w:sz w:val="24"/>
          <w:szCs w:val="24"/>
        </w:rPr>
      </w:pPr>
    </w:p>
    <w:p w14:paraId="52906024" w14:textId="77777777" w:rsidR="005F018A" w:rsidRDefault="005F018A" w:rsidP="00ED03E8">
      <w:pPr>
        <w:spacing w:after="0" w:line="240" w:lineRule="auto"/>
        <w:rPr>
          <w:rFonts w:ascii="Times New Roman" w:hAnsi="Times New Roman" w:cs="Times New Roman"/>
          <w:sz w:val="24"/>
          <w:szCs w:val="24"/>
        </w:rPr>
      </w:pPr>
    </w:p>
    <w:p w14:paraId="3ACDF485" w14:textId="77777777" w:rsidR="005F018A" w:rsidRDefault="005F018A" w:rsidP="00ED03E8">
      <w:pPr>
        <w:spacing w:after="0" w:line="240" w:lineRule="auto"/>
        <w:rPr>
          <w:rFonts w:ascii="Times New Roman" w:hAnsi="Times New Roman" w:cs="Times New Roman"/>
          <w:sz w:val="24"/>
          <w:szCs w:val="24"/>
        </w:rPr>
      </w:pPr>
    </w:p>
    <w:p w14:paraId="7FF33B27" w14:textId="77777777" w:rsidR="005F018A" w:rsidRDefault="005F018A" w:rsidP="00ED03E8">
      <w:pPr>
        <w:spacing w:after="0" w:line="240" w:lineRule="auto"/>
        <w:rPr>
          <w:rFonts w:ascii="Times New Roman" w:hAnsi="Times New Roman" w:cs="Times New Roman"/>
          <w:sz w:val="24"/>
          <w:szCs w:val="24"/>
        </w:rPr>
      </w:pPr>
    </w:p>
    <w:p w14:paraId="35C64745" w14:textId="77777777" w:rsidR="00067190" w:rsidRDefault="00067190" w:rsidP="00F55BEF">
      <w:pPr>
        <w:spacing w:after="0" w:line="240" w:lineRule="auto"/>
        <w:rPr>
          <w:rFonts w:ascii="Times New Roman" w:hAnsi="Times New Roman" w:cs="Times New Roman"/>
          <w:b/>
          <w:bCs/>
          <w:sz w:val="24"/>
          <w:szCs w:val="24"/>
        </w:rPr>
      </w:pPr>
    </w:p>
    <w:p w14:paraId="119A3BF4" w14:textId="77777777" w:rsidR="00067190" w:rsidRDefault="00067190" w:rsidP="00F55BEF">
      <w:pPr>
        <w:spacing w:after="0" w:line="240" w:lineRule="auto"/>
        <w:rPr>
          <w:rFonts w:ascii="Times New Roman" w:hAnsi="Times New Roman" w:cs="Times New Roman"/>
          <w:b/>
          <w:bCs/>
          <w:sz w:val="24"/>
          <w:szCs w:val="24"/>
        </w:rPr>
      </w:pPr>
    </w:p>
    <w:p w14:paraId="0F561443" w14:textId="77777777" w:rsidR="00067190" w:rsidRDefault="00067190" w:rsidP="00F55BEF">
      <w:pPr>
        <w:spacing w:after="0" w:line="240" w:lineRule="auto"/>
        <w:rPr>
          <w:rFonts w:ascii="Times New Roman" w:hAnsi="Times New Roman" w:cs="Times New Roman"/>
          <w:b/>
          <w:bCs/>
          <w:sz w:val="24"/>
          <w:szCs w:val="24"/>
        </w:rPr>
      </w:pPr>
    </w:p>
    <w:p w14:paraId="1971D258" w14:textId="77777777" w:rsidR="00067190" w:rsidRDefault="00067190" w:rsidP="00F55BEF">
      <w:pPr>
        <w:spacing w:after="0" w:line="240" w:lineRule="auto"/>
        <w:rPr>
          <w:rFonts w:ascii="Times New Roman" w:hAnsi="Times New Roman" w:cs="Times New Roman"/>
          <w:b/>
          <w:bCs/>
          <w:sz w:val="24"/>
          <w:szCs w:val="24"/>
        </w:rPr>
      </w:pPr>
    </w:p>
    <w:p w14:paraId="1C848890" w14:textId="77777777" w:rsidR="008432E8" w:rsidRDefault="008432E8" w:rsidP="00F55BEF">
      <w:pPr>
        <w:spacing w:after="0" w:line="240" w:lineRule="auto"/>
        <w:rPr>
          <w:rFonts w:ascii="Times New Roman" w:hAnsi="Times New Roman" w:cs="Times New Roman"/>
          <w:b/>
          <w:bCs/>
          <w:sz w:val="24"/>
          <w:szCs w:val="24"/>
        </w:rPr>
      </w:pPr>
    </w:p>
    <w:p w14:paraId="76CB40C5" w14:textId="77777777" w:rsidR="008432E8" w:rsidRDefault="008432E8" w:rsidP="00F55BEF">
      <w:pPr>
        <w:spacing w:after="0" w:line="240" w:lineRule="auto"/>
        <w:rPr>
          <w:rFonts w:ascii="Times New Roman" w:hAnsi="Times New Roman" w:cs="Times New Roman"/>
          <w:b/>
          <w:bCs/>
          <w:sz w:val="24"/>
          <w:szCs w:val="24"/>
        </w:rPr>
      </w:pPr>
    </w:p>
    <w:p w14:paraId="40A28CD0" w14:textId="77777777" w:rsidR="008432E8" w:rsidRDefault="008432E8" w:rsidP="00F55BEF">
      <w:pPr>
        <w:spacing w:after="0" w:line="240" w:lineRule="auto"/>
        <w:rPr>
          <w:rFonts w:ascii="Times New Roman" w:hAnsi="Times New Roman" w:cs="Times New Roman"/>
          <w:b/>
          <w:bCs/>
          <w:sz w:val="24"/>
          <w:szCs w:val="24"/>
        </w:rPr>
      </w:pPr>
    </w:p>
    <w:p w14:paraId="0A48FC52" w14:textId="77777777" w:rsidR="008432E8" w:rsidRDefault="008432E8" w:rsidP="00F55BEF">
      <w:pPr>
        <w:spacing w:after="0" w:line="240" w:lineRule="auto"/>
        <w:rPr>
          <w:rFonts w:ascii="Times New Roman" w:hAnsi="Times New Roman" w:cs="Times New Roman"/>
          <w:b/>
          <w:bCs/>
          <w:sz w:val="24"/>
          <w:szCs w:val="24"/>
        </w:rPr>
      </w:pPr>
    </w:p>
    <w:p w14:paraId="51CB8D58" w14:textId="77777777" w:rsidR="00067190" w:rsidRDefault="00067190" w:rsidP="00F55BEF">
      <w:pPr>
        <w:spacing w:after="0" w:line="240" w:lineRule="auto"/>
        <w:rPr>
          <w:rFonts w:ascii="Times New Roman" w:hAnsi="Times New Roman" w:cs="Times New Roman"/>
          <w:b/>
          <w:bCs/>
          <w:sz w:val="24"/>
          <w:szCs w:val="24"/>
        </w:rPr>
      </w:pPr>
    </w:p>
    <w:p w14:paraId="72853A78" w14:textId="77777777" w:rsidR="00067190" w:rsidRDefault="00067190" w:rsidP="00F55BEF">
      <w:pPr>
        <w:spacing w:after="0" w:line="240" w:lineRule="auto"/>
        <w:rPr>
          <w:rFonts w:ascii="Times New Roman" w:hAnsi="Times New Roman" w:cs="Times New Roman"/>
          <w:b/>
          <w:bCs/>
          <w:sz w:val="24"/>
          <w:szCs w:val="24"/>
        </w:rPr>
      </w:pPr>
    </w:p>
    <w:p w14:paraId="7D15515C" w14:textId="77777777" w:rsidR="00067190" w:rsidRDefault="00067190" w:rsidP="00F55BEF">
      <w:pPr>
        <w:spacing w:after="0" w:line="240" w:lineRule="auto"/>
        <w:rPr>
          <w:rFonts w:ascii="Times New Roman" w:hAnsi="Times New Roman" w:cs="Times New Roman"/>
          <w:b/>
          <w:bCs/>
          <w:sz w:val="24"/>
          <w:szCs w:val="24"/>
        </w:rPr>
      </w:pPr>
    </w:p>
    <w:p w14:paraId="0FFB824E" w14:textId="77777777" w:rsidR="00067190" w:rsidRDefault="00067190" w:rsidP="00F55BEF">
      <w:pPr>
        <w:spacing w:after="0" w:line="240" w:lineRule="auto"/>
        <w:rPr>
          <w:rFonts w:ascii="Times New Roman" w:hAnsi="Times New Roman" w:cs="Times New Roman"/>
          <w:b/>
          <w:bCs/>
          <w:sz w:val="24"/>
          <w:szCs w:val="24"/>
        </w:rPr>
      </w:pPr>
    </w:p>
    <w:p w14:paraId="77C52F15" w14:textId="0406D6CD" w:rsidR="00F55BEF" w:rsidRDefault="00F55BEF" w:rsidP="00F55BEF">
      <w:pPr>
        <w:spacing w:after="0" w:line="240" w:lineRule="auto"/>
        <w:rPr>
          <w:rFonts w:ascii="Times New Roman" w:hAnsi="Times New Roman" w:cs="Times New Roman"/>
          <w:b/>
          <w:bCs/>
          <w:sz w:val="24"/>
          <w:szCs w:val="24"/>
        </w:rPr>
      </w:pPr>
      <w:r w:rsidRPr="00454531">
        <w:rPr>
          <w:rFonts w:ascii="Times New Roman" w:hAnsi="Times New Roman" w:cs="Times New Roman"/>
          <w:b/>
          <w:bCs/>
          <w:sz w:val="24"/>
          <w:szCs w:val="24"/>
        </w:rPr>
        <w:lastRenderedPageBreak/>
        <w:t>Sequence Authenticity</w:t>
      </w:r>
      <w:r w:rsidR="00067190">
        <w:rPr>
          <w:rFonts w:ascii="Times New Roman" w:hAnsi="Times New Roman" w:cs="Times New Roman"/>
          <w:b/>
          <w:bCs/>
          <w:sz w:val="24"/>
          <w:szCs w:val="24"/>
        </w:rPr>
        <w:t xml:space="preserve"> Description</w:t>
      </w:r>
    </w:p>
    <w:p w14:paraId="0E330D65" w14:textId="77777777" w:rsidR="00F55BEF" w:rsidRPr="00454531" w:rsidRDefault="00F55BEF" w:rsidP="00F55BEF">
      <w:pPr>
        <w:spacing w:after="0" w:line="240" w:lineRule="auto"/>
        <w:rPr>
          <w:rFonts w:ascii="Times New Roman" w:hAnsi="Times New Roman" w:cs="Times New Roman"/>
          <w:b/>
          <w:bCs/>
          <w:sz w:val="24"/>
          <w:szCs w:val="24"/>
        </w:rPr>
      </w:pPr>
    </w:p>
    <w:p w14:paraId="09678F46" w14:textId="7D62F9CE" w:rsidR="00D21435" w:rsidRDefault="00ED03E8" w:rsidP="00D21435">
      <w:pPr>
        <w:spacing w:after="0" w:line="240" w:lineRule="auto"/>
        <w:ind w:firstLine="360"/>
        <w:rPr>
          <w:rFonts w:ascii="Times New Roman" w:hAnsi="Times New Roman" w:cs="Times New Roman"/>
          <w:sz w:val="24"/>
          <w:szCs w:val="24"/>
        </w:rPr>
      </w:pPr>
      <w:r w:rsidRPr="00D21435">
        <w:rPr>
          <w:rFonts w:ascii="Times New Roman" w:hAnsi="Times New Roman" w:cs="Times New Roman"/>
          <w:sz w:val="24"/>
          <w:szCs w:val="24"/>
        </w:rPr>
        <w:t>Work in the ancient DNA laboratory at UIUC is performed with strict measures in place to prevent DNA contamination</w:t>
      </w:r>
      <w:r w:rsidR="008214ED">
        <w:rPr>
          <w:rFonts w:ascii="Times New Roman" w:hAnsi="Times New Roman" w:cs="Times New Roman"/>
          <w:sz w:val="24"/>
          <w:szCs w:val="24"/>
        </w:rPr>
        <w:t xml:space="preserve">. </w:t>
      </w:r>
      <w:r w:rsidRPr="00D21435">
        <w:rPr>
          <w:rFonts w:ascii="Times New Roman" w:hAnsi="Times New Roman" w:cs="Times New Roman"/>
          <w:sz w:val="24"/>
          <w:szCs w:val="24"/>
        </w:rPr>
        <w:t>All equipment used in DNA extractions was exposed to UV light for at least 10 minutes prior to use</w:t>
      </w:r>
      <w:r w:rsidR="008214ED">
        <w:rPr>
          <w:rFonts w:ascii="Times New Roman" w:hAnsi="Times New Roman" w:cs="Times New Roman"/>
          <w:sz w:val="24"/>
          <w:szCs w:val="24"/>
        </w:rPr>
        <w:t xml:space="preserve">. </w:t>
      </w:r>
      <w:r w:rsidRPr="00D21435">
        <w:rPr>
          <w:rFonts w:ascii="Times New Roman" w:hAnsi="Times New Roman" w:cs="Times New Roman"/>
          <w:sz w:val="24"/>
          <w:szCs w:val="24"/>
        </w:rPr>
        <w:t>All lab surfaces were cleaned with a DNA degrading solution (bleach or Takara DNA-</w:t>
      </w:r>
      <w:proofErr w:type="spellStart"/>
      <w:r w:rsidRPr="00D21435">
        <w:rPr>
          <w:rFonts w:ascii="Times New Roman" w:hAnsi="Times New Roman" w:cs="Times New Roman"/>
          <w:sz w:val="24"/>
          <w:szCs w:val="24"/>
        </w:rPr>
        <w:t>off</w:t>
      </w:r>
      <w:r w:rsidRPr="00D21435">
        <w:rPr>
          <w:rFonts w:ascii="Times New Roman" w:hAnsi="Times New Roman" w:cs="Times New Roman"/>
          <w:sz w:val="24"/>
          <w:szCs w:val="24"/>
          <w:vertAlign w:val="superscript"/>
        </w:rPr>
        <w:t>TM</w:t>
      </w:r>
      <w:proofErr w:type="spellEnd"/>
      <w:r w:rsidRPr="00D21435">
        <w:rPr>
          <w:rFonts w:ascii="Times New Roman" w:hAnsi="Times New Roman" w:cs="Times New Roman"/>
          <w:sz w:val="24"/>
          <w:szCs w:val="24"/>
        </w:rPr>
        <w:t>) before and after any procedural steps in the protocol</w:t>
      </w:r>
      <w:r w:rsidR="008214ED">
        <w:rPr>
          <w:rFonts w:ascii="Times New Roman" w:hAnsi="Times New Roman" w:cs="Times New Roman"/>
          <w:sz w:val="24"/>
          <w:szCs w:val="24"/>
        </w:rPr>
        <w:t xml:space="preserve">. </w:t>
      </w:r>
      <w:r w:rsidRPr="00D21435">
        <w:rPr>
          <w:rFonts w:ascii="Times New Roman" w:hAnsi="Times New Roman" w:cs="Times New Roman"/>
          <w:sz w:val="24"/>
          <w:szCs w:val="24"/>
        </w:rPr>
        <w:t>A blank extraction and negative controls were processed with DNA extracted from the Jamestown dogs, including sequencing</w:t>
      </w:r>
      <w:r w:rsidR="008214ED">
        <w:rPr>
          <w:rFonts w:ascii="Times New Roman" w:hAnsi="Times New Roman" w:cs="Times New Roman"/>
          <w:sz w:val="24"/>
          <w:szCs w:val="24"/>
        </w:rPr>
        <w:t xml:space="preserve">. </w:t>
      </w:r>
      <w:r w:rsidRPr="00D21435">
        <w:rPr>
          <w:rFonts w:ascii="Times New Roman" w:hAnsi="Times New Roman" w:cs="Times New Roman"/>
          <w:sz w:val="24"/>
          <w:szCs w:val="24"/>
        </w:rPr>
        <w:t>Sample negatives for each of the four extractions sequenced with these samples had a mean coverage</w:t>
      </w:r>
      <w:r w:rsidR="004F49DF" w:rsidRPr="00D21435">
        <w:rPr>
          <w:rFonts w:ascii="Times New Roman" w:hAnsi="Times New Roman" w:cs="Times New Roman"/>
          <w:sz w:val="24"/>
          <w:szCs w:val="24"/>
        </w:rPr>
        <w:t>s</w:t>
      </w:r>
      <w:r w:rsidRPr="00D21435">
        <w:rPr>
          <w:rFonts w:ascii="Times New Roman" w:hAnsi="Times New Roman" w:cs="Times New Roman"/>
          <w:sz w:val="24"/>
          <w:szCs w:val="24"/>
        </w:rPr>
        <w:t xml:space="preserve"> of the dog mitogenome</w:t>
      </w:r>
      <w:r w:rsidR="004F49DF" w:rsidRPr="00D21435">
        <w:rPr>
          <w:rFonts w:ascii="Times New Roman" w:hAnsi="Times New Roman" w:cs="Times New Roman"/>
          <w:sz w:val="24"/>
          <w:szCs w:val="24"/>
        </w:rPr>
        <w:t xml:space="preserve"> that were at least one</w:t>
      </w:r>
      <w:r w:rsidRPr="00D21435">
        <w:rPr>
          <w:rFonts w:ascii="Times New Roman" w:hAnsi="Times New Roman" w:cs="Times New Roman"/>
          <w:sz w:val="24"/>
          <w:szCs w:val="24"/>
        </w:rPr>
        <w:t xml:space="preserve"> order of magnitude lower than lowest coverage sample analyzed and multiple orders of magnitude lower than the </w:t>
      </w:r>
      <w:r w:rsidR="004F49DF" w:rsidRPr="00D21435">
        <w:rPr>
          <w:rFonts w:ascii="Times New Roman" w:hAnsi="Times New Roman" w:cs="Times New Roman"/>
          <w:sz w:val="24"/>
          <w:szCs w:val="24"/>
        </w:rPr>
        <w:t>six</w:t>
      </w:r>
      <w:r w:rsidRPr="00D21435">
        <w:rPr>
          <w:rFonts w:ascii="Times New Roman" w:hAnsi="Times New Roman" w:cs="Times New Roman"/>
          <w:sz w:val="24"/>
          <w:szCs w:val="24"/>
        </w:rPr>
        <w:t xml:space="preserve"> samples used for phylogenetic analysis</w:t>
      </w:r>
      <w:r w:rsidR="004F49DF" w:rsidRPr="00D21435">
        <w:rPr>
          <w:rFonts w:ascii="Times New Roman" w:hAnsi="Times New Roman" w:cs="Times New Roman"/>
          <w:sz w:val="24"/>
          <w:szCs w:val="24"/>
        </w:rPr>
        <w:t xml:space="preserve"> in the main manuscript</w:t>
      </w:r>
      <w:r w:rsidR="008214ED">
        <w:rPr>
          <w:rFonts w:ascii="Times New Roman" w:hAnsi="Times New Roman" w:cs="Times New Roman"/>
          <w:sz w:val="24"/>
          <w:szCs w:val="24"/>
        </w:rPr>
        <w:t xml:space="preserve">. </w:t>
      </w:r>
      <w:r w:rsidR="00A34B6C" w:rsidRPr="00D21435">
        <w:rPr>
          <w:rFonts w:ascii="Times New Roman" w:hAnsi="Times New Roman" w:cs="Times New Roman"/>
          <w:sz w:val="24"/>
          <w:szCs w:val="24"/>
        </w:rPr>
        <w:t>Lower mean coverages</w:t>
      </w:r>
      <w:r w:rsidRPr="00D21435">
        <w:rPr>
          <w:rFonts w:ascii="Times New Roman" w:hAnsi="Times New Roman" w:cs="Times New Roman"/>
          <w:sz w:val="24"/>
          <w:szCs w:val="24"/>
        </w:rPr>
        <w:t xml:space="preserve"> are consistent with little to no DNA contamination of the Jamestown samples.</w:t>
      </w:r>
    </w:p>
    <w:p w14:paraId="1E8F8616" w14:textId="0A27EEBE" w:rsidR="00D21435" w:rsidRDefault="00ED03E8" w:rsidP="00D21435">
      <w:pPr>
        <w:spacing w:after="0" w:line="240" w:lineRule="auto"/>
        <w:ind w:firstLine="360"/>
        <w:rPr>
          <w:rFonts w:ascii="Times New Roman" w:hAnsi="Times New Roman" w:cs="Times New Roman"/>
          <w:sz w:val="24"/>
          <w:szCs w:val="24"/>
        </w:rPr>
      </w:pPr>
      <w:r w:rsidRPr="00D21435">
        <w:rPr>
          <w:rFonts w:ascii="Times New Roman" w:hAnsi="Times New Roman" w:cs="Times New Roman"/>
          <w:sz w:val="24"/>
          <w:szCs w:val="24"/>
        </w:rPr>
        <w:t>We also performed bioinformatic analysis of the ancient DNA sequences to identify potential modern contamination</w:t>
      </w:r>
      <w:r w:rsidR="008214ED">
        <w:rPr>
          <w:rFonts w:ascii="Times New Roman" w:hAnsi="Times New Roman" w:cs="Times New Roman"/>
          <w:sz w:val="24"/>
          <w:szCs w:val="24"/>
        </w:rPr>
        <w:t xml:space="preserve">. </w:t>
      </w:r>
      <w:r w:rsidRPr="00D21435">
        <w:rPr>
          <w:rFonts w:ascii="Times New Roman" w:hAnsi="Times New Roman" w:cs="Times New Roman"/>
          <w:sz w:val="24"/>
          <w:szCs w:val="24"/>
        </w:rPr>
        <w:t>Ancient DNA is characteristically composed of highly fragmented short sequences with an elevated rate of nucleotide misincorporations above that of modern DNA</w:t>
      </w:r>
      <w:r w:rsidR="008214ED">
        <w:rPr>
          <w:rFonts w:ascii="Times New Roman" w:hAnsi="Times New Roman" w:cs="Times New Roman"/>
          <w:sz w:val="24"/>
          <w:szCs w:val="24"/>
        </w:rPr>
        <w:t xml:space="preserve">. </w:t>
      </w:r>
      <w:r w:rsidRPr="00D21435">
        <w:rPr>
          <w:rFonts w:ascii="Times New Roman" w:hAnsi="Times New Roman" w:cs="Times New Roman"/>
          <w:sz w:val="24"/>
          <w:szCs w:val="24"/>
        </w:rPr>
        <w:t xml:space="preserve">The sequences generated from the Jamestown </w:t>
      </w:r>
      <w:r w:rsidRPr="00D21435">
        <w:rPr>
          <w:rFonts w:ascii="Times New Roman" w:hAnsi="Times New Roman" w:cs="Times New Roman"/>
          <w:i/>
          <w:iCs/>
          <w:sz w:val="24"/>
          <w:szCs w:val="24"/>
        </w:rPr>
        <w:t>Canis</w:t>
      </w:r>
      <w:r w:rsidRPr="00D21435">
        <w:rPr>
          <w:rFonts w:ascii="Times New Roman" w:hAnsi="Times New Roman" w:cs="Times New Roman"/>
          <w:sz w:val="24"/>
          <w:szCs w:val="24"/>
        </w:rPr>
        <w:t xml:space="preserve"> samples are highly fragmented and were &lt;250 bp in length</w:t>
      </w:r>
      <w:r w:rsidR="008214ED">
        <w:rPr>
          <w:rFonts w:ascii="Times New Roman" w:hAnsi="Times New Roman" w:cs="Times New Roman"/>
          <w:sz w:val="24"/>
          <w:szCs w:val="24"/>
        </w:rPr>
        <w:t xml:space="preserve">. </w:t>
      </w:r>
      <w:r w:rsidRPr="00D21435">
        <w:rPr>
          <w:rFonts w:ascii="Times New Roman" w:hAnsi="Times New Roman" w:cs="Times New Roman"/>
          <w:sz w:val="24"/>
          <w:szCs w:val="24"/>
        </w:rPr>
        <w:t>The average read length for the samples was 125 bp for #68100, 124 bp for #118232, 128 bp for #118236, 125 bp for #73052, 130 bp for #75943, and 129 for #135139, which are typical for ancient samples</w:t>
      </w:r>
      <w:r w:rsidR="008214ED">
        <w:rPr>
          <w:rFonts w:ascii="Times New Roman" w:hAnsi="Times New Roman" w:cs="Times New Roman"/>
          <w:sz w:val="24"/>
          <w:szCs w:val="24"/>
        </w:rPr>
        <w:t xml:space="preserve">. </w:t>
      </w:r>
      <w:proofErr w:type="spellStart"/>
      <w:r w:rsidRPr="00D21435">
        <w:rPr>
          <w:rFonts w:ascii="Times New Roman" w:hAnsi="Times New Roman" w:cs="Times New Roman"/>
          <w:color w:val="000000" w:themeColor="text1"/>
          <w:sz w:val="24"/>
          <w:szCs w:val="24"/>
          <w:highlight w:val="white"/>
        </w:rPr>
        <w:t>mapDamage</w:t>
      </w:r>
      <w:proofErr w:type="spellEnd"/>
      <w:r w:rsidRPr="00D21435">
        <w:rPr>
          <w:rFonts w:ascii="Times New Roman" w:hAnsi="Times New Roman" w:cs="Times New Roman"/>
          <w:color w:val="000000" w:themeColor="text1"/>
          <w:sz w:val="24"/>
          <w:szCs w:val="24"/>
          <w:highlight w:val="white"/>
        </w:rPr>
        <w:t xml:space="preserve"> v2.2.1 </w:t>
      </w:r>
      <w:r w:rsidRPr="00D21435">
        <w:rPr>
          <w:rFonts w:ascii="Times New Roman" w:hAnsi="Times New Roman" w:cs="Times New Roman"/>
          <w:sz w:val="24"/>
          <w:szCs w:val="24"/>
        </w:rPr>
        <w:t xml:space="preserve">(Jónsson </w:t>
      </w:r>
      <w:r w:rsidRPr="00D21435">
        <w:rPr>
          <w:rFonts w:ascii="Times New Roman" w:hAnsi="Times New Roman" w:cs="Times New Roman"/>
          <w:i/>
          <w:iCs/>
          <w:sz w:val="24"/>
          <w:szCs w:val="24"/>
        </w:rPr>
        <w:t xml:space="preserve">et al. </w:t>
      </w:r>
      <w:r w:rsidRPr="00D21435">
        <w:rPr>
          <w:rFonts w:ascii="Times New Roman" w:hAnsi="Times New Roman" w:cs="Times New Roman"/>
          <w:sz w:val="24"/>
          <w:szCs w:val="24"/>
        </w:rPr>
        <w:t>2013) was used to visualize C&gt;T misincorporations on the 5’ end and G&gt;A on the 3’ end of DNA sequence fragments</w:t>
      </w:r>
      <w:r w:rsidR="008214ED">
        <w:rPr>
          <w:rFonts w:ascii="Times New Roman" w:hAnsi="Times New Roman" w:cs="Times New Roman"/>
          <w:sz w:val="24"/>
          <w:szCs w:val="24"/>
        </w:rPr>
        <w:t xml:space="preserve">. </w:t>
      </w:r>
      <w:r w:rsidRPr="00D21435">
        <w:rPr>
          <w:rFonts w:ascii="Times New Roman" w:hAnsi="Times New Roman" w:cs="Times New Roman"/>
          <w:sz w:val="24"/>
          <w:szCs w:val="24"/>
        </w:rPr>
        <w:t xml:space="preserve">We found that the sequence fragments sequenced from the Jamestown </w:t>
      </w:r>
      <w:r w:rsidRPr="00D21435">
        <w:rPr>
          <w:rFonts w:ascii="Times New Roman" w:hAnsi="Times New Roman" w:cs="Times New Roman"/>
          <w:i/>
          <w:iCs/>
          <w:sz w:val="24"/>
          <w:szCs w:val="24"/>
        </w:rPr>
        <w:t>Canis</w:t>
      </w:r>
      <w:r w:rsidRPr="00D21435">
        <w:rPr>
          <w:rFonts w:ascii="Times New Roman" w:hAnsi="Times New Roman" w:cs="Times New Roman"/>
          <w:sz w:val="24"/>
          <w:szCs w:val="24"/>
        </w:rPr>
        <w:t xml:space="preserve"> libraries had rates of nucleotide misincorporation consistent with ancient DNA (see supplemental material Figures 5-13)</w:t>
      </w:r>
      <w:r w:rsidR="008214ED">
        <w:rPr>
          <w:rFonts w:ascii="Times New Roman" w:hAnsi="Times New Roman" w:cs="Times New Roman"/>
          <w:sz w:val="24"/>
          <w:szCs w:val="24"/>
        </w:rPr>
        <w:t xml:space="preserve">. </w:t>
      </w:r>
      <w:r w:rsidRPr="00D21435">
        <w:rPr>
          <w:rFonts w:ascii="Times New Roman" w:hAnsi="Times New Roman" w:cs="Times New Roman"/>
          <w:sz w:val="24"/>
          <w:szCs w:val="24"/>
        </w:rPr>
        <w:t>In sum, both sequence fragment size and condition analyses support the ancient origin of these mitogenome sequences.</w:t>
      </w:r>
    </w:p>
    <w:p w14:paraId="37870C1E" w14:textId="03279E80" w:rsidR="00ED03E8" w:rsidRPr="00D21435" w:rsidRDefault="00ED03E8" w:rsidP="00D21435">
      <w:pPr>
        <w:spacing w:after="0" w:line="240" w:lineRule="auto"/>
        <w:ind w:firstLine="360"/>
        <w:rPr>
          <w:rFonts w:ascii="Times New Roman" w:hAnsi="Times New Roman" w:cs="Times New Roman"/>
          <w:sz w:val="24"/>
          <w:szCs w:val="24"/>
        </w:rPr>
      </w:pPr>
      <w:r w:rsidRPr="00D21435">
        <w:rPr>
          <w:rFonts w:ascii="Times New Roman" w:hAnsi="Times New Roman" w:cs="Times New Roman"/>
          <w:sz w:val="24"/>
          <w:szCs w:val="24"/>
        </w:rPr>
        <w:t>The possibility DNA from other ancient dogs contaminated our samples analyzed in the same laboratory is unlikely given our strict measures to degrade all free DNA in the lab, and our analysis of the ancient mitogenomes does not support ancient contamination</w:t>
      </w:r>
      <w:r w:rsidR="008214ED">
        <w:rPr>
          <w:rFonts w:ascii="Times New Roman" w:hAnsi="Times New Roman" w:cs="Times New Roman"/>
          <w:sz w:val="24"/>
          <w:szCs w:val="24"/>
        </w:rPr>
        <w:t xml:space="preserve">. </w:t>
      </w:r>
      <w:r w:rsidRPr="00D21435">
        <w:rPr>
          <w:rFonts w:ascii="Times New Roman" w:hAnsi="Times New Roman" w:cs="Times New Roman"/>
          <w:sz w:val="24"/>
          <w:szCs w:val="24"/>
        </w:rPr>
        <w:t xml:space="preserve">If the sequences we generated were produced via contamination with DNA from a previous ancient sample, our phylogenetic analysis of the Jamestown sequences would have either placed them as closely related to or identical to existing ancient </w:t>
      </w:r>
      <w:r w:rsidRPr="00D21435">
        <w:rPr>
          <w:rFonts w:ascii="Times New Roman" w:hAnsi="Times New Roman" w:cs="Times New Roman"/>
          <w:i/>
          <w:sz w:val="24"/>
          <w:szCs w:val="24"/>
        </w:rPr>
        <w:t xml:space="preserve">Canis </w:t>
      </w:r>
      <w:r w:rsidRPr="00D21435">
        <w:rPr>
          <w:rFonts w:ascii="Times New Roman" w:hAnsi="Times New Roman" w:cs="Times New Roman"/>
          <w:sz w:val="24"/>
          <w:szCs w:val="24"/>
        </w:rPr>
        <w:t>sequences or as outliers with very long branches (due to the creation of a pseudo-recombinant sequence incorporating both authentic Jamestown dog and contaminated dog DNA fragments)</w:t>
      </w:r>
      <w:r w:rsidR="008214ED">
        <w:rPr>
          <w:rFonts w:ascii="Times New Roman" w:hAnsi="Times New Roman" w:cs="Times New Roman"/>
          <w:sz w:val="24"/>
          <w:szCs w:val="24"/>
        </w:rPr>
        <w:t xml:space="preserve">. </w:t>
      </w:r>
      <w:r w:rsidRPr="00D21435">
        <w:rPr>
          <w:rFonts w:ascii="Times New Roman" w:hAnsi="Times New Roman" w:cs="Times New Roman"/>
          <w:sz w:val="24"/>
          <w:szCs w:val="24"/>
        </w:rPr>
        <w:t xml:space="preserve">Instead, our analysis produced a tree that placed the Jamestown </w:t>
      </w:r>
      <w:r w:rsidRPr="00D21435">
        <w:rPr>
          <w:rFonts w:ascii="Times New Roman" w:hAnsi="Times New Roman" w:cs="Times New Roman"/>
          <w:i/>
          <w:sz w:val="24"/>
          <w:szCs w:val="24"/>
        </w:rPr>
        <w:t xml:space="preserve">Canis </w:t>
      </w:r>
      <w:r w:rsidRPr="00D21435">
        <w:rPr>
          <w:rFonts w:ascii="Times New Roman" w:hAnsi="Times New Roman" w:cs="Times New Roman"/>
          <w:sz w:val="24"/>
          <w:szCs w:val="24"/>
        </w:rPr>
        <w:t xml:space="preserve">sequences with sequences from the Scioto Cavern, </w:t>
      </w:r>
      <w:proofErr w:type="spellStart"/>
      <w:r w:rsidRPr="00D21435">
        <w:rPr>
          <w:rFonts w:ascii="Times New Roman" w:hAnsi="Times New Roman" w:cs="Times New Roman"/>
          <w:sz w:val="24"/>
          <w:szCs w:val="24"/>
        </w:rPr>
        <w:t>Weyanoke</w:t>
      </w:r>
      <w:proofErr w:type="spellEnd"/>
      <w:r w:rsidRPr="00D21435">
        <w:rPr>
          <w:rFonts w:ascii="Times New Roman" w:hAnsi="Times New Roman" w:cs="Times New Roman"/>
          <w:sz w:val="24"/>
          <w:szCs w:val="24"/>
        </w:rPr>
        <w:t xml:space="preserve"> Old Town (also known as the Hatch site), and Janey B. Goode sites, and none of the high-quality Jamestown sequences had long terminal branches in relation to other ancient sequences</w:t>
      </w:r>
      <w:r w:rsidR="008214ED">
        <w:rPr>
          <w:rFonts w:ascii="Times New Roman" w:hAnsi="Times New Roman" w:cs="Times New Roman"/>
          <w:sz w:val="24"/>
          <w:szCs w:val="24"/>
        </w:rPr>
        <w:t xml:space="preserve">. </w:t>
      </w:r>
      <w:r w:rsidRPr="00D21435">
        <w:rPr>
          <w:rFonts w:ascii="Times New Roman" w:hAnsi="Times New Roman" w:cs="Times New Roman"/>
          <w:sz w:val="24"/>
          <w:szCs w:val="24"/>
        </w:rPr>
        <w:t xml:space="preserve">Importantly, the Janey B. Goode dogs (except sample JBG1m) and the Hatch dogs were sequenced at another ancient DNA facility, and all the samples from Janey B. Goode, </w:t>
      </w:r>
      <w:proofErr w:type="spellStart"/>
      <w:r w:rsidRPr="00D21435">
        <w:rPr>
          <w:rFonts w:ascii="Times New Roman" w:hAnsi="Times New Roman" w:cs="Times New Roman"/>
          <w:sz w:val="24"/>
          <w:szCs w:val="24"/>
        </w:rPr>
        <w:t>Weyanoke</w:t>
      </w:r>
      <w:proofErr w:type="spellEnd"/>
      <w:r w:rsidRPr="00D21435">
        <w:rPr>
          <w:rFonts w:ascii="Times New Roman" w:hAnsi="Times New Roman" w:cs="Times New Roman"/>
          <w:sz w:val="24"/>
          <w:szCs w:val="24"/>
        </w:rPr>
        <w:t xml:space="preserve"> Old Town, and Scioto Caverns were sequenced at least three years prior to our study</w:t>
      </w:r>
      <w:r w:rsidR="008214ED">
        <w:rPr>
          <w:rFonts w:ascii="Times New Roman" w:hAnsi="Times New Roman" w:cs="Times New Roman"/>
          <w:sz w:val="24"/>
          <w:szCs w:val="24"/>
        </w:rPr>
        <w:t xml:space="preserve">. </w:t>
      </w:r>
      <w:r w:rsidRPr="00D21435">
        <w:rPr>
          <w:rFonts w:ascii="Times New Roman" w:hAnsi="Times New Roman" w:cs="Times New Roman"/>
          <w:sz w:val="24"/>
          <w:szCs w:val="24"/>
        </w:rPr>
        <w:t>This makes it unlikely that the mitogenome sequences generated here result from contamination from previous dog samples sequenced at UIUC</w:t>
      </w:r>
      <w:r w:rsidR="008214ED">
        <w:rPr>
          <w:rFonts w:ascii="Times New Roman" w:hAnsi="Times New Roman" w:cs="Times New Roman"/>
          <w:sz w:val="24"/>
          <w:szCs w:val="24"/>
        </w:rPr>
        <w:t xml:space="preserve">. </w:t>
      </w:r>
      <w:r w:rsidRPr="00D21435">
        <w:rPr>
          <w:rFonts w:ascii="Times New Roman" w:hAnsi="Times New Roman" w:cs="Times New Roman"/>
          <w:sz w:val="24"/>
          <w:szCs w:val="24"/>
        </w:rPr>
        <w:t xml:space="preserve">Additionally, because no European dog lineages were recovered, it is also very unlikely that modern dogs contaminated our reads. </w:t>
      </w:r>
    </w:p>
    <w:p w14:paraId="5DDA03A7" w14:textId="77777777" w:rsidR="00ED03E8" w:rsidRPr="00D21435" w:rsidRDefault="00ED03E8" w:rsidP="00D21435">
      <w:pPr>
        <w:spacing w:after="0" w:line="240" w:lineRule="auto"/>
        <w:rPr>
          <w:rFonts w:ascii="Times New Roman" w:hAnsi="Times New Roman" w:cs="Times New Roman"/>
          <w:sz w:val="24"/>
          <w:szCs w:val="24"/>
        </w:rPr>
      </w:pPr>
    </w:p>
    <w:p w14:paraId="2E23D6E2" w14:textId="77777777" w:rsidR="00ED03E8" w:rsidRPr="00D21435" w:rsidRDefault="00ED03E8" w:rsidP="00D21435">
      <w:pPr>
        <w:spacing w:after="0" w:line="240" w:lineRule="auto"/>
        <w:rPr>
          <w:rFonts w:ascii="Times New Roman" w:hAnsi="Times New Roman" w:cs="Times New Roman"/>
          <w:sz w:val="24"/>
          <w:szCs w:val="24"/>
        </w:rPr>
      </w:pPr>
    </w:p>
    <w:p w14:paraId="3C07BC22" w14:textId="77777777" w:rsidR="00A34B6C" w:rsidRPr="00D21435" w:rsidRDefault="00A34B6C" w:rsidP="00D21435">
      <w:pPr>
        <w:spacing w:after="0" w:line="240" w:lineRule="auto"/>
        <w:rPr>
          <w:rFonts w:ascii="Times New Roman" w:hAnsi="Times New Roman" w:cs="Times New Roman"/>
          <w:sz w:val="24"/>
          <w:szCs w:val="24"/>
        </w:rPr>
      </w:pPr>
    </w:p>
    <w:p w14:paraId="4FEBF93D" w14:textId="77777777" w:rsidR="00A34B6C" w:rsidRDefault="00A34B6C" w:rsidP="00D21435">
      <w:pPr>
        <w:spacing w:after="0" w:line="240" w:lineRule="auto"/>
        <w:rPr>
          <w:rFonts w:ascii="Times New Roman" w:hAnsi="Times New Roman" w:cs="Times New Roman"/>
          <w:sz w:val="24"/>
          <w:szCs w:val="24"/>
        </w:rPr>
      </w:pPr>
    </w:p>
    <w:p w14:paraId="2DA34471" w14:textId="77777777" w:rsidR="00AE3440" w:rsidRDefault="00AE3440" w:rsidP="00D21435">
      <w:pPr>
        <w:spacing w:after="0" w:line="240" w:lineRule="auto"/>
        <w:rPr>
          <w:rFonts w:ascii="Times New Roman" w:hAnsi="Times New Roman" w:cs="Times New Roman"/>
          <w:sz w:val="24"/>
          <w:szCs w:val="24"/>
        </w:rPr>
      </w:pPr>
    </w:p>
    <w:p w14:paraId="31E5B7F5" w14:textId="0CC5D545" w:rsidR="0059291F" w:rsidRPr="005D1B83" w:rsidRDefault="00AE3440" w:rsidP="00646617">
      <w:pPr>
        <w:pStyle w:val="Caption"/>
        <w:rPr>
          <w:rFonts w:ascii="Times New Roman" w:hAnsi="Times New Roman" w:cs="Times New Roman"/>
          <w:sz w:val="24"/>
          <w:szCs w:val="24"/>
        </w:rPr>
      </w:pPr>
      <w:bookmarkStart w:id="2" w:name="_Toc157785907"/>
      <w:r>
        <w:rPr>
          <w:rFonts w:ascii="Times New Roman" w:hAnsi="Times New Roman" w:cs="Times New Roman"/>
          <w:i w:val="0"/>
          <w:iCs w:val="0"/>
          <w:color w:val="auto"/>
          <w:sz w:val="24"/>
          <w:szCs w:val="24"/>
        </w:rPr>
        <w:lastRenderedPageBreak/>
        <w:t>Supplemental</w:t>
      </w:r>
      <w:r w:rsidR="00646617" w:rsidRPr="00646617">
        <w:rPr>
          <w:rFonts w:ascii="Times New Roman" w:hAnsi="Times New Roman" w:cs="Times New Roman"/>
          <w:i w:val="0"/>
          <w:iCs w:val="0"/>
          <w:color w:val="auto"/>
          <w:sz w:val="24"/>
          <w:szCs w:val="24"/>
        </w:rPr>
        <w:t xml:space="preserve"> Figure </w:t>
      </w:r>
      <w:r w:rsidR="001A37DF">
        <w:rPr>
          <w:rFonts w:ascii="Times New Roman" w:hAnsi="Times New Roman" w:cs="Times New Roman"/>
          <w:i w:val="0"/>
          <w:iCs w:val="0"/>
          <w:color w:val="auto"/>
          <w:sz w:val="24"/>
          <w:szCs w:val="24"/>
        </w:rPr>
        <w:t>1</w:t>
      </w:r>
      <w:r w:rsidR="0059291F" w:rsidRPr="00646617">
        <w:rPr>
          <w:rFonts w:ascii="Times New Roman" w:hAnsi="Times New Roman" w:cs="Times New Roman"/>
          <w:i w:val="0"/>
          <w:iCs w:val="0"/>
          <w:color w:val="auto"/>
          <w:sz w:val="24"/>
          <w:szCs w:val="24"/>
        </w:rPr>
        <w:t xml:space="preserve">: </w:t>
      </w:r>
      <w:proofErr w:type="spellStart"/>
      <w:r w:rsidR="0059291F" w:rsidRPr="00646617">
        <w:rPr>
          <w:rFonts w:ascii="Times New Roman" w:hAnsi="Times New Roman" w:cs="Times New Roman"/>
          <w:i w:val="0"/>
          <w:iCs w:val="0"/>
          <w:color w:val="auto"/>
          <w:sz w:val="24"/>
          <w:szCs w:val="24"/>
        </w:rPr>
        <w:t>mapDamage</w:t>
      </w:r>
      <w:proofErr w:type="spellEnd"/>
      <w:r w:rsidR="0059291F" w:rsidRPr="00646617">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 xml:space="preserve">base frequencies for </w:t>
      </w:r>
      <w:r w:rsidR="0059291F" w:rsidRPr="00646617">
        <w:rPr>
          <w:rFonts w:ascii="Times New Roman" w:hAnsi="Times New Roman" w:cs="Times New Roman"/>
          <w:i w:val="0"/>
          <w:iCs w:val="0"/>
          <w:color w:val="auto"/>
          <w:sz w:val="24"/>
          <w:szCs w:val="24"/>
        </w:rPr>
        <w:t>#118236.</w:t>
      </w:r>
      <w:bookmarkEnd w:id="2"/>
    </w:p>
    <w:p w14:paraId="54CEF6A3" w14:textId="77777777" w:rsidR="0059291F" w:rsidRPr="005D1B83" w:rsidRDefault="0059291F" w:rsidP="0059291F">
      <w:pPr>
        <w:spacing w:after="0" w:line="240" w:lineRule="auto"/>
        <w:rPr>
          <w:rFonts w:ascii="Times New Roman" w:hAnsi="Times New Roman" w:cs="Times New Roman"/>
          <w:sz w:val="24"/>
          <w:szCs w:val="24"/>
        </w:rPr>
      </w:pPr>
      <w:r w:rsidRPr="005D1B83">
        <w:rPr>
          <w:rFonts w:ascii="Times New Roman" w:hAnsi="Times New Roman" w:cs="Times New Roman"/>
          <w:sz w:val="24"/>
          <w:szCs w:val="24"/>
        </w:rPr>
        <w:t>.</w:t>
      </w:r>
      <w:r w:rsidRPr="005D1B83">
        <w:rPr>
          <w:rFonts w:ascii="Times New Roman" w:hAnsi="Times New Roman" w:cs="Times New Roman"/>
          <w:noProof/>
          <w:sz w:val="24"/>
          <w:szCs w:val="24"/>
        </w:rPr>
        <w:drawing>
          <wp:inline distT="0" distB="0" distL="0" distR="0" wp14:anchorId="425E6F88" wp14:editId="3BE98315">
            <wp:extent cx="5833534" cy="3281362"/>
            <wp:effectExtent l="0" t="0" r="0" b="0"/>
            <wp:docPr id="44525192" name="Picture 4452519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5192" name="Picture 44525192"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3534" cy="3281362"/>
                    </a:xfrm>
                    <a:prstGeom prst="rect">
                      <a:avLst/>
                    </a:prstGeom>
                  </pic:spPr>
                </pic:pic>
              </a:graphicData>
            </a:graphic>
          </wp:inline>
        </w:drawing>
      </w:r>
    </w:p>
    <w:p w14:paraId="22D8B3BE" w14:textId="77777777" w:rsidR="0059291F" w:rsidRPr="005D1B83" w:rsidRDefault="0059291F" w:rsidP="0059291F">
      <w:pPr>
        <w:spacing w:after="0" w:line="240" w:lineRule="auto"/>
        <w:rPr>
          <w:rFonts w:ascii="Times New Roman" w:hAnsi="Times New Roman" w:cs="Times New Roman"/>
          <w:sz w:val="24"/>
          <w:szCs w:val="24"/>
        </w:rPr>
      </w:pPr>
    </w:p>
    <w:p w14:paraId="7D248D6F" w14:textId="302FEBBB" w:rsidR="0059291F" w:rsidRPr="005D1B83" w:rsidRDefault="00AE3440" w:rsidP="00646617">
      <w:pPr>
        <w:pStyle w:val="Caption"/>
        <w:rPr>
          <w:rFonts w:ascii="Times New Roman" w:hAnsi="Times New Roman" w:cs="Times New Roman"/>
          <w:sz w:val="24"/>
          <w:szCs w:val="24"/>
        </w:rPr>
      </w:pPr>
      <w:bookmarkStart w:id="3" w:name="_Toc157785908"/>
      <w:r>
        <w:rPr>
          <w:rFonts w:ascii="Times New Roman" w:hAnsi="Times New Roman" w:cs="Times New Roman"/>
          <w:i w:val="0"/>
          <w:iCs w:val="0"/>
          <w:color w:val="auto"/>
          <w:sz w:val="24"/>
          <w:szCs w:val="24"/>
        </w:rPr>
        <w:t>Supplemental</w:t>
      </w:r>
      <w:r w:rsidR="00646617" w:rsidRPr="00646617">
        <w:rPr>
          <w:rFonts w:ascii="Times New Roman" w:hAnsi="Times New Roman" w:cs="Times New Roman"/>
          <w:i w:val="0"/>
          <w:iCs w:val="0"/>
          <w:color w:val="auto"/>
          <w:sz w:val="24"/>
          <w:szCs w:val="24"/>
        </w:rPr>
        <w:t xml:space="preserve"> Figure </w:t>
      </w:r>
      <w:r w:rsidR="001A37DF">
        <w:rPr>
          <w:rFonts w:ascii="Times New Roman" w:hAnsi="Times New Roman" w:cs="Times New Roman"/>
          <w:i w:val="0"/>
          <w:iCs w:val="0"/>
          <w:color w:val="auto"/>
          <w:sz w:val="24"/>
          <w:szCs w:val="24"/>
        </w:rPr>
        <w:t>2</w:t>
      </w:r>
      <w:r w:rsidR="0059291F" w:rsidRPr="00646617">
        <w:rPr>
          <w:rFonts w:ascii="Times New Roman" w:hAnsi="Times New Roman" w:cs="Times New Roman"/>
          <w:i w:val="0"/>
          <w:iCs w:val="0"/>
          <w:color w:val="auto"/>
          <w:sz w:val="24"/>
          <w:szCs w:val="24"/>
        </w:rPr>
        <w:t xml:space="preserve">: </w:t>
      </w:r>
      <w:proofErr w:type="spellStart"/>
      <w:r w:rsidR="0059291F" w:rsidRPr="00646617">
        <w:rPr>
          <w:rFonts w:ascii="Times New Roman" w:hAnsi="Times New Roman" w:cs="Times New Roman"/>
          <w:i w:val="0"/>
          <w:iCs w:val="0"/>
          <w:color w:val="auto"/>
          <w:sz w:val="24"/>
          <w:szCs w:val="24"/>
        </w:rPr>
        <w:t>mapDamage</w:t>
      </w:r>
      <w:proofErr w:type="spellEnd"/>
      <w:r w:rsidR="0059291F" w:rsidRPr="00646617">
        <w:rPr>
          <w:rFonts w:ascii="Times New Roman" w:hAnsi="Times New Roman" w:cs="Times New Roman"/>
          <w:i w:val="0"/>
          <w:iCs w:val="0"/>
          <w:color w:val="auto"/>
          <w:sz w:val="24"/>
          <w:szCs w:val="24"/>
        </w:rPr>
        <w:t xml:space="preserve"> analysis </w:t>
      </w:r>
      <w:r>
        <w:rPr>
          <w:rFonts w:ascii="Times New Roman" w:hAnsi="Times New Roman" w:cs="Times New Roman"/>
          <w:i w:val="0"/>
          <w:iCs w:val="0"/>
          <w:color w:val="auto"/>
          <w:sz w:val="24"/>
          <w:szCs w:val="24"/>
        </w:rPr>
        <w:t xml:space="preserve">base frequencies for </w:t>
      </w:r>
      <w:r w:rsidR="0059291F" w:rsidRPr="00646617">
        <w:rPr>
          <w:rFonts w:ascii="Times New Roman" w:hAnsi="Times New Roman" w:cs="Times New Roman"/>
          <w:i w:val="0"/>
          <w:iCs w:val="0"/>
          <w:color w:val="auto"/>
          <w:sz w:val="24"/>
          <w:szCs w:val="24"/>
        </w:rPr>
        <w:t>#118232.</w:t>
      </w:r>
      <w:bookmarkEnd w:id="3"/>
    </w:p>
    <w:p w14:paraId="7E52CCB0" w14:textId="77777777" w:rsidR="0059291F" w:rsidRPr="005D1B83" w:rsidRDefault="0059291F" w:rsidP="0059291F">
      <w:pPr>
        <w:spacing w:after="0" w:line="240" w:lineRule="auto"/>
        <w:rPr>
          <w:rFonts w:ascii="Times New Roman" w:hAnsi="Times New Roman" w:cs="Times New Roman"/>
          <w:sz w:val="24"/>
          <w:szCs w:val="24"/>
        </w:rPr>
      </w:pPr>
      <w:r w:rsidRPr="005D1B83">
        <w:rPr>
          <w:rFonts w:ascii="Times New Roman" w:hAnsi="Times New Roman" w:cs="Times New Roman"/>
          <w:noProof/>
          <w:sz w:val="24"/>
          <w:szCs w:val="24"/>
        </w:rPr>
        <w:drawing>
          <wp:inline distT="0" distB="0" distL="0" distR="0" wp14:anchorId="08568BD5" wp14:editId="7B3F1DA0">
            <wp:extent cx="5943600" cy="3343275"/>
            <wp:effectExtent l="0" t="0" r="0" b="9525"/>
            <wp:docPr id="12" name="Picture 1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9F9499D" w14:textId="77777777" w:rsidR="003E399D" w:rsidRDefault="003E399D" w:rsidP="0059291F">
      <w:pPr>
        <w:spacing w:after="0" w:line="240" w:lineRule="auto"/>
        <w:rPr>
          <w:rFonts w:ascii="Times New Roman" w:hAnsi="Times New Roman" w:cs="Times New Roman"/>
          <w:sz w:val="24"/>
          <w:szCs w:val="24"/>
        </w:rPr>
      </w:pPr>
    </w:p>
    <w:p w14:paraId="468790FD" w14:textId="77777777" w:rsidR="004D312B" w:rsidRDefault="004D312B" w:rsidP="003E399D">
      <w:pPr>
        <w:pStyle w:val="Caption"/>
        <w:rPr>
          <w:rFonts w:ascii="Times New Roman" w:hAnsi="Times New Roman" w:cs="Times New Roman"/>
          <w:i w:val="0"/>
          <w:iCs w:val="0"/>
          <w:color w:val="auto"/>
          <w:sz w:val="24"/>
          <w:szCs w:val="24"/>
        </w:rPr>
      </w:pPr>
    </w:p>
    <w:p w14:paraId="2ED53EDA" w14:textId="31E8691E" w:rsidR="0059291F" w:rsidRPr="005D1B83" w:rsidRDefault="00AE3440" w:rsidP="003E399D">
      <w:pPr>
        <w:pStyle w:val="Caption"/>
        <w:rPr>
          <w:rFonts w:ascii="Times New Roman" w:eastAsia="Times New Roman" w:hAnsi="Times New Roman" w:cs="Times New Roman"/>
          <w:sz w:val="24"/>
          <w:szCs w:val="24"/>
        </w:rPr>
      </w:pPr>
      <w:bookmarkStart w:id="4" w:name="_Toc157785909"/>
      <w:r>
        <w:rPr>
          <w:rFonts w:ascii="Times New Roman" w:hAnsi="Times New Roman" w:cs="Times New Roman"/>
          <w:i w:val="0"/>
          <w:iCs w:val="0"/>
          <w:color w:val="auto"/>
          <w:sz w:val="24"/>
          <w:szCs w:val="24"/>
        </w:rPr>
        <w:t>Supplemental</w:t>
      </w:r>
      <w:r w:rsidR="003E399D" w:rsidRPr="003E399D">
        <w:rPr>
          <w:rFonts w:ascii="Times New Roman" w:hAnsi="Times New Roman" w:cs="Times New Roman"/>
          <w:i w:val="0"/>
          <w:iCs w:val="0"/>
          <w:color w:val="auto"/>
          <w:sz w:val="24"/>
          <w:szCs w:val="24"/>
        </w:rPr>
        <w:t xml:space="preserve"> Figure </w:t>
      </w:r>
      <w:r w:rsidR="001A37DF">
        <w:rPr>
          <w:rFonts w:ascii="Times New Roman" w:hAnsi="Times New Roman" w:cs="Times New Roman"/>
          <w:i w:val="0"/>
          <w:iCs w:val="0"/>
          <w:color w:val="auto"/>
          <w:sz w:val="24"/>
          <w:szCs w:val="24"/>
        </w:rPr>
        <w:t>3</w:t>
      </w:r>
      <w:r w:rsidR="0059291F" w:rsidRPr="003E399D">
        <w:rPr>
          <w:rFonts w:ascii="Times New Roman" w:hAnsi="Times New Roman" w:cs="Times New Roman"/>
          <w:i w:val="0"/>
          <w:iCs w:val="0"/>
          <w:color w:val="auto"/>
          <w:sz w:val="24"/>
          <w:szCs w:val="24"/>
        </w:rPr>
        <w:t xml:space="preserve">: </w:t>
      </w:r>
      <w:proofErr w:type="spellStart"/>
      <w:r w:rsidR="0059291F" w:rsidRPr="003E399D">
        <w:rPr>
          <w:rFonts w:ascii="Times New Roman" w:hAnsi="Times New Roman" w:cs="Times New Roman"/>
          <w:i w:val="0"/>
          <w:iCs w:val="0"/>
          <w:color w:val="auto"/>
          <w:sz w:val="24"/>
          <w:szCs w:val="24"/>
        </w:rPr>
        <w:t>mapDamage</w:t>
      </w:r>
      <w:proofErr w:type="spellEnd"/>
      <w:r w:rsidR="0059291F" w:rsidRPr="003E399D">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 xml:space="preserve">base frequencies for </w:t>
      </w:r>
      <w:r w:rsidR="0059291F" w:rsidRPr="003E399D">
        <w:rPr>
          <w:rFonts w:ascii="Times New Roman" w:hAnsi="Times New Roman" w:cs="Times New Roman"/>
          <w:i w:val="0"/>
          <w:iCs w:val="0"/>
          <w:color w:val="auto"/>
          <w:sz w:val="24"/>
          <w:szCs w:val="24"/>
        </w:rPr>
        <w:t>#68100.</w:t>
      </w:r>
      <w:bookmarkEnd w:id="4"/>
    </w:p>
    <w:p w14:paraId="45D8FFF2" w14:textId="77777777" w:rsidR="0059291F" w:rsidRPr="005D1B83" w:rsidRDefault="0059291F" w:rsidP="0059291F">
      <w:pPr>
        <w:spacing w:after="0" w:line="240" w:lineRule="auto"/>
        <w:rPr>
          <w:rFonts w:ascii="Times New Roman" w:hAnsi="Times New Roman" w:cs="Times New Roman"/>
          <w:sz w:val="24"/>
          <w:szCs w:val="24"/>
        </w:rPr>
      </w:pPr>
      <w:r w:rsidRPr="005D1B83">
        <w:rPr>
          <w:rFonts w:ascii="Times New Roman" w:hAnsi="Times New Roman" w:cs="Times New Roman"/>
          <w:noProof/>
          <w:sz w:val="24"/>
          <w:szCs w:val="24"/>
        </w:rPr>
        <w:lastRenderedPageBreak/>
        <w:drawing>
          <wp:inline distT="0" distB="0" distL="0" distR="0" wp14:anchorId="3F608C9E" wp14:editId="75FF6F39">
            <wp:extent cx="5924550" cy="3332560"/>
            <wp:effectExtent l="0" t="0" r="0" b="0"/>
            <wp:docPr id="1277081744" name="Picture 127708174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81744" name="Picture 1277081744"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4550" cy="3332560"/>
                    </a:xfrm>
                    <a:prstGeom prst="rect">
                      <a:avLst/>
                    </a:prstGeom>
                  </pic:spPr>
                </pic:pic>
              </a:graphicData>
            </a:graphic>
          </wp:inline>
        </w:drawing>
      </w:r>
    </w:p>
    <w:p w14:paraId="30DFBD15" w14:textId="77777777" w:rsidR="0059291F" w:rsidRDefault="0059291F" w:rsidP="0059291F">
      <w:pPr>
        <w:spacing w:after="0" w:line="240" w:lineRule="auto"/>
        <w:rPr>
          <w:rFonts w:ascii="Times New Roman" w:hAnsi="Times New Roman" w:cs="Times New Roman"/>
          <w:sz w:val="24"/>
          <w:szCs w:val="24"/>
        </w:rPr>
      </w:pPr>
    </w:p>
    <w:p w14:paraId="1265A420" w14:textId="3D06CBF4" w:rsidR="0059291F" w:rsidRPr="003E399D" w:rsidRDefault="00AE3440" w:rsidP="003E399D">
      <w:pPr>
        <w:pStyle w:val="Caption"/>
        <w:rPr>
          <w:rFonts w:ascii="Times New Roman" w:hAnsi="Times New Roman" w:cs="Times New Roman"/>
          <w:i w:val="0"/>
          <w:iCs w:val="0"/>
          <w:color w:val="auto"/>
          <w:sz w:val="24"/>
          <w:szCs w:val="24"/>
        </w:rPr>
      </w:pPr>
      <w:bookmarkStart w:id="5" w:name="_Toc157785910"/>
      <w:r>
        <w:rPr>
          <w:rFonts w:ascii="Times New Roman" w:hAnsi="Times New Roman" w:cs="Times New Roman"/>
          <w:i w:val="0"/>
          <w:iCs w:val="0"/>
          <w:color w:val="auto"/>
          <w:sz w:val="24"/>
          <w:szCs w:val="24"/>
        </w:rPr>
        <w:t>Supplemental</w:t>
      </w:r>
      <w:r w:rsidR="003E399D" w:rsidRPr="003E399D">
        <w:rPr>
          <w:rFonts w:ascii="Times New Roman" w:hAnsi="Times New Roman" w:cs="Times New Roman"/>
          <w:i w:val="0"/>
          <w:iCs w:val="0"/>
          <w:color w:val="auto"/>
          <w:sz w:val="24"/>
          <w:szCs w:val="24"/>
        </w:rPr>
        <w:t xml:space="preserve"> Figure</w:t>
      </w:r>
      <w:r w:rsidR="001A37DF">
        <w:rPr>
          <w:rFonts w:ascii="Times New Roman" w:hAnsi="Times New Roman" w:cs="Times New Roman"/>
          <w:i w:val="0"/>
          <w:iCs w:val="0"/>
          <w:color w:val="auto"/>
          <w:sz w:val="24"/>
          <w:szCs w:val="24"/>
        </w:rPr>
        <w:t xml:space="preserve"> 4</w:t>
      </w:r>
      <w:r w:rsidR="0059291F" w:rsidRPr="003E399D">
        <w:rPr>
          <w:rFonts w:ascii="Times New Roman" w:hAnsi="Times New Roman" w:cs="Times New Roman"/>
          <w:i w:val="0"/>
          <w:iCs w:val="0"/>
          <w:color w:val="auto"/>
          <w:sz w:val="24"/>
          <w:szCs w:val="24"/>
        </w:rPr>
        <w:t xml:space="preserve">: </w:t>
      </w:r>
      <w:proofErr w:type="spellStart"/>
      <w:r w:rsidR="0059291F" w:rsidRPr="003E399D">
        <w:rPr>
          <w:rFonts w:ascii="Times New Roman" w:hAnsi="Times New Roman" w:cs="Times New Roman"/>
          <w:i w:val="0"/>
          <w:iCs w:val="0"/>
          <w:color w:val="auto"/>
          <w:sz w:val="24"/>
          <w:szCs w:val="24"/>
        </w:rPr>
        <w:t>mapDamage</w:t>
      </w:r>
      <w:proofErr w:type="spellEnd"/>
      <w:r w:rsidR="0059291F" w:rsidRPr="003E399D">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 xml:space="preserve">base frequencies for </w:t>
      </w:r>
      <w:r w:rsidR="0059291F" w:rsidRPr="003E399D">
        <w:rPr>
          <w:rFonts w:ascii="Times New Roman" w:hAnsi="Times New Roman" w:cs="Times New Roman"/>
          <w:i w:val="0"/>
          <w:iCs w:val="0"/>
          <w:color w:val="auto"/>
          <w:sz w:val="24"/>
          <w:szCs w:val="24"/>
        </w:rPr>
        <w:t>#73052.</w:t>
      </w:r>
      <w:bookmarkEnd w:id="5"/>
    </w:p>
    <w:p w14:paraId="60561CC4" w14:textId="77777777" w:rsidR="0059291F" w:rsidRDefault="0059291F" w:rsidP="0059291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5AD823" wp14:editId="2F22AF6D">
            <wp:extent cx="5943600" cy="3343275"/>
            <wp:effectExtent l="0" t="0" r="0" b="9525"/>
            <wp:docPr id="1702812732"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12732" name="Picture 1" descr="A graph of a graph of a graph&#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29A6D6F" w14:textId="77777777" w:rsidR="0059291F" w:rsidRDefault="0059291F" w:rsidP="0059291F">
      <w:pPr>
        <w:spacing w:after="0" w:line="240" w:lineRule="auto"/>
        <w:rPr>
          <w:rFonts w:ascii="Times New Roman" w:hAnsi="Times New Roman" w:cs="Times New Roman"/>
          <w:sz w:val="24"/>
          <w:szCs w:val="24"/>
        </w:rPr>
      </w:pPr>
    </w:p>
    <w:p w14:paraId="59651A2F" w14:textId="77777777" w:rsidR="0059291F" w:rsidRDefault="0059291F" w:rsidP="0059291F">
      <w:pPr>
        <w:spacing w:after="0" w:line="240" w:lineRule="auto"/>
        <w:rPr>
          <w:rFonts w:ascii="Times New Roman" w:hAnsi="Times New Roman" w:cs="Times New Roman"/>
          <w:sz w:val="24"/>
          <w:szCs w:val="24"/>
        </w:rPr>
      </w:pPr>
    </w:p>
    <w:p w14:paraId="16AA5545" w14:textId="6E46BA9E" w:rsidR="0059291F" w:rsidRPr="003E399D" w:rsidRDefault="00AE3440" w:rsidP="003E399D">
      <w:pPr>
        <w:pStyle w:val="Caption"/>
        <w:rPr>
          <w:rFonts w:ascii="Times New Roman" w:hAnsi="Times New Roman" w:cs="Times New Roman"/>
          <w:i w:val="0"/>
          <w:iCs w:val="0"/>
          <w:color w:val="auto"/>
          <w:sz w:val="24"/>
          <w:szCs w:val="24"/>
        </w:rPr>
      </w:pPr>
      <w:bookmarkStart w:id="6" w:name="_Toc157785911"/>
      <w:r>
        <w:rPr>
          <w:rFonts w:ascii="Times New Roman" w:hAnsi="Times New Roman" w:cs="Times New Roman"/>
          <w:i w:val="0"/>
          <w:iCs w:val="0"/>
          <w:color w:val="auto"/>
          <w:sz w:val="24"/>
          <w:szCs w:val="24"/>
        </w:rPr>
        <w:t>Supplemental</w:t>
      </w:r>
      <w:r w:rsidR="003E399D" w:rsidRPr="003E399D">
        <w:rPr>
          <w:rFonts w:ascii="Times New Roman" w:hAnsi="Times New Roman" w:cs="Times New Roman"/>
          <w:i w:val="0"/>
          <w:iCs w:val="0"/>
          <w:color w:val="auto"/>
          <w:sz w:val="24"/>
          <w:szCs w:val="24"/>
        </w:rPr>
        <w:t xml:space="preserve"> Figure</w:t>
      </w:r>
      <w:r w:rsidR="001A37DF">
        <w:rPr>
          <w:rFonts w:ascii="Times New Roman" w:hAnsi="Times New Roman" w:cs="Times New Roman"/>
          <w:i w:val="0"/>
          <w:iCs w:val="0"/>
          <w:color w:val="auto"/>
          <w:sz w:val="24"/>
          <w:szCs w:val="24"/>
        </w:rPr>
        <w:t xml:space="preserve"> 5</w:t>
      </w:r>
      <w:r w:rsidR="0059291F" w:rsidRPr="003E399D">
        <w:rPr>
          <w:rFonts w:ascii="Times New Roman" w:hAnsi="Times New Roman" w:cs="Times New Roman"/>
          <w:i w:val="0"/>
          <w:iCs w:val="0"/>
          <w:color w:val="auto"/>
          <w:sz w:val="24"/>
          <w:szCs w:val="24"/>
        </w:rPr>
        <w:t xml:space="preserve">: </w:t>
      </w:r>
      <w:proofErr w:type="spellStart"/>
      <w:r w:rsidR="0059291F" w:rsidRPr="003E399D">
        <w:rPr>
          <w:rFonts w:ascii="Times New Roman" w:hAnsi="Times New Roman" w:cs="Times New Roman"/>
          <w:i w:val="0"/>
          <w:iCs w:val="0"/>
          <w:color w:val="auto"/>
          <w:sz w:val="24"/>
          <w:szCs w:val="24"/>
        </w:rPr>
        <w:t>mapDamage</w:t>
      </w:r>
      <w:proofErr w:type="spellEnd"/>
      <w:r w:rsidR="0059291F" w:rsidRPr="003E399D">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 xml:space="preserve">base frequencies for </w:t>
      </w:r>
      <w:r w:rsidR="0059291F" w:rsidRPr="003E399D">
        <w:rPr>
          <w:rFonts w:ascii="Times New Roman" w:hAnsi="Times New Roman" w:cs="Times New Roman"/>
          <w:i w:val="0"/>
          <w:iCs w:val="0"/>
          <w:color w:val="auto"/>
          <w:sz w:val="24"/>
          <w:szCs w:val="24"/>
        </w:rPr>
        <w:t>#75943.</w:t>
      </w:r>
      <w:bookmarkEnd w:id="6"/>
    </w:p>
    <w:p w14:paraId="1F95E387" w14:textId="77777777" w:rsidR="0059291F" w:rsidRDefault="0059291F" w:rsidP="0059291F">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B0B3F9" wp14:editId="75F54D51">
            <wp:extent cx="5943600" cy="3343275"/>
            <wp:effectExtent l="0" t="0" r="0" b="9525"/>
            <wp:docPr id="1255339275"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39275" name="Picture 2" descr="A graph of a graph&#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4467301" w14:textId="77777777" w:rsidR="0059291F" w:rsidRDefault="0059291F" w:rsidP="0059291F">
      <w:pPr>
        <w:spacing w:after="0" w:line="240" w:lineRule="auto"/>
        <w:rPr>
          <w:rFonts w:ascii="Times New Roman" w:hAnsi="Times New Roman" w:cs="Times New Roman"/>
          <w:sz w:val="24"/>
          <w:szCs w:val="24"/>
        </w:rPr>
      </w:pPr>
    </w:p>
    <w:p w14:paraId="2DB6D9B6" w14:textId="77777777" w:rsidR="0059291F" w:rsidRPr="005D1B83" w:rsidRDefault="0059291F" w:rsidP="0059291F">
      <w:pPr>
        <w:spacing w:after="0" w:line="240" w:lineRule="auto"/>
        <w:rPr>
          <w:rFonts w:ascii="Times New Roman" w:hAnsi="Times New Roman" w:cs="Times New Roman"/>
          <w:sz w:val="24"/>
          <w:szCs w:val="24"/>
        </w:rPr>
      </w:pPr>
    </w:p>
    <w:p w14:paraId="352483B2" w14:textId="7AE8216A" w:rsidR="0059291F" w:rsidRDefault="00AE3440" w:rsidP="00EB1604">
      <w:pPr>
        <w:pStyle w:val="Caption"/>
        <w:rPr>
          <w:rFonts w:ascii="Times New Roman" w:hAnsi="Times New Roman" w:cs="Times New Roman"/>
          <w:sz w:val="24"/>
          <w:szCs w:val="24"/>
        </w:rPr>
      </w:pPr>
      <w:bookmarkStart w:id="7" w:name="_Toc157785912"/>
      <w:r>
        <w:rPr>
          <w:rFonts w:ascii="Times New Roman" w:hAnsi="Times New Roman" w:cs="Times New Roman"/>
          <w:i w:val="0"/>
          <w:iCs w:val="0"/>
          <w:color w:val="auto"/>
          <w:sz w:val="24"/>
          <w:szCs w:val="24"/>
        </w:rPr>
        <w:t>Supplemental</w:t>
      </w:r>
      <w:r w:rsidR="00EB1604" w:rsidRPr="00EB1604">
        <w:rPr>
          <w:rFonts w:ascii="Times New Roman" w:hAnsi="Times New Roman" w:cs="Times New Roman"/>
          <w:i w:val="0"/>
          <w:iCs w:val="0"/>
          <w:color w:val="auto"/>
          <w:sz w:val="24"/>
          <w:szCs w:val="24"/>
        </w:rPr>
        <w:t xml:space="preserve"> Figure</w:t>
      </w:r>
      <w:r w:rsidR="001A37DF">
        <w:rPr>
          <w:rFonts w:ascii="Times New Roman" w:hAnsi="Times New Roman" w:cs="Times New Roman"/>
          <w:i w:val="0"/>
          <w:iCs w:val="0"/>
          <w:color w:val="auto"/>
          <w:sz w:val="24"/>
          <w:szCs w:val="24"/>
        </w:rPr>
        <w:t xml:space="preserve"> 6</w:t>
      </w:r>
      <w:r w:rsidR="0059291F" w:rsidRPr="00EB1604">
        <w:rPr>
          <w:rFonts w:ascii="Times New Roman" w:hAnsi="Times New Roman" w:cs="Times New Roman"/>
          <w:i w:val="0"/>
          <w:iCs w:val="0"/>
          <w:color w:val="auto"/>
          <w:sz w:val="24"/>
          <w:szCs w:val="24"/>
        </w:rPr>
        <w:t xml:space="preserve">: </w:t>
      </w:r>
      <w:proofErr w:type="spellStart"/>
      <w:r w:rsidR="0059291F" w:rsidRPr="00EB1604">
        <w:rPr>
          <w:rFonts w:ascii="Times New Roman" w:hAnsi="Times New Roman" w:cs="Times New Roman"/>
          <w:i w:val="0"/>
          <w:iCs w:val="0"/>
          <w:color w:val="auto"/>
          <w:sz w:val="24"/>
          <w:szCs w:val="24"/>
        </w:rPr>
        <w:t>mapDamage</w:t>
      </w:r>
      <w:proofErr w:type="spellEnd"/>
      <w:r w:rsidR="0059291F" w:rsidRPr="00EB1604">
        <w:rPr>
          <w:rFonts w:ascii="Times New Roman" w:hAnsi="Times New Roman" w:cs="Times New Roman"/>
          <w:i w:val="0"/>
          <w:iCs w:val="0"/>
          <w:color w:val="auto"/>
          <w:sz w:val="24"/>
          <w:szCs w:val="24"/>
        </w:rPr>
        <w:t xml:space="preserve"> </w:t>
      </w:r>
      <w:bookmarkStart w:id="8" w:name="_Hlk163490438"/>
      <w:r>
        <w:rPr>
          <w:rFonts w:ascii="Times New Roman" w:hAnsi="Times New Roman" w:cs="Times New Roman"/>
          <w:i w:val="0"/>
          <w:iCs w:val="0"/>
          <w:color w:val="auto"/>
          <w:sz w:val="24"/>
          <w:szCs w:val="24"/>
        </w:rPr>
        <w:t xml:space="preserve">base frequencies for </w:t>
      </w:r>
      <w:bookmarkEnd w:id="8"/>
      <w:r w:rsidR="0059291F" w:rsidRPr="00EB1604">
        <w:rPr>
          <w:rFonts w:ascii="Times New Roman" w:hAnsi="Times New Roman" w:cs="Times New Roman"/>
          <w:i w:val="0"/>
          <w:iCs w:val="0"/>
          <w:color w:val="auto"/>
          <w:sz w:val="24"/>
          <w:szCs w:val="24"/>
        </w:rPr>
        <w:t>#135139.</w:t>
      </w:r>
      <w:bookmarkEnd w:id="7"/>
    </w:p>
    <w:p w14:paraId="54DD21B3" w14:textId="77777777" w:rsidR="0059291F" w:rsidRPr="005D1B83" w:rsidRDefault="0059291F" w:rsidP="0059291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A411E9" wp14:editId="575010A7">
            <wp:extent cx="5943600" cy="3343275"/>
            <wp:effectExtent l="0" t="0" r="0" b="9525"/>
            <wp:docPr id="249881110"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81110" name="Picture 3" descr="A graph of different colored lin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262A84B" w14:textId="77777777" w:rsidR="0059291F" w:rsidRPr="005D1B83" w:rsidRDefault="0059291F" w:rsidP="0059291F">
      <w:pPr>
        <w:spacing w:after="0" w:line="240" w:lineRule="auto"/>
        <w:rPr>
          <w:rFonts w:ascii="Times New Roman" w:hAnsi="Times New Roman" w:cs="Times New Roman"/>
          <w:sz w:val="24"/>
          <w:szCs w:val="24"/>
        </w:rPr>
      </w:pPr>
    </w:p>
    <w:p w14:paraId="5B8768AD" w14:textId="29E74F02" w:rsidR="0059291F" w:rsidRPr="00EB1604" w:rsidRDefault="00AE3440" w:rsidP="00EB1604">
      <w:pPr>
        <w:pStyle w:val="Caption"/>
        <w:rPr>
          <w:rFonts w:ascii="Times New Roman" w:hAnsi="Times New Roman" w:cs="Times New Roman"/>
          <w:i w:val="0"/>
          <w:iCs w:val="0"/>
          <w:color w:val="auto"/>
          <w:sz w:val="24"/>
          <w:szCs w:val="24"/>
        </w:rPr>
      </w:pPr>
      <w:bookmarkStart w:id="9" w:name="_Toc157785913"/>
      <w:r>
        <w:rPr>
          <w:rFonts w:ascii="Times New Roman" w:hAnsi="Times New Roman" w:cs="Times New Roman"/>
          <w:i w:val="0"/>
          <w:iCs w:val="0"/>
          <w:color w:val="auto"/>
          <w:sz w:val="24"/>
          <w:szCs w:val="24"/>
        </w:rPr>
        <w:t>Supplemental</w:t>
      </w:r>
      <w:r w:rsidR="00EB1604" w:rsidRPr="00EB1604">
        <w:rPr>
          <w:rFonts w:ascii="Times New Roman" w:hAnsi="Times New Roman" w:cs="Times New Roman"/>
          <w:i w:val="0"/>
          <w:iCs w:val="0"/>
          <w:color w:val="auto"/>
          <w:sz w:val="24"/>
          <w:szCs w:val="24"/>
        </w:rPr>
        <w:t xml:space="preserve"> Figure</w:t>
      </w:r>
      <w:r w:rsidR="001A37DF">
        <w:rPr>
          <w:rFonts w:ascii="Times New Roman" w:hAnsi="Times New Roman" w:cs="Times New Roman"/>
          <w:i w:val="0"/>
          <w:iCs w:val="0"/>
          <w:color w:val="auto"/>
          <w:sz w:val="24"/>
          <w:szCs w:val="24"/>
        </w:rPr>
        <w:t xml:space="preserve"> 7</w:t>
      </w:r>
      <w:r w:rsidR="0059291F" w:rsidRPr="00EB1604">
        <w:rPr>
          <w:rFonts w:ascii="Times New Roman" w:hAnsi="Times New Roman" w:cs="Times New Roman"/>
          <w:i w:val="0"/>
          <w:iCs w:val="0"/>
          <w:color w:val="auto"/>
          <w:sz w:val="24"/>
          <w:szCs w:val="24"/>
        </w:rPr>
        <w:t>: Misincorporation for samples A) #118236 and B) #68100.</w:t>
      </w:r>
      <w:bookmarkEnd w:id="9"/>
    </w:p>
    <w:p w14:paraId="74C7A430" w14:textId="77777777" w:rsidR="0059291F" w:rsidRPr="005D1B83" w:rsidRDefault="0059291F" w:rsidP="0059291F">
      <w:pPr>
        <w:spacing w:after="0" w:line="240" w:lineRule="auto"/>
        <w:rPr>
          <w:rFonts w:ascii="Times New Roman" w:hAnsi="Times New Roman" w:cs="Times New Roman"/>
          <w:sz w:val="24"/>
          <w:szCs w:val="24"/>
        </w:rPr>
      </w:pPr>
      <w:r w:rsidRPr="005D1B83">
        <w:rPr>
          <w:rFonts w:ascii="Times New Roman" w:hAnsi="Times New Roman" w:cs="Times New Roman"/>
          <w:noProof/>
          <w:sz w:val="24"/>
          <w:szCs w:val="24"/>
        </w:rPr>
        <w:lastRenderedPageBreak/>
        <w:drawing>
          <wp:inline distT="0" distB="0" distL="0" distR="0" wp14:anchorId="359BBDEC" wp14:editId="32D1C5C0">
            <wp:extent cx="5581650" cy="3139678"/>
            <wp:effectExtent l="0" t="0" r="0" b="0"/>
            <wp:docPr id="178442566" name="Picture 17844256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2566" name="Picture 178442566"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1650" cy="3139678"/>
                    </a:xfrm>
                    <a:prstGeom prst="rect">
                      <a:avLst/>
                    </a:prstGeom>
                  </pic:spPr>
                </pic:pic>
              </a:graphicData>
            </a:graphic>
          </wp:inline>
        </w:drawing>
      </w:r>
    </w:p>
    <w:p w14:paraId="29F2C27F" w14:textId="77777777" w:rsidR="0059291F" w:rsidRPr="005D1B83" w:rsidRDefault="0059291F" w:rsidP="0059291F">
      <w:pPr>
        <w:spacing w:after="0" w:line="240" w:lineRule="auto"/>
        <w:rPr>
          <w:rFonts w:ascii="Times New Roman" w:hAnsi="Times New Roman" w:cs="Times New Roman"/>
          <w:sz w:val="24"/>
          <w:szCs w:val="24"/>
        </w:rPr>
      </w:pPr>
    </w:p>
    <w:p w14:paraId="611C3BC1" w14:textId="77777777" w:rsidR="0059291F" w:rsidRPr="005D1B83" w:rsidRDefault="0059291F" w:rsidP="0059291F">
      <w:pPr>
        <w:spacing w:after="0" w:line="240" w:lineRule="auto"/>
        <w:rPr>
          <w:rFonts w:ascii="Times New Roman" w:hAnsi="Times New Roman" w:cs="Times New Roman"/>
          <w:sz w:val="24"/>
          <w:szCs w:val="24"/>
        </w:rPr>
      </w:pPr>
    </w:p>
    <w:p w14:paraId="132D4F1B" w14:textId="4D434892" w:rsidR="0059291F" w:rsidRPr="00EB1604" w:rsidRDefault="00AE3440" w:rsidP="00EB1604">
      <w:pPr>
        <w:pStyle w:val="Caption"/>
        <w:rPr>
          <w:rFonts w:ascii="Times New Roman" w:hAnsi="Times New Roman" w:cs="Times New Roman"/>
          <w:i w:val="0"/>
          <w:iCs w:val="0"/>
          <w:color w:val="auto"/>
          <w:sz w:val="24"/>
          <w:szCs w:val="24"/>
        </w:rPr>
      </w:pPr>
      <w:bookmarkStart w:id="10" w:name="_Toc157785914"/>
      <w:r>
        <w:rPr>
          <w:rFonts w:ascii="Times New Roman" w:hAnsi="Times New Roman" w:cs="Times New Roman"/>
          <w:i w:val="0"/>
          <w:iCs w:val="0"/>
          <w:color w:val="auto"/>
          <w:sz w:val="24"/>
          <w:szCs w:val="24"/>
        </w:rPr>
        <w:t>Supplemental</w:t>
      </w:r>
      <w:r w:rsidR="00EB1604" w:rsidRPr="00EB1604">
        <w:rPr>
          <w:rFonts w:ascii="Times New Roman" w:hAnsi="Times New Roman" w:cs="Times New Roman"/>
          <w:i w:val="0"/>
          <w:iCs w:val="0"/>
          <w:color w:val="auto"/>
          <w:sz w:val="24"/>
          <w:szCs w:val="24"/>
        </w:rPr>
        <w:t xml:space="preserve"> Figure</w:t>
      </w:r>
      <w:r w:rsidR="00EB1604" w:rsidRPr="00EB1604">
        <w:rPr>
          <w:rFonts w:ascii="Times New Roman" w:hAnsi="Times New Roman" w:cs="Times New Roman"/>
          <w:i w:val="0"/>
          <w:iCs w:val="0"/>
          <w:color w:val="auto"/>
          <w:sz w:val="24"/>
          <w:szCs w:val="24"/>
        </w:rPr>
        <w:fldChar w:fldCharType="begin"/>
      </w:r>
      <w:r w:rsidR="00EB1604" w:rsidRPr="00EB1604">
        <w:rPr>
          <w:rFonts w:ascii="Times New Roman" w:hAnsi="Times New Roman" w:cs="Times New Roman"/>
          <w:i w:val="0"/>
          <w:iCs w:val="0"/>
          <w:color w:val="auto"/>
          <w:sz w:val="24"/>
          <w:szCs w:val="24"/>
        </w:rPr>
        <w:instrText xml:space="preserve"> SEQ Supplementary_Figure \* ARABIC </w:instrText>
      </w:r>
      <w:r w:rsidR="00EB1604" w:rsidRPr="00EB1604">
        <w:rPr>
          <w:rFonts w:ascii="Times New Roman" w:hAnsi="Times New Roman" w:cs="Times New Roman"/>
          <w:i w:val="0"/>
          <w:iCs w:val="0"/>
          <w:color w:val="auto"/>
          <w:sz w:val="24"/>
          <w:szCs w:val="24"/>
        </w:rPr>
        <w:fldChar w:fldCharType="separate"/>
      </w:r>
      <w:r w:rsidR="001A37DF">
        <w:rPr>
          <w:rFonts w:ascii="Times New Roman" w:hAnsi="Times New Roman" w:cs="Times New Roman"/>
          <w:i w:val="0"/>
          <w:iCs w:val="0"/>
          <w:noProof/>
          <w:color w:val="auto"/>
          <w:sz w:val="24"/>
          <w:szCs w:val="24"/>
        </w:rPr>
        <w:t xml:space="preserve"> 8</w:t>
      </w:r>
      <w:r w:rsidR="00EB1604" w:rsidRPr="00EB1604">
        <w:rPr>
          <w:rFonts w:ascii="Times New Roman" w:hAnsi="Times New Roman" w:cs="Times New Roman"/>
          <w:i w:val="0"/>
          <w:iCs w:val="0"/>
          <w:color w:val="auto"/>
          <w:sz w:val="24"/>
          <w:szCs w:val="24"/>
        </w:rPr>
        <w:fldChar w:fldCharType="end"/>
      </w:r>
      <w:r w:rsidR="0059291F" w:rsidRPr="00EB1604">
        <w:rPr>
          <w:rFonts w:ascii="Times New Roman" w:hAnsi="Times New Roman" w:cs="Times New Roman"/>
          <w:i w:val="0"/>
          <w:iCs w:val="0"/>
          <w:color w:val="auto"/>
          <w:sz w:val="24"/>
          <w:szCs w:val="24"/>
        </w:rPr>
        <w:t>: Misincorporation for samples A) #118232 and B) #73052.</w:t>
      </w:r>
      <w:bookmarkEnd w:id="10"/>
    </w:p>
    <w:p w14:paraId="4C40792D" w14:textId="77777777" w:rsidR="0059291F" w:rsidRPr="005D1B83" w:rsidRDefault="0059291F" w:rsidP="0059291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9C2760" wp14:editId="659F526F">
            <wp:extent cx="5943600" cy="3343275"/>
            <wp:effectExtent l="0" t="0" r="0" b="9525"/>
            <wp:docPr id="1390741147"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1147" name="Picture 5" descr="A graph of different colored lin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075A04B" w14:textId="77777777" w:rsidR="0059291F" w:rsidRDefault="0059291F" w:rsidP="0059291F">
      <w:pPr>
        <w:spacing w:after="0" w:line="240" w:lineRule="auto"/>
        <w:rPr>
          <w:rFonts w:ascii="Times New Roman" w:hAnsi="Times New Roman" w:cs="Times New Roman"/>
          <w:sz w:val="24"/>
          <w:szCs w:val="24"/>
        </w:rPr>
      </w:pPr>
    </w:p>
    <w:p w14:paraId="609502C5" w14:textId="77777777" w:rsidR="00EB1604" w:rsidRDefault="00EB1604" w:rsidP="0059291F">
      <w:pPr>
        <w:spacing w:after="0" w:line="240" w:lineRule="auto"/>
        <w:rPr>
          <w:rFonts w:ascii="Times New Roman" w:hAnsi="Times New Roman" w:cs="Times New Roman"/>
          <w:sz w:val="24"/>
          <w:szCs w:val="24"/>
        </w:rPr>
      </w:pPr>
    </w:p>
    <w:p w14:paraId="344739BE" w14:textId="77777777" w:rsidR="00EB1604" w:rsidRPr="005D1B83" w:rsidRDefault="00EB1604" w:rsidP="0059291F">
      <w:pPr>
        <w:spacing w:after="0" w:line="240" w:lineRule="auto"/>
        <w:rPr>
          <w:rFonts w:ascii="Times New Roman" w:hAnsi="Times New Roman" w:cs="Times New Roman"/>
          <w:sz w:val="24"/>
          <w:szCs w:val="24"/>
        </w:rPr>
      </w:pPr>
    </w:p>
    <w:p w14:paraId="1B933B22" w14:textId="77777777" w:rsidR="0059291F" w:rsidRPr="005D1B83" w:rsidRDefault="0059291F" w:rsidP="0059291F">
      <w:pPr>
        <w:spacing w:after="0" w:line="240" w:lineRule="auto"/>
        <w:rPr>
          <w:rFonts w:ascii="Times New Roman" w:hAnsi="Times New Roman" w:cs="Times New Roman"/>
          <w:sz w:val="24"/>
          <w:szCs w:val="24"/>
        </w:rPr>
      </w:pPr>
    </w:p>
    <w:p w14:paraId="0EB90F74" w14:textId="77777777" w:rsidR="004A7A40" w:rsidRDefault="004A7A40" w:rsidP="005F2858">
      <w:pPr>
        <w:pStyle w:val="Caption"/>
        <w:rPr>
          <w:rFonts w:ascii="Times New Roman" w:hAnsi="Times New Roman" w:cs="Times New Roman"/>
          <w:i w:val="0"/>
          <w:iCs w:val="0"/>
          <w:color w:val="auto"/>
          <w:sz w:val="24"/>
          <w:szCs w:val="24"/>
        </w:rPr>
      </w:pPr>
    </w:p>
    <w:p w14:paraId="7A5051AD" w14:textId="6164C690" w:rsidR="0059291F" w:rsidRPr="005F2858" w:rsidRDefault="00AE3440" w:rsidP="005F2858">
      <w:pPr>
        <w:pStyle w:val="Caption"/>
        <w:rPr>
          <w:rFonts w:ascii="Times New Roman" w:hAnsi="Times New Roman" w:cs="Times New Roman"/>
          <w:i w:val="0"/>
          <w:iCs w:val="0"/>
          <w:color w:val="auto"/>
          <w:sz w:val="24"/>
          <w:szCs w:val="24"/>
        </w:rPr>
      </w:pPr>
      <w:bookmarkStart w:id="11" w:name="_Toc157785915"/>
      <w:r>
        <w:rPr>
          <w:rFonts w:ascii="Times New Roman" w:hAnsi="Times New Roman" w:cs="Times New Roman"/>
          <w:i w:val="0"/>
          <w:iCs w:val="0"/>
          <w:color w:val="auto"/>
          <w:sz w:val="24"/>
          <w:szCs w:val="24"/>
        </w:rPr>
        <w:lastRenderedPageBreak/>
        <w:t>Supplemental</w:t>
      </w:r>
      <w:r w:rsidR="005F2858" w:rsidRPr="005F2858">
        <w:rPr>
          <w:rFonts w:ascii="Times New Roman" w:hAnsi="Times New Roman" w:cs="Times New Roman"/>
          <w:i w:val="0"/>
          <w:iCs w:val="0"/>
          <w:color w:val="auto"/>
          <w:sz w:val="24"/>
          <w:szCs w:val="24"/>
        </w:rPr>
        <w:t xml:space="preserve"> Figure</w:t>
      </w:r>
      <w:r w:rsidR="001A37DF">
        <w:rPr>
          <w:rFonts w:ascii="Times New Roman" w:hAnsi="Times New Roman" w:cs="Times New Roman"/>
          <w:i w:val="0"/>
          <w:iCs w:val="0"/>
          <w:color w:val="auto"/>
          <w:sz w:val="24"/>
          <w:szCs w:val="24"/>
        </w:rPr>
        <w:t xml:space="preserve"> 9</w:t>
      </w:r>
      <w:r w:rsidR="0059291F" w:rsidRPr="005F2858">
        <w:rPr>
          <w:rFonts w:ascii="Times New Roman" w:hAnsi="Times New Roman" w:cs="Times New Roman"/>
          <w:i w:val="0"/>
          <w:iCs w:val="0"/>
          <w:color w:val="auto"/>
          <w:sz w:val="24"/>
          <w:szCs w:val="24"/>
        </w:rPr>
        <w:t>: Misincorporation for samples A) #75943 and B) #135139.</w:t>
      </w:r>
      <w:bookmarkEnd w:id="11"/>
    </w:p>
    <w:p w14:paraId="765A613D" w14:textId="77777777" w:rsidR="0059291F" w:rsidRDefault="0059291F" w:rsidP="0059291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2A4DE2" wp14:editId="6DFA9D9B">
            <wp:extent cx="5943600" cy="3343275"/>
            <wp:effectExtent l="0" t="0" r="0" b="9525"/>
            <wp:docPr id="53281499"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1499" name="Picture 6" descr="A screenshot of a grap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4516A0F" w14:textId="77777777" w:rsidR="0059291F" w:rsidRDefault="0059291F" w:rsidP="0059291F">
      <w:pPr>
        <w:spacing w:after="0" w:line="240" w:lineRule="auto"/>
        <w:rPr>
          <w:rFonts w:ascii="Times New Roman" w:hAnsi="Times New Roman" w:cs="Times New Roman"/>
          <w:sz w:val="24"/>
          <w:szCs w:val="24"/>
        </w:rPr>
      </w:pPr>
    </w:p>
    <w:sectPr w:rsidR="0059291F" w:rsidSect="00AD0DB4">
      <w:type w:val="continuous"/>
      <w:pgSz w:w="12240" w:h="15840"/>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DE6A71" w14:textId="77777777" w:rsidR="00AD0DB4" w:rsidRDefault="00AD0DB4" w:rsidP="00E80E10">
      <w:pPr>
        <w:spacing w:after="0" w:line="240" w:lineRule="auto"/>
      </w:pPr>
      <w:r>
        <w:separator/>
      </w:r>
    </w:p>
  </w:endnote>
  <w:endnote w:type="continuationSeparator" w:id="0">
    <w:p w14:paraId="509CD522" w14:textId="77777777" w:rsidR="00AD0DB4" w:rsidRDefault="00AD0DB4" w:rsidP="00E80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757DF3" w14:textId="77777777" w:rsidR="00AD0DB4" w:rsidRDefault="00AD0DB4" w:rsidP="00E80E10">
      <w:pPr>
        <w:spacing w:after="0" w:line="240" w:lineRule="auto"/>
      </w:pPr>
      <w:r>
        <w:separator/>
      </w:r>
    </w:p>
  </w:footnote>
  <w:footnote w:type="continuationSeparator" w:id="0">
    <w:p w14:paraId="68DE584C" w14:textId="77777777" w:rsidR="00AD0DB4" w:rsidRDefault="00AD0DB4" w:rsidP="00E80E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3AF"/>
    <w:rsid w:val="000207DC"/>
    <w:rsid w:val="000322C1"/>
    <w:rsid w:val="00033B02"/>
    <w:rsid w:val="0004090A"/>
    <w:rsid w:val="00042103"/>
    <w:rsid w:val="000633EF"/>
    <w:rsid w:val="00067190"/>
    <w:rsid w:val="00067488"/>
    <w:rsid w:val="000A5B03"/>
    <w:rsid w:val="000C51A5"/>
    <w:rsid w:val="000C6435"/>
    <w:rsid w:val="000D5925"/>
    <w:rsid w:val="000F4E3E"/>
    <w:rsid w:val="0010548A"/>
    <w:rsid w:val="00115FDA"/>
    <w:rsid w:val="00120B91"/>
    <w:rsid w:val="00122859"/>
    <w:rsid w:val="001316AB"/>
    <w:rsid w:val="00133519"/>
    <w:rsid w:val="0013443F"/>
    <w:rsid w:val="00143138"/>
    <w:rsid w:val="00157768"/>
    <w:rsid w:val="001623B4"/>
    <w:rsid w:val="00162AEF"/>
    <w:rsid w:val="00173301"/>
    <w:rsid w:val="00184216"/>
    <w:rsid w:val="00191255"/>
    <w:rsid w:val="001A37DF"/>
    <w:rsid w:val="001D3210"/>
    <w:rsid w:val="001F15FB"/>
    <w:rsid w:val="001F3597"/>
    <w:rsid w:val="001F7ECE"/>
    <w:rsid w:val="0021722E"/>
    <w:rsid w:val="00217963"/>
    <w:rsid w:val="00226D62"/>
    <w:rsid w:val="00231EDB"/>
    <w:rsid w:val="00237D27"/>
    <w:rsid w:val="00242F52"/>
    <w:rsid w:val="00246883"/>
    <w:rsid w:val="00260551"/>
    <w:rsid w:val="002626DE"/>
    <w:rsid w:val="002C1C84"/>
    <w:rsid w:val="002C4A61"/>
    <w:rsid w:val="002D5C1A"/>
    <w:rsid w:val="002D6610"/>
    <w:rsid w:val="002D7157"/>
    <w:rsid w:val="002E2FA8"/>
    <w:rsid w:val="002E3EE6"/>
    <w:rsid w:val="002F4344"/>
    <w:rsid w:val="002F5EE2"/>
    <w:rsid w:val="00310478"/>
    <w:rsid w:val="00315AA7"/>
    <w:rsid w:val="003318B8"/>
    <w:rsid w:val="0034060B"/>
    <w:rsid w:val="003420A7"/>
    <w:rsid w:val="003423DA"/>
    <w:rsid w:val="00343290"/>
    <w:rsid w:val="003434D3"/>
    <w:rsid w:val="00380E33"/>
    <w:rsid w:val="00392D76"/>
    <w:rsid w:val="0039468E"/>
    <w:rsid w:val="003B273F"/>
    <w:rsid w:val="003B7C76"/>
    <w:rsid w:val="003C001A"/>
    <w:rsid w:val="003C7F10"/>
    <w:rsid w:val="003D38F5"/>
    <w:rsid w:val="003E399D"/>
    <w:rsid w:val="003E4FDD"/>
    <w:rsid w:val="00413B4B"/>
    <w:rsid w:val="004147C8"/>
    <w:rsid w:val="00426A99"/>
    <w:rsid w:val="00437439"/>
    <w:rsid w:val="00441824"/>
    <w:rsid w:val="00442B54"/>
    <w:rsid w:val="00450D5C"/>
    <w:rsid w:val="00454531"/>
    <w:rsid w:val="00455DDA"/>
    <w:rsid w:val="00456830"/>
    <w:rsid w:val="00462FCD"/>
    <w:rsid w:val="004767E2"/>
    <w:rsid w:val="004848F7"/>
    <w:rsid w:val="004A2885"/>
    <w:rsid w:val="004A7A40"/>
    <w:rsid w:val="004B1956"/>
    <w:rsid w:val="004B3DFD"/>
    <w:rsid w:val="004C3163"/>
    <w:rsid w:val="004D312B"/>
    <w:rsid w:val="004E64C3"/>
    <w:rsid w:val="004E7023"/>
    <w:rsid w:val="004F49DF"/>
    <w:rsid w:val="005200C8"/>
    <w:rsid w:val="005205B2"/>
    <w:rsid w:val="00524FE1"/>
    <w:rsid w:val="00535CE9"/>
    <w:rsid w:val="00557F0D"/>
    <w:rsid w:val="0057759E"/>
    <w:rsid w:val="0058501F"/>
    <w:rsid w:val="00586287"/>
    <w:rsid w:val="0059291F"/>
    <w:rsid w:val="005D06CE"/>
    <w:rsid w:val="005D1B83"/>
    <w:rsid w:val="005D55CE"/>
    <w:rsid w:val="005E6CCC"/>
    <w:rsid w:val="005F018A"/>
    <w:rsid w:val="005F09A1"/>
    <w:rsid w:val="005F2858"/>
    <w:rsid w:val="00603C22"/>
    <w:rsid w:val="006142EC"/>
    <w:rsid w:val="00626CDE"/>
    <w:rsid w:val="00633DEA"/>
    <w:rsid w:val="00646617"/>
    <w:rsid w:val="00652418"/>
    <w:rsid w:val="00652D17"/>
    <w:rsid w:val="00666CA9"/>
    <w:rsid w:val="00680E87"/>
    <w:rsid w:val="00686559"/>
    <w:rsid w:val="00687AB5"/>
    <w:rsid w:val="00692539"/>
    <w:rsid w:val="00692B54"/>
    <w:rsid w:val="0069313C"/>
    <w:rsid w:val="006A13CA"/>
    <w:rsid w:val="006A1DE2"/>
    <w:rsid w:val="006A40B3"/>
    <w:rsid w:val="006A40E2"/>
    <w:rsid w:val="006B3948"/>
    <w:rsid w:val="006F74D1"/>
    <w:rsid w:val="00710A46"/>
    <w:rsid w:val="007464D9"/>
    <w:rsid w:val="00781126"/>
    <w:rsid w:val="00783093"/>
    <w:rsid w:val="00787DC7"/>
    <w:rsid w:val="00796679"/>
    <w:rsid w:val="007B5B06"/>
    <w:rsid w:val="007C01B2"/>
    <w:rsid w:val="007D1475"/>
    <w:rsid w:val="007E06CD"/>
    <w:rsid w:val="007F0447"/>
    <w:rsid w:val="00803402"/>
    <w:rsid w:val="00804A48"/>
    <w:rsid w:val="008103AF"/>
    <w:rsid w:val="008214ED"/>
    <w:rsid w:val="0082660C"/>
    <w:rsid w:val="008432E8"/>
    <w:rsid w:val="00847748"/>
    <w:rsid w:val="00866D9C"/>
    <w:rsid w:val="008A0BAA"/>
    <w:rsid w:val="008A194D"/>
    <w:rsid w:val="008A1EB6"/>
    <w:rsid w:val="008A68C6"/>
    <w:rsid w:val="008A70D1"/>
    <w:rsid w:val="008B61A1"/>
    <w:rsid w:val="008C2FFB"/>
    <w:rsid w:val="008F3FB2"/>
    <w:rsid w:val="0096250C"/>
    <w:rsid w:val="009631E7"/>
    <w:rsid w:val="00963F9E"/>
    <w:rsid w:val="00967D78"/>
    <w:rsid w:val="00980E8B"/>
    <w:rsid w:val="00985F5C"/>
    <w:rsid w:val="00992A06"/>
    <w:rsid w:val="009E2A24"/>
    <w:rsid w:val="009E673B"/>
    <w:rsid w:val="00A05B73"/>
    <w:rsid w:val="00A11700"/>
    <w:rsid w:val="00A12C38"/>
    <w:rsid w:val="00A14118"/>
    <w:rsid w:val="00A1728B"/>
    <w:rsid w:val="00A2767D"/>
    <w:rsid w:val="00A324DF"/>
    <w:rsid w:val="00A34B6C"/>
    <w:rsid w:val="00A435EE"/>
    <w:rsid w:val="00A55B86"/>
    <w:rsid w:val="00A61A87"/>
    <w:rsid w:val="00A61C90"/>
    <w:rsid w:val="00A64237"/>
    <w:rsid w:val="00A80D80"/>
    <w:rsid w:val="00A80F85"/>
    <w:rsid w:val="00A8283C"/>
    <w:rsid w:val="00A85947"/>
    <w:rsid w:val="00A90315"/>
    <w:rsid w:val="00A9368E"/>
    <w:rsid w:val="00AA3B90"/>
    <w:rsid w:val="00AD0DB4"/>
    <w:rsid w:val="00AE3440"/>
    <w:rsid w:val="00AF08F2"/>
    <w:rsid w:val="00B0469B"/>
    <w:rsid w:val="00B12D33"/>
    <w:rsid w:val="00B14582"/>
    <w:rsid w:val="00B22719"/>
    <w:rsid w:val="00B45E96"/>
    <w:rsid w:val="00B81842"/>
    <w:rsid w:val="00B95826"/>
    <w:rsid w:val="00BA3151"/>
    <w:rsid w:val="00BA5181"/>
    <w:rsid w:val="00BB135D"/>
    <w:rsid w:val="00BB7E33"/>
    <w:rsid w:val="00BC6BA2"/>
    <w:rsid w:val="00BE56FC"/>
    <w:rsid w:val="00BF1083"/>
    <w:rsid w:val="00BF3DA2"/>
    <w:rsid w:val="00C07DB1"/>
    <w:rsid w:val="00C12568"/>
    <w:rsid w:val="00C21EB5"/>
    <w:rsid w:val="00C22802"/>
    <w:rsid w:val="00C2768A"/>
    <w:rsid w:val="00C30588"/>
    <w:rsid w:val="00C30D04"/>
    <w:rsid w:val="00C34A47"/>
    <w:rsid w:val="00C41F56"/>
    <w:rsid w:val="00C55DC1"/>
    <w:rsid w:val="00C5639A"/>
    <w:rsid w:val="00C62A20"/>
    <w:rsid w:val="00C70408"/>
    <w:rsid w:val="00C71866"/>
    <w:rsid w:val="00C72420"/>
    <w:rsid w:val="00C77121"/>
    <w:rsid w:val="00C96C47"/>
    <w:rsid w:val="00CB3B7B"/>
    <w:rsid w:val="00CD3D46"/>
    <w:rsid w:val="00CD789E"/>
    <w:rsid w:val="00CE3A5A"/>
    <w:rsid w:val="00CF2D81"/>
    <w:rsid w:val="00CF3961"/>
    <w:rsid w:val="00CF496A"/>
    <w:rsid w:val="00D0172F"/>
    <w:rsid w:val="00D041E1"/>
    <w:rsid w:val="00D04405"/>
    <w:rsid w:val="00D17535"/>
    <w:rsid w:val="00D21435"/>
    <w:rsid w:val="00D22911"/>
    <w:rsid w:val="00D413E4"/>
    <w:rsid w:val="00D513CB"/>
    <w:rsid w:val="00D53BD5"/>
    <w:rsid w:val="00D556AC"/>
    <w:rsid w:val="00D71C56"/>
    <w:rsid w:val="00D747D1"/>
    <w:rsid w:val="00D76D39"/>
    <w:rsid w:val="00D7761F"/>
    <w:rsid w:val="00D816A0"/>
    <w:rsid w:val="00D9357C"/>
    <w:rsid w:val="00D93985"/>
    <w:rsid w:val="00D956CC"/>
    <w:rsid w:val="00DA13CD"/>
    <w:rsid w:val="00DB5BFA"/>
    <w:rsid w:val="00DD625B"/>
    <w:rsid w:val="00DE38F6"/>
    <w:rsid w:val="00DF75FA"/>
    <w:rsid w:val="00DF786F"/>
    <w:rsid w:val="00E12E63"/>
    <w:rsid w:val="00E334EE"/>
    <w:rsid w:val="00E42B50"/>
    <w:rsid w:val="00E46514"/>
    <w:rsid w:val="00E47F7E"/>
    <w:rsid w:val="00E734A1"/>
    <w:rsid w:val="00E77396"/>
    <w:rsid w:val="00E80E10"/>
    <w:rsid w:val="00E939F3"/>
    <w:rsid w:val="00EA2286"/>
    <w:rsid w:val="00EA421B"/>
    <w:rsid w:val="00EA539E"/>
    <w:rsid w:val="00EA558C"/>
    <w:rsid w:val="00EB05C8"/>
    <w:rsid w:val="00EB1604"/>
    <w:rsid w:val="00ED03E8"/>
    <w:rsid w:val="00ED1EB6"/>
    <w:rsid w:val="00ED4D9E"/>
    <w:rsid w:val="00ED623E"/>
    <w:rsid w:val="00EE5629"/>
    <w:rsid w:val="00EF2A8E"/>
    <w:rsid w:val="00EF6D50"/>
    <w:rsid w:val="00F03F9B"/>
    <w:rsid w:val="00F06DE2"/>
    <w:rsid w:val="00F26610"/>
    <w:rsid w:val="00F26981"/>
    <w:rsid w:val="00F402A0"/>
    <w:rsid w:val="00F55BEF"/>
    <w:rsid w:val="00F612AF"/>
    <w:rsid w:val="00F6425D"/>
    <w:rsid w:val="00F74FA5"/>
    <w:rsid w:val="00F97EE7"/>
    <w:rsid w:val="00FB19FB"/>
    <w:rsid w:val="00FC6E1D"/>
    <w:rsid w:val="00FD569D"/>
    <w:rsid w:val="00FE63A0"/>
    <w:rsid w:val="00FF6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B3C55"/>
  <w15:chartTrackingRefBased/>
  <w15:docId w15:val="{55AEA09C-DEA7-42C7-AD77-45BDAC578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5E96"/>
    <w:rPr>
      <w:color w:val="0563C1" w:themeColor="hyperlink"/>
      <w:u w:val="single"/>
    </w:rPr>
  </w:style>
  <w:style w:type="character" w:customStyle="1" w:styleId="UnresolvedMention1">
    <w:name w:val="Unresolved Mention1"/>
    <w:basedOn w:val="DefaultParagraphFont"/>
    <w:uiPriority w:val="99"/>
    <w:semiHidden/>
    <w:unhideWhenUsed/>
    <w:rsid w:val="00B45E96"/>
    <w:rPr>
      <w:color w:val="605E5C"/>
      <w:shd w:val="clear" w:color="auto" w:fill="E1DFDD"/>
    </w:rPr>
  </w:style>
  <w:style w:type="character" w:styleId="LineNumber">
    <w:name w:val="line number"/>
    <w:basedOn w:val="DefaultParagraphFont"/>
    <w:uiPriority w:val="99"/>
    <w:semiHidden/>
    <w:unhideWhenUsed/>
    <w:rsid w:val="00692539"/>
  </w:style>
  <w:style w:type="paragraph" w:styleId="FootnoteText">
    <w:name w:val="footnote text"/>
    <w:basedOn w:val="Normal"/>
    <w:link w:val="FootnoteTextChar"/>
    <w:uiPriority w:val="99"/>
    <w:semiHidden/>
    <w:unhideWhenUsed/>
    <w:rsid w:val="00E80E10"/>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E80E10"/>
    <w:rPr>
      <w:rFonts w:ascii="Times New Roman" w:hAnsi="Times New Roman"/>
      <w:sz w:val="20"/>
      <w:szCs w:val="20"/>
    </w:rPr>
  </w:style>
  <w:style w:type="character" w:styleId="FootnoteReference">
    <w:name w:val="footnote reference"/>
    <w:basedOn w:val="DefaultParagraphFont"/>
    <w:uiPriority w:val="99"/>
    <w:semiHidden/>
    <w:unhideWhenUsed/>
    <w:rsid w:val="00E80E10"/>
    <w:rPr>
      <w:vertAlign w:val="superscript"/>
    </w:rPr>
  </w:style>
  <w:style w:type="paragraph" w:customStyle="1" w:styleId="paragraph">
    <w:name w:val="paragraph"/>
    <w:basedOn w:val="Normal"/>
    <w:rsid w:val="00E80E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80E10"/>
  </w:style>
  <w:style w:type="character" w:customStyle="1" w:styleId="eop">
    <w:name w:val="eop"/>
    <w:basedOn w:val="DefaultParagraphFont"/>
    <w:rsid w:val="00E80E10"/>
  </w:style>
  <w:style w:type="paragraph" w:styleId="NoSpacing">
    <w:name w:val="No Spacing"/>
    <w:uiPriority w:val="1"/>
    <w:qFormat/>
    <w:rsid w:val="00E80E10"/>
    <w:pPr>
      <w:spacing w:after="0" w:line="240" w:lineRule="auto"/>
    </w:pPr>
  </w:style>
  <w:style w:type="table" w:styleId="TableGrid">
    <w:name w:val="Table Grid"/>
    <w:basedOn w:val="TableNormal"/>
    <w:uiPriority w:val="39"/>
    <w:rsid w:val="00CF496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iPriority w:val="99"/>
    <w:semiHidden/>
    <w:unhideWhenUsed/>
    <w:qFormat/>
    <w:rPr>
      <w:sz w:val="16"/>
      <w:szCs w:val="16"/>
    </w:rPr>
  </w:style>
  <w:style w:type="paragraph" w:styleId="CommentSubject">
    <w:name w:val="annotation subject"/>
    <w:basedOn w:val="CommentText"/>
    <w:next w:val="CommentText"/>
    <w:link w:val="CommentSubjectChar"/>
    <w:uiPriority w:val="99"/>
    <w:semiHidden/>
    <w:unhideWhenUsed/>
    <w:rsid w:val="00ED03E8"/>
    <w:rPr>
      <w:b/>
      <w:bCs/>
    </w:rPr>
  </w:style>
  <w:style w:type="character" w:customStyle="1" w:styleId="CommentSubjectChar">
    <w:name w:val="Comment Subject Char"/>
    <w:basedOn w:val="CommentTextChar"/>
    <w:link w:val="CommentSubject"/>
    <w:uiPriority w:val="99"/>
    <w:semiHidden/>
    <w:rsid w:val="00ED03E8"/>
    <w:rPr>
      <w:b/>
      <w:bCs/>
      <w:sz w:val="20"/>
      <w:szCs w:val="20"/>
    </w:rPr>
  </w:style>
  <w:style w:type="paragraph" w:styleId="Caption">
    <w:name w:val="caption"/>
    <w:basedOn w:val="Normal"/>
    <w:next w:val="Normal"/>
    <w:uiPriority w:val="35"/>
    <w:unhideWhenUsed/>
    <w:qFormat/>
    <w:rsid w:val="005F018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D56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69D"/>
    <w:rPr>
      <w:rFonts w:ascii="Segoe UI" w:hAnsi="Segoe UI" w:cs="Segoe UI"/>
      <w:sz w:val="18"/>
      <w:szCs w:val="18"/>
    </w:rPr>
  </w:style>
  <w:style w:type="paragraph" w:styleId="Revision">
    <w:name w:val="Revision"/>
    <w:hidden/>
    <w:uiPriority w:val="99"/>
    <w:semiHidden/>
    <w:rsid w:val="00980E8B"/>
    <w:pPr>
      <w:spacing w:after="0" w:line="240" w:lineRule="auto"/>
    </w:pPr>
  </w:style>
  <w:style w:type="paragraph" w:styleId="TableofFigures">
    <w:name w:val="table of figures"/>
    <w:basedOn w:val="Normal"/>
    <w:next w:val="Normal"/>
    <w:uiPriority w:val="99"/>
    <w:unhideWhenUsed/>
    <w:rsid w:val="00967D7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47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riane-thomas@uiowa.edu"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D5A50-092A-40FF-8FF8-107A674D1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852</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Ariane E</dc:creator>
  <cp:keywords/>
  <dc:description/>
  <cp:lastModifiedBy>Thomas, Ariane E</cp:lastModifiedBy>
  <cp:revision>2</cp:revision>
  <dcterms:created xsi:type="dcterms:W3CDTF">2024-04-08T22:46:00Z</dcterms:created>
  <dcterms:modified xsi:type="dcterms:W3CDTF">2024-04-08T22:46:00Z</dcterms:modified>
</cp:coreProperties>
</file>