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ED393" w14:textId="53C55690" w:rsidR="00D3611B" w:rsidRDefault="00D3611B" w:rsidP="00392D76">
      <w:pPr>
        <w:spacing w:after="0" w:line="240" w:lineRule="auto"/>
        <w:rPr>
          <w:rFonts w:ascii="Times New Roman" w:hAnsi="Times New Roman" w:cs="Times New Roman"/>
          <w:b/>
          <w:bCs/>
          <w:sz w:val="24"/>
          <w:szCs w:val="24"/>
        </w:rPr>
      </w:pPr>
      <w:bookmarkStart w:id="0" w:name="_Hlk121068908"/>
      <w:bookmarkEnd w:id="0"/>
      <w:r>
        <w:rPr>
          <w:rFonts w:ascii="Times New Roman" w:hAnsi="Times New Roman" w:cs="Times New Roman"/>
          <w:b/>
          <w:bCs/>
          <w:sz w:val="24"/>
          <w:szCs w:val="24"/>
        </w:rPr>
        <w:t>Supplementa</w:t>
      </w:r>
      <w:r w:rsidR="00EC4B4D">
        <w:rPr>
          <w:rFonts w:ascii="Times New Roman" w:hAnsi="Times New Roman" w:cs="Times New Roman"/>
          <w:b/>
          <w:bCs/>
          <w:sz w:val="24"/>
          <w:szCs w:val="24"/>
        </w:rPr>
        <w:t>l</w:t>
      </w:r>
      <w:r>
        <w:rPr>
          <w:rFonts w:ascii="Times New Roman" w:hAnsi="Times New Roman" w:cs="Times New Roman"/>
          <w:b/>
          <w:bCs/>
          <w:sz w:val="24"/>
          <w:szCs w:val="24"/>
        </w:rPr>
        <w:t xml:space="preserve"> Text 1: </w:t>
      </w:r>
      <w:r w:rsidRPr="009429F1">
        <w:rPr>
          <w:rFonts w:ascii="Times New Roman" w:hAnsi="Times New Roman" w:cs="Times New Roman"/>
          <w:b/>
          <w:bCs/>
          <w:sz w:val="24"/>
          <w:szCs w:val="24"/>
        </w:rPr>
        <w:t>Archaeological Context for Jamestown Samples</w:t>
      </w:r>
    </w:p>
    <w:p w14:paraId="4C2A1D1A" w14:textId="77777777" w:rsidR="00D3611B" w:rsidRDefault="00D3611B" w:rsidP="00392D76">
      <w:pPr>
        <w:spacing w:after="0" w:line="240" w:lineRule="auto"/>
        <w:rPr>
          <w:rFonts w:ascii="Times New Roman" w:hAnsi="Times New Roman" w:cs="Times New Roman"/>
          <w:b/>
          <w:bCs/>
          <w:sz w:val="24"/>
          <w:szCs w:val="24"/>
        </w:rPr>
      </w:pPr>
    </w:p>
    <w:p w14:paraId="14A48FCF" w14:textId="26E50D14" w:rsidR="003903ED" w:rsidRDefault="003903ED" w:rsidP="00392D76">
      <w:pPr>
        <w:spacing w:after="0" w:line="240" w:lineRule="auto"/>
        <w:rPr>
          <w:rFonts w:ascii="Times New Roman" w:hAnsi="Times New Roman" w:cs="Times New Roman"/>
          <w:sz w:val="24"/>
          <w:szCs w:val="24"/>
        </w:rPr>
      </w:pPr>
      <w:r>
        <w:rPr>
          <w:rFonts w:ascii="Times New Roman" w:hAnsi="Times New Roman" w:cs="Times New Roman"/>
          <w:sz w:val="24"/>
          <w:szCs w:val="24"/>
        </w:rPr>
        <w:t>Supplementary materials for:</w:t>
      </w:r>
    </w:p>
    <w:p w14:paraId="42598926" w14:textId="77777777" w:rsidR="003903ED" w:rsidRPr="009429F1" w:rsidRDefault="003903ED" w:rsidP="00392D76">
      <w:pPr>
        <w:spacing w:after="0" w:line="240" w:lineRule="auto"/>
        <w:rPr>
          <w:rFonts w:ascii="Times New Roman" w:hAnsi="Times New Roman" w:cs="Times New Roman"/>
          <w:sz w:val="24"/>
          <w:szCs w:val="24"/>
        </w:rPr>
      </w:pPr>
    </w:p>
    <w:p w14:paraId="4816568E" w14:textId="10D56AA0" w:rsidR="005D1B83" w:rsidRPr="00392D76" w:rsidRDefault="00BF3DA2" w:rsidP="009429F1">
      <w:pPr>
        <w:spacing w:after="0" w:line="240" w:lineRule="auto"/>
        <w:rPr>
          <w:rStyle w:val="normaltextrun"/>
          <w:rFonts w:ascii="Times New Roman" w:hAnsi="Times New Roman" w:cs="Times New Roman"/>
          <w:color w:val="000000"/>
          <w:sz w:val="24"/>
          <w:szCs w:val="24"/>
          <w:shd w:val="clear" w:color="auto" w:fill="FFFFFF"/>
        </w:rPr>
      </w:pPr>
      <w:r w:rsidRPr="00392D76">
        <w:rPr>
          <w:rStyle w:val="normaltextrun"/>
          <w:rFonts w:ascii="Times New Roman" w:hAnsi="Times New Roman" w:cs="Times New Roman"/>
          <w:color w:val="000000"/>
          <w:sz w:val="24"/>
          <w:szCs w:val="24"/>
          <w:shd w:val="clear" w:color="auto" w:fill="FFFFFF"/>
        </w:rPr>
        <w:t xml:space="preserve">The Dogs of </w:t>
      </w:r>
      <w:proofErr w:type="spellStart"/>
      <w:r w:rsidRPr="00392D76">
        <w:rPr>
          <w:rStyle w:val="normaltextrun"/>
          <w:rFonts w:ascii="Times New Roman" w:hAnsi="Times New Roman" w:cs="Times New Roman"/>
          <w:i/>
          <w:iCs/>
          <w:color w:val="000000"/>
          <w:sz w:val="24"/>
          <w:szCs w:val="24"/>
          <w:shd w:val="clear" w:color="auto" w:fill="FFFFFF"/>
        </w:rPr>
        <w:t>Tsenacomoco</w:t>
      </w:r>
      <w:proofErr w:type="spellEnd"/>
      <w:r w:rsidRPr="00392D76">
        <w:rPr>
          <w:rStyle w:val="normaltextrun"/>
          <w:rFonts w:ascii="Times New Roman" w:hAnsi="Times New Roman" w:cs="Times New Roman"/>
          <w:color w:val="000000"/>
          <w:sz w:val="24"/>
          <w:szCs w:val="24"/>
          <w:shd w:val="clear" w:color="auto" w:fill="FFFFFF"/>
        </w:rPr>
        <w:t>: Ancient DNA Reveals Presence of Local Dogs at Jamestown Colony in Early Seventeenth Century</w:t>
      </w:r>
    </w:p>
    <w:p w14:paraId="5F1EEA77" w14:textId="77777777" w:rsidR="00BF3DA2" w:rsidRPr="00392D76" w:rsidRDefault="00BF3DA2" w:rsidP="00392D76">
      <w:pPr>
        <w:spacing w:line="240" w:lineRule="auto"/>
        <w:rPr>
          <w:rFonts w:ascii="Times New Roman" w:hAnsi="Times New Roman" w:cs="Times New Roman"/>
          <w:sz w:val="24"/>
          <w:szCs w:val="24"/>
        </w:rPr>
      </w:pPr>
    </w:p>
    <w:p w14:paraId="3406E104" w14:textId="77777777" w:rsidR="00E80E10" w:rsidRPr="00392D76" w:rsidRDefault="00E80E10" w:rsidP="00392D76">
      <w:pPr>
        <w:spacing w:line="240" w:lineRule="auto"/>
        <w:rPr>
          <w:rFonts w:ascii="Times New Roman" w:hAnsi="Times New Roman" w:cs="Times New Roman"/>
          <w:b/>
          <w:bCs/>
          <w:sz w:val="24"/>
          <w:szCs w:val="24"/>
        </w:rPr>
      </w:pPr>
      <w:r w:rsidRPr="00392D76">
        <w:rPr>
          <w:rFonts w:ascii="Times New Roman" w:hAnsi="Times New Roman" w:cs="Times New Roman"/>
          <w:b/>
          <w:bCs/>
          <w:sz w:val="24"/>
          <w:szCs w:val="24"/>
        </w:rPr>
        <w:t>Authors</w:t>
      </w:r>
    </w:p>
    <w:p w14:paraId="06F3352B" w14:textId="735963E5" w:rsidR="00E80E10" w:rsidRPr="00392D76" w:rsidRDefault="00E80E10" w:rsidP="00392D76">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Ariane Thomas*</w:t>
      </w:r>
    </w:p>
    <w:p w14:paraId="1B3A038A" w14:textId="4BFC498D" w:rsidR="00BF3DA2" w:rsidRPr="00392D76" w:rsidRDefault="00BF3DA2" w:rsidP="00392D76">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 xml:space="preserve">Matthew E. Hill, Jr. </w:t>
      </w:r>
    </w:p>
    <w:p w14:paraId="3F9AD5BA" w14:textId="77777777" w:rsidR="00BF3DA2" w:rsidRPr="00392D76" w:rsidRDefault="00BF3DA2" w:rsidP="00392D76">
      <w:pPr>
        <w:pStyle w:val="paragraph"/>
        <w:spacing w:before="240" w:beforeAutospacing="0" w:after="0" w:afterAutospacing="0"/>
        <w:textAlignment w:val="baseline"/>
      </w:pPr>
      <w:r w:rsidRPr="00392D76">
        <w:rPr>
          <w:rStyle w:val="normaltextrun"/>
        </w:rPr>
        <w:t>Leah Stricker</w:t>
      </w:r>
      <w:r w:rsidRPr="00392D76">
        <w:rPr>
          <w:rStyle w:val="normaltextrun"/>
          <w:vertAlign w:val="superscript"/>
        </w:rPr>
        <w:t xml:space="preserve"> </w:t>
      </w:r>
      <w:r w:rsidRPr="00392D76">
        <w:rPr>
          <w:rStyle w:val="eop"/>
        </w:rPr>
        <w:t> </w:t>
      </w:r>
    </w:p>
    <w:p w14:paraId="67A3CAF2" w14:textId="77777777" w:rsidR="00BF3DA2" w:rsidRPr="00392D76" w:rsidRDefault="00BF3DA2" w:rsidP="00392D76">
      <w:pPr>
        <w:pStyle w:val="paragraph"/>
        <w:spacing w:before="240" w:beforeAutospacing="0" w:after="0" w:afterAutospacing="0"/>
        <w:textAlignment w:val="baseline"/>
      </w:pPr>
      <w:r w:rsidRPr="00392D76">
        <w:rPr>
          <w:rStyle w:val="normaltextrun"/>
        </w:rPr>
        <w:t>Michael Lavin</w:t>
      </w:r>
    </w:p>
    <w:p w14:paraId="2A9A349D" w14:textId="7A08D165" w:rsidR="00BF3DA2" w:rsidRPr="00392D76" w:rsidRDefault="00BF3DA2" w:rsidP="00392D76">
      <w:pPr>
        <w:pStyle w:val="paragraph"/>
        <w:spacing w:before="240" w:beforeAutospacing="0" w:after="0" w:afterAutospacing="0"/>
        <w:textAlignment w:val="baseline"/>
      </w:pPr>
      <w:r w:rsidRPr="00392D76">
        <w:rPr>
          <w:rStyle w:val="normaltextrun"/>
        </w:rPr>
        <w:t>David Givens</w:t>
      </w:r>
      <w:r w:rsidRPr="00392D76">
        <w:rPr>
          <w:rStyle w:val="normaltextrun"/>
          <w:vertAlign w:val="superscript"/>
        </w:rPr>
        <w:t xml:space="preserve"> </w:t>
      </w:r>
      <w:r w:rsidRPr="00392D76">
        <w:rPr>
          <w:rStyle w:val="eop"/>
        </w:rPr>
        <w:t> </w:t>
      </w:r>
    </w:p>
    <w:p w14:paraId="3B4B5683" w14:textId="4EEFAC5C" w:rsidR="00E80E10" w:rsidRPr="00392D76" w:rsidRDefault="00E80E10" w:rsidP="00392D76">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 xml:space="preserve">Alida de </w:t>
      </w:r>
      <w:proofErr w:type="spellStart"/>
      <w:r w:rsidRPr="00392D76">
        <w:rPr>
          <w:rFonts w:ascii="Times New Roman" w:hAnsi="Times New Roman" w:cs="Times New Roman"/>
          <w:sz w:val="24"/>
          <w:szCs w:val="24"/>
        </w:rPr>
        <w:t>Flamingh</w:t>
      </w:r>
      <w:proofErr w:type="spellEnd"/>
    </w:p>
    <w:p w14:paraId="5442B9A7" w14:textId="4048D0C7" w:rsidR="00E80E10" w:rsidRPr="00392D76" w:rsidRDefault="00E80E10" w:rsidP="00392D76">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 xml:space="preserve">Kelsey </w:t>
      </w:r>
      <w:r w:rsidR="00BF3DA2" w:rsidRPr="00392D76">
        <w:rPr>
          <w:rFonts w:ascii="Times New Roman" w:hAnsi="Times New Roman" w:cs="Times New Roman"/>
          <w:sz w:val="24"/>
          <w:szCs w:val="24"/>
        </w:rPr>
        <w:t xml:space="preserve">E. </w:t>
      </w:r>
      <w:r w:rsidRPr="00392D76">
        <w:rPr>
          <w:rFonts w:ascii="Times New Roman" w:hAnsi="Times New Roman" w:cs="Times New Roman"/>
          <w:sz w:val="24"/>
          <w:szCs w:val="24"/>
        </w:rPr>
        <w:t>Witt</w:t>
      </w:r>
    </w:p>
    <w:p w14:paraId="2F453090" w14:textId="0BA63B90" w:rsidR="00E80E10" w:rsidRPr="00392D76" w:rsidRDefault="00E80E10" w:rsidP="00392D76">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 xml:space="preserve">Ripan </w:t>
      </w:r>
      <w:r w:rsidR="00BF3DA2" w:rsidRPr="00392D76">
        <w:rPr>
          <w:rFonts w:ascii="Times New Roman" w:hAnsi="Times New Roman" w:cs="Times New Roman"/>
          <w:sz w:val="24"/>
          <w:szCs w:val="24"/>
        </w:rPr>
        <w:t xml:space="preserve">S. </w:t>
      </w:r>
      <w:r w:rsidRPr="00392D76">
        <w:rPr>
          <w:rFonts w:ascii="Times New Roman" w:hAnsi="Times New Roman" w:cs="Times New Roman"/>
          <w:sz w:val="24"/>
          <w:szCs w:val="24"/>
        </w:rPr>
        <w:t>Malhi</w:t>
      </w:r>
    </w:p>
    <w:p w14:paraId="0C64C474" w14:textId="3FCC4EE3" w:rsidR="00E80E10" w:rsidRPr="00392D76" w:rsidRDefault="00E80E10" w:rsidP="00392D76">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Andrew Kitchen</w:t>
      </w:r>
    </w:p>
    <w:p w14:paraId="10D15C34" w14:textId="77777777" w:rsidR="00E80E10" w:rsidRPr="00392D76" w:rsidRDefault="00E80E10" w:rsidP="00392D76">
      <w:pPr>
        <w:spacing w:line="240" w:lineRule="auto"/>
        <w:rPr>
          <w:rFonts w:ascii="Times New Roman" w:hAnsi="Times New Roman" w:cs="Times New Roman"/>
          <w:b/>
          <w:bCs/>
          <w:sz w:val="24"/>
          <w:szCs w:val="24"/>
        </w:rPr>
      </w:pPr>
    </w:p>
    <w:p w14:paraId="4ACAE3FF" w14:textId="0F3CFC48" w:rsidR="00E80E10" w:rsidRPr="00392D76" w:rsidRDefault="00E80E10" w:rsidP="00392D76">
      <w:pPr>
        <w:spacing w:line="240" w:lineRule="auto"/>
        <w:rPr>
          <w:rFonts w:ascii="Times New Roman" w:hAnsi="Times New Roman" w:cs="Times New Roman"/>
          <w:sz w:val="24"/>
          <w:szCs w:val="24"/>
        </w:rPr>
      </w:pPr>
      <w:r w:rsidRPr="00392D76">
        <w:rPr>
          <w:rFonts w:ascii="Times New Roman" w:hAnsi="Times New Roman" w:cs="Times New Roman"/>
          <w:b/>
          <w:bCs/>
          <w:sz w:val="24"/>
          <w:szCs w:val="24"/>
        </w:rPr>
        <w:t>*</w:t>
      </w:r>
      <w:r w:rsidRPr="00392D76">
        <w:rPr>
          <w:rFonts w:ascii="Times New Roman" w:hAnsi="Times New Roman" w:cs="Times New Roman"/>
          <w:sz w:val="24"/>
          <w:szCs w:val="24"/>
        </w:rPr>
        <w:t xml:space="preserve">Corresponding author, </w:t>
      </w:r>
      <w:hyperlink r:id="rId7" w:history="1">
        <w:r w:rsidRPr="00392D76">
          <w:rPr>
            <w:rStyle w:val="Hyperlink"/>
            <w:rFonts w:ascii="Times New Roman" w:hAnsi="Times New Roman" w:cs="Times New Roman"/>
            <w:sz w:val="24"/>
            <w:szCs w:val="24"/>
          </w:rPr>
          <w:t>ariane-thomas@uiowa.edu</w:t>
        </w:r>
      </w:hyperlink>
    </w:p>
    <w:p w14:paraId="54E50C43" w14:textId="77777777" w:rsidR="00E80E10" w:rsidRPr="00392D76" w:rsidRDefault="00E80E10" w:rsidP="00392D76">
      <w:pPr>
        <w:pStyle w:val="NoSpacing"/>
        <w:rPr>
          <w:rFonts w:ascii="Times New Roman" w:hAnsi="Times New Roman" w:cs="Times New Roman"/>
          <w:sz w:val="24"/>
          <w:szCs w:val="24"/>
        </w:rPr>
      </w:pPr>
      <w:r w:rsidRPr="00392D76">
        <w:rPr>
          <w:rFonts w:ascii="Times New Roman" w:hAnsi="Times New Roman" w:cs="Times New Roman"/>
          <w:sz w:val="24"/>
          <w:szCs w:val="24"/>
          <w:vertAlign w:val="superscript"/>
        </w:rPr>
        <w:t>§</w:t>
      </w:r>
      <w:r w:rsidRPr="00392D76">
        <w:rPr>
          <w:rFonts w:ascii="Times New Roman" w:hAnsi="Times New Roman" w:cs="Times New Roman"/>
          <w:sz w:val="24"/>
          <w:szCs w:val="24"/>
        </w:rPr>
        <w:t>These authors co-supervised this work.</w:t>
      </w:r>
    </w:p>
    <w:p w14:paraId="4F2AF3F4" w14:textId="77777777" w:rsidR="00E80E10" w:rsidRPr="00392D76" w:rsidRDefault="00E80E10" w:rsidP="00392D76">
      <w:pPr>
        <w:spacing w:line="240" w:lineRule="auto"/>
        <w:rPr>
          <w:rFonts w:ascii="Times New Roman" w:hAnsi="Times New Roman" w:cs="Times New Roman"/>
          <w:b/>
          <w:bCs/>
          <w:sz w:val="24"/>
          <w:szCs w:val="24"/>
        </w:rPr>
      </w:pPr>
    </w:p>
    <w:p w14:paraId="32DB4FB1" w14:textId="77777777" w:rsidR="00E80E10" w:rsidRPr="00392D76" w:rsidRDefault="00E80E10" w:rsidP="00392D76">
      <w:pPr>
        <w:spacing w:after="0" w:line="240" w:lineRule="auto"/>
        <w:jc w:val="center"/>
        <w:rPr>
          <w:rFonts w:ascii="Times New Roman" w:hAnsi="Times New Roman" w:cs="Times New Roman"/>
          <w:sz w:val="24"/>
          <w:szCs w:val="24"/>
        </w:rPr>
      </w:pPr>
    </w:p>
    <w:p w14:paraId="04C5D12C" w14:textId="77777777" w:rsidR="00692539" w:rsidRPr="00392D76" w:rsidRDefault="00692539" w:rsidP="00392D76">
      <w:pPr>
        <w:spacing w:after="0" w:line="240" w:lineRule="auto"/>
        <w:rPr>
          <w:rFonts w:ascii="Times New Roman" w:hAnsi="Times New Roman" w:cs="Times New Roman"/>
          <w:sz w:val="24"/>
          <w:szCs w:val="24"/>
        </w:rPr>
      </w:pPr>
    </w:p>
    <w:p w14:paraId="75C7EBED" w14:textId="77777777" w:rsidR="00692539" w:rsidRPr="00392D76" w:rsidRDefault="00692539" w:rsidP="00392D76">
      <w:pPr>
        <w:spacing w:after="0" w:line="240" w:lineRule="auto"/>
        <w:rPr>
          <w:rFonts w:ascii="Times New Roman" w:hAnsi="Times New Roman" w:cs="Times New Roman"/>
          <w:sz w:val="24"/>
          <w:szCs w:val="24"/>
        </w:rPr>
      </w:pPr>
    </w:p>
    <w:p w14:paraId="7B50E051" w14:textId="77777777" w:rsidR="001F15FB" w:rsidRDefault="001F15FB" w:rsidP="00392D76">
      <w:pPr>
        <w:spacing w:after="0" w:line="240" w:lineRule="auto"/>
        <w:rPr>
          <w:rFonts w:ascii="Times New Roman" w:hAnsi="Times New Roman" w:cs="Times New Roman"/>
          <w:sz w:val="24"/>
          <w:szCs w:val="24"/>
        </w:rPr>
      </w:pPr>
    </w:p>
    <w:p w14:paraId="7B98C1E9" w14:textId="77777777" w:rsidR="001F15FB" w:rsidRDefault="001F15FB" w:rsidP="00392D76">
      <w:pPr>
        <w:spacing w:after="0" w:line="240" w:lineRule="auto"/>
        <w:rPr>
          <w:rFonts w:ascii="Times New Roman" w:hAnsi="Times New Roman" w:cs="Times New Roman"/>
          <w:sz w:val="24"/>
          <w:szCs w:val="24"/>
        </w:rPr>
      </w:pPr>
    </w:p>
    <w:p w14:paraId="398B7B93" w14:textId="77777777" w:rsidR="00EE5629" w:rsidRDefault="00EE5629" w:rsidP="00392D76">
      <w:pPr>
        <w:spacing w:after="0" w:line="240" w:lineRule="auto"/>
        <w:rPr>
          <w:rFonts w:ascii="Times New Roman" w:hAnsi="Times New Roman" w:cs="Times New Roman"/>
          <w:sz w:val="24"/>
          <w:szCs w:val="24"/>
        </w:rPr>
      </w:pPr>
    </w:p>
    <w:p w14:paraId="18A3A067" w14:textId="77777777" w:rsidR="00EE5629" w:rsidRDefault="00EE5629" w:rsidP="00392D76">
      <w:pPr>
        <w:spacing w:after="0" w:line="240" w:lineRule="auto"/>
        <w:rPr>
          <w:rFonts w:ascii="Times New Roman" w:hAnsi="Times New Roman" w:cs="Times New Roman"/>
          <w:sz w:val="24"/>
          <w:szCs w:val="24"/>
        </w:rPr>
      </w:pPr>
    </w:p>
    <w:p w14:paraId="2BAED582" w14:textId="77777777" w:rsidR="00EE5629" w:rsidRDefault="00EE5629" w:rsidP="00392D76">
      <w:pPr>
        <w:spacing w:after="0" w:line="240" w:lineRule="auto"/>
        <w:rPr>
          <w:rFonts w:ascii="Times New Roman" w:hAnsi="Times New Roman" w:cs="Times New Roman"/>
          <w:sz w:val="24"/>
          <w:szCs w:val="24"/>
        </w:rPr>
      </w:pPr>
    </w:p>
    <w:p w14:paraId="2D8B72C9" w14:textId="77777777" w:rsidR="00EE5629" w:rsidRDefault="00EE5629" w:rsidP="00392D76">
      <w:pPr>
        <w:spacing w:after="0" w:line="240" w:lineRule="auto"/>
        <w:rPr>
          <w:rFonts w:ascii="Times New Roman" w:hAnsi="Times New Roman" w:cs="Times New Roman"/>
          <w:sz w:val="24"/>
          <w:szCs w:val="24"/>
        </w:rPr>
      </w:pPr>
    </w:p>
    <w:p w14:paraId="36476DDA" w14:textId="77777777" w:rsidR="00EE5629" w:rsidRDefault="00EE5629" w:rsidP="00392D76">
      <w:pPr>
        <w:spacing w:after="0" w:line="240" w:lineRule="auto"/>
        <w:rPr>
          <w:rFonts w:ascii="Times New Roman" w:hAnsi="Times New Roman" w:cs="Times New Roman"/>
          <w:sz w:val="24"/>
          <w:szCs w:val="24"/>
        </w:rPr>
      </w:pPr>
    </w:p>
    <w:p w14:paraId="2DEC569A" w14:textId="77777777" w:rsidR="00EE5629" w:rsidRDefault="00EE5629" w:rsidP="00392D76">
      <w:pPr>
        <w:spacing w:after="0" w:line="240" w:lineRule="auto"/>
        <w:rPr>
          <w:rFonts w:ascii="Times New Roman" w:hAnsi="Times New Roman" w:cs="Times New Roman"/>
          <w:sz w:val="24"/>
          <w:szCs w:val="24"/>
        </w:rPr>
      </w:pPr>
    </w:p>
    <w:p w14:paraId="2282A6E0" w14:textId="77777777" w:rsidR="00EE5629" w:rsidRDefault="00EE5629" w:rsidP="00392D76">
      <w:pPr>
        <w:spacing w:after="0" w:line="240" w:lineRule="auto"/>
        <w:rPr>
          <w:rFonts w:ascii="Times New Roman" w:hAnsi="Times New Roman" w:cs="Times New Roman"/>
          <w:sz w:val="24"/>
          <w:szCs w:val="24"/>
        </w:rPr>
      </w:pPr>
    </w:p>
    <w:p w14:paraId="004DC327" w14:textId="77777777" w:rsidR="00EE5629" w:rsidRDefault="00EE5629" w:rsidP="00392D76">
      <w:pPr>
        <w:spacing w:after="0" w:line="240" w:lineRule="auto"/>
        <w:rPr>
          <w:rFonts w:ascii="Times New Roman" w:hAnsi="Times New Roman" w:cs="Times New Roman"/>
          <w:sz w:val="24"/>
          <w:szCs w:val="24"/>
        </w:rPr>
      </w:pPr>
    </w:p>
    <w:p w14:paraId="196EEBD1" w14:textId="77777777" w:rsidR="00EE5629" w:rsidRDefault="00EE5629" w:rsidP="00392D76">
      <w:pPr>
        <w:spacing w:after="0" w:line="240" w:lineRule="auto"/>
        <w:rPr>
          <w:rFonts w:ascii="Times New Roman" w:hAnsi="Times New Roman" w:cs="Times New Roman"/>
          <w:sz w:val="24"/>
          <w:szCs w:val="24"/>
        </w:rPr>
      </w:pPr>
    </w:p>
    <w:p w14:paraId="5A1D90DE" w14:textId="77777777" w:rsidR="00EE5629" w:rsidRDefault="00EE5629" w:rsidP="00392D76">
      <w:pPr>
        <w:spacing w:after="0" w:line="240" w:lineRule="auto"/>
        <w:rPr>
          <w:rFonts w:ascii="Times New Roman" w:hAnsi="Times New Roman" w:cs="Times New Roman"/>
          <w:sz w:val="24"/>
          <w:szCs w:val="24"/>
        </w:rPr>
      </w:pPr>
    </w:p>
    <w:p w14:paraId="0C733ABB" w14:textId="3C337688" w:rsidR="00CF3961" w:rsidRDefault="00EE5629" w:rsidP="00392D76">
      <w:pPr>
        <w:spacing w:after="0" w:line="240" w:lineRule="auto"/>
        <w:rPr>
          <w:rFonts w:ascii="Times New Roman" w:hAnsi="Times New Roman" w:cs="Times New Roman"/>
          <w:b/>
          <w:bCs/>
          <w:sz w:val="24"/>
          <w:szCs w:val="24"/>
        </w:rPr>
      </w:pPr>
      <w:r w:rsidRPr="009429F1">
        <w:rPr>
          <w:rFonts w:ascii="Times New Roman" w:hAnsi="Times New Roman" w:cs="Times New Roman"/>
          <w:b/>
          <w:bCs/>
          <w:sz w:val="24"/>
          <w:szCs w:val="24"/>
        </w:rPr>
        <w:lastRenderedPageBreak/>
        <w:t>Contents</w:t>
      </w:r>
    </w:p>
    <w:p w14:paraId="6DAFD9B4" w14:textId="77777777" w:rsidR="0034019C" w:rsidRDefault="0034019C" w:rsidP="00392D76">
      <w:pPr>
        <w:spacing w:after="0" w:line="240" w:lineRule="auto"/>
        <w:rPr>
          <w:rFonts w:ascii="Times New Roman" w:hAnsi="Times New Roman" w:cs="Times New Roman"/>
          <w:b/>
          <w:bCs/>
          <w:sz w:val="24"/>
          <w:szCs w:val="24"/>
        </w:rPr>
      </w:pPr>
    </w:p>
    <w:p w14:paraId="1D7894A0" w14:textId="77777777" w:rsidR="0034019C" w:rsidRDefault="0034019C" w:rsidP="0034019C">
      <w:pPr>
        <w:spacing w:after="0" w:line="240" w:lineRule="auto"/>
        <w:rPr>
          <w:rFonts w:ascii="Times New Roman" w:hAnsi="Times New Roman" w:cs="Times New Roman"/>
          <w:sz w:val="24"/>
          <w:szCs w:val="24"/>
        </w:rPr>
      </w:pPr>
      <w:r w:rsidRPr="009429F1">
        <w:rPr>
          <w:rFonts w:ascii="Times New Roman" w:hAnsi="Times New Roman" w:cs="Times New Roman"/>
          <w:sz w:val="24"/>
          <w:szCs w:val="24"/>
        </w:rPr>
        <w:t>East Bulwark Trench (JR0082W Layer; Sample #114709)</w:t>
      </w:r>
    </w:p>
    <w:p w14:paraId="5DB1F055" w14:textId="77777777" w:rsidR="0034019C" w:rsidRPr="009429F1" w:rsidRDefault="0034019C" w:rsidP="0034019C">
      <w:pPr>
        <w:spacing w:after="0" w:line="240" w:lineRule="auto"/>
        <w:rPr>
          <w:rFonts w:ascii="Times New Roman" w:hAnsi="Times New Roman" w:cs="Times New Roman"/>
          <w:sz w:val="24"/>
          <w:szCs w:val="24"/>
        </w:rPr>
      </w:pPr>
    </w:p>
    <w:p w14:paraId="21DB6198" w14:textId="77777777" w:rsidR="0034019C" w:rsidRDefault="0034019C" w:rsidP="0034019C">
      <w:pPr>
        <w:spacing w:after="0" w:line="240" w:lineRule="auto"/>
        <w:rPr>
          <w:rFonts w:ascii="Times New Roman" w:hAnsi="Times New Roman" w:cs="Times New Roman"/>
          <w:sz w:val="24"/>
          <w:szCs w:val="24"/>
        </w:rPr>
      </w:pPr>
      <w:r w:rsidRPr="009429F1">
        <w:rPr>
          <w:rFonts w:ascii="Times New Roman" w:hAnsi="Times New Roman" w:cs="Times New Roman"/>
          <w:sz w:val="24"/>
          <w:szCs w:val="24"/>
        </w:rPr>
        <w:t>Pit 5 (JR0731F and JR0731D Layers; Samples #22647 and #23799)</w:t>
      </w:r>
    </w:p>
    <w:p w14:paraId="0F363272" w14:textId="77777777" w:rsidR="0034019C" w:rsidRPr="009429F1" w:rsidRDefault="0034019C" w:rsidP="0034019C">
      <w:pPr>
        <w:spacing w:after="0" w:line="240" w:lineRule="auto"/>
        <w:rPr>
          <w:rFonts w:ascii="Times New Roman" w:hAnsi="Times New Roman" w:cs="Times New Roman"/>
          <w:sz w:val="24"/>
          <w:szCs w:val="24"/>
        </w:rPr>
      </w:pPr>
    </w:p>
    <w:p w14:paraId="69088A6A" w14:textId="77777777" w:rsidR="0034019C" w:rsidRDefault="0034019C" w:rsidP="0034019C">
      <w:pPr>
        <w:spacing w:after="0" w:line="240" w:lineRule="auto"/>
        <w:rPr>
          <w:rFonts w:ascii="Times New Roman" w:hAnsi="Times New Roman" w:cs="Times New Roman"/>
          <w:sz w:val="24"/>
          <w:szCs w:val="24"/>
        </w:rPr>
      </w:pPr>
      <w:r w:rsidRPr="009429F1">
        <w:rPr>
          <w:rFonts w:ascii="Times New Roman" w:hAnsi="Times New Roman" w:cs="Times New Roman"/>
          <w:sz w:val="24"/>
          <w:szCs w:val="24"/>
        </w:rPr>
        <w:t>Pit 8 (JR1795D Layer; Samples #135142, #135143, and #135144)</w:t>
      </w:r>
    </w:p>
    <w:p w14:paraId="2C7841DE" w14:textId="77777777" w:rsidR="0034019C" w:rsidRPr="009429F1" w:rsidRDefault="0034019C" w:rsidP="0034019C">
      <w:pPr>
        <w:spacing w:after="0" w:line="240" w:lineRule="auto"/>
        <w:rPr>
          <w:rFonts w:ascii="Times New Roman" w:hAnsi="Times New Roman" w:cs="Times New Roman"/>
          <w:sz w:val="24"/>
          <w:szCs w:val="24"/>
        </w:rPr>
      </w:pPr>
    </w:p>
    <w:p w14:paraId="79623C7A" w14:textId="77777777" w:rsidR="0034019C" w:rsidRDefault="0034019C" w:rsidP="0034019C">
      <w:pPr>
        <w:spacing w:after="0" w:line="240" w:lineRule="auto"/>
        <w:rPr>
          <w:rFonts w:ascii="Times New Roman" w:hAnsi="Times New Roman" w:cs="Times New Roman"/>
          <w:sz w:val="24"/>
          <w:szCs w:val="24"/>
        </w:rPr>
      </w:pPr>
      <w:r w:rsidRPr="009429F1">
        <w:rPr>
          <w:rFonts w:ascii="Times New Roman" w:hAnsi="Times New Roman" w:cs="Times New Roman"/>
          <w:sz w:val="24"/>
          <w:szCs w:val="24"/>
        </w:rPr>
        <w:t>Pit 9 (JR1530B Layer; Samples #52695, and #135140)</w:t>
      </w:r>
    </w:p>
    <w:p w14:paraId="0A387A57" w14:textId="77777777" w:rsidR="0034019C" w:rsidRPr="009429F1" w:rsidRDefault="0034019C" w:rsidP="0034019C">
      <w:pPr>
        <w:spacing w:after="0" w:line="240" w:lineRule="auto"/>
        <w:rPr>
          <w:rFonts w:ascii="Times New Roman" w:hAnsi="Times New Roman" w:cs="Times New Roman"/>
          <w:sz w:val="24"/>
          <w:szCs w:val="24"/>
        </w:rPr>
      </w:pPr>
    </w:p>
    <w:p w14:paraId="14F46EB3" w14:textId="77777777" w:rsidR="0034019C" w:rsidRDefault="0034019C" w:rsidP="0034019C">
      <w:pPr>
        <w:spacing w:after="0" w:line="240" w:lineRule="auto"/>
        <w:rPr>
          <w:rFonts w:ascii="Times New Roman" w:hAnsi="Times New Roman" w:cs="Times New Roman"/>
          <w:sz w:val="24"/>
          <w:szCs w:val="24"/>
        </w:rPr>
      </w:pPr>
      <w:r w:rsidRPr="009429F1">
        <w:rPr>
          <w:rFonts w:ascii="Times New Roman" w:hAnsi="Times New Roman" w:cs="Times New Roman"/>
          <w:sz w:val="24"/>
          <w:szCs w:val="24"/>
        </w:rPr>
        <w:t>Early Well Deposits, Structure 185 (JR2718J, JR2718W and JR2718N Layers; Samples #118230 and #72592, #118236 and #7594, and #118231, #118232, #73052, #135786, and #74222)</w:t>
      </w:r>
    </w:p>
    <w:p w14:paraId="179F04F6" w14:textId="77777777" w:rsidR="0034019C" w:rsidRPr="009429F1" w:rsidRDefault="0034019C" w:rsidP="0034019C">
      <w:pPr>
        <w:spacing w:after="0" w:line="240" w:lineRule="auto"/>
        <w:rPr>
          <w:rFonts w:ascii="Times New Roman" w:hAnsi="Times New Roman" w:cs="Times New Roman"/>
          <w:sz w:val="24"/>
          <w:szCs w:val="24"/>
        </w:rPr>
      </w:pPr>
    </w:p>
    <w:p w14:paraId="6D0E616B" w14:textId="77777777" w:rsidR="0034019C" w:rsidRDefault="0034019C" w:rsidP="0034019C">
      <w:pPr>
        <w:spacing w:after="0" w:line="240" w:lineRule="auto"/>
        <w:rPr>
          <w:rFonts w:ascii="Times New Roman" w:hAnsi="Times New Roman" w:cs="Times New Roman"/>
          <w:sz w:val="24"/>
          <w:szCs w:val="24"/>
        </w:rPr>
      </w:pPr>
      <w:r w:rsidRPr="009429F1">
        <w:rPr>
          <w:rFonts w:ascii="Times New Roman" w:hAnsi="Times New Roman" w:cs="Times New Roman"/>
          <w:sz w:val="24"/>
          <w:szCs w:val="24"/>
        </w:rPr>
        <w:t>Metalworking/Bakery Shop, Structure 183 (JR2361C Layer; Samples #135138 and #68100)</w:t>
      </w:r>
    </w:p>
    <w:p w14:paraId="5B5B616E" w14:textId="77777777" w:rsidR="0034019C" w:rsidRPr="009429F1" w:rsidRDefault="0034019C" w:rsidP="0034019C">
      <w:pPr>
        <w:spacing w:after="0" w:line="240" w:lineRule="auto"/>
        <w:rPr>
          <w:rFonts w:ascii="Times New Roman" w:hAnsi="Times New Roman" w:cs="Times New Roman"/>
          <w:sz w:val="24"/>
          <w:szCs w:val="24"/>
        </w:rPr>
      </w:pPr>
    </w:p>
    <w:p w14:paraId="6DC9834A" w14:textId="77777777" w:rsidR="0034019C" w:rsidRDefault="0034019C" w:rsidP="0034019C">
      <w:pPr>
        <w:spacing w:after="0" w:line="240" w:lineRule="auto"/>
        <w:rPr>
          <w:rFonts w:ascii="Times New Roman" w:hAnsi="Times New Roman" w:cs="Times New Roman"/>
          <w:sz w:val="24"/>
          <w:szCs w:val="24"/>
        </w:rPr>
      </w:pPr>
      <w:r w:rsidRPr="009429F1">
        <w:rPr>
          <w:rFonts w:ascii="Times New Roman" w:hAnsi="Times New Roman" w:cs="Times New Roman"/>
          <w:sz w:val="24"/>
          <w:szCs w:val="24"/>
        </w:rPr>
        <w:t>Pit 17 (JR2132H Layer; Sample #135777)</w:t>
      </w:r>
    </w:p>
    <w:p w14:paraId="45D04039" w14:textId="77777777" w:rsidR="0034019C" w:rsidRPr="009429F1" w:rsidRDefault="0034019C" w:rsidP="0034019C">
      <w:pPr>
        <w:spacing w:after="0" w:line="240" w:lineRule="auto"/>
        <w:rPr>
          <w:rFonts w:ascii="Times New Roman" w:hAnsi="Times New Roman" w:cs="Times New Roman"/>
          <w:sz w:val="24"/>
          <w:szCs w:val="24"/>
        </w:rPr>
      </w:pPr>
    </w:p>
    <w:p w14:paraId="3E644F40" w14:textId="77777777" w:rsidR="0034019C" w:rsidRDefault="0034019C" w:rsidP="0034019C">
      <w:pPr>
        <w:spacing w:after="0" w:line="240" w:lineRule="auto"/>
        <w:rPr>
          <w:rFonts w:ascii="Times New Roman" w:hAnsi="Times New Roman" w:cs="Times New Roman"/>
          <w:sz w:val="24"/>
          <w:szCs w:val="24"/>
        </w:rPr>
      </w:pPr>
      <w:r w:rsidRPr="009429F1">
        <w:rPr>
          <w:rFonts w:ascii="Times New Roman" w:hAnsi="Times New Roman" w:cs="Times New Roman"/>
          <w:sz w:val="24"/>
          <w:szCs w:val="24"/>
        </w:rPr>
        <w:t>Second Well, Structure 177 (JR2158N Layer; Sample #135139)</w:t>
      </w:r>
    </w:p>
    <w:p w14:paraId="305736D5" w14:textId="77777777" w:rsidR="0034019C" w:rsidRPr="009429F1" w:rsidRDefault="0034019C" w:rsidP="0034019C">
      <w:pPr>
        <w:spacing w:after="0" w:line="240" w:lineRule="auto"/>
        <w:rPr>
          <w:rFonts w:ascii="Times New Roman" w:hAnsi="Times New Roman" w:cs="Times New Roman"/>
          <w:sz w:val="24"/>
          <w:szCs w:val="24"/>
        </w:rPr>
      </w:pPr>
    </w:p>
    <w:p w14:paraId="011AF568" w14:textId="77777777" w:rsidR="0034019C" w:rsidRDefault="0034019C" w:rsidP="0034019C">
      <w:pPr>
        <w:spacing w:after="0" w:line="240" w:lineRule="auto"/>
        <w:rPr>
          <w:rFonts w:ascii="Times New Roman" w:hAnsi="Times New Roman" w:cs="Times New Roman"/>
          <w:sz w:val="24"/>
          <w:szCs w:val="24"/>
        </w:rPr>
      </w:pPr>
      <w:r w:rsidRPr="009429F1">
        <w:rPr>
          <w:rFonts w:ascii="Times New Roman" w:hAnsi="Times New Roman" w:cs="Times New Roman"/>
          <w:sz w:val="24"/>
          <w:szCs w:val="24"/>
        </w:rPr>
        <w:t>Civil War Fort, Structure 145, (JR1892D Layer; Sample #118294)</w:t>
      </w:r>
    </w:p>
    <w:p w14:paraId="04B3F22A" w14:textId="77777777" w:rsidR="0034019C" w:rsidRPr="009429F1" w:rsidRDefault="0034019C" w:rsidP="0034019C">
      <w:pPr>
        <w:spacing w:after="0" w:line="240" w:lineRule="auto"/>
        <w:rPr>
          <w:rFonts w:ascii="Times New Roman" w:hAnsi="Times New Roman" w:cs="Times New Roman"/>
          <w:sz w:val="24"/>
          <w:szCs w:val="24"/>
        </w:rPr>
      </w:pPr>
    </w:p>
    <w:p w14:paraId="3831971B" w14:textId="3B8A7DFF" w:rsidR="00BF3DA2" w:rsidRPr="00392D76" w:rsidRDefault="0034019C" w:rsidP="009429F1">
      <w:pPr>
        <w:pStyle w:val="TableofFigures"/>
        <w:tabs>
          <w:tab w:val="right" w:leader="dot" w:pos="9350"/>
        </w:tabs>
        <w:rPr>
          <w:rFonts w:ascii="Times New Roman" w:hAnsi="Times New Roman" w:cs="Times New Roman"/>
          <w:sz w:val="24"/>
          <w:szCs w:val="24"/>
        </w:rPr>
      </w:pPr>
      <w:r w:rsidRPr="009429F1">
        <w:rPr>
          <w:rFonts w:ascii="Times New Roman" w:hAnsi="Times New Roman" w:cs="Times New Roman"/>
          <w:sz w:val="24"/>
          <w:szCs w:val="24"/>
        </w:rPr>
        <w:t>Supplementary References Cited</w:t>
      </w:r>
    </w:p>
    <w:p w14:paraId="3F7CC29C" w14:textId="77777777" w:rsidR="00ED623E" w:rsidRDefault="00ED623E" w:rsidP="00392D76">
      <w:pPr>
        <w:spacing w:after="0" w:line="240" w:lineRule="auto"/>
        <w:rPr>
          <w:rFonts w:ascii="Times New Roman" w:hAnsi="Times New Roman" w:cs="Times New Roman"/>
          <w:b/>
          <w:bCs/>
          <w:caps/>
          <w:sz w:val="24"/>
          <w:szCs w:val="24"/>
        </w:rPr>
      </w:pPr>
    </w:p>
    <w:p w14:paraId="1255FFBE" w14:textId="77777777" w:rsidR="006851AA" w:rsidRDefault="006851AA" w:rsidP="00392D76">
      <w:pPr>
        <w:spacing w:after="0" w:line="240" w:lineRule="auto"/>
        <w:rPr>
          <w:rFonts w:ascii="Times New Roman" w:hAnsi="Times New Roman" w:cs="Times New Roman"/>
          <w:b/>
          <w:bCs/>
          <w:sz w:val="24"/>
          <w:szCs w:val="24"/>
        </w:rPr>
      </w:pPr>
    </w:p>
    <w:p w14:paraId="14A9D2D0" w14:textId="77777777" w:rsidR="006851AA" w:rsidRPr="00392D76" w:rsidRDefault="006851AA" w:rsidP="00392D76">
      <w:pPr>
        <w:spacing w:after="0" w:line="240" w:lineRule="auto"/>
        <w:rPr>
          <w:rFonts w:ascii="Times New Roman" w:hAnsi="Times New Roman" w:cs="Times New Roman"/>
          <w:b/>
          <w:bCs/>
          <w:caps/>
          <w:sz w:val="24"/>
          <w:szCs w:val="24"/>
        </w:rPr>
      </w:pPr>
    </w:p>
    <w:p w14:paraId="69290BBD" w14:textId="77777777" w:rsidR="00796679" w:rsidRDefault="00796679" w:rsidP="00796679">
      <w:pPr>
        <w:spacing w:after="0" w:line="240" w:lineRule="auto"/>
        <w:rPr>
          <w:rFonts w:ascii="Times New Roman" w:hAnsi="Times New Roman" w:cs="Times New Roman"/>
          <w:sz w:val="24"/>
          <w:szCs w:val="24"/>
        </w:rPr>
      </w:pPr>
    </w:p>
    <w:p w14:paraId="46112778" w14:textId="77777777" w:rsidR="0034019C" w:rsidRDefault="0034019C" w:rsidP="00796679">
      <w:pPr>
        <w:spacing w:after="0" w:line="240" w:lineRule="auto"/>
        <w:rPr>
          <w:rFonts w:ascii="Times New Roman" w:hAnsi="Times New Roman" w:cs="Times New Roman"/>
          <w:i/>
          <w:iCs/>
          <w:sz w:val="24"/>
          <w:szCs w:val="24"/>
        </w:rPr>
      </w:pPr>
    </w:p>
    <w:p w14:paraId="0C5B8BA4" w14:textId="77777777" w:rsidR="0034019C" w:rsidRDefault="0034019C" w:rsidP="00796679">
      <w:pPr>
        <w:spacing w:after="0" w:line="240" w:lineRule="auto"/>
        <w:rPr>
          <w:rFonts w:ascii="Times New Roman" w:hAnsi="Times New Roman" w:cs="Times New Roman"/>
          <w:i/>
          <w:iCs/>
          <w:sz w:val="24"/>
          <w:szCs w:val="24"/>
        </w:rPr>
      </w:pPr>
    </w:p>
    <w:p w14:paraId="5AED1D6C" w14:textId="77777777" w:rsidR="0034019C" w:rsidRDefault="0034019C" w:rsidP="00796679">
      <w:pPr>
        <w:spacing w:after="0" w:line="240" w:lineRule="auto"/>
        <w:rPr>
          <w:rFonts w:ascii="Times New Roman" w:hAnsi="Times New Roman" w:cs="Times New Roman"/>
          <w:i/>
          <w:iCs/>
          <w:sz w:val="24"/>
          <w:szCs w:val="24"/>
        </w:rPr>
      </w:pPr>
    </w:p>
    <w:p w14:paraId="1F692292" w14:textId="77777777" w:rsidR="0034019C" w:rsidRDefault="0034019C" w:rsidP="00796679">
      <w:pPr>
        <w:spacing w:after="0" w:line="240" w:lineRule="auto"/>
        <w:rPr>
          <w:rFonts w:ascii="Times New Roman" w:hAnsi="Times New Roman" w:cs="Times New Roman"/>
          <w:i/>
          <w:iCs/>
          <w:sz w:val="24"/>
          <w:szCs w:val="24"/>
        </w:rPr>
      </w:pPr>
    </w:p>
    <w:p w14:paraId="637110E5" w14:textId="77777777" w:rsidR="0034019C" w:rsidRDefault="0034019C" w:rsidP="00796679">
      <w:pPr>
        <w:spacing w:after="0" w:line="240" w:lineRule="auto"/>
        <w:rPr>
          <w:rFonts w:ascii="Times New Roman" w:hAnsi="Times New Roman" w:cs="Times New Roman"/>
          <w:i/>
          <w:iCs/>
          <w:sz w:val="24"/>
          <w:szCs w:val="24"/>
        </w:rPr>
      </w:pPr>
    </w:p>
    <w:p w14:paraId="57C8EDC8" w14:textId="77777777" w:rsidR="0034019C" w:rsidRDefault="0034019C" w:rsidP="00796679">
      <w:pPr>
        <w:spacing w:after="0" w:line="240" w:lineRule="auto"/>
        <w:rPr>
          <w:rFonts w:ascii="Times New Roman" w:hAnsi="Times New Roman" w:cs="Times New Roman"/>
          <w:i/>
          <w:iCs/>
          <w:sz w:val="24"/>
          <w:szCs w:val="24"/>
        </w:rPr>
      </w:pPr>
    </w:p>
    <w:p w14:paraId="6521508A" w14:textId="77777777" w:rsidR="0034019C" w:rsidRDefault="0034019C" w:rsidP="00796679">
      <w:pPr>
        <w:spacing w:after="0" w:line="240" w:lineRule="auto"/>
        <w:rPr>
          <w:rFonts w:ascii="Times New Roman" w:hAnsi="Times New Roman" w:cs="Times New Roman"/>
          <w:i/>
          <w:iCs/>
          <w:sz w:val="24"/>
          <w:szCs w:val="24"/>
        </w:rPr>
      </w:pPr>
    </w:p>
    <w:p w14:paraId="6AE39D39" w14:textId="77777777" w:rsidR="0034019C" w:rsidRDefault="0034019C" w:rsidP="00796679">
      <w:pPr>
        <w:spacing w:after="0" w:line="240" w:lineRule="auto"/>
        <w:rPr>
          <w:rFonts w:ascii="Times New Roman" w:hAnsi="Times New Roman" w:cs="Times New Roman"/>
          <w:i/>
          <w:iCs/>
          <w:sz w:val="24"/>
          <w:szCs w:val="24"/>
        </w:rPr>
      </w:pPr>
    </w:p>
    <w:p w14:paraId="47214FB6" w14:textId="77777777" w:rsidR="0034019C" w:rsidRDefault="0034019C" w:rsidP="00796679">
      <w:pPr>
        <w:spacing w:after="0" w:line="240" w:lineRule="auto"/>
        <w:rPr>
          <w:rFonts w:ascii="Times New Roman" w:hAnsi="Times New Roman" w:cs="Times New Roman"/>
          <w:i/>
          <w:iCs/>
          <w:sz w:val="24"/>
          <w:szCs w:val="24"/>
        </w:rPr>
      </w:pPr>
    </w:p>
    <w:p w14:paraId="0A9A789A" w14:textId="77777777" w:rsidR="0034019C" w:rsidRDefault="0034019C" w:rsidP="00796679">
      <w:pPr>
        <w:spacing w:after="0" w:line="240" w:lineRule="auto"/>
        <w:rPr>
          <w:rFonts w:ascii="Times New Roman" w:hAnsi="Times New Roman" w:cs="Times New Roman"/>
          <w:i/>
          <w:iCs/>
          <w:sz w:val="24"/>
          <w:szCs w:val="24"/>
        </w:rPr>
      </w:pPr>
    </w:p>
    <w:p w14:paraId="5146EE72" w14:textId="77777777" w:rsidR="0034019C" w:rsidRDefault="0034019C" w:rsidP="00796679">
      <w:pPr>
        <w:spacing w:after="0" w:line="240" w:lineRule="auto"/>
        <w:rPr>
          <w:rFonts w:ascii="Times New Roman" w:hAnsi="Times New Roman" w:cs="Times New Roman"/>
          <w:i/>
          <w:iCs/>
          <w:sz w:val="24"/>
          <w:szCs w:val="24"/>
        </w:rPr>
      </w:pPr>
    </w:p>
    <w:p w14:paraId="0ED407CE" w14:textId="77777777" w:rsidR="0034019C" w:rsidRDefault="0034019C" w:rsidP="00796679">
      <w:pPr>
        <w:spacing w:after="0" w:line="240" w:lineRule="auto"/>
        <w:rPr>
          <w:rFonts w:ascii="Times New Roman" w:hAnsi="Times New Roman" w:cs="Times New Roman"/>
          <w:i/>
          <w:iCs/>
          <w:sz w:val="24"/>
          <w:szCs w:val="24"/>
        </w:rPr>
      </w:pPr>
    </w:p>
    <w:p w14:paraId="31B4DC5B" w14:textId="77777777" w:rsidR="0034019C" w:rsidRDefault="0034019C" w:rsidP="00796679">
      <w:pPr>
        <w:spacing w:after="0" w:line="240" w:lineRule="auto"/>
        <w:rPr>
          <w:rFonts w:ascii="Times New Roman" w:hAnsi="Times New Roman" w:cs="Times New Roman"/>
          <w:i/>
          <w:iCs/>
          <w:sz w:val="24"/>
          <w:szCs w:val="24"/>
        </w:rPr>
      </w:pPr>
    </w:p>
    <w:p w14:paraId="7A7838AC" w14:textId="77777777" w:rsidR="0034019C" w:rsidRDefault="0034019C" w:rsidP="00796679">
      <w:pPr>
        <w:spacing w:after="0" w:line="240" w:lineRule="auto"/>
        <w:rPr>
          <w:rFonts w:ascii="Times New Roman" w:hAnsi="Times New Roman" w:cs="Times New Roman"/>
          <w:i/>
          <w:iCs/>
          <w:sz w:val="24"/>
          <w:szCs w:val="24"/>
        </w:rPr>
      </w:pPr>
    </w:p>
    <w:p w14:paraId="19C0723D" w14:textId="77777777" w:rsidR="0034019C" w:rsidRDefault="0034019C" w:rsidP="00796679">
      <w:pPr>
        <w:spacing w:after="0" w:line="240" w:lineRule="auto"/>
        <w:rPr>
          <w:rFonts w:ascii="Times New Roman" w:hAnsi="Times New Roman" w:cs="Times New Roman"/>
          <w:i/>
          <w:iCs/>
          <w:sz w:val="24"/>
          <w:szCs w:val="24"/>
        </w:rPr>
      </w:pPr>
    </w:p>
    <w:p w14:paraId="3038D491" w14:textId="77777777" w:rsidR="0034019C" w:rsidRDefault="0034019C" w:rsidP="00796679">
      <w:pPr>
        <w:spacing w:after="0" w:line="240" w:lineRule="auto"/>
        <w:rPr>
          <w:rFonts w:ascii="Times New Roman" w:hAnsi="Times New Roman" w:cs="Times New Roman"/>
          <w:i/>
          <w:iCs/>
          <w:sz w:val="24"/>
          <w:szCs w:val="24"/>
        </w:rPr>
      </w:pPr>
    </w:p>
    <w:p w14:paraId="2BDB56F4" w14:textId="77777777" w:rsidR="0034019C" w:rsidRDefault="0034019C" w:rsidP="00796679">
      <w:pPr>
        <w:spacing w:after="0" w:line="240" w:lineRule="auto"/>
        <w:rPr>
          <w:rFonts w:ascii="Times New Roman" w:hAnsi="Times New Roman" w:cs="Times New Roman"/>
          <w:i/>
          <w:iCs/>
          <w:sz w:val="24"/>
          <w:szCs w:val="24"/>
        </w:rPr>
      </w:pPr>
    </w:p>
    <w:p w14:paraId="63249EDB" w14:textId="77777777" w:rsidR="0034019C" w:rsidRDefault="0034019C" w:rsidP="00796679">
      <w:pPr>
        <w:spacing w:after="0" w:line="240" w:lineRule="auto"/>
        <w:rPr>
          <w:rFonts w:ascii="Times New Roman" w:hAnsi="Times New Roman" w:cs="Times New Roman"/>
          <w:i/>
          <w:iCs/>
          <w:sz w:val="24"/>
          <w:szCs w:val="24"/>
        </w:rPr>
      </w:pPr>
    </w:p>
    <w:p w14:paraId="35C2E152" w14:textId="77777777" w:rsidR="0034019C" w:rsidRDefault="0034019C" w:rsidP="00796679">
      <w:pPr>
        <w:spacing w:after="0" w:line="240" w:lineRule="auto"/>
        <w:rPr>
          <w:rFonts w:ascii="Times New Roman" w:hAnsi="Times New Roman" w:cs="Times New Roman"/>
          <w:i/>
          <w:iCs/>
          <w:sz w:val="24"/>
          <w:szCs w:val="24"/>
        </w:rPr>
      </w:pPr>
    </w:p>
    <w:p w14:paraId="377AEEF0" w14:textId="77777777" w:rsidR="0034019C" w:rsidRDefault="0034019C" w:rsidP="00796679">
      <w:pPr>
        <w:spacing w:after="0" w:line="240" w:lineRule="auto"/>
        <w:rPr>
          <w:rFonts w:ascii="Times New Roman" w:hAnsi="Times New Roman" w:cs="Times New Roman"/>
          <w:i/>
          <w:iCs/>
          <w:sz w:val="24"/>
          <w:szCs w:val="24"/>
        </w:rPr>
      </w:pPr>
    </w:p>
    <w:p w14:paraId="12E239EB" w14:textId="7A3AA939" w:rsidR="00796679" w:rsidRPr="00366C68" w:rsidRDefault="00796679" w:rsidP="00796679">
      <w:pPr>
        <w:spacing w:after="0" w:line="240" w:lineRule="auto"/>
        <w:rPr>
          <w:rFonts w:ascii="Times New Roman" w:hAnsi="Times New Roman" w:cs="Times New Roman"/>
          <w:b/>
          <w:bCs/>
          <w:sz w:val="24"/>
          <w:szCs w:val="24"/>
        </w:rPr>
      </w:pPr>
      <w:r w:rsidRPr="00366C68">
        <w:rPr>
          <w:rFonts w:ascii="Times New Roman" w:hAnsi="Times New Roman" w:cs="Times New Roman"/>
          <w:b/>
          <w:bCs/>
          <w:sz w:val="24"/>
          <w:szCs w:val="24"/>
        </w:rPr>
        <w:lastRenderedPageBreak/>
        <w:t>East Bulwark Trench (JR0082W Layer; Sample #114709)</w:t>
      </w:r>
    </w:p>
    <w:p w14:paraId="44794DE1" w14:textId="059B9FA2" w:rsidR="00796679" w:rsidRDefault="00796679" w:rsidP="00796679">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 xml:space="preserve">In 1996, James Fort’s eastern corner (bulwark) was discovered (Kelso and Straube 2004), one of the first significant features found by archaeologists which confirmed the rediscovery of James Fort. The bulwark trench was dug during the construction of the Fort as both a source of soil to strengthen the palisade, and as a defensive trench surrounding the fortified bulwark. Located ten feet outside the bulwark palisade and following along its curved line, numerous early Fort-period artifacts were found in the trench, which likely accumulated </w:t>
      </w:r>
      <w:r w:rsidR="00FD569D">
        <w:rPr>
          <w:rFonts w:ascii="Times New Roman" w:hAnsi="Times New Roman" w:cs="Times New Roman"/>
          <w:sz w:val="24"/>
          <w:szCs w:val="24"/>
        </w:rPr>
        <w:t xml:space="preserve">small amounts of </w:t>
      </w:r>
      <w:r w:rsidRPr="00796679">
        <w:rPr>
          <w:rFonts w:ascii="Times New Roman" w:hAnsi="Times New Roman" w:cs="Times New Roman"/>
          <w:sz w:val="24"/>
          <w:szCs w:val="24"/>
        </w:rPr>
        <w:t xml:space="preserve">trash during the Fort </w:t>
      </w:r>
      <w:r w:rsidR="00980E8B" w:rsidRPr="00796679">
        <w:rPr>
          <w:rFonts w:ascii="Times New Roman" w:hAnsi="Times New Roman" w:cs="Times New Roman"/>
          <w:sz w:val="24"/>
          <w:szCs w:val="24"/>
        </w:rPr>
        <w:t>period and</w:t>
      </w:r>
      <w:r w:rsidRPr="00796679">
        <w:rPr>
          <w:rFonts w:ascii="Times New Roman" w:hAnsi="Times New Roman" w:cs="Times New Roman"/>
          <w:sz w:val="24"/>
          <w:szCs w:val="24"/>
        </w:rPr>
        <w:t xml:space="preserve"> was filled in </w:t>
      </w:r>
      <w:r w:rsidR="00FD569D">
        <w:rPr>
          <w:rFonts w:ascii="Times New Roman" w:hAnsi="Times New Roman" w:cs="Times New Roman"/>
          <w:sz w:val="24"/>
          <w:szCs w:val="24"/>
        </w:rPr>
        <w:t xml:space="preserve">totally </w:t>
      </w:r>
      <w:r w:rsidRPr="00796679">
        <w:rPr>
          <w:rFonts w:ascii="Times New Roman" w:hAnsi="Times New Roman" w:cs="Times New Roman"/>
          <w:sz w:val="24"/>
          <w:szCs w:val="24"/>
        </w:rPr>
        <w:t xml:space="preserve">when Jamestown became a royal colony (AD 1624). Artifacts representing a military presence, including a complete fifteenth century doublet breastplate and elements of a buckler, a small leather covered shield, as well as artifacts representing the industrial nature of the colony, including glass and copper encrusted crucibles, vessels which withstand high-intensity heat, reinforced the hypothesis at the time that the original Jamestown fortification remained present on the landscape. In addition, domestic artifacts like iron bed bolts, seventeenth century ceramic vessels to contain shipped supplies like Midlands Purple butter pots, and faunal remains including both wild and domestic species speak to the permanent nature of the colony supplied by shipments from England. Sample #114709 was also excavated from the trench. </w:t>
      </w:r>
    </w:p>
    <w:p w14:paraId="0A818504" w14:textId="77777777" w:rsidR="00ED4D9E" w:rsidRDefault="00ED4D9E" w:rsidP="00ED4D9E">
      <w:pPr>
        <w:spacing w:after="0" w:line="240" w:lineRule="auto"/>
        <w:rPr>
          <w:rFonts w:ascii="Times New Roman" w:hAnsi="Times New Roman" w:cs="Times New Roman"/>
          <w:i/>
          <w:iCs/>
          <w:sz w:val="24"/>
          <w:szCs w:val="24"/>
        </w:rPr>
      </w:pPr>
    </w:p>
    <w:p w14:paraId="7282F874" w14:textId="77777777" w:rsidR="00ED4D9E" w:rsidRPr="00366C68" w:rsidRDefault="00796679" w:rsidP="00ED4D9E">
      <w:pPr>
        <w:spacing w:after="0" w:line="240" w:lineRule="auto"/>
        <w:rPr>
          <w:rFonts w:ascii="Times New Roman" w:hAnsi="Times New Roman" w:cs="Times New Roman"/>
          <w:b/>
          <w:bCs/>
          <w:sz w:val="24"/>
          <w:szCs w:val="24"/>
        </w:rPr>
      </w:pPr>
      <w:r w:rsidRPr="00366C68">
        <w:rPr>
          <w:rFonts w:ascii="Times New Roman" w:hAnsi="Times New Roman" w:cs="Times New Roman"/>
          <w:b/>
          <w:bCs/>
          <w:sz w:val="24"/>
          <w:szCs w:val="24"/>
        </w:rPr>
        <w:t>Pit 5 (JR0731F and JR0731D Layers; Samples #22647 and #23799)</w:t>
      </w:r>
    </w:p>
    <w:p w14:paraId="55B547AA" w14:textId="3CECF283" w:rsidR="00ED4D9E" w:rsidRDefault="00796679" w:rsidP="00ED4D9E">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 xml:space="preserve">An 8-foot-diameter and 3-foot-deep feature excavated in 2001 was identified as Pit 5. Little evidence remains of a structure overtop of the feature, but the rectangular-shaped bottom of the pit and artifacts recovered, including metal elements of a chest or casket, Delftware drug jars, iron needles, charred hickory nut fragments, and a </w:t>
      </w:r>
      <w:proofErr w:type="spellStart"/>
      <w:r w:rsidRPr="00796679">
        <w:rPr>
          <w:rFonts w:ascii="Times New Roman" w:hAnsi="Times New Roman" w:cs="Times New Roman"/>
          <w:sz w:val="24"/>
          <w:szCs w:val="24"/>
        </w:rPr>
        <w:t>Tsenacomocoan</w:t>
      </w:r>
      <w:proofErr w:type="spellEnd"/>
      <w:r w:rsidRPr="00796679">
        <w:rPr>
          <w:rFonts w:ascii="Times New Roman" w:hAnsi="Times New Roman" w:cs="Times New Roman"/>
          <w:sz w:val="24"/>
          <w:szCs w:val="24"/>
        </w:rPr>
        <w:t xml:space="preserve"> reed mat preserved by the presence of copper salts indicate the feature may have been an impermanent living space</w:t>
      </w:r>
      <w:r w:rsidR="00D04405">
        <w:rPr>
          <w:rFonts w:ascii="Times New Roman" w:hAnsi="Times New Roman" w:cs="Times New Roman"/>
          <w:sz w:val="24"/>
          <w:szCs w:val="24"/>
        </w:rPr>
        <w:t xml:space="preserve"> like Pits 8 and 9 (below)</w:t>
      </w:r>
      <w:r w:rsidRPr="00796679">
        <w:rPr>
          <w:rFonts w:ascii="Times New Roman" w:hAnsi="Times New Roman" w:cs="Times New Roman"/>
          <w:sz w:val="24"/>
          <w:szCs w:val="24"/>
        </w:rPr>
        <w:t xml:space="preserve">. However, the location of the pit outside the walls of James Fort’s AD 1608 palisaded extension, and finds including over 50 </w:t>
      </w:r>
      <w:r w:rsidR="00866D9C">
        <w:rPr>
          <w:rFonts w:ascii="Times New Roman" w:hAnsi="Times New Roman" w:cs="Times New Roman"/>
          <w:sz w:val="24"/>
          <w:szCs w:val="24"/>
        </w:rPr>
        <w:t xml:space="preserve">glass </w:t>
      </w:r>
      <w:r w:rsidRPr="00796679">
        <w:rPr>
          <w:rFonts w:ascii="Times New Roman" w:hAnsi="Times New Roman" w:cs="Times New Roman"/>
          <w:sz w:val="24"/>
          <w:szCs w:val="24"/>
        </w:rPr>
        <w:t xml:space="preserve">beads, copper alloy </w:t>
      </w:r>
      <w:proofErr w:type="spellStart"/>
      <w:r w:rsidRPr="00796679">
        <w:rPr>
          <w:rFonts w:ascii="Times New Roman" w:hAnsi="Times New Roman" w:cs="Times New Roman"/>
          <w:sz w:val="24"/>
          <w:szCs w:val="24"/>
        </w:rPr>
        <w:t>rumbler</w:t>
      </w:r>
      <w:proofErr w:type="spellEnd"/>
      <w:r w:rsidRPr="00796679">
        <w:rPr>
          <w:rFonts w:ascii="Times New Roman" w:hAnsi="Times New Roman" w:cs="Times New Roman"/>
          <w:sz w:val="24"/>
          <w:szCs w:val="24"/>
        </w:rPr>
        <w:t xml:space="preserve"> bells, jettons, and copper scrap suggest Pit 5 may have been part of a trading area. Artifacts in the upper 7 of the 8 discrete layers in the feature indicate that it was filled with trash during the AD 1610 cleaning campaign which initiated the filling of numerous features on site with early Fort-period trash. </w:t>
      </w:r>
    </w:p>
    <w:p w14:paraId="2B5EE246" w14:textId="612D0A4A" w:rsidR="00796679" w:rsidRPr="00796679" w:rsidRDefault="00796679" w:rsidP="00EF6D50">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 xml:space="preserve">Pit 5 contained </w:t>
      </w:r>
      <w:r w:rsidR="00D04405">
        <w:rPr>
          <w:rFonts w:ascii="Times New Roman" w:hAnsi="Times New Roman" w:cs="Times New Roman"/>
          <w:sz w:val="24"/>
          <w:szCs w:val="24"/>
        </w:rPr>
        <w:t xml:space="preserve">over </w:t>
      </w:r>
      <w:r w:rsidRPr="00796679">
        <w:rPr>
          <w:rFonts w:ascii="Times New Roman" w:hAnsi="Times New Roman" w:cs="Times New Roman"/>
          <w:sz w:val="24"/>
          <w:szCs w:val="24"/>
        </w:rPr>
        <w:t>5,</w:t>
      </w:r>
      <w:r w:rsidR="00D04405">
        <w:rPr>
          <w:rFonts w:ascii="Times New Roman" w:hAnsi="Times New Roman" w:cs="Times New Roman"/>
          <w:sz w:val="24"/>
          <w:szCs w:val="24"/>
        </w:rPr>
        <w:t>000</w:t>
      </w:r>
      <w:r w:rsidRPr="00796679">
        <w:rPr>
          <w:rFonts w:ascii="Times New Roman" w:hAnsi="Times New Roman" w:cs="Times New Roman"/>
          <w:sz w:val="24"/>
          <w:szCs w:val="24"/>
        </w:rPr>
        <w:t xml:space="preserve"> bones, with </w:t>
      </w:r>
      <w:r w:rsidR="00D04405">
        <w:rPr>
          <w:rFonts w:ascii="Times New Roman" w:hAnsi="Times New Roman" w:cs="Times New Roman"/>
          <w:sz w:val="24"/>
          <w:szCs w:val="24"/>
        </w:rPr>
        <w:t xml:space="preserve">wild species including </w:t>
      </w:r>
      <w:r w:rsidRPr="00796679">
        <w:rPr>
          <w:rFonts w:ascii="Times New Roman" w:hAnsi="Times New Roman" w:cs="Times New Roman"/>
          <w:sz w:val="24"/>
          <w:szCs w:val="24"/>
        </w:rPr>
        <w:t>sturgeon</w:t>
      </w:r>
      <w:r w:rsidR="00D04405">
        <w:rPr>
          <w:rFonts w:ascii="Times New Roman" w:hAnsi="Times New Roman" w:cs="Times New Roman"/>
          <w:sz w:val="24"/>
          <w:szCs w:val="24"/>
        </w:rPr>
        <w:t>, freshwater catfish, white perch, and gray squirrel dominating the assemblage</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 xml:space="preserve">Faunal remains from crabs, opossums, chicken, duck, diamondback terrapins, bears, bobcats, and canids (#22647 and #23799) were </w:t>
      </w:r>
      <w:r w:rsidR="00D04405">
        <w:rPr>
          <w:rFonts w:ascii="Times New Roman" w:hAnsi="Times New Roman" w:cs="Times New Roman"/>
          <w:sz w:val="24"/>
          <w:szCs w:val="24"/>
        </w:rPr>
        <w:t xml:space="preserve">also </w:t>
      </w:r>
      <w:r w:rsidRPr="00796679">
        <w:rPr>
          <w:rFonts w:ascii="Times New Roman" w:hAnsi="Times New Roman" w:cs="Times New Roman"/>
          <w:sz w:val="24"/>
          <w:szCs w:val="24"/>
        </w:rPr>
        <w:t>recovered. There is minimal weathering of faunal bones, but</w:t>
      </w:r>
      <w:r w:rsidR="00D04405">
        <w:rPr>
          <w:rFonts w:ascii="Times New Roman" w:hAnsi="Times New Roman" w:cs="Times New Roman"/>
          <w:sz w:val="24"/>
          <w:szCs w:val="24"/>
        </w:rPr>
        <w:t xml:space="preserve"> burning, carnivore gnaw marks, and butchery marks were present on both domestic and wild species recovered from Pit 5 </w:t>
      </w:r>
      <w:r w:rsidRPr="00796679">
        <w:rPr>
          <w:rFonts w:ascii="Times New Roman" w:hAnsi="Times New Roman" w:cs="Times New Roman"/>
          <w:sz w:val="24"/>
          <w:szCs w:val="24"/>
        </w:rPr>
        <w:t xml:space="preserve">(Andrews 2008). </w:t>
      </w:r>
    </w:p>
    <w:p w14:paraId="1C4376E4" w14:textId="77777777" w:rsidR="00ED4D9E" w:rsidRDefault="00ED4D9E" w:rsidP="00ED4D9E">
      <w:pPr>
        <w:spacing w:after="0" w:line="240" w:lineRule="auto"/>
        <w:rPr>
          <w:rFonts w:ascii="Times New Roman" w:hAnsi="Times New Roman" w:cs="Times New Roman"/>
          <w:i/>
          <w:iCs/>
          <w:sz w:val="24"/>
          <w:szCs w:val="24"/>
        </w:rPr>
      </w:pPr>
    </w:p>
    <w:p w14:paraId="050BA3C3" w14:textId="55C949BA" w:rsidR="00ED4D9E" w:rsidRPr="00366C68" w:rsidRDefault="00796679" w:rsidP="00ED4D9E">
      <w:pPr>
        <w:spacing w:after="0" w:line="240" w:lineRule="auto"/>
        <w:rPr>
          <w:rFonts w:ascii="Times New Roman" w:hAnsi="Times New Roman" w:cs="Times New Roman"/>
          <w:b/>
          <w:bCs/>
          <w:sz w:val="24"/>
          <w:szCs w:val="24"/>
        </w:rPr>
      </w:pPr>
      <w:r w:rsidRPr="00366C68">
        <w:rPr>
          <w:rFonts w:ascii="Times New Roman" w:hAnsi="Times New Roman" w:cs="Times New Roman"/>
          <w:b/>
          <w:bCs/>
          <w:sz w:val="24"/>
          <w:szCs w:val="24"/>
        </w:rPr>
        <w:t>Pit 8 (JR1795D Layer; Samples #135142, #135143, and #135144)</w:t>
      </w:r>
    </w:p>
    <w:p w14:paraId="1CAAF13B" w14:textId="5E10BE88" w:rsidR="00796679" w:rsidRDefault="00796679" w:rsidP="00EF6D50">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 xml:space="preserve">Interpreted as one of at least four early Fort-period impermanent storage or living spaces </w:t>
      </w:r>
      <w:r w:rsidR="00FD569D">
        <w:rPr>
          <w:rFonts w:ascii="Times New Roman" w:hAnsi="Times New Roman" w:cs="Times New Roman"/>
          <w:sz w:val="24"/>
          <w:szCs w:val="24"/>
        </w:rPr>
        <w:t xml:space="preserve">colloquially </w:t>
      </w:r>
      <w:r w:rsidRPr="00796679">
        <w:rPr>
          <w:rFonts w:ascii="Times New Roman" w:hAnsi="Times New Roman" w:cs="Times New Roman"/>
          <w:sz w:val="24"/>
          <w:szCs w:val="24"/>
        </w:rPr>
        <w:t xml:space="preserve">called “soldier's pits”, Pit 8, is situated as the furthest south in a series of pits along the interior of the west palisade wall of James Fort. The presence of early seventeenth century artifacts including armor elements, buckles, lead shot and shot making tools, as well as high status household and personal items including small decorative spangles, a religious medallion, Façon de Venise drinking glass fragments, and a bone chess piece </w:t>
      </w:r>
      <w:r w:rsidR="006A40E2">
        <w:rPr>
          <w:rFonts w:ascii="Times New Roman" w:hAnsi="Times New Roman" w:cs="Times New Roman"/>
          <w:sz w:val="24"/>
          <w:szCs w:val="24"/>
        </w:rPr>
        <w:t>indicate</w:t>
      </w:r>
      <w:r w:rsidRPr="00796679">
        <w:rPr>
          <w:rFonts w:ascii="Times New Roman" w:hAnsi="Times New Roman" w:cs="Times New Roman"/>
          <w:sz w:val="24"/>
          <w:szCs w:val="24"/>
        </w:rPr>
        <w:t xml:space="preserve"> that the pit may have been associated a high-status individual with a military background (Kelso and Straube 2008; McKnight 2012). However, Pit 8 is notable for </w:t>
      </w:r>
      <w:r w:rsidR="007214C6">
        <w:rPr>
          <w:rFonts w:ascii="Times New Roman" w:hAnsi="Times New Roman" w:cs="Times New Roman"/>
          <w:sz w:val="24"/>
          <w:szCs w:val="24"/>
        </w:rPr>
        <w:t>its</w:t>
      </w:r>
      <w:r w:rsidRPr="00796679">
        <w:rPr>
          <w:rFonts w:ascii="Times New Roman" w:hAnsi="Times New Roman" w:cs="Times New Roman"/>
          <w:sz w:val="24"/>
          <w:szCs w:val="24"/>
        </w:rPr>
        <w:t xml:space="preserve"> dense concentration of tobacco pipe </w:t>
      </w:r>
      <w:r w:rsidRPr="00796679">
        <w:rPr>
          <w:rFonts w:ascii="Times New Roman" w:hAnsi="Times New Roman" w:cs="Times New Roman"/>
          <w:sz w:val="24"/>
          <w:szCs w:val="24"/>
        </w:rPr>
        <w:lastRenderedPageBreak/>
        <w:t>fragments, a smoker’s companion, and tobacco pipe production tools and waste products. A fragmentary, but highly significant vessel, made by pressing clay into an Indigenous basket before firing was also recovered from this feature (Straube 20</w:t>
      </w:r>
      <w:r w:rsidR="006A40E2">
        <w:rPr>
          <w:rFonts w:ascii="Times New Roman" w:hAnsi="Times New Roman" w:cs="Times New Roman"/>
          <w:sz w:val="24"/>
          <w:szCs w:val="24"/>
        </w:rPr>
        <w:t>11</w:t>
      </w:r>
      <w:r w:rsidRPr="00796679">
        <w:rPr>
          <w:rFonts w:ascii="Times New Roman" w:hAnsi="Times New Roman" w:cs="Times New Roman"/>
          <w:sz w:val="24"/>
          <w:szCs w:val="24"/>
        </w:rPr>
        <w:t xml:space="preserve">). These items are likely associated with Robert Cotton, </w:t>
      </w:r>
      <w:r w:rsidR="007478F6">
        <w:rPr>
          <w:rFonts w:ascii="Times New Roman" w:hAnsi="Times New Roman" w:cs="Times New Roman"/>
          <w:sz w:val="24"/>
          <w:szCs w:val="24"/>
        </w:rPr>
        <w:t xml:space="preserve">a </w:t>
      </w:r>
      <w:proofErr w:type="spellStart"/>
      <w:r w:rsidRPr="00796679">
        <w:rPr>
          <w:rFonts w:ascii="Times New Roman" w:hAnsi="Times New Roman" w:cs="Times New Roman"/>
          <w:sz w:val="24"/>
          <w:szCs w:val="24"/>
        </w:rPr>
        <w:t>pipemaker</w:t>
      </w:r>
      <w:proofErr w:type="spellEnd"/>
      <w:r w:rsidRPr="00796679">
        <w:rPr>
          <w:rFonts w:ascii="Times New Roman" w:hAnsi="Times New Roman" w:cs="Times New Roman"/>
          <w:sz w:val="24"/>
          <w:szCs w:val="24"/>
        </w:rPr>
        <w:t>, who arrived in Virginia in AD 1608, and represent</w:t>
      </w:r>
      <w:r w:rsidR="007478F6">
        <w:rPr>
          <w:rFonts w:ascii="Times New Roman" w:hAnsi="Times New Roman" w:cs="Times New Roman"/>
          <w:sz w:val="24"/>
          <w:szCs w:val="24"/>
        </w:rPr>
        <w:t>s</w:t>
      </w:r>
      <w:r w:rsidRPr="00796679">
        <w:rPr>
          <w:rFonts w:ascii="Times New Roman" w:hAnsi="Times New Roman" w:cs="Times New Roman"/>
          <w:sz w:val="24"/>
          <w:szCs w:val="24"/>
        </w:rPr>
        <w:t xml:space="preserve"> an exchange of knowledge and goods perhaps between Cotton himself and </w:t>
      </w:r>
      <w:proofErr w:type="spellStart"/>
      <w:r w:rsidRPr="00796679">
        <w:rPr>
          <w:rFonts w:ascii="Times New Roman" w:hAnsi="Times New Roman" w:cs="Times New Roman"/>
          <w:sz w:val="24"/>
          <w:szCs w:val="24"/>
        </w:rPr>
        <w:t>Tsenacomocoan</w:t>
      </w:r>
      <w:proofErr w:type="spellEnd"/>
      <w:r w:rsidRPr="00796679">
        <w:rPr>
          <w:rFonts w:ascii="Times New Roman" w:hAnsi="Times New Roman" w:cs="Times New Roman"/>
          <w:sz w:val="24"/>
          <w:szCs w:val="24"/>
        </w:rPr>
        <w:t xml:space="preserve"> individuals. </w:t>
      </w:r>
    </w:p>
    <w:p w14:paraId="028F8E2B" w14:textId="21D77700" w:rsidR="008B61A1" w:rsidRPr="00796679" w:rsidRDefault="008B61A1" w:rsidP="00ED4D9E">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Significant amounts of Hickory (</w:t>
      </w:r>
      <w:r w:rsidRPr="00796679">
        <w:rPr>
          <w:rFonts w:ascii="Times New Roman" w:hAnsi="Times New Roman" w:cs="Times New Roman"/>
          <w:i/>
          <w:sz w:val="24"/>
          <w:szCs w:val="24"/>
        </w:rPr>
        <w:t>Carya sp</w:t>
      </w:r>
      <w:r w:rsidRPr="00796679">
        <w:rPr>
          <w:rFonts w:ascii="Times New Roman" w:hAnsi="Times New Roman" w:cs="Times New Roman"/>
          <w:sz w:val="24"/>
          <w:szCs w:val="24"/>
        </w:rPr>
        <w:t xml:space="preserve">.) nut shells (McKnight 2012), and at least 23 freshwater catfish suggest that food preparation or consumption occurred in or near the pit. The faunal assemblage (bone count = 7,059) </w:t>
      </w:r>
      <w:r>
        <w:rPr>
          <w:rFonts w:ascii="Times New Roman" w:hAnsi="Times New Roman" w:cs="Times New Roman"/>
          <w:sz w:val="24"/>
          <w:szCs w:val="24"/>
        </w:rPr>
        <w:t>shows</w:t>
      </w:r>
      <w:r w:rsidRPr="00796679">
        <w:rPr>
          <w:rFonts w:ascii="Times New Roman" w:hAnsi="Times New Roman" w:cs="Times New Roman"/>
          <w:sz w:val="24"/>
          <w:szCs w:val="24"/>
        </w:rPr>
        <w:t xml:space="preserve"> that Pit 8 contained Starving Time period trash, with butchery marks found on pig, cattle, deer, beaver, and dolphin bones. </w:t>
      </w:r>
      <w:proofErr w:type="gramStart"/>
      <w:r w:rsidRPr="00796679">
        <w:rPr>
          <w:rFonts w:ascii="Times New Roman" w:hAnsi="Times New Roman" w:cs="Times New Roman"/>
          <w:sz w:val="24"/>
          <w:szCs w:val="24"/>
        </w:rPr>
        <w:t>Similar to</w:t>
      </w:r>
      <w:proofErr w:type="gramEnd"/>
      <w:r w:rsidRPr="00796679">
        <w:rPr>
          <w:rFonts w:ascii="Times New Roman" w:hAnsi="Times New Roman" w:cs="Times New Roman"/>
          <w:sz w:val="24"/>
          <w:szCs w:val="24"/>
        </w:rPr>
        <w:t xml:space="preserve"> Pit 5, wild MNIs outnumber domesticated MNIs. Some bones were burned, others were gnawed by a rodent, and pig, cow, deer, and goose bones have carnivore puncture holes and other gnaw marks (Andrews 2008).</w:t>
      </w:r>
    </w:p>
    <w:p w14:paraId="5721B089" w14:textId="77777777" w:rsidR="00ED4D9E" w:rsidRDefault="00ED4D9E" w:rsidP="00ED4D9E">
      <w:pPr>
        <w:spacing w:after="0" w:line="240" w:lineRule="auto"/>
        <w:rPr>
          <w:rFonts w:ascii="Times New Roman" w:hAnsi="Times New Roman" w:cs="Times New Roman"/>
          <w:i/>
          <w:iCs/>
          <w:sz w:val="24"/>
          <w:szCs w:val="24"/>
        </w:rPr>
      </w:pPr>
    </w:p>
    <w:p w14:paraId="40A59715" w14:textId="4E49148A" w:rsidR="00ED4D9E" w:rsidRPr="00366C68" w:rsidRDefault="00796679" w:rsidP="00ED4D9E">
      <w:pPr>
        <w:spacing w:after="0" w:line="240" w:lineRule="auto"/>
        <w:rPr>
          <w:rFonts w:ascii="Times New Roman" w:hAnsi="Times New Roman" w:cs="Times New Roman"/>
          <w:b/>
          <w:bCs/>
          <w:sz w:val="24"/>
          <w:szCs w:val="24"/>
        </w:rPr>
      </w:pPr>
      <w:r w:rsidRPr="00366C68">
        <w:rPr>
          <w:rFonts w:ascii="Times New Roman" w:hAnsi="Times New Roman" w:cs="Times New Roman"/>
          <w:b/>
          <w:bCs/>
          <w:sz w:val="24"/>
          <w:szCs w:val="24"/>
        </w:rPr>
        <w:t>Pit 9 (JR1530B Layer; Samples #52695, and #135140)</w:t>
      </w:r>
    </w:p>
    <w:p w14:paraId="1A8A7894" w14:textId="088657D7" w:rsidR="00ED4D9E" w:rsidRDefault="00796679" w:rsidP="00ED4D9E">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Pit 9 is adjacent to Pit 8, the next in line in a series of pits along the interior of the west palisade wall of James Fort, possible impermanent storage or living spaces referred to as “Soldier’s Pits”</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This pit measured 5’8”x4’6” and 1’5” deep, significantly smaller than Pit 8, and contained about half as many artifacts. Of those recovered, like Pit 8 they suggest a militarily affiliated individual</w:t>
      </w:r>
      <w:r w:rsidR="00A05B73">
        <w:rPr>
          <w:rFonts w:ascii="Times New Roman" w:hAnsi="Times New Roman" w:cs="Times New Roman"/>
          <w:sz w:val="24"/>
          <w:szCs w:val="24"/>
        </w:rPr>
        <w:t xml:space="preserve"> of high status. Finds included</w:t>
      </w:r>
      <w:r w:rsidRPr="00796679">
        <w:rPr>
          <w:rFonts w:ascii="Times New Roman" w:hAnsi="Times New Roman" w:cs="Times New Roman"/>
          <w:sz w:val="24"/>
          <w:szCs w:val="24"/>
        </w:rPr>
        <w:t xml:space="preserve"> </w:t>
      </w:r>
      <w:proofErr w:type="spellStart"/>
      <w:r w:rsidRPr="00796679">
        <w:rPr>
          <w:rFonts w:ascii="Times New Roman" w:hAnsi="Times New Roman" w:cs="Times New Roman"/>
          <w:sz w:val="24"/>
          <w:szCs w:val="24"/>
        </w:rPr>
        <w:t>Martincamp</w:t>
      </w:r>
      <w:proofErr w:type="spellEnd"/>
      <w:r w:rsidRPr="00796679">
        <w:rPr>
          <w:rFonts w:ascii="Times New Roman" w:hAnsi="Times New Roman" w:cs="Times New Roman"/>
          <w:sz w:val="24"/>
          <w:szCs w:val="24"/>
        </w:rPr>
        <w:t xml:space="preserve"> flask fragments, mail, firearm elements, </w:t>
      </w:r>
      <w:proofErr w:type="spellStart"/>
      <w:r w:rsidRPr="00796679">
        <w:rPr>
          <w:rFonts w:ascii="Times New Roman" w:hAnsi="Times New Roman" w:cs="Times New Roman"/>
          <w:sz w:val="24"/>
          <w:szCs w:val="24"/>
        </w:rPr>
        <w:t>Raeren</w:t>
      </w:r>
      <w:proofErr w:type="spellEnd"/>
      <w:r w:rsidR="00A05B73">
        <w:rPr>
          <w:rFonts w:ascii="Times New Roman" w:hAnsi="Times New Roman" w:cs="Times New Roman"/>
          <w:sz w:val="24"/>
          <w:szCs w:val="24"/>
        </w:rPr>
        <w:t xml:space="preserve"> Stoneware</w:t>
      </w:r>
      <w:r w:rsidRPr="00796679">
        <w:rPr>
          <w:rFonts w:ascii="Times New Roman" w:hAnsi="Times New Roman" w:cs="Times New Roman"/>
          <w:sz w:val="24"/>
          <w:szCs w:val="24"/>
        </w:rPr>
        <w:t xml:space="preserve"> oil lamp fragments and a bone pen. Over 400 sherds of Native pottery were recovered, and </w:t>
      </w:r>
      <w:proofErr w:type="spellStart"/>
      <w:r w:rsidRPr="00796679">
        <w:rPr>
          <w:rFonts w:ascii="Times New Roman" w:hAnsi="Times New Roman" w:cs="Times New Roman"/>
          <w:sz w:val="24"/>
          <w:szCs w:val="24"/>
        </w:rPr>
        <w:t>crossmended</w:t>
      </w:r>
      <w:proofErr w:type="spellEnd"/>
      <w:r w:rsidRPr="00796679">
        <w:rPr>
          <w:rFonts w:ascii="Times New Roman" w:hAnsi="Times New Roman" w:cs="Times New Roman"/>
          <w:sz w:val="24"/>
          <w:szCs w:val="24"/>
        </w:rPr>
        <w:t xml:space="preserve"> English ceramics between Pits 8, 9, and 10 suggest that they were filled at the same time with similar trash (Kelso and Straube 2008). </w:t>
      </w:r>
      <w:r w:rsidR="00C34A47">
        <w:rPr>
          <w:rFonts w:ascii="Times New Roman" w:hAnsi="Times New Roman" w:cs="Times New Roman"/>
          <w:sz w:val="24"/>
          <w:szCs w:val="24"/>
        </w:rPr>
        <w:t xml:space="preserve">All three pits contained canid remains. </w:t>
      </w:r>
    </w:p>
    <w:p w14:paraId="3EABA80D" w14:textId="5EF03AC2" w:rsidR="00ED4D9E" w:rsidRDefault="00796679" w:rsidP="00980E8B">
      <w:pPr>
        <w:spacing w:after="0" w:line="240" w:lineRule="auto"/>
        <w:ind w:firstLine="360"/>
        <w:rPr>
          <w:rFonts w:ascii="Times New Roman" w:hAnsi="Times New Roman" w:cs="Times New Roman"/>
          <w:i/>
          <w:iCs/>
          <w:sz w:val="24"/>
          <w:szCs w:val="24"/>
        </w:rPr>
      </w:pPr>
      <w:r w:rsidRPr="00796679">
        <w:rPr>
          <w:rFonts w:ascii="Times New Roman" w:hAnsi="Times New Roman" w:cs="Times New Roman"/>
          <w:sz w:val="24"/>
          <w:szCs w:val="24"/>
        </w:rPr>
        <w:t xml:space="preserve">Pit 9 had fewer faunal bones than Pit 8, only about 3,225 (Andrews 2008). High frequencies of sturgeon, box turtle, gar, and catfish bones were found in this feature for both NISP and MNI counts (Andrews 2008). Deer, crab, box turtle, sturgeon, and four indeterminate remains had been burned (Andrews 2008). </w:t>
      </w:r>
      <w:proofErr w:type="gramStart"/>
      <w:r w:rsidRPr="00796679">
        <w:rPr>
          <w:rFonts w:ascii="Times New Roman" w:hAnsi="Times New Roman" w:cs="Times New Roman"/>
          <w:sz w:val="24"/>
          <w:szCs w:val="24"/>
        </w:rPr>
        <w:t>Carnivore</w:t>
      </w:r>
      <w:proofErr w:type="gramEnd"/>
      <w:r w:rsidRPr="00796679">
        <w:rPr>
          <w:rFonts w:ascii="Times New Roman" w:hAnsi="Times New Roman" w:cs="Times New Roman"/>
          <w:sz w:val="24"/>
          <w:szCs w:val="24"/>
        </w:rPr>
        <w:t xml:space="preserve"> gnaw marks were found on deer, cow, goose, and box turtle bones. Deer, cow, pig, and horse bones had butchery marks (Andrews 2008).</w:t>
      </w:r>
    </w:p>
    <w:p w14:paraId="58DC0C99" w14:textId="77777777" w:rsidR="00D747D1" w:rsidRDefault="00D747D1" w:rsidP="00ED4D9E">
      <w:pPr>
        <w:spacing w:after="0" w:line="240" w:lineRule="auto"/>
        <w:rPr>
          <w:rFonts w:ascii="Times New Roman" w:hAnsi="Times New Roman" w:cs="Times New Roman"/>
          <w:i/>
          <w:iCs/>
          <w:sz w:val="24"/>
          <w:szCs w:val="24"/>
        </w:rPr>
      </w:pPr>
    </w:p>
    <w:p w14:paraId="328068EE" w14:textId="77777777" w:rsidR="003C001A" w:rsidRPr="00366C68" w:rsidRDefault="00796679" w:rsidP="00ED4D9E">
      <w:pPr>
        <w:spacing w:after="0" w:line="240" w:lineRule="auto"/>
        <w:rPr>
          <w:rFonts w:ascii="Times New Roman" w:hAnsi="Times New Roman" w:cs="Times New Roman"/>
          <w:b/>
          <w:bCs/>
          <w:sz w:val="24"/>
          <w:szCs w:val="24"/>
        </w:rPr>
      </w:pPr>
      <w:r w:rsidRPr="00366C68">
        <w:rPr>
          <w:rFonts w:ascii="Times New Roman" w:hAnsi="Times New Roman" w:cs="Times New Roman"/>
          <w:b/>
          <w:bCs/>
          <w:sz w:val="24"/>
          <w:szCs w:val="24"/>
        </w:rPr>
        <w:t>Early Well Deposits, Structure 185 (JR2718J, JR2718W and JR2718N Layers; Samples #118230 and #72592, #118236 and #7594, and #118231, #118232, #73052, #135786, and #74222)</w:t>
      </w:r>
    </w:p>
    <w:p w14:paraId="0E6D6056" w14:textId="6348A8C5" w:rsidR="003C001A" w:rsidRDefault="00796679" w:rsidP="003C001A">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Structure 185, located near the center of the triangular James Fort, was excavated in 2009 (Kelso and Straube 2012)</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The feature extended 14 feet below the ground surface and was likely constructed and used as a well in a cellar in AD 1608</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 xml:space="preserve"> </w:t>
      </w:r>
      <w:r w:rsidR="008B61A1">
        <w:rPr>
          <w:rFonts w:ascii="Times New Roman" w:hAnsi="Times New Roman" w:cs="Times New Roman"/>
          <w:sz w:val="24"/>
          <w:szCs w:val="24"/>
        </w:rPr>
        <w:t>The well</w:t>
      </w:r>
      <w:r w:rsidRPr="00796679">
        <w:rPr>
          <w:rFonts w:ascii="Times New Roman" w:hAnsi="Times New Roman" w:cs="Times New Roman"/>
          <w:sz w:val="24"/>
          <w:szCs w:val="24"/>
        </w:rPr>
        <w:t xml:space="preserve"> was quickly abandoned because it could not provide a consistent source of fresh water</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It was filled with trash in AD 1610, likely during a cleaning campaign Lord De La Warr initiated soon after his arrival</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 xml:space="preserve">The fill represents various refuse layers, including over 500,000 artifacts, many deposited during the Starving Time winter of AD 1609 – 1610. </w:t>
      </w:r>
      <w:r w:rsidR="008B61A1">
        <w:rPr>
          <w:rFonts w:ascii="Times New Roman" w:hAnsi="Times New Roman" w:cs="Times New Roman"/>
          <w:sz w:val="24"/>
          <w:szCs w:val="24"/>
        </w:rPr>
        <w:t>Notable among the many artifacts are finds consistent with an early Fort-period date, including arms, armor, glass beads used in trade, late 16</w:t>
      </w:r>
      <w:r w:rsidR="008B61A1" w:rsidRPr="00980E8B">
        <w:rPr>
          <w:rFonts w:ascii="Times New Roman" w:hAnsi="Times New Roman" w:cs="Times New Roman"/>
          <w:sz w:val="24"/>
          <w:szCs w:val="24"/>
          <w:vertAlign w:val="superscript"/>
        </w:rPr>
        <w:t>th</w:t>
      </w:r>
      <w:r w:rsidR="008B61A1">
        <w:rPr>
          <w:rFonts w:ascii="Times New Roman" w:hAnsi="Times New Roman" w:cs="Times New Roman"/>
          <w:sz w:val="24"/>
          <w:szCs w:val="24"/>
        </w:rPr>
        <w:t xml:space="preserve"> century and early 17</w:t>
      </w:r>
      <w:r w:rsidR="008B61A1" w:rsidRPr="00980E8B">
        <w:rPr>
          <w:rFonts w:ascii="Times New Roman" w:hAnsi="Times New Roman" w:cs="Times New Roman"/>
          <w:sz w:val="24"/>
          <w:szCs w:val="24"/>
          <w:vertAlign w:val="superscript"/>
        </w:rPr>
        <w:t>th</w:t>
      </w:r>
      <w:r w:rsidR="008B61A1">
        <w:rPr>
          <w:rFonts w:ascii="Times New Roman" w:hAnsi="Times New Roman" w:cs="Times New Roman"/>
          <w:sz w:val="24"/>
          <w:szCs w:val="24"/>
        </w:rPr>
        <w:t xml:space="preserve"> century European ceramics, and thousands of oyster shells, in addition to well preserved organic material like European cloth fragments, and cask staves from the wooden cask placed at the bottom of the well by the colonists. </w:t>
      </w:r>
    </w:p>
    <w:p w14:paraId="5C5D8AE4" w14:textId="436A4F68" w:rsidR="00EF6D50" w:rsidRDefault="00EF6D50" w:rsidP="003C001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Over 10,000 sherds, representing at least 10 Native-made ceramic vessels were recovered from the First Well, far more than any other feature on the site. In addition, over 5,000 </w:t>
      </w:r>
      <w:proofErr w:type="spellStart"/>
      <w:r w:rsidRPr="00796679">
        <w:rPr>
          <w:rFonts w:ascii="Times New Roman" w:hAnsi="Times New Roman" w:cs="Times New Roman"/>
          <w:i/>
          <w:iCs/>
          <w:sz w:val="24"/>
          <w:szCs w:val="24"/>
        </w:rPr>
        <w:lastRenderedPageBreak/>
        <w:t>Geukensia</w:t>
      </w:r>
      <w:proofErr w:type="spellEnd"/>
      <w:r w:rsidRPr="00796679">
        <w:rPr>
          <w:rFonts w:ascii="Times New Roman" w:hAnsi="Times New Roman" w:cs="Times New Roman"/>
          <w:i/>
          <w:iCs/>
          <w:sz w:val="24"/>
          <w:szCs w:val="24"/>
        </w:rPr>
        <w:t xml:space="preserve"> </w:t>
      </w:r>
      <w:proofErr w:type="spellStart"/>
      <w:r w:rsidRPr="00796679">
        <w:rPr>
          <w:rFonts w:ascii="Times New Roman" w:hAnsi="Times New Roman" w:cs="Times New Roman"/>
          <w:i/>
          <w:iCs/>
          <w:sz w:val="24"/>
          <w:szCs w:val="24"/>
        </w:rPr>
        <w:t>demissa</w:t>
      </w:r>
      <w:proofErr w:type="spellEnd"/>
      <w:r>
        <w:rPr>
          <w:rFonts w:ascii="Times New Roman" w:hAnsi="Times New Roman" w:cs="Times New Roman"/>
          <w:sz w:val="24"/>
          <w:szCs w:val="24"/>
        </w:rPr>
        <w:t xml:space="preserve"> mussel shell beads, as well as </w:t>
      </w:r>
      <w:proofErr w:type="spellStart"/>
      <w:r w:rsidRPr="00796679">
        <w:rPr>
          <w:rFonts w:ascii="Times New Roman" w:hAnsi="Times New Roman" w:cs="Times New Roman"/>
          <w:i/>
          <w:iCs/>
          <w:sz w:val="24"/>
          <w:szCs w:val="24"/>
        </w:rPr>
        <w:t>Geukensia</w:t>
      </w:r>
      <w:proofErr w:type="spellEnd"/>
      <w:r w:rsidRPr="00796679">
        <w:rPr>
          <w:rFonts w:ascii="Times New Roman" w:hAnsi="Times New Roman" w:cs="Times New Roman"/>
          <w:i/>
          <w:iCs/>
          <w:sz w:val="24"/>
          <w:szCs w:val="24"/>
        </w:rPr>
        <w:t xml:space="preserve"> </w:t>
      </w:r>
      <w:proofErr w:type="spellStart"/>
      <w:r w:rsidRPr="00796679">
        <w:rPr>
          <w:rFonts w:ascii="Times New Roman" w:hAnsi="Times New Roman" w:cs="Times New Roman"/>
          <w:i/>
          <w:iCs/>
          <w:sz w:val="24"/>
          <w:szCs w:val="24"/>
        </w:rPr>
        <w:t>demissa</w:t>
      </w:r>
      <w:proofErr w:type="spellEnd"/>
      <w:r>
        <w:rPr>
          <w:rFonts w:ascii="Times New Roman" w:hAnsi="Times New Roman" w:cs="Times New Roman"/>
          <w:sz w:val="24"/>
          <w:szCs w:val="24"/>
        </w:rPr>
        <w:t xml:space="preserve"> shells and fragments were recovered from the feature. </w:t>
      </w:r>
    </w:p>
    <w:p w14:paraId="409B55CA" w14:textId="11AFC61F" w:rsidR="008B61A1" w:rsidRDefault="00EF6D5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faunal assemblage from Structure 185 has not undergone formal </w:t>
      </w:r>
      <w:r w:rsidR="00866D9C">
        <w:rPr>
          <w:rFonts w:ascii="Times New Roman" w:hAnsi="Times New Roman" w:cs="Times New Roman"/>
          <w:sz w:val="24"/>
          <w:szCs w:val="24"/>
        </w:rPr>
        <w:t xml:space="preserve">identification and </w:t>
      </w:r>
      <w:r>
        <w:rPr>
          <w:rFonts w:ascii="Times New Roman" w:hAnsi="Times New Roman" w:cs="Times New Roman"/>
          <w:sz w:val="24"/>
          <w:szCs w:val="24"/>
        </w:rPr>
        <w:t xml:space="preserve">analysis, but preliminary sorting identified a variety of domesticated and wild faunal material, including </w:t>
      </w:r>
      <w:r w:rsidRPr="00796679">
        <w:rPr>
          <w:rFonts w:ascii="Times New Roman" w:hAnsi="Times New Roman" w:cs="Times New Roman"/>
          <w:sz w:val="24"/>
          <w:szCs w:val="24"/>
        </w:rPr>
        <w:t>sheep or goat, horse, turtle, squirrel, raccoon, woodchuck,</w:t>
      </w:r>
      <w:r>
        <w:rPr>
          <w:rFonts w:ascii="Times New Roman" w:hAnsi="Times New Roman" w:cs="Times New Roman"/>
          <w:sz w:val="24"/>
          <w:szCs w:val="24"/>
        </w:rPr>
        <w:t xml:space="preserve"> </w:t>
      </w:r>
      <w:r w:rsidRPr="00796679">
        <w:rPr>
          <w:rFonts w:ascii="Times New Roman" w:hAnsi="Times New Roman" w:cs="Times New Roman"/>
          <w:sz w:val="24"/>
          <w:szCs w:val="24"/>
        </w:rPr>
        <w:t>snake</w:t>
      </w:r>
      <w:r>
        <w:rPr>
          <w:rFonts w:ascii="Times New Roman" w:hAnsi="Times New Roman" w:cs="Times New Roman"/>
          <w:sz w:val="24"/>
          <w:szCs w:val="24"/>
        </w:rPr>
        <w:t xml:space="preserve">, </w:t>
      </w:r>
      <w:r w:rsidRPr="00796679">
        <w:rPr>
          <w:rFonts w:ascii="Times New Roman" w:hAnsi="Times New Roman" w:cs="Times New Roman"/>
          <w:sz w:val="24"/>
          <w:szCs w:val="24"/>
        </w:rPr>
        <w:t>sturgeon, dolphin, blue crab, shark, and other fish</w:t>
      </w:r>
      <w:r>
        <w:rPr>
          <w:rFonts w:ascii="Times New Roman" w:hAnsi="Times New Roman" w:cs="Times New Roman"/>
          <w:sz w:val="24"/>
          <w:szCs w:val="24"/>
        </w:rPr>
        <w:t>, in addition to canid remains</w:t>
      </w:r>
      <w:r w:rsidRPr="00796679">
        <w:rPr>
          <w:rFonts w:ascii="Times New Roman" w:hAnsi="Times New Roman" w:cs="Times New Roman"/>
          <w:sz w:val="24"/>
          <w:szCs w:val="24"/>
        </w:rPr>
        <w:t xml:space="preserve">. </w:t>
      </w:r>
      <w:r w:rsidR="00866D9C">
        <w:rPr>
          <w:rFonts w:ascii="Times New Roman" w:hAnsi="Times New Roman" w:cs="Times New Roman"/>
          <w:sz w:val="24"/>
          <w:szCs w:val="24"/>
        </w:rPr>
        <w:t>Bones of the Cahow, a Bermudian petrol</w:t>
      </w:r>
      <w:r w:rsidR="0068316D">
        <w:rPr>
          <w:rFonts w:ascii="Times New Roman" w:hAnsi="Times New Roman" w:cs="Times New Roman"/>
          <w:sz w:val="24"/>
          <w:szCs w:val="24"/>
        </w:rPr>
        <w:t>,</w:t>
      </w:r>
      <w:r w:rsidRPr="00796679">
        <w:rPr>
          <w:rFonts w:ascii="Times New Roman" w:hAnsi="Times New Roman" w:cs="Times New Roman"/>
          <w:sz w:val="24"/>
          <w:szCs w:val="24"/>
        </w:rPr>
        <w:t xml:space="preserve"> and a green turtle carapace </w:t>
      </w:r>
      <w:r w:rsidR="00866D9C">
        <w:rPr>
          <w:rFonts w:ascii="Times New Roman" w:hAnsi="Times New Roman" w:cs="Times New Roman"/>
          <w:sz w:val="24"/>
          <w:szCs w:val="24"/>
        </w:rPr>
        <w:t>indicate</w:t>
      </w:r>
      <w:r w:rsidRPr="00796679">
        <w:rPr>
          <w:rFonts w:ascii="Times New Roman" w:hAnsi="Times New Roman" w:cs="Times New Roman"/>
          <w:sz w:val="24"/>
          <w:szCs w:val="24"/>
        </w:rPr>
        <w:t xml:space="preserve"> that some material </w:t>
      </w:r>
      <w:r w:rsidR="00866D9C">
        <w:rPr>
          <w:rFonts w:ascii="Times New Roman" w:hAnsi="Times New Roman" w:cs="Times New Roman"/>
          <w:sz w:val="24"/>
          <w:szCs w:val="24"/>
        </w:rPr>
        <w:t xml:space="preserve">came </w:t>
      </w:r>
      <w:r w:rsidRPr="00796679">
        <w:rPr>
          <w:rFonts w:ascii="Times New Roman" w:hAnsi="Times New Roman" w:cs="Times New Roman"/>
          <w:sz w:val="24"/>
          <w:szCs w:val="24"/>
        </w:rPr>
        <w:t>from</w:t>
      </w:r>
      <w:r w:rsidR="00866D9C">
        <w:rPr>
          <w:rFonts w:ascii="Times New Roman" w:hAnsi="Times New Roman" w:cs="Times New Roman"/>
          <w:sz w:val="24"/>
          <w:szCs w:val="24"/>
        </w:rPr>
        <w:t xml:space="preserve"> survivors of</w:t>
      </w:r>
      <w:r w:rsidRPr="00796679">
        <w:rPr>
          <w:rFonts w:ascii="Times New Roman" w:hAnsi="Times New Roman" w:cs="Times New Roman"/>
          <w:sz w:val="24"/>
          <w:szCs w:val="24"/>
        </w:rPr>
        <w:t xml:space="preserve"> the Sea Venture shipwreck</w:t>
      </w:r>
      <w:r w:rsidR="00866D9C">
        <w:rPr>
          <w:rFonts w:ascii="Times New Roman" w:hAnsi="Times New Roman" w:cs="Times New Roman"/>
          <w:sz w:val="24"/>
          <w:szCs w:val="24"/>
        </w:rPr>
        <w:t>, who spent the winter of AD 1609 – 1610 in</w:t>
      </w:r>
      <w:r w:rsidRPr="00796679">
        <w:rPr>
          <w:rFonts w:ascii="Times New Roman" w:hAnsi="Times New Roman" w:cs="Times New Roman"/>
          <w:sz w:val="24"/>
          <w:szCs w:val="24"/>
        </w:rPr>
        <w:t xml:space="preserve"> Bermuda.</w:t>
      </w:r>
      <w:r w:rsidR="00A05B73">
        <w:rPr>
          <w:rFonts w:ascii="Times New Roman" w:hAnsi="Times New Roman" w:cs="Times New Roman"/>
          <w:sz w:val="24"/>
          <w:szCs w:val="24"/>
        </w:rPr>
        <w:t xml:space="preserve"> </w:t>
      </w:r>
      <w:r>
        <w:rPr>
          <w:rFonts w:ascii="Times New Roman" w:hAnsi="Times New Roman" w:cs="Times New Roman"/>
          <w:sz w:val="24"/>
          <w:szCs w:val="24"/>
        </w:rPr>
        <w:t xml:space="preserve">Initial investigations indicate that the faunal assemblage from this feature will align with findings from other Starving Time features, with wild species making up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assemblage, and domesticated species revealing patterns of supply from England. </w:t>
      </w:r>
    </w:p>
    <w:p w14:paraId="0CD977AA" w14:textId="3532E0FF" w:rsidR="008B61A1" w:rsidRDefault="00A05B73" w:rsidP="00980E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6D50">
        <w:rPr>
          <w:rFonts w:ascii="Times New Roman" w:hAnsi="Times New Roman" w:cs="Times New Roman"/>
          <w:sz w:val="24"/>
          <w:szCs w:val="24"/>
        </w:rPr>
        <w:t>Canid remains in this study were recovered from l</w:t>
      </w:r>
      <w:r w:rsidR="00796679" w:rsidRPr="00796679">
        <w:rPr>
          <w:rFonts w:ascii="Times New Roman" w:hAnsi="Times New Roman" w:cs="Times New Roman"/>
          <w:sz w:val="24"/>
          <w:szCs w:val="24"/>
        </w:rPr>
        <w:t xml:space="preserve">ayer JR2718J </w:t>
      </w:r>
      <w:r w:rsidR="00EF6D50">
        <w:rPr>
          <w:rFonts w:ascii="Times New Roman" w:hAnsi="Times New Roman" w:cs="Times New Roman"/>
          <w:sz w:val="24"/>
          <w:szCs w:val="24"/>
        </w:rPr>
        <w:t>(</w:t>
      </w:r>
      <w:r w:rsidR="00796679" w:rsidRPr="00796679">
        <w:rPr>
          <w:rFonts w:ascii="Times New Roman" w:hAnsi="Times New Roman" w:cs="Times New Roman"/>
          <w:sz w:val="24"/>
          <w:szCs w:val="24"/>
        </w:rPr>
        <w:t>#118230 and #72592</w:t>
      </w:r>
      <w:r w:rsidR="00EF6D50">
        <w:rPr>
          <w:rFonts w:ascii="Times New Roman" w:hAnsi="Times New Roman" w:cs="Times New Roman"/>
          <w:sz w:val="24"/>
          <w:szCs w:val="24"/>
        </w:rPr>
        <w:t xml:space="preserve">), </w:t>
      </w:r>
      <w:r>
        <w:rPr>
          <w:rFonts w:ascii="Times New Roman" w:hAnsi="Times New Roman" w:cs="Times New Roman"/>
          <w:sz w:val="24"/>
          <w:szCs w:val="24"/>
        </w:rPr>
        <w:t>likely one of the uppermost layers of an original backfilling effort, layer JR2718N (</w:t>
      </w:r>
      <w:r w:rsidRPr="00796679">
        <w:rPr>
          <w:rFonts w:ascii="Times New Roman" w:hAnsi="Times New Roman" w:cs="Times New Roman"/>
          <w:sz w:val="24"/>
          <w:szCs w:val="24"/>
        </w:rPr>
        <w:t>#118231, #118232, #73052, #135786, and #74222</w:t>
      </w:r>
      <w:r>
        <w:rPr>
          <w:rFonts w:ascii="Times New Roman" w:hAnsi="Times New Roman" w:cs="Times New Roman"/>
          <w:sz w:val="24"/>
          <w:szCs w:val="24"/>
        </w:rPr>
        <w:t xml:space="preserve">), the largest layer in the feature by volume, and JR2718W </w:t>
      </w:r>
      <w:r w:rsidRPr="00796679">
        <w:rPr>
          <w:rFonts w:ascii="Times New Roman" w:hAnsi="Times New Roman" w:cs="Times New Roman"/>
          <w:sz w:val="24"/>
          <w:szCs w:val="24"/>
        </w:rPr>
        <w:t>(#118236 and #75943</w:t>
      </w:r>
      <w:r>
        <w:rPr>
          <w:rFonts w:ascii="Times New Roman" w:hAnsi="Times New Roman" w:cs="Times New Roman"/>
          <w:sz w:val="24"/>
          <w:szCs w:val="24"/>
        </w:rPr>
        <w:t>), the first layer of deposition after the well was abandoned</w:t>
      </w:r>
      <w:r w:rsidR="00796679" w:rsidRPr="00796679">
        <w:rPr>
          <w:rFonts w:ascii="Times New Roman" w:hAnsi="Times New Roman" w:cs="Times New Roman"/>
          <w:sz w:val="24"/>
          <w:szCs w:val="24"/>
        </w:rPr>
        <w:t xml:space="preserve"> </w:t>
      </w:r>
      <w:r w:rsidRPr="00796679">
        <w:rPr>
          <w:rFonts w:ascii="Times New Roman" w:hAnsi="Times New Roman" w:cs="Times New Roman"/>
          <w:sz w:val="24"/>
          <w:szCs w:val="24"/>
        </w:rPr>
        <w:t>(Kelso and Straube 2012)</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 xml:space="preserve"> </w:t>
      </w:r>
    </w:p>
    <w:p w14:paraId="0D96ED27" w14:textId="77777777" w:rsidR="00ED1EB6" w:rsidRDefault="00ED1EB6" w:rsidP="003C001A">
      <w:pPr>
        <w:spacing w:after="0" w:line="240" w:lineRule="auto"/>
        <w:rPr>
          <w:rFonts w:ascii="Times New Roman" w:hAnsi="Times New Roman" w:cs="Times New Roman"/>
          <w:i/>
          <w:iCs/>
          <w:sz w:val="24"/>
          <w:szCs w:val="24"/>
        </w:rPr>
      </w:pPr>
    </w:p>
    <w:p w14:paraId="14F4DF1E" w14:textId="77777777" w:rsidR="003C001A" w:rsidRPr="00366C68" w:rsidRDefault="00796679" w:rsidP="003C001A">
      <w:pPr>
        <w:spacing w:after="0" w:line="240" w:lineRule="auto"/>
        <w:rPr>
          <w:rFonts w:ascii="Times New Roman" w:hAnsi="Times New Roman" w:cs="Times New Roman"/>
          <w:b/>
          <w:bCs/>
          <w:sz w:val="24"/>
          <w:szCs w:val="24"/>
        </w:rPr>
      </w:pPr>
      <w:r w:rsidRPr="00366C68">
        <w:rPr>
          <w:rFonts w:ascii="Times New Roman" w:hAnsi="Times New Roman" w:cs="Times New Roman"/>
          <w:b/>
          <w:bCs/>
          <w:sz w:val="24"/>
          <w:szCs w:val="24"/>
        </w:rPr>
        <w:t>Metalworking/Bakery Shop, Structure 183 (JR2361C Layer; Samples #135138 and #68100)</w:t>
      </w:r>
    </w:p>
    <w:p w14:paraId="3E6EAEEB" w14:textId="0B69ACC3" w:rsidR="003C001A" w:rsidRDefault="00796679" w:rsidP="003C001A">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Structure 183</w:t>
      </w:r>
      <w:r w:rsidR="00F402A0">
        <w:rPr>
          <w:rFonts w:ascii="Times New Roman" w:hAnsi="Times New Roman" w:cs="Times New Roman"/>
          <w:sz w:val="24"/>
          <w:szCs w:val="24"/>
        </w:rPr>
        <w:t xml:space="preserve"> </w:t>
      </w:r>
      <w:r w:rsidRPr="00796679">
        <w:rPr>
          <w:rFonts w:ascii="Times New Roman" w:hAnsi="Times New Roman" w:cs="Times New Roman"/>
          <w:sz w:val="24"/>
          <w:szCs w:val="24"/>
        </w:rPr>
        <w:t>is</w:t>
      </w:r>
      <w:r w:rsidR="00F402A0">
        <w:rPr>
          <w:rFonts w:ascii="Times New Roman" w:hAnsi="Times New Roman" w:cs="Times New Roman"/>
          <w:sz w:val="24"/>
          <w:szCs w:val="24"/>
        </w:rPr>
        <w:t xml:space="preserve"> a cellar feature</w:t>
      </w:r>
      <w:r w:rsidRPr="00796679">
        <w:rPr>
          <w:rFonts w:ascii="Times New Roman" w:hAnsi="Times New Roman" w:cs="Times New Roman"/>
          <w:sz w:val="24"/>
          <w:szCs w:val="24"/>
        </w:rPr>
        <w:t xml:space="preserve"> excavated during the summer of AD 2006 (Kelso and Straube 2012)</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The complexity of the feature suggests that Structure 183 was reused multiple times before its eventual abandonment</w:t>
      </w:r>
      <w:r w:rsidR="003C7F10">
        <w:rPr>
          <w:rFonts w:ascii="Times New Roman" w:hAnsi="Times New Roman" w:cs="Times New Roman"/>
          <w:sz w:val="24"/>
          <w:szCs w:val="24"/>
        </w:rPr>
        <w:t>.</w:t>
      </w:r>
      <w:r w:rsidRPr="00796679">
        <w:rPr>
          <w:rFonts w:ascii="Times New Roman" w:hAnsi="Times New Roman" w:cs="Times New Roman"/>
          <w:sz w:val="24"/>
          <w:szCs w:val="24"/>
        </w:rPr>
        <w:t xml:space="preserve"> </w:t>
      </w:r>
      <w:r w:rsidR="003C7F10">
        <w:rPr>
          <w:rFonts w:ascii="Times New Roman" w:hAnsi="Times New Roman" w:cs="Times New Roman"/>
          <w:sz w:val="24"/>
          <w:szCs w:val="24"/>
        </w:rPr>
        <w:t xml:space="preserve">The </w:t>
      </w:r>
      <w:proofErr w:type="spellStart"/>
      <w:r w:rsidR="003C7F10">
        <w:rPr>
          <w:rFonts w:ascii="Times New Roman" w:hAnsi="Times New Roman" w:cs="Times New Roman"/>
          <w:sz w:val="24"/>
          <w:szCs w:val="24"/>
        </w:rPr>
        <w:t>cellar</w:t>
      </w:r>
      <w:proofErr w:type="spellEnd"/>
      <w:r w:rsidRPr="00796679">
        <w:rPr>
          <w:rFonts w:ascii="Times New Roman" w:hAnsi="Times New Roman" w:cs="Times New Roman"/>
          <w:sz w:val="24"/>
          <w:szCs w:val="24"/>
        </w:rPr>
        <w:t xml:space="preserve"> was </w:t>
      </w:r>
      <w:r w:rsidR="003C7F10">
        <w:rPr>
          <w:rFonts w:ascii="Times New Roman" w:hAnsi="Times New Roman" w:cs="Times New Roman"/>
          <w:sz w:val="24"/>
          <w:szCs w:val="24"/>
        </w:rPr>
        <w:t xml:space="preserve">likely </w:t>
      </w:r>
      <w:r w:rsidRPr="00796679">
        <w:rPr>
          <w:rFonts w:ascii="Times New Roman" w:hAnsi="Times New Roman" w:cs="Times New Roman"/>
          <w:sz w:val="24"/>
          <w:szCs w:val="24"/>
        </w:rPr>
        <w:t>part of a metalworking shop first used around 1608 AD</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By June AD 1610, colonists transformed the cellar into a kitchen complete with the construction of two domed brick ovens</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Eventually, the ovens fell into disrepair, and the structure was abandoned and filled with trash</w:t>
      </w:r>
      <w:r w:rsidR="00F402A0">
        <w:rPr>
          <w:rFonts w:ascii="Times New Roman" w:hAnsi="Times New Roman" w:cs="Times New Roman"/>
          <w:sz w:val="24"/>
          <w:szCs w:val="24"/>
        </w:rPr>
        <w:t xml:space="preserve"> sometime during AD 1617 – 1624</w:t>
      </w:r>
      <w:r w:rsidRPr="00796679">
        <w:rPr>
          <w:rFonts w:ascii="Times New Roman" w:hAnsi="Times New Roman" w:cs="Times New Roman"/>
          <w:sz w:val="24"/>
          <w:szCs w:val="24"/>
        </w:rPr>
        <w:t>.</w:t>
      </w:r>
    </w:p>
    <w:p w14:paraId="06A88A87" w14:textId="668AC2EC" w:rsidR="00796679" w:rsidRPr="00796679" w:rsidRDefault="00796679">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 xml:space="preserve">Layer JR2361C represents the top of the cellar </w:t>
      </w:r>
      <w:r w:rsidR="003C7F10">
        <w:rPr>
          <w:rFonts w:ascii="Times New Roman" w:hAnsi="Times New Roman" w:cs="Times New Roman"/>
          <w:sz w:val="24"/>
          <w:szCs w:val="24"/>
        </w:rPr>
        <w:t>fill</w:t>
      </w:r>
      <w:r w:rsidRPr="00796679">
        <w:rPr>
          <w:rFonts w:ascii="Times New Roman" w:hAnsi="Times New Roman" w:cs="Times New Roman"/>
          <w:sz w:val="24"/>
          <w:szCs w:val="24"/>
        </w:rPr>
        <w:t xml:space="preserve"> that was deposited </w:t>
      </w:r>
      <w:r w:rsidR="003C7F10">
        <w:rPr>
          <w:rFonts w:ascii="Times New Roman" w:hAnsi="Times New Roman" w:cs="Times New Roman"/>
          <w:sz w:val="24"/>
          <w:szCs w:val="24"/>
        </w:rPr>
        <w:t xml:space="preserve">as late as AD 1617 </w:t>
      </w:r>
      <w:r w:rsidRPr="00796679">
        <w:rPr>
          <w:rFonts w:ascii="Times New Roman" w:hAnsi="Times New Roman" w:cs="Times New Roman"/>
          <w:sz w:val="24"/>
          <w:szCs w:val="24"/>
        </w:rPr>
        <w:t>during a campaign of new building construction within James Fort (Kelso and Straube 2012)</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 xml:space="preserve">  The recovery of a Harrington Farthing</w:t>
      </w:r>
      <w:r w:rsidR="003C7F10">
        <w:rPr>
          <w:rFonts w:ascii="Times New Roman" w:hAnsi="Times New Roman" w:cs="Times New Roman"/>
          <w:sz w:val="24"/>
          <w:szCs w:val="24"/>
        </w:rPr>
        <w:t xml:space="preserve"> coin</w:t>
      </w:r>
      <w:r w:rsidRPr="00796679">
        <w:rPr>
          <w:rFonts w:ascii="Times New Roman" w:hAnsi="Times New Roman" w:cs="Times New Roman"/>
          <w:sz w:val="24"/>
          <w:szCs w:val="24"/>
        </w:rPr>
        <w:t xml:space="preserve"> dated AD 1613, provides a secure </w:t>
      </w:r>
      <w:r w:rsidRPr="00796679">
        <w:rPr>
          <w:rFonts w:ascii="Times New Roman" w:hAnsi="Times New Roman" w:cs="Times New Roman"/>
          <w:i/>
          <w:iCs/>
          <w:sz w:val="24"/>
          <w:szCs w:val="24"/>
        </w:rPr>
        <w:t xml:space="preserve">terminus post </w:t>
      </w:r>
      <w:proofErr w:type="spellStart"/>
      <w:r w:rsidRPr="00796679">
        <w:rPr>
          <w:rFonts w:ascii="Times New Roman" w:hAnsi="Times New Roman" w:cs="Times New Roman"/>
          <w:i/>
          <w:iCs/>
          <w:sz w:val="24"/>
          <w:szCs w:val="24"/>
        </w:rPr>
        <w:t>quem</w:t>
      </w:r>
      <w:proofErr w:type="spellEnd"/>
      <w:r w:rsidRPr="00796679">
        <w:rPr>
          <w:rFonts w:ascii="Times New Roman" w:hAnsi="Times New Roman" w:cs="Times New Roman"/>
          <w:sz w:val="24"/>
          <w:szCs w:val="24"/>
        </w:rPr>
        <w:t xml:space="preserve"> (earliest possible date) for layer JR2361C</w:t>
      </w:r>
      <w:r w:rsidR="00E05B3A">
        <w:rPr>
          <w:rFonts w:ascii="Times New Roman" w:hAnsi="Times New Roman" w:cs="Times New Roman"/>
          <w:sz w:val="24"/>
          <w:szCs w:val="24"/>
        </w:rPr>
        <w:t xml:space="preserve">. </w:t>
      </w:r>
      <w:r w:rsidR="003C7F10">
        <w:rPr>
          <w:rFonts w:ascii="Times New Roman" w:hAnsi="Times New Roman" w:cs="Times New Roman"/>
          <w:sz w:val="24"/>
          <w:szCs w:val="24"/>
        </w:rPr>
        <w:t xml:space="preserve">Despite the post-AD 1613 deposition date for JR2361C, </w:t>
      </w:r>
      <w:r w:rsidR="00F402A0">
        <w:rPr>
          <w:rFonts w:ascii="Times New Roman" w:hAnsi="Times New Roman" w:cs="Times New Roman"/>
          <w:sz w:val="24"/>
          <w:szCs w:val="24"/>
        </w:rPr>
        <w:t xml:space="preserve">like the Second Well feature, </w:t>
      </w:r>
      <w:proofErr w:type="spellStart"/>
      <w:r w:rsidRPr="00796679">
        <w:rPr>
          <w:rFonts w:ascii="Times New Roman" w:hAnsi="Times New Roman" w:cs="Times New Roman"/>
          <w:sz w:val="24"/>
          <w:szCs w:val="24"/>
        </w:rPr>
        <w:t>crossmended</w:t>
      </w:r>
      <w:proofErr w:type="spellEnd"/>
      <w:r w:rsidRPr="00796679">
        <w:rPr>
          <w:rFonts w:ascii="Times New Roman" w:hAnsi="Times New Roman" w:cs="Times New Roman"/>
          <w:sz w:val="24"/>
          <w:szCs w:val="24"/>
        </w:rPr>
        <w:t xml:space="preserve"> ceramics, which include sherds from both Structure 183 and Structure 185 (in JR2718N, JR2718W, and JR2361C) indicate that trash dating to the Starving Time was mixed with later material and deposited in the upper layers on Structure 183</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 xml:space="preserve">Thus, some canid remains found in JR2361C may date as early as the Starving Time winter of AD 1609 – 1610. </w:t>
      </w:r>
      <w:r w:rsidR="00F402A0">
        <w:rPr>
          <w:rFonts w:ascii="Times New Roman" w:hAnsi="Times New Roman" w:cs="Times New Roman"/>
          <w:sz w:val="24"/>
          <w:szCs w:val="24"/>
        </w:rPr>
        <w:t>Formal zooarchaeological analysis and identification has not yet occurred for Structure 183, however some select species have been preliminarily identified. This included t</w:t>
      </w:r>
      <w:r w:rsidRPr="00796679">
        <w:rPr>
          <w:rFonts w:ascii="Times New Roman" w:hAnsi="Times New Roman" w:cs="Times New Roman"/>
          <w:sz w:val="24"/>
          <w:szCs w:val="24"/>
        </w:rPr>
        <w:t xml:space="preserve">wo fragments of a left maxilla identified as </w:t>
      </w:r>
      <w:r w:rsidRPr="00796679">
        <w:rPr>
          <w:rFonts w:ascii="Times New Roman" w:hAnsi="Times New Roman" w:cs="Times New Roman"/>
          <w:i/>
          <w:iCs/>
          <w:sz w:val="24"/>
          <w:szCs w:val="24"/>
        </w:rPr>
        <w:t>Canis</w:t>
      </w:r>
      <w:r w:rsidRPr="00796679">
        <w:rPr>
          <w:rFonts w:ascii="Times New Roman" w:hAnsi="Times New Roman" w:cs="Times New Roman"/>
          <w:sz w:val="24"/>
          <w:szCs w:val="24"/>
        </w:rPr>
        <w:t xml:space="preserve"> recovered from this stratum</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A left maxillary fragment with premolar (second, third, fourth) and molar (first) teeth was labeled #68100.</w:t>
      </w:r>
    </w:p>
    <w:p w14:paraId="7E35B5C9" w14:textId="77777777" w:rsidR="003C001A" w:rsidRDefault="003C001A" w:rsidP="003C001A">
      <w:pPr>
        <w:spacing w:after="0" w:line="240" w:lineRule="auto"/>
        <w:rPr>
          <w:rFonts w:ascii="Times New Roman" w:hAnsi="Times New Roman" w:cs="Times New Roman"/>
          <w:i/>
          <w:iCs/>
          <w:sz w:val="24"/>
          <w:szCs w:val="24"/>
        </w:rPr>
      </w:pPr>
    </w:p>
    <w:p w14:paraId="6C6E867C" w14:textId="77777777" w:rsidR="00E46514" w:rsidRPr="00366C68" w:rsidRDefault="00796679" w:rsidP="003C001A">
      <w:pPr>
        <w:spacing w:after="0" w:line="240" w:lineRule="auto"/>
        <w:rPr>
          <w:rFonts w:ascii="Times New Roman" w:hAnsi="Times New Roman" w:cs="Times New Roman"/>
          <w:b/>
          <w:bCs/>
          <w:sz w:val="24"/>
          <w:szCs w:val="24"/>
        </w:rPr>
      </w:pPr>
      <w:r w:rsidRPr="00366C68">
        <w:rPr>
          <w:rFonts w:ascii="Times New Roman" w:hAnsi="Times New Roman" w:cs="Times New Roman"/>
          <w:b/>
          <w:bCs/>
          <w:sz w:val="24"/>
          <w:szCs w:val="24"/>
        </w:rPr>
        <w:t>Pit 17 (JR2132H Layer; Sample #135777)</w:t>
      </w:r>
    </w:p>
    <w:p w14:paraId="33CDBDD0" w14:textId="0C9D9414" w:rsidR="00E46514" w:rsidRDefault="00796679" w:rsidP="00E46514">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 xml:space="preserve">The function of the Pit 17, which measured 8'4" x 5'2" and 2'5" deep is unknown. Based on its relationship to nearby features, the pit was likely filled prior to AD 1611. Pit 17 was filled with heavy concentrations of clinker and charcoal, waste from iron working (Kelso </w:t>
      </w:r>
      <w:r w:rsidR="00E05B3A" w:rsidRPr="00E05B3A">
        <w:rPr>
          <w:rFonts w:ascii="Times New Roman" w:hAnsi="Times New Roman" w:cs="Times New Roman"/>
          <w:i/>
          <w:iCs/>
          <w:sz w:val="24"/>
          <w:szCs w:val="24"/>
        </w:rPr>
        <w:t>et al.</w:t>
      </w:r>
      <w:r w:rsidRPr="00796679">
        <w:rPr>
          <w:rFonts w:ascii="Times New Roman" w:hAnsi="Times New Roman" w:cs="Times New Roman"/>
          <w:sz w:val="24"/>
          <w:szCs w:val="24"/>
        </w:rPr>
        <w:t xml:space="preserve"> 2012), which may have come from the nearby Metalworking Shop (Structure 183) as it was being converted into a bakery around the same time. Other artifacts</w:t>
      </w:r>
      <w:r w:rsidR="00A05B73">
        <w:rPr>
          <w:rFonts w:ascii="Times New Roman" w:hAnsi="Times New Roman" w:cs="Times New Roman"/>
          <w:sz w:val="24"/>
          <w:szCs w:val="24"/>
        </w:rPr>
        <w:t>,</w:t>
      </w:r>
      <w:r w:rsidRPr="00796679">
        <w:rPr>
          <w:rFonts w:ascii="Times New Roman" w:hAnsi="Times New Roman" w:cs="Times New Roman"/>
          <w:sz w:val="24"/>
          <w:szCs w:val="24"/>
        </w:rPr>
        <w:t xml:space="preserve"> including Chinese porcelain vessels, Nueva Cadiz glass beads, and case bottle glass support an early Fort-period date (Kelso </w:t>
      </w:r>
      <w:r w:rsidRPr="00796679">
        <w:rPr>
          <w:rFonts w:ascii="Times New Roman" w:hAnsi="Times New Roman" w:cs="Times New Roman"/>
          <w:sz w:val="24"/>
          <w:szCs w:val="24"/>
        </w:rPr>
        <w:lastRenderedPageBreak/>
        <w:t xml:space="preserve">and Straube 2008). Layer JR2132H, the layer from which canid sample #137777 was excavated, is in the center of the feature and contained several iron dagger pommels, copper alloy bandoliers, and iron scissors (Kelso and Straube 2008). Over 450 sherds of Indigenous-made pottery were present in the feature, as were 18 </w:t>
      </w:r>
      <w:proofErr w:type="spellStart"/>
      <w:r w:rsidR="000322C1" w:rsidRPr="00796679">
        <w:rPr>
          <w:rFonts w:ascii="Times New Roman" w:hAnsi="Times New Roman" w:cs="Times New Roman"/>
          <w:i/>
          <w:iCs/>
          <w:sz w:val="24"/>
          <w:szCs w:val="24"/>
        </w:rPr>
        <w:t>Geukensia</w:t>
      </w:r>
      <w:proofErr w:type="spellEnd"/>
      <w:r w:rsidR="000322C1" w:rsidRPr="00796679">
        <w:rPr>
          <w:rFonts w:ascii="Times New Roman" w:hAnsi="Times New Roman" w:cs="Times New Roman"/>
          <w:i/>
          <w:iCs/>
          <w:sz w:val="24"/>
          <w:szCs w:val="24"/>
        </w:rPr>
        <w:t xml:space="preserve"> </w:t>
      </w:r>
      <w:proofErr w:type="spellStart"/>
      <w:r w:rsidR="000322C1" w:rsidRPr="00796679">
        <w:rPr>
          <w:rFonts w:ascii="Times New Roman" w:hAnsi="Times New Roman" w:cs="Times New Roman"/>
          <w:i/>
          <w:iCs/>
          <w:sz w:val="24"/>
          <w:szCs w:val="24"/>
        </w:rPr>
        <w:t>demissa</w:t>
      </w:r>
      <w:proofErr w:type="spellEnd"/>
      <w:r w:rsidR="000322C1">
        <w:rPr>
          <w:rFonts w:ascii="Times New Roman" w:hAnsi="Times New Roman" w:cs="Times New Roman"/>
          <w:sz w:val="24"/>
          <w:szCs w:val="24"/>
        </w:rPr>
        <w:t xml:space="preserve"> </w:t>
      </w:r>
      <w:r w:rsidRPr="00796679">
        <w:rPr>
          <w:rFonts w:ascii="Times New Roman" w:hAnsi="Times New Roman" w:cs="Times New Roman"/>
          <w:sz w:val="24"/>
          <w:szCs w:val="24"/>
        </w:rPr>
        <w:t>shell beads</w:t>
      </w:r>
      <w:r w:rsidR="00E05B3A">
        <w:rPr>
          <w:rFonts w:ascii="Times New Roman" w:hAnsi="Times New Roman" w:cs="Times New Roman"/>
          <w:sz w:val="24"/>
          <w:szCs w:val="24"/>
        </w:rPr>
        <w:t xml:space="preserve">. </w:t>
      </w:r>
      <w:r w:rsidRPr="00796679">
        <w:rPr>
          <w:rFonts w:ascii="Times New Roman" w:hAnsi="Times New Roman" w:cs="Times New Roman"/>
          <w:sz w:val="24"/>
          <w:szCs w:val="24"/>
        </w:rPr>
        <w:t>Additionally, a few fired clay balls were recovered from th</w:t>
      </w:r>
      <w:r w:rsidR="00A05B73">
        <w:rPr>
          <w:rFonts w:ascii="Times New Roman" w:hAnsi="Times New Roman" w:cs="Times New Roman"/>
          <w:sz w:val="24"/>
          <w:szCs w:val="24"/>
        </w:rPr>
        <w:t>e pit</w:t>
      </w:r>
      <w:r w:rsidRPr="00796679">
        <w:rPr>
          <w:rFonts w:ascii="Times New Roman" w:hAnsi="Times New Roman" w:cs="Times New Roman"/>
          <w:sz w:val="24"/>
          <w:szCs w:val="24"/>
        </w:rPr>
        <w:t>, which may have been used to cook</w:t>
      </w:r>
      <w:r w:rsidR="00A05B73">
        <w:rPr>
          <w:rFonts w:ascii="Times New Roman" w:hAnsi="Times New Roman" w:cs="Times New Roman"/>
          <w:sz w:val="24"/>
          <w:szCs w:val="24"/>
        </w:rPr>
        <w:t xml:space="preserve"> or</w:t>
      </w:r>
      <w:r w:rsidRPr="00796679">
        <w:rPr>
          <w:rFonts w:ascii="Times New Roman" w:hAnsi="Times New Roman" w:cs="Times New Roman"/>
          <w:sz w:val="24"/>
          <w:szCs w:val="24"/>
        </w:rPr>
        <w:t xml:space="preserve"> keep food warm, </w:t>
      </w:r>
      <w:r w:rsidR="00A05B73">
        <w:rPr>
          <w:rFonts w:ascii="Times New Roman" w:hAnsi="Times New Roman" w:cs="Times New Roman"/>
          <w:sz w:val="24"/>
          <w:szCs w:val="24"/>
        </w:rPr>
        <w:t xml:space="preserve">were part of a </w:t>
      </w:r>
      <w:r w:rsidRPr="00796679">
        <w:rPr>
          <w:rFonts w:ascii="Times New Roman" w:hAnsi="Times New Roman" w:cs="Times New Roman"/>
          <w:sz w:val="24"/>
          <w:szCs w:val="24"/>
        </w:rPr>
        <w:t>gam</w:t>
      </w:r>
      <w:r w:rsidR="00A05B73">
        <w:rPr>
          <w:rFonts w:ascii="Times New Roman" w:hAnsi="Times New Roman" w:cs="Times New Roman"/>
          <w:sz w:val="24"/>
          <w:szCs w:val="24"/>
        </w:rPr>
        <w:t>e</w:t>
      </w:r>
      <w:r w:rsidRPr="00796679">
        <w:rPr>
          <w:rFonts w:ascii="Times New Roman" w:hAnsi="Times New Roman" w:cs="Times New Roman"/>
          <w:sz w:val="24"/>
          <w:szCs w:val="24"/>
        </w:rPr>
        <w:t xml:space="preserve">, or were accidentally fired measures of clay for tobacco pipe production, perhaps occurring in </w:t>
      </w:r>
      <w:r w:rsidR="00A05B73">
        <w:rPr>
          <w:rFonts w:ascii="Times New Roman" w:hAnsi="Times New Roman" w:cs="Times New Roman"/>
          <w:sz w:val="24"/>
          <w:szCs w:val="24"/>
        </w:rPr>
        <w:t xml:space="preserve">nearby </w:t>
      </w:r>
      <w:r w:rsidRPr="00796679">
        <w:rPr>
          <w:rFonts w:ascii="Times New Roman" w:hAnsi="Times New Roman" w:cs="Times New Roman"/>
          <w:sz w:val="24"/>
          <w:szCs w:val="24"/>
        </w:rPr>
        <w:t xml:space="preserve">Pit 8. </w:t>
      </w:r>
    </w:p>
    <w:p w14:paraId="310C90B2" w14:textId="77777777" w:rsidR="00E46514" w:rsidRDefault="00E46514" w:rsidP="00E46514">
      <w:pPr>
        <w:spacing w:after="0" w:line="240" w:lineRule="auto"/>
        <w:rPr>
          <w:rFonts w:ascii="Times New Roman" w:hAnsi="Times New Roman" w:cs="Times New Roman"/>
          <w:sz w:val="24"/>
          <w:szCs w:val="24"/>
        </w:rPr>
      </w:pPr>
    </w:p>
    <w:p w14:paraId="7254AB02" w14:textId="6075271D" w:rsidR="00E46514" w:rsidRPr="00366C68" w:rsidRDefault="00796679" w:rsidP="00E46514">
      <w:pPr>
        <w:spacing w:after="0" w:line="240" w:lineRule="auto"/>
        <w:rPr>
          <w:rFonts w:ascii="Times New Roman" w:hAnsi="Times New Roman" w:cs="Times New Roman"/>
          <w:b/>
          <w:bCs/>
          <w:sz w:val="24"/>
          <w:szCs w:val="24"/>
        </w:rPr>
      </w:pPr>
      <w:r w:rsidRPr="00366C68">
        <w:rPr>
          <w:rFonts w:ascii="Times New Roman" w:hAnsi="Times New Roman" w:cs="Times New Roman"/>
          <w:b/>
          <w:bCs/>
          <w:sz w:val="24"/>
          <w:szCs w:val="24"/>
        </w:rPr>
        <w:t>Second Well, Structure 177 (JR2158N Layer; Sample #135139)</w:t>
      </w:r>
    </w:p>
    <w:p w14:paraId="5ACE9C6E" w14:textId="0E4374AB" w:rsidR="00B12D33" w:rsidRDefault="00796679" w:rsidP="00E46514">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James Fort residents dug the Second Well AD 1610 – 1611, and it was filled with refuse, including sample #135139, by AD 1617 – 1618 (</w:t>
      </w:r>
      <w:r w:rsidR="004E185B" w:rsidRPr="00796679">
        <w:rPr>
          <w:rFonts w:ascii="Times New Roman" w:hAnsi="Times New Roman" w:cs="Times New Roman"/>
          <w:sz w:val="24"/>
          <w:szCs w:val="24"/>
        </w:rPr>
        <w:t xml:space="preserve">Bowen </w:t>
      </w:r>
      <w:r w:rsidR="00E05B3A" w:rsidRPr="00E05B3A">
        <w:rPr>
          <w:rFonts w:ascii="Times New Roman" w:hAnsi="Times New Roman" w:cs="Times New Roman"/>
          <w:i/>
          <w:iCs/>
          <w:sz w:val="24"/>
          <w:szCs w:val="24"/>
        </w:rPr>
        <w:t>et al.</w:t>
      </w:r>
      <w:r w:rsidR="004E185B" w:rsidRPr="00796679">
        <w:rPr>
          <w:rFonts w:ascii="Times New Roman" w:hAnsi="Times New Roman" w:cs="Times New Roman"/>
          <w:sz w:val="24"/>
          <w:szCs w:val="24"/>
        </w:rPr>
        <w:t xml:space="preserve"> 2021</w:t>
      </w:r>
      <w:r w:rsidR="004E185B">
        <w:rPr>
          <w:rFonts w:ascii="Times New Roman" w:hAnsi="Times New Roman" w:cs="Times New Roman"/>
          <w:sz w:val="24"/>
          <w:szCs w:val="24"/>
        </w:rPr>
        <w:t xml:space="preserve">, </w:t>
      </w:r>
      <w:r w:rsidRPr="00796679">
        <w:rPr>
          <w:rFonts w:ascii="Times New Roman" w:hAnsi="Times New Roman" w:cs="Times New Roman"/>
          <w:sz w:val="24"/>
          <w:szCs w:val="24"/>
        </w:rPr>
        <w:t xml:space="preserve">Kelso and Straube 2012). The well was 16 feet deep and </w:t>
      </w:r>
      <w:r w:rsidR="00B12D33">
        <w:rPr>
          <w:rFonts w:ascii="Times New Roman" w:hAnsi="Times New Roman" w:cs="Times New Roman"/>
          <w:sz w:val="24"/>
          <w:szCs w:val="24"/>
        </w:rPr>
        <w:t xml:space="preserve">contained approximately 200,000 artifacts. </w:t>
      </w:r>
      <w:r w:rsidR="004E185B">
        <w:rPr>
          <w:rFonts w:ascii="Times New Roman" w:hAnsi="Times New Roman" w:cs="Times New Roman"/>
          <w:sz w:val="24"/>
          <w:szCs w:val="24"/>
        </w:rPr>
        <w:t>A</w:t>
      </w:r>
      <w:r w:rsidR="00D041E1">
        <w:rPr>
          <w:rFonts w:ascii="Times New Roman" w:hAnsi="Times New Roman" w:cs="Times New Roman"/>
          <w:sz w:val="24"/>
          <w:szCs w:val="24"/>
        </w:rPr>
        <w:t>mong these were</w:t>
      </w:r>
      <w:r w:rsidR="00B12D33">
        <w:rPr>
          <w:rFonts w:ascii="Times New Roman" w:hAnsi="Times New Roman" w:cs="Times New Roman"/>
          <w:sz w:val="24"/>
          <w:szCs w:val="24"/>
        </w:rPr>
        <w:t xml:space="preserve"> extremely </w:t>
      </w:r>
      <w:r w:rsidR="004E185B">
        <w:rPr>
          <w:rFonts w:ascii="Times New Roman" w:hAnsi="Times New Roman" w:cs="Times New Roman"/>
          <w:sz w:val="24"/>
          <w:szCs w:val="24"/>
        </w:rPr>
        <w:t>well-preserved</w:t>
      </w:r>
      <w:r w:rsidR="00B12D33">
        <w:rPr>
          <w:rFonts w:ascii="Times New Roman" w:hAnsi="Times New Roman" w:cs="Times New Roman"/>
          <w:sz w:val="24"/>
          <w:szCs w:val="24"/>
        </w:rPr>
        <w:t xml:space="preserve"> organic</w:t>
      </w:r>
      <w:r w:rsidR="00D041E1">
        <w:rPr>
          <w:rFonts w:ascii="Times New Roman" w:hAnsi="Times New Roman" w:cs="Times New Roman"/>
          <w:sz w:val="24"/>
          <w:szCs w:val="24"/>
        </w:rPr>
        <w:t xml:space="preserve"> material including about</w:t>
      </w:r>
      <w:r w:rsidR="00B12D33">
        <w:rPr>
          <w:rFonts w:ascii="Times New Roman" w:hAnsi="Times New Roman" w:cs="Times New Roman"/>
          <w:sz w:val="24"/>
          <w:szCs w:val="24"/>
        </w:rPr>
        <w:t xml:space="preserve"> 10 leather shoes</w:t>
      </w:r>
      <w:r w:rsidR="00D041E1">
        <w:rPr>
          <w:rFonts w:ascii="Times New Roman" w:hAnsi="Times New Roman" w:cs="Times New Roman"/>
          <w:sz w:val="24"/>
          <w:szCs w:val="24"/>
        </w:rPr>
        <w:t xml:space="preserve">, a wooden bowl, </w:t>
      </w:r>
      <w:r w:rsidR="00B12D33">
        <w:rPr>
          <w:rFonts w:ascii="Times New Roman" w:hAnsi="Times New Roman" w:cs="Times New Roman"/>
          <w:sz w:val="24"/>
          <w:szCs w:val="24"/>
        </w:rPr>
        <w:t>over 4,000 hickory and black walnut</w:t>
      </w:r>
      <w:r w:rsidR="00963F9E">
        <w:rPr>
          <w:rFonts w:ascii="Times New Roman" w:hAnsi="Times New Roman" w:cs="Times New Roman"/>
          <w:sz w:val="24"/>
          <w:szCs w:val="24"/>
        </w:rPr>
        <w:t xml:space="preserve"> nutshells, and </w:t>
      </w:r>
      <w:r w:rsidR="00D041E1">
        <w:rPr>
          <w:rFonts w:ascii="Times New Roman" w:hAnsi="Times New Roman" w:cs="Times New Roman"/>
          <w:sz w:val="24"/>
          <w:szCs w:val="24"/>
        </w:rPr>
        <w:t>tobacco seeds</w:t>
      </w:r>
      <w:r w:rsidR="00B12D33">
        <w:rPr>
          <w:rFonts w:ascii="Times New Roman" w:hAnsi="Times New Roman" w:cs="Times New Roman"/>
          <w:sz w:val="24"/>
          <w:szCs w:val="24"/>
        </w:rPr>
        <w:t xml:space="preserve">. </w:t>
      </w:r>
      <w:r w:rsidR="00D041E1">
        <w:rPr>
          <w:rFonts w:ascii="Times New Roman" w:hAnsi="Times New Roman" w:cs="Times New Roman"/>
          <w:sz w:val="24"/>
          <w:szCs w:val="24"/>
        </w:rPr>
        <w:t xml:space="preserve">An intact and loaded Roman-lock pistol and a polearm weapon called a halberd </w:t>
      </w:r>
      <w:r w:rsidR="00963F9E">
        <w:rPr>
          <w:rFonts w:ascii="Times New Roman" w:hAnsi="Times New Roman" w:cs="Times New Roman"/>
          <w:sz w:val="24"/>
          <w:szCs w:val="24"/>
        </w:rPr>
        <w:t xml:space="preserve">that included heraldic devices of the De La Warr coat of arms </w:t>
      </w:r>
      <w:r w:rsidR="00D041E1">
        <w:rPr>
          <w:rFonts w:ascii="Times New Roman" w:hAnsi="Times New Roman" w:cs="Times New Roman"/>
          <w:sz w:val="24"/>
          <w:szCs w:val="24"/>
        </w:rPr>
        <w:t xml:space="preserve">were also recovered from the feature, speaking to the continued military nature of the fortification, </w:t>
      </w:r>
      <w:r w:rsidR="004E185B">
        <w:rPr>
          <w:rFonts w:ascii="Times New Roman" w:hAnsi="Times New Roman" w:cs="Times New Roman"/>
          <w:sz w:val="24"/>
          <w:szCs w:val="24"/>
        </w:rPr>
        <w:t>and</w:t>
      </w:r>
      <w:r w:rsidR="00D041E1">
        <w:rPr>
          <w:rFonts w:ascii="Times New Roman" w:hAnsi="Times New Roman" w:cs="Times New Roman"/>
          <w:sz w:val="24"/>
          <w:szCs w:val="24"/>
        </w:rPr>
        <w:t xml:space="preserve"> the social status of some of the residents. </w:t>
      </w:r>
      <w:r w:rsidR="00B12D33">
        <w:rPr>
          <w:rFonts w:ascii="Times New Roman" w:hAnsi="Times New Roman" w:cs="Times New Roman"/>
          <w:sz w:val="24"/>
          <w:szCs w:val="24"/>
        </w:rPr>
        <w:t>Despite the post-Starving Time date of the feature</w:t>
      </w:r>
      <w:r w:rsidR="00D041E1">
        <w:rPr>
          <w:rFonts w:ascii="Times New Roman" w:hAnsi="Times New Roman" w:cs="Times New Roman"/>
          <w:sz w:val="24"/>
          <w:szCs w:val="24"/>
        </w:rPr>
        <w:t>s fill</w:t>
      </w:r>
      <w:r w:rsidR="00B12D33">
        <w:rPr>
          <w:rFonts w:ascii="Times New Roman" w:hAnsi="Times New Roman" w:cs="Times New Roman"/>
          <w:sz w:val="24"/>
          <w:szCs w:val="24"/>
        </w:rPr>
        <w:t xml:space="preserve">, </w:t>
      </w:r>
      <w:proofErr w:type="spellStart"/>
      <w:r w:rsidR="00B12D33">
        <w:rPr>
          <w:rFonts w:ascii="Times New Roman" w:hAnsi="Times New Roman" w:cs="Times New Roman"/>
          <w:sz w:val="24"/>
          <w:szCs w:val="24"/>
        </w:rPr>
        <w:t>crossmended</w:t>
      </w:r>
      <w:proofErr w:type="spellEnd"/>
      <w:r w:rsidR="00B12D33">
        <w:rPr>
          <w:rFonts w:ascii="Times New Roman" w:hAnsi="Times New Roman" w:cs="Times New Roman"/>
          <w:sz w:val="24"/>
          <w:szCs w:val="24"/>
        </w:rPr>
        <w:t xml:space="preserve"> ceramics between this feature and the first well suggest that Starving Time period trash was used to fill both wells</w:t>
      </w:r>
      <w:r w:rsidR="00D041E1">
        <w:rPr>
          <w:rFonts w:ascii="Times New Roman" w:hAnsi="Times New Roman" w:cs="Times New Roman"/>
          <w:sz w:val="24"/>
          <w:szCs w:val="24"/>
        </w:rPr>
        <w:t xml:space="preserve"> after they no longer provided potable water</w:t>
      </w:r>
      <w:r w:rsidR="00B12D33">
        <w:rPr>
          <w:rFonts w:ascii="Times New Roman" w:hAnsi="Times New Roman" w:cs="Times New Roman"/>
          <w:sz w:val="24"/>
          <w:szCs w:val="24"/>
        </w:rPr>
        <w:t xml:space="preserve">. </w:t>
      </w:r>
    </w:p>
    <w:p w14:paraId="7172C02B" w14:textId="67583AF3" w:rsidR="00963F9E" w:rsidRPr="00EF6D50" w:rsidRDefault="00B12D33" w:rsidP="00EF6D5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Second Well </w:t>
      </w:r>
      <w:r w:rsidR="00796679" w:rsidRPr="00796679">
        <w:rPr>
          <w:rFonts w:ascii="Times New Roman" w:hAnsi="Times New Roman" w:cs="Times New Roman"/>
          <w:sz w:val="24"/>
          <w:szCs w:val="24"/>
        </w:rPr>
        <w:t>contained over 170,000 faunal remains from 13 layers of fill</w:t>
      </w:r>
      <w:r w:rsidR="00963F9E">
        <w:rPr>
          <w:rFonts w:ascii="Times New Roman" w:hAnsi="Times New Roman" w:cs="Times New Roman"/>
          <w:sz w:val="24"/>
          <w:szCs w:val="24"/>
        </w:rPr>
        <w:t xml:space="preserve">. </w:t>
      </w:r>
      <w:r w:rsidR="00450D5C">
        <w:rPr>
          <w:rFonts w:ascii="Times New Roman" w:hAnsi="Times New Roman" w:cs="Times New Roman"/>
          <w:sz w:val="24"/>
          <w:szCs w:val="24"/>
        </w:rPr>
        <w:t>Recent analysis</w:t>
      </w:r>
      <w:r w:rsidR="00796679" w:rsidRPr="00796679">
        <w:rPr>
          <w:rFonts w:ascii="Times New Roman" w:hAnsi="Times New Roman" w:cs="Times New Roman"/>
          <w:sz w:val="24"/>
          <w:szCs w:val="24"/>
        </w:rPr>
        <w:t xml:space="preserve"> identified five elements from layers JR2158 H, P, and U as </w:t>
      </w:r>
      <w:r w:rsidR="00796679" w:rsidRPr="00796679">
        <w:rPr>
          <w:rFonts w:ascii="Times New Roman" w:hAnsi="Times New Roman" w:cs="Times New Roman"/>
          <w:i/>
          <w:iCs/>
          <w:sz w:val="24"/>
          <w:szCs w:val="24"/>
        </w:rPr>
        <w:t xml:space="preserve">Canis lupus </w:t>
      </w:r>
      <w:proofErr w:type="spellStart"/>
      <w:r w:rsidR="00796679" w:rsidRPr="00796679">
        <w:rPr>
          <w:rFonts w:ascii="Times New Roman" w:hAnsi="Times New Roman" w:cs="Times New Roman"/>
          <w:i/>
          <w:iCs/>
          <w:sz w:val="24"/>
          <w:szCs w:val="24"/>
        </w:rPr>
        <w:t>familiaris</w:t>
      </w:r>
      <w:proofErr w:type="spellEnd"/>
      <w:r w:rsidR="00796679" w:rsidRPr="00796679">
        <w:rPr>
          <w:rFonts w:ascii="Times New Roman" w:hAnsi="Times New Roman" w:cs="Times New Roman"/>
          <w:sz w:val="24"/>
          <w:szCs w:val="24"/>
        </w:rPr>
        <w:t xml:space="preserve"> and another five bones as </w:t>
      </w:r>
      <w:r w:rsidR="00796679" w:rsidRPr="00796679">
        <w:rPr>
          <w:rFonts w:ascii="Times New Roman" w:hAnsi="Times New Roman" w:cs="Times New Roman"/>
          <w:i/>
          <w:iCs/>
          <w:sz w:val="24"/>
          <w:szCs w:val="24"/>
        </w:rPr>
        <w:t>Canis</w:t>
      </w:r>
      <w:r w:rsidR="00796679" w:rsidRPr="00796679">
        <w:rPr>
          <w:rFonts w:ascii="Times New Roman" w:hAnsi="Times New Roman" w:cs="Times New Roman"/>
          <w:sz w:val="24"/>
          <w:szCs w:val="24"/>
        </w:rPr>
        <w:t>, indicating the possibility of wolf remains in layer JR2158N</w:t>
      </w:r>
      <w:r w:rsidR="00963F9E">
        <w:rPr>
          <w:rFonts w:ascii="Times New Roman" w:hAnsi="Times New Roman" w:cs="Times New Roman"/>
          <w:sz w:val="24"/>
          <w:szCs w:val="24"/>
        </w:rPr>
        <w:t xml:space="preserve">. </w:t>
      </w:r>
      <w:r w:rsidR="00ED1EB6">
        <w:rPr>
          <w:rFonts w:ascii="Times New Roman" w:hAnsi="Times New Roman" w:cs="Times New Roman"/>
          <w:sz w:val="24"/>
          <w:szCs w:val="24"/>
        </w:rPr>
        <w:t xml:space="preserve">No </w:t>
      </w:r>
      <w:r w:rsidR="00ED1EB6" w:rsidRPr="00980E8B">
        <w:rPr>
          <w:rFonts w:ascii="Times New Roman" w:hAnsi="Times New Roman" w:cs="Times New Roman"/>
          <w:i/>
          <w:sz w:val="24"/>
          <w:szCs w:val="24"/>
        </w:rPr>
        <w:t>Canis</w:t>
      </w:r>
      <w:r w:rsidR="00ED1EB6">
        <w:rPr>
          <w:rFonts w:ascii="Times New Roman" w:hAnsi="Times New Roman" w:cs="Times New Roman"/>
          <w:sz w:val="24"/>
          <w:szCs w:val="24"/>
        </w:rPr>
        <w:t xml:space="preserve"> remains in layer JR2158N had scorch marks or butchery marks, while other species (swine, deer, and cattle) did. </w:t>
      </w:r>
      <w:r w:rsidR="00963F9E">
        <w:rPr>
          <w:rFonts w:ascii="Times New Roman" w:hAnsi="Times New Roman" w:cs="Times New Roman"/>
          <w:sz w:val="24"/>
          <w:szCs w:val="24"/>
        </w:rPr>
        <w:t>Of the o</w:t>
      </w:r>
      <w:r w:rsidR="00963F9E" w:rsidRPr="00EF6D50">
        <w:rPr>
          <w:rFonts w:ascii="Times New Roman" w:hAnsi="Times New Roman" w:cs="Times New Roman"/>
          <w:sz w:val="24"/>
          <w:szCs w:val="24"/>
        </w:rPr>
        <w:t>verall</w:t>
      </w:r>
      <w:r w:rsidR="00963F9E">
        <w:rPr>
          <w:rFonts w:ascii="Times New Roman" w:hAnsi="Times New Roman" w:cs="Times New Roman"/>
          <w:sz w:val="24"/>
          <w:szCs w:val="24"/>
        </w:rPr>
        <w:t xml:space="preserve"> faunal assemblage</w:t>
      </w:r>
      <w:r w:rsidR="00963F9E" w:rsidRPr="00EF6D50">
        <w:rPr>
          <w:rFonts w:ascii="Times New Roman" w:hAnsi="Times New Roman" w:cs="Times New Roman"/>
          <w:sz w:val="24"/>
          <w:szCs w:val="24"/>
        </w:rPr>
        <w:t>, e</w:t>
      </w:r>
      <w:r w:rsidR="00963F9E" w:rsidRPr="00980E8B">
        <w:rPr>
          <w:rFonts w:ascii="Times New Roman" w:hAnsi="Times New Roman" w:cs="Times New Roman"/>
          <w:sz w:val="24"/>
          <w:szCs w:val="24"/>
        </w:rPr>
        <w:t>lement distribution patterns, kill-off data, and biomass results for livestock revealed the impo</w:t>
      </w:r>
      <w:r w:rsidR="00ED1EB6" w:rsidRPr="00EF6D50">
        <w:rPr>
          <w:rFonts w:ascii="Times New Roman" w:hAnsi="Times New Roman" w:cs="Times New Roman"/>
          <w:sz w:val="24"/>
          <w:szCs w:val="24"/>
        </w:rPr>
        <w:t>rtance of swine over cattle, the protection of</w:t>
      </w:r>
      <w:r w:rsidR="00963F9E" w:rsidRPr="00980E8B">
        <w:rPr>
          <w:rFonts w:ascii="Times New Roman" w:hAnsi="Times New Roman" w:cs="Times New Roman"/>
          <w:sz w:val="24"/>
          <w:szCs w:val="24"/>
        </w:rPr>
        <w:t xml:space="preserve"> herds to promote </w:t>
      </w:r>
      <w:r w:rsidR="00ED1EB6">
        <w:rPr>
          <w:rFonts w:ascii="Times New Roman" w:hAnsi="Times New Roman" w:cs="Times New Roman"/>
          <w:sz w:val="24"/>
          <w:szCs w:val="24"/>
        </w:rPr>
        <w:t xml:space="preserve">stability and </w:t>
      </w:r>
      <w:r w:rsidR="00963F9E" w:rsidRPr="00980E8B">
        <w:rPr>
          <w:rFonts w:ascii="Times New Roman" w:hAnsi="Times New Roman" w:cs="Times New Roman"/>
          <w:sz w:val="24"/>
          <w:szCs w:val="24"/>
        </w:rPr>
        <w:t>growth, and th</w:t>
      </w:r>
      <w:r w:rsidR="00ED1EB6" w:rsidRPr="00EF6D50">
        <w:rPr>
          <w:rFonts w:ascii="Times New Roman" w:hAnsi="Times New Roman" w:cs="Times New Roman"/>
          <w:sz w:val="24"/>
          <w:szCs w:val="24"/>
        </w:rPr>
        <w:t>e</w:t>
      </w:r>
      <w:r w:rsidR="00963F9E" w:rsidRPr="00980E8B">
        <w:rPr>
          <w:rFonts w:ascii="Times New Roman" w:hAnsi="Times New Roman" w:cs="Times New Roman"/>
          <w:sz w:val="24"/>
          <w:szCs w:val="24"/>
        </w:rPr>
        <w:t xml:space="preserve"> significance of imported provisions. Large quantities of wild mammals, fowl, and fish indicate that the colonists utilized their environment to supplement their diet. Faunal analysis of the second well elucidated Jamestown’s development from dependence on the Virginia Company and Virginia Indians for subsistence into a stable colony</w:t>
      </w:r>
      <w:r w:rsidR="00ED1EB6">
        <w:rPr>
          <w:rFonts w:ascii="Times New Roman" w:hAnsi="Times New Roman" w:cs="Times New Roman"/>
          <w:sz w:val="24"/>
          <w:szCs w:val="24"/>
        </w:rPr>
        <w:t>, moving towards self-sufficiency</w:t>
      </w:r>
      <w:r w:rsidR="00963F9E" w:rsidRPr="00980E8B">
        <w:rPr>
          <w:rFonts w:ascii="Times New Roman" w:hAnsi="Times New Roman" w:cs="Times New Roman"/>
          <w:sz w:val="24"/>
          <w:szCs w:val="24"/>
        </w:rPr>
        <w:t xml:space="preserve"> (Bowen </w:t>
      </w:r>
      <w:r w:rsidR="00E05B3A" w:rsidRPr="00E05B3A">
        <w:rPr>
          <w:rFonts w:ascii="Times New Roman" w:hAnsi="Times New Roman" w:cs="Times New Roman"/>
          <w:i/>
          <w:iCs/>
          <w:sz w:val="24"/>
          <w:szCs w:val="24"/>
        </w:rPr>
        <w:t>et al.</w:t>
      </w:r>
      <w:r w:rsidR="00963F9E" w:rsidRPr="00980E8B">
        <w:rPr>
          <w:rFonts w:ascii="Times New Roman" w:hAnsi="Times New Roman" w:cs="Times New Roman"/>
          <w:sz w:val="24"/>
          <w:szCs w:val="24"/>
        </w:rPr>
        <w:t xml:space="preserve"> 2021).</w:t>
      </w:r>
    </w:p>
    <w:p w14:paraId="1B6F58AB" w14:textId="77777777" w:rsidR="00796679" w:rsidRPr="00796679" w:rsidRDefault="00796679" w:rsidP="00980E8B">
      <w:pPr>
        <w:spacing w:after="0" w:line="240" w:lineRule="auto"/>
        <w:rPr>
          <w:rFonts w:ascii="Times New Roman" w:hAnsi="Times New Roman" w:cs="Times New Roman"/>
          <w:sz w:val="24"/>
          <w:szCs w:val="24"/>
        </w:rPr>
      </w:pPr>
    </w:p>
    <w:p w14:paraId="2CF970F1" w14:textId="77777777" w:rsidR="00E46514" w:rsidRPr="00366C68" w:rsidRDefault="00796679" w:rsidP="00796679">
      <w:pPr>
        <w:spacing w:after="0" w:line="240" w:lineRule="auto"/>
        <w:rPr>
          <w:rFonts w:ascii="Times New Roman" w:hAnsi="Times New Roman" w:cs="Times New Roman"/>
          <w:b/>
          <w:bCs/>
          <w:sz w:val="24"/>
          <w:szCs w:val="24"/>
        </w:rPr>
      </w:pPr>
      <w:r w:rsidRPr="00366C68">
        <w:rPr>
          <w:rFonts w:ascii="Times New Roman" w:hAnsi="Times New Roman" w:cs="Times New Roman"/>
          <w:b/>
          <w:bCs/>
          <w:sz w:val="24"/>
          <w:szCs w:val="24"/>
        </w:rPr>
        <w:t>Civil War Fort, Structure 145, (JR1892D Layer; Sample #118294)</w:t>
      </w:r>
    </w:p>
    <w:p w14:paraId="534F4AEF" w14:textId="7076C8F2" w:rsidR="005D1B83" w:rsidRPr="00796679" w:rsidRDefault="00796679" w:rsidP="00E46514">
      <w:pPr>
        <w:spacing w:after="0" w:line="240" w:lineRule="auto"/>
        <w:ind w:firstLine="360"/>
        <w:rPr>
          <w:rFonts w:ascii="Times New Roman" w:hAnsi="Times New Roman" w:cs="Times New Roman"/>
          <w:sz w:val="24"/>
          <w:szCs w:val="24"/>
        </w:rPr>
      </w:pPr>
      <w:r w:rsidRPr="00796679">
        <w:rPr>
          <w:rFonts w:ascii="Times New Roman" w:hAnsi="Times New Roman" w:cs="Times New Roman"/>
          <w:sz w:val="24"/>
          <w:szCs w:val="24"/>
        </w:rPr>
        <w:t xml:space="preserve">One sample, #118294, came from layer JR1892D of Structure 145. Structure 145 </w:t>
      </w:r>
      <w:r w:rsidR="000C51A5">
        <w:rPr>
          <w:rFonts w:ascii="Times New Roman" w:hAnsi="Times New Roman" w:cs="Times New Roman"/>
          <w:sz w:val="24"/>
          <w:szCs w:val="24"/>
        </w:rPr>
        <w:t>is</w:t>
      </w:r>
      <w:r w:rsidRPr="00796679">
        <w:rPr>
          <w:rFonts w:ascii="Times New Roman" w:hAnsi="Times New Roman" w:cs="Times New Roman"/>
          <w:sz w:val="24"/>
          <w:szCs w:val="24"/>
        </w:rPr>
        <w:t xml:space="preserve"> an earthwork fortification known as Fort Pocahontas, constructed by Confederate troops during the Civil War (AD 1861), and partially covers the previous location of the earlier James Fort. No battles were fought on James</w:t>
      </w:r>
      <w:r w:rsidR="00B12D33">
        <w:rPr>
          <w:rFonts w:ascii="Times New Roman" w:hAnsi="Times New Roman" w:cs="Times New Roman"/>
          <w:sz w:val="24"/>
          <w:szCs w:val="24"/>
        </w:rPr>
        <w:t>town</w:t>
      </w:r>
      <w:r w:rsidRPr="00796679">
        <w:rPr>
          <w:rFonts w:ascii="Times New Roman" w:hAnsi="Times New Roman" w:cs="Times New Roman"/>
          <w:sz w:val="24"/>
          <w:szCs w:val="24"/>
        </w:rPr>
        <w:t xml:space="preserve"> Island during the Civil War and after Fort Pocahontas was abandoned by the South in AD 1862, Union troops and freed slaves inhabited Jamestown Island for the duration of the War. In addition to the Fort itself, which contained two expense magazines (Structures 169 and 182)</w:t>
      </w:r>
      <w:r w:rsidR="00B12D33">
        <w:rPr>
          <w:rFonts w:ascii="Times New Roman" w:hAnsi="Times New Roman" w:cs="Times New Roman"/>
          <w:sz w:val="24"/>
          <w:szCs w:val="24"/>
        </w:rPr>
        <w:t xml:space="preserve"> and</w:t>
      </w:r>
      <w:r w:rsidRPr="00796679">
        <w:rPr>
          <w:rFonts w:ascii="Times New Roman" w:hAnsi="Times New Roman" w:cs="Times New Roman"/>
          <w:sz w:val="24"/>
          <w:szCs w:val="24"/>
        </w:rPr>
        <w:t xml:space="preserve"> a bombproof structure (Structure 171), a surrounding dry moat and a Civil-War-period roadway with ditches on either side have also been located and archaeologically investigated on the site. The construction of the Civil War Fort and other associated features disrupted seventeenth century stratigraphic layers and features, and numerous early seventeenth</w:t>
      </w:r>
      <w:r w:rsidRPr="00796679" w:rsidDel="00810077">
        <w:rPr>
          <w:rFonts w:ascii="Times New Roman" w:hAnsi="Times New Roman" w:cs="Times New Roman"/>
          <w:sz w:val="24"/>
          <w:szCs w:val="24"/>
        </w:rPr>
        <w:t xml:space="preserve"> </w:t>
      </w:r>
      <w:r w:rsidRPr="00796679">
        <w:rPr>
          <w:rFonts w:ascii="Times New Roman" w:hAnsi="Times New Roman" w:cs="Times New Roman"/>
          <w:sz w:val="24"/>
          <w:szCs w:val="24"/>
        </w:rPr>
        <w:t>artifacts were displaced in the mounded earth.</w:t>
      </w:r>
    </w:p>
    <w:p w14:paraId="2E320C82" w14:textId="77777777" w:rsidR="005D1B83" w:rsidRPr="00392D76" w:rsidRDefault="005D1B83" w:rsidP="00392D76">
      <w:pPr>
        <w:spacing w:after="0" w:line="240" w:lineRule="auto"/>
        <w:rPr>
          <w:rFonts w:ascii="Times New Roman" w:hAnsi="Times New Roman" w:cs="Times New Roman"/>
          <w:sz w:val="24"/>
          <w:szCs w:val="24"/>
        </w:rPr>
      </w:pPr>
    </w:p>
    <w:p w14:paraId="3C58BD5D" w14:textId="77777777" w:rsidR="000C6E1A" w:rsidRDefault="000C6E1A" w:rsidP="00C55DC1">
      <w:pPr>
        <w:spacing w:after="0" w:line="240" w:lineRule="auto"/>
        <w:rPr>
          <w:rFonts w:ascii="Times New Roman" w:hAnsi="Times New Roman" w:cs="Times New Roman"/>
          <w:b/>
          <w:bCs/>
          <w:sz w:val="24"/>
          <w:szCs w:val="24"/>
        </w:rPr>
      </w:pPr>
    </w:p>
    <w:p w14:paraId="2FEB9EF8" w14:textId="191DC017" w:rsidR="00F26610" w:rsidRPr="006851AA" w:rsidRDefault="006851AA" w:rsidP="00C55DC1">
      <w:pPr>
        <w:spacing w:after="0" w:line="240" w:lineRule="auto"/>
        <w:rPr>
          <w:rFonts w:ascii="Times New Roman" w:hAnsi="Times New Roman" w:cs="Times New Roman"/>
          <w:b/>
          <w:bCs/>
          <w:sz w:val="24"/>
          <w:szCs w:val="24"/>
        </w:rPr>
      </w:pPr>
      <w:r w:rsidRPr="009429F1">
        <w:rPr>
          <w:rFonts w:ascii="Times New Roman" w:hAnsi="Times New Roman" w:cs="Times New Roman"/>
          <w:b/>
          <w:bCs/>
          <w:sz w:val="24"/>
          <w:szCs w:val="24"/>
        </w:rPr>
        <w:lastRenderedPageBreak/>
        <w:t>Supplementary References Cited</w:t>
      </w:r>
    </w:p>
    <w:p w14:paraId="0E6623CC" w14:textId="77777777" w:rsidR="00F26610" w:rsidRPr="00D76D39" w:rsidRDefault="00F26610" w:rsidP="00C55DC1">
      <w:pPr>
        <w:spacing w:after="0" w:line="240" w:lineRule="auto"/>
        <w:rPr>
          <w:rFonts w:ascii="Times New Roman" w:hAnsi="Times New Roman" w:cs="Times New Roman"/>
          <w:sz w:val="24"/>
          <w:szCs w:val="24"/>
        </w:rPr>
      </w:pPr>
    </w:p>
    <w:p w14:paraId="2807FE03" w14:textId="77777777" w:rsidR="00F26610" w:rsidRPr="00D76D39" w:rsidRDefault="00F26610" w:rsidP="00C55DC1">
      <w:pPr>
        <w:spacing w:after="0" w:line="240" w:lineRule="auto"/>
        <w:rPr>
          <w:rFonts w:ascii="Times New Roman" w:hAnsi="Times New Roman" w:cs="Times New Roman"/>
          <w:sz w:val="24"/>
          <w:szCs w:val="24"/>
        </w:rPr>
      </w:pPr>
      <w:r w:rsidRPr="00D76D39">
        <w:rPr>
          <w:rFonts w:ascii="Times New Roman" w:hAnsi="Times New Roman" w:cs="Times New Roman"/>
          <w:sz w:val="24"/>
          <w:szCs w:val="24"/>
        </w:rPr>
        <w:t>Andrews, Susan Trevarthen.</w:t>
      </w:r>
    </w:p>
    <w:p w14:paraId="55A875B5" w14:textId="77777777" w:rsidR="00F26610" w:rsidRPr="00D76D39" w:rsidRDefault="00F26610" w:rsidP="00C55DC1">
      <w:pPr>
        <w:spacing w:after="0" w:line="240" w:lineRule="auto"/>
        <w:rPr>
          <w:rFonts w:ascii="Times New Roman" w:hAnsi="Times New Roman" w:cs="Times New Roman"/>
          <w:sz w:val="24"/>
          <w:szCs w:val="24"/>
        </w:rPr>
      </w:pPr>
      <w:r w:rsidRPr="00D76D39">
        <w:rPr>
          <w:rFonts w:ascii="Times New Roman" w:hAnsi="Times New Roman" w:cs="Times New Roman"/>
          <w:sz w:val="24"/>
          <w:szCs w:val="24"/>
        </w:rPr>
        <w:t xml:space="preserve"> 2008</w:t>
      </w:r>
      <w:r w:rsidRPr="00D76D39">
        <w:rPr>
          <w:rFonts w:ascii="Times New Roman" w:hAnsi="Times New Roman" w:cs="Times New Roman"/>
          <w:sz w:val="24"/>
          <w:szCs w:val="24"/>
        </w:rPr>
        <w:tab/>
        <w:t>Faunal Analysis of James Fort: Structure 166, Pit 5, Pit 8, Pit 9, Pit 10, and Pit 11. Report to the Jamestown Rediscovery Project, Jamestown, VA.</w:t>
      </w:r>
    </w:p>
    <w:p w14:paraId="51772972" w14:textId="77777777" w:rsidR="00120B91" w:rsidRPr="00D76D39" w:rsidRDefault="00120B91" w:rsidP="00C55DC1">
      <w:pPr>
        <w:spacing w:after="0" w:line="240" w:lineRule="auto"/>
        <w:rPr>
          <w:rFonts w:ascii="Times New Roman" w:hAnsi="Times New Roman" w:cs="Times New Roman"/>
          <w:sz w:val="24"/>
          <w:szCs w:val="24"/>
        </w:rPr>
      </w:pPr>
    </w:p>
    <w:p w14:paraId="0B3EFEC3" w14:textId="77777777" w:rsidR="00985F5C" w:rsidRPr="00D76D39" w:rsidRDefault="00985F5C" w:rsidP="00C55DC1">
      <w:pPr>
        <w:spacing w:after="0"/>
        <w:rPr>
          <w:rFonts w:ascii="Times New Roman" w:hAnsi="Times New Roman" w:cs="Times New Roman"/>
          <w:color w:val="000000"/>
          <w:sz w:val="24"/>
          <w:szCs w:val="24"/>
        </w:rPr>
      </w:pPr>
      <w:r w:rsidRPr="00D76D39">
        <w:rPr>
          <w:rFonts w:ascii="Times New Roman" w:hAnsi="Times New Roman" w:cs="Times New Roman"/>
          <w:color w:val="000000"/>
          <w:sz w:val="24"/>
          <w:szCs w:val="24"/>
        </w:rPr>
        <w:t>Bowen, Joanne, Susan Trevarthen Andrews, and Stephen C. Atkins.</w:t>
      </w:r>
    </w:p>
    <w:p w14:paraId="0AC02EB9" w14:textId="77777777" w:rsidR="00985F5C" w:rsidRPr="00D76D39" w:rsidRDefault="00985F5C" w:rsidP="00C55DC1">
      <w:pPr>
        <w:spacing w:after="0"/>
        <w:rPr>
          <w:rFonts w:ascii="Times New Roman" w:hAnsi="Times New Roman" w:cs="Times New Roman"/>
          <w:color w:val="000000"/>
          <w:sz w:val="24"/>
          <w:szCs w:val="24"/>
        </w:rPr>
      </w:pPr>
      <w:r w:rsidRPr="00D76D39">
        <w:rPr>
          <w:rFonts w:ascii="Times New Roman" w:hAnsi="Times New Roman" w:cs="Times New Roman"/>
          <w:color w:val="000000"/>
          <w:sz w:val="24"/>
          <w:szCs w:val="24"/>
        </w:rPr>
        <w:t xml:space="preserve"> 2021</w:t>
      </w:r>
      <w:r w:rsidRPr="00D76D39">
        <w:rPr>
          <w:rFonts w:ascii="Times New Roman" w:hAnsi="Times New Roman" w:cs="Times New Roman"/>
          <w:color w:val="000000"/>
          <w:sz w:val="24"/>
          <w:szCs w:val="24"/>
        </w:rPr>
        <w:tab/>
      </w:r>
      <w:r w:rsidRPr="00D76D39">
        <w:rPr>
          <w:rFonts w:ascii="Times New Roman" w:hAnsi="Times New Roman" w:cs="Times New Roman"/>
          <w:i/>
          <w:iCs/>
          <w:color w:val="000000"/>
          <w:sz w:val="24"/>
          <w:szCs w:val="24"/>
        </w:rPr>
        <w:t xml:space="preserve">Jamestown Colony: From Food Dependence to Food Independence. Faunal Analysis for Second Well (JR2158): Layers H, N, P, U, X, and AA. </w:t>
      </w:r>
      <w:r w:rsidRPr="00D76D39">
        <w:rPr>
          <w:rFonts w:ascii="Times New Roman" w:hAnsi="Times New Roman" w:cs="Times New Roman"/>
          <w:color w:val="000000"/>
          <w:sz w:val="24"/>
          <w:szCs w:val="24"/>
        </w:rPr>
        <w:t>Field Reports. Preservation Virginia.</w:t>
      </w:r>
    </w:p>
    <w:p w14:paraId="0C8167DB" w14:textId="77777777" w:rsidR="00985F5C" w:rsidRPr="00D76D39" w:rsidRDefault="00985F5C" w:rsidP="00C55DC1">
      <w:pPr>
        <w:spacing w:after="0" w:line="240" w:lineRule="auto"/>
        <w:rPr>
          <w:rFonts w:ascii="Times New Roman" w:hAnsi="Times New Roman" w:cs="Times New Roman"/>
          <w:sz w:val="24"/>
          <w:szCs w:val="24"/>
        </w:rPr>
      </w:pPr>
    </w:p>
    <w:p w14:paraId="5DAD4233" w14:textId="77777777" w:rsidR="00120B91" w:rsidRPr="00D76D39" w:rsidRDefault="00120B91" w:rsidP="00C55DC1">
      <w:pPr>
        <w:spacing w:after="0" w:line="240" w:lineRule="auto"/>
        <w:rPr>
          <w:rFonts w:ascii="Times New Roman" w:hAnsi="Times New Roman" w:cs="Times New Roman"/>
          <w:sz w:val="24"/>
          <w:szCs w:val="24"/>
        </w:rPr>
      </w:pPr>
      <w:r w:rsidRPr="00D76D39">
        <w:rPr>
          <w:rFonts w:ascii="Times New Roman" w:hAnsi="Times New Roman" w:cs="Times New Roman"/>
          <w:sz w:val="24"/>
          <w:szCs w:val="24"/>
        </w:rPr>
        <w:t>Kelso, William M., and Beverly Straube</w:t>
      </w:r>
    </w:p>
    <w:p w14:paraId="3AB87892" w14:textId="5AD1870D" w:rsidR="00F26610" w:rsidRPr="00D76D39" w:rsidRDefault="00120B91" w:rsidP="00C55DC1">
      <w:pPr>
        <w:spacing w:after="0" w:line="240" w:lineRule="auto"/>
        <w:rPr>
          <w:rFonts w:ascii="Times New Roman" w:hAnsi="Times New Roman" w:cs="Times New Roman"/>
          <w:sz w:val="24"/>
          <w:szCs w:val="24"/>
        </w:rPr>
      </w:pPr>
      <w:r w:rsidRPr="00D76D39">
        <w:rPr>
          <w:rFonts w:ascii="Times New Roman" w:hAnsi="Times New Roman" w:cs="Times New Roman"/>
          <w:sz w:val="24"/>
          <w:szCs w:val="24"/>
        </w:rPr>
        <w:t xml:space="preserve"> 2012</w:t>
      </w:r>
      <w:r w:rsidRPr="00D76D39">
        <w:rPr>
          <w:rFonts w:ascii="Times New Roman" w:hAnsi="Times New Roman" w:cs="Times New Roman"/>
          <w:sz w:val="24"/>
          <w:szCs w:val="24"/>
        </w:rPr>
        <w:tab/>
        <w:t>2007-2010 Interim Report on the Preservation Virginia Excavations at Jamestown. Field Reports. Preservation Virginia.</w:t>
      </w:r>
    </w:p>
    <w:p w14:paraId="4D93702A" w14:textId="77777777" w:rsidR="00D76D39" w:rsidRPr="00D76D39" w:rsidRDefault="00D76D39" w:rsidP="00C55DC1">
      <w:pPr>
        <w:spacing w:after="0" w:line="240" w:lineRule="auto"/>
        <w:rPr>
          <w:rFonts w:ascii="Times New Roman" w:hAnsi="Times New Roman" w:cs="Times New Roman"/>
          <w:sz w:val="24"/>
          <w:szCs w:val="24"/>
        </w:rPr>
      </w:pPr>
    </w:p>
    <w:p w14:paraId="51F64E62" w14:textId="77777777" w:rsidR="00F26610" w:rsidRPr="00D76D39" w:rsidRDefault="00F26610" w:rsidP="00C55DC1">
      <w:pPr>
        <w:spacing w:after="0" w:line="240" w:lineRule="auto"/>
        <w:rPr>
          <w:rFonts w:ascii="Times New Roman" w:hAnsi="Times New Roman" w:cs="Times New Roman"/>
          <w:sz w:val="24"/>
          <w:szCs w:val="24"/>
        </w:rPr>
      </w:pPr>
      <w:r w:rsidRPr="00D76D39">
        <w:rPr>
          <w:rFonts w:ascii="Times New Roman" w:hAnsi="Times New Roman" w:cs="Times New Roman"/>
          <w:sz w:val="24"/>
          <w:szCs w:val="24"/>
        </w:rPr>
        <w:t>McKnight, Justine W.</w:t>
      </w:r>
    </w:p>
    <w:p w14:paraId="7129DB2B" w14:textId="77777777" w:rsidR="00F26610" w:rsidRPr="00D76D39" w:rsidRDefault="00F26610" w:rsidP="00C55DC1">
      <w:pPr>
        <w:spacing w:after="0" w:line="240" w:lineRule="auto"/>
        <w:rPr>
          <w:rFonts w:ascii="Times New Roman" w:hAnsi="Times New Roman" w:cs="Times New Roman"/>
          <w:sz w:val="24"/>
          <w:szCs w:val="24"/>
        </w:rPr>
      </w:pPr>
      <w:r w:rsidRPr="00D76D39">
        <w:rPr>
          <w:rFonts w:ascii="Times New Roman" w:hAnsi="Times New Roman" w:cs="Times New Roman"/>
          <w:sz w:val="24"/>
          <w:szCs w:val="24"/>
        </w:rPr>
        <w:t xml:space="preserve"> 2012</w:t>
      </w:r>
      <w:r w:rsidRPr="00D76D39">
        <w:rPr>
          <w:rFonts w:ascii="Times New Roman" w:hAnsi="Times New Roman" w:cs="Times New Roman"/>
          <w:sz w:val="24"/>
          <w:szCs w:val="24"/>
        </w:rPr>
        <w:tab/>
      </w:r>
      <w:proofErr w:type="spellStart"/>
      <w:r w:rsidRPr="00D76D39">
        <w:rPr>
          <w:rFonts w:ascii="Times New Roman" w:hAnsi="Times New Roman" w:cs="Times New Roman"/>
          <w:sz w:val="24"/>
          <w:szCs w:val="24"/>
        </w:rPr>
        <w:t>Archeobotanical</w:t>
      </w:r>
      <w:proofErr w:type="spellEnd"/>
      <w:r w:rsidRPr="00D76D39">
        <w:rPr>
          <w:rFonts w:ascii="Times New Roman" w:hAnsi="Times New Roman" w:cs="Times New Roman"/>
          <w:sz w:val="24"/>
          <w:szCs w:val="24"/>
        </w:rPr>
        <w:t xml:space="preserve"> Analysis of Feature Fill from Three James Fort Period Features: A Pilot Study. Report to the Jamestown Rediscovery Project, Jamestown, VA.</w:t>
      </w:r>
    </w:p>
    <w:p w14:paraId="4344987E" w14:textId="77777777" w:rsidR="006A40E2" w:rsidRDefault="006A40E2" w:rsidP="00C55DC1">
      <w:pPr>
        <w:spacing w:after="0"/>
        <w:rPr>
          <w:rFonts w:ascii="Times New Roman" w:hAnsi="Times New Roman" w:cs="Times New Roman"/>
          <w:color w:val="000000"/>
          <w:sz w:val="24"/>
          <w:szCs w:val="24"/>
        </w:rPr>
      </w:pPr>
    </w:p>
    <w:p w14:paraId="4CE5DB7F" w14:textId="1C4CECE8" w:rsidR="006A40E2" w:rsidRDefault="006A40E2" w:rsidP="00C55DC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Straube, Beverly A.</w:t>
      </w:r>
    </w:p>
    <w:p w14:paraId="5C862815" w14:textId="3195CEA5" w:rsidR="006A40E2" w:rsidRPr="00D76D39" w:rsidRDefault="00450D5C" w:rsidP="00C55DC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40E2">
        <w:rPr>
          <w:rFonts w:ascii="Times New Roman" w:hAnsi="Times New Roman" w:cs="Times New Roman"/>
          <w:color w:val="000000"/>
          <w:sz w:val="24"/>
          <w:szCs w:val="24"/>
        </w:rPr>
        <w:t>2011</w:t>
      </w:r>
      <w:r w:rsidR="006A40E2">
        <w:rPr>
          <w:rFonts w:ascii="Times New Roman" w:hAnsi="Times New Roman" w:cs="Times New Roman"/>
          <w:color w:val="000000"/>
          <w:sz w:val="24"/>
          <w:szCs w:val="24"/>
        </w:rPr>
        <w:tab/>
        <w:t xml:space="preserve">Incorporating the Other: A Seventeenth-Century Virginia Indian Basket Pot Rendered in Clay. Ceramics in America. </w:t>
      </w:r>
    </w:p>
    <w:p w14:paraId="1079722D" w14:textId="77777777" w:rsidR="00F26610" w:rsidRPr="00D76D39" w:rsidRDefault="00F26610" w:rsidP="00C55DC1">
      <w:pPr>
        <w:spacing w:after="0" w:line="240" w:lineRule="auto"/>
        <w:rPr>
          <w:rFonts w:ascii="Times New Roman" w:hAnsi="Times New Roman" w:cs="Times New Roman"/>
          <w:sz w:val="24"/>
          <w:szCs w:val="24"/>
        </w:rPr>
      </w:pPr>
    </w:p>
    <w:sectPr w:rsidR="00F26610" w:rsidRPr="00D76D39" w:rsidSect="00F42F7C">
      <w:type w:val="continuous"/>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5569C" w14:textId="77777777" w:rsidR="00F42F7C" w:rsidRDefault="00F42F7C" w:rsidP="00E80E10">
      <w:pPr>
        <w:spacing w:after="0" w:line="240" w:lineRule="auto"/>
      </w:pPr>
      <w:r>
        <w:separator/>
      </w:r>
    </w:p>
  </w:endnote>
  <w:endnote w:type="continuationSeparator" w:id="0">
    <w:p w14:paraId="3E10F57B" w14:textId="77777777" w:rsidR="00F42F7C" w:rsidRDefault="00F42F7C" w:rsidP="00E8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3EC68" w14:textId="77777777" w:rsidR="00F42F7C" w:rsidRDefault="00F42F7C" w:rsidP="00E80E10">
      <w:pPr>
        <w:spacing w:after="0" w:line="240" w:lineRule="auto"/>
      </w:pPr>
      <w:r>
        <w:separator/>
      </w:r>
    </w:p>
  </w:footnote>
  <w:footnote w:type="continuationSeparator" w:id="0">
    <w:p w14:paraId="040EA8F7" w14:textId="77777777" w:rsidR="00F42F7C" w:rsidRDefault="00F42F7C" w:rsidP="00E80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AF"/>
    <w:rsid w:val="000207DC"/>
    <w:rsid w:val="000322C1"/>
    <w:rsid w:val="00033B02"/>
    <w:rsid w:val="0004090A"/>
    <w:rsid w:val="00042103"/>
    <w:rsid w:val="000633EF"/>
    <w:rsid w:val="00067488"/>
    <w:rsid w:val="000A48D8"/>
    <w:rsid w:val="000A5B03"/>
    <w:rsid w:val="000C51A5"/>
    <w:rsid w:val="000C6435"/>
    <w:rsid w:val="000C6E1A"/>
    <w:rsid w:val="000D5925"/>
    <w:rsid w:val="000F4E3E"/>
    <w:rsid w:val="0010548A"/>
    <w:rsid w:val="00115FDA"/>
    <w:rsid w:val="00120B91"/>
    <w:rsid w:val="001316AB"/>
    <w:rsid w:val="00133519"/>
    <w:rsid w:val="0013443F"/>
    <w:rsid w:val="00143138"/>
    <w:rsid w:val="00157768"/>
    <w:rsid w:val="001623B4"/>
    <w:rsid w:val="00162AEF"/>
    <w:rsid w:val="00173301"/>
    <w:rsid w:val="00184216"/>
    <w:rsid w:val="00191255"/>
    <w:rsid w:val="001D3210"/>
    <w:rsid w:val="001F15FB"/>
    <w:rsid w:val="001F3597"/>
    <w:rsid w:val="001F7ECE"/>
    <w:rsid w:val="0021722E"/>
    <w:rsid w:val="00217963"/>
    <w:rsid w:val="00226D62"/>
    <w:rsid w:val="00231EDB"/>
    <w:rsid w:val="00237D27"/>
    <w:rsid w:val="00242F52"/>
    <w:rsid w:val="00246883"/>
    <w:rsid w:val="00260551"/>
    <w:rsid w:val="002626DE"/>
    <w:rsid w:val="002C1C84"/>
    <w:rsid w:val="002C4A61"/>
    <w:rsid w:val="002D5C1A"/>
    <w:rsid w:val="002D6610"/>
    <w:rsid w:val="002D7157"/>
    <w:rsid w:val="002E2FA8"/>
    <w:rsid w:val="002E3EE6"/>
    <w:rsid w:val="002F4344"/>
    <w:rsid w:val="002F5EE2"/>
    <w:rsid w:val="00310478"/>
    <w:rsid w:val="00315AA7"/>
    <w:rsid w:val="003318B8"/>
    <w:rsid w:val="0034019C"/>
    <w:rsid w:val="0034060B"/>
    <w:rsid w:val="003420A7"/>
    <w:rsid w:val="003423DA"/>
    <w:rsid w:val="003434D3"/>
    <w:rsid w:val="00354925"/>
    <w:rsid w:val="00366C68"/>
    <w:rsid w:val="00380E33"/>
    <w:rsid w:val="003903ED"/>
    <w:rsid w:val="00392D76"/>
    <w:rsid w:val="0039468E"/>
    <w:rsid w:val="003B273F"/>
    <w:rsid w:val="003B7C76"/>
    <w:rsid w:val="003C001A"/>
    <w:rsid w:val="003C7F10"/>
    <w:rsid w:val="003D2D9D"/>
    <w:rsid w:val="003D38F5"/>
    <w:rsid w:val="003E399D"/>
    <w:rsid w:val="003E4FDD"/>
    <w:rsid w:val="00413B4B"/>
    <w:rsid w:val="004147C8"/>
    <w:rsid w:val="0041524A"/>
    <w:rsid w:val="00426A99"/>
    <w:rsid w:val="00437439"/>
    <w:rsid w:val="00441824"/>
    <w:rsid w:val="00442B54"/>
    <w:rsid w:val="00450D5C"/>
    <w:rsid w:val="00455DDA"/>
    <w:rsid w:val="00456830"/>
    <w:rsid w:val="00462FCD"/>
    <w:rsid w:val="00466446"/>
    <w:rsid w:val="004767E2"/>
    <w:rsid w:val="004848F7"/>
    <w:rsid w:val="004A2885"/>
    <w:rsid w:val="004A7A40"/>
    <w:rsid w:val="004B1956"/>
    <w:rsid w:val="004B3DFD"/>
    <w:rsid w:val="004D312B"/>
    <w:rsid w:val="004E185B"/>
    <w:rsid w:val="004E64C3"/>
    <w:rsid w:val="004E7023"/>
    <w:rsid w:val="004F03BC"/>
    <w:rsid w:val="004F3D43"/>
    <w:rsid w:val="004F49DF"/>
    <w:rsid w:val="005200C8"/>
    <w:rsid w:val="005205B2"/>
    <w:rsid w:val="00524FE1"/>
    <w:rsid w:val="00535CE9"/>
    <w:rsid w:val="00557F0D"/>
    <w:rsid w:val="0057759E"/>
    <w:rsid w:val="0058501F"/>
    <w:rsid w:val="00586287"/>
    <w:rsid w:val="0059291F"/>
    <w:rsid w:val="005D06CE"/>
    <w:rsid w:val="005D1B83"/>
    <w:rsid w:val="005D55CE"/>
    <w:rsid w:val="005E6CCC"/>
    <w:rsid w:val="005F018A"/>
    <w:rsid w:val="005F09A1"/>
    <w:rsid w:val="005F2858"/>
    <w:rsid w:val="00603C22"/>
    <w:rsid w:val="006142EC"/>
    <w:rsid w:val="00626CDE"/>
    <w:rsid w:val="00633DEA"/>
    <w:rsid w:val="00646617"/>
    <w:rsid w:val="00652418"/>
    <w:rsid w:val="00652D17"/>
    <w:rsid w:val="00666CA9"/>
    <w:rsid w:val="00680E87"/>
    <w:rsid w:val="0068316D"/>
    <w:rsid w:val="006851AA"/>
    <w:rsid w:val="00686559"/>
    <w:rsid w:val="00687AB5"/>
    <w:rsid w:val="00692539"/>
    <w:rsid w:val="00692B54"/>
    <w:rsid w:val="0069313C"/>
    <w:rsid w:val="006A13CA"/>
    <w:rsid w:val="006A1DE2"/>
    <w:rsid w:val="006A40B3"/>
    <w:rsid w:val="006A40E2"/>
    <w:rsid w:val="006B3948"/>
    <w:rsid w:val="006F74D1"/>
    <w:rsid w:val="00710A46"/>
    <w:rsid w:val="007214C6"/>
    <w:rsid w:val="007464D9"/>
    <w:rsid w:val="007478F6"/>
    <w:rsid w:val="00781126"/>
    <w:rsid w:val="00783093"/>
    <w:rsid w:val="00787DC7"/>
    <w:rsid w:val="00796679"/>
    <w:rsid w:val="007B5B06"/>
    <w:rsid w:val="007C01B2"/>
    <w:rsid w:val="007D1475"/>
    <w:rsid w:val="007E06CD"/>
    <w:rsid w:val="007F0447"/>
    <w:rsid w:val="00803402"/>
    <w:rsid w:val="00804A48"/>
    <w:rsid w:val="008103AF"/>
    <w:rsid w:val="0082660C"/>
    <w:rsid w:val="00847748"/>
    <w:rsid w:val="00866D9C"/>
    <w:rsid w:val="008A0BAA"/>
    <w:rsid w:val="008A194D"/>
    <w:rsid w:val="008A1EB6"/>
    <w:rsid w:val="008A68C6"/>
    <w:rsid w:val="008A70D1"/>
    <w:rsid w:val="008B61A1"/>
    <w:rsid w:val="008C2FFB"/>
    <w:rsid w:val="008F3FB2"/>
    <w:rsid w:val="009429F1"/>
    <w:rsid w:val="00946C49"/>
    <w:rsid w:val="0096250C"/>
    <w:rsid w:val="009631E7"/>
    <w:rsid w:val="00963F9E"/>
    <w:rsid w:val="00967D78"/>
    <w:rsid w:val="00980E8B"/>
    <w:rsid w:val="00985F5C"/>
    <w:rsid w:val="00992A06"/>
    <w:rsid w:val="009E2A24"/>
    <w:rsid w:val="009E673B"/>
    <w:rsid w:val="00A05B73"/>
    <w:rsid w:val="00A11700"/>
    <w:rsid w:val="00A12C38"/>
    <w:rsid w:val="00A14118"/>
    <w:rsid w:val="00A1728B"/>
    <w:rsid w:val="00A2767D"/>
    <w:rsid w:val="00A324DF"/>
    <w:rsid w:val="00A34B6C"/>
    <w:rsid w:val="00A435EE"/>
    <w:rsid w:val="00A55B86"/>
    <w:rsid w:val="00A61A87"/>
    <w:rsid w:val="00A61C90"/>
    <w:rsid w:val="00A64237"/>
    <w:rsid w:val="00A80D80"/>
    <w:rsid w:val="00A80F85"/>
    <w:rsid w:val="00A85947"/>
    <w:rsid w:val="00A90315"/>
    <w:rsid w:val="00A9368E"/>
    <w:rsid w:val="00AA3B90"/>
    <w:rsid w:val="00AF08F2"/>
    <w:rsid w:val="00B0469B"/>
    <w:rsid w:val="00B12D33"/>
    <w:rsid w:val="00B22719"/>
    <w:rsid w:val="00B45E96"/>
    <w:rsid w:val="00B81842"/>
    <w:rsid w:val="00B95826"/>
    <w:rsid w:val="00BA3151"/>
    <w:rsid w:val="00BA5181"/>
    <w:rsid w:val="00BB135D"/>
    <w:rsid w:val="00BB7E33"/>
    <w:rsid w:val="00BC6BA2"/>
    <w:rsid w:val="00BE56FC"/>
    <w:rsid w:val="00BF1083"/>
    <w:rsid w:val="00BF3DA2"/>
    <w:rsid w:val="00C07DB1"/>
    <w:rsid w:val="00C12568"/>
    <w:rsid w:val="00C21EB5"/>
    <w:rsid w:val="00C22802"/>
    <w:rsid w:val="00C2768A"/>
    <w:rsid w:val="00C30588"/>
    <w:rsid w:val="00C30D04"/>
    <w:rsid w:val="00C34A47"/>
    <w:rsid w:val="00C41F56"/>
    <w:rsid w:val="00C55DC1"/>
    <w:rsid w:val="00C5639A"/>
    <w:rsid w:val="00C62A20"/>
    <w:rsid w:val="00C70408"/>
    <w:rsid w:val="00C72420"/>
    <w:rsid w:val="00C77121"/>
    <w:rsid w:val="00C96C47"/>
    <w:rsid w:val="00CB3B7B"/>
    <w:rsid w:val="00CD3D46"/>
    <w:rsid w:val="00CD789E"/>
    <w:rsid w:val="00CE3A5A"/>
    <w:rsid w:val="00CF2D81"/>
    <w:rsid w:val="00CF3961"/>
    <w:rsid w:val="00CF496A"/>
    <w:rsid w:val="00D0172F"/>
    <w:rsid w:val="00D041E1"/>
    <w:rsid w:val="00D04405"/>
    <w:rsid w:val="00D17535"/>
    <w:rsid w:val="00D21435"/>
    <w:rsid w:val="00D22911"/>
    <w:rsid w:val="00D3611B"/>
    <w:rsid w:val="00D413E4"/>
    <w:rsid w:val="00D513CB"/>
    <w:rsid w:val="00D556AC"/>
    <w:rsid w:val="00D71C56"/>
    <w:rsid w:val="00D747D1"/>
    <w:rsid w:val="00D76D39"/>
    <w:rsid w:val="00D7761F"/>
    <w:rsid w:val="00D816A0"/>
    <w:rsid w:val="00D9357C"/>
    <w:rsid w:val="00D93985"/>
    <w:rsid w:val="00D956CC"/>
    <w:rsid w:val="00DA13CD"/>
    <w:rsid w:val="00DB5BFA"/>
    <w:rsid w:val="00DC758A"/>
    <w:rsid w:val="00DD625B"/>
    <w:rsid w:val="00DE38F6"/>
    <w:rsid w:val="00DF75FA"/>
    <w:rsid w:val="00DF786F"/>
    <w:rsid w:val="00E05B3A"/>
    <w:rsid w:val="00E12E63"/>
    <w:rsid w:val="00E334EE"/>
    <w:rsid w:val="00E42B50"/>
    <w:rsid w:val="00E46514"/>
    <w:rsid w:val="00E47F7E"/>
    <w:rsid w:val="00E734A1"/>
    <w:rsid w:val="00E77396"/>
    <w:rsid w:val="00E80E10"/>
    <w:rsid w:val="00E8256B"/>
    <w:rsid w:val="00E92B52"/>
    <w:rsid w:val="00E939F3"/>
    <w:rsid w:val="00EA2286"/>
    <w:rsid w:val="00EA421B"/>
    <w:rsid w:val="00EA539E"/>
    <w:rsid w:val="00EA558C"/>
    <w:rsid w:val="00EB05C8"/>
    <w:rsid w:val="00EB1604"/>
    <w:rsid w:val="00EC4B4D"/>
    <w:rsid w:val="00ED03DA"/>
    <w:rsid w:val="00ED03E8"/>
    <w:rsid w:val="00ED1EB6"/>
    <w:rsid w:val="00ED4D9E"/>
    <w:rsid w:val="00ED623E"/>
    <w:rsid w:val="00EE5629"/>
    <w:rsid w:val="00EF2A8E"/>
    <w:rsid w:val="00EF6D50"/>
    <w:rsid w:val="00F03F9B"/>
    <w:rsid w:val="00F06DE2"/>
    <w:rsid w:val="00F26610"/>
    <w:rsid w:val="00F26981"/>
    <w:rsid w:val="00F402A0"/>
    <w:rsid w:val="00F42F7C"/>
    <w:rsid w:val="00F55BEF"/>
    <w:rsid w:val="00F612AF"/>
    <w:rsid w:val="00F6425D"/>
    <w:rsid w:val="00F74FA5"/>
    <w:rsid w:val="00F97EE7"/>
    <w:rsid w:val="00FA6911"/>
    <w:rsid w:val="00FB19FB"/>
    <w:rsid w:val="00FC6E1D"/>
    <w:rsid w:val="00FD569D"/>
    <w:rsid w:val="00FE63A0"/>
    <w:rsid w:val="00FF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3C55"/>
  <w15:chartTrackingRefBased/>
  <w15:docId w15:val="{55AEA09C-DEA7-42C7-AD77-45BDAC57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E96"/>
    <w:rPr>
      <w:color w:val="0563C1" w:themeColor="hyperlink"/>
      <w:u w:val="single"/>
    </w:rPr>
  </w:style>
  <w:style w:type="character" w:customStyle="1" w:styleId="UnresolvedMention1">
    <w:name w:val="Unresolved Mention1"/>
    <w:basedOn w:val="DefaultParagraphFont"/>
    <w:uiPriority w:val="99"/>
    <w:semiHidden/>
    <w:unhideWhenUsed/>
    <w:rsid w:val="00B45E96"/>
    <w:rPr>
      <w:color w:val="605E5C"/>
      <w:shd w:val="clear" w:color="auto" w:fill="E1DFDD"/>
    </w:rPr>
  </w:style>
  <w:style w:type="character" w:styleId="LineNumber">
    <w:name w:val="line number"/>
    <w:basedOn w:val="DefaultParagraphFont"/>
    <w:uiPriority w:val="99"/>
    <w:semiHidden/>
    <w:unhideWhenUsed/>
    <w:rsid w:val="00692539"/>
  </w:style>
  <w:style w:type="paragraph" w:styleId="FootnoteText">
    <w:name w:val="footnote text"/>
    <w:basedOn w:val="Normal"/>
    <w:link w:val="FootnoteTextChar"/>
    <w:uiPriority w:val="99"/>
    <w:semiHidden/>
    <w:unhideWhenUsed/>
    <w:rsid w:val="00E80E1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80E10"/>
    <w:rPr>
      <w:rFonts w:ascii="Times New Roman" w:hAnsi="Times New Roman"/>
      <w:sz w:val="20"/>
      <w:szCs w:val="20"/>
    </w:rPr>
  </w:style>
  <w:style w:type="character" w:styleId="FootnoteReference">
    <w:name w:val="footnote reference"/>
    <w:basedOn w:val="DefaultParagraphFont"/>
    <w:uiPriority w:val="99"/>
    <w:semiHidden/>
    <w:unhideWhenUsed/>
    <w:rsid w:val="00E80E10"/>
    <w:rPr>
      <w:vertAlign w:val="superscript"/>
    </w:rPr>
  </w:style>
  <w:style w:type="paragraph" w:customStyle="1" w:styleId="paragraph">
    <w:name w:val="paragraph"/>
    <w:basedOn w:val="Normal"/>
    <w:rsid w:val="00E80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0E10"/>
  </w:style>
  <w:style w:type="character" w:customStyle="1" w:styleId="eop">
    <w:name w:val="eop"/>
    <w:basedOn w:val="DefaultParagraphFont"/>
    <w:rsid w:val="00E80E10"/>
  </w:style>
  <w:style w:type="paragraph" w:styleId="NoSpacing">
    <w:name w:val="No Spacing"/>
    <w:uiPriority w:val="1"/>
    <w:qFormat/>
    <w:rsid w:val="00E80E10"/>
    <w:pPr>
      <w:spacing w:after="0" w:line="240" w:lineRule="auto"/>
    </w:pPr>
  </w:style>
  <w:style w:type="table" w:styleId="TableGrid">
    <w:name w:val="Table Grid"/>
    <w:basedOn w:val="TableNormal"/>
    <w:uiPriority w:val="39"/>
    <w:rsid w:val="00CF496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qFormat/>
    <w:rPr>
      <w:sz w:val="16"/>
      <w:szCs w:val="16"/>
    </w:rPr>
  </w:style>
  <w:style w:type="paragraph" w:styleId="CommentSubject">
    <w:name w:val="annotation subject"/>
    <w:basedOn w:val="CommentText"/>
    <w:next w:val="CommentText"/>
    <w:link w:val="CommentSubjectChar"/>
    <w:uiPriority w:val="99"/>
    <w:semiHidden/>
    <w:unhideWhenUsed/>
    <w:rsid w:val="00ED03E8"/>
    <w:rPr>
      <w:b/>
      <w:bCs/>
    </w:rPr>
  </w:style>
  <w:style w:type="character" w:customStyle="1" w:styleId="CommentSubjectChar">
    <w:name w:val="Comment Subject Char"/>
    <w:basedOn w:val="CommentTextChar"/>
    <w:link w:val="CommentSubject"/>
    <w:uiPriority w:val="99"/>
    <w:semiHidden/>
    <w:rsid w:val="00ED03E8"/>
    <w:rPr>
      <w:b/>
      <w:bCs/>
      <w:sz w:val="20"/>
      <w:szCs w:val="20"/>
    </w:rPr>
  </w:style>
  <w:style w:type="paragraph" w:styleId="Caption">
    <w:name w:val="caption"/>
    <w:basedOn w:val="Normal"/>
    <w:next w:val="Normal"/>
    <w:uiPriority w:val="35"/>
    <w:unhideWhenUsed/>
    <w:qFormat/>
    <w:rsid w:val="005F018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FD5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9D"/>
    <w:rPr>
      <w:rFonts w:ascii="Segoe UI" w:hAnsi="Segoe UI" w:cs="Segoe UI"/>
      <w:sz w:val="18"/>
      <w:szCs w:val="18"/>
    </w:rPr>
  </w:style>
  <w:style w:type="paragraph" w:styleId="Revision">
    <w:name w:val="Revision"/>
    <w:hidden/>
    <w:uiPriority w:val="99"/>
    <w:semiHidden/>
    <w:rsid w:val="00980E8B"/>
    <w:pPr>
      <w:spacing w:after="0" w:line="240" w:lineRule="auto"/>
    </w:pPr>
  </w:style>
  <w:style w:type="paragraph" w:styleId="TableofFigures">
    <w:name w:val="table of figures"/>
    <w:basedOn w:val="Normal"/>
    <w:next w:val="Normal"/>
    <w:uiPriority w:val="99"/>
    <w:unhideWhenUsed/>
    <w:rsid w:val="00967D7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4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ane-thomas@uiow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5A50-092A-40FF-8FF8-107A674D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Ariane E</dc:creator>
  <cp:keywords/>
  <dc:description/>
  <cp:lastModifiedBy>Thomas, Ariane E</cp:lastModifiedBy>
  <cp:revision>22</cp:revision>
  <dcterms:created xsi:type="dcterms:W3CDTF">2024-02-02T21:35:00Z</dcterms:created>
  <dcterms:modified xsi:type="dcterms:W3CDTF">2024-04-08T22:37:00Z</dcterms:modified>
</cp:coreProperties>
</file>