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61" w:rsidRPr="002E1761" w:rsidRDefault="002E1761" w:rsidP="002E1761">
      <w:pPr>
        <w:pStyle w:val="Heading1"/>
        <w:jc w:val="center"/>
        <w:rPr>
          <w:sz w:val="36"/>
        </w:rPr>
      </w:pPr>
      <w:r w:rsidRPr="002E1761">
        <w:rPr>
          <w:sz w:val="36"/>
        </w:rPr>
        <w:t>SUPPLEMENTARY MATERIAL</w:t>
      </w:r>
    </w:p>
    <w:p w:rsidR="00253F47" w:rsidRPr="00BD179B" w:rsidRDefault="00253F47" w:rsidP="00253F47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17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effects of fluid composition and shear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conditions </w:t>
      </w:r>
      <w:r w:rsidRPr="00BD179B">
        <w:rPr>
          <w:rFonts w:ascii="Times New Roman" w:hAnsi="Times New Roman" w:cs="Times New Roman"/>
          <w:b/>
          <w:sz w:val="28"/>
          <w:szCs w:val="28"/>
          <w:lang w:val="en-US"/>
        </w:rPr>
        <w:t>on bacterial adhesion to an antifouling peptide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D179B">
        <w:rPr>
          <w:rFonts w:ascii="Times New Roman" w:hAnsi="Times New Roman" w:cs="Times New Roman"/>
          <w:b/>
          <w:sz w:val="28"/>
          <w:szCs w:val="28"/>
          <w:lang w:val="en-US"/>
        </w:rPr>
        <w:t>coated surface</w:t>
      </w:r>
    </w:p>
    <w:p w:rsidR="00253F47" w:rsidRPr="00FA701C" w:rsidRDefault="00253F47" w:rsidP="00253F4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pt-PT"/>
        </w:rPr>
      </w:pPr>
      <w:r w:rsidRPr="00BE0921">
        <w:rPr>
          <w:rFonts w:ascii="Times New Roman" w:hAnsi="Times New Roman" w:cs="Times New Roman"/>
          <w:b/>
          <w:sz w:val="24"/>
          <w:szCs w:val="24"/>
          <w:lang w:val="pt-PT"/>
        </w:rPr>
        <w:t>Alves P</w:t>
      </w:r>
      <w:r w:rsidRPr="00BE0921">
        <w:rPr>
          <w:rFonts w:ascii="Times New Roman" w:hAnsi="Times New Roman" w:cs="Times New Roman"/>
          <w:b/>
          <w:sz w:val="24"/>
          <w:szCs w:val="24"/>
          <w:vertAlign w:val="superscript"/>
          <w:lang w:val="pt-PT"/>
        </w:rPr>
        <w:t>a</w:t>
      </w:r>
      <w:r w:rsidRPr="00BE0921">
        <w:rPr>
          <w:rFonts w:ascii="Times New Roman" w:hAnsi="Times New Roman" w:cs="Times New Roman"/>
          <w:b/>
          <w:sz w:val="24"/>
          <w:szCs w:val="24"/>
          <w:lang w:val="pt-PT"/>
        </w:rPr>
        <w:t>, Nir S</w:t>
      </w:r>
      <w:r w:rsidRPr="00BE0921">
        <w:rPr>
          <w:rFonts w:ascii="Times New Roman" w:hAnsi="Times New Roman" w:cs="Times New Roman"/>
          <w:b/>
          <w:sz w:val="24"/>
          <w:szCs w:val="24"/>
          <w:vertAlign w:val="superscript"/>
          <w:lang w:val="pt-PT"/>
        </w:rPr>
        <w:t>b</w:t>
      </w:r>
      <w:r w:rsidRPr="00BE0921">
        <w:rPr>
          <w:rFonts w:ascii="Times New Roman" w:hAnsi="Times New Roman" w:cs="Times New Roman"/>
          <w:b/>
          <w:sz w:val="24"/>
          <w:szCs w:val="24"/>
          <w:lang w:val="pt-PT"/>
        </w:rPr>
        <w:t>, Reches M</w:t>
      </w:r>
      <w:r w:rsidRPr="00BE0921">
        <w:rPr>
          <w:rFonts w:ascii="Times New Roman" w:hAnsi="Times New Roman" w:cs="Times New Roman"/>
          <w:b/>
          <w:sz w:val="24"/>
          <w:szCs w:val="24"/>
          <w:vertAlign w:val="superscript"/>
          <w:lang w:val="pt-PT"/>
        </w:rPr>
        <w:t>b*</w:t>
      </w:r>
      <w:r w:rsidRPr="00BE09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and </w:t>
      </w:r>
      <w:r w:rsidRPr="00B462E7">
        <w:rPr>
          <w:rFonts w:ascii="Times New Roman" w:hAnsi="Times New Roman" w:cs="Times New Roman"/>
          <w:b/>
          <w:sz w:val="24"/>
          <w:szCs w:val="24"/>
          <w:lang w:val="pt-PT"/>
        </w:rPr>
        <w:t>Mergulhão F</w:t>
      </w:r>
      <w:r w:rsidRPr="00FA701C">
        <w:rPr>
          <w:rFonts w:ascii="Times New Roman" w:hAnsi="Times New Roman" w:cs="Times New Roman"/>
          <w:b/>
          <w:sz w:val="24"/>
          <w:szCs w:val="24"/>
          <w:vertAlign w:val="superscript"/>
          <w:lang w:val="pt-PT"/>
        </w:rPr>
        <w:t>a*</w:t>
      </w:r>
    </w:p>
    <w:p w:rsidR="00253F47" w:rsidRDefault="00253F47" w:rsidP="00253F4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vertAlign w:val="superscript"/>
          <w:lang w:val="pt-PT"/>
        </w:rPr>
      </w:pPr>
    </w:p>
    <w:p w:rsidR="00253F47" w:rsidRPr="00BE5D70" w:rsidRDefault="00253F47" w:rsidP="00253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53F47" w:rsidRPr="00BE5D70" w:rsidRDefault="00253F47" w:rsidP="00253F47">
      <w:pPr>
        <w:pStyle w:val="Default"/>
        <w:widowControl w:val="0"/>
        <w:spacing w:line="360" w:lineRule="auto"/>
        <w:jc w:val="both"/>
        <w:rPr>
          <w:color w:val="auto"/>
          <w:sz w:val="20"/>
          <w:szCs w:val="20"/>
          <w:lang w:val="en-US"/>
        </w:rPr>
      </w:pPr>
      <w:r w:rsidRPr="00BE5D70">
        <w:rPr>
          <w:sz w:val="20"/>
          <w:szCs w:val="20"/>
          <w:vertAlign w:val="superscript"/>
          <w:lang w:val="en-GB"/>
        </w:rPr>
        <w:t>a</w:t>
      </w:r>
      <w:r w:rsidRPr="00BE5D70">
        <w:rPr>
          <w:color w:val="auto"/>
          <w:sz w:val="20"/>
          <w:szCs w:val="20"/>
          <w:lang w:val="en-US"/>
        </w:rPr>
        <w:t xml:space="preserve">LEPABE – Department of Chemical Engineering, Faculty of Engineering, University of Porto, </w:t>
      </w:r>
      <w:proofErr w:type="spellStart"/>
      <w:r w:rsidRPr="00BE5D70">
        <w:rPr>
          <w:color w:val="auto"/>
          <w:sz w:val="20"/>
          <w:szCs w:val="20"/>
          <w:lang w:val="en-US"/>
        </w:rPr>
        <w:t>Rua</w:t>
      </w:r>
      <w:proofErr w:type="spellEnd"/>
      <w:r w:rsidRPr="00BE5D70">
        <w:rPr>
          <w:color w:val="auto"/>
          <w:sz w:val="20"/>
          <w:szCs w:val="20"/>
          <w:lang w:val="en-US"/>
        </w:rPr>
        <w:t xml:space="preserve"> Dr. Roberto Frias s/n 4200-465 Porto, Portugal</w:t>
      </w:r>
    </w:p>
    <w:p w:rsidR="00253F47" w:rsidRPr="00BE5D70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</w:pPr>
      <w:proofErr w:type="spellStart"/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  <w:vertAlign w:val="superscript"/>
        </w:rPr>
        <w:t>b</w:t>
      </w:r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>Institute</w:t>
      </w:r>
      <w:proofErr w:type="spellEnd"/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 xml:space="preserve"> of Chemistry</w:t>
      </w:r>
      <w:r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 xml:space="preserve"> and the Center for Nanoscience and Nanotechnology</w:t>
      </w:r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 xml:space="preserve">, The Hebrew University of Jerusalem, </w:t>
      </w:r>
      <w:proofErr w:type="spellStart"/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>Safra</w:t>
      </w:r>
      <w:proofErr w:type="spellEnd"/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 xml:space="preserve"> Campus, </w:t>
      </w:r>
      <w:proofErr w:type="spellStart"/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>Givat</w:t>
      </w:r>
      <w:proofErr w:type="spellEnd"/>
      <w:r w:rsidRPr="00BE5D70">
        <w:rPr>
          <w:rFonts w:ascii="Times New Roman" w:hAnsi="Times New Roman" w:cs="Times New Roman"/>
          <w:iCs/>
          <w:spacing w:val="-5"/>
          <w:sz w:val="20"/>
          <w:szCs w:val="20"/>
          <w:shd w:val="clear" w:color="auto" w:fill="FFFFFF"/>
        </w:rPr>
        <w:t xml:space="preserve"> Ram, Jerusalem, 91904, Israel</w:t>
      </w:r>
    </w:p>
    <w:p w:rsidR="00253F47" w:rsidRPr="00BD179B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Pr="00BD179B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Pr="00BD179B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Pr="00BD179B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Pr="00BD179B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Pr="00BD179B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Pr="00BD179B" w:rsidRDefault="00253F47" w:rsidP="00253F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47" w:rsidRDefault="00253F47" w:rsidP="00253F47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770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Pr="00BD179B">
        <w:rPr>
          <w:rFonts w:ascii="Times New Roman" w:hAnsi="Times New Roman" w:cs="Times New Roman"/>
          <w:color w:val="000000"/>
          <w:sz w:val="20"/>
          <w:szCs w:val="20"/>
          <w:u w:val="single"/>
        </w:rPr>
        <w:t>Correspond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ing</w:t>
      </w:r>
      <w:r w:rsidRPr="00BD179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author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s</w:t>
      </w:r>
      <w:r w:rsidRPr="00BD179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253F47" w:rsidRDefault="00253F47" w:rsidP="00253F47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179B">
        <w:rPr>
          <w:rFonts w:ascii="Times New Roman" w:hAnsi="Times New Roman" w:cs="Times New Roman"/>
          <w:color w:val="000000"/>
          <w:sz w:val="20"/>
          <w:szCs w:val="20"/>
        </w:rPr>
        <w:t xml:space="preserve">Filipe J. M. Mergulhão, Chemical Engineering Department, Faculty of Engineering University of Porto, </w:t>
      </w:r>
      <w:proofErr w:type="spellStart"/>
      <w:r w:rsidRPr="00BD179B">
        <w:rPr>
          <w:rFonts w:ascii="Times New Roman" w:hAnsi="Times New Roman" w:cs="Times New Roman"/>
          <w:color w:val="000000"/>
          <w:sz w:val="20"/>
          <w:szCs w:val="20"/>
        </w:rPr>
        <w:t>Rua</w:t>
      </w:r>
      <w:proofErr w:type="spellEnd"/>
      <w:r w:rsidRPr="00BD17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 w:cs="Times New Roman"/>
          <w:color w:val="000000"/>
          <w:sz w:val="20"/>
          <w:szCs w:val="20"/>
        </w:rPr>
        <w:t>Dr.</w:t>
      </w:r>
      <w:proofErr w:type="spellEnd"/>
      <w:r w:rsidRPr="00BD179B">
        <w:rPr>
          <w:rFonts w:ascii="Times New Roman" w:hAnsi="Times New Roman" w:cs="Times New Roman"/>
          <w:color w:val="000000"/>
          <w:sz w:val="20"/>
          <w:szCs w:val="20"/>
        </w:rPr>
        <w:t xml:space="preserve"> Roberto Frias, 4200-465 Porto, Portugal. Phone: (+351) 225081668. Fax: (+351) 5081449. E-mail: </w:t>
      </w:r>
      <w:hyperlink r:id="rId4" w:history="1">
        <w:r w:rsidRPr="00CA136F">
          <w:rPr>
            <w:rStyle w:val="Hyperlink"/>
            <w:rFonts w:ascii="Times New Roman" w:hAnsi="Times New Roman" w:cs="Times New Roman"/>
            <w:sz w:val="20"/>
            <w:szCs w:val="20"/>
          </w:rPr>
          <w:t>filipem@fe.up.pt</w:t>
        </w:r>
      </w:hyperlink>
    </w:p>
    <w:p w:rsidR="00253F47" w:rsidRDefault="00253F47" w:rsidP="00253F47">
      <w:pPr>
        <w:tabs>
          <w:tab w:val="left" w:pos="284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Meital Reches, </w:t>
      </w:r>
      <w:r w:rsidRPr="00A0178A">
        <w:rPr>
          <w:rFonts w:ascii="Times New Roman" w:hAnsi="Times New Roman" w:cs="Times New Roman"/>
          <w:color w:val="000000"/>
          <w:sz w:val="20"/>
          <w:szCs w:val="20"/>
        </w:rPr>
        <w:t xml:space="preserve">Institute of Chemistry and the Center for Nanoscience and Nanotechnology, The Hebrew University of Jerusalem, </w:t>
      </w:r>
      <w:proofErr w:type="spellStart"/>
      <w:r w:rsidRPr="00A0178A">
        <w:rPr>
          <w:rFonts w:ascii="Times New Roman" w:hAnsi="Times New Roman" w:cs="Times New Roman"/>
          <w:color w:val="000000"/>
          <w:sz w:val="20"/>
          <w:szCs w:val="20"/>
        </w:rPr>
        <w:t>Safra</w:t>
      </w:r>
      <w:proofErr w:type="spellEnd"/>
      <w:r w:rsidRPr="00A0178A">
        <w:rPr>
          <w:rFonts w:ascii="Times New Roman" w:hAnsi="Times New Roman" w:cs="Times New Roman"/>
          <w:color w:val="000000"/>
          <w:sz w:val="20"/>
          <w:szCs w:val="20"/>
        </w:rPr>
        <w:t xml:space="preserve"> Campus, </w:t>
      </w:r>
      <w:proofErr w:type="spellStart"/>
      <w:r w:rsidRPr="00A0178A">
        <w:rPr>
          <w:rFonts w:ascii="Times New Roman" w:hAnsi="Times New Roman" w:cs="Times New Roman"/>
          <w:color w:val="000000"/>
          <w:sz w:val="20"/>
          <w:szCs w:val="20"/>
        </w:rPr>
        <w:t>Givat</w:t>
      </w:r>
      <w:proofErr w:type="spellEnd"/>
      <w:r w:rsidRPr="00A0178A">
        <w:rPr>
          <w:rFonts w:ascii="Times New Roman" w:hAnsi="Times New Roman" w:cs="Times New Roman"/>
          <w:color w:val="000000"/>
          <w:sz w:val="20"/>
          <w:szCs w:val="20"/>
        </w:rPr>
        <w:t xml:space="preserve"> Ram, Jerusalem, 91904, Israel.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Phone (+972)26584551, </w:t>
      </w:r>
      <w:hyperlink r:id="rId5" w:history="1">
        <w:r w:rsidRPr="00C700B1">
          <w:rPr>
            <w:rStyle w:val="Hyperlink"/>
            <w:rFonts w:ascii="Times New Roman" w:hAnsi="Times New Roman" w:cs="Times New Roman"/>
            <w:sz w:val="20"/>
            <w:szCs w:val="20"/>
          </w:rPr>
          <w:t>meital.reches@mail.huji.ac.il</w:t>
        </w:r>
      </w:hyperlink>
    </w:p>
    <w:p w:rsidR="009D1FD7" w:rsidRDefault="009D1FD7" w:rsidP="00253F47">
      <w:pPr>
        <w:tabs>
          <w:tab w:val="left" w:pos="284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9D1FD7" w:rsidRDefault="009D1FD7" w:rsidP="00253F47">
      <w:pPr>
        <w:tabs>
          <w:tab w:val="left" w:pos="284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0"/>
          <w:szCs w:val="20"/>
        </w:rPr>
        <w:sectPr w:rsidR="009D1FD7" w:rsidSect="0087232D"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F43AA" w:rsidRDefault="00CF43AA" w:rsidP="009D1FD7">
      <w:pPr>
        <w:tabs>
          <w:tab w:val="left" w:pos="1788"/>
        </w:tabs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1FD7" w:rsidRDefault="009D1FD7" w:rsidP="009D1FD7">
      <w:pPr>
        <w:tabs>
          <w:tab w:val="left" w:pos="1788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S1.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Contact angles with water (</w:t>
      </w:r>
      <w:r w:rsidRPr="007F2C46">
        <w:rPr>
          <w:rFonts w:ascii="Times New Roman" w:hAnsi="Times New Roman" w:cs="Times New Roman"/>
          <w:i/>
          <w:sz w:val="24"/>
          <w:szCs w:val="24"/>
        </w:rPr>
        <w:t>θ</w:t>
      </w:r>
      <w:r w:rsidRPr="007F2C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w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F2C46">
        <w:rPr>
          <w:rFonts w:ascii="Times New Roman" w:hAnsi="Times New Roman" w:cs="Times New Roman"/>
          <w:sz w:val="24"/>
          <w:szCs w:val="24"/>
          <w:lang w:val="en-US"/>
        </w:rPr>
        <w:t>formamide</w:t>
      </w:r>
      <w:proofErr w:type="spellEnd"/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2C46">
        <w:rPr>
          <w:rFonts w:ascii="Times New Roman" w:hAnsi="Times New Roman" w:cs="Times New Roman"/>
          <w:i/>
          <w:sz w:val="24"/>
          <w:szCs w:val="24"/>
        </w:rPr>
        <w:t>θ</w:t>
      </w:r>
      <w:bookmarkStart w:id="0" w:name="_GoBack"/>
      <w:bookmarkEnd w:id="0"/>
      <w:r w:rsidRPr="007F2C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F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>) and α-</w:t>
      </w:r>
      <w:proofErr w:type="spellStart"/>
      <w:r w:rsidRPr="007F2C46">
        <w:rPr>
          <w:rFonts w:ascii="Times New Roman" w:hAnsi="Times New Roman" w:cs="Times New Roman"/>
          <w:sz w:val="24"/>
          <w:szCs w:val="24"/>
          <w:lang w:val="en-US"/>
        </w:rPr>
        <w:t>bromonaphthalene</w:t>
      </w:r>
      <w:proofErr w:type="spellEnd"/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2C46">
        <w:rPr>
          <w:rFonts w:ascii="Times New Roman" w:hAnsi="Times New Roman" w:cs="Times New Roman"/>
          <w:i/>
          <w:sz w:val="24"/>
          <w:szCs w:val="24"/>
        </w:rPr>
        <w:t>θ</w:t>
      </w:r>
      <w:r w:rsidRPr="007F2C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surface tension parameters (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γ</m:t>
        </m:r>
      </m:oMath>
      <w:r w:rsidRPr="007F2C4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LW</w:t>
      </w:r>
      <w:r w:rsidRPr="007F2C46">
        <w:rPr>
          <w:rFonts w:ascii="Times New Roman" w:hAnsi="Times New Roman" w:cs="Times New Roman"/>
          <w:i/>
          <w:sz w:val="24"/>
          <w:szCs w:val="24"/>
        </w:rPr>
        <w:t xml:space="preserve">,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γ</m:t>
        </m:r>
      </m:oMath>
      <w:r w:rsidRPr="007F2C4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+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γ</m:t>
        </m:r>
      </m:oMath>
      <w:r w:rsidRPr="007F2C4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F2C46">
        <w:rPr>
          <w:rFonts w:ascii="Times New Roman" w:hAnsi="Times New Roman" w:cs="Times New Roman"/>
          <w:sz w:val="24"/>
          <w:szCs w:val="24"/>
        </w:rPr>
        <w:t xml:space="preserve"> hydrophobicity (</w:t>
      </w:r>
      <w:r w:rsidRPr="007F2C46">
        <w:rPr>
          <w:rFonts w:ascii="Times New Roman" w:hAnsi="Times New Roman" w:cs="Times New Roman"/>
          <w:b/>
          <w:bCs/>
          <w:i/>
          <w:sz w:val="24"/>
          <w:szCs w:val="24"/>
        </w:rPr>
        <w:t>Δ</w:t>
      </w:r>
      <w:r w:rsidRPr="007F2C46">
        <w:rPr>
          <w:rFonts w:ascii="Times New Roman" w:hAnsi="Times New Roman" w:cs="Times New Roman"/>
          <w:i/>
          <w:sz w:val="24"/>
          <w:szCs w:val="24"/>
        </w:rPr>
        <w:t>G</w:t>
      </w:r>
      <w:r w:rsidRPr="007F2C46">
        <w:rPr>
          <w:rFonts w:ascii="Times New Roman" w:hAnsi="Times New Roman" w:cs="Times New Roman"/>
          <w:sz w:val="24"/>
          <w:szCs w:val="24"/>
        </w:rPr>
        <w:t>) and free energy of adhesion (</w:t>
      </w:r>
      <w:proofErr w:type="spellStart"/>
      <w:r w:rsidRPr="007F2C46">
        <w:rPr>
          <w:rFonts w:ascii="Times New Roman" w:hAnsi="Times New Roman" w:cs="Times New Roman"/>
          <w:b/>
          <w:bCs/>
          <w:i/>
          <w:sz w:val="24"/>
          <w:szCs w:val="24"/>
        </w:rPr>
        <w:t>Δ</w:t>
      </w:r>
      <w:r w:rsidRPr="007F2C46">
        <w:rPr>
          <w:rFonts w:ascii="Times New Roman" w:hAnsi="Times New Roman" w:cs="Times New Roman"/>
          <w:i/>
          <w:sz w:val="24"/>
          <w:szCs w:val="24"/>
        </w:rPr>
        <w:t>G</w:t>
      </w:r>
      <w:r w:rsidRPr="007F2C46">
        <w:rPr>
          <w:rFonts w:ascii="Times New Roman" w:hAnsi="Times New Roman" w:cs="Times New Roman"/>
          <w:i/>
          <w:sz w:val="24"/>
          <w:szCs w:val="24"/>
          <w:vertAlign w:val="superscript"/>
        </w:rPr>
        <w:t>Adh</w:t>
      </w:r>
      <w:proofErr w:type="spellEnd"/>
      <w:r w:rsidRPr="007F2C46">
        <w:rPr>
          <w:rFonts w:ascii="Times New Roman" w:hAnsi="Times New Roman" w:cs="Times New Roman"/>
          <w:sz w:val="24"/>
          <w:szCs w:val="24"/>
        </w:rPr>
        <w:t xml:space="preserve">) between </w:t>
      </w:r>
      <w:r w:rsidRPr="007F2C46">
        <w:rPr>
          <w:rFonts w:ascii="Times New Roman" w:hAnsi="Times New Roman" w:cs="Times New Roman"/>
          <w:i/>
          <w:sz w:val="24"/>
          <w:szCs w:val="24"/>
        </w:rPr>
        <w:t>E. coli</w:t>
      </w:r>
      <w:r w:rsidRPr="007F2C46">
        <w:rPr>
          <w:rFonts w:ascii="Times New Roman" w:hAnsi="Times New Roman" w:cs="Times New Roman"/>
          <w:sz w:val="24"/>
          <w:szCs w:val="24"/>
        </w:rPr>
        <w:t xml:space="preserve"> and each surface.</w:t>
      </w:r>
      <w:r w:rsidR="00A91828">
        <w:rPr>
          <w:rFonts w:ascii="Times New Roman" w:hAnsi="Times New Roman" w:cs="Times New Roman"/>
          <w:sz w:val="24"/>
          <w:szCs w:val="24"/>
        </w:rPr>
        <w:t xml:space="preserve"> Measurements were made before (top two rows) or after 30 min immersion in the testing media as indicated.</w:t>
      </w:r>
    </w:p>
    <w:p w:rsidR="009D1FD7" w:rsidRPr="009D1FD7" w:rsidRDefault="009D1FD7" w:rsidP="00253F47">
      <w:pPr>
        <w:tabs>
          <w:tab w:val="left" w:pos="284"/>
        </w:tabs>
        <w:spacing w:line="480" w:lineRule="auto"/>
        <w:jc w:val="both"/>
        <w:rPr>
          <w:sz w:val="24"/>
          <w:szCs w:val="24"/>
        </w:rPr>
      </w:pPr>
      <w:r w:rsidRPr="009D1FD7">
        <w:rPr>
          <w:noProof/>
          <w:sz w:val="24"/>
          <w:szCs w:val="24"/>
          <w:lang w:val="en-US"/>
        </w:rPr>
        <w:drawing>
          <wp:inline distT="0" distB="0" distL="0" distR="0">
            <wp:extent cx="8258810" cy="126837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2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D7" w:rsidRDefault="009D1FD7" w:rsidP="00253F47">
      <w:pPr>
        <w:tabs>
          <w:tab w:val="left" w:pos="284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</w:p>
    <w:p w:rsidR="009D1FD7" w:rsidRDefault="009D1FD7" w:rsidP="00253F47">
      <w:pPr>
        <w:tabs>
          <w:tab w:val="left" w:pos="284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</w:p>
    <w:p w:rsidR="009D1FD7" w:rsidRPr="009D1FD7" w:rsidRDefault="009D1FD7" w:rsidP="00253F47">
      <w:pPr>
        <w:tabs>
          <w:tab w:val="left" w:pos="284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</w:p>
    <w:p w:rsidR="002E1761" w:rsidRDefault="002E1761" w:rsidP="002E1761">
      <w:pPr>
        <w:tabs>
          <w:tab w:val="left" w:pos="178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7C5DA49" wp14:editId="1C53D58C">
            <wp:extent cx="5612130" cy="429514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61" w:rsidRPr="007F2C46" w:rsidRDefault="002E1761" w:rsidP="002E1761">
      <w:pPr>
        <w:tabs>
          <w:tab w:val="left" w:pos="17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C46">
        <w:rPr>
          <w:rFonts w:ascii="Times New Roman" w:hAnsi="Times New Roman" w:cs="Times New Roman"/>
          <w:b/>
          <w:bCs/>
          <w:sz w:val="24"/>
          <w:szCs w:val="24"/>
          <w:lang w:val="en-US"/>
        </w:rPr>
        <w:t>FIG. S1.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Dissipation </w:t>
      </w:r>
      <w:r w:rsidRPr="007F2C46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. frequency of the fifth overtone. The adsorption behavior of the peptide changed </w:t>
      </w:r>
      <w:r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the run, suggesting different mechanisms of adsorption.</w:t>
      </w:r>
    </w:p>
    <w:p w:rsidR="002E1761" w:rsidRDefault="002E1761" w:rsidP="002E1761">
      <w:pPr>
        <w:tabs>
          <w:tab w:val="left" w:pos="178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7342A15" wp14:editId="073F59C0">
            <wp:extent cx="5612130" cy="4292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61" w:rsidRDefault="002E1761" w:rsidP="002E1761">
      <w:pPr>
        <w:tabs>
          <w:tab w:val="left" w:pos="17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46">
        <w:rPr>
          <w:rFonts w:ascii="Times New Roman" w:hAnsi="Times New Roman" w:cs="Times New Roman"/>
          <w:b/>
          <w:bCs/>
          <w:sz w:val="24"/>
          <w:szCs w:val="24"/>
          <w:lang w:val="en-US"/>
        </w:rPr>
        <w:t>FIG. S2.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Mass accumulation on the QCM-D sensor and layer thickness </w:t>
      </w:r>
      <w:r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Pr="007F2C46">
        <w:rPr>
          <w:rFonts w:ascii="Times New Roman" w:hAnsi="Times New Roman" w:cs="Times New Roman"/>
          <w:sz w:val="24"/>
          <w:szCs w:val="24"/>
          <w:lang w:val="en-US"/>
        </w:rPr>
        <w:t xml:space="preserve"> time. After 17 h, the sensor was washed, the free peptide was removed and the total mass and layer thickness decreased.</w:t>
      </w:r>
    </w:p>
    <w:p w:rsidR="009A4A00" w:rsidRDefault="0087232D"/>
    <w:sectPr w:rsidR="009A4A00" w:rsidSect="0087232D">
      <w:pgSz w:w="15840" w:h="12240" w:orient="landscape" w:code="1"/>
      <w:pgMar w:top="1701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7"/>
    <w:rsid w:val="000F1300"/>
    <w:rsid w:val="00104DC3"/>
    <w:rsid w:val="00200C4B"/>
    <w:rsid w:val="00253F47"/>
    <w:rsid w:val="002D3B09"/>
    <w:rsid w:val="002E1761"/>
    <w:rsid w:val="003A76DF"/>
    <w:rsid w:val="004443C1"/>
    <w:rsid w:val="004C0658"/>
    <w:rsid w:val="005B1394"/>
    <w:rsid w:val="006751A2"/>
    <w:rsid w:val="007A15CA"/>
    <w:rsid w:val="0087232D"/>
    <w:rsid w:val="00941D47"/>
    <w:rsid w:val="009D1FD7"/>
    <w:rsid w:val="00A412F1"/>
    <w:rsid w:val="00A91828"/>
    <w:rsid w:val="00CF43AA"/>
    <w:rsid w:val="00DC3CD8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4B2F-F78A-43C9-8794-5466EE3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61"/>
    <w:pPr>
      <w:spacing w:after="160" w:line="259" w:lineRule="auto"/>
    </w:pPr>
    <w:rPr>
      <w:rFonts w:eastAsia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761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aliases w:val="Pat 1"/>
    <w:basedOn w:val="Normal"/>
    <w:next w:val="Normal"/>
    <w:link w:val="Heading3Char"/>
    <w:autoRedefine/>
    <w:unhideWhenUsed/>
    <w:qFormat/>
    <w:rsid w:val="000F1300"/>
    <w:pPr>
      <w:keepNext/>
      <w:widowControl w:val="0"/>
      <w:spacing w:before="240" w:after="60" w:line="480" w:lineRule="auto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val="pt-PT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DC3CD8"/>
    <w:pPr>
      <w:keepNext/>
      <w:keepLines/>
      <w:widowControl w:val="0"/>
      <w:spacing w:before="40" w:after="0" w:line="480" w:lineRule="auto"/>
      <w:contextualSpacing/>
      <w:jc w:val="both"/>
      <w:outlineLvl w:val="3"/>
    </w:pPr>
    <w:rPr>
      <w:rFonts w:ascii="Times New Roman" w:eastAsiaTheme="majorEastAsia" w:hAnsi="Times New Roman" w:cstheme="majorBidi"/>
      <w:b/>
      <w:i/>
      <w:iCs/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DC3"/>
    <w:pPr>
      <w:widowControl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04DC3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customStyle="1" w:styleId="Estilo1">
    <w:name w:val="Estilo 1"/>
    <w:basedOn w:val="Normal"/>
    <w:link w:val="Estilo1Carter"/>
    <w:autoRedefine/>
    <w:qFormat/>
    <w:rsid w:val="000F1300"/>
    <w:pPr>
      <w:widowControl w:val="0"/>
      <w:spacing w:after="0" w:line="480" w:lineRule="auto"/>
      <w:contextualSpacing/>
      <w:jc w:val="both"/>
    </w:pPr>
    <w:rPr>
      <w:rFonts w:ascii="Times New Roman" w:hAnsi="Times New Roman"/>
      <w:b/>
      <w:sz w:val="24"/>
      <w:lang w:val="pt-PT"/>
    </w:rPr>
  </w:style>
  <w:style w:type="character" w:customStyle="1" w:styleId="Estilo1Carter">
    <w:name w:val="Estilo 1 Caráter"/>
    <w:basedOn w:val="DefaultParagraphFont"/>
    <w:link w:val="Estilo1"/>
    <w:rsid w:val="000F1300"/>
    <w:rPr>
      <w:rFonts w:ascii="Times New Roman" w:hAnsi="Times New Roman"/>
      <w:b/>
      <w:sz w:val="24"/>
    </w:rPr>
  </w:style>
  <w:style w:type="character" w:customStyle="1" w:styleId="Heading3Char">
    <w:name w:val="Heading 3 Char"/>
    <w:aliases w:val="Pat 1 Char"/>
    <w:basedOn w:val="DefaultParagraphFont"/>
    <w:link w:val="Heading3"/>
    <w:rsid w:val="000F1300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ubtleEmphasis">
    <w:name w:val="Subtle Emphasis"/>
    <w:uiPriority w:val="19"/>
    <w:qFormat/>
    <w:rsid w:val="000F1300"/>
    <w:rPr>
      <w:rFonts w:ascii="Times New Roman" w:hAnsi="Times New Roman"/>
      <w:b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CD8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761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E1761"/>
  </w:style>
  <w:style w:type="character" w:styleId="Hyperlink">
    <w:name w:val="Hyperlink"/>
    <w:basedOn w:val="DefaultParagraphFont"/>
    <w:uiPriority w:val="99"/>
    <w:unhideWhenUsed/>
    <w:rsid w:val="002E1761"/>
    <w:rPr>
      <w:color w:val="0000FF"/>
      <w:u w:val="single"/>
    </w:rPr>
  </w:style>
  <w:style w:type="paragraph" w:customStyle="1" w:styleId="Default">
    <w:name w:val="Default"/>
    <w:uiPriority w:val="99"/>
    <w:rsid w:val="00253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meital.reches@mail.huji.ac.i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lipem@fe.up.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up201510029@FEUPSIG.FE.UP.PT</dc:creator>
  <cp:keywords/>
  <dc:description/>
  <cp:lastModifiedBy>Kirby Morris</cp:lastModifiedBy>
  <cp:revision>2</cp:revision>
  <dcterms:created xsi:type="dcterms:W3CDTF">2018-07-30T18:54:00Z</dcterms:created>
  <dcterms:modified xsi:type="dcterms:W3CDTF">2018-07-30T18:54:00Z</dcterms:modified>
</cp:coreProperties>
</file>