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922" w:rsidRPr="006627E7" w:rsidRDefault="00242B33" w:rsidP="00ED3E6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27E7">
        <w:rPr>
          <w:rFonts w:ascii="Times New Roman" w:hAnsi="Times New Roman" w:cs="Times New Roman"/>
          <w:b/>
          <w:sz w:val="32"/>
          <w:szCs w:val="32"/>
        </w:rPr>
        <w:t>Supplementary</w:t>
      </w:r>
      <w:r w:rsidR="00C67922" w:rsidRPr="006627E7">
        <w:rPr>
          <w:rFonts w:ascii="Times New Roman" w:hAnsi="Times New Roman" w:cs="Times New Roman"/>
          <w:b/>
          <w:sz w:val="32"/>
          <w:szCs w:val="32"/>
        </w:rPr>
        <w:t xml:space="preserve"> Information</w:t>
      </w:r>
    </w:p>
    <w:p w:rsidR="00C84C87" w:rsidRPr="003A64F4" w:rsidRDefault="002F7157" w:rsidP="00ED3E6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4F4">
        <w:rPr>
          <w:rFonts w:ascii="Times New Roman" w:hAnsi="Times New Roman" w:cs="Times New Roman"/>
          <w:b/>
          <w:sz w:val="28"/>
          <w:szCs w:val="28"/>
        </w:rPr>
        <w:t xml:space="preserve">Zn-enriched </w:t>
      </w:r>
      <w:proofErr w:type="spellStart"/>
      <w:r w:rsidR="006F2DD1" w:rsidRPr="003A64F4">
        <w:rPr>
          <w:rFonts w:ascii="Times New Roman" w:hAnsi="Times New Roman" w:cs="Times New Roman"/>
          <w:b/>
          <w:sz w:val="28"/>
          <w:szCs w:val="28"/>
        </w:rPr>
        <w:t>Pt</w:t>
      </w:r>
      <w:r w:rsidR="006C30B8" w:rsidRPr="003A64F4">
        <w:rPr>
          <w:rFonts w:ascii="Times New Roman" w:hAnsi="Times New Roman" w:cs="Times New Roman"/>
          <w:b/>
          <w:sz w:val="28"/>
          <w:szCs w:val="28"/>
        </w:rPr>
        <w:t>Zn</w:t>
      </w:r>
      <w:proofErr w:type="spellEnd"/>
      <w:r w:rsidR="006F2DD1" w:rsidRPr="003A64F4">
        <w:rPr>
          <w:rFonts w:ascii="Times New Roman" w:hAnsi="Times New Roman" w:cs="Times New Roman"/>
          <w:b/>
          <w:sz w:val="28"/>
          <w:szCs w:val="28"/>
        </w:rPr>
        <w:t xml:space="preserve"> Nanoparticle </w:t>
      </w:r>
      <w:proofErr w:type="spellStart"/>
      <w:r w:rsidR="006F2DD1" w:rsidRPr="003A64F4">
        <w:rPr>
          <w:rFonts w:ascii="Times New Roman" w:hAnsi="Times New Roman" w:cs="Times New Roman"/>
          <w:b/>
          <w:sz w:val="28"/>
          <w:szCs w:val="28"/>
        </w:rPr>
        <w:t>Electrocatalysts</w:t>
      </w:r>
      <w:proofErr w:type="spellEnd"/>
      <w:r w:rsidR="006F2DD1" w:rsidRPr="003A64F4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C84C87" w:rsidRPr="003A64F4">
        <w:rPr>
          <w:rFonts w:ascii="Times New Roman" w:hAnsi="Times New Roman" w:cs="Times New Roman"/>
          <w:b/>
          <w:sz w:val="28"/>
          <w:szCs w:val="28"/>
        </w:rPr>
        <w:t>ynthesi</w:t>
      </w:r>
      <w:r w:rsidR="006F2DD1" w:rsidRPr="003A64F4">
        <w:rPr>
          <w:rFonts w:ascii="Times New Roman" w:hAnsi="Times New Roman" w:cs="Times New Roman"/>
          <w:b/>
          <w:sz w:val="28"/>
          <w:szCs w:val="28"/>
        </w:rPr>
        <w:t>zed by solution combustion for Ethanol Oxidation Reaction in an Alkaline M</w:t>
      </w:r>
      <w:r w:rsidR="00C84C87" w:rsidRPr="003A64F4">
        <w:rPr>
          <w:rFonts w:ascii="Times New Roman" w:hAnsi="Times New Roman" w:cs="Times New Roman"/>
          <w:b/>
          <w:sz w:val="28"/>
          <w:szCs w:val="28"/>
        </w:rPr>
        <w:t>edium</w:t>
      </w:r>
    </w:p>
    <w:p w:rsidR="008A492E" w:rsidRPr="009D1A88" w:rsidRDefault="009673F6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B5E91">
        <w:rPr>
          <w:rFonts w:ascii="Times New Roman" w:hAnsi="Times New Roman" w:cs="Times New Roman"/>
          <w:color w:val="C00000"/>
          <w:sz w:val="24"/>
          <w:szCs w:val="24"/>
        </w:rPr>
        <w:t>M</w:t>
      </w:r>
      <w:r w:rsidR="009B5C41" w:rsidRPr="00AB5E91">
        <w:rPr>
          <w:rFonts w:ascii="Times New Roman" w:hAnsi="Times New Roman" w:cs="Times New Roman"/>
          <w:color w:val="C00000"/>
          <w:sz w:val="24"/>
          <w:szCs w:val="24"/>
        </w:rPr>
        <w:t>d</w:t>
      </w:r>
      <w:r w:rsidRPr="00AB5E91">
        <w:rPr>
          <w:rFonts w:ascii="Times New Roman" w:hAnsi="Times New Roman" w:cs="Times New Roman"/>
          <w:color w:val="C00000"/>
          <w:sz w:val="24"/>
          <w:szCs w:val="24"/>
        </w:rPr>
        <w:t>. A</w:t>
      </w:r>
      <w:r w:rsidR="009B5C41" w:rsidRPr="00AB5E91">
        <w:rPr>
          <w:rFonts w:ascii="Times New Roman" w:hAnsi="Times New Roman" w:cs="Times New Roman"/>
          <w:color w:val="C00000"/>
          <w:sz w:val="24"/>
          <w:szCs w:val="24"/>
        </w:rPr>
        <w:t>bdul</w:t>
      </w:r>
      <w:r w:rsidR="008A492E" w:rsidRPr="00AB5E9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spellStart"/>
      <w:proofErr w:type="gramStart"/>
      <w:r w:rsidR="008A492E">
        <w:rPr>
          <w:rFonts w:ascii="Times New Roman" w:hAnsi="Times New Roman" w:cs="Times New Roman"/>
          <w:sz w:val="24"/>
          <w:szCs w:val="24"/>
        </w:rPr>
        <w:t>Matin</w:t>
      </w:r>
      <w:r w:rsidR="00037DD9">
        <w:rPr>
          <w:rFonts w:ascii="Times New Roman" w:hAnsi="Times New Roman" w:cs="Times New Roman"/>
          <w:sz w:val="24"/>
          <w:szCs w:val="24"/>
        </w:rPr>
        <w:t>,</w:t>
      </w:r>
      <w:r w:rsidR="008A492E" w:rsidRPr="00E76580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9B5C41">
        <w:rPr>
          <w:rFonts w:ascii="Times New Roman" w:hAnsi="Times New Roman" w:cs="Times New Roman"/>
          <w:sz w:val="24"/>
          <w:szCs w:val="24"/>
        </w:rPr>
        <w:t>nand</w:t>
      </w:r>
      <w:r w:rsidR="008A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492E">
        <w:rPr>
          <w:rFonts w:ascii="Times New Roman" w:hAnsi="Times New Roman" w:cs="Times New Roman"/>
          <w:sz w:val="24"/>
          <w:szCs w:val="24"/>
        </w:rPr>
        <w:t>Kumar</w:t>
      </w:r>
      <w:r w:rsidR="00037DD9">
        <w:rPr>
          <w:rFonts w:ascii="Times New Roman" w:hAnsi="Times New Roman" w:cs="Times New Roman"/>
          <w:sz w:val="24"/>
          <w:szCs w:val="24"/>
        </w:rPr>
        <w:t>,</w:t>
      </w:r>
      <w:r w:rsidR="008A492E" w:rsidRPr="00896B0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037DD9">
        <w:rPr>
          <w:rFonts w:ascii="Times New Roman" w:hAnsi="Times New Roman" w:cs="Times New Roman"/>
          <w:sz w:val="24"/>
          <w:szCs w:val="24"/>
        </w:rPr>
        <w:t>*</w:t>
      </w:r>
      <w:r w:rsidR="008A492E">
        <w:rPr>
          <w:rFonts w:ascii="Times New Roman" w:hAnsi="Times New Roman" w:cs="Times New Roman"/>
          <w:sz w:val="24"/>
          <w:szCs w:val="24"/>
        </w:rPr>
        <w:t xml:space="preserve"> </w:t>
      </w:r>
      <w:r w:rsidR="008A492E" w:rsidRPr="00AB5E91">
        <w:rPr>
          <w:rFonts w:ascii="Times New Roman" w:hAnsi="Times New Roman" w:cs="Times New Roman"/>
          <w:color w:val="C00000"/>
          <w:sz w:val="24"/>
          <w:szCs w:val="24"/>
        </w:rPr>
        <w:t>M</w:t>
      </w:r>
      <w:r w:rsidR="009B5C41" w:rsidRPr="00AB5E91">
        <w:rPr>
          <w:rFonts w:ascii="Times New Roman" w:hAnsi="Times New Roman" w:cs="Times New Roman"/>
          <w:color w:val="C00000"/>
          <w:sz w:val="24"/>
          <w:szCs w:val="24"/>
        </w:rPr>
        <w:t>oha</w:t>
      </w:r>
      <w:bookmarkStart w:id="0" w:name="_GoBack"/>
      <w:bookmarkEnd w:id="0"/>
      <w:r w:rsidR="009B5C41" w:rsidRPr="00AB5E91">
        <w:rPr>
          <w:rFonts w:ascii="Times New Roman" w:hAnsi="Times New Roman" w:cs="Times New Roman"/>
          <w:color w:val="C00000"/>
          <w:sz w:val="24"/>
          <w:szCs w:val="24"/>
        </w:rPr>
        <w:t>mmed</w:t>
      </w:r>
      <w:r w:rsidR="008A492E" w:rsidRPr="009D1A88">
        <w:rPr>
          <w:rFonts w:ascii="Times New Roman" w:hAnsi="Times New Roman" w:cs="Times New Roman"/>
          <w:sz w:val="24"/>
          <w:szCs w:val="24"/>
        </w:rPr>
        <w:t xml:space="preserve"> </w:t>
      </w:r>
      <w:r w:rsidR="008A492E" w:rsidRPr="001002C9">
        <w:rPr>
          <w:rFonts w:ascii="Times New Roman" w:hAnsi="Times New Roman" w:cs="Times New Roman"/>
          <w:color w:val="C00000"/>
          <w:sz w:val="24"/>
          <w:szCs w:val="24"/>
        </w:rPr>
        <w:t>A</w:t>
      </w:r>
      <w:r w:rsidR="001002C9" w:rsidRPr="001002C9">
        <w:rPr>
          <w:rFonts w:ascii="Times New Roman" w:hAnsi="Times New Roman" w:cs="Times New Roman"/>
          <w:color w:val="C00000"/>
          <w:sz w:val="24"/>
          <w:szCs w:val="24"/>
        </w:rPr>
        <w:t>li</w:t>
      </w:r>
      <w:r w:rsidR="008A492E" w:rsidRPr="009D1A88">
        <w:rPr>
          <w:rFonts w:ascii="Times New Roman" w:hAnsi="Times New Roman" w:cs="Times New Roman"/>
          <w:sz w:val="24"/>
          <w:szCs w:val="24"/>
        </w:rPr>
        <w:t xml:space="preserve">. H. Saleh </w:t>
      </w:r>
      <w:proofErr w:type="spellStart"/>
      <w:r w:rsidR="008A492E" w:rsidRPr="009D1A88">
        <w:rPr>
          <w:rFonts w:ascii="Times New Roman" w:hAnsi="Times New Roman" w:cs="Times New Roman"/>
          <w:sz w:val="24"/>
          <w:szCs w:val="24"/>
        </w:rPr>
        <w:t>Saad</w:t>
      </w:r>
      <w:r w:rsidR="00037DD9">
        <w:rPr>
          <w:rFonts w:ascii="Times New Roman" w:hAnsi="Times New Roman" w:cs="Times New Roman"/>
          <w:sz w:val="24"/>
          <w:szCs w:val="24"/>
        </w:rPr>
        <w:t>,</w:t>
      </w:r>
      <w:r w:rsidR="008A492E" w:rsidRPr="009D1A8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8A492E" w:rsidRPr="009D1A88">
        <w:rPr>
          <w:rFonts w:ascii="Times New Roman" w:hAnsi="Times New Roman" w:cs="Times New Roman"/>
          <w:sz w:val="24"/>
          <w:szCs w:val="24"/>
        </w:rPr>
        <w:t xml:space="preserve"> </w:t>
      </w:r>
      <w:r w:rsidR="008A492E" w:rsidRPr="00AB5E91">
        <w:rPr>
          <w:rFonts w:ascii="Times New Roman" w:hAnsi="Times New Roman" w:cs="Times New Roman"/>
          <w:color w:val="C00000"/>
          <w:sz w:val="24"/>
          <w:szCs w:val="24"/>
        </w:rPr>
        <w:t>M</w:t>
      </w:r>
      <w:r w:rsidR="009B5C41" w:rsidRPr="00AB5E91">
        <w:rPr>
          <w:rFonts w:ascii="Times New Roman" w:hAnsi="Times New Roman" w:cs="Times New Roman"/>
          <w:color w:val="C00000"/>
          <w:sz w:val="24"/>
          <w:szCs w:val="24"/>
        </w:rPr>
        <w:t>ohammed</w:t>
      </w:r>
      <w:r w:rsidR="008A492E">
        <w:rPr>
          <w:rFonts w:ascii="Times New Roman" w:hAnsi="Times New Roman" w:cs="Times New Roman"/>
          <w:sz w:val="24"/>
          <w:szCs w:val="24"/>
        </w:rPr>
        <w:t xml:space="preserve"> J. Al-</w:t>
      </w:r>
      <w:proofErr w:type="spellStart"/>
      <w:r w:rsidR="008A492E">
        <w:rPr>
          <w:rFonts w:ascii="Times New Roman" w:hAnsi="Times New Roman" w:cs="Times New Roman"/>
          <w:sz w:val="24"/>
          <w:szCs w:val="24"/>
        </w:rPr>
        <w:t>Marri</w:t>
      </w:r>
      <w:r w:rsidR="008A492E" w:rsidRPr="009D1A8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8A492E">
        <w:rPr>
          <w:rFonts w:ascii="Times New Roman" w:hAnsi="Times New Roman" w:cs="Times New Roman"/>
          <w:sz w:val="24"/>
          <w:szCs w:val="24"/>
        </w:rPr>
        <w:t xml:space="preserve"> </w:t>
      </w:r>
      <w:r w:rsidR="002E55D9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S</w:t>
      </w:r>
      <w:r w:rsidR="00924E57">
        <w:rPr>
          <w:rFonts w:ascii="Times New Roman" w:hAnsi="Times New Roman" w:cs="Times New Roman"/>
          <w:sz w:val="24"/>
          <w:szCs w:val="24"/>
        </w:rPr>
        <w:t>ergey</w:t>
      </w:r>
      <w:r w:rsidR="008A492E" w:rsidRPr="009D1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492E" w:rsidRPr="009D1A88">
        <w:rPr>
          <w:rFonts w:ascii="Times New Roman" w:hAnsi="Times New Roman" w:cs="Times New Roman"/>
          <w:sz w:val="24"/>
          <w:szCs w:val="24"/>
        </w:rPr>
        <w:t>Suslov</w:t>
      </w:r>
      <w:r w:rsidR="008A492E" w:rsidRPr="009D1A8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</w:p>
    <w:p w:rsidR="008A492E" w:rsidRPr="008A492E" w:rsidRDefault="008A492E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A492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8A492E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8A492E">
        <w:rPr>
          <w:rFonts w:ascii="Times New Roman" w:hAnsi="Times New Roman" w:cs="Times New Roman"/>
          <w:sz w:val="24"/>
          <w:szCs w:val="24"/>
        </w:rPr>
        <w:t xml:space="preserve"> of Chemical Engineering, Qatar University, P. O. Box 2713, Doha, Qatar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92E" w:rsidRPr="008A492E" w:rsidRDefault="008A492E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A492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b</w:t>
      </w:r>
      <w:r w:rsidRPr="008A492E">
        <w:rPr>
          <w:rFonts w:ascii="Times New Roman" w:hAnsi="Times New Roman" w:cs="Times New Roman"/>
          <w:sz w:val="24"/>
          <w:szCs w:val="24"/>
          <w:lang w:val="en-GB"/>
        </w:rPr>
        <w:t>Qatar</w:t>
      </w:r>
      <w:proofErr w:type="spellEnd"/>
      <w:r w:rsidRPr="008A492E">
        <w:rPr>
          <w:rFonts w:ascii="Times New Roman" w:hAnsi="Times New Roman" w:cs="Times New Roman"/>
          <w:sz w:val="24"/>
          <w:szCs w:val="24"/>
          <w:lang w:val="en-GB"/>
        </w:rPr>
        <w:t xml:space="preserve"> Environmental and Energy Research Institute(QEERI), HBKU, Qatar Foundation, Doha, Qatar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8A492E" w:rsidRPr="008A492E" w:rsidRDefault="008A492E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*C</w:t>
      </w:r>
      <w:r w:rsidRPr="008A492E">
        <w:rPr>
          <w:rFonts w:ascii="Times New Roman" w:hAnsi="Times New Roman" w:cs="Times New Roman"/>
          <w:sz w:val="24"/>
          <w:szCs w:val="24"/>
        </w:rPr>
        <w:t xml:space="preserve">orresponding author: </w:t>
      </w:r>
      <w:hyperlink r:id="rId7" w:history="1">
        <w:r w:rsidRPr="008A492E">
          <w:rPr>
            <w:rStyle w:val="Hyperlink"/>
            <w:rFonts w:ascii="Times New Roman" w:hAnsi="Times New Roman" w:cs="Times New Roman"/>
            <w:sz w:val="24"/>
            <w:szCs w:val="24"/>
          </w:rPr>
          <w:t>akumar@qu.edu.qa</w:t>
        </w:r>
      </w:hyperlink>
      <w:r w:rsidRPr="008A49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7002" w:rsidRDefault="00B17002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7002" w:rsidRDefault="00B17002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7002" w:rsidRDefault="00B17002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BA5" w:rsidRDefault="00605BA5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S1.</w:t>
      </w:r>
      <w:r w:rsidR="00C17A09">
        <w:rPr>
          <w:rFonts w:ascii="Times New Roman" w:hAnsi="Times New Roman" w:cs="Times New Roman"/>
          <w:sz w:val="24"/>
          <w:szCs w:val="24"/>
        </w:rPr>
        <w:t xml:space="preserve"> Comparison of the structural and electrochemical data of Pt/C and </w:t>
      </w:r>
      <w:proofErr w:type="spellStart"/>
      <w:r w:rsidR="00C17A09">
        <w:rPr>
          <w:rFonts w:ascii="Times New Roman" w:hAnsi="Times New Roman" w:cs="Times New Roman"/>
          <w:sz w:val="24"/>
          <w:szCs w:val="24"/>
        </w:rPr>
        <w:t>PtZn</w:t>
      </w:r>
      <w:proofErr w:type="spellEnd"/>
      <w:r w:rsidR="00C17A09">
        <w:rPr>
          <w:rFonts w:ascii="Times New Roman" w:hAnsi="Times New Roman" w:cs="Times New Roman"/>
          <w:sz w:val="24"/>
          <w:szCs w:val="24"/>
        </w:rPr>
        <w:t>/C system.</w:t>
      </w:r>
    </w:p>
    <w:p w:rsidR="00F10D13" w:rsidRDefault="00F14F43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4F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BBE382" wp14:editId="24E52E15">
            <wp:extent cx="5943600" cy="1217295"/>
            <wp:effectExtent l="0" t="0" r="0" b="1905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8F87C32-F0CF-44A0-B36A-421108E2F0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8F87C32-F0CF-44A0-B36A-421108E2F0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A5" w:rsidRDefault="00605BA5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BA5" w:rsidRDefault="00605BA5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492E" w:rsidRDefault="008A492E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492E" w:rsidRDefault="008A492E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492E" w:rsidRDefault="008A492E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0D53" w:rsidRDefault="005E6818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S2</w:t>
      </w:r>
      <w:r w:rsidR="00605BA5">
        <w:rPr>
          <w:rFonts w:ascii="Times New Roman" w:hAnsi="Times New Roman" w:cs="Times New Roman"/>
          <w:sz w:val="24"/>
          <w:szCs w:val="24"/>
        </w:rPr>
        <w:t>.</w:t>
      </w:r>
      <w:r w:rsidR="00C67922">
        <w:rPr>
          <w:rFonts w:ascii="Times New Roman" w:hAnsi="Times New Roman" w:cs="Times New Roman"/>
          <w:sz w:val="24"/>
          <w:szCs w:val="24"/>
        </w:rPr>
        <w:t xml:space="preserve"> Summary of</w:t>
      </w:r>
      <w:r>
        <w:rPr>
          <w:rFonts w:ascii="Times New Roman" w:hAnsi="Times New Roman" w:cs="Times New Roman"/>
          <w:sz w:val="24"/>
          <w:szCs w:val="24"/>
        </w:rPr>
        <w:t xml:space="preserve"> XPS analysis on Pt 4f</w:t>
      </w:r>
      <w:r w:rsidR="00E60A3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60A33">
        <w:rPr>
          <w:rFonts w:ascii="Times New Roman" w:hAnsi="Times New Roman" w:cs="Times New Roman"/>
          <w:sz w:val="24"/>
          <w:szCs w:val="24"/>
        </w:rPr>
        <w:t>PtZn</w:t>
      </w:r>
      <w:proofErr w:type="spellEnd"/>
      <w:r w:rsidR="00E60A33">
        <w:rPr>
          <w:rFonts w:ascii="Times New Roman" w:hAnsi="Times New Roman" w:cs="Times New Roman"/>
          <w:sz w:val="24"/>
          <w:szCs w:val="24"/>
        </w:rPr>
        <w:t>/C (1.75)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5BA5" w:rsidRDefault="00510402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4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33F66B" wp14:editId="7C0BC4B4">
            <wp:extent cx="3807288" cy="1371600"/>
            <wp:effectExtent l="0" t="0" r="3175" b="0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DA0370A-BEC9-41CD-A86D-85A6971915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DA0370A-BEC9-41CD-A86D-85A6971915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28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18" w:rsidRDefault="005E6818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4E30" w:rsidRDefault="00DF4E30" w:rsidP="00ED3E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4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E53D9" wp14:editId="3A038599">
            <wp:extent cx="3477376" cy="2743200"/>
            <wp:effectExtent l="0" t="0" r="8890" b="0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09A377A-ED07-4565-AB57-59CB73456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09A377A-ED07-4565-AB57-59CB73456C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9" t="10256" r="12368" b="3768"/>
                    <a:stretch/>
                  </pic:blipFill>
                  <pic:spPr>
                    <a:xfrm>
                      <a:off x="0" y="0"/>
                      <a:ext cx="347737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5F7" w:rsidRPr="00584170" w:rsidRDefault="001325F7" w:rsidP="00ED3E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S1. </w:t>
      </w:r>
      <w:r w:rsidR="00124DFD">
        <w:rPr>
          <w:rFonts w:ascii="Times New Roman" w:hAnsi="Times New Roman" w:cs="Times New Roman"/>
          <w:sz w:val="24"/>
          <w:szCs w:val="24"/>
        </w:rPr>
        <w:t xml:space="preserve">XRD patterns on </w:t>
      </w:r>
      <w:proofErr w:type="spellStart"/>
      <w:r w:rsidR="00124DFD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124DFD">
        <w:rPr>
          <w:rFonts w:ascii="Times New Roman" w:hAnsi="Times New Roman" w:cs="Times New Roman"/>
          <w:sz w:val="24"/>
          <w:szCs w:val="24"/>
        </w:rPr>
        <w:t xml:space="preserve"> synthesized by SCS technique at the ratio of Zn-precursor: fuel (1:1.75).</w:t>
      </w:r>
    </w:p>
    <w:p w:rsidR="004A4912" w:rsidRDefault="004A4912" w:rsidP="00ED3E62">
      <w:pPr>
        <w:spacing w:line="360" w:lineRule="auto"/>
        <w:jc w:val="center"/>
      </w:pPr>
    </w:p>
    <w:p w:rsidR="006E13A2" w:rsidRDefault="006E13A2" w:rsidP="00ED3E62">
      <w:pPr>
        <w:spacing w:line="360" w:lineRule="auto"/>
      </w:pPr>
    </w:p>
    <w:p w:rsidR="006E13A2" w:rsidRDefault="00DB61AE" w:rsidP="00ED3E6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666609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M-HAADF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0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AE" w:rsidRDefault="00DB61AE" w:rsidP="00ED3E6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570251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_C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25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AE" w:rsidRDefault="00DB61AE" w:rsidP="00ED3E6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6576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_Pt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AE" w:rsidRDefault="00DB61AE" w:rsidP="00ED3E6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6576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_Zn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AE" w:rsidRDefault="00DB61AE" w:rsidP="00ED3E62">
      <w:pPr>
        <w:spacing w:line="360" w:lineRule="auto"/>
        <w:jc w:val="center"/>
        <w:rPr>
          <w:noProof/>
        </w:rPr>
      </w:pPr>
    </w:p>
    <w:p w:rsidR="00DB61AE" w:rsidRDefault="00DB61AE" w:rsidP="00ED3E6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657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tZn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AE" w:rsidRDefault="00DB61AE" w:rsidP="00ED3E62">
      <w:pPr>
        <w:spacing w:line="360" w:lineRule="auto"/>
        <w:jc w:val="center"/>
        <w:rPr>
          <w:noProof/>
        </w:rPr>
      </w:pPr>
    </w:p>
    <w:p w:rsidR="00DB61AE" w:rsidRDefault="00DB61AE" w:rsidP="00ED3E6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6576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AE" w:rsidRDefault="00DB61AE" w:rsidP="00ED3E62">
      <w:pPr>
        <w:spacing w:line="360" w:lineRule="auto"/>
        <w:jc w:val="center"/>
        <w:rPr>
          <w:noProof/>
        </w:rPr>
      </w:pPr>
    </w:p>
    <w:p w:rsidR="00DB61AE" w:rsidRDefault="00DB61AE" w:rsidP="00ED3E6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657600" cy="365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nO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433" w:rsidRDefault="00163433" w:rsidP="00ED3E62">
      <w:pPr>
        <w:spacing w:line="360" w:lineRule="auto"/>
      </w:pPr>
      <w:r>
        <w:t xml:space="preserve">Figure S2. (a) STEM-HAADF image and STEM-EDS </w:t>
      </w:r>
      <w:r w:rsidR="00703084">
        <w:t xml:space="preserve">elemental </w:t>
      </w:r>
      <w:r>
        <w:t xml:space="preserve">maps </w:t>
      </w:r>
      <w:r w:rsidR="00703084">
        <w:t xml:space="preserve">of </w:t>
      </w:r>
      <w:r>
        <w:t xml:space="preserve">(b) C, (c) Pt, (d) Zn, (e) </w:t>
      </w:r>
      <w:proofErr w:type="spellStart"/>
      <w:r>
        <w:t>Pt+Zn</w:t>
      </w:r>
      <w:proofErr w:type="spellEnd"/>
      <w:r>
        <w:t xml:space="preserve">, (f) O and (g) </w:t>
      </w:r>
      <w:proofErr w:type="spellStart"/>
      <w:r>
        <w:t>Zn+O</w:t>
      </w:r>
      <w:proofErr w:type="spellEnd"/>
      <w:r>
        <w:t xml:space="preserve"> on </w:t>
      </w:r>
      <w:proofErr w:type="spellStart"/>
      <w:r>
        <w:t>PtZn</w:t>
      </w:r>
      <w:proofErr w:type="spellEnd"/>
      <w:r>
        <w:t>/C NPs.</w:t>
      </w:r>
    </w:p>
    <w:p w:rsidR="005C1B47" w:rsidRDefault="005C1B47" w:rsidP="00ED3E62">
      <w:pPr>
        <w:spacing w:line="360" w:lineRule="auto"/>
        <w:jc w:val="center"/>
      </w:pPr>
    </w:p>
    <w:p w:rsidR="005C1B47" w:rsidRDefault="005C1B47" w:rsidP="00ED3E62">
      <w:pPr>
        <w:spacing w:line="360" w:lineRule="auto"/>
        <w:jc w:val="center"/>
      </w:pPr>
    </w:p>
    <w:p w:rsidR="00DB61AE" w:rsidRDefault="00DB61AE" w:rsidP="00ED3E6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753924" cy="64008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V_only_MOR_units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2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376" w:rsidRDefault="00B71376" w:rsidP="00ED3E62">
      <w:pPr>
        <w:spacing w:line="360" w:lineRule="auto"/>
      </w:pPr>
      <w:r>
        <w:t xml:space="preserve">Figure </w:t>
      </w:r>
      <w:r w:rsidR="00B17002">
        <w:t>S</w:t>
      </w:r>
      <w:r>
        <w:t>3. CVs on</w:t>
      </w:r>
      <w:r w:rsidR="0018457C">
        <w:t xml:space="preserve"> Pt/C, </w:t>
      </w:r>
      <w:proofErr w:type="spellStart"/>
      <w:r w:rsidR="0018457C">
        <w:t>PtZn</w:t>
      </w:r>
      <w:proofErr w:type="spellEnd"/>
      <w:r w:rsidR="0018457C">
        <w:t xml:space="preserve">/C (1.75) and </w:t>
      </w:r>
      <w:proofErr w:type="spellStart"/>
      <w:r w:rsidR="0018457C">
        <w:t>PtZn</w:t>
      </w:r>
      <w:proofErr w:type="spellEnd"/>
      <w:r w:rsidR="0018457C">
        <w:t>/C (0.5) measured in an ele</w:t>
      </w:r>
      <w:r w:rsidR="00703084">
        <w:t xml:space="preserve">ctrolyte of 1M KOH containing 2M </w:t>
      </w:r>
      <w:r w:rsidR="0018457C">
        <w:t>C</w:t>
      </w:r>
      <w:r w:rsidR="0018457C" w:rsidRPr="00703084">
        <w:rPr>
          <w:vertAlign w:val="subscript"/>
        </w:rPr>
        <w:t>2</w:t>
      </w:r>
      <w:r w:rsidR="0018457C">
        <w:t>H</w:t>
      </w:r>
      <w:r w:rsidR="0018457C" w:rsidRPr="00703084">
        <w:rPr>
          <w:vertAlign w:val="subscript"/>
        </w:rPr>
        <w:t>5</w:t>
      </w:r>
      <w:r w:rsidR="0018457C">
        <w:t>OH at a 50 mVs-1 in a N2-environment.</w:t>
      </w:r>
      <w:r>
        <w:t xml:space="preserve"> </w:t>
      </w:r>
      <w:r w:rsidR="003056B4">
        <w:t>Normalization</w:t>
      </w:r>
      <w:r w:rsidR="0018457C">
        <w:t xml:space="preserve"> factors of (a)</w:t>
      </w:r>
      <w:r>
        <w:t xml:space="preserve"> ECSAs</w:t>
      </w:r>
      <w:r w:rsidR="0018457C">
        <w:t xml:space="preserve"> from CVs</w:t>
      </w:r>
      <w:r>
        <w:t>, (b)</w:t>
      </w:r>
      <w:r w:rsidR="0018457C">
        <w:t xml:space="preserve"> metal in catalyst and (c) geometric surface area of the working electrode for the calculation of the current densities.</w:t>
      </w:r>
    </w:p>
    <w:p w:rsidR="00163433" w:rsidRDefault="00163433" w:rsidP="00ED3E62">
      <w:pPr>
        <w:spacing w:line="360" w:lineRule="auto"/>
      </w:pPr>
    </w:p>
    <w:sectPr w:rsidR="00163433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159" w:rsidRDefault="00583159" w:rsidP="00213F16">
      <w:pPr>
        <w:spacing w:after="0" w:line="240" w:lineRule="auto"/>
      </w:pPr>
      <w:r>
        <w:separator/>
      </w:r>
    </w:p>
  </w:endnote>
  <w:endnote w:type="continuationSeparator" w:id="0">
    <w:p w:rsidR="00583159" w:rsidRDefault="00583159" w:rsidP="00213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39326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492E" w:rsidRDefault="008A49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02C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13F16" w:rsidRDefault="00213F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159" w:rsidRDefault="00583159" w:rsidP="00213F16">
      <w:pPr>
        <w:spacing w:after="0" w:line="240" w:lineRule="auto"/>
      </w:pPr>
      <w:r>
        <w:separator/>
      </w:r>
    </w:p>
  </w:footnote>
  <w:footnote w:type="continuationSeparator" w:id="0">
    <w:p w:rsidR="00583159" w:rsidRDefault="00583159" w:rsidP="00213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92A8A"/>
    <w:multiLevelType w:val="hybridMultilevel"/>
    <w:tmpl w:val="73D2C6DE"/>
    <w:lvl w:ilvl="0" w:tplc="D4485BF6">
      <w:start w:val="1"/>
      <w:numFmt w:val="lowerLetter"/>
      <w:lvlText w:val="%1."/>
      <w:lvlJc w:val="left"/>
      <w:pPr>
        <w:ind w:left="900" w:hanging="360"/>
      </w:pPr>
      <w:rPr>
        <w:rFonts w:ascii="Times New Roman" w:eastAsiaTheme="minorHAnsi" w:hAnsi="Times New Roman" w:cs="Times New Roman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D67AABFC">
      <w:start w:val="1"/>
      <w:numFmt w:val="bullet"/>
      <w:lvlText w:val="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C87"/>
    <w:rsid w:val="00004C80"/>
    <w:rsid w:val="00037DD9"/>
    <w:rsid w:val="00077297"/>
    <w:rsid w:val="00081089"/>
    <w:rsid w:val="001002C9"/>
    <w:rsid w:val="00124DFD"/>
    <w:rsid w:val="00131C4F"/>
    <w:rsid w:val="001325F7"/>
    <w:rsid w:val="00163433"/>
    <w:rsid w:val="0018457C"/>
    <w:rsid w:val="001F2FAD"/>
    <w:rsid w:val="00210D53"/>
    <w:rsid w:val="00213F16"/>
    <w:rsid w:val="00242B33"/>
    <w:rsid w:val="002A2883"/>
    <w:rsid w:val="002E55D9"/>
    <w:rsid w:val="002F7157"/>
    <w:rsid w:val="003056B4"/>
    <w:rsid w:val="00314B88"/>
    <w:rsid w:val="00343989"/>
    <w:rsid w:val="003A64F4"/>
    <w:rsid w:val="00497279"/>
    <w:rsid w:val="004A4912"/>
    <w:rsid w:val="00510402"/>
    <w:rsid w:val="00547490"/>
    <w:rsid w:val="00565171"/>
    <w:rsid w:val="00572645"/>
    <w:rsid w:val="00583159"/>
    <w:rsid w:val="00597068"/>
    <w:rsid w:val="005C1B47"/>
    <w:rsid w:val="005E6818"/>
    <w:rsid w:val="00605BA5"/>
    <w:rsid w:val="006627E7"/>
    <w:rsid w:val="006C30B8"/>
    <w:rsid w:val="006E13A2"/>
    <w:rsid w:val="006F2DD1"/>
    <w:rsid w:val="00703084"/>
    <w:rsid w:val="007111CE"/>
    <w:rsid w:val="00730B09"/>
    <w:rsid w:val="00771271"/>
    <w:rsid w:val="00782858"/>
    <w:rsid w:val="007E067F"/>
    <w:rsid w:val="00822CB8"/>
    <w:rsid w:val="008300C2"/>
    <w:rsid w:val="008625FD"/>
    <w:rsid w:val="008A492E"/>
    <w:rsid w:val="00905634"/>
    <w:rsid w:val="00924E57"/>
    <w:rsid w:val="00950C40"/>
    <w:rsid w:val="009673F6"/>
    <w:rsid w:val="009B5C41"/>
    <w:rsid w:val="00AB5E91"/>
    <w:rsid w:val="00AD58F8"/>
    <w:rsid w:val="00B07F71"/>
    <w:rsid w:val="00B17002"/>
    <w:rsid w:val="00B436EE"/>
    <w:rsid w:val="00B71376"/>
    <w:rsid w:val="00B75F92"/>
    <w:rsid w:val="00C17A09"/>
    <w:rsid w:val="00C31345"/>
    <w:rsid w:val="00C67922"/>
    <w:rsid w:val="00C84C87"/>
    <w:rsid w:val="00CA2726"/>
    <w:rsid w:val="00CA6081"/>
    <w:rsid w:val="00CB4FF5"/>
    <w:rsid w:val="00CD2A51"/>
    <w:rsid w:val="00DA616B"/>
    <w:rsid w:val="00DB61AE"/>
    <w:rsid w:val="00DF4E30"/>
    <w:rsid w:val="00E60A33"/>
    <w:rsid w:val="00E805D7"/>
    <w:rsid w:val="00ED3E62"/>
    <w:rsid w:val="00F10D13"/>
    <w:rsid w:val="00F1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C2CD5"/>
  <w15:chartTrackingRefBased/>
  <w15:docId w15:val="{9435F350-A6A9-4E52-A3AD-1713C83E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4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4E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E3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13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F16"/>
  </w:style>
  <w:style w:type="paragraph" w:styleId="Footer">
    <w:name w:val="footer"/>
    <w:basedOn w:val="Normal"/>
    <w:link w:val="FooterChar"/>
    <w:uiPriority w:val="99"/>
    <w:unhideWhenUsed/>
    <w:rsid w:val="00213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F16"/>
  </w:style>
  <w:style w:type="paragraph" w:styleId="ListParagraph">
    <w:name w:val="List Paragraph"/>
    <w:basedOn w:val="Normal"/>
    <w:uiPriority w:val="34"/>
    <w:qFormat/>
    <w:rsid w:val="008A492E"/>
    <w:pPr>
      <w:ind w:left="720"/>
      <w:contextualSpacing/>
    </w:pPr>
  </w:style>
  <w:style w:type="table" w:styleId="TableGrid">
    <w:name w:val="Table Grid"/>
    <w:basedOn w:val="TableNormal"/>
    <w:uiPriority w:val="59"/>
    <w:rsid w:val="00343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7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f"/><Relationship Id="rId18" Type="http://schemas.openxmlformats.org/officeDocument/2006/relationships/image" Target="media/image11.t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kumar@qu.edu.qa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Abdul Matin</dc:creator>
  <cp:keywords/>
  <dc:description/>
  <cp:lastModifiedBy>Md. Abdul Matin</cp:lastModifiedBy>
  <cp:revision>57</cp:revision>
  <dcterms:created xsi:type="dcterms:W3CDTF">2017-09-11T09:37:00Z</dcterms:created>
  <dcterms:modified xsi:type="dcterms:W3CDTF">2018-03-11T17:22:00Z</dcterms:modified>
</cp:coreProperties>
</file>