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73" w:rsidRPr="00906F2B" w:rsidRDefault="00FB4905" w:rsidP="0082245E">
      <w:pPr>
        <w:spacing w:line="240" w:lineRule="auto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Supplementary Material</w:t>
      </w:r>
    </w:p>
    <w:p w:rsidR="001E6973" w:rsidRDefault="001E6973" w:rsidP="001E6973">
      <w:pPr>
        <w:spacing w:line="240" w:lineRule="auto"/>
        <w:rPr>
          <w:bCs/>
          <w:sz w:val="24"/>
          <w:szCs w:val="24"/>
          <w:lang w:val="en-US"/>
        </w:rPr>
      </w:pPr>
    </w:p>
    <w:p w:rsidR="00E5716A" w:rsidRDefault="00E5716A" w:rsidP="001E6973">
      <w:pPr>
        <w:spacing w:line="240" w:lineRule="auto"/>
        <w:rPr>
          <w:bCs/>
          <w:sz w:val="24"/>
          <w:szCs w:val="24"/>
          <w:lang w:val="en-US"/>
        </w:rPr>
      </w:pPr>
    </w:p>
    <w:p w:rsidR="005C2B32" w:rsidRPr="0082245E" w:rsidRDefault="005C2B32" w:rsidP="005C2B32">
      <w:pPr>
        <w:rPr>
          <w:b/>
          <w:sz w:val="24"/>
          <w:szCs w:val="24"/>
          <w:lang w:val="en-US"/>
        </w:rPr>
      </w:pPr>
      <w:r w:rsidRPr="0082245E">
        <w:rPr>
          <w:b/>
          <w:sz w:val="24"/>
          <w:szCs w:val="24"/>
          <w:lang w:val="en-US"/>
        </w:rPr>
        <w:t>Achieving Antimicrobial Activity Through Poly(N-</w:t>
      </w:r>
      <w:proofErr w:type="spellStart"/>
      <w:r w:rsidRPr="0082245E">
        <w:rPr>
          <w:b/>
          <w:sz w:val="24"/>
          <w:szCs w:val="24"/>
          <w:lang w:val="en-US"/>
        </w:rPr>
        <w:t>methylvinylimidazolium</w:t>
      </w:r>
      <w:proofErr w:type="spellEnd"/>
      <w:r w:rsidRPr="0082245E">
        <w:rPr>
          <w:b/>
          <w:sz w:val="24"/>
          <w:szCs w:val="24"/>
          <w:lang w:val="en-US"/>
        </w:rPr>
        <w:t>) iodide Brushes on Binary-grafted Polypropylene Suture Threads</w:t>
      </w:r>
    </w:p>
    <w:p w:rsidR="005C2B32" w:rsidRPr="0082245E" w:rsidRDefault="005C2B32" w:rsidP="005C2B32">
      <w:pPr>
        <w:rPr>
          <w:b/>
          <w:sz w:val="20"/>
          <w:szCs w:val="20"/>
          <w:vertAlign w:val="superscript"/>
        </w:rPr>
      </w:pPr>
      <w:r w:rsidRPr="0082245E">
        <w:rPr>
          <w:b/>
          <w:sz w:val="20"/>
          <w:szCs w:val="20"/>
        </w:rPr>
        <w:t>F. López-Saucedo</w:t>
      </w:r>
      <w:proofErr w:type="gramStart"/>
      <w:r w:rsidRPr="0082245E">
        <w:rPr>
          <w:b/>
          <w:sz w:val="20"/>
          <w:szCs w:val="20"/>
        </w:rPr>
        <w:t>,</w:t>
      </w:r>
      <w:r w:rsidRPr="0082245E">
        <w:rPr>
          <w:b/>
          <w:sz w:val="20"/>
          <w:szCs w:val="20"/>
          <w:vertAlign w:val="superscript"/>
        </w:rPr>
        <w:t>1</w:t>
      </w:r>
      <w:proofErr w:type="gramEnd"/>
      <w:r w:rsidRPr="0082245E">
        <w:rPr>
          <w:b/>
          <w:sz w:val="20"/>
          <w:szCs w:val="20"/>
          <w:vertAlign w:val="superscript"/>
        </w:rPr>
        <w:t>,</w:t>
      </w:r>
      <w:r w:rsidR="00BD74CB" w:rsidRPr="0082245E">
        <w:rPr>
          <w:rStyle w:val="Refdenotaalpie"/>
          <w:b/>
          <w:sz w:val="20"/>
          <w:szCs w:val="20"/>
        </w:rPr>
        <w:footnoteReference w:customMarkFollows="1" w:id="1"/>
        <w:t>*</w:t>
      </w:r>
      <w:r w:rsidRPr="0082245E">
        <w:rPr>
          <w:b/>
          <w:sz w:val="20"/>
          <w:szCs w:val="20"/>
        </w:rPr>
        <w:t xml:space="preserve"> G. G. Flores-Rojas,</w:t>
      </w:r>
      <w:r w:rsidRPr="0082245E">
        <w:rPr>
          <w:b/>
          <w:sz w:val="20"/>
          <w:szCs w:val="20"/>
          <w:vertAlign w:val="superscript"/>
        </w:rPr>
        <w:t>1</w:t>
      </w:r>
      <w:r w:rsidRPr="0082245E">
        <w:rPr>
          <w:b/>
          <w:sz w:val="20"/>
          <w:szCs w:val="20"/>
        </w:rPr>
        <w:t xml:space="preserve"> C. Alvarez-Lorenzo,</w:t>
      </w:r>
      <w:r w:rsidRPr="0082245E">
        <w:rPr>
          <w:b/>
          <w:sz w:val="20"/>
          <w:szCs w:val="20"/>
          <w:vertAlign w:val="superscript"/>
        </w:rPr>
        <w:t>2</w:t>
      </w:r>
      <w:r w:rsidRPr="0082245E">
        <w:rPr>
          <w:b/>
          <w:sz w:val="20"/>
          <w:szCs w:val="20"/>
        </w:rPr>
        <w:t xml:space="preserve"> A. Concheiro,</w:t>
      </w:r>
      <w:r w:rsidRPr="0082245E">
        <w:rPr>
          <w:b/>
          <w:sz w:val="20"/>
          <w:szCs w:val="20"/>
          <w:vertAlign w:val="superscript"/>
        </w:rPr>
        <w:t>2</w:t>
      </w:r>
      <w:r w:rsidRPr="0082245E">
        <w:rPr>
          <w:b/>
          <w:sz w:val="20"/>
          <w:szCs w:val="20"/>
        </w:rPr>
        <w:t xml:space="preserve"> O. González-Antonio,</w:t>
      </w:r>
      <w:r w:rsidRPr="0082245E">
        <w:rPr>
          <w:b/>
          <w:sz w:val="20"/>
          <w:szCs w:val="20"/>
          <w:vertAlign w:val="superscript"/>
        </w:rPr>
        <w:t>3</w:t>
      </w:r>
      <w:r w:rsidRPr="0082245E">
        <w:rPr>
          <w:b/>
          <w:sz w:val="20"/>
          <w:szCs w:val="20"/>
        </w:rPr>
        <w:t xml:space="preserve"> E. Bucio</w:t>
      </w:r>
      <w:r w:rsidRPr="0082245E">
        <w:rPr>
          <w:b/>
          <w:sz w:val="20"/>
          <w:szCs w:val="20"/>
          <w:vertAlign w:val="superscript"/>
        </w:rPr>
        <w:t>1,*</w:t>
      </w:r>
    </w:p>
    <w:p w:rsidR="005C2B32" w:rsidRPr="0082245E" w:rsidRDefault="005C2B32" w:rsidP="005C2B32">
      <w:pPr>
        <w:spacing w:after="0"/>
        <w:rPr>
          <w:sz w:val="16"/>
          <w:szCs w:val="16"/>
        </w:rPr>
      </w:pPr>
      <w:r w:rsidRPr="0082245E">
        <w:rPr>
          <w:sz w:val="16"/>
          <w:szCs w:val="16"/>
          <w:vertAlign w:val="superscript"/>
        </w:rPr>
        <w:t>1</w:t>
      </w:r>
      <w:r w:rsidRPr="0082245E">
        <w:rPr>
          <w:sz w:val="16"/>
          <w:szCs w:val="16"/>
        </w:rPr>
        <w:t xml:space="preserve">Department of </w:t>
      </w:r>
      <w:proofErr w:type="spellStart"/>
      <w:r w:rsidRPr="0082245E">
        <w:rPr>
          <w:sz w:val="16"/>
          <w:szCs w:val="16"/>
        </w:rPr>
        <w:t>Radiation</w:t>
      </w:r>
      <w:proofErr w:type="spellEnd"/>
      <w:r w:rsidRPr="0082245E">
        <w:rPr>
          <w:sz w:val="16"/>
          <w:szCs w:val="16"/>
        </w:rPr>
        <w:t xml:space="preserve"> Chemistry and </w:t>
      </w:r>
      <w:proofErr w:type="spellStart"/>
      <w:r w:rsidRPr="0082245E">
        <w:rPr>
          <w:sz w:val="16"/>
          <w:szCs w:val="16"/>
        </w:rPr>
        <w:t>Radiochemistry</w:t>
      </w:r>
      <w:proofErr w:type="spellEnd"/>
      <w:r w:rsidRPr="0082245E">
        <w:rPr>
          <w:sz w:val="16"/>
          <w:szCs w:val="16"/>
        </w:rPr>
        <w:t>, Instituto de Ciencias Nucleares, Universidad Nacional Autónoma de México, Circuito Exterior, Ciudad Universitaria, CDMX 04510, México</w:t>
      </w:r>
    </w:p>
    <w:p w:rsidR="005C2B32" w:rsidRPr="0082245E" w:rsidRDefault="005C2B32" w:rsidP="005C2B32">
      <w:pPr>
        <w:spacing w:after="0"/>
        <w:rPr>
          <w:sz w:val="16"/>
          <w:szCs w:val="16"/>
        </w:rPr>
      </w:pPr>
      <w:r w:rsidRPr="0082245E">
        <w:rPr>
          <w:sz w:val="16"/>
          <w:szCs w:val="16"/>
          <w:vertAlign w:val="superscript"/>
        </w:rPr>
        <w:t>2</w:t>
      </w:r>
      <w:r w:rsidRPr="0082245E">
        <w:rPr>
          <w:sz w:val="16"/>
          <w:szCs w:val="16"/>
        </w:rPr>
        <w:t xml:space="preserve">Department of </w:t>
      </w:r>
      <w:proofErr w:type="spellStart"/>
      <w:r w:rsidRPr="0082245E">
        <w:rPr>
          <w:sz w:val="16"/>
          <w:szCs w:val="16"/>
        </w:rPr>
        <w:t>Pharmacology</w:t>
      </w:r>
      <w:proofErr w:type="spellEnd"/>
      <w:r w:rsidRPr="0082245E">
        <w:rPr>
          <w:sz w:val="16"/>
          <w:szCs w:val="16"/>
        </w:rPr>
        <w:t xml:space="preserve">, </w:t>
      </w:r>
      <w:proofErr w:type="spellStart"/>
      <w:r w:rsidRPr="0082245E">
        <w:rPr>
          <w:sz w:val="16"/>
          <w:szCs w:val="16"/>
        </w:rPr>
        <w:t>Pharmacy</w:t>
      </w:r>
      <w:proofErr w:type="spellEnd"/>
      <w:r w:rsidRPr="0082245E">
        <w:rPr>
          <w:sz w:val="16"/>
          <w:szCs w:val="16"/>
        </w:rPr>
        <w:t xml:space="preserve">, and </w:t>
      </w:r>
      <w:proofErr w:type="spellStart"/>
      <w:r w:rsidRPr="0082245E">
        <w:rPr>
          <w:sz w:val="16"/>
          <w:szCs w:val="16"/>
        </w:rPr>
        <w:t>Pharmaceutical</w:t>
      </w:r>
      <w:proofErr w:type="spellEnd"/>
      <w:r w:rsidRPr="0082245E">
        <w:rPr>
          <w:sz w:val="16"/>
          <w:szCs w:val="16"/>
        </w:rPr>
        <w:t xml:space="preserve"> </w:t>
      </w:r>
      <w:proofErr w:type="spellStart"/>
      <w:r w:rsidRPr="0082245E">
        <w:rPr>
          <w:sz w:val="16"/>
          <w:szCs w:val="16"/>
        </w:rPr>
        <w:t>Technology</w:t>
      </w:r>
      <w:proofErr w:type="spellEnd"/>
      <w:r w:rsidRPr="0082245E">
        <w:rPr>
          <w:sz w:val="16"/>
          <w:szCs w:val="16"/>
        </w:rPr>
        <w:t xml:space="preserve">, </w:t>
      </w:r>
      <w:proofErr w:type="spellStart"/>
      <w:r w:rsidRPr="0082245E">
        <w:rPr>
          <w:sz w:val="16"/>
          <w:szCs w:val="16"/>
        </w:rPr>
        <w:t>R+DPharma</w:t>
      </w:r>
      <w:proofErr w:type="spellEnd"/>
      <w:r w:rsidRPr="0082245E">
        <w:rPr>
          <w:sz w:val="16"/>
          <w:szCs w:val="16"/>
        </w:rPr>
        <w:t xml:space="preserve"> </w:t>
      </w:r>
      <w:proofErr w:type="spellStart"/>
      <w:r w:rsidRPr="0082245E">
        <w:rPr>
          <w:sz w:val="16"/>
          <w:szCs w:val="16"/>
        </w:rPr>
        <w:t>Group</w:t>
      </w:r>
      <w:proofErr w:type="spellEnd"/>
      <w:r w:rsidRPr="0082245E">
        <w:rPr>
          <w:sz w:val="16"/>
          <w:szCs w:val="16"/>
        </w:rPr>
        <w:t xml:space="preserve"> (GI-1645), Facultad de Farmacia, </w:t>
      </w:r>
      <w:proofErr w:type="spellStart"/>
      <w:r w:rsidRPr="0082245E">
        <w:rPr>
          <w:sz w:val="16"/>
          <w:szCs w:val="16"/>
        </w:rPr>
        <w:t>Universidade</w:t>
      </w:r>
      <w:proofErr w:type="spellEnd"/>
      <w:r w:rsidRPr="0082245E">
        <w:rPr>
          <w:sz w:val="16"/>
          <w:szCs w:val="16"/>
        </w:rPr>
        <w:t xml:space="preserve"> de Santiago de Compostela, Santiago de Compostela 15782, España</w:t>
      </w:r>
    </w:p>
    <w:p w:rsidR="005C2B32" w:rsidRPr="0082245E" w:rsidRDefault="005C2B32" w:rsidP="005C2B32">
      <w:pPr>
        <w:spacing w:after="0"/>
        <w:rPr>
          <w:sz w:val="16"/>
          <w:szCs w:val="16"/>
        </w:rPr>
      </w:pPr>
      <w:r w:rsidRPr="0082245E">
        <w:rPr>
          <w:sz w:val="16"/>
          <w:szCs w:val="16"/>
          <w:vertAlign w:val="superscript"/>
        </w:rPr>
        <w:t>3</w:t>
      </w:r>
      <w:r w:rsidRPr="0082245E">
        <w:rPr>
          <w:sz w:val="16"/>
          <w:szCs w:val="16"/>
        </w:rPr>
        <w:t xml:space="preserve">Department of </w:t>
      </w:r>
      <w:proofErr w:type="spellStart"/>
      <w:r w:rsidRPr="0082245E">
        <w:rPr>
          <w:sz w:val="16"/>
          <w:szCs w:val="16"/>
        </w:rPr>
        <w:t>Organic</w:t>
      </w:r>
      <w:proofErr w:type="spellEnd"/>
      <w:r w:rsidRPr="0082245E">
        <w:rPr>
          <w:sz w:val="16"/>
          <w:szCs w:val="16"/>
        </w:rPr>
        <w:t xml:space="preserve"> Chemistry, Facultad de Química, Universidad Nacional Autónoma de México, Ciudad Universitaria, CDMX 04510, México</w:t>
      </w:r>
    </w:p>
    <w:p w:rsidR="005C2B32" w:rsidRPr="0082245E" w:rsidRDefault="005C2B32" w:rsidP="001E6973">
      <w:pPr>
        <w:spacing w:line="240" w:lineRule="auto"/>
        <w:rPr>
          <w:bCs/>
          <w:sz w:val="24"/>
          <w:szCs w:val="24"/>
        </w:rPr>
      </w:pPr>
    </w:p>
    <w:p w:rsidR="005C2B32" w:rsidRPr="0082245E" w:rsidRDefault="005C2B32" w:rsidP="001E6973">
      <w:pPr>
        <w:spacing w:line="240" w:lineRule="auto"/>
        <w:rPr>
          <w:bCs/>
          <w:sz w:val="24"/>
          <w:szCs w:val="24"/>
        </w:rPr>
      </w:pPr>
    </w:p>
    <w:p w:rsidR="00E5716A" w:rsidRPr="0082245E" w:rsidRDefault="00E5716A" w:rsidP="001E6973">
      <w:pPr>
        <w:spacing w:line="240" w:lineRule="auto"/>
        <w:rPr>
          <w:bCs/>
          <w:sz w:val="24"/>
          <w:szCs w:val="24"/>
        </w:rPr>
      </w:pPr>
    </w:p>
    <w:p w:rsidR="00E5716A" w:rsidRPr="0082245E" w:rsidRDefault="00E5716A" w:rsidP="001E6973">
      <w:pPr>
        <w:spacing w:line="240" w:lineRule="auto"/>
        <w:rPr>
          <w:bCs/>
          <w:sz w:val="24"/>
          <w:szCs w:val="24"/>
        </w:rPr>
      </w:pPr>
    </w:p>
    <w:p w:rsidR="00E5716A" w:rsidRPr="0082245E" w:rsidRDefault="00E5716A" w:rsidP="001E6973">
      <w:pPr>
        <w:spacing w:line="240" w:lineRule="auto"/>
        <w:rPr>
          <w:bCs/>
          <w:sz w:val="24"/>
          <w:szCs w:val="24"/>
        </w:rPr>
      </w:pPr>
    </w:p>
    <w:p w:rsidR="00E5716A" w:rsidRPr="0082245E" w:rsidRDefault="00E5716A" w:rsidP="001E6973">
      <w:pPr>
        <w:spacing w:line="240" w:lineRule="auto"/>
        <w:rPr>
          <w:bCs/>
          <w:sz w:val="24"/>
          <w:szCs w:val="24"/>
        </w:rPr>
      </w:pPr>
    </w:p>
    <w:p w:rsidR="00E5716A" w:rsidRPr="0082245E" w:rsidRDefault="00E5716A" w:rsidP="001E6973">
      <w:pPr>
        <w:spacing w:line="240" w:lineRule="auto"/>
        <w:rPr>
          <w:bCs/>
          <w:sz w:val="24"/>
          <w:szCs w:val="24"/>
        </w:rPr>
      </w:pPr>
    </w:p>
    <w:p w:rsidR="00E5716A" w:rsidRPr="0082245E" w:rsidRDefault="00E5716A" w:rsidP="001E6973">
      <w:pPr>
        <w:spacing w:line="240" w:lineRule="auto"/>
        <w:rPr>
          <w:bCs/>
          <w:sz w:val="24"/>
          <w:szCs w:val="24"/>
        </w:rPr>
      </w:pPr>
    </w:p>
    <w:p w:rsidR="00E5716A" w:rsidRPr="0082245E" w:rsidRDefault="00E5716A" w:rsidP="001E6973">
      <w:pPr>
        <w:spacing w:line="240" w:lineRule="auto"/>
        <w:rPr>
          <w:bCs/>
          <w:sz w:val="24"/>
          <w:szCs w:val="24"/>
        </w:rPr>
      </w:pPr>
    </w:p>
    <w:p w:rsidR="00E5716A" w:rsidRPr="0082245E" w:rsidRDefault="00E5716A" w:rsidP="001E6973">
      <w:pPr>
        <w:spacing w:line="240" w:lineRule="auto"/>
        <w:rPr>
          <w:bCs/>
          <w:sz w:val="24"/>
          <w:szCs w:val="24"/>
        </w:rPr>
      </w:pPr>
    </w:p>
    <w:p w:rsidR="00E5716A" w:rsidRPr="0082245E" w:rsidRDefault="00E5716A" w:rsidP="001E6973">
      <w:pPr>
        <w:spacing w:line="240" w:lineRule="auto"/>
        <w:rPr>
          <w:bCs/>
          <w:sz w:val="24"/>
          <w:szCs w:val="24"/>
        </w:rPr>
      </w:pPr>
    </w:p>
    <w:p w:rsidR="00E5716A" w:rsidRPr="0082245E" w:rsidRDefault="00E5716A" w:rsidP="001E6973">
      <w:pPr>
        <w:spacing w:line="240" w:lineRule="auto"/>
        <w:rPr>
          <w:bCs/>
          <w:sz w:val="24"/>
          <w:szCs w:val="24"/>
        </w:rPr>
      </w:pPr>
    </w:p>
    <w:p w:rsidR="00E5716A" w:rsidRPr="0082245E" w:rsidRDefault="00E5716A" w:rsidP="001E6973">
      <w:pPr>
        <w:spacing w:line="240" w:lineRule="auto"/>
        <w:rPr>
          <w:bCs/>
          <w:sz w:val="24"/>
          <w:szCs w:val="24"/>
        </w:rPr>
      </w:pPr>
    </w:p>
    <w:p w:rsidR="001E6973" w:rsidRPr="0082245E" w:rsidRDefault="001E6973" w:rsidP="001E6973">
      <w:pPr>
        <w:spacing w:line="360" w:lineRule="auto"/>
        <w:rPr>
          <w:sz w:val="24"/>
          <w:szCs w:val="24"/>
          <w:lang w:val="en-US"/>
        </w:rPr>
      </w:pPr>
      <w:r w:rsidRPr="0082245E">
        <w:rPr>
          <w:b/>
          <w:sz w:val="24"/>
          <w:szCs w:val="24"/>
          <w:lang w:val="en-US"/>
        </w:rPr>
        <w:t>Table S1</w:t>
      </w:r>
      <w:r w:rsidRPr="0082245E">
        <w:rPr>
          <w:sz w:val="24"/>
          <w:szCs w:val="24"/>
          <w:lang w:val="en-US"/>
        </w:rPr>
        <w:t>.</w:t>
      </w:r>
      <w:r w:rsidRPr="0082245E">
        <w:rPr>
          <w:b/>
          <w:sz w:val="24"/>
          <w:szCs w:val="24"/>
          <w:lang w:val="en-US"/>
        </w:rPr>
        <w:t xml:space="preserve"> </w:t>
      </w:r>
      <w:r w:rsidRPr="0082245E">
        <w:rPr>
          <w:sz w:val="24"/>
          <w:szCs w:val="24"/>
          <w:lang w:val="en-US"/>
        </w:rPr>
        <w:t xml:space="preserve">Reaction conditions of grafting HEMA or </w:t>
      </w:r>
      <w:proofErr w:type="spellStart"/>
      <w:r w:rsidRPr="0082245E">
        <w:rPr>
          <w:sz w:val="24"/>
          <w:szCs w:val="24"/>
          <w:lang w:val="en-US"/>
        </w:rPr>
        <w:t>NIPAAm</w:t>
      </w:r>
      <w:proofErr w:type="spellEnd"/>
      <w:r w:rsidRPr="0082245E">
        <w:rPr>
          <w:sz w:val="24"/>
          <w:szCs w:val="24"/>
          <w:lang w:val="en-US"/>
        </w:rPr>
        <w:t xml:space="preserve"> onto pristine PP by pre-irradiation oxidative.</w:t>
      </w:r>
    </w:p>
    <w:tbl>
      <w:tblPr>
        <w:tblW w:w="6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229"/>
        <w:gridCol w:w="1040"/>
        <w:gridCol w:w="824"/>
        <w:gridCol w:w="594"/>
      </w:tblGrid>
      <w:tr w:rsidR="001E6973" w:rsidRPr="0082245E" w:rsidTr="00E63498">
        <w:trPr>
          <w:jc w:val="center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276" w:lineRule="auto"/>
              <w:rPr>
                <w:b/>
                <w:lang w:val="en-US"/>
              </w:rPr>
            </w:pPr>
            <w:r w:rsidRPr="0082245E">
              <w:rPr>
                <w:b/>
                <w:lang w:val="en-US"/>
              </w:rPr>
              <w:t>Product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3498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276" w:lineRule="auto"/>
              <w:jc w:val="center"/>
              <w:rPr>
                <w:b/>
                <w:lang w:val="en-US"/>
              </w:rPr>
            </w:pPr>
            <w:r w:rsidRPr="0082245E">
              <w:rPr>
                <w:b/>
                <w:lang w:val="en-US"/>
              </w:rPr>
              <w:t>C</w:t>
            </w:r>
            <w:r w:rsidRPr="0082245E">
              <w:rPr>
                <w:b/>
                <w:vertAlign w:val="superscript"/>
                <w:lang w:val="en-US"/>
              </w:rPr>
              <w:t>a</w:t>
            </w:r>
            <w:r w:rsidR="00E63498" w:rsidRPr="0082245E">
              <w:rPr>
                <w:b/>
                <w:lang w:val="en-US"/>
              </w:rPr>
              <w:t xml:space="preserve"> </w:t>
            </w:r>
          </w:p>
          <w:p w:rsidR="001E6973" w:rsidRPr="0082245E" w:rsidRDefault="00E63498" w:rsidP="001722B3">
            <w:pPr>
              <w:tabs>
                <w:tab w:val="center" w:pos="4680"/>
                <w:tab w:val="right" w:pos="9360"/>
              </w:tabs>
              <w:spacing w:after="0" w:line="276" w:lineRule="auto"/>
              <w:jc w:val="center"/>
              <w:rPr>
                <w:b/>
                <w:lang w:val="en-US"/>
              </w:rPr>
            </w:pPr>
            <w:r w:rsidRPr="0082245E">
              <w:rPr>
                <w:b/>
                <w:lang w:val="en-US"/>
              </w:rPr>
              <w:t>(</w:t>
            </w:r>
            <w:proofErr w:type="spellStart"/>
            <w:r w:rsidRPr="0082245E">
              <w:rPr>
                <w:b/>
                <w:lang w:val="en-US"/>
              </w:rPr>
              <w:t>mol</w:t>
            </w:r>
            <w:proofErr w:type="spellEnd"/>
            <w:r w:rsidRPr="0082245E">
              <w:rPr>
                <w:b/>
                <w:lang w:val="en-US"/>
              </w:rPr>
              <w:t xml:space="preserve"> </w:t>
            </w:r>
            <w:r w:rsidR="001E6973" w:rsidRPr="0082245E">
              <w:rPr>
                <w:b/>
                <w:lang w:val="en-US"/>
              </w:rPr>
              <w:t>L</w:t>
            </w:r>
            <w:r w:rsidRPr="0082245E">
              <w:rPr>
                <w:b/>
                <w:vertAlign w:val="superscript"/>
                <w:lang w:val="en-US"/>
              </w:rPr>
              <w:t>-1</w:t>
            </w:r>
            <w:r w:rsidR="001E6973" w:rsidRPr="0082245E">
              <w:rPr>
                <w:b/>
                <w:lang w:val="en-US"/>
              </w:rPr>
              <w:t>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276" w:lineRule="auto"/>
              <w:jc w:val="center"/>
              <w:rPr>
                <w:b/>
                <w:lang w:val="en-US"/>
              </w:rPr>
            </w:pPr>
            <w:r w:rsidRPr="0082245E">
              <w:rPr>
                <w:b/>
                <w:lang w:val="en-US"/>
              </w:rPr>
              <w:t>D</w:t>
            </w:r>
            <w:r w:rsidRPr="0082245E">
              <w:rPr>
                <w:b/>
                <w:vertAlign w:val="superscript"/>
                <w:lang w:val="en-US"/>
              </w:rPr>
              <w:t>b</w:t>
            </w:r>
            <w:r w:rsidRPr="0082245E">
              <w:rPr>
                <w:b/>
                <w:lang w:val="en-US"/>
              </w:rPr>
              <w:t xml:space="preserve"> </w:t>
            </w:r>
          </w:p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276" w:lineRule="auto"/>
              <w:jc w:val="center"/>
              <w:rPr>
                <w:b/>
                <w:lang w:val="en-US"/>
              </w:rPr>
            </w:pPr>
            <w:r w:rsidRPr="0082245E">
              <w:rPr>
                <w:b/>
                <w:lang w:val="en-US"/>
              </w:rPr>
              <w:t>(</w:t>
            </w:r>
            <w:proofErr w:type="spellStart"/>
            <w:r w:rsidRPr="0082245E">
              <w:rPr>
                <w:b/>
                <w:lang w:val="en-US"/>
              </w:rPr>
              <w:t>kGy</w:t>
            </w:r>
            <w:proofErr w:type="spellEnd"/>
            <w:r w:rsidRPr="0082245E">
              <w:rPr>
                <w:b/>
                <w:lang w:val="en-US"/>
              </w:rPr>
              <w:t>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276" w:lineRule="auto"/>
              <w:jc w:val="center"/>
              <w:rPr>
                <w:b/>
                <w:lang w:val="en-US"/>
              </w:rPr>
            </w:pPr>
            <w:r w:rsidRPr="0082245E">
              <w:rPr>
                <w:b/>
                <w:lang w:val="en-US"/>
              </w:rPr>
              <w:t>T</w:t>
            </w:r>
            <w:r w:rsidRPr="0082245E">
              <w:rPr>
                <w:b/>
                <w:vertAlign w:val="superscript"/>
                <w:lang w:val="en-US"/>
              </w:rPr>
              <w:t>c</w:t>
            </w:r>
            <w:r w:rsidRPr="0082245E">
              <w:rPr>
                <w:b/>
                <w:lang w:val="en-US"/>
              </w:rPr>
              <w:t xml:space="preserve"> </w:t>
            </w:r>
          </w:p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276" w:lineRule="auto"/>
              <w:jc w:val="center"/>
              <w:rPr>
                <w:b/>
                <w:lang w:val="en-US"/>
              </w:rPr>
            </w:pPr>
            <w:r w:rsidRPr="0082245E">
              <w:rPr>
                <w:b/>
                <w:lang w:val="en-US"/>
              </w:rPr>
              <w:t>(°C)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276" w:lineRule="auto"/>
              <w:jc w:val="center"/>
              <w:rPr>
                <w:b/>
                <w:lang w:val="en-US"/>
              </w:rPr>
            </w:pPr>
            <w:r w:rsidRPr="0082245E">
              <w:rPr>
                <w:b/>
                <w:lang w:val="en-US"/>
              </w:rPr>
              <w:t>t</w:t>
            </w:r>
            <w:r w:rsidRPr="0082245E">
              <w:rPr>
                <w:b/>
                <w:vertAlign w:val="superscript"/>
                <w:lang w:val="en-US"/>
              </w:rPr>
              <w:t>d</w:t>
            </w:r>
            <w:r w:rsidRPr="0082245E">
              <w:rPr>
                <w:b/>
                <w:lang w:val="en-US"/>
              </w:rPr>
              <w:t xml:space="preserve"> </w:t>
            </w:r>
          </w:p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276" w:lineRule="auto"/>
              <w:jc w:val="center"/>
              <w:rPr>
                <w:b/>
                <w:lang w:val="en-US"/>
              </w:rPr>
            </w:pPr>
            <w:r w:rsidRPr="0082245E">
              <w:rPr>
                <w:b/>
                <w:lang w:val="en-US"/>
              </w:rPr>
              <w:t>(h)</w:t>
            </w:r>
          </w:p>
        </w:tc>
      </w:tr>
      <w:tr w:rsidR="001E6973" w:rsidRPr="0082245E" w:rsidTr="00E63498">
        <w:trPr>
          <w:jc w:val="center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b/>
                <w:lang w:val="en-US"/>
              </w:rPr>
            </w:pPr>
            <w:r w:rsidRPr="0082245E">
              <w:rPr>
                <w:lang w:val="en-US"/>
              </w:rPr>
              <w:t>PP-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-HEMA (10%)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25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60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3</w:t>
            </w:r>
          </w:p>
        </w:tc>
      </w:tr>
      <w:tr w:rsidR="001E6973" w:rsidRPr="0082245E" w:rsidTr="00E63498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b/>
                <w:lang w:val="en-US"/>
              </w:rPr>
            </w:pPr>
            <w:r w:rsidRPr="0082245E">
              <w:rPr>
                <w:lang w:val="en-US"/>
              </w:rPr>
              <w:t>PP-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-HEMA (59%)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25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65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3</w:t>
            </w:r>
          </w:p>
        </w:tc>
      </w:tr>
      <w:tr w:rsidR="001E6973" w:rsidRPr="0082245E" w:rsidTr="00E63498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b/>
                <w:lang w:val="en-US"/>
              </w:rPr>
            </w:pPr>
            <w:r w:rsidRPr="0082245E">
              <w:rPr>
                <w:lang w:val="en-US"/>
              </w:rPr>
              <w:t>PP-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-HEMA (104%)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25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70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3</w:t>
            </w:r>
          </w:p>
        </w:tc>
      </w:tr>
      <w:tr w:rsidR="001E6973" w:rsidRPr="0082245E" w:rsidTr="00E63498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b/>
                <w:lang w:val="en-US"/>
              </w:rPr>
            </w:pPr>
            <w:r w:rsidRPr="0082245E">
              <w:rPr>
                <w:lang w:val="en-US"/>
              </w:rPr>
              <w:t>PP-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-HEMA (123%)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25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75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3</w:t>
            </w:r>
          </w:p>
        </w:tc>
      </w:tr>
      <w:tr w:rsidR="001E6973" w:rsidRPr="0082245E" w:rsidTr="00E63498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b/>
                <w:lang w:val="en-US"/>
              </w:rPr>
            </w:pPr>
            <w:r w:rsidRPr="0082245E">
              <w:rPr>
                <w:lang w:val="en-US"/>
              </w:rPr>
              <w:t>PP-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-HEMA (160%)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25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80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3</w:t>
            </w:r>
          </w:p>
        </w:tc>
      </w:tr>
      <w:tr w:rsidR="001E6973" w:rsidRPr="0082245E" w:rsidTr="00E63498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lang w:val="en-US"/>
              </w:rPr>
            </w:pPr>
            <w:r w:rsidRPr="0082245E">
              <w:rPr>
                <w:lang w:val="en-US"/>
              </w:rPr>
              <w:t>PP-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-HEMA (19%)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15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65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2</w:t>
            </w:r>
          </w:p>
        </w:tc>
      </w:tr>
      <w:tr w:rsidR="001E6973" w:rsidRPr="0082245E" w:rsidTr="00E63498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lang w:val="en-US"/>
              </w:rPr>
            </w:pPr>
            <w:r w:rsidRPr="0082245E">
              <w:rPr>
                <w:lang w:val="en-US"/>
              </w:rPr>
              <w:t>PP-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-HEMA (36%)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15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65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3</w:t>
            </w:r>
          </w:p>
        </w:tc>
      </w:tr>
      <w:tr w:rsidR="001E6973" w:rsidRPr="0082245E" w:rsidTr="00E63498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lang w:val="en-US"/>
              </w:rPr>
            </w:pPr>
            <w:r w:rsidRPr="0082245E">
              <w:rPr>
                <w:lang w:val="en-US"/>
              </w:rPr>
              <w:t>PP-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-HEMA (55%)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70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4</w:t>
            </w:r>
          </w:p>
        </w:tc>
      </w:tr>
      <w:tr w:rsidR="001E6973" w:rsidRPr="0082245E" w:rsidTr="00E63498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lang w:val="en-US"/>
              </w:rPr>
            </w:pPr>
            <w:r w:rsidRPr="0082245E">
              <w:rPr>
                <w:lang w:val="en-US"/>
              </w:rPr>
              <w:t>PP-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-HEMA (51%)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20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65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4.5</w:t>
            </w:r>
          </w:p>
        </w:tc>
      </w:tr>
      <w:tr w:rsidR="001E6973" w:rsidRPr="0082245E" w:rsidTr="00E63498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lang w:val="en-US"/>
              </w:rPr>
            </w:pPr>
            <w:r w:rsidRPr="0082245E">
              <w:rPr>
                <w:lang w:val="en-US"/>
              </w:rPr>
              <w:t>PP-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</w:t>
            </w:r>
            <w:proofErr w:type="spellStart"/>
            <w:r w:rsidRPr="0082245E">
              <w:rPr>
                <w:lang w:val="en-US"/>
              </w:rPr>
              <w:t>NIPAAm</w:t>
            </w:r>
            <w:proofErr w:type="spellEnd"/>
            <w:r w:rsidRPr="0082245E">
              <w:rPr>
                <w:lang w:val="en-US"/>
              </w:rPr>
              <w:t xml:space="preserve"> (6%)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1.5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25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60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24</w:t>
            </w:r>
          </w:p>
        </w:tc>
      </w:tr>
      <w:tr w:rsidR="001E6973" w:rsidRPr="0082245E" w:rsidTr="00E63498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lang w:val="en-US"/>
              </w:rPr>
            </w:pPr>
            <w:r w:rsidRPr="0082245E">
              <w:rPr>
                <w:lang w:val="en-US"/>
              </w:rPr>
              <w:t>PP-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</w:t>
            </w:r>
            <w:proofErr w:type="spellStart"/>
            <w:r w:rsidRPr="0082245E">
              <w:rPr>
                <w:lang w:val="en-US"/>
              </w:rPr>
              <w:t>NIPAAm</w:t>
            </w:r>
            <w:proofErr w:type="spellEnd"/>
            <w:r w:rsidRPr="0082245E">
              <w:rPr>
                <w:lang w:val="en-US"/>
              </w:rPr>
              <w:t xml:space="preserve"> (31%)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1.5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25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65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24</w:t>
            </w:r>
          </w:p>
        </w:tc>
      </w:tr>
      <w:tr w:rsidR="001E6973" w:rsidRPr="0082245E" w:rsidTr="00E63498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lang w:val="en-US"/>
              </w:rPr>
            </w:pPr>
            <w:r w:rsidRPr="0082245E">
              <w:rPr>
                <w:lang w:val="en-US"/>
              </w:rPr>
              <w:t>PP-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</w:t>
            </w:r>
            <w:proofErr w:type="spellStart"/>
            <w:r w:rsidRPr="0082245E">
              <w:rPr>
                <w:lang w:val="en-US"/>
              </w:rPr>
              <w:t>NIPAAm</w:t>
            </w:r>
            <w:proofErr w:type="spellEnd"/>
            <w:r w:rsidRPr="0082245E">
              <w:rPr>
                <w:lang w:val="en-US"/>
              </w:rPr>
              <w:t xml:space="preserve"> (34%)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1.5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25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70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24</w:t>
            </w:r>
          </w:p>
        </w:tc>
      </w:tr>
      <w:tr w:rsidR="001E6973" w:rsidRPr="0082245E" w:rsidTr="00E63498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lang w:val="en-US"/>
              </w:rPr>
            </w:pPr>
            <w:r w:rsidRPr="0082245E">
              <w:rPr>
                <w:lang w:val="en-US"/>
              </w:rPr>
              <w:t>PP-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</w:t>
            </w:r>
            <w:proofErr w:type="spellStart"/>
            <w:r w:rsidRPr="0082245E">
              <w:rPr>
                <w:lang w:val="en-US"/>
              </w:rPr>
              <w:t>NIPAAm</w:t>
            </w:r>
            <w:proofErr w:type="spellEnd"/>
            <w:r w:rsidRPr="0082245E">
              <w:rPr>
                <w:lang w:val="en-US"/>
              </w:rPr>
              <w:t xml:space="preserve"> (43%)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1.5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25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75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24</w:t>
            </w:r>
          </w:p>
        </w:tc>
      </w:tr>
      <w:tr w:rsidR="001E6973" w:rsidRPr="0082245E" w:rsidTr="00E63498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lang w:val="en-US"/>
              </w:rPr>
            </w:pPr>
            <w:r w:rsidRPr="0082245E">
              <w:rPr>
                <w:lang w:val="en-US"/>
              </w:rPr>
              <w:t>PP-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</w:t>
            </w:r>
            <w:proofErr w:type="spellStart"/>
            <w:r w:rsidRPr="0082245E">
              <w:rPr>
                <w:lang w:val="en-US"/>
              </w:rPr>
              <w:t>NIPAAm</w:t>
            </w:r>
            <w:proofErr w:type="spellEnd"/>
            <w:r w:rsidRPr="0082245E">
              <w:rPr>
                <w:lang w:val="en-US"/>
              </w:rPr>
              <w:t xml:space="preserve"> (76%)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1.5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25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80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24</w:t>
            </w:r>
          </w:p>
        </w:tc>
      </w:tr>
      <w:tr w:rsidR="001E6973" w:rsidRPr="0082245E" w:rsidTr="00E63498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lang w:val="en-US"/>
              </w:rPr>
            </w:pPr>
            <w:r w:rsidRPr="0082245E">
              <w:rPr>
                <w:lang w:val="en-US"/>
              </w:rPr>
              <w:t>PP-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</w:t>
            </w:r>
            <w:proofErr w:type="spellStart"/>
            <w:r w:rsidRPr="0082245E">
              <w:rPr>
                <w:lang w:val="en-US"/>
              </w:rPr>
              <w:t>NIPAAm</w:t>
            </w:r>
            <w:proofErr w:type="spellEnd"/>
            <w:r w:rsidRPr="0082245E">
              <w:rPr>
                <w:lang w:val="en-US"/>
              </w:rPr>
              <w:t xml:space="preserve"> (20%)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1.5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15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80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16</w:t>
            </w:r>
          </w:p>
        </w:tc>
      </w:tr>
      <w:tr w:rsidR="001E6973" w:rsidRPr="0082245E" w:rsidTr="00E63498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lang w:val="en-US"/>
              </w:rPr>
            </w:pPr>
            <w:r w:rsidRPr="0082245E">
              <w:rPr>
                <w:lang w:val="en-US"/>
              </w:rPr>
              <w:t>PP-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</w:t>
            </w:r>
            <w:proofErr w:type="spellStart"/>
            <w:r w:rsidRPr="0082245E">
              <w:rPr>
                <w:lang w:val="en-US"/>
              </w:rPr>
              <w:t>NIPAAm</w:t>
            </w:r>
            <w:proofErr w:type="spellEnd"/>
            <w:r w:rsidRPr="0082245E">
              <w:rPr>
                <w:lang w:val="en-US"/>
              </w:rPr>
              <w:t xml:space="preserve"> (53%)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1.5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20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80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7</w:t>
            </w:r>
          </w:p>
        </w:tc>
      </w:tr>
      <w:tr w:rsidR="001E6973" w:rsidRPr="0082245E" w:rsidTr="00E63498">
        <w:trPr>
          <w:jc w:val="center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lang w:val="en-US"/>
              </w:rPr>
            </w:pPr>
            <w:r w:rsidRPr="0082245E">
              <w:rPr>
                <w:lang w:val="en-US"/>
              </w:rPr>
              <w:t>PP-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</w:t>
            </w:r>
            <w:proofErr w:type="spellStart"/>
            <w:r w:rsidRPr="0082245E">
              <w:rPr>
                <w:lang w:val="en-US"/>
              </w:rPr>
              <w:t>NIPAAm</w:t>
            </w:r>
            <w:proofErr w:type="spellEnd"/>
            <w:r w:rsidRPr="0082245E">
              <w:rPr>
                <w:lang w:val="en-US"/>
              </w:rPr>
              <w:t xml:space="preserve"> (86%)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1.5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8</w:t>
            </w:r>
          </w:p>
        </w:tc>
      </w:tr>
    </w:tbl>
    <w:p w:rsidR="001E6973" w:rsidRPr="0082245E" w:rsidRDefault="001E6973" w:rsidP="001E6973">
      <w:pPr>
        <w:spacing w:after="0" w:line="360" w:lineRule="auto"/>
        <w:rPr>
          <w:lang w:val="en-US"/>
        </w:rPr>
      </w:pPr>
      <w:proofErr w:type="spellStart"/>
      <w:r w:rsidRPr="0082245E">
        <w:rPr>
          <w:vertAlign w:val="superscript"/>
          <w:lang w:val="en-US"/>
        </w:rPr>
        <w:t>a</w:t>
      </w:r>
      <w:r w:rsidR="00A6761F" w:rsidRPr="0082245E">
        <w:rPr>
          <w:lang w:val="en-US"/>
        </w:rPr>
        <w:t>Concentration</w:t>
      </w:r>
      <w:proofErr w:type="spellEnd"/>
      <w:r w:rsidR="00A6761F" w:rsidRPr="0082245E">
        <w:rPr>
          <w:lang w:val="en-US"/>
        </w:rPr>
        <w:t xml:space="preserve"> (</w:t>
      </w:r>
      <w:proofErr w:type="spellStart"/>
      <w:r w:rsidR="00A6761F" w:rsidRPr="0082245E">
        <w:rPr>
          <w:lang w:val="en-US"/>
        </w:rPr>
        <w:t>mol</w:t>
      </w:r>
      <w:proofErr w:type="spellEnd"/>
      <w:r w:rsidR="00A6761F" w:rsidRPr="0082245E">
        <w:rPr>
          <w:lang w:val="en-US"/>
        </w:rPr>
        <w:t xml:space="preserve"> </w:t>
      </w:r>
      <w:r w:rsidRPr="0082245E">
        <w:rPr>
          <w:lang w:val="en-US"/>
        </w:rPr>
        <w:t>L</w:t>
      </w:r>
      <w:r w:rsidR="00A6761F" w:rsidRPr="0082245E">
        <w:rPr>
          <w:vertAlign w:val="superscript"/>
          <w:lang w:val="en-US"/>
        </w:rPr>
        <w:t>-1</w:t>
      </w:r>
      <w:r w:rsidRPr="0082245E">
        <w:rPr>
          <w:lang w:val="en-US"/>
        </w:rPr>
        <w:t xml:space="preserve">), </w:t>
      </w:r>
      <w:proofErr w:type="spellStart"/>
      <w:r w:rsidRPr="0082245E">
        <w:rPr>
          <w:vertAlign w:val="superscript"/>
          <w:lang w:val="en-US"/>
        </w:rPr>
        <w:t>b</w:t>
      </w:r>
      <w:r w:rsidRPr="0082245E">
        <w:rPr>
          <w:lang w:val="en-US"/>
        </w:rPr>
        <w:t>Dose</w:t>
      </w:r>
      <w:proofErr w:type="spellEnd"/>
      <w:r w:rsidRPr="0082245E">
        <w:rPr>
          <w:lang w:val="en-US"/>
        </w:rPr>
        <w:t xml:space="preserve"> (</w:t>
      </w:r>
      <w:proofErr w:type="spellStart"/>
      <w:r w:rsidRPr="0082245E">
        <w:rPr>
          <w:lang w:val="en-US"/>
        </w:rPr>
        <w:t>KGy</w:t>
      </w:r>
      <w:proofErr w:type="spellEnd"/>
      <w:r w:rsidRPr="0082245E">
        <w:rPr>
          <w:lang w:val="en-US"/>
        </w:rPr>
        <w:t xml:space="preserve">), </w:t>
      </w:r>
      <w:proofErr w:type="spellStart"/>
      <w:r w:rsidRPr="0082245E">
        <w:rPr>
          <w:vertAlign w:val="superscript"/>
          <w:lang w:val="en-US"/>
        </w:rPr>
        <w:t>c</w:t>
      </w:r>
      <w:r w:rsidRPr="0082245E">
        <w:rPr>
          <w:lang w:val="en-US"/>
        </w:rPr>
        <w:t>Temperature</w:t>
      </w:r>
      <w:proofErr w:type="spellEnd"/>
      <w:r w:rsidRPr="0082245E">
        <w:rPr>
          <w:lang w:val="en-US"/>
        </w:rPr>
        <w:t xml:space="preserve"> (°C), </w:t>
      </w:r>
      <w:proofErr w:type="spellStart"/>
      <w:r w:rsidRPr="0082245E">
        <w:rPr>
          <w:vertAlign w:val="superscript"/>
          <w:lang w:val="en-US"/>
        </w:rPr>
        <w:t>d</w:t>
      </w:r>
      <w:r w:rsidR="00A6761F" w:rsidRPr="0082245E">
        <w:rPr>
          <w:lang w:val="en-US"/>
        </w:rPr>
        <w:t>time</w:t>
      </w:r>
      <w:proofErr w:type="spellEnd"/>
      <w:r w:rsidR="00A6761F" w:rsidRPr="0082245E">
        <w:rPr>
          <w:lang w:val="en-US"/>
        </w:rPr>
        <w:t xml:space="preserve"> (h), dose rate 8.6 </w:t>
      </w:r>
      <w:proofErr w:type="spellStart"/>
      <w:r w:rsidR="00A6761F" w:rsidRPr="0082245E">
        <w:rPr>
          <w:lang w:val="en-US"/>
        </w:rPr>
        <w:t>kGy</w:t>
      </w:r>
      <w:proofErr w:type="spellEnd"/>
      <w:r w:rsidR="00A6761F" w:rsidRPr="0082245E">
        <w:rPr>
          <w:lang w:val="en-US"/>
        </w:rPr>
        <w:t xml:space="preserve"> </w:t>
      </w:r>
      <w:r w:rsidRPr="0082245E">
        <w:rPr>
          <w:lang w:val="en-US"/>
        </w:rPr>
        <w:t>h</w:t>
      </w:r>
      <w:r w:rsidR="00A6761F" w:rsidRPr="0082245E">
        <w:rPr>
          <w:vertAlign w:val="superscript"/>
          <w:lang w:val="en-US"/>
        </w:rPr>
        <w:t>-1</w:t>
      </w:r>
      <w:r w:rsidRPr="0082245E">
        <w:rPr>
          <w:lang w:val="en-US"/>
        </w:rPr>
        <w:t>, in toluene as solvent.</w:t>
      </w:r>
    </w:p>
    <w:p w:rsidR="001E6973" w:rsidRPr="0082245E" w:rsidRDefault="001E6973" w:rsidP="001E6973">
      <w:pPr>
        <w:rPr>
          <w:lang w:val="en-US"/>
        </w:rPr>
      </w:pPr>
    </w:p>
    <w:p w:rsidR="00BD74CB" w:rsidRPr="0082245E" w:rsidRDefault="00BD74CB">
      <w:pPr>
        <w:spacing w:line="276" w:lineRule="auto"/>
        <w:jc w:val="left"/>
        <w:rPr>
          <w:lang w:val="en-US"/>
        </w:rPr>
      </w:pPr>
      <w:r w:rsidRPr="0082245E">
        <w:rPr>
          <w:lang w:val="en-US"/>
        </w:rPr>
        <w:br w:type="page"/>
      </w:r>
    </w:p>
    <w:p w:rsidR="001E6973" w:rsidRPr="0082245E" w:rsidRDefault="001E6973" w:rsidP="001E6973">
      <w:pPr>
        <w:spacing w:line="360" w:lineRule="auto"/>
        <w:rPr>
          <w:sz w:val="24"/>
          <w:szCs w:val="24"/>
          <w:lang w:val="en-US"/>
        </w:rPr>
      </w:pPr>
      <w:r w:rsidRPr="0082245E">
        <w:rPr>
          <w:b/>
          <w:sz w:val="24"/>
          <w:szCs w:val="24"/>
          <w:lang w:val="en-US"/>
        </w:rPr>
        <w:lastRenderedPageBreak/>
        <w:t>Table S2</w:t>
      </w:r>
      <w:r w:rsidRPr="0082245E">
        <w:rPr>
          <w:sz w:val="24"/>
          <w:szCs w:val="24"/>
          <w:lang w:val="en-US"/>
        </w:rPr>
        <w:t>.</w:t>
      </w:r>
      <w:r w:rsidRPr="0082245E">
        <w:rPr>
          <w:b/>
          <w:sz w:val="24"/>
          <w:szCs w:val="24"/>
          <w:lang w:val="en-US"/>
        </w:rPr>
        <w:t xml:space="preserve"> </w:t>
      </w:r>
      <w:r w:rsidRPr="0082245E">
        <w:rPr>
          <w:sz w:val="24"/>
          <w:szCs w:val="24"/>
          <w:lang w:val="en-US"/>
        </w:rPr>
        <w:t>Reaction conditions of binary grafting by simultaneous irradiation.</w:t>
      </w:r>
    </w:p>
    <w:tbl>
      <w:tblPr>
        <w:tblW w:w="5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7"/>
        <w:gridCol w:w="1070"/>
        <w:gridCol w:w="847"/>
      </w:tblGrid>
      <w:tr w:rsidR="001E6973" w:rsidRPr="0082245E" w:rsidTr="001722B3">
        <w:trPr>
          <w:jc w:val="center"/>
        </w:trPr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b/>
                <w:lang w:val="en-US"/>
              </w:rPr>
            </w:pPr>
            <w:r w:rsidRPr="0082245E">
              <w:rPr>
                <w:b/>
                <w:lang w:val="en-US"/>
              </w:rPr>
              <w:t>Product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b/>
                <w:lang w:val="en-US"/>
              </w:rPr>
            </w:pPr>
            <w:r w:rsidRPr="0082245E">
              <w:rPr>
                <w:b/>
                <w:lang w:val="en-US"/>
              </w:rPr>
              <w:t>C</w:t>
            </w:r>
            <w:r w:rsidRPr="0082245E">
              <w:rPr>
                <w:b/>
                <w:vertAlign w:val="superscript"/>
                <w:lang w:val="en-US"/>
              </w:rPr>
              <w:t>a</w:t>
            </w:r>
            <w:r w:rsidRPr="0082245E">
              <w:rPr>
                <w:b/>
                <w:lang w:val="en-US"/>
              </w:rPr>
              <w:t xml:space="preserve"> </w:t>
            </w:r>
          </w:p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b/>
                <w:lang w:val="en-US"/>
              </w:rPr>
            </w:pPr>
            <w:r w:rsidRPr="0082245E">
              <w:rPr>
                <w:b/>
                <w:lang w:val="en-US"/>
              </w:rPr>
              <w:t>(</w:t>
            </w:r>
            <w:proofErr w:type="spellStart"/>
            <w:r w:rsidRPr="0082245E">
              <w:rPr>
                <w:b/>
                <w:lang w:val="en-US"/>
              </w:rPr>
              <w:t>vol</w:t>
            </w:r>
            <w:proofErr w:type="spellEnd"/>
            <w:r w:rsidRPr="0082245E">
              <w:rPr>
                <w:b/>
                <w:lang w:val="en-US"/>
              </w:rPr>
              <w:t>%)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b/>
                <w:lang w:val="en-US"/>
              </w:rPr>
            </w:pPr>
            <w:r w:rsidRPr="0082245E">
              <w:rPr>
                <w:b/>
                <w:lang w:val="en-US"/>
              </w:rPr>
              <w:t>D</w:t>
            </w:r>
            <w:r w:rsidRPr="0082245E">
              <w:rPr>
                <w:b/>
                <w:vertAlign w:val="superscript"/>
                <w:lang w:val="en-US"/>
              </w:rPr>
              <w:t>b</w:t>
            </w:r>
            <w:r w:rsidRPr="0082245E">
              <w:rPr>
                <w:b/>
                <w:lang w:val="en-US"/>
              </w:rPr>
              <w:t xml:space="preserve"> </w:t>
            </w:r>
          </w:p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b/>
                <w:lang w:val="en-US"/>
              </w:rPr>
            </w:pPr>
            <w:r w:rsidRPr="0082245E">
              <w:rPr>
                <w:b/>
                <w:lang w:val="en-US"/>
              </w:rPr>
              <w:t>(</w:t>
            </w:r>
            <w:proofErr w:type="spellStart"/>
            <w:r w:rsidRPr="0082245E">
              <w:rPr>
                <w:b/>
                <w:lang w:val="en-US"/>
              </w:rPr>
              <w:t>kGy</w:t>
            </w:r>
            <w:proofErr w:type="spellEnd"/>
            <w:r w:rsidRPr="0082245E">
              <w:rPr>
                <w:b/>
                <w:lang w:val="en-US"/>
              </w:rPr>
              <w:t>)</w:t>
            </w:r>
          </w:p>
        </w:tc>
      </w:tr>
      <w:tr w:rsidR="001E6973" w:rsidRPr="0082245E" w:rsidTr="001722B3">
        <w:trPr>
          <w:jc w:val="center"/>
        </w:trPr>
        <w:tc>
          <w:tcPr>
            <w:tcW w:w="4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rPr>
                <w:b/>
                <w:lang w:val="en-US"/>
              </w:rPr>
            </w:pPr>
            <w:r w:rsidRPr="0082245E">
              <w:rPr>
                <w:lang w:val="en-US"/>
              </w:rPr>
              <w:t>(PP-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-HEMA)-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</w:t>
            </w:r>
            <w:proofErr w:type="spellStart"/>
            <w:r w:rsidRPr="0082245E">
              <w:rPr>
                <w:lang w:val="en-US"/>
              </w:rPr>
              <w:t>NVIm</w:t>
            </w:r>
            <w:proofErr w:type="spellEnd"/>
            <w:r w:rsidRPr="0082245E">
              <w:rPr>
                <w:lang w:val="en-US"/>
              </w:rPr>
              <w:t xml:space="preserve"> (10/15%)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30</w:t>
            </w:r>
          </w:p>
        </w:tc>
      </w:tr>
      <w:tr w:rsidR="001E6973" w:rsidRPr="0082245E" w:rsidTr="001722B3">
        <w:trPr>
          <w:jc w:val="center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rPr>
                <w:b/>
                <w:lang w:val="en-US"/>
              </w:rPr>
            </w:pPr>
            <w:r w:rsidRPr="0082245E">
              <w:rPr>
                <w:lang w:val="en-US"/>
              </w:rPr>
              <w:t>(PP-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-HEMA)-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</w:t>
            </w:r>
            <w:proofErr w:type="spellStart"/>
            <w:r w:rsidRPr="0082245E">
              <w:rPr>
                <w:lang w:val="en-US"/>
              </w:rPr>
              <w:t>NVIm</w:t>
            </w:r>
            <w:proofErr w:type="spellEnd"/>
            <w:r w:rsidRPr="0082245E">
              <w:rPr>
                <w:lang w:val="en-US"/>
              </w:rPr>
              <w:t xml:space="preserve"> (59/66%)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30</w:t>
            </w:r>
          </w:p>
        </w:tc>
      </w:tr>
      <w:tr w:rsidR="001E6973" w:rsidRPr="0082245E" w:rsidTr="001722B3">
        <w:trPr>
          <w:jc w:val="center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rPr>
                <w:b/>
                <w:lang w:val="en-US"/>
              </w:rPr>
            </w:pPr>
            <w:r w:rsidRPr="0082245E">
              <w:rPr>
                <w:lang w:val="en-US"/>
              </w:rPr>
              <w:t>(PP-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-HEMA)-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</w:t>
            </w:r>
            <w:proofErr w:type="spellStart"/>
            <w:r w:rsidRPr="0082245E">
              <w:rPr>
                <w:lang w:val="en-US"/>
              </w:rPr>
              <w:t>NVIm</w:t>
            </w:r>
            <w:proofErr w:type="spellEnd"/>
            <w:r w:rsidRPr="0082245E">
              <w:rPr>
                <w:lang w:val="en-US"/>
              </w:rPr>
              <w:t xml:space="preserve"> (104/84%)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30</w:t>
            </w:r>
          </w:p>
        </w:tc>
      </w:tr>
      <w:tr w:rsidR="001E6973" w:rsidRPr="0082245E" w:rsidTr="001722B3">
        <w:trPr>
          <w:jc w:val="center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rPr>
                <w:b/>
                <w:lang w:val="en-US"/>
              </w:rPr>
            </w:pPr>
            <w:r w:rsidRPr="0082245E">
              <w:rPr>
                <w:lang w:val="en-US"/>
              </w:rPr>
              <w:t>(PP-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-HEMA)-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</w:t>
            </w:r>
            <w:proofErr w:type="spellStart"/>
            <w:r w:rsidRPr="0082245E">
              <w:rPr>
                <w:lang w:val="en-US"/>
              </w:rPr>
              <w:t>NVIm</w:t>
            </w:r>
            <w:proofErr w:type="spellEnd"/>
            <w:r w:rsidRPr="0082245E">
              <w:rPr>
                <w:lang w:val="en-US"/>
              </w:rPr>
              <w:t xml:space="preserve"> (123/90%)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30</w:t>
            </w:r>
          </w:p>
        </w:tc>
      </w:tr>
      <w:tr w:rsidR="001E6973" w:rsidRPr="0082245E" w:rsidTr="001722B3">
        <w:trPr>
          <w:jc w:val="center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rPr>
                <w:b/>
                <w:lang w:val="en-US"/>
              </w:rPr>
            </w:pPr>
            <w:r w:rsidRPr="0082245E">
              <w:rPr>
                <w:lang w:val="en-US"/>
              </w:rPr>
              <w:t>(PP-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-HEMA)-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</w:t>
            </w:r>
            <w:proofErr w:type="spellStart"/>
            <w:r w:rsidRPr="0082245E">
              <w:rPr>
                <w:lang w:val="en-US"/>
              </w:rPr>
              <w:t>NVIm</w:t>
            </w:r>
            <w:proofErr w:type="spellEnd"/>
            <w:r w:rsidRPr="0082245E">
              <w:rPr>
                <w:lang w:val="en-US"/>
              </w:rPr>
              <w:t xml:space="preserve"> (160/101%)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30</w:t>
            </w:r>
          </w:p>
        </w:tc>
      </w:tr>
      <w:tr w:rsidR="001E6973" w:rsidRPr="0082245E" w:rsidTr="001722B3">
        <w:trPr>
          <w:jc w:val="center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rPr>
                <w:lang w:val="en-US"/>
              </w:rPr>
            </w:pPr>
            <w:r w:rsidRPr="0082245E">
              <w:rPr>
                <w:lang w:val="en-US"/>
              </w:rPr>
              <w:t>(PP-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-HEMA)-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</w:t>
            </w:r>
            <w:proofErr w:type="spellStart"/>
            <w:r w:rsidRPr="0082245E">
              <w:rPr>
                <w:lang w:val="en-US"/>
              </w:rPr>
              <w:t>NVIm</w:t>
            </w:r>
            <w:proofErr w:type="spellEnd"/>
            <w:r w:rsidRPr="0082245E">
              <w:rPr>
                <w:lang w:val="en-US"/>
              </w:rPr>
              <w:t xml:space="preserve"> (19/10%)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5</w:t>
            </w:r>
          </w:p>
        </w:tc>
      </w:tr>
      <w:tr w:rsidR="001E6973" w:rsidRPr="0082245E" w:rsidTr="001722B3">
        <w:trPr>
          <w:jc w:val="center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rPr>
                <w:lang w:val="en-US"/>
              </w:rPr>
            </w:pPr>
            <w:r w:rsidRPr="0082245E">
              <w:rPr>
                <w:lang w:val="en-US"/>
              </w:rPr>
              <w:t>(PP-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-HEMA)-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</w:t>
            </w:r>
            <w:proofErr w:type="spellStart"/>
            <w:r w:rsidRPr="0082245E">
              <w:rPr>
                <w:lang w:val="en-US"/>
              </w:rPr>
              <w:t>NVIm</w:t>
            </w:r>
            <w:proofErr w:type="spellEnd"/>
            <w:r w:rsidRPr="0082245E">
              <w:rPr>
                <w:lang w:val="en-US"/>
              </w:rPr>
              <w:t xml:space="preserve"> (19/13%)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10</w:t>
            </w:r>
          </w:p>
        </w:tc>
      </w:tr>
      <w:tr w:rsidR="001E6973" w:rsidRPr="0082245E" w:rsidTr="001722B3">
        <w:trPr>
          <w:jc w:val="center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rPr>
                <w:lang w:val="en-US"/>
              </w:rPr>
            </w:pPr>
            <w:r w:rsidRPr="0082245E">
              <w:rPr>
                <w:lang w:val="en-US"/>
              </w:rPr>
              <w:t>(PP-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-HEMA)-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</w:t>
            </w:r>
            <w:proofErr w:type="spellStart"/>
            <w:r w:rsidRPr="0082245E">
              <w:rPr>
                <w:lang w:val="en-US"/>
              </w:rPr>
              <w:t>NVIm</w:t>
            </w:r>
            <w:proofErr w:type="spellEnd"/>
            <w:r w:rsidRPr="0082245E">
              <w:rPr>
                <w:lang w:val="en-US"/>
              </w:rPr>
              <w:t xml:space="preserve"> (19/14%)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15</w:t>
            </w:r>
          </w:p>
        </w:tc>
      </w:tr>
      <w:tr w:rsidR="001E6973" w:rsidRPr="0082245E" w:rsidTr="001722B3">
        <w:trPr>
          <w:jc w:val="center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rPr>
                <w:lang w:val="en-US"/>
              </w:rPr>
            </w:pPr>
            <w:r w:rsidRPr="0082245E">
              <w:rPr>
                <w:lang w:val="en-US"/>
              </w:rPr>
              <w:t>(PP-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-HEMA)-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</w:t>
            </w:r>
            <w:proofErr w:type="spellStart"/>
            <w:r w:rsidRPr="0082245E">
              <w:rPr>
                <w:lang w:val="en-US"/>
              </w:rPr>
              <w:t>NVIm</w:t>
            </w:r>
            <w:proofErr w:type="spellEnd"/>
            <w:r w:rsidRPr="0082245E">
              <w:rPr>
                <w:lang w:val="en-US"/>
              </w:rPr>
              <w:t xml:space="preserve"> (19/16%)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20</w:t>
            </w:r>
          </w:p>
        </w:tc>
      </w:tr>
      <w:tr w:rsidR="001E6973" w:rsidRPr="0082245E" w:rsidTr="001722B3">
        <w:trPr>
          <w:jc w:val="center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rPr>
                <w:lang w:val="en-US"/>
              </w:rPr>
            </w:pPr>
            <w:r w:rsidRPr="0082245E">
              <w:rPr>
                <w:lang w:val="en-US"/>
              </w:rPr>
              <w:t>(PP-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-HEMA)-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</w:t>
            </w:r>
            <w:proofErr w:type="spellStart"/>
            <w:r w:rsidRPr="0082245E">
              <w:rPr>
                <w:lang w:val="en-US"/>
              </w:rPr>
              <w:t>NVIm</w:t>
            </w:r>
            <w:proofErr w:type="spellEnd"/>
            <w:r w:rsidRPr="0082245E">
              <w:rPr>
                <w:lang w:val="en-US"/>
              </w:rPr>
              <w:t xml:space="preserve"> (19/17%)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25</w:t>
            </w:r>
          </w:p>
        </w:tc>
      </w:tr>
      <w:tr w:rsidR="001E6973" w:rsidRPr="0082245E" w:rsidTr="001722B3">
        <w:trPr>
          <w:jc w:val="center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rPr>
                <w:lang w:val="en-US"/>
              </w:rPr>
            </w:pPr>
            <w:r w:rsidRPr="0082245E">
              <w:rPr>
                <w:lang w:val="en-US"/>
              </w:rPr>
              <w:t>(PP-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-HEMA)-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</w:t>
            </w:r>
            <w:proofErr w:type="spellStart"/>
            <w:r w:rsidRPr="0082245E">
              <w:rPr>
                <w:lang w:val="en-US"/>
              </w:rPr>
              <w:t>NVIm</w:t>
            </w:r>
            <w:proofErr w:type="spellEnd"/>
            <w:r w:rsidRPr="0082245E">
              <w:rPr>
                <w:lang w:val="en-US"/>
              </w:rPr>
              <w:t xml:space="preserve"> (51/3%)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20</w:t>
            </w:r>
          </w:p>
        </w:tc>
      </w:tr>
      <w:tr w:rsidR="001E6973" w:rsidRPr="0082245E" w:rsidTr="001722B3">
        <w:trPr>
          <w:jc w:val="center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rPr>
                <w:lang w:val="en-US"/>
              </w:rPr>
            </w:pPr>
            <w:r w:rsidRPr="0082245E">
              <w:rPr>
                <w:lang w:val="en-US"/>
              </w:rPr>
              <w:t>(PP-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-HEMA)-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</w:t>
            </w:r>
            <w:proofErr w:type="spellStart"/>
            <w:r w:rsidRPr="0082245E">
              <w:rPr>
                <w:lang w:val="en-US"/>
              </w:rPr>
              <w:t>NVIm</w:t>
            </w:r>
            <w:proofErr w:type="spellEnd"/>
            <w:r w:rsidRPr="0082245E">
              <w:rPr>
                <w:lang w:val="en-US"/>
              </w:rPr>
              <w:t xml:space="preserve"> (51/6%)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20</w:t>
            </w:r>
          </w:p>
        </w:tc>
      </w:tr>
      <w:tr w:rsidR="001E6973" w:rsidRPr="0082245E" w:rsidTr="001722B3">
        <w:trPr>
          <w:jc w:val="center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rPr>
                <w:lang w:val="en-US"/>
              </w:rPr>
            </w:pPr>
            <w:r w:rsidRPr="0082245E">
              <w:rPr>
                <w:lang w:val="en-US"/>
              </w:rPr>
              <w:t>(PP-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-HEMA)-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</w:t>
            </w:r>
            <w:proofErr w:type="spellStart"/>
            <w:r w:rsidRPr="0082245E">
              <w:rPr>
                <w:lang w:val="en-US"/>
              </w:rPr>
              <w:t>NVIm</w:t>
            </w:r>
            <w:proofErr w:type="spellEnd"/>
            <w:r w:rsidRPr="0082245E">
              <w:rPr>
                <w:lang w:val="en-US"/>
              </w:rPr>
              <w:t xml:space="preserve"> (51/9%)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20</w:t>
            </w:r>
          </w:p>
        </w:tc>
      </w:tr>
      <w:tr w:rsidR="001E6973" w:rsidRPr="0082245E" w:rsidTr="001722B3">
        <w:trPr>
          <w:jc w:val="center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rPr>
                <w:lang w:val="en-US"/>
              </w:rPr>
            </w:pPr>
            <w:r w:rsidRPr="0082245E">
              <w:rPr>
                <w:lang w:val="en-US"/>
              </w:rPr>
              <w:t>(PP-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-HEMA)-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</w:t>
            </w:r>
            <w:proofErr w:type="spellStart"/>
            <w:r w:rsidRPr="0082245E">
              <w:rPr>
                <w:lang w:val="en-US"/>
              </w:rPr>
              <w:t>NVIm</w:t>
            </w:r>
            <w:proofErr w:type="spellEnd"/>
            <w:r w:rsidRPr="0082245E">
              <w:rPr>
                <w:lang w:val="en-US"/>
              </w:rPr>
              <w:t xml:space="preserve"> (51/11%)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20</w:t>
            </w:r>
          </w:p>
        </w:tc>
      </w:tr>
      <w:tr w:rsidR="001E6973" w:rsidRPr="0082245E" w:rsidTr="001722B3">
        <w:trPr>
          <w:jc w:val="center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rPr>
                <w:lang w:val="en-US"/>
              </w:rPr>
            </w:pPr>
            <w:r w:rsidRPr="0082245E">
              <w:rPr>
                <w:lang w:val="en-US"/>
              </w:rPr>
              <w:t>(PP-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-HEMA)-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</w:t>
            </w:r>
            <w:proofErr w:type="spellStart"/>
            <w:r w:rsidRPr="0082245E">
              <w:rPr>
                <w:lang w:val="en-US"/>
              </w:rPr>
              <w:t>NVIm</w:t>
            </w:r>
            <w:proofErr w:type="spellEnd"/>
            <w:r w:rsidRPr="0082245E">
              <w:rPr>
                <w:lang w:val="en-US"/>
              </w:rPr>
              <w:t xml:space="preserve"> (51/22%)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20</w:t>
            </w:r>
          </w:p>
        </w:tc>
      </w:tr>
      <w:tr w:rsidR="001E6973" w:rsidRPr="0082245E" w:rsidTr="001722B3">
        <w:trPr>
          <w:jc w:val="center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rPr>
                <w:lang w:val="en-US"/>
              </w:rPr>
            </w:pPr>
            <w:r w:rsidRPr="0082245E">
              <w:rPr>
                <w:lang w:val="en-US"/>
              </w:rPr>
              <w:t>(PP-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-HEMA)-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</w:t>
            </w:r>
            <w:proofErr w:type="spellStart"/>
            <w:r w:rsidRPr="0082245E">
              <w:rPr>
                <w:lang w:val="en-US"/>
              </w:rPr>
              <w:t>NVIm</w:t>
            </w:r>
            <w:proofErr w:type="spellEnd"/>
            <w:r w:rsidRPr="0082245E">
              <w:rPr>
                <w:lang w:val="en-US"/>
              </w:rPr>
              <w:t xml:space="preserve"> (36/22%)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25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25</w:t>
            </w:r>
          </w:p>
        </w:tc>
      </w:tr>
      <w:tr w:rsidR="001E6973" w:rsidRPr="0082245E" w:rsidTr="001722B3">
        <w:trPr>
          <w:jc w:val="center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rPr>
                <w:lang w:val="en-US"/>
              </w:rPr>
            </w:pPr>
            <w:r w:rsidRPr="0082245E">
              <w:rPr>
                <w:lang w:val="en-US"/>
              </w:rPr>
              <w:t>(PP-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</w:t>
            </w:r>
            <w:proofErr w:type="spellStart"/>
            <w:r w:rsidRPr="0082245E">
              <w:rPr>
                <w:lang w:val="en-US"/>
              </w:rPr>
              <w:t>NIPAAm</w:t>
            </w:r>
            <w:proofErr w:type="spellEnd"/>
            <w:r w:rsidRPr="0082245E">
              <w:rPr>
                <w:lang w:val="en-US"/>
              </w:rPr>
              <w:t>)-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</w:t>
            </w:r>
            <w:proofErr w:type="spellStart"/>
            <w:r w:rsidRPr="0082245E">
              <w:rPr>
                <w:lang w:val="en-US"/>
              </w:rPr>
              <w:t>NVIm</w:t>
            </w:r>
            <w:proofErr w:type="spellEnd"/>
            <w:r w:rsidRPr="0082245E">
              <w:rPr>
                <w:lang w:val="en-US"/>
              </w:rPr>
              <w:t xml:space="preserve"> (6/5%)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30</w:t>
            </w:r>
          </w:p>
        </w:tc>
      </w:tr>
      <w:tr w:rsidR="001E6973" w:rsidRPr="0082245E" w:rsidTr="001722B3">
        <w:trPr>
          <w:jc w:val="center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rPr>
                <w:lang w:val="en-US"/>
              </w:rPr>
            </w:pPr>
            <w:r w:rsidRPr="0082245E">
              <w:rPr>
                <w:lang w:val="en-US"/>
              </w:rPr>
              <w:t>(PP-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</w:t>
            </w:r>
            <w:proofErr w:type="spellStart"/>
            <w:r w:rsidRPr="0082245E">
              <w:rPr>
                <w:lang w:val="en-US"/>
              </w:rPr>
              <w:t>NIPAAm</w:t>
            </w:r>
            <w:proofErr w:type="spellEnd"/>
            <w:r w:rsidRPr="0082245E">
              <w:rPr>
                <w:lang w:val="en-US"/>
              </w:rPr>
              <w:t>)-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</w:t>
            </w:r>
            <w:proofErr w:type="spellStart"/>
            <w:r w:rsidRPr="0082245E">
              <w:rPr>
                <w:lang w:val="en-US"/>
              </w:rPr>
              <w:t>NVIm</w:t>
            </w:r>
            <w:proofErr w:type="spellEnd"/>
            <w:r w:rsidRPr="0082245E">
              <w:rPr>
                <w:lang w:val="en-US"/>
              </w:rPr>
              <w:t xml:space="preserve"> (32/25%)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30</w:t>
            </w:r>
          </w:p>
        </w:tc>
      </w:tr>
      <w:tr w:rsidR="001E6973" w:rsidRPr="0082245E" w:rsidTr="001722B3">
        <w:trPr>
          <w:jc w:val="center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rPr>
                <w:lang w:val="en-US"/>
              </w:rPr>
            </w:pPr>
            <w:r w:rsidRPr="0082245E">
              <w:rPr>
                <w:lang w:val="en-US"/>
              </w:rPr>
              <w:t>(PP-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</w:t>
            </w:r>
            <w:proofErr w:type="spellStart"/>
            <w:r w:rsidRPr="0082245E">
              <w:rPr>
                <w:lang w:val="en-US"/>
              </w:rPr>
              <w:t>NIPAAm</w:t>
            </w:r>
            <w:proofErr w:type="spellEnd"/>
            <w:r w:rsidRPr="0082245E">
              <w:rPr>
                <w:lang w:val="en-US"/>
              </w:rPr>
              <w:t>)-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</w:t>
            </w:r>
            <w:proofErr w:type="spellStart"/>
            <w:r w:rsidRPr="0082245E">
              <w:rPr>
                <w:lang w:val="en-US"/>
              </w:rPr>
              <w:t>NVIm</w:t>
            </w:r>
            <w:proofErr w:type="spellEnd"/>
            <w:r w:rsidRPr="0082245E">
              <w:rPr>
                <w:lang w:val="en-US"/>
              </w:rPr>
              <w:t xml:space="preserve"> (34/43%)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30</w:t>
            </w:r>
          </w:p>
        </w:tc>
      </w:tr>
      <w:tr w:rsidR="001E6973" w:rsidRPr="0082245E" w:rsidTr="001722B3">
        <w:trPr>
          <w:jc w:val="center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rPr>
                <w:lang w:val="en-US"/>
              </w:rPr>
            </w:pPr>
            <w:r w:rsidRPr="0082245E">
              <w:rPr>
                <w:lang w:val="en-US"/>
              </w:rPr>
              <w:t>(PP-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</w:t>
            </w:r>
            <w:proofErr w:type="spellStart"/>
            <w:r w:rsidRPr="0082245E">
              <w:rPr>
                <w:lang w:val="en-US"/>
              </w:rPr>
              <w:t>NIPAAm</w:t>
            </w:r>
            <w:proofErr w:type="spellEnd"/>
            <w:r w:rsidRPr="0082245E">
              <w:rPr>
                <w:lang w:val="en-US"/>
              </w:rPr>
              <w:t>)-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</w:t>
            </w:r>
            <w:proofErr w:type="spellStart"/>
            <w:r w:rsidRPr="0082245E">
              <w:rPr>
                <w:lang w:val="en-US"/>
              </w:rPr>
              <w:t>NVIm</w:t>
            </w:r>
            <w:proofErr w:type="spellEnd"/>
            <w:r w:rsidRPr="0082245E">
              <w:rPr>
                <w:lang w:val="en-US"/>
              </w:rPr>
              <w:t xml:space="preserve"> (43/68%)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30</w:t>
            </w:r>
          </w:p>
        </w:tc>
      </w:tr>
      <w:tr w:rsidR="001E6973" w:rsidRPr="0082245E" w:rsidTr="001722B3">
        <w:trPr>
          <w:jc w:val="center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rPr>
                <w:lang w:val="en-US"/>
              </w:rPr>
            </w:pPr>
            <w:r w:rsidRPr="0082245E">
              <w:rPr>
                <w:lang w:val="en-US"/>
              </w:rPr>
              <w:t>(PP-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</w:t>
            </w:r>
            <w:proofErr w:type="spellStart"/>
            <w:r w:rsidRPr="0082245E">
              <w:rPr>
                <w:lang w:val="en-US"/>
              </w:rPr>
              <w:t>NIPAAm</w:t>
            </w:r>
            <w:proofErr w:type="spellEnd"/>
            <w:r w:rsidRPr="0082245E">
              <w:rPr>
                <w:lang w:val="en-US"/>
              </w:rPr>
              <w:t>)-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</w:t>
            </w:r>
            <w:proofErr w:type="spellStart"/>
            <w:r w:rsidRPr="0082245E">
              <w:rPr>
                <w:lang w:val="en-US"/>
              </w:rPr>
              <w:t>NVIm</w:t>
            </w:r>
            <w:proofErr w:type="spellEnd"/>
            <w:r w:rsidRPr="0082245E">
              <w:rPr>
                <w:lang w:val="en-US"/>
              </w:rPr>
              <w:t xml:space="preserve"> (76/74%)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30</w:t>
            </w:r>
          </w:p>
        </w:tc>
      </w:tr>
      <w:tr w:rsidR="001E6973" w:rsidRPr="0082245E" w:rsidTr="001722B3">
        <w:trPr>
          <w:jc w:val="center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rPr>
                <w:lang w:val="en-US"/>
              </w:rPr>
            </w:pPr>
            <w:r w:rsidRPr="0082245E">
              <w:rPr>
                <w:lang w:val="en-US"/>
              </w:rPr>
              <w:t>(PP-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</w:t>
            </w:r>
            <w:proofErr w:type="spellStart"/>
            <w:r w:rsidRPr="0082245E">
              <w:rPr>
                <w:lang w:val="en-US"/>
              </w:rPr>
              <w:t>NIPAAm</w:t>
            </w:r>
            <w:proofErr w:type="spellEnd"/>
            <w:r w:rsidRPr="0082245E">
              <w:rPr>
                <w:lang w:val="en-US"/>
              </w:rPr>
              <w:t>)-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</w:t>
            </w:r>
            <w:proofErr w:type="spellStart"/>
            <w:r w:rsidRPr="0082245E">
              <w:rPr>
                <w:lang w:val="en-US"/>
              </w:rPr>
              <w:t>NVIm</w:t>
            </w:r>
            <w:proofErr w:type="spellEnd"/>
            <w:r w:rsidRPr="0082245E">
              <w:rPr>
                <w:lang w:val="en-US"/>
              </w:rPr>
              <w:t xml:space="preserve"> (34/6%)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5</w:t>
            </w:r>
          </w:p>
        </w:tc>
      </w:tr>
      <w:tr w:rsidR="001E6973" w:rsidRPr="0082245E" w:rsidTr="001722B3">
        <w:trPr>
          <w:jc w:val="center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rPr>
                <w:lang w:val="en-US"/>
              </w:rPr>
            </w:pPr>
            <w:r w:rsidRPr="0082245E">
              <w:rPr>
                <w:lang w:val="en-US"/>
              </w:rPr>
              <w:t>(PP-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</w:t>
            </w:r>
            <w:proofErr w:type="spellStart"/>
            <w:r w:rsidRPr="0082245E">
              <w:rPr>
                <w:lang w:val="en-US"/>
              </w:rPr>
              <w:t>NIPAAm</w:t>
            </w:r>
            <w:proofErr w:type="spellEnd"/>
            <w:r w:rsidRPr="0082245E">
              <w:rPr>
                <w:lang w:val="en-US"/>
              </w:rPr>
              <w:t>)-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</w:t>
            </w:r>
            <w:proofErr w:type="spellStart"/>
            <w:r w:rsidRPr="0082245E">
              <w:rPr>
                <w:lang w:val="en-US"/>
              </w:rPr>
              <w:t>NVIm</w:t>
            </w:r>
            <w:proofErr w:type="spellEnd"/>
            <w:r w:rsidRPr="0082245E">
              <w:rPr>
                <w:lang w:val="en-US"/>
              </w:rPr>
              <w:t xml:space="preserve"> (34/11%)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10</w:t>
            </w:r>
          </w:p>
        </w:tc>
      </w:tr>
      <w:tr w:rsidR="001E6973" w:rsidRPr="0082245E" w:rsidTr="001722B3">
        <w:trPr>
          <w:jc w:val="center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rPr>
                <w:lang w:val="en-US"/>
              </w:rPr>
            </w:pPr>
            <w:r w:rsidRPr="0082245E">
              <w:rPr>
                <w:lang w:val="en-US"/>
              </w:rPr>
              <w:t>(PP-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</w:t>
            </w:r>
            <w:proofErr w:type="spellStart"/>
            <w:r w:rsidRPr="0082245E">
              <w:rPr>
                <w:lang w:val="en-US"/>
              </w:rPr>
              <w:t>NIPAAm</w:t>
            </w:r>
            <w:proofErr w:type="spellEnd"/>
            <w:r w:rsidRPr="0082245E">
              <w:rPr>
                <w:lang w:val="en-US"/>
              </w:rPr>
              <w:t>)-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</w:t>
            </w:r>
            <w:proofErr w:type="spellStart"/>
            <w:r w:rsidRPr="0082245E">
              <w:rPr>
                <w:lang w:val="en-US"/>
              </w:rPr>
              <w:t>NVIm</w:t>
            </w:r>
            <w:proofErr w:type="spellEnd"/>
            <w:r w:rsidRPr="0082245E">
              <w:rPr>
                <w:lang w:val="en-US"/>
              </w:rPr>
              <w:t xml:space="preserve"> (34/18%)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15</w:t>
            </w:r>
          </w:p>
        </w:tc>
      </w:tr>
      <w:tr w:rsidR="001E6973" w:rsidRPr="0082245E" w:rsidTr="001722B3">
        <w:trPr>
          <w:jc w:val="center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rPr>
                <w:lang w:val="en-US"/>
              </w:rPr>
            </w:pPr>
            <w:r w:rsidRPr="0082245E">
              <w:rPr>
                <w:lang w:val="en-US"/>
              </w:rPr>
              <w:t>(PP-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</w:t>
            </w:r>
            <w:proofErr w:type="spellStart"/>
            <w:r w:rsidRPr="0082245E">
              <w:rPr>
                <w:lang w:val="en-US"/>
              </w:rPr>
              <w:t>NIPAAm</w:t>
            </w:r>
            <w:proofErr w:type="spellEnd"/>
            <w:r w:rsidRPr="0082245E">
              <w:rPr>
                <w:lang w:val="en-US"/>
              </w:rPr>
              <w:t>)-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</w:t>
            </w:r>
            <w:proofErr w:type="spellStart"/>
            <w:r w:rsidRPr="0082245E">
              <w:rPr>
                <w:lang w:val="en-US"/>
              </w:rPr>
              <w:t>NVIm</w:t>
            </w:r>
            <w:proofErr w:type="spellEnd"/>
            <w:r w:rsidRPr="0082245E">
              <w:rPr>
                <w:lang w:val="en-US"/>
              </w:rPr>
              <w:t xml:space="preserve"> (34/21%)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20</w:t>
            </w:r>
          </w:p>
        </w:tc>
      </w:tr>
      <w:tr w:rsidR="001E6973" w:rsidRPr="0082245E" w:rsidTr="001722B3">
        <w:trPr>
          <w:jc w:val="center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rPr>
                <w:lang w:val="en-US"/>
              </w:rPr>
            </w:pPr>
            <w:r w:rsidRPr="0082245E">
              <w:rPr>
                <w:lang w:val="en-US"/>
              </w:rPr>
              <w:t>(PP-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</w:t>
            </w:r>
            <w:proofErr w:type="spellStart"/>
            <w:r w:rsidRPr="0082245E">
              <w:rPr>
                <w:lang w:val="en-US"/>
              </w:rPr>
              <w:t>NIPAAm</w:t>
            </w:r>
            <w:proofErr w:type="spellEnd"/>
            <w:r w:rsidRPr="0082245E">
              <w:rPr>
                <w:lang w:val="en-US"/>
              </w:rPr>
              <w:t>)-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</w:t>
            </w:r>
            <w:proofErr w:type="spellStart"/>
            <w:r w:rsidRPr="0082245E">
              <w:rPr>
                <w:lang w:val="en-US"/>
              </w:rPr>
              <w:t>NVIm</w:t>
            </w:r>
            <w:proofErr w:type="spellEnd"/>
            <w:r w:rsidRPr="0082245E">
              <w:rPr>
                <w:lang w:val="en-US"/>
              </w:rPr>
              <w:t xml:space="preserve"> (34/27%)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25</w:t>
            </w:r>
          </w:p>
        </w:tc>
      </w:tr>
      <w:tr w:rsidR="001E6973" w:rsidRPr="0082245E" w:rsidTr="001722B3">
        <w:trPr>
          <w:jc w:val="center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rPr>
                <w:lang w:val="en-US"/>
              </w:rPr>
            </w:pPr>
            <w:r w:rsidRPr="0082245E">
              <w:rPr>
                <w:lang w:val="en-US"/>
              </w:rPr>
              <w:t>(PP-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</w:t>
            </w:r>
            <w:proofErr w:type="spellStart"/>
            <w:r w:rsidRPr="0082245E">
              <w:rPr>
                <w:lang w:val="en-US"/>
              </w:rPr>
              <w:t>NIPAAm</w:t>
            </w:r>
            <w:proofErr w:type="spellEnd"/>
            <w:r w:rsidRPr="0082245E">
              <w:rPr>
                <w:lang w:val="en-US"/>
              </w:rPr>
              <w:t>)-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</w:t>
            </w:r>
            <w:proofErr w:type="spellStart"/>
            <w:r w:rsidRPr="0082245E">
              <w:rPr>
                <w:lang w:val="en-US"/>
              </w:rPr>
              <w:t>NVIm</w:t>
            </w:r>
            <w:proofErr w:type="spellEnd"/>
            <w:r w:rsidRPr="0082245E">
              <w:rPr>
                <w:lang w:val="en-US"/>
              </w:rPr>
              <w:t xml:space="preserve"> (53/29%)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20</w:t>
            </w:r>
          </w:p>
        </w:tc>
      </w:tr>
      <w:tr w:rsidR="001E6973" w:rsidRPr="0082245E" w:rsidTr="001722B3">
        <w:trPr>
          <w:jc w:val="center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rPr>
                <w:lang w:val="en-US"/>
              </w:rPr>
            </w:pPr>
            <w:r w:rsidRPr="0082245E">
              <w:rPr>
                <w:lang w:val="en-US"/>
              </w:rPr>
              <w:t>(PP-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</w:t>
            </w:r>
            <w:proofErr w:type="spellStart"/>
            <w:r w:rsidRPr="0082245E">
              <w:rPr>
                <w:lang w:val="en-US"/>
              </w:rPr>
              <w:t>NIPAAm</w:t>
            </w:r>
            <w:proofErr w:type="spellEnd"/>
            <w:r w:rsidRPr="0082245E">
              <w:rPr>
                <w:lang w:val="en-US"/>
              </w:rPr>
              <w:t>)-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</w:t>
            </w:r>
            <w:proofErr w:type="spellStart"/>
            <w:r w:rsidRPr="0082245E">
              <w:rPr>
                <w:lang w:val="en-US"/>
              </w:rPr>
              <w:t>NVIm</w:t>
            </w:r>
            <w:proofErr w:type="spellEnd"/>
            <w:r w:rsidRPr="0082245E">
              <w:rPr>
                <w:lang w:val="en-US"/>
              </w:rPr>
              <w:t xml:space="preserve"> (53/29%)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20</w:t>
            </w:r>
          </w:p>
        </w:tc>
      </w:tr>
      <w:tr w:rsidR="001E6973" w:rsidRPr="0082245E" w:rsidTr="001722B3">
        <w:trPr>
          <w:jc w:val="center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rPr>
                <w:lang w:val="en-US"/>
              </w:rPr>
            </w:pPr>
            <w:r w:rsidRPr="0082245E">
              <w:rPr>
                <w:lang w:val="en-US"/>
              </w:rPr>
              <w:t>(PP-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</w:t>
            </w:r>
            <w:proofErr w:type="spellStart"/>
            <w:r w:rsidRPr="0082245E">
              <w:rPr>
                <w:lang w:val="en-US"/>
              </w:rPr>
              <w:t>NIPAAm</w:t>
            </w:r>
            <w:proofErr w:type="spellEnd"/>
            <w:r w:rsidRPr="0082245E">
              <w:rPr>
                <w:lang w:val="en-US"/>
              </w:rPr>
              <w:t>)-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</w:t>
            </w:r>
            <w:proofErr w:type="spellStart"/>
            <w:r w:rsidRPr="0082245E">
              <w:rPr>
                <w:lang w:val="en-US"/>
              </w:rPr>
              <w:t>NVIm</w:t>
            </w:r>
            <w:proofErr w:type="spellEnd"/>
            <w:r w:rsidRPr="0082245E">
              <w:rPr>
                <w:lang w:val="en-US"/>
              </w:rPr>
              <w:t xml:space="preserve"> (53/31%)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20</w:t>
            </w:r>
          </w:p>
        </w:tc>
      </w:tr>
      <w:tr w:rsidR="001E6973" w:rsidRPr="0082245E" w:rsidTr="001722B3">
        <w:trPr>
          <w:jc w:val="center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rPr>
                <w:lang w:val="en-US"/>
              </w:rPr>
            </w:pPr>
            <w:r w:rsidRPr="0082245E">
              <w:rPr>
                <w:lang w:val="en-US"/>
              </w:rPr>
              <w:t>(PP-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</w:t>
            </w:r>
            <w:proofErr w:type="spellStart"/>
            <w:r w:rsidRPr="0082245E">
              <w:rPr>
                <w:lang w:val="en-US"/>
              </w:rPr>
              <w:t>NIPAAm</w:t>
            </w:r>
            <w:proofErr w:type="spellEnd"/>
            <w:r w:rsidRPr="0082245E">
              <w:rPr>
                <w:lang w:val="en-US"/>
              </w:rPr>
              <w:t>)-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</w:t>
            </w:r>
            <w:proofErr w:type="spellStart"/>
            <w:r w:rsidRPr="0082245E">
              <w:rPr>
                <w:lang w:val="en-US"/>
              </w:rPr>
              <w:t>NVIm</w:t>
            </w:r>
            <w:proofErr w:type="spellEnd"/>
            <w:r w:rsidRPr="0082245E">
              <w:rPr>
                <w:lang w:val="en-US"/>
              </w:rPr>
              <w:t xml:space="preserve"> (53/37%)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20</w:t>
            </w:r>
          </w:p>
        </w:tc>
      </w:tr>
      <w:tr w:rsidR="001E6973" w:rsidRPr="0082245E" w:rsidTr="001722B3">
        <w:trPr>
          <w:jc w:val="center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rPr>
                <w:lang w:val="en-US"/>
              </w:rPr>
            </w:pPr>
            <w:r w:rsidRPr="0082245E">
              <w:rPr>
                <w:lang w:val="en-US"/>
              </w:rPr>
              <w:t>(PP-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</w:t>
            </w:r>
            <w:proofErr w:type="spellStart"/>
            <w:r w:rsidRPr="0082245E">
              <w:rPr>
                <w:lang w:val="en-US"/>
              </w:rPr>
              <w:t>NIPAAm</w:t>
            </w:r>
            <w:proofErr w:type="spellEnd"/>
            <w:r w:rsidRPr="0082245E">
              <w:rPr>
                <w:lang w:val="en-US"/>
              </w:rPr>
              <w:t>)-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</w:t>
            </w:r>
            <w:proofErr w:type="spellStart"/>
            <w:r w:rsidRPr="0082245E">
              <w:rPr>
                <w:lang w:val="en-US"/>
              </w:rPr>
              <w:t>NVIm</w:t>
            </w:r>
            <w:proofErr w:type="spellEnd"/>
            <w:r w:rsidRPr="0082245E">
              <w:rPr>
                <w:lang w:val="en-US"/>
              </w:rPr>
              <w:t xml:space="preserve"> (53/41%)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20</w:t>
            </w:r>
          </w:p>
        </w:tc>
      </w:tr>
      <w:tr w:rsidR="001E6973" w:rsidRPr="0082245E" w:rsidTr="001722B3">
        <w:trPr>
          <w:jc w:val="center"/>
        </w:trPr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rPr>
                <w:lang w:val="en-US"/>
              </w:rPr>
            </w:pPr>
            <w:r w:rsidRPr="0082245E">
              <w:rPr>
                <w:lang w:val="en-US"/>
              </w:rPr>
              <w:t>(PP-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</w:t>
            </w:r>
            <w:proofErr w:type="spellStart"/>
            <w:r w:rsidRPr="0082245E">
              <w:rPr>
                <w:lang w:val="en-US"/>
              </w:rPr>
              <w:t>NIPAAm</w:t>
            </w:r>
            <w:proofErr w:type="spellEnd"/>
            <w:r w:rsidRPr="0082245E">
              <w:rPr>
                <w:lang w:val="en-US"/>
              </w:rPr>
              <w:t>)-</w:t>
            </w:r>
            <w:r w:rsidRPr="0082245E">
              <w:rPr>
                <w:i/>
                <w:lang w:val="en-US"/>
              </w:rPr>
              <w:t>g</w:t>
            </w:r>
            <w:r w:rsidRPr="0082245E">
              <w:rPr>
                <w:lang w:val="en-US"/>
              </w:rPr>
              <w:t>-</w:t>
            </w:r>
            <w:proofErr w:type="spellStart"/>
            <w:r w:rsidRPr="0082245E">
              <w:rPr>
                <w:lang w:val="en-US"/>
              </w:rPr>
              <w:t>NVIm</w:t>
            </w:r>
            <w:proofErr w:type="spellEnd"/>
            <w:r w:rsidRPr="0082245E">
              <w:rPr>
                <w:lang w:val="en-US"/>
              </w:rPr>
              <w:t xml:space="preserve"> (20/22%)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25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0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25</w:t>
            </w:r>
          </w:p>
        </w:tc>
      </w:tr>
    </w:tbl>
    <w:p w:rsidR="001E6973" w:rsidRPr="0082245E" w:rsidRDefault="001E6973" w:rsidP="001E6973">
      <w:pPr>
        <w:spacing w:after="0" w:line="360" w:lineRule="auto"/>
        <w:rPr>
          <w:lang w:val="en-US"/>
        </w:rPr>
      </w:pPr>
      <w:proofErr w:type="spellStart"/>
      <w:proofErr w:type="gramStart"/>
      <w:r w:rsidRPr="0082245E">
        <w:rPr>
          <w:vertAlign w:val="superscript"/>
          <w:lang w:val="en-US"/>
        </w:rPr>
        <w:t>a</w:t>
      </w:r>
      <w:r w:rsidRPr="0082245E">
        <w:rPr>
          <w:lang w:val="en-US"/>
        </w:rPr>
        <w:t>Concentration</w:t>
      </w:r>
      <w:proofErr w:type="spellEnd"/>
      <w:proofErr w:type="gramEnd"/>
      <w:r w:rsidRPr="0082245E">
        <w:rPr>
          <w:lang w:val="en-US"/>
        </w:rPr>
        <w:t xml:space="preserve"> (</w:t>
      </w:r>
      <w:proofErr w:type="spellStart"/>
      <w:r w:rsidRPr="0082245E">
        <w:rPr>
          <w:lang w:val="en-US"/>
        </w:rPr>
        <w:t>vol</w:t>
      </w:r>
      <w:proofErr w:type="spellEnd"/>
      <w:r w:rsidRPr="0082245E">
        <w:rPr>
          <w:lang w:val="en-US"/>
        </w:rPr>
        <w:t xml:space="preserve">%), </w:t>
      </w:r>
      <w:proofErr w:type="spellStart"/>
      <w:r w:rsidRPr="0082245E">
        <w:rPr>
          <w:vertAlign w:val="superscript"/>
          <w:lang w:val="en-US"/>
        </w:rPr>
        <w:t>b</w:t>
      </w:r>
      <w:r w:rsidRPr="0082245E">
        <w:rPr>
          <w:lang w:val="en-US"/>
        </w:rPr>
        <w:t>D</w:t>
      </w:r>
      <w:r w:rsidR="00A6761F" w:rsidRPr="0082245E">
        <w:rPr>
          <w:lang w:val="en-US"/>
        </w:rPr>
        <w:t>ose</w:t>
      </w:r>
      <w:proofErr w:type="spellEnd"/>
      <w:r w:rsidR="00A6761F" w:rsidRPr="0082245E">
        <w:rPr>
          <w:lang w:val="en-US"/>
        </w:rPr>
        <w:t xml:space="preserve"> (</w:t>
      </w:r>
      <w:proofErr w:type="spellStart"/>
      <w:r w:rsidR="00A6761F" w:rsidRPr="0082245E">
        <w:rPr>
          <w:lang w:val="en-US"/>
        </w:rPr>
        <w:t>KGy</w:t>
      </w:r>
      <w:proofErr w:type="spellEnd"/>
      <w:r w:rsidR="00A6761F" w:rsidRPr="0082245E">
        <w:rPr>
          <w:lang w:val="en-US"/>
        </w:rPr>
        <w:t xml:space="preserve">), dose rate 8.6 </w:t>
      </w:r>
      <w:proofErr w:type="spellStart"/>
      <w:r w:rsidR="00A6761F" w:rsidRPr="0082245E">
        <w:rPr>
          <w:lang w:val="en-US"/>
        </w:rPr>
        <w:t>kGy</w:t>
      </w:r>
      <w:proofErr w:type="spellEnd"/>
      <w:r w:rsidR="00A6761F" w:rsidRPr="0082245E">
        <w:rPr>
          <w:lang w:val="en-US"/>
        </w:rPr>
        <w:t xml:space="preserve"> </w:t>
      </w:r>
      <w:r w:rsidRPr="0082245E">
        <w:rPr>
          <w:lang w:val="en-US"/>
        </w:rPr>
        <w:t>h</w:t>
      </w:r>
      <w:r w:rsidR="00A6761F" w:rsidRPr="0082245E">
        <w:rPr>
          <w:vertAlign w:val="superscript"/>
          <w:lang w:val="en-US"/>
        </w:rPr>
        <w:t>-1</w:t>
      </w:r>
      <w:r w:rsidRPr="0082245E">
        <w:rPr>
          <w:lang w:val="en-US"/>
        </w:rPr>
        <w:t xml:space="preserve">, at room temperature, </w:t>
      </w:r>
      <w:r w:rsidR="00EB2489" w:rsidRPr="0082245E">
        <w:rPr>
          <w:lang w:val="en-US"/>
        </w:rPr>
        <w:t xml:space="preserve">using </w:t>
      </w:r>
      <w:r w:rsidRPr="0082245E">
        <w:rPr>
          <w:lang w:val="en-US"/>
        </w:rPr>
        <w:t xml:space="preserve">toluene as solvent. </w:t>
      </w:r>
    </w:p>
    <w:p w:rsidR="001E6973" w:rsidRPr="0082245E" w:rsidRDefault="001E6973" w:rsidP="001E6973">
      <w:pPr>
        <w:spacing w:line="240" w:lineRule="auto"/>
        <w:rPr>
          <w:b/>
          <w:bCs/>
          <w:sz w:val="24"/>
          <w:szCs w:val="24"/>
          <w:lang w:val="en-US"/>
        </w:rPr>
      </w:pPr>
    </w:p>
    <w:p w:rsidR="00E5716A" w:rsidRPr="0082245E" w:rsidRDefault="00E5716A" w:rsidP="001E6973">
      <w:pPr>
        <w:spacing w:line="240" w:lineRule="auto"/>
        <w:rPr>
          <w:b/>
          <w:bCs/>
          <w:sz w:val="24"/>
          <w:szCs w:val="24"/>
          <w:lang w:val="en-US"/>
        </w:rPr>
      </w:pPr>
    </w:p>
    <w:p w:rsidR="001E6973" w:rsidRPr="0082245E" w:rsidRDefault="001E6973" w:rsidP="001E6973">
      <w:pPr>
        <w:rPr>
          <w:sz w:val="24"/>
          <w:szCs w:val="24"/>
          <w:lang w:val="en-US"/>
        </w:rPr>
      </w:pPr>
      <w:r w:rsidRPr="0082245E">
        <w:rPr>
          <w:b/>
          <w:sz w:val="24"/>
          <w:szCs w:val="24"/>
          <w:lang w:val="en-US"/>
        </w:rPr>
        <w:t>Table S3</w:t>
      </w:r>
      <w:r w:rsidRPr="0082245E">
        <w:rPr>
          <w:sz w:val="24"/>
          <w:szCs w:val="24"/>
          <w:lang w:val="en-US"/>
        </w:rPr>
        <w:t>. Diameter and lateral area of some monofilaments before and after single and binary grafting. Mean values and standard deviation (in parentheses).</w:t>
      </w:r>
    </w:p>
    <w:tbl>
      <w:tblPr>
        <w:tblW w:w="8112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64"/>
        <w:gridCol w:w="1853"/>
        <w:gridCol w:w="2595"/>
      </w:tblGrid>
      <w:tr w:rsidR="001E6973" w:rsidRPr="0082245E" w:rsidTr="001722B3">
        <w:trPr>
          <w:jc w:val="center"/>
        </w:trPr>
        <w:tc>
          <w:tcPr>
            <w:tcW w:w="3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b/>
                <w:lang w:val="en-US"/>
              </w:rPr>
            </w:pPr>
            <w:r w:rsidRPr="0082245E">
              <w:rPr>
                <w:b/>
                <w:lang w:val="en-US"/>
              </w:rPr>
              <w:t xml:space="preserve">Monofilament </w:t>
            </w:r>
          </w:p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b/>
                <w:lang w:val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b/>
                <w:lang w:val="en-US"/>
              </w:rPr>
            </w:pPr>
            <w:r w:rsidRPr="0082245E">
              <w:rPr>
                <w:b/>
                <w:lang w:val="en-US"/>
              </w:rPr>
              <w:t xml:space="preserve">Diameter media </w:t>
            </w:r>
            <w:r w:rsidR="005C146B" w:rsidRPr="0082245E">
              <w:rPr>
                <w:b/>
                <w:lang w:val="en-US"/>
              </w:rPr>
              <w:t>(</w:t>
            </w:r>
            <w:r w:rsidRPr="0082245E">
              <w:rPr>
                <w:b/>
                <w:lang w:val="en-US"/>
              </w:rPr>
              <w:t>mm</w:t>
            </w:r>
            <w:r w:rsidR="005C146B" w:rsidRPr="0082245E">
              <w:rPr>
                <w:b/>
                <w:lang w:val="en-US"/>
              </w:rPr>
              <w:t>)</w:t>
            </w: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973" w:rsidRPr="0082245E" w:rsidRDefault="001E6973" w:rsidP="005C146B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b/>
                <w:lang w:val="en-US"/>
              </w:rPr>
            </w:pPr>
            <w:r w:rsidRPr="0082245E">
              <w:rPr>
                <w:b/>
                <w:lang w:val="en-US"/>
              </w:rPr>
              <w:t xml:space="preserve">Lateral area per 1 cm of length </w:t>
            </w:r>
            <w:r w:rsidR="005C146B" w:rsidRPr="0082245E">
              <w:rPr>
                <w:b/>
                <w:lang w:val="en-US"/>
              </w:rPr>
              <w:t>(</w:t>
            </w:r>
            <w:r w:rsidRPr="0082245E">
              <w:rPr>
                <w:b/>
                <w:lang w:val="en-US"/>
              </w:rPr>
              <w:t>mm</w:t>
            </w:r>
            <w:r w:rsidRPr="0082245E">
              <w:rPr>
                <w:b/>
                <w:vertAlign w:val="superscript"/>
                <w:lang w:val="en-US"/>
              </w:rPr>
              <w:t>2</w:t>
            </w:r>
            <w:r w:rsidR="005C146B" w:rsidRPr="0082245E">
              <w:rPr>
                <w:b/>
                <w:lang w:val="en-US"/>
              </w:rPr>
              <w:t>)</w:t>
            </w:r>
          </w:p>
        </w:tc>
      </w:tr>
      <w:tr w:rsidR="001E6973" w:rsidRPr="0082245E" w:rsidTr="001722B3">
        <w:trPr>
          <w:jc w:val="center"/>
        </w:trPr>
        <w:tc>
          <w:tcPr>
            <w:tcW w:w="36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b/>
                <w:lang w:val="en-US"/>
              </w:rPr>
            </w:pPr>
            <w:r w:rsidRPr="0082245E">
              <w:rPr>
                <w:lang w:val="en-US"/>
              </w:rPr>
              <w:t>Pristine PP</w:t>
            </w:r>
          </w:p>
        </w:tc>
        <w:tc>
          <w:tcPr>
            <w:tcW w:w="18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0.50 (0.01)</w:t>
            </w:r>
          </w:p>
        </w:tc>
        <w:tc>
          <w:tcPr>
            <w:tcW w:w="2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16.1 (0.3)</w:t>
            </w:r>
          </w:p>
        </w:tc>
      </w:tr>
      <w:tr w:rsidR="001E6973" w:rsidRPr="0082245E" w:rsidTr="001722B3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b/>
                <w:lang w:val="en-US"/>
              </w:rPr>
            </w:pPr>
            <w:r w:rsidRPr="0082245E">
              <w:rPr>
                <w:lang w:val="en-US"/>
              </w:rPr>
              <w:t>(PP-</w:t>
            </w:r>
            <w:r w:rsidRPr="0082245E">
              <w:rPr>
                <w:i/>
                <w:iCs/>
                <w:lang w:val="en-US"/>
              </w:rPr>
              <w:t>g</w:t>
            </w:r>
            <w:r w:rsidRPr="0082245E">
              <w:rPr>
                <w:lang w:val="en-US"/>
              </w:rPr>
              <w:t>-</w:t>
            </w:r>
            <w:proofErr w:type="spellStart"/>
            <w:r w:rsidRPr="0082245E">
              <w:rPr>
                <w:lang w:val="en-US"/>
              </w:rPr>
              <w:t>NIPAAm</w:t>
            </w:r>
            <w:proofErr w:type="spellEnd"/>
            <w:r w:rsidRPr="0082245E">
              <w:rPr>
                <w:lang w:val="en-US"/>
              </w:rPr>
              <w:t>)-</w:t>
            </w:r>
            <w:r w:rsidRPr="0082245E">
              <w:rPr>
                <w:i/>
                <w:iCs/>
                <w:lang w:val="en-US"/>
              </w:rPr>
              <w:t>g</w:t>
            </w:r>
            <w:r w:rsidRPr="0082245E">
              <w:rPr>
                <w:lang w:val="en-US"/>
              </w:rPr>
              <w:t>-</w:t>
            </w:r>
            <w:proofErr w:type="spellStart"/>
            <w:r w:rsidRPr="0082245E">
              <w:rPr>
                <w:lang w:val="en-US"/>
              </w:rPr>
              <w:t>NVIm</w:t>
            </w:r>
            <w:proofErr w:type="spellEnd"/>
            <w:r w:rsidRPr="0082245E">
              <w:rPr>
                <w:lang w:val="en-US"/>
              </w:rPr>
              <w:t xml:space="preserve"> (6/7%)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0.52 (0.00)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16.8 (0.0)</w:t>
            </w:r>
          </w:p>
        </w:tc>
      </w:tr>
      <w:tr w:rsidR="001E6973" w:rsidRPr="0082245E" w:rsidTr="001722B3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b/>
                <w:lang w:val="en-US"/>
              </w:rPr>
            </w:pPr>
            <w:r w:rsidRPr="0082245E">
              <w:rPr>
                <w:lang w:val="en-US"/>
              </w:rPr>
              <w:t>PP-</w:t>
            </w:r>
            <w:r w:rsidRPr="0082245E">
              <w:rPr>
                <w:i/>
                <w:iCs/>
                <w:lang w:val="en-US"/>
              </w:rPr>
              <w:t>g</w:t>
            </w:r>
            <w:r w:rsidRPr="0082245E">
              <w:rPr>
                <w:lang w:val="en-US"/>
              </w:rPr>
              <w:t>-HEMA (20%)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0.52 (0.01)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16.8 (0.3)</w:t>
            </w:r>
          </w:p>
        </w:tc>
      </w:tr>
      <w:tr w:rsidR="001E6973" w:rsidRPr="0082245E" w:rsidTr="001722B3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b/>
                <w:lang w:val="en-US"/>
              </w:rPr>
            </w:pPr>
            <w:r w:rsidRPr="0082245E">
              <w:rPr>
                <w:lang w:val="en-US"/>
              </w:rPr>
              <w:t>PP-</w:t>
            </w:r>
            <w:r w:rsidRPr="0082245E">
              <w:rPr>
                <w:i/>
                <w:iCs/>
                <w:lang w:val="en-US"/>
              </w:rPr>
              <w:t>g</w:t>
            </w:r>
            <w:r w:rsidRPr="0082245E">
              <w:rPr>
                <w:lang w:val="en-US"/>
              </w:rPr>
              <w:t>-</w:t>
            </w:r>
            <w:proofErr w:type="spellStart"/>
            <w:r w:rsidRPr="0082245E">
              <w:rPr>
                <w:lang w:val="en-US"/>
              </w:rPr>
              <w:t>NIPAAm</w:t>
            </w:r>
            <w:proofErr w:type="spellEnd"/>
            <w:r w:rsidRPr="0082245E">
              <w:rPr>
                <w:lang w:val="en-US"/>
              </w:rPr>
              <w:t xml:space="preserve"> (25%)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0.51 (0.02)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16.4 (0.6)</w:t>
            </w:r>
          </w:p>
        </w:tc>
      </w:tr>
      <w:tr w:rsidR="001E6973" w:rsidRPr="0082245E" w:rsidTr="001722B3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b/>
                <w:lang w:val="en-US"/>
              </w:rPr>
            </w:pPr>
            <w:r w:rsidRPr="0082245E">
              <w:rPr>
                <w:lang w:val="en-US"/>
              </w:rPr>
              <w:t>(PP-</w:t>
            </w:r>
            <w:r w:rsidRPr="0082245E">
              <w:rPr>
                <w:i/>
                <w:iCs/>
                <w:lang w:val="en-US"/>
              </w:rPr>
              <w:t>g</w:t>
            </w:r>
            <w:r w:rsidRPr="0082245E">
              <w:rPr>
                <w:lang w:val="en-US"/>
              </w:rPr>
              <w:t>-HEMA)-</w:t>
            </w:r>
            <w:r w:rsidRPr="0082245E">
              <w:rPr>
                <w:i/>
                <w:iCs/>
                <w:lang w:val="en-US"/>
              </w:rPr>
              <w:t>g</w:t>
            </w:r>
            <w:r w:rsidRPr="0082245E">
              <w:rPr>
                <w:lang w:val="en-US"/>
              </w:rPr>
              <w:t>-</w:t>
            </w:r>
            <w:proofErr w:type="spellStart"/>
            <w:r w:rsidRPr="0082245E">
              <w:rPr>
                <w:lang w:val="en-US"/>
              </w:rPr>
              <w:t>NVIm</w:t>
            </w:r>
            <w:proofErr w:type="spellEnd"/>
            <w:r w:rsidRPr="0082245E">
              <w:rPr>
                <w:lang w:val="en-US"/>
              </w:rPr>
              <w:t xml:space="preserve"> (19/10%)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0.52 (0.02)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16.8 (0.6)</w:t>
            </w:r>
          </w:p>
        </w:tc>
      </w:tr>
      <w:tr w:rsidR="001E6973" w:rsidRPr="0082245E" w:rsidTr="001722B3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lang w:val="en-US"/>
              </w:rPr>
            </w:pPr>
            <w:r w:rsidRPr="0082245E">
              <w:rPr>
                <w:lang w:val="en-US"/>
              </w:rPr>
              <w:t>(PP-</w:t>
            </w:r>
            <w:r w:rsidRPr="0082245E">
              <w:rPr>
                <w:i/>
                <w:iCs/>
                <w:lang w:val="en-US"/>
              </w:rPr>
              <w:t>g</w:t>
            </w:r>
            <w:r w:rsidRPr="0082245E">
              <w:rPr>
                <w:lang w:val="en-US"/>
              </w:rPr>
              <w:t>-HEMA)-</w:t>
            </w:r>
            <w:r w:rsidRPr="0082245E">
              <w:rPr>
                <w:i/>
                <w:iCs/>
                <w:lang w:val="en-US"/>
              </w:rPr>
              <w:t>g</w:t>
            </w:r>
            <w:r w:rsidRPr="0082245E">
              <w:rPr>
                <w:lang w:val="en-US"/>
              </w:rPr>
              <w:t>-</w:t>
            </w:r>
            <w:proofErr w:type="spellStart"/>
            <w:r w:rsidRPr="0082245E">
              <w:rPr>
                <w:lang w:val="en-US"/>
              </w:rPr>
              <w:t>NVIm</w:t>
            </w:r>
            <w:proofErr w:type="spellEnd"/>
            <w:r w:rsidRPr="0082245E">
              <w:rPr>
                <w:lang w:val="en-US"/>
              </w:rPr>
              <w:t xml:space="preserve"> (51/11%)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0.63 (0.02)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20.2 (0.6)</w:t>
            </w:r>
          </w:p>
        </w:tc>
      </w:tr>
      <w:tr w:rsidR="001E6973" w:rsidRPr="0082245E" w:rsidTr="001722B3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lang w:val="en-US"/>
              </w:rPr>
            </w:pPr>
            <w:r w:rsidRPr="0082245E">
              <w:rPr>
                <w:lang w:val="en-US"/>
              </w:rPr>
              <w:t>(PP-</w:t>
            </w:r>
            <w:r w:rsidRPr="0082245E">
              <w:rPr>
                <w:i/>
                <w:iCs/>
                <w:lang w:val="en-US"/>
              </w:rPr>
              <w:t>g</w:t>
            </w:r>
            <w:r w:rsidRPr="0082245E">
              <w:rPr>
                <w:lang w:val="en-US"/>
              </w:rPr>
              <w:t>-</w:t>
            </w:r>
            <w:proofErr w:type="spellStart"/>
            <w:r w:rsidRPr="0082245E">
              <w:rPr>
                <w:lang w:val="en-US"/>
              </w:rPr>
              <w:t>NIPAAm</w:t>
            </w:r>
            <w:proofErr w:type="spellEnd"/>
            <w:r w:rsidRPr="0082245E">
              <w:rPr>
                <w:lang w:val="en-US"/>
              </w:rPr>
              <w:t>)-</w:t>
            </w:r>
            <w:r w:rsidRPr="0082245E">
              <w:rPr>
                <w:i/>
                <w:iCs/>
                <w:lang w:val="en-US"/>
              </w:rPr>
              <w:t>g</w:t>
            </w:r>
            <w:r w:rsidRPr="0082245E">
              <w:rPr>
                <w:lang w:val="en-US"/>
              </w:rPr>
              <w:t>-</w:t>
            </w:r>
            <w:proofErr w:type="spellStart"/>
            <w:r w:rsidRPr="0082245E">
              <w:rPr>
                <w:lang w:val="en-US"/>
              </w:rPr>
              <w:t>NVIm</w:t>
            </w:r>
            <w:proofErr w:type="spellEnd"/>
            <w:r w:rsidRPr="0082245E">
              <w:rPr>
                <w:lang w:val="en-US"/>
              </w:rPr>
              <w:t xml:space="preserve"> (53/37%)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0.70 (0.04)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1E6973" w:rsidRPr="0082245E" w:rsidRDefault="001E6973" w:rsidP="001722B3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lang w:val="en-US"/>
              </w:rPr>
            </w:pPr>
            <w:r w:rsidRPr="0082245E">
              <w:rPr>
                <w:lang w:val="en-US"/>
              </w:rPr>
              <w:t>22.8 (1.2)</w:t>
            </w:r>
          </w:p>
        </w:tc>
      </w:tr>
    </w:tbl>
    <w:p w:rsidR="001E6973" w:rsidRPr="0082245E" w:rsidRDefault="001E6973" w:rsidP="001E6973">
      <w:pPr>
        <w:rPr>
          <w:lang w:val="en-US"/>
        </w:rPr>
      </w:pPr>
    </w:p>
    <w:p w:rsidR="001E6973" w:rsidRPr="0082245E" w:rsidRDefault="001E6973" w:rsidP="001E6973">
      <w:pPr>
        <w:spacing w:line="240" w:lineRule="auto"/>
        <w:rPr>
          <w:b/>
          <w:bCs/>
          <w:sz w:val="24"/>
          <w:szCs w:val="24"/>
          <w:lang w:val="en-US"/>
        </w:rPr>
      </w:pPr>
    </w:p>
    <w:p w:rsidR="00E5716A" w:rsidRPr="0082245E" w:rsidRDefault="00E5716A" w:rsidP="001E6973">
      <w:pPr>
        <w:spacing w:line="240" w:lineRule="auto"/>
        <w:rPr>
          <w:b/>
          <w:bCs/>
          <w:sz w:val="24"/>
          <w:szCs w:val="24"/>
          <w:lang w:val="en-US"/>
        </w:rPr>
      </w:pPr>
    </w:p>
    <w:p w:rsidR="00E5716A" w:rsidRPr="0082245E" w:rsidRDefault="00E5716A" w:rsidP="001E6973">
      <w:pPr>
        <w:spacing w:line="240" w:lineRule="auto"/>
        <w:rPr>
          <w:b/>
          <w:bCs/>
          <w:sz w:val="24"/>
          <w:szCs w:val="24"/>
          <w:lang w:val="en-US"/>
        </w:rPr>
      </w:pPr>
    </w:p>
    <w:p w:rsidR="00E5716A" w:rsidRPr="0082245E" w:rsidRDefault="00E5716A" w:rsidP="001E6973">
      <w:pPr>
        <w:spacing w:line="240" w:lineRule="auto"/>
        <w:rPr>
          <w:b/>
          <w:bCs/>
          <w:sz w:val="24"/>
          <w:szCs w:val="24"/>
          <w:lang w:val="en-US"/>
        </w:rPr>
      </w:pPr>
    </w:p>
    <w:p w:rsidR="00E5716A" w:rsidRPr="0082245E" w:rsidRDefault="00E5716A" w:rsidP="001E6973">
      <w:pPr>
        <w:spacing w:line="240" w:lineRule="auto"/>
        <w:rPr>
          <w:b/>
          <w:bCs/>
          <w:sz w:val="24"/>
          <w:szCs w:val="24"/>
          <w:lang w:val="en-US"/>
        </w:rPr>
      </w:pPr>
    </w:p>
    <w:p w:rsidR="00E5716A" w:rsidRPr="0082245E" w:rsidRDefault="00E5716A" w:rsidP="001E6973">
      <w:pPr>
        <w:spacing w:line="240" w:lineRule="auto"/>
        <w:rPr>
          <w:b/>
          <w:bCs/>
          <w:sz w:val="24"/>
          <w:szCs w:val="24"/>
          <w:lang w:val="en-US"/>
        </w:rPr>
      </w:pPr>
    </w:p>
    <w:p w:rsidR="00E5716A" w:rsidRPr="0082245E" w:rsidRDefault="00E5716A" w:rsidP="001E6973">
      <w:pPr>
        <w:spacing w:line="240" w:lineRule="auto"/>
        <w:rPr>
          <w:b/>
          <w:bCs/>
          <w:sz w:val="24"/>
          <w:szCs w:val="24"/>
          <w:lang w:val="en-US"/>
        </w:rPr>
      </w:pPr>
    </w:p>
    <w:p w:rsidR="00E5716A" w:rsidRPr="0082245E" w:rsidRDefault="00E5716A" w:rsidP="001E6973">
      <w:pPr>
        <w:spacing w:line="240" w:lineRule="auto"/>
        <w:rPr>
          <w:b/>
          <w:bCs/>
          <w:sz w:val="24"/>
          <w:szCs w:val="24"/>
          <w:lang w:val="en-US"/>
        </w:rPr>
      </w:pPr>
    </w:p>
    <w:p w:rsidR="00E5716A" w:rsidRPr="0082245E" w:rsidRDefault="00E5716A" w:rsidP="001E6973">
      <w:pPr>
        <w:spacing w:line="240" w:lineRule="auto"/>
        <w:rPr>
          <w:b/>
          <w:bCs/>
          <w:sz w:val="24"/>
          <w:szCs w:val="24"/>
          <w:lang w:val="en-US"/>
        </w:rPr>
      </w:pPr>
    </w:p>
    <w:p w:rsidR="00E5716A" w:rsidRPr="0082245E" w:rsidRDefault="00E5716A" w:rsidP="001E6973">
      <w:pPr>
        <w:spacing w:line="240" w:lineRule="auto"/>
        <w:rPr>
          <w:b/>
          <w:bCs/>
          <w:sz w:val="24"/>
          <w:szCs w:val="24"/>
          <w:lang w:val="en-US"/>
        </w:rPr>
      </w:pPr>
    </w:p>
    <w:p w:rsidR="00E5716A" w:rsidRPr="0082245E" w:rsidRDefault="00E5716A" w:rsidP="001E6973">
      <w:pPr>
        <w:spacing w:line="240" w:lineRule="auto"/>
        <w:rPr>
          <w:b/>
          <w:bCs/>
          <w:sz w:val="24"/>
          <w:szCs w:val="24"/>
          <w:lang w:val="en-US"/>
        </w:rPr>
      </w:pPr>
    </w:p>
    <w:p w:rsidR="00E5716A" w:rsidRPr="0082245E" w:rsidRDefault="00E5716A" w:rsidP="001E6973">
      <w:pPr>
        <w:spacing w:line="240" w:lineRule="auto"/>
        <w:rPr>
          <w:b/>
          <w:bCs/>
          <w:sz w:val="24"/>
          <w:szCs w:val="24"/>
          <w:lang w:val="en-US"/>
        </w:rPr>
      </w:pPr>
    </w:p>
    <w:p w:rsidR="00E5716A" w:rsidRPr="0082245E" w:rsidRDefault="00E5716A" w:rsidP="001E6973">
      <w:pPr>
        <w:spacing w:line="240" w:lineRule="auto"/>
        <w:rPr>
          <w:b/>
          <w:bCs/>
          <w:sz w:val="24"/>
          <w:szCs w:val="24"/>
          <w:lang w:val="en-US"/>
        </w:rPr>
      </w:pPr>
    </w:p>
    <w:p w:rsidR="00E5716A" w:rsidRPr="0082245E" w:rsidRDefault="00E5716A" w:rsidP="001E6973">
      <w:pPr>
        <w:spacing w:line="240" w:lineRule="auto"/>
        <w:rPr>
          <w:b/>
          <w:bCs/>
          <w:sz w:val="24"/>
          <w:szCs w:val="24"/>
          <w:lang w:val="en-US"/>
        </w:rPr>
      </w:pPr>
    </w:p>
    <w:p w:rsidR="00E5716A" w:rsidRPr="0082245E" w:rsidRDefault="00E5716A" w:rsidP="001E6973">
      <w:pPr>
        <w:spacing w:line="240" w:lineRule="auto"/>
        <w:rPr>
          <w:b/>
          <w:bCs/>
          <w:sz w:val="24"/>
          <w:szCs w:val="24"/>
          <w:lang w:val="en-US"/>
        </w:rPr>
      </w:pPr>
    </w:p>
    <w:p w:rsidR="00E5716A" w:rsidRPr="0082245E" w:rsidRDefault="00E5716A" w:rsidP="001E6973">
      <w:pPr>
        <w:spacing w:line="240" w:lineRule="auto"/>
        <w:rPr>
          <w:b/>
          <w:bCs/>
          <w:sz w:val="24"/>
          <w:szCs w:val="24"/>
          <w:lang w:val="en-US"/>
        </w:rPr>
      </w:pPr>
    </w:p>
    <w:p w:rsidR="001E6973" w:rsidRPr="0082245E" w:rsidRDefault="001E6973" w:rsidP="001E6973">
      <w:pPr>
        <w:spacing w:line="240" w:lineRule="auto"/>
        <w:rPr>
          <w:b/>
          <w:bCs/>
          <w:sz w:val="24"/>
          <w:szCs w:val="24"/>
          <w:lang w:val="en-US"/>
        </w:rPr>
      </w:pPr>
      <w:r w:rsidRPr="0082245E">
        <w:rPr>
          <w:b/>
          <w:bCs/>
          <w:noProof/>
          <w:sz w:val="24"/>
          <w:szCs w:val="24"/>
          <w:lang w:val="en-US"/>
        </w:rPr>
        <w:drawing>
          <wp:inline distT="0" distB="0" distL="0" distR="0" wp14:anchorId="401DD65F" wp14:editId="53B5C298">
            <wp:extent cx="5486400" cy="4632325"/>
            <wp:effectExtent l="19050" t="0" r="0" b="0"/>
            <wp:docPr id="1" name="Imagen 1" descr="C:\Users\Felipe\Desktop\Articulo 2\Draft MRS\ENVIO\1200 dpi 6 in\Fig.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ipe\Desktop\Articulo 2\Draft MRS\ENVIO\1200 dpi 6 in\Fig. S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63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73" w:rsidRPr="0082245E" w:rsidRDefault="006855D4" w:rsidP="001E6973">
      <w:pPr>
        <w:spacing w:line="360" w:lineRule="auto"/>
        <w:rPr>
          <w:sz w:val="24"/>
          <w:szCs w:val="24"/>
          <w:lang w:val="en-US"/>
        </w:rPr>
      </w:pPr>
      <w:r w:rsidRPr="0082245E">
        <w:rPr>
          <w:b/>
          <w:sz w:val="24"/>
          <w:szCs w:val="24"/>
          <w:lang w:val="en-US"/>
        </w:rPr>
        <w:t>FIG</w:t>
      </w:r>
      <w:r w:rsidR="001E6973" w:rsidRPr="0082245E">
        <w:rPr>
          <w:b/>
          <w:sz w:val="24"/>
          <w:szCs w:val="24"/>
          <w:lang w:val="en-US"/>
        </w:rPr>
        <w:t xml:space="preserve">. S1 </w:t>
      </w:r>
      <w:r w:rsidR="001E6973" w:rsidRPr="0082245E">
        <w:rPr>
          <w:sz w:val="24"/>
          <w:szCs w:val="24"/>
          <w:lang w:val="en-US"/>
        </w:rPr>
        <w:t>DSC runs of suture threads at 300 °C.</w:t>
      </w:r>
    </w:p>
    <w:p w:rsidR="001E6973" w:rsidRPr="0082245E" w:rsidRDefault="001E6973" w:rsidP="001E6973">
      <w:pPr>
        <w:pStyle w:val="Descripcin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1E6973" w:rsidRPr="0082245E" w:rsidRDefault="001E6973" w:rsidP="001E6973">
      <w:pPr>
        <w:pStyle w:val="Descripcin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1E6973" w:rsidRPr="0082245E" w:rsidRDefault="001E6973" w:rsidP="001E6973">
      <w:pPr>
        <w:pStyle w:val="Descripcin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1E6973" w:rsidRPr="0082245E" w:rsidRDefault="001E6973" w:rsidP="001E6973">
      <w:pPr>
        <w:pStyle w:val="Descripcin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1E6973" w:rsidRPr="0082245E" w:rsidRDefault="001E6973" w:rsidP="001E6973">
      <w:pPr>
        <w:pStyle w:val="Descripcin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1E6973" w:rsidRPr="0082245E" w:rsidRDefault="001E6973" w:rsidP="001E6973">
      <w:pPr>
        <w:pStyle w:val="Descripcin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1E6973" w:rsidRPr="0082245E" w:rsidRDefault="001E6973" w:rsidP="001E6973">
      <w:pPr>
        <w:pStyle w:val="Descripcin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6855D4" w:rsidRPr="0082245E" w:rsidRDefault="006855D4" w:rsidP="006855D4">
      <w:pPr>
        <w:rPr>
          <w:lang w:val="en-US"/>
        </w:rPr>
      </w:pPr>
    </w:p>
    <w:p w:rsidR="001E6973" w:rsidRPr="0082245E" w:rsidRDefault="001E6973" w:rsidP="001E6973">
      <w:pPr>
        <w:pStyle w:val="Descripcin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82245E">
        <w:rPr>
          <w:rFonts w:ascii="Arial" w:hAnsi="Arial" w:cs="Arial"/>
          <w:noProof/>
          <w:color w:val="auto"/>
          <w:sz w:val="24"/>
          <w:szCs w:val="24"/>
        </w:rPr>
        <w:drawing>
          <wp:inline distT="0" distB="0" distL="0" distR="0" wp14:anchorId="7EF71104" wp14:editId="6754B173">
            <wp:extent cx="5486400" cy="3838575"/>
            <wp:effectExtent l="19050" t="0" r="0" b="0"/>
            <wp:docPr id="6" name="Imagen 2" descr="C:\Users\Felipe\Desktop\Articulo 2\Draft MRS\Figures\1200 dpi 6 in\Fig. 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lipe\Desktop\Articulo 2\Draft MRS\Figures\1200 dpi 6 in\Fig. S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73" w:rsidRPr="00906F2B" w:rsidRDefault="006855D4" w:rsidP="001E6973">
      <w:pPr>
        <w:pStyle w:val="Descripcin1"/>
        <w:spacing w:line="360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82245E">
        <w:rPr>
          <w:rFonts w:ascii="Arial" w:hAnsi="Arial" w:cs="Arial"/>
          <w:color w:val="auto"/>
          <w:sz w:val="24"/>
          <w:szCs w:val="24"/>
        </w:rPr>
        <w:t>FIG.</w:t>
      </w:r>
      <w:r w:rsidR="001E6973" w:rsidRPr="0082245E">
        <w:rPr>
          <w:rFonts w:ascii="Arial" w:hAnsi="Arial" w:cs="Arial"/>
          <w:color w:val="auto"/>
          <w:sz w:val="24"/>
          <w:szCs w:val="24"/>
        </w:rPr>
        <w:t xml:space="preserve"> S2 </w:t>
      </w:r>
      <w:r w:rsidR="001E6973" w:rsidRPr="0082245E">
        <w:rPr>
          <w:rFonts w:ascii="Arial" w:hAnsi="Arial" w:cs="Arial"/>
          <w:b w:val="0"/>
          <w:color w:val="auto"/>
          <w:sz w:val="24"/>
          <w:szCs w:val="24"/>
        </w:rPr>
        <w:t>TGA runs of suture threads at 800 °C.</w:t>
      </w:r>
      <w:bookmarkStart w:id="0" w:name="_GoBack"/>
      <w:bookmarkEnd w:id="0"/>
    </w:p>
    <w:p w:rsidR="001E6973" w:rsidRPr="0049407C" w:rsidRDefault="001E6973" w:rsidP="001E6973">
      <w:pPr>
        <w:spacing w:line="240" w:lineRule="auto"/>
        <w:rPr>
          <w:b/>
          <w:bCs/>
          <w:sz w:val="24"/>
          <w:szCs w:val="24"/>
          <w:lang w:val="en-US"/>
        </w:rPr>
      </w:pPr>
    </w:p>
    <w:p w:rsidR="00E445A7" w:rsidRPr="001E6973" w:rsidRDefault="00E445A7">
      <w:pPr>
        <w:rPr>
          <w:lang w:val="en-US"/>
        </w:rPr>
      </w:pPr>
    </w:p>
    <w:sectPr w:rsidR="00E445A7" w:rsidRPr="001E6973" w:rsidSect="00E445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DA9" w:rsidRDefault="00232DA9" w:rsidP="005C2B32">
      <w:pPr>
        <w:spacing w:after="0" w:line="240" w:lineRule="auto"/>
      </w:pPr>
      <w:r>
        <w:separator/>
      </w:r>
    </w:p>
  </w:endnote>
  <w:endnote w:type="continuationSeparator" w:id="0">
    <w:p w:rsidR="00232DA9" w:rsidRDefault="00232DA9" w:rsidP="005C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DA9" w:rsidRDefault="00232DA9" w:rsidP="005C2B32">
      <w:pPr>
        <w:spacing w:after="0" w:line="240" w:lineRule="auto"/>
      </w:pPr>
      <w:r>
        <w:separator/>
      </w:r>
    </w:p>
  </w:footnote>
  <w:footnote w:type="continuationSeparator" w:id="0">
    <w:p w:rsidR="00232DA9" w:rsidRDefault="00232DA9" w:rsidP="005C2B32">
      <w:pPr>
        <w:spacing w:after="0" w:line="240" w:lineRule="auto"/>
      </w:pPr>
      <w:r>
        <w:continuationSeparator/>
      </w:r>
    </w:p>
  </w:footnote>
  <w:footnote w:id="1">
    <w:p w:rsidR="00BD74CB" w:rsidRPr="005C2B32" w:rsidRDefault="00BD74CB" w:rsidP="005C2B32">
      <w:pPr>
        <w:spacing w:after="0" w:line="240" w:lineRule="auto"/>
        <w:rPr>
          <w:color w:val="000000" w:themeColor="text1"/>
          <w:sz w:val="20"/>
          <w:szCs w:val="20"/>
          <w:lang w:val="en-US"/>
        </w:rPr>
      </w:pPr>
      <w:r w:rsidRPr="00BD74CB">
        <w:rPr>
          <w:rStyle w:val="Refdenotaalpie"/>
          <w:sz w:val="20"/>
          <w:szCs w:val="20"/>
          <w:lang w:val="en-US"/>
        </w:rPr>
        <w:t>*</w:t>
      </w:r>
      <w:r w:rsidRPr="00083292">
        <w:rPr>
          <w:color w:val="000000" w:themeColor="text1"/>
          <w:lang w:val="en-US"/>
        </w:rPr>
        <w:t xml:space="preserve"> </w:t>
      </w:r>
      <w:r w:rsidRPr="005C2B32">
        <w:rPr>
          <w:color w:val="000000" w:themeColor="text1"/>
          <w:sz w:val="20"/>
          <w:szCs w:val="20"/>
          <w:highlight w:val="yellow"/>
          <w:lang w:val="en-US"/>
        </w:rPr>
        <w:t xml:space="preserve">Address all correspondence to F. López-Saucedo  at </w:t>
      </w:r>
      <w:hyperlink r:id="rId1" w:history="1">
        <w:r w:rsidRPr="005C2B32">
          <w:rPr>
            <w:rStyle w:val="Hipervnculo"/>
            <w:color w:val="000000" w:themeColor="text1"/>
            <w:sz w:val="20"/>
            <w:szCs w:val="20"/>
            <w:highlight w:val="yellow"/>
            <w:u w:val="none"/>
            <w:lang w:val="en-US"/>
          </w:rPr>
          <w:t>felipelopezsaucedo@gmail.mx</w:t>
        </w:r>
      </w:hyperlink>
      <w:r w:rsidRPr="005C2B32">
        <w:rPr>
          <w:color w:val="000000" w:themeColor="text1"/>
          <w:sz w:val="20"/>
          <w:szCs w:val="20"/>
          <w:highlight w:val="yellow"/>
          <w:lang w:val="en-US"/>
        </w:rPr>
        <w:t xml:space="preserve"> and  E. Bucio at </w:t>
      </w:r>
      <w:hyperlink r:id="rId2" w:history="1">
        <w:r w:rsidRPr="005C2B32">
          <w:rPr>
            <w:rStyle w:val="Hipervnculo"/>
            <w:color w:val="000000" w:themeColor="text1"/>
            <w:sz w:val="20"/>
            <w:szCs w:val="20"/>
            <w:highlight w:val="yellow"/>
            <w:u w:val="none"/>
            <w:lang w:val="en-US"/>
          </w:rPr>
          <w:t>ebucio@nucleares.unam.mx</w:t>
        </w:r>
      </w:hyperlink>
      <w:r w:rsidRPr="005C2B32">
        <w:rPr>
          <w:color w:val="000000" w:themeColor="text1"/>
          <w:sz w:val="20"/>
          <w:szCs w:val="20"/>
          <w:lang w:val="en-US"/>
        </w:rPr>
        <w:t xml:space="preserve"> </w:t>
      </w:r>
    </w:p>
    <w:p w:rsidR="00BD74CB" w:rsidRPr="005C2B32" w:rsidRDefault="00BD74CB" w:rsidP="005C2B32">
      <w:pPr>
        <w:spacing w:after="0" w:line="240" w:lineRule="auto"/>
        <w:rPr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3"/>
    <w:rsid w:val="001060A3"/>
    <w:rsid w:val="0018466E"/>
    <w:rsid w:val="001E6973"/>
    <w:rsid w:val="00232DA9"/>
    <w:rsid w:val="002514F2"/>
    <w:rsid w:val="003317B3"/>
    <w:rsid w:val="005C146B"/>
    <w:rsid w:val="005C2B32"/>
    <w:rsid w:val="006855D4"/>
    <w:rsid w:val="006E32C2"/>
    <w:rsid w:val="0082245E"/>
    <w:rsid w:val="00A6761F"/>
    <w:rsid w:val="00BD74CB"/>
    <w:rsid w:val="00C441AF"/>
    <w:rsid w:val="00C860CD"/>
    <w:rsid w:val="00CA12A6"/>
    <w:rsid w:val="00D16658"/>
    <w:rsid w:val="00E445A7"/>
    <w:rsid w:val="00E5716A"/>
    <w:rsid w:val="00E63498"/>
    <w:rsid w:val="00EB2489"/>
    <w:rsid w:val="00ED222C"/>
    <w:rsid w:val="00FB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3"/>
    <w:pPr>
      <w:spacing w:line="48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scripcin1">
    <w:name w:val="Descripción1"/>
    <w:basedOn w:val="Normal"/>
    <w:next w:val="Normal"/>
    <w:uiPriority w:val="35"/>
    <w:unhideWhenUsed/>
    <w:qFormat/>
    <w:rsid w:val="001E6973"/>
    <w:pPr>
      <w:spacing w:line="240" w:lineRule="auto"/>
      <w:jc w:val="left"/>
    </w:pPr>
    <w:rPr>
      <w:rFonts w:ascii="Calibri" w:eastAsia="Calibri" w:hAnsi="Calibri" w:cs="Times New Roman"/>
      <w:b/>
      <w:bCs/>
      <w:color w:val="4F81BD"/>
      <w:sz w:val="18"/>
      <w:szCs w:val="1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97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C2B32"/>
    <w:rPr>
      <w:color w:val="0000FF" w:themeColor="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5C2B3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D74C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D74C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3"/>
    <w:pPr>
      <w:spacing w:line="48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scripcin1">
    <w:name w:val="Descripción1"/>
    <w:basedOn w:val="Normal"/>
    <w:next w:val="Normal"/>
    <w:uiPriority w:val="35"/>
    <w:unhideWhenUsed/>
    <w:qFormat/>
    <w:rsid w:val="001E6973"/>
    <w:pPr>
      <w:spacing w:line="240" w:lineRule="auto"/>
      <w:jc w:val="left"/>
    </w:pPr>
    <w:rPr>
      <w:rFonts w:ascii="Calibri" w:eastAsia="Calibri" w:hAnsi="Calibri" w:cs="Times New Roman"/>
      <w:b/>
      <w:bCs/>
      <w:color w:val="4F81BD"/>
      <w:sz w:val="18"/>
      <w:szCs w:val="1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97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C2B32"/>
    <w:rPr>
      <w:color w:val="0000FF" w:themeColor="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5C2B3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D74C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D74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ebucio@nucleares.unam.mx" TargetMode="External"/><Relationship Id="rId1" Type="http://schemas.openxmlformats.org/officeDocument/2006/relationships/hyperlink" Target="mailto:felipelopezsaucedo@gmail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496A3-C6AD-4410-BBC8-F879D9D8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Usuario</cp:lastModifiedBy>
  <cp:revision>4</cp:revision>
  <dcterms:created xsi:type="dcterms:W3CDTF">2017-10-12T07:07:00Z</dcterms:created>
  <dcterms:modified xsi:type="dcterms:W3CDTF">2017-10-12T08:35:00Z</dcterms:modified>
</cp:coreProperties>
</file>