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78CF" w14:textId="77777777" w:rsidR="0031638A" w:rsidRDefault="0031638A" w:rsidP="006A16DC">
      <w:pPr>
        <w:spacing w:line="480" w:lineRule="auto"/>
        <w:jc w:val="both"/>
        <w:rPr>
          <w:rFonts w:ascii="Arial" w:hAnsi="Arial"/>
          <w:b/>
          <w:noProof/>
          <w:color w:val="000000"/>
          <w:lang w:val="en-US"/>
        </w:rPr>
      </w:pPr>
      <w:r w:rsidRPr="003B5807">
        <w:rPr>
          <w:rFonts w:ascii="Arial" w:hAnsi="Arial"/>
          <w:b/>
          <w:noProof/>
          <w:color w:val="000000"/>
          <w:lang w:val="en-US"/>
        </w:rPr>
        <w:t>Supplementary Material</w:t>
      </w:r>
      <w:r>
        <w:rPr>
          <w:rFonts w:ascii="Arial" w:hAnsi="Arial"/>
          <w:b/>
          <w:noProof/>
          <w:color w:val="000000"/>
          <w:lang w:val="en-US"/>
        </w:rPr>
        <w:t xml:space="preserve"> for:</w:t>
      </w:r>
    </w:p>
    <w:p w14:paraId="28857E75" w14:textId="77777777" w:rsidR="0031638A" w:rsidRPr="003B5807" w:rsidRDefault="0031638A" w:rsidP="006A16DC">
      <w:pPr>
        <w:spacing w:line="480" w:lineRule="auto"/>
        <w:jc w:val="both"/>
        <w:rPr>
          <w:rFonts w:ascii="Arial" w:hAnsi="Arial"/>
          <w:b/>
          <w:noProof/>
          <w:color w:val="000000"/>
          <w:lang w:val="en-US"/>
        </w:rPr>
      </w:pPr>
    </w:p>
    <w:p w14:paraId="24511F81" w14:textId="4A2AB364" w:rsidR="0031638A" w:rsidRPr="00E71882" w:rsidRDefault="0031638A" w:rsidP="006A16DC">
      <w:pPr>
        <w:spacing w:line="480" w:lineRule="auto"/>
        <w:rPr>
          <w:rFonts w:ascii="Arial" w:hAnsi="Arial" w:cs="Arial"/>
          <w:b/>
          <w:lang w:val="en-GB" w:eastAsia="fr-FR"/>
        </w:rPr>
      </w:pPr>
      <w:r w:rsidRPr="00E71882">
        <w:rPr>
          <w:rFonts w:ascii="Arial" w:hAnsi="Arial" w:cs="Arial"/>
          <w:b/>
          <w:lang w:val="en-GB" w:eastAsia="fr-FR"/>
        </w:rPr>
        <w:t xml:space="preserve">Comparative evaluation of genomic inbreeding parameters in seven </w:t>
      </w:r>
      <w:r w:rsidR="00155EA1">
        <w:rPr>
          <w:rFonts w:ascii="Arial" w:hAnsi="Arial" w:cs="Arial"/>
          <w:b/>
          <w:lang w:val="en-GB" w:eastAsia="fr-FR"/>
        </w:rPr>
        <w:t>commercial</w:t>
      </w:r>
      <w:r w:rsidRPr="00E71882">
        <w:rPr>
          <w:rFonts w:ascii="Arial" w:hAnsi="Arial" w:cs="Arial"/>
          <w:b/>
          <w:lang w:val="en-GB" w:eastAsia="fr-FR"/>
        </w:rPr>
        <w:t xml:space="preserve"> and autochthonous pig breeds</w:t>
      </w:r>
    </w:p>
    <w:p w14:paraId="573258E6" w14:textId="77777777" w:rsidR="0031638A" w:rsidRPr="00E71882" w:rsidRDefault="0031638A" w:rsidP="006A16DC">
      <w:pPr>
        <w:spacing w:line="480" w:lineRule="auto"/>
        <w:rPr>
          <w:rFonts w:ascii="Arial" w:hAnsi="Arial" w:cs="Arial"/>
          <w:b/>
          <w:lang w:val="en-GB" w:eastAsia="fr-FR"/>
        </w:rPr>
      </w:pPr>
    </w:p>
    <w:p w14:paraId="418962DF" w14:textId="77777777" w:rsidR="0031638A" w:rsidRPr="00E71882" w:rsidRDefault="0031638A" w:rsidP="006A16DC">
      <w:pPr>
        <w:spacing w:line="480" w:lineRule="auto"/>
        <w:rPr>
          <w:rFonts w:ascii="Arial" w:hAnsi="Arial" w:cs="Arial"/>
          <w:lang w:eastAsia="fr-FR"/>
        </w:rPr>
      </w:pPr>
      <w:r w:rsidRPr="00E71882">
        <w:rPr>
          <w:rFonts w:ascii="Arial" w:hAnsi="Arial" w:cs="Arial"/>
          <w:lang w:eastAsia="fr-FR"/>
        </w:rPr>
        <w:t>Giuseppina Schiavo, Samuele Bovo, Francesca Bertolini, Silvia Tinarelli, Stefania Dall’Olio, Leonardo Nanni Costa, Maurizio Gallo and Luca Fontanesi</w:t>
      </w:r>
    </w:p>
    <w:p w14:paraId="4EA2CD64" w14:textId="77777777" w:rsidR="0031638A" w:rsidRDefault="0031638A" w:rsidP="0031638A">
      <w:pPr>
        <w:jc w:val="both"/>
        <w:rPr>
          <w:rFonts w:ascii="Arial" w:hAnsi="Arial" w:cs="Arial"/>
          <w:color w:val="000000"/>
          <w:lang w:val="en-US"/>
        </w:rPr>
      </w:pPr>
      <w:r w:rsidRPr="00807803">
        <w:rPr>
          <w:rFonts w:ascii="Arial" w:hAnsi="Arial"/>
          <w:b/>
          <w:noProof/>
          <w:color w:val="000000"/>
          <w:lang w:val="en-US"/>
        </w:rPr>
        <w:br w:type="page"/>
      </w:r>
      <w:r w:rsidRPr="00C87AAB">
        <w:rPr>
          <w:rFonts w:ascii="Arial" w:hAnsi="Arial" w:cs="Arial"/>
          <w:b/>
          <w:color w:val="000000"/>
          <w:lang w:val="en-US"/>
        </w:rPr>
        <w:lastRenderedPageBreak/>
        <w:t xml:space="preserve">Supplementary Table S1. </w:t>
      </w:r>
      <w:r w:rsidRPr="00C87AAB">
        <w:rPr>
          <w:rFonts w:ascii="Arial" w:hAnsi="Arial" w:cs="Arial"/>
          <w:color w:val="000000"/>
          <w:lang w:val="en-US"/>
        </w:rPr>
        <w:t>Pigs included in this study and single nucleotide polymorphisms (SNPs) retained after filtering.</w:t>
      </w:r>
    </w:p>
    <w:p w14:paraId="56AE6100" w14:textId="77777777" w:rsidR="0031638A" w:rsidRPr="00C87AAB" w:rsidRDefault="0031638A" w:rsidP="0031638A">
      <w:pPr>
        <w:jc w:val="both"/>
        <w:rPr>
          <w:rFonts w:ascii="Arial" w:hAnsi="Arial" w:cs="Arial"/>
          <w:color w:val="000000"/>
          <w:lang w:val="en-US"/>
        </w:rPr>
      </w:pPr>
    </w:p>
    <w:tbl>
      <w:tblPr>
        <w:tblW w:w="8872" w:type="dxa"/>
        <w:tblLook w:val="04A0" w:firstRow="1" w:lastRow="0" w:firstColumn="1" w:lastColumn="0" w:noHBand="0" w:noVBand="1"/>
      </w:tblPr>
      <w:tblGrid>
        <w:gridCol w:w="2726"/>
        <w:gridCol w:w="1361"/>
        <w:gridCol w:w="1965"/>
        <w:gridCol w:w="1410"/>
        <w:gridCol w:w="1410"/>
      </w:tblGrid>
      <w:tr w:rsidR="0031638A" w:rsidRPr="006A16DC" w14:paraId="1C8BC4BC" w14:textId="77777777" w:rsidTr="00281658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C1783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Breeds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EE69E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N. of pigs</w:t>
            </w: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1EFC7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Years of birth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85780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N. of farms</w:t>
            </w: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671886F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N. of SNPs</w:t>
            </w:r>
          </w:p>
        </w:tc>
      </w:tr>
      <w:tr w:rsidR="0031638A" w:rsidRPr="00C87AAB" w14:paraId="2E896774" w14:textId="77777777" w:rsidTr="00281658">
        <w:tc>
          <w:tcPr>
            <w:tcW w:w="2726" w:type="dxa"/>
            <w:tcBorders>
              <w:top w:val="single" w:sz="4" w:space="0" w:color="auto"/>
            </w:tcBorders>
            <w:shd w:val="clear" w:color="auto" w:fill="auto"/>
          </w:tcPr>
          <w:p w14:paraId="3907172F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Italian Large White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</w:tcPr>
          <w:p w14:paraId="60112EB7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1968 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14:paraId="0E3A135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1993-2012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14:paraId="65041FC2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A432FB0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46887</w:t>
            </w:r>
          </w:p>
        </w:tc>
      </w:tr>
      <w:tr w:rsidR="0031638A" w:rsidRPr="00C87AAB" w14:paraId="65DB6EAA" w14:textId="77777777" w:rsidTr="00281658">
        <w:tc>
          <w:tcPr>
            <w:tcW w:w="2726" w:type="dxa"/>
            <w:shd w:val="clear" w:color="auto" w:fill="auto"/>
          </w:tcPr>
          <w:p w14:paraId="685291EC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Italian Duroc</w:t>
            </w:r>
          </w:p>
        </w:tc>
        <w:tc>
          <w:tcPr>
            <w:tcW w:w="1361" w:type="dxa"/>
            <w:shd w:val="clear" w:color="auto" w:fill="auto"/>
          </w:tcPr>
          <w:p w14:paraId="42B50132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965" w:type="dxa"/>
            <w:shd w:val="clear" w:color="auto" w:fill="auto"/>
          </w:tcPr>
          <w:p w14:paraId="34FBBBAC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1997-2012</w:t>
            </w:r>
          </w:p>
        </w:tc>
        <w:tc>
          <w:tcPr>
            <w:tcW w:w="1410" w:type="dxa"/>
            <w:shd w:val="clear" w:color="auto" w:fill="auto"/>
          </w:tcPr>
          <w:p w14:paraId="385B8D87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410" w:type="dxa"/>
          </w:tcPr>
          <w:p w14:paraId="2B5137EE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42643</w:t>
            </w:r>
          </w:p>
        </w:tc>
      </w:tr>
      <w:tr w:rsidR="0031638A" w:rsidRPr="00C87AAB" w14:paraId="38B64459" w14:textId="77777777" w:rsidTr="00281658">
        <w:tc>
          <w:tcPr>
            <w:tcW w:w="2726" w:type="dxa"/>
            <w:shd w:val="clear" w:color="auto" w:fill="auto"/>
          </w:tcPr>
          <w:p w14:paraId="2E315B5B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Italian Landrace</w:t>
            </w:r>
          </w:p>
        </w:tc>
        <w:tc>
          <w:tcPr>
            <w:tcW w:w="1361" w:type="dxa"/>
            <w:shd w:val="clear" w:color="auto" w:fill="auto"/>
          </w:tcPr>
          <w:p w14:paraId="368A859B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965" w:type="dxa"/>
            <w:shd w:val="clear" w:color="auto" w:fill="auto"/>
          </w:tcPr>
          <w:p w14:paraId="7B34531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2011-2012</w:t>
            </w:r>
          </w:p>
        </w:tc>
        <w:tc>
          <w:tcPr>
            <w:tcW w:w="1410" w:type="dxa"/>
            <w:shd w:val="clear" w:color="auto" w:fill="auto"/>
          </w:tcPr>
          <w:p w14:paraId="216473A5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</w:t>
            </w:r>
          </w:p>
        </w:tc>
        <w:tc>
          <w:tcPr>
            <w:tcW w:w="1410" w:type="dxa"/>
          </w:tcPr>
          <w:p w14:paraId="25B5562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50470</w:t>
            </w:r>
          </w:p>
        </w:tc>
      </w:tr>
      <w:tr w:rsidR="0031638A" w:rsidRPr="00C87AAB" w14:paraId="27087695" w14:textId="77777777" w:rsidTr="00281658">
        <w:tc>
          <w:tcPr>
            <w:tcW w:w="2726" w:type="dxa"/>
            <w:shd w:val="clear" w:color="auto" w:fill="auto"/>
          </w:tcPr>
          <w:p w14:paraId="4368D6AF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Apulo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-Calabrese</w:t>
            </w:r>
          </w:p>
        </w:tc>
        <w:tc>
          <w:tcPr>
            <w:tcW w:w="1361" w:type="dxa"/>
            <w:shd w:val="clear" w:color="auto" w:fill="auto"/>
          </w:tcPr>
          <w:p w14:paraId="2800D4F0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965" w:type="dxa"/>
            <w:shd w:val="clear" w:color="auto" w:fill="auto"/>
          </w:tcPr>
          <w:p w14:paraId="42F5BB1A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2009-2012</w:t>
            </w:r>
          </w:p>
        </w:tc>
        <w:tc>
          <w:tcPr>
            <w:tcW w:w="1410" w:type="dxa"/>
            <w:shd w:val="clear" w:color="auto" w:fill="auto"/>
          </w:tcPr>
          <w:p w14:paraId="6817ABF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0" w:type="dxa"/>
          </w:tcPr>
          <w:p w14:paraId="6F2CDC3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42158</w:t>
            </w:r>
          </w:p>
        </w:tc>
      </w:tr>
      <w:tr w:rsidR="0031638A" w:rsidRPr="00C87AAB" w14:paraId="6BEAAA6A" w14:textId="77777777" w:rsidTr="00281658">
        <w:tc>
          <w:tcPr>
            <w:tcW w:w="2726" w:type="dxa"/>
            <w:shd w:val="clear" w:color="auto" w:fill="auto"/>
          </w:tcPr>
          <w:p w14:paraId="0AB9F4E5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Casertana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1AF4A29A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965" w:type="dxa"/>
            <w:shd w:val="clear" w:color="auto" w:fill="auto"/>
          </w:tcPr>
          <w:p w14:paraId="360EA445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2007-2012</w:t>
            </w:r>
          </w:p>
        </w:tc>
        <w:tc>
          <w:tcPr>
            <w:tcW w:w="1410" w:type="dxa"/>
            <w:shd w:val="clear" w:color="auto" w:fill="auto"/>
          </w:tcPr>
          <w:p w14:paraId="6AC0B8FD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0" w:type="dxa"/>
          </w:tcPr>
          <w:p w14:paraId="7E85BE8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41280</w:t>
            </w:r>
          </w:p>
        </w:tc>
      </w:tr>
      <w:tr w:rsidR="0031638A" w:rsidRPr="00C87AAB" w14:paraId="39CCFDA9" w14:textId="77777777" w:rsidTr="00281658">
        <w:tc>
          <w:tcPr>
            <w:tcW w:w="2726" w:type="dxa"/>
            <w:shd w:val="clear" w:color="auto" w:fill="auto"/>
          </w:tcPr>
          <w:p w14:paraId="2498840B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Cinta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Senese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0A0E6441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965" w:type="dxa"/>
            <w:shd w:val="clear" w:color="auto" w:fill="auto"/>
          </w:tcPr>
          <w:p w14:paraId="6528C550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410" w:type="dxa"/>
            <w:shd w:val="clear" w:color="auto" w:fill="auto"/>
          </w:tcPr>
          <w:p w14:paraId="682674A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0" w:type="dxa"/>
          </w:tcPr>
          <w:p w14:paraId="2655849B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46644</w:t>
            </w:r>
          </w:p>
        </w:tc>
      </w:tr>
      <w:tr w:rsidR="0031638A" w:rsidRPr="00C87AAB" w14:paraId="1BDC9E56" w14:textId="77777777" w:rsidTr="00281658"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</w:tcPr>
          <w:p w14:paraId="082BFD9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Nero Siciliano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1AAC1805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572237F4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2008-2013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56C97810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A0FD149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49600</w:t>
            </w:r>
          </w:p>
        </w:tc>
      </w:tr>
    </w:tbl>
    <w:p w14:paraId="79B30149" w14:textId="77777777" w:rsidR="0031638A" w:rsidRPr="00C87AAB" w:rsidRDefault="0031638A" w:rsidP="0031638A">
      <w:pPr>
        <w:rPr>
          <w:rFonts w:ascii="Arial" w:hAnsi="Arial" w:cs="Arial"/>
          <w:vertAlign w:val="superscript"/>
          <w:lang w:val="en-US"/>
        </w:rPr>
      </w:pPr>
    </w:p>
    <w:p w14:paraId="634548A0" w14:textId="77777777" w:rsidR="0031638A" w:rsidRPr="00C87AAB" w:rsidRDefault="0031638A" w:rsidP="0031638A">
      <w:pPr>
        <w:rPr>
          <w:rFonts w:ascii="Arial" w:hAnsi="Arial" w:cs="Arial"/>
          <w:color w:val="000000"/>
          <w:lang w:val="en-US"/>
        </w:rPr>
      </w:pPr>
      <w:r w:rsidRPr="00C87AAB">
        <w:rPr>
          <w:rFonts w:ascii="Arial" w:hAnsi="Arial" w:cs="Arial"/>
          <w:vertAlign w:val="superscript"/>
          <w:lang w:val="en-US"/>
        </w:rPr>
        <w:t>1</w:t>
      </w:r>
      <w:r w:rsidRPr="00C87AAB">
        <w:rPr>
          <w:rFonts w:ascii="Arial" w:hAnsi="Arial" w:cs="Arial"/>
          <w:lang w:val="en-US"/>
        </w:rPr>
        <w:t>All genotyped pigs passed the call rate threshold.</w:t>
      </w:r>
    </w:p>
    <w:p w14:paraId="74000CBF" w14:textId="77777777" w:rsidR="0031638A" w:rsidRPr="00C87AAB" w:rsidRDefault="0031638A" w:rsidP="0031638A">
      <w:pPr>
        <w:rPr>
          <w:rFonts w:ascii="Arial" w:hAnsi="Arial" w:cs="Arial"/>
          <w:color w:val="000000"/>
          <w:lang w:val="en-US"/>
        </w:rPr>
      </w:pPr>
      <w:r w:rsidRPr="00C87AAB">
        <w:rPr>
          <w:rFonts w:ascii="Arial" w:hAnsi="Arial" w:cs="Arial"/>
          <w:color w:val="000000"/>
          <w:vertAlign w:val="superscript"/>
          <w:lang w:val="en-US"/>
        </w:rPr>
        <w:t>2</w:t>
      </w:r>
      <w:r w:rsidRPr="00C87AAB">
        <w:rPr>
          <w:rFonts w:ascii="Arial" w:hAnsi="Arial" w:cs="Arial"/>
          <w:color w:val="000000"/>
          <w:lang w:val="en-US"/>
        </w:rPr>
        <w:t>NA = not applicable. These pigs were part of the national selection program.</w:t>
      </w:r>
    </w:p>
    <w:p w14:paraId="40F5E76F" w14:textId="77777777" w:rsidR="0031638A" w:rsidRPr="00C87AAB" w:rsidRDefault="0031638A" w:rsidP="0031638A">
      <w:pPr>
        <w:rPr>
          <w:rFonts w:ascii="Arial" w:hAnsi="Arial" w:cs="Arial"/>
          <w:color w:val="000000"/>
          <w:lang w:val="en-US"/>
        </w:rPr>
      </w:pPr>
      <w:r w:rsidRPr="00C87AAB">
        <w:rPr>
          <w:rFonts w:ascii="Arial" w:hAnsi="Arial" w:cs="Arial"/>
          <w:color w:val="000000"/>
          <w:lang w:val="en-US"/>
        </w:rPr>
        <w:br w:type="page"/>
      </w:r>
      <w:r w:rsidRPr="00C87AAB">
        <w:rPr>
          <w:rFonts w:ascii="Arial" w:hAnsi="Arial" w:cs="Arial"/>
          <w:b/>
          <w:bCs/>
          <w:color w:val="000000"/>
          <w:lang w:val="en-US"/>
        </w:rPr>
        <w:lastRenderedPageBreak/>
        <w:t>Supplementary Table S2.</w:t>
      </w:r>
      <w:r w:rsidRPr="00C87AAB">
        <w:rPr>
          <w:rFonts w:ascii="Arial" w:hAnsi="Arial" w:cs="Arial"/>
          <w:color w:val="000000"/>
          <w:lang w:val="en-US"/>
        </w:rPr>
        <w:t xml:space="preserve"> The number of genotyped animals and the number of animals with the indicated minimum pedigree depth (&gt;0, ≥4 and ≥ 10). No pedigree information was available for the </w:t>
      </w:r>
      <w:proofErr w:type="spellStart"/>
      <w:r w:rsidRPr="00C87AAB">
        <w:rPr>
          <w:rFonts w:ascii="Arial" w:hAnsi="Arial" w:cs="Arial"/>
          <w:color w:val="000000"/>
          <w:lang w:val="en-US"/>
        </w:rPr>
        <w:t>Apulo</w:t>
      </w:r>
      <w:proofErr w:type="spellEnd"/>
      <w:r w:rsidRPr="00C87AAB">
        <w:rPr>
          <w:rFonts w:ascii="Arial" w:hAnsi="Arial" w:cs="Arial"/>
          <w:color w:val="000000"/>
          <w:lang w:val="en-US"/>
        </w:rPr>
        <w:t>-Calabrese and Nero Siciliano pigs. For a few animals of the other breeds, pedigree information could not be obtained.</w:t>
      </w:r>
    </w:p>
    <w:p w14:paraId="34BC6478" w14:textId="77777777" w:rsidR="0031638A" w:rsidRPr="00C87AAB" w:rsidRDefault="0031638A" w:rsidP="0031638A">
      <w:pPr>
        <w:rPr>
          <w:rFonts w:ascii="Arial" w:hAnsi="Arial" w:cs="Arial"/>
          <w:color w:val="000000"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235"/>
        <w:gridCol w:w="1949"/>
        <w:gridCol w:w="1949"/>
        <w:gridCol w:w="1949"/>
        <w:gridCol w:w="1949"/>
      </w:tblGrid>
      <w:tr w:rsidR="0031638A" w:rsidRPr="00807803" w14:paraId="27F235F0" w14:textId="77777777" w:rsidTr="00281658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70C96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Breeds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AACA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N. of genotyped pigs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6C820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N. of pigs with pedigree depth &gt; 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824B3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N. of pigs with pedigree depth ≥ 4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14:paraId="25B4E642" w14:textId="77777777" w:rsidR="0031638A" w:rsidRPr="006A16DC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N. of pigs with pedigree depth ≥ 10</w:t>
            </w:r>
          </w:p>
        </w:tc>
      </w:tr>
      <w:tr w:rsidR="0031638A" w:rsidRPr="00C87AAB" w14:paraId="7C02F26C" w14:textId="77777777" w:rsidTr="00281658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120C085D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Italian Large White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72A998E5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1968 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6F5B8379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1452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14:paraId="24CFA395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1437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4CC350E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1380</w:t>
            </w:r>
          </w:p>
        </w:tc>
      </w:tr>
      <w:tr w:rsidR="0031638A" w:rsidRPr="00C87AAB" w14:paraId="1857CDBB" w14:textId="77777777" w:rsidTr="00281658">
        <w:tc>
          <w:tcPr>
            <w:tcW w:w="2235" w:type="dxa"/>
            <w:shd w:val="clear" w:color="auto" w:fill="auto"/>
          </w:tcPr>
          <w:p w14:paraId="181B10E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Italian Duroc</w:t>
            </w:r>
          </w:p>
        </w:tc>
        <w:tc>
          <w:tcPr>
            <w:tcW w:w="1949" w:type="dxa"/>
            <w:shd w:val="clear" w:color="auto" w:fill="auto"/>
          </w:tcPr>
          <w:p w14:paraId="6163FE2D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573</w:t>
            </w:r>
          </w:p>
        </w:tc>
        <w:tc>
          <w:tcPr>
            <w:tcW w:w="1949" w:type="dxa"/>
            <w:shd w:val="clear" w:color="auto" w:fill="auto"/>
          </w:tcPr>
          <w:p w14:paraId="541AEE25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1949" w:type="dxa"/>
            <w:shd w:val="clear" w:color="auto" w:fill="auto"/>
          </w:tcPr>
          <w:p w14:paraId="282EED91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538</w:t>
            </w:r>
          </w:p>
        </w:tc>
        <w:tc>
          <w:tcPr>
            <w:tcW w:w="1949" w:type="dxa"/>
          </w:tcPr>
          <w:p w14:paraId="2B5C8B4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509</w:t>
            </w:r>
          </w:p>
        </w:tc>
      </w:tr>
      <w:tr w:rsidR="0031638A" w:rsidRPr="00C87AAB" w14:paraId="6C66C393" w14:textId="77777777" w:rsidTr="00281658">
        <w:tc>
          <w:tcPr>
            <w:tcW w:w="2235" w:type="dxa"/>
            <w:shd w:val="clear" w:color="auto" w:fill="auto"/>
          </w:tcPr>
          <w:p w14:paraId="7B7C357A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Italian Landrace</w:t>
            </w:r>
          </w:p>
        </w:tc>
        <w:tc>
          <w:tcPr>
            <w:tcW w:w="1949" w:type="dxa"/>
            <w:shd w:val="clear" w:color="auto" w:fill="auto"/>
          </w:tcPr>
          <w:p w14:paraId="671C928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949" w:type="dxa"/>
            <w:shd w:val="clear" w:color="auto" w:fill="auto"/>
          </w:tcPr>
          <w:p w14:paraId="4E2D9BE8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949" w:type="dxa"/>
            <w:shd w:val="clear" w:color="auto" w:fill="auto"/>
          </w:tcPr>
          <w:p w14:paraId="46C2F7D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949" w:type="dxa"/>
          </w:tcPr>
          <w:p w14:paraId="40AA9D71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45</w:t>
            </w:r>
          </w:p>
        </w:tc>
      </w:tr>
      <w:tr w:rsidR="0031638A" w:rsidRPr="00C87AAB" w14:paraId="3A004CE2" w14:textId="77777777" w:rsidTr="00281658">
        <w:tc>
          <w:tcPr>
            <w:tcW w:w="2235" w:type="dxa"/>
            <w:shd w:val="clear" w:color="auto" w:fill="auto"/>
          </w:tcPr>
          <w:p w14:paraId="3D69E234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Apulo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-Calabrese</w:t>
            </w:r>
          </w:p>
        </w:tc>
        <w:tc>
          <w:tcPr>
            <w:tcW w:w="1949" w:type="dxa"/>
            <w:shd w:val="clear" w:color="auto" w:fill="auto"/>
          </w:tcPr>
          <w:p w14:paraId="2217ABDA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1949" w:type="dxa"/>
            <w:shd w:val="clear" w:color="auto" w:fill="auto"/>
          </w:tcPr>
          <w:p w14:paraId="01287E33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49" w:type="dxa"/>
            <w:shd w:val="clear" w:color="auto" w:fill="auto"/>
          </w:tcPr>
          <w:p w14:paraId="097E2041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49" w:type="dxa"/>
          </w:tcPr>
          <w:p w14:paraId="46A81A28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31638A" w:rsidRPr="00C87AAB" w14:paraId="290CC227" w14:textId="77777777" w:rsidTr="00281658">
        <w:tc>
          <w:tcPr>
            <w:tcW w:w="2235" w:type="dxa"/>
            <w:shd w:val="clear" w:color="auto" w:fill="auto"/>
          </w:tcPr>
          <w:p w14:paraId="38923BE4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Casertana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14:paraId="5D105FBC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1949" w:type="dxa"/>
            <w:shd w:val="clear" w:color="auto" w:fill="auto"/>
          </w:tcPr>
          <w:p w14:paraId="58359B31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1949" w:type="dxa"/>
            <w:shd w:val="clear" w:color="auto" w:fill="auto"/>
          </w:tcPr>
          <w:p w14:paraId="1B8F9639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49" w:type="dxa"/>
          </w:tcPr>
          <w:p w14:paraId="6E82C000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31638A" w:rsidRPr="00C87AAB" w14:paraId="1DC1D453" w14:textId="77777777" w:rsidTr="00281658">
        <w:tc>
          <w:tcPr>
            <w:tcW w:w="2235" w:type="dxa"/>
            <w:shd w:val="clear" w:color="auto" w:fill="auto"/>
          </w:tcPr>
          <w:p w14:paraId="6981194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Cinta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Senese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14:paraId="18B37ABC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949" w:type="dxa"/>
            <w:shd w:val="clear" w:color="auto" w:fill="auto"/>
          </w:tcPr>
          <w:p w14:paraId="38782BC7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949" w:type="dxa"/>
            <w:shd w:val="clear" w:color="auto" w:fill="auto"/>
          </w:tcPr>
          <w:p w14:paraId="753454F2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949" w:type="dxa"/>
          </w:tcPr>
          <w:p w14:paraId="73ABB814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37</w:t>
            </w:r>
          </w:p>
        </w:tc>
      </w:tr>
      <w:tr w:rsidR="0031638A" w:rsidRPr="00C87AAB" w14:paraId="3B2F0F20" w14:textId="77777777" w:rsidTr="0028165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2FFB2DC6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Nero Siciliano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5217D28E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76F57251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412F7A5F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5766C8C" w14:textId="77777777" w:rsidR="0031638A" w:rsidRPr="00C87AAB" w:rsidRDefault="0031638A" w:rsidP="002816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14:paraId="1764176B" w14:textId="77777777" w:rsidR="0031638A" w:rsidRPr="00C87AAB" w:rsidRDefault="0031638A" w:rsidP="0031638A">
      <w:pPr>
        <w:rPr>
          <w:rFonts w:ascii="Arial" w:hAnsi="Arial" w:cs="Arial"/>
          <w:color w:val="000000"/>
          <w:lang w:val="en-US"/>
        </w:rPr>
      </w:pPr>
    </w:p>
    <w:p w14:paraId="75E320B6" w14:textId="77777777" w:rsidR="0031638A" w:rsidRPr="00C87AAB" w:rsidRDefault="0031638A" w:rsidP="0031638A">
      <w:pPr>
        <w:rPr>
          <w:rFonts w:ascii="Arial" w:hAnsi="Arial" w:cs="Arial"/>
          <w:lang w:val="en-US"/>
        </w:rPr>
      </w:pPr>
      <w:r w:rsidRPr="00C87AAB">
        <w:rPr>
          <w:rFonts w:ascii="Arial" w:hAnsi="Arial" w:cs="Arial"/>
          <w:lang w:val="en-US"/>
        </w:rPr>
        <w:br w:type="page"/>
      </w:r>
      <w:r w:rsidRPr="00C87AAB">
        <w:rPr>
          <w:rFonts w:ascii="Arial" w:hAnsi="Arial" w:cs="Arial"/>
          <w:b/>
          <w:lang w:val="en-US"/>
        </w:rPr>
        <w:lastRenderedPageBreak/>
        <w:t>Supplementary Table S3.</w:t>
      </w:r>
      <w:r w:rsidRPr="00C87AAB">
        <w:rPr>
          <w:rFonts w:ascii="Arial" w:hAnsi="Arial" w:cs="Arial"/>
          <w:lang w:val="en-US"/>
        </w:rPr>
        <w:t xml:space="preserve"> Mean number of runs of homozygosity (ROH) per animal</w:t>
      </w:r>
      <w:r>
        <w:rPr>
          <w:rFonts w:ascii="Arial" w:hAnsi="Arial" w:cs="Arial"/>
          <w:lang w:val="en-US"/>
        </w:rPr>
        <w:t xml:space="preserve"> </w:t>
      </w:r>
      <w:r w:rsidRPr="00C87AAB">
        <w:rPr>
          <w:rFonts w:ascii="Arial" w:hAnsi="Arial" w:cs="Arial"/>
          <w:sz w:val="22"/>
          <w:szCs w:val="22"/>
          <w:lang w:val="en-US"/>
        </w:rPr>
        <w:t xml:space="preserve">± </w:t>
      </w:r>
      <w:r w:rsidRPr="00C87AAB">
        <w:rPr>
          <w:rFonts w:ascii="Arial" w:hAnsi="Arial" w:cs="Arial"/>
          <w:lang w:val="en-US"/>
        </w:rPr>
        <w:t xml:space="preserve">standard deviation for the five classes of ROH length (ROH1-2, 1-2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; ROH2-4, 2-4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; ROH4-8, 4-8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; ROH8-16, 8-16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; and ROH&gt;16, &gt;16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>) in the investigated pig breeds.</w:t>
      </w:r>
    </w:p>
    <w:p w14:paraId="256AD2D7" w14:textId="77777777" w:rsidR="0031638A" w:rsidRPr="00C87AAB" w:rsidRDefault="0031638A" w:rsidP="0031638A">
      <w:pPr>
        <w:rPr>
          <w:rFonts w:ascii="Arial" w:hAnsi="Arial" w:cs="Arial"/>
          <w:lang w:val="en-US"/>
        </w:rPr>
      </w:pPr>
    </w:p>
    <w:tbl>
      <w:tblPr>
        <w:tblW w:w="934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45"/>
        <w:gridCol w:w="1446"/>
        <w:gridCol w:w="1446"/>
        <w:gridCol w:w="1446"/>
        <w:gridCol w:w="1446"/>
      </w:tblGrid>
      <w:tr w:rsidR="0031638A" w:rsidRPr="006A16DC" w14:paraId="72F18047" w14:textId="77777777" w:rsidTr="00281658">
        <w:trPr>
          <w:trHeight w:val="30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B2A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Breeds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418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ROH1-2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C05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ROH2-4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E9E9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ROH4-8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4A9D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ROH8-16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0F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ROH&gt;16</w:t>
            </w:r>
          </w:p>
        </w:tc>
      </w:tr>
      <w:tr w:rsidR="0031638A" w:rsidRPr="00C87AAB" w14:paraId="5B1D656A" w14:textId="77777777" w:rsidTr="00281658">
        <w:trPr>
          <w:trHeight w:val="300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78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Large White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94D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2.3 ± 1.3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491C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15.4 ± 4.5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8FD0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13.3 ± 4.1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3D5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6.2 ± 2.6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0FB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3.7 ± 2.4</w:t>
            </w:r>
          </w:p>
        </w:tc>
      </w:tr>
      <w:tr w:rsidR="0031638A" w:rsidRPr="00C87AAB" w14:paraId="7CB20DF7" w14:textId="77777777" w:rsidTr="00281658">
        <w:trPr>
          <w:trHeight w:val="300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14:paraId="11C8713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Duroc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1AD3A47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2.8 ± 1.4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DA19F10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20.0 ± 4.4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C6030E2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20.7 ± 4.4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140228C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10.3 ± 3.3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47A238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5.8 ± 3.2</w:t>
            </w:r>
          </w:p>
        </w:tc>
      </w:tr>
      <w:tr w:rsidR="0031638A" w:rsidRPr="00C87AAB" w14:paraId="380B0B87" w14:textId="77777777" w:rsidTr="00281658">
        <w:trPr>
          <w:trHeight w:val="300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14:paraId="55CEBCB5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Landrace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72A4EE2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3.24 ± 1.9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D2119DB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17.4 ± 4.5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9E9B3C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14.9 ± 5.3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5A3F074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7.9 ± 3.2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D4C6D54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5.1 ± 3.3</w:t>
            </w:r>
          </w:p>
        </w:tc>
      </w:tr>
      <w:tr w:rsidR="0031638A" w:rsidRPr="00C87AAB" w14:paraId="1C047D84" w14:textId="77777777" w:rsidTr="00281658">
        <w:trPr>
          <w:trHeight w:val="300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14:paraId="1AC615FC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Apulo-Calabrese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3C461327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1.3 ± 0.6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7599841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7.6 ± 4.1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332F4B0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12.2 ± 4.4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4E2068B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9.8 ± 3.7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E21A6A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11.7 ± 5.2</w:t>
            </w:r>
          </w:p>
        </w:tc>
      </w:tr>
      <w:tr w:rsidR="0031638A" w:rsidRPr="00C87AAB" w14:paraId="26BD5E50" w14:textId="77777777" w:rsidTr="00281658">
        <w:trPr>
          <w:trHeight w:val="300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14:paraId="734FE0D4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Casertana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5A7127D7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2.3 ± 1.1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21242A4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6.2 ± 2.2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19357C2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10.4 ± 3.6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C9A8093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9.2 ± 3.4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E434BBC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11.0 ± 5.8</w:t>
            </w:r>
          </w:p>
        </w:tc>
      </w:tr>
      <w:tr w:rsidR="0031638A" w:rsidRPr="00C87AAB" w14:paraId="1F40ACCD" w14:textId="77777777" w:rsidTr="00281658">
        <w:trPr>
          <w:trHeight w:val="300"/>
        </w:trPr>
        <w:tc>
          <w:tcPr>
            <w:tcW w:w="2117" w:type="dxa"/>
            <w:shd w:val="clear" w:color="auto" w:fill="auto"/>
            <w:noWrap/>
            <w:vAlign w:val="center"/>
            <w:hideMark/>
          </w:tcPr>
          <w:p w14:paraId="49D7F602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Cinta Senese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7D05877C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2.0 ± 1.2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82B9B4E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12.7 ± 4.2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BF1D18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16.7 ± 5.5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7003236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9.7 ± 4.4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D93195C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5.4 ± 3.2</w:t>
            </w:r>
          </w:p>
        </w:tc>
      </w:tr>
      <w:tr w:rsidR="0031638A" w:rsidRPr="00C87AAB" w14:paraId="633D9EAA" w14:textId="77777777" w:rsidTr="00281658">
        <w:trPr>
          <w:trHeight w:val="300"/>
        </w:trPr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E7CD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Nero Siciliano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6736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2.2 ± 1.1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3DE4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6.9 ± 2.7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FAF1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5.7 ± 3.2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25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2.9 ± 2.6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9F28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3.6 ± 3.2</w:t>
            </w:r>
          </w:p>
        </w:tc>
      </w:tr>
    </w:tbl>
    <w:p w14:paraId="4DFCD77E" w14:textId="77777777" w:rsidR="0031638A" w:rsidRPr="00C87AAB" w:rsidRDefault="0031638A" w:rsidP="0031638A">
      <w:pPr>
        <w:rPr>
          <w:rFonts w:ascii="Arial" w:hAnsi="Arial" w:cs="Arial"/>
          <w:lang w:val="en-US"/>
        </w:rPr>
      </w:pPr>
    </w:p>
    <w:p w14:paraId="77E3E0A6" w14:textId="77777777" w:rsidR="0031638A" w:rsidRPr="00C87AAB" w:rsidRDefault="0031638A" w:rsidP="0031638A">
      <w:pPr>
        <w:rPr>
          <w:rFonts w:ascii="Arial" w:hAnsi="Arial" w:cs="Arial"/>
          <w:lang w:val="en-US"/>
        </w:rPr>
      </w:pPr>
      <w:r w:rsidRPr="00C87AAB">
        <w:rPr>
          <w:rFonts w:ascii="Arial" w:hAnsi="Arial" w:cs="Arial"/>
          <w:lang w:val="en-US"/>
        </w:rPr>
        <w:br w:type="page"/>
      </w:r>
      <w:r w:rsidRPr="00C87AAB">
        <w:rPr>
          <w:rFonts w:ascii="Arial" w:hAnsi="Arial" w:cs="Arial"/>
          <w:b/>
          <w:lang w:val="en-US"/>
        </w:rPr>
        <w:lastRenderedPageBreak/>
        <w:t>Supplementary Table S4.</w:t>
      </w:r>
      <w:r w:rsidRPr="00C87AAB">
        <w:rPr>
          <w:rFonts w:ascii="Arial" w:hAnsi="Arial" w:cs="Arial"/>
          <w:lang w:val="en-US"/>
        </w:rPr>
        <w:t xml:space="preserve"> Mean sum of all runs of homozygosity (ROH) segments by animals (SROH, in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) ± standard deviation, minimum (Min) and maximum (Max) SROH values in the </w:t>
      </w:r>
      <w:proofErr w:type="spellStart"/>
      <w:r w:rsidRPr="00C87AAB">
        <w:rPr>
          <w:rFonts w:ascii="Arial" w:hAnsi="Arial" w:cs="Arial"/>
          <w:lang w:val="en-US"/>
        </w:rPr>
        <w:t>analysed</w:t>
      </w:r>
      <w:proofErr w:type="spellEnd"/>
      <w:r w:rsidRPr="00C87AAB">
        <w:rPr>
          <w:rFonts w:ascii="Arial" w:hAnsi="Arial" w:cs="Arial"/>
          <w:lang w:val="en-US"/>
        </w:rPr>
        <w:t xml:space="preserve"> pig breeds and considering different length classes (ROH ≥ 1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, ≥ 2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, ≥ 4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, ≥ 8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 and ≥ 16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>).</w:t>
      </w:r>
    </w:p>
    <w:p w14:paraId="7C2E4560" w14:textId="77777777" w:rsidR="0031638A" w:rsidRPr="00C87AAB" w:rsidRDefault="0031638A" w:rsidP="0031638A">
      <w:pPr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377"/>
        <w:gridCol w:w="2159"/>
        <w:gridCol w:w="1134"/>
        <w:gridCol w:w="1418"/>
      </w:tblGrid>
      <w:tr w:rsidR="0031638A" w:rsidRPr="006A16DC" w14:paraId="43337638" w14:textId="77777777" w:rsidTr="0028165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628647F" w14:textId="77777777" w:rsidR="0031638A" w:rsidRPr="006A16DC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 xml:space="preserve">ROH </w:t>
            </w:r>
            <w:proofErr w:type="spellStart"/>
            <w:r w:rsidRPr="006A16DC">
              <w:rPr>
                <w:rFonts w:ascii="Arial" w:hAnsi="Arial" w:cs="Arial"/>
                <w:sz w:val="22"/>
                <w:szCs w:val="22"/>
              </w:rPr>
              <w:t>length</w:t>
            </w:r>
            <w:proofErr w:type="spellEnd"/>
            <w:r w:rsidRPr="006A16DC">
              <w:rPr>
                <w:rFonts w:ascii="Arial" w:hAnsi="Arial" w:cs="Arial"/>
                <w:sz w:val="22"/>
                <w:szCs w:val="22"/>
              </w:rPr>
              <w:t xml:space="preserve"> class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40FEA" w14:textId="77777777" w:rsidR="0031638A" w:rsidRPr="006A16DC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A16DC">
              <w:rPr>
                <w:rFonts w:ascii="Arial" w:hAnsi="Arial" w:cs="Arial"/>
                <w:sz w:val="22"/>
                <w:szCs w:val="22"/>
              </w:rPr>
              <w:t>Breeds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34B30" w14:textId="77777777" w:rsidR="0031638A" w:rsidRPr="006A16DC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sz w:val="22"/>
                <w:szCs w:val="22"/>
                <w:lang w:val="en-US"/>
              </w:rPr>
              <w:t>Mean SROH ± SD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85FB5" w14:textId="77777777" w:rsidR="0031638A" w:rsidRPr="006A16DC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728E" w14:textId="77777777" w:rsidR="0031638A" w:rsidRPr="006A16DC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Max</w:t>
            </w:r>
          </w:p>
        </w:tc>
      </w:tr>
      <w:tr w:rsidR="0031638A" w:rsidRPr="00C87AAB" w14:paraId="58D4CA2D" w14:textId="77777777" w:rsidTr="00281658">
        <w:tc>
          <w:tcPr>
            <w:tcW w:w="1809" w:type="dxa"/>
            <w:tcBorders>
              <w:top w:val="single" w:sz="4" w:space="0" w:color="auto"/>
            </w:tcBorders>
          </w:tcPr>
          <w:p w14:paraId="284B2AD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ROH 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≥ 1 </w:t>
            </w:r>
            <w:proofErr w:type="spellStart"/>
            <w:r w:rsidRPr="00C87AAB">
              <w:rPr>
                <w:rFonts w:ascii="Arial" w:hAnsi="Arial" w:cs="Arial"/>
                <w:sz w:val="22"/>
                <w:szCs w:val="22"/>
              </w:rPr>
              <w:t>Mbp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14:paraId="66B86F6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Large White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14:paraId="4C96735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287.3 ± 106.8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D3E84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6821E6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921.5</w:t>
            </w:r>
          </w:p>
        </w:tc>
      </w:tr>
      <w:tr w:rsidR="0031638A" w:rsidRPr="00C87AAB" w14:paraId="0E421F39" w14:textId="77777777" w:rsidTr="00281658">
        <w:tc>
          <w:tcPr>
            <w:tcW w:w="1809" w:type="dxa"/>
          </w:tcPr>
          <w:p w14:paraId="765D171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C4C633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Duroc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986165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458.0 ± 125.9</w:t>
            </w:r>
          </w:p>
        </w:tc>
        <w:tc>
          <w:tcPr>
            <w:tcW w:w="1134" w:type="dxa"/>
            <w:shd w:val="clear" w:color="auto" w:fill="auto"/>
          </w:tcPr>
          <w:p w14:paraId="38148CE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152.7</w:t>
            </w:r>
          </w:p>
        </w:tc>
        <w:tc>
          <w:tcPr>
            <w:tcW w:w="1418" w:type="dxa"/>
            <w:shd w:val="clear" w:color="auto" w:fill="auto"/>
          </w:tcPr>
          <w:p w14:paraId="076D7C3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1114.4</w:t>
            </w:r>
          </w:p>
        </w:tc>
      </w:tr>
      <w:tr w:rsidR="0031638A" w:rsidRPr="00C87AAB" w14:paraId="65AB8E8D" w14:textId="77777777" w:rsidTr="00281658">
        <w:tc>
          <w:tcPr>
            <w:tcW w:w="1809" w:type="dxa"/>
          </w:tcPr>
          <w:p w14:paraId="19B482C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D09170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Landrace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0C55D7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373.8 ± 125.2</w:t>
            </w:r>
          </w:p>
        </w:tc>
        <w:tc>
          <w:tcPr>
            <w:tcW w:w="1134" w:type="dxa"/>
            <w:shd w:val="clear" w:color="auto" w:fill="auto"/>
          </w:tcPr>
          <w:p w14:paraId="4EA00DC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71.2</w:t>
            </w:r>
          </w:p>
        </w:tc>
        <w:tc>
          <w:tcPr>
            <w:tcW w:w="1418" w:type="dxa"/>
            <w:shd w:val="clear" w:color="auto" w:fill="auto"/>
          </w:tcPr>
          <w:p w14:paraId="6D3D59D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755.4</w:t>
            </w:r>
          </w:p>
        </w:tc>
      </w:tr>
      <w:tr w:rsidR="0031638A" w:rsidRPr="00C87AAB" w14:paraId="0BFB37A4" w14:textId="77777777" w:rsidTr="00281658">
        <w:tc>
          <w:tcPr>
            <w:tcW w:w="1809" w:type="dxa"/>
          </w:tcPr>
          <w:p w14:paraId="0188992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068568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Apulo-Calabrese</w:t>
            </w:r>
          </w:p>
        </w:tc>
        <w:tc>
          <w:tcPr>
            <w:tcW w:w="2159" w:type="dxa"/>
            <w:shd w:val="clear" w:color="auto" w:fill="auto"/>
          </w:tcPr>
          <w:p w14:paraId="6DCBEEA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668.6 ± 268.6</w:t>
            </w:r>
          </w:p>
        </w:tc>
        <w:tc>
          <w:tcPr>
            <w:tcW w:w="1134" w:type="dxa"/>
            <w:shd w:val="clear" w:color="auto" w:fill="auto"/>
          </w:tcPr>
          <w:p w14:paraId="438E726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165.7</w:t>
            </w:r>
          </w:p>
        </w:tc>
        <w:tc>
          <w:tcPr>
            <w:tcW w:w="1418" w:type="dxa"/>
            <w:shd w:val="clear" w:color="auto" w:fill="auto"/>
          </w:tcPr>
          <w:p w14:paraId="4AC894A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1233.5</w:t>
            </w:r>
          </w:p>
        </w:tc>
      </w:tr>
      <w:tr w:rsidR="0031638A" w:rsidRPr="00C87AAB" w14:paraId="47D31884" w14:textId="77777777" w:rsidTr="00281658">
        <w:tc>
          <w:tcPr>
            <w:tcW w:w="1809" w:type="dxa"/>
          </w:tcPr>
          <w:p w14:paraId="3F923CC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833ADC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Casertana</w:t>
            </w:r>
          </w:p>
        </w:tc>
        <w:tc>
          <w:tcPr>
            <w:tcW w:w="2159" w:type="dxa"/>
            <w:shd w:val="clear" w:color="auto" w:fill="auto"/>
          </w:tcPr>
          <w:p w14:paraId="219FCB8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553.5 ± 261.7</w:t>
            </w:r>
          </w:p>
        </w:tc>
        <w:tc>
          <w:tcPr>
            <w:tcW w:w="1134" w:type="dxa"/>
            <w:shd w:val="clear" w:color="auto" w:fill="auto"/>
          </w:tcPr>
          <w:p w14:paraId="0A4F87A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59.9</w:t>
            </w:r>
          </w:p>
        </w:tc>
        <w:tc>
          <w:tcPr>
            <w:tcW w:w="1418" w:type="dxa"/>
            <w:shd w:val="clear" w:color="auto" w:fill="auto"/>
          </w:tcPr>
          <w:p w14:paraId="2814FA4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1144.6</w:t>
            </w:r>
          </w:p>
        </w:tc>
      </w:tr>
      <w:tr w:rsidR="0031638A" w:rsidRPr="00C87AAB" w14:paraId="71D1370E" w14:textId="77777777" w:rsidTr="00281658">
        <w:tc>
          <w:tcPr>
            <w:tcW w:w="1809" w:type="dxa"/>
          </w:tcPr>
          <w:p w14:paraId="086050C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208A1E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Cinta Senese</w:t>
            </w:r>
          </w:p>
        </w:tc>
        <w:tc>
          <w:tcPr>
            <w:tcW w:w="2159" w:type="dxa"/>
            <w:shd w:val="clear" w:color="auto" w:fill="auto"/>
          </w:tcPr>
          <w:p w14:paraId="5039496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401.7 ± 153.4</w:t>
            </w:r>
          </w:p>
        </w:tc>
        <w:tc>
          <w:tcPr>
            <w:tcW w:w="1134" w:type="dxa"/>
            <w:shd w:val="clear" w:color="auto" w:fill="auto"/>
          </w:tcPr>
          <w:p w14:paraId="40C0FC4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106.7</w:t>
            </w:r>
          </w:p>
        </w:tc>
        <w:tc>
          <w:tcPr>
            <w:tcW w:w="1418" w:type="dxa"/>
            <w:shd w:val="clear" w:color="auto" w:fill="auto"/>
          </w:tcPr>
          <w:p w14:paraId="469C360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721.4</w:t>
            </w:r>
          </w:p>
        </w:tc>
      </w:tr>
      <w:tr w:rsidR="0031638A" w:rsidRPr="00C87AAB" w14:paraId="7606304B" w14:textId="77777777" w:rsidTr="00281658">
        <w:tc>
          <w:tcPr>
            <w:tcW w:w="1809" w:type="dxa"/>
          </w:tcPr>
          <w:p w14:paraId="0239FAB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0554F8C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Nero Siciliano</w:t>
            </w:r>
          </w:p>
        </w:tc>
        <w:tc>
          <w:tcPr>
            <w:tcW w:w="2159" w:type="dxa"/>
            <w:shd w:val="clear" w:color="auto" w:fill="auto"/>
          </w:tcPr>
          <w:p w14:paraId="27D9D00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179.1 ± 144.9</w:t>
            </w:r>
          </w:p>
        </w:tc>
        <w:tc>
          <w:tcPr>
            <w:tcW w:w="1134" w:type="dxa"/>
            <w:shd w:val="clear" w:color="auto" w:fill="auto"/>
          </w:tcPr>
          <w:p w14:paraId="6A0D86A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20.9</w:t>
            </w:r>
          </w:p>
        </w:tc>
        <w:tc>
          <w:tcPr>
            <w:tcW w:w="1418" w:type="dxa"/>
            <w:shd w:val="clear" w:color="auto" w:fill="auto"/>
          </w:tcPr>
          <w:p w14:paraId="23F4810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604.9</w:t>
            </w:r>
          </w:p>
        </w:tc>
      </w:tr>
      <w:tr w:rsidR="0031638A" w:rsidRPr="00C87AAB" w14:paraId="09A924FD" w14:textId="77777777" w:rsidTr="00281658">
        <w:tc>
          <w:tcPr>
            <w:tcW w:w="1809" w:type="dxa"/>
          </w:tcPr>
          <w:p w14:paraId="6677B62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ROH 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≥ 2 </w:t>
            </w:r>
            <w:proofErr w:type="spellStart"/>
            <w:r w:rsidRPr="00C87AAB">
              <w:rPr>
                <w:rFonts w:ascii="Arial" w:hAnsi="Arial" w:cs="Arial"/>
                <w:sz w:val="22"/>
                <w:szCs w:val="22"/>
              </w:rPr>
              <w:t>Mbp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14:paraId="1993578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Large White</w:t>
            </w:r>
          </w:p>
        </w:tc>
        <w:tc>
          <w:tcPr>
            <w:tcW w:w="2159" w:type="dxa"/>
            <w:shd w:val="clear" w:color="auto" w:fill="auto"/>
          </w:tcPr>
          <w:p w14:paraId="44917E5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283.8 ± 106.6</w:t>
            </w:r>
          </w:p>
        </w:tc>
        <w:tc>
          <w:tcPr>
            <w:tcW w:w="1134" w:type="dxa"/>
            <w:shd w:val="clear" w:color="auto" w:fill="auto"/>
          </w:tcPr>
          <w:p w14:paraId="1CA9384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418" w:type="dxa"/>
            <w:shd w:val="clear" w:color="auto" w:fill="auto"/>
          </w:tcPr>
          <w:p w14:paraId="22E0159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915.7</w:t>
            </w:r>
          </w:p>
        </w:tc>
      </w:tr>
      <w:tr w:rsidR="0031638A" w:rsidRPr="00C87AAB" w14:paraId="5D5E6FC8" w14:textId="77777777" w:rsidTr="00281658">
        <w:tc>
          <w:tcPr>
            <w:tcW w:w="1809" w:type="dxa"/>
          </w:tcPr>
          <w:p w14:paraId="38FCBD4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2F7001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Duroc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68CAAF3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453.5 ± 126.3</w:t>
            </w:r>
          </w:p>
        </w:tc>
        <w:tc>
          <w:tcPr>
            <w:tcW w:w="1134" w:type="dxa"/>
            <w:shd w:val="clear" w:color="auto" w:fill="auto"/>
          </w:tcPr>
          <w:p w14:paraId="42B0DAC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150.8</w:t>
            </w:r>
          </w:p>
        </w:tc>
        <w:tc>
          <w:tcPr>
            <w:tcW w:w="1418" w:type="dxa"/>
            <w:shd w:val="clear" w:color="auto" w:fill="auto"/>
          </w:tcPr>
          <w:p w14:paraId="15C5B93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1114.4</w:t>
            </w:r>
          </w:p>
        </w:tc>
      </w:tr>
      <w:tr w:rsidR="0031638A" w:rsidRPr="00C87AAB" w14:paraId="2887E11B" w14:textId="77777777" w:rsidTr="00281658">
        <w:tc>
          <w:tcPr>
            <w:tcW w:w="1809" w:type="dxa"/>
          </w:tcPr>
          <w:p w14:paraId="0AF3237A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2CA4AE4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Landrace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44BF958A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368.7 ± 126.0</w:t>
            </w:r>
          </w:p>
        </w:tc>
        <w:tc>
          <w:tcPr>
            <w:tcW w:w="1134" w:type="dxa"/>
            <w:shd w:val="clear" w:color="auto" w:fill="auto"/>
          </w:tcPr>
          <w:p w14:paraId="04D8B99C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67.8</w:t>
            </w:r>
          </w:p>
        </w:tc>
        <w:tc>
          <w:tcPr>
            <w:tcW w:w="1418" w:type="dxa"/>
            <w:shd w:val="clear" w:color="auto" w:fill="auto"/>
          </w:tcPr>
          <w:p w14:paraId="09554D6C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753.9</w:t>
            </w:r>
          </w:p>
        </w:tc>
      </w:tr>
      <w:tr w:rsidR="0031638A" w:rsidRPr="00C87AAB" w14:paraId="4092223C" w14:textId="77777777" w:rsidTr="00281658">
        <w:tc>
          <w:tcPr>
            <w:tcW w:w="1809" w:type="dxa"/>
          </w:tcPr>
          <w:p w14:paraId="7FD39D7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44D34E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Apulo-Calabrese</w:t>
            </w:r>
          </w:p>
        </w:tc>
        <w:tc>
          <w:tcPr>
            <w:tcW w:w="2159" w:type="dxa"/>
            <w:shd w:val="clear" w:color="auto" w:fill="auto"/>
          </w:tcPr>
          <w:p w14:paraId="50F344D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667.5 ± 268.7</w:t>
            </w:r>
          </w:p>
        </w:tc>
        <w:tc>
          <w:tcPr>
            <w:tcW w:w="1134" w:type="dxa"/>
            <w:shd w:val="clear" w:color="auto" w:fill="auto"/>
          </w:tcPr>
          <w:p w14:paraId="1FA45AC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163.9</w:t>
            </w:r>
          </w:p>
        </w:tc>
        <w:tc>
          <w:tcPr>
            <w:tcW w:w="1418" w:type="dxa"/>
            <w:shd w:val="clear" w:color="auto" w:fill="auto"/>
          </w:tcPr>
          <w:p w14:paraId="7F3C1F8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1230.5</w:t>
            </w:r>
          </w:p>
        </w:tc>
      </w:tr>
      <w:tr w:rsidR="0031638A" w:rsidRPr="00C87AAB" w14:paraId="2C4C11A2" w14:textId="77777777" w:rsidTr="00281658">
        <w:tc>
          <w:tcPr>
            <w:tcW w:w="1809" w:type="dxa"/>
          </w:tcPr>
          <w:p w14:paraId="4138277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224E1D7A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Casertana</w:t>
            </w:r>
          </w:p>
        </w:tc>
        <w:tc>
          <w:tcPr>
            <w:tcW w:w="2159" w:type="dxa"/>
            <w:shd w:val="clear" w:color="auto" w:fill="auto"/>
          </w:tcPr>
          <w:p w14:paraId="29CD9BBA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550.4 ± 261.1</w:t>
            </w:r>
          </w:p>
        </w:tc>
        <w:tc>
          <w:tcPr>
            <w:tcW w:w="1134" w:type="dxa"/>
            <w:shd w:val="clear" w:color="auto" w:fill="auto"/>
          </w:tcPr>
          <w:p w14:paraId="4FDBF03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56.2</w:t>
            </w:r>
          </w:p>
        </w:tc>
        <w:tc>
          <w:tcPr>
            <w:tcW w:w="1418" w:type="dxa"/>
            <w:shd w:val="clear" w:color="auto" w:fill="auto"/>
          </w:tcPr>
          <w:p w14:paraId="439AFF9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1137.8</w:t>
            </w:r>
          </w:p>
        </w:tc>
      </w:tr>
      <w:tr w:rsidR="0031638A" w:rsidRPr="00C87AAB" w14:paraId="34CFB5D6" w14:textId="77777777" w:rsidTr="00281658">
        <w:tc>
          <w:tcPr>
            <w:tcW w:w="1809" w:type="dxa"/>
          </w:tcPr>
          <w:p w14:paraId="7D4D3C2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709AF3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Cinta Senese</w:t>
            </w:r>
          </w:p>
        </w:tc>
        <w:tc>
          <w:tcPr>
            <w:tcW w:w="2159" w:type="dxa"/>
            <w:shd w:val="clear" w:color="auto" w:fill="auto"/>
          </w:tcPr>
          <w:p w14:paraId="69946F6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399.6 ± 152.9</w:t>
            </w:r>
          </w:p>
        </w:tc>
        <w:tc>
          <w:tcPr>
            <w:tcW w:w="1134" w:type="dxa"/>
            <w:shd w:val="clear" w:color="auto" w:fill="auto"/>
          </w:tcPr>
          <w:p w14:paraId="7E83B89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106.7</w:t>
            </w:r>
          </w:p>
        </w:tc>
        <w:tc>
          <w:tcPr>
            <w:tcW w:w="1418" w:type="dxa"/>
            <w:shd w:val="clear" w:color="auto" w:fill="auto"/>
          </w:tcPr>
          <w:p w14:paraId="1E4E16DC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721.4</w:t>
            </w:r>
          </w:p>
        </w:tc>
      </w:tr>
      <w:tr w:rsidR="0031638A" w:rsidRPr="00C87AAB" w14:paraId="03BCE0A2" w14:textId="77777777" w:rsidTr="00281658">
        <w:tc>
          <w:tcPr>
            <w:tcW w:w="1809" w:type="dxa"/>
          </w:tcPr>
          <w:p w14:paraId="1F7FAA4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FB385C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Nero Siciliano</w:t>
            </w:r>
          </w:p>
        </w:tc>
        <w:tc>
          <w:tcPr>
            <w:tcW w:w="2159" w:type="dxa"/>
            <w:shd w:val="clear" w:color="auto" w:fill="auto"/>
          </w:tcPr>
          <w:p w14:paraId="25213C4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175.3 ± 145.1</w:t>
            </w:r>
          </w:p>
        </w:tc>
        <w:tc>
          <w:tcPr>
            <w:tcW w:w="1134" w:type="dxa"/>
            <w:shd w:val="clear" w:color="auto" w:fill="auto"/>
          </w:tcPr>
          <w:p w14:paraId="07114C6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18.9</w:t>
            </w:r>
          </w:p>
        </w:tc>
        <w:tc>
          <w:tcPr>
            <w:tcW w:w="1418" w:type="dxa"/>
            <w:shd w:val="clear" w:color="auto" w:fill="auto"/>
          </w:tcPr>
          <w:p w14:paraId="3DABD2A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603.4</w:t>
            </w:r>
          </w:p>
        </w:tc>
      </w:tr>
      <w:tr w:rsidR="0031638A" w:rsidRPr="00C87AAB" w14:paraId="7A9CA64E" w14:textId="77777777" w:rsidTr="00281658">
        <w:tc>
          <w:tcPr>
            <w:tcW w:w="1809" w:type="dxa"/>
          </w:tcPr>
          <w:p w14:paraId="00024E6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ROH 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≥ 4 </w:t>
            </w:r>
            <w:proofErr w:type="spellStart"/>
            <w:r w:rsidRPr="00C87AAB">
              <w:rPr>
                <w:rFonts w:ascii="Arial" w:hAnsi="Arial" w:cs="Arial"/>
                <w:sz w:val="22"/>
                <w:szCs w:val="22"/>
              </w:rPr>
              <w:t>Mbp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14:paraId="73870EB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Large White</w:t>
            </w:r>
          </w:p>
        </w:tc>
        <w:tc>
          <w:tcPr>
            <w:tcW w:w="2159" w:type="dxa"/>
            <w:shd w:val="clear" w:color="auto" w:fill="auto"/>
          </w:tcPr>
          <w:p w14:paraId="1F4DB83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237.9 ± 104.6</w:t>
            </w:r>
          </w:p>
        </w:tc>
        <w:tc>
          <w:tcPr>
            <w:tcW w:w="1134" w:type="dxa"/>
            <w:shd w:val="clear" w:color="auto" w:fill="auto"/>
          </w:tcPr>
          <w:p w14:paraId="03A0DCF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1418" w:type="dxa"/>
            <w:shd w:val="clear" w:color="auto" w:fill="auto"/>
          </w:tcPr>
          <w:p w14:paraId="4D48BD8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876.9</w:t>
            </w:r>
          </w:p>
        </w:tc>
      </w:tr>
      <w:tr w:rsidR="0031638A" w:rsidRPr="00C87AAB" w14:paraId="532D7250" w14:textId="77777777" w:rsidTr="00281658">
        <w:tc>
          <w:tcPr>
            <w:tcW w:w="1809" w:type="dxa"/>
          </w:tcPr>
          <w:p w14:paraId="66A5079A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421962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Duroc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78A55F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392.8 ± 128.5</w:t>
            </w:r>
          </w:p>
        </w:tc>
        <w:tc>
          <w:tcPr>
            <w:tcW w:w="1134" w:type="dxa"/>
            <w:shd w:val="clear" w:color="auto" w:fill="auto"/>
          </w:tcPr>
          <w:p w14:paraId="1111ECD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123.3</w:t>
            </w:r>
          </w:p>
        </w:tc>
        <w:tc>
          <w:tcPr>
            <w:tcW w:w="1418" w:type="dxa"/>
            <w:shd w:val="clear" w:color="auto" w:fill="auto"/>
          </w:tcPr>
          <w:p w14:paraId="77B76F1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1076.5</w:t>
            </w:r>
          </w:p>
        </w:tc>
      </w:tr>
      <w:tr w:rsidR="0031638A" w:rsidRPr="00C87AAB" w14:paraId="6C0C979B" w14:textId="77777777" w:rsidTr="00281658">
        <w:tc>
          <w:tcPr>
            <w:tcW w:w="1809" w:type="dxa"/>
          </w:tcPr>
          <w:p w14:paraId="1187404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0CBAB0A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Landrace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16BE1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316.7 ± 126.3</w:t>
            </w:r>
          </w:p>
        </w:tc>
        <w:tc>
          <w:tcPr>
            <w:tcW w:w="1134" w:type="dxa"/>
            <w:shd w:val="clear" w:color="auto" w:fill="auto"/>
          </w:tcPr>
          <w:p w14:paraId="1088767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37.7</w:t>
            </w:r>
          </w:p>
        </w:tc>
        <w:tc>
          <w:tcPr>
            <w:tcW w:w="1418" w:type="dxa"/>
            <w:shd w:val="clear" w:color="auto" w:fill="auto"/>
          </w:tcPr>
          <w:p w14:paraId="5E36815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707.1</w:t>
            </w:r>
          </w:p>
        </w:tc>
      </w:tr>
      <w:tr w:rsidR="0031638A" w:rsidRPr="00C87AAB" w14:paraId="681C3691" w14:textId="77777777" w:rsidTr="00281658">
        <w:tc>
          <w:tcPr>
            <w:tcW w:w="1809" w:type="dxa"/>
          </w:tcPr>
          <w:p w14:paraId="3A210D9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2112620C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Apulo-Calabrese</w:t>
            </w:r>
          </w:p>
        </w:tc>
        <w:tc>
          <w:tcPr>
            <w:tcW w:w="2159" w:type="dxa"/>
            <w:shd w:val="clear" w:color="auto" w:fill="auto"/>
          </w:tcPr>
          <w:p w14:paraId="59482F3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644.1 ± 267.3</w:t>
            </w:r>
          </w:p>
        </w:tc>
        <w:tc>
          <w:tcPr>
            <w:tcW w:w="1134" w:type="dxa"/>
            <w:shd w:val="clear" w:color="auto" w:fill="auto"/>
          </w:tcPr>
          <w:p w14:paraId="4147338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152.9</w:t>
            </w:r>
          </w:p>
        </w:tc>
        <w:tc>
          <w:tcPr>
            <w:tcW w:w="1418" w:type="dxa"/>
            <w:shd w:val="clear" w:color="auto" w:fill="auto"/>
          </w:tcPr>
          <w:p w14:paraId="6391B6BC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1204.4</w:t>
            </w:r>
          </w:p>
        </w:tc>
      </w:tr>
      <w:tr w:rsidR="0031638A" w:rsidRPr="00C87AAB" w14:paraId="009E5951" w14:textId="77777777" w:rsidTr="00281658">
        <w:tc>
          <w:tcPr>
            <w:tcW w:w="1809" w:type="dxa"/>
          </w:tcPr>
          <w:p w14:paraId="1D66449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761847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Casertana</w:t>
            </w:r>
          </w:p>
        </w:tc>
        <w:tc>
          <w:tcPr>
            <w:tcW w:w="2159" w:type="dxa"/>
            <w:shd w:val="clear" w:color="auto" w:fill="auto"/>
          </w:tcPr>
          <w:p w14:paraId="73235A2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531.4 ± 260.8</w:t>
            </w:r>
          </w:p>
        </w:tc>
        <w:tc>
          <w:tcPr>
            <w:tcW w:w="1134" w:type="dxa"/>
            <w:shd w:val="clear" w:color="auto" w:fill="auto"/>
          </w:tcPr>
          <w:p w14:paraId="2E46D93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48.2</w:t>
            </w:r>
          </w:p>
        </w:tc>
        <w:tc>
          <w:tcPr>
            <w:tcW w:w="1418" w:type="dxa"/>
            <w:shd w:val="clear" w:color="auto" w:fill="auto"/>
          </w:tcPr>
          <w:p w14:paraId="6F07283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1128.4</w:t>
            </w:r>
          </w:p>
        </w:tc>
      </w:tr>
      <w:tr w:rsidR="0031638A" w:rsidRPr="00C87AAB" w14:paraId="77F43B06" w14:textId="77777777" w:rsidTr="00281658">
        <w:tc>
          <w:tcPr>
            <w:tcW w:w="1809" w:type="dxa"/>
          </w:tcPr>
          <w:p w14:paraId="55D526C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D3E976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Cinta Senese</w:t>
            </w:r>
          </w:p>
        </w:tc>
        <w:tc>
          <w:tcPr>
            <w:tcW w:w="2159" w:type="dxa"/>
            <w:shd w:val="clear" w:color="auto" w:fill="auto"/>
          </w:tcPr>
          <w:p w14:paraId="15427B2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360.8 ± 147.9</w:t>
            </w:r>
          </w:p>
        </w:tc>
        <w:tc>
          <w:tcPr>
            <w:tcW w:w="1134" w:type="dxa"/>
            <w:shd w:val="clear" w:color="auto" w:fill="auto"/>
          </w:tcPr>
          <w:p w14:paraId="327B0DB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73.4</w:t>
            </w:r>
          </w:p>
        </w:tc>
        <w:tc>
          <w:tcPr>
            <w:tcW w:w="1418" w:type="dxa"/>
            <w:shd w:val="clear" w:color="auto" w:fill="auto"/>
          </w:tcPr>
          <w:p w14:paraId="35C8EB3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673.8</w:t>
            </w:r>
          </w:p>
        </w:tc>
      </w:tr>
      <w:tr w:rsidR="0031638A" w:rsidRPr="00C87AAB" w14:paraId="72670FFE" w14:textId="77777777" w:rsidTr="00281658">
        <w:tc>
          <w:tcPr>
            <w:tcW w:w="1809" w:type="dxa"/>
          </w:tcPr>
          <w:p w14:paraId="6F894F2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01AECD0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Nero Siciliano</w:t>
            </w:r>
          </w:p>
        </w:tc>
        <w:tc>
          <w:tcPr>
            <w:tcW w:w="2159" w:type="dxa"/>
            <w:shd w:val="clear" w:color="auto" w:fill="auto"/>
          </w:tcPr>
          <w:p w14:paraId="29FB9BF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155.3 ± 143.9</w:t>
            </w:r>
          </w:p>
        </w:tc>
        <w:tc>
          <w:tcPr>
            <w:tcW w:w="1134" w:type="dxa"/>
            <w:shd w:val="clear" w:color="auto" w:fill="auto"/>
          </w:tcPr>
          <w:p w14:paraId="349B558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1418" w:type="dxa"/>
            <w:shd w:val="clear" w:color="auto" w:fill="auto"/>
          </w:tcPr>
          <w:p w14:paraId="462E1EF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590.0</w:t>
            </w:r>
          </w:p>
        </w:tc>
      </w:tr>
      <w:tr w:rsidR="0031638A" w:rsidRPr="00C87AAB" w14:paraId="40D85DFE" w14:textId="77777777" w:rsidTr="00281658">
        <w:tc>
          <w:tcPr>
            <w:tcW w:w="1809" w:type="dxa"/>
          </w:tcPr>
          <w:p w14:paraId="76DD85CC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ROH 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≥ 8 </w:t>
            </w:r>
            <w:proofErr w:type="spellStart"/>
            <w:r w:rsidRPr="00C87AAB">
              <w:rPr>
                <w:rFonts w:ascii="Arial" w:hAnsi="Arial" w:cs="Arial"/>
                <w:sz w:val="22"/>
                <w:szCs w:val="22"/>
              </w:rPr>
              <w:t>Mbp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14:paraId="2B62CD2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Large White</w:t>
            </w:r>
          </w:p>
        </w:tc>
        <w:tc>
          <w:tcPr>
            <w:tcW w:w="2159" w:type="dxa"/>
            <w:shd w:val="clear" w:color="auto" w:fill="auto"/>
          </w:tcPr>
          <w:p w14:paraId="08646C1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164.7 ± 96.4</w:t>
            </w:r>
          </w:p>
        </w:tc>
        <w:tc>
          <w:tcPr>
            <w:tcW w:w="1134" w:type="dxa"/>
            <w:shd w:val="clear" w:color="auto" w:fill="auto"/>
          </w:tcPr>
          <w:p w14:paraId="0F9386E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418" w:type="dxa"/>
            <w:shd w:val="clear" w:color="auto" w:fill="auto"/>
          </w:tcPr>
          <w:p w14:paraId="29ABDA0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797.1</w:t>
            </w:r>
          </w:p>
        </w:tc>
      </w:tr>
      <w:tr w:rsidR="0031638A" w:rsidRPr="00C87AAB" w14:paraId="7DF45961" w14:textId="77777777" w:rsidTr="00281658">
        <w:tc>
          <w:tcPr>
            <w:tcW w:w="1809" w:type="dxa"/>
          </w:tcPr>
          <w:p w14:paraId="479AA12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224504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Duroc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162751E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276.4 ± 126.2</w:t>
            </w:r>
          </w:p>
        </w:tc>
        <w:tc>
          <w:tcPr>
            <w:tcW w:w="1134" w:type="dxa"/>
            <w:shd w:val="clear" w:color="auto" w:fill="auto"/>
          </w:tcPr>
          <w:p w14:paraId="7D7D328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67.3</w:t>
            </w:r>
          </w:p>
        </w:tc>
        <w:tc>
          <w:tcPr>
            <w:tcW w:w="1418" w:type="dxa"/>
            <w:shd w:val="clear" w:color="auto" w:fill="auto"/>
          </w:tcPr>
          <w:p w14:paraId="47074BD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987.0</w:t>
            </w:r>
          </w:p>
        </w:tc>
      </w:tr>
      <w:tr w:rsidR="0031638A" w:rsidRPr="00C87AAB" w14:paraId="39BB2029" w14:textId="77777777" w:rsidTr="00281658">
        <w:tc>
          <w:tcPr>
            <w:tcW w:w="1809" w:type="dxa"/>
          </w:tcPr>
          <w:p w14:paraId="2215D0E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9FB1E4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Landrace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71C5822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233.8 ± 115.1</w:t>
            </w:r>
          </w:p>
        </w:tc>
        <w:tc>
          <w:tcPr>
            <w:tcW w:w="1134" w:type="dxa"/>
            <w:shd w:val="clear" w:color="auto" w:fill="auto"/>
          </w:tcPr>
          <w:p w14:paraId="411DFAE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1418" w:type="dxa"/>
            <w:shd w:val="clear" w:color="auto" w:fill="auto"/>
          </w:tcPr>
          <w:p w14:paraId="362EBAA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624.6</w:t>
            </w:r>
          </w:p>
        </w:tc>
      </w:tr>
      <w:tr w:rsidR="0031638A" w:rsidRPr="00C87AAB" w14:paraId="4F9FED44" w14:textId="77777777" w:rsidTr="00281658">
        <w:tc>
          <w:tcPr>
            <w:tcW w:w="1809" w:type="dxa"/>
          </w:tcPr>
          <w:p w14:paraId="5ACDA50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1E40D91C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Apulo-Calabrese</w:t>
            </w:r>
          </w:p>
        </w:tc>
        <w:tc>
          <w:tcPr>
            <w:tcW w:w="2159" w:type="dxa"/>
            <w:shd w:val="clear" w:color="auto" w:fill="auto"/>
          </w:tcPr>
          <w:p w14:paraId="38D5B94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574.6 ± 258.8</w:t>
            </w:r>
          </w:p>
        </w:tc>
        <w:tc>
          <w:tcPr>
            <w:tcW w:w="1134" w:type="dxa"/>
            <w:shd w:val="clear" w:color="auto" w:fill="auto"/>
          </w:tcPr>
          <w:p w14:paraId="7A32864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94.7</w:t>
            </w:r>
          </w:p>
        </w:tc>
        <w:tc>
          <w:tcPr>
            <w:tcW w:w="1418" w:type="dxa"/>
            <w:shd w:val="clear" w:color="auto" w:fill="auto"/>
          </w:tcPr>
          <w:p w14:paraId="7F57352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1127.2</w:t>
            </w:r>
          </w:p>
        </w:tc>
      </w:tr>
      <w:tr w:rsidR="0031638A" w:rsidRPr="00C87AAB" w14:paraId="0AF5AA3D" w14:textId="77777777" w:rsidTr="00281658">
        <w:tc>
          <w:tcPr>
            <w:tcW w:w="1809" w:type="dxa"/>
          </w:tcPr>
          <w:p w14:paraId="455E358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4A383E2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Casertana</w:t>
            </w:r>
          </w:p>
        </w:tc>
        <w:tc>
          <w:tcPr>
            <w:tcW w:w="2159" w:type="dxa"/>
            <w:shd w:val="clear" w:color="auto" w:fill="auto"/>
          </w:tcPr>
          <w:p w14:paraId="6AB459C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470.9 ± 251.3</w:t>
            </w:r>
          </w:p>
        </w:tc>
        <w:tc>
          <w:tcPr>
            <w:tcW w:w="1134" w:type="dxa"/>
            <w:shd w:val="clear" w:color="auto" w:fill="auto"/>
          </w:tcPr>
          <w:p w14:paraId="23E4B5F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25.4</w:t>
            </w:r>
          </w:p>
        </w:tc>
        <w:tc>
          <w:tcPr>
            <w:tcW w:w="1418" w:type="dxa"/>
            <w:shd w:val="clear" w:color="auto" w:fill="auto"/>
          </w:tcPr>
          <w:p w14:paraId="182628B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1050.9</w:t>
            </w:r>
          </w:p>
        </w:tc>
      </w:tr>
      <w:tr w:rsidR="0031638A" w:rsidRPr="00C87AAB" w14:paraId="37253D7A" w14:textId="77777777" w:rsidTr="00281658">
        <w:tc>
          <w:tcPr>
            <w:tcW w:w="1809" w:type="dxa"/>
          </w:tcPr>
          <w:p w14:paraId="0D9095E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ED31A5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Cinta Senese</w:t>
            </w:r>
          </w:p>
        </w:tc>
        <w:tc>
          <w:tcPr>
            <w:tcW w:w="2159" w:type="dxa"/>
            <w:shd w:val="clear" w:color="auto" w:fill="auto"/>
          </w:tcPr>
          <w:p w14:paraId="03A6D65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266.1 ± 136.7</w:t>
            </w:r>
          </w:p>
        </w:tc>
        <w:tc>
          <w:tcPr>
            <w:tcW w:w="1134" w:type="dxa"/>
            <w:shd w:val="clear" w:color="auto" w:fill="auto"/>
          </w:tcPr>
          <w:p w14:paraId="3278E9B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52.6</w:t>
            </w:r>
          </w:p>
        </w:tc>
        <w:tc>
          <w:tcPr>
            <w:tcW w:w="1418" w:type="dxa"/>
            <w:shd w:val="clear" w:color="auto" w:fill="auto"/>
          </w:tcPr>
          <w:p w14:paraId="63AB213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604.3</w:t>
            </w:r>
          </w:p>
        </w:tc>
      </w:tr>
      <w:tr w:rsidR="0031638A" w:rsidRPr="00C87AAB" w14:paraId="619A74D8" w14:textId="77777777" w:rsidTr="00281658">
        <w:tc>
          <w:tcPr>
            <w:tcW w:w="1809" w:type="dxa"/>
          </w:tcPr>
          <w:p w14:paraId="2AB441A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04725F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Nero Siciliano</w:t>
            </w:r>
          </w:p>
        </w:tc>
        <w:tc>
          <w:tcPr>
            <w:tcW w:w="2159" w:type="dxa"/>
            <w:shd w:val="clear" w:color="auto" w:fill="auto"/>
          </w:tcPr>
          <w:p w14:paraId="24894CF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127.1 ± 135.7</w:t>
            </w:r>
          </w:p>
        </w:tc>
        <w:tc>
          <w:tcPr>
            <w:tcW w:w="1134" w:type="dxa"/>
            <w:shd w:val="clear" w:color="auto" w:fill="auto"/>
          </w:tcPr>
          <w:p w14:paraId="4259F1A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1418" w:type="dxa"/>
            <w:shd w:val="clear" w:color="auto" w:fill="auto"/>
          </w:tcPr>
          <w:p w14:paraId="0F98525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572.9</w:t>
            </w:r>
          </w:p>
        </w:tc>
      </w:tr>
      <w:tr w:rsidR="0031638A" w:rsidRPr="00C87AAB" w14:paraId="524E642F" w14:textId="77777777" w:rsidTr="00281658">
        <w:trPr>
          <w:trHeight w:val="263"/>
        </w:trPr>
        <w:tc>
          <w:tcPr>
            <w:tcW w:w="1809" w:type="dxa"/>
          </w:tcPr>
          <w:p w14:paraId="7D815BA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ROH 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≥ 16 </w:t>
            </w:r>
            <w:proofErr w:type="spellStart"/>
            <w:r w:rsidRPr="00C87AAB">
              <w:rPr>
                <w:rFonts w:ascii="Arial" w:hAnsi="Arial" w:cs="Arial"/>
                <w:sz w:val="22"/>
                <w:szCs w:val="22"/>
              </w:rPr>
              <w:t>Mbp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14:paraId="66A5358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Large White</w:t>
            </w:r>
          </w:p>
        </w:tc>
        <w:tc>
          <w:tcPr>
            <w:tcW w:w="2159" w:type="dxa"/>
            <w:shd w:val="clear" w:color="auto" w:fill="auto"/>
          </w:tcPr>
          <w:p w14:paraId="6B03A0F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104.0 ± 84.3</w:t>
            </w:r>
          </w:p>
        </w:tc>
        <w:tc>
          <w:tcPr>
            <w:tcW w:w="1134" w:type="dxa"/>
            <w:shd w:val="clear" w:color="auto" w:fill="auto"/>
          </w:tcPr>
          <w:p w14:paraId="0542CF3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16.0</w:t>
            </w:r>
          </w:p>
        </w:tc>
        <w:tc>
          <w:tcPr>
            <w:tcW w:w="1418" w:type="dxa"/>
            <w:shd w:val="clear" w:color="auto" w:fill="auto"/>
          </w:tcPr>
          <w:p w14:paraId="6F134BC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662.3</w:t>
            </w:r>
          </w:p>
        </w:tc>
      </w:tr>
      <w:tr w:rsidR="0031638A" w:rsidRPr="00C87AAB" w14:paraId="410E4E34" w14:textId="77777777" w:rsidTr="00281658">
        <w:tc>
          <w:tcPr>
            <w:tcW w:w="1809" w:type="dxa"/>
          </w:tcPr>
          <w:p w14:paraId="2466521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04680F3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Duroc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71CF9D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162.9 ± 113.2</w:t>
            </w:r>
          </w:p>
        </w:tc>
        <w:tc>
          <w:tcPr>
            <w:tcW w:w="1134" w:type="dxa"/>
            <w:shd w:val="clear" w:color="auto" w:fill="auto"/>
          </w:tcPr>
          <w:p w14:paraId="1DAA6C4D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16.5</w:t>
            </w:r>
          </w:p>
        </w:tc>
        <w:tc>
          <w:tcPr>
            <w:tcW w:w="1418" w:type="dxa"/>
            <w:shd w:val="clear" w:color="auto" w:fill="auto"/>
          </w:tcPr>
          <w:p w14:paraId="2E0997B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870.4</w:t>
            </w:r>
          </w:p>
        </w:tc>
      </w:tr>
      <w:tr w:rsidR="0031638A" w:rsidRPr="00C87AAB" w14:paraId="266E85DA" w14:textId="77777777" w:rsidTr="00281658">
        <w:tc>
          <w:tcPr>
            <w:tcW w:w="1809" w:type="dxa"/>
          </w:tcPr>
          <w:p w14:paraId="5CDAEAF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57604C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Landrace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14:paraId="2BA19BA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149.9 ± 96.0</w:t>
            </w:r>
          </w:p>
        </w:tc>
        <w:tc>
          <w:tcPr>
            <w:tcW w:w="1134" w:type="dxa"/>
            <w:shd w:val="clear" w:color="auto" w:fill="auto"/>
          </w:tcPr>
          <w:p w14:paraId="71DD6EA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18.4</w:t>
            </w:r>
          </w:p>
        </w:tc>
        <w:tc>
          <w:tcPr>
            <w:tcW w:w="1418" w:type="dxa"/>
            <w:shd w:val="clear" w:color="auto" w:fill="auto"/>
          </w:tcPr>
          <w:p w14:paraId="56EB92E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470.6</w:t>
            </w:r>
          </w:p>
        </w:tc>
      </w:tr>
      <w:tr w:rsidR="0031638A" w:rsidRPr="00C87AAB" w14:paraId="24BCDCDA" w14:textId="77777777" w:rsidTr="00281658">
        <w:tc>
          <w:tcPr>
            <w:tcW w:w="1809" w:type="dxa"/>
          </w:tcPr>
          <w:p w14:paraId="7911B3F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73103C9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Apulo-Calabrese</w:t>
            </w:r>
          </w:p>
        </w:tc>
        <w:tc>
          <w:tcPr>
            <w:tcW w:w="2159" w:type="dxa"/>
            <w:shd w:val="clear" w:color="auto" w:fill="auto"/>
          </w:tcPr>
          <w:p w14:paraId="6E6B0AC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463.1 ± 236.1</w:t>
            </w:r>
          </w:p>
        </w:tc>
        <w:tc>
          <w:tcPr>
            <w:tcW w:w="1134" w:type="dxa"/>
            <w:shd w:val="clear" w:color="auto" w:fill="auto"/>
          </w:tcPr>
          <w:p w14:paraId="1B88C564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42.3</w:t>
            </w:r>
          </w:p>
        </w:tc>
        <w:tc>
          <w:tcPr>
            <w:tcW w:w="1418" w:type="dxa"/>
            <w:shd w:val="clear" w:color="auto" w:fill="auto"/>
          </w:tcPr>
          <w:p w14:paraId="69094C3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1006.6</w:t>
            </w:r>
          </w:p>
        </w:tc>
      </w:tr>
      <w:tr w:rsidR="0031638A" w:rsidRPr="00C87AAB" w14:paraId="4900BC9E" w14:textId="77777777" w:rsidTr="00281658">
        <w:tc>
          <w:tcPr>
            <w:tcW w:w="1809" w:type="dxa"/>
          </w:tcPr>
          <w:p w14:paraId="7C7163FE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25160E72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Casertana</w:t>
            </w:r>
          </w:p>
        </w:tc>
        <w:tc>
          <w:tcPr>
            <w:tcW w:w="2159" w:type="dxa"/>
            <w:shd w:val="clear" w:color="auto" w:fill="auto"/>
          </w:tcPr>
          <w:p w14:paraId="5A34F8F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372.7 ± 225.0</w:t>
            </w:r>
          </w:p>
        </w:tc>
        <w:tc>
          <w:tcPr>
            <w:tcW w:w="1134" w:type="dxa"/>
            <w:shd w:val="clear" w:color="auto" w:fill="auto"/>
          </w:tcPr>
          <w:p w14:paraId="3D3FF57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20.9</w:t>
            </w:r>
          </w:p>
        </w:tc>
        <w:tc>
          <w:tcPr>
            <w:tcW w:w="1418" w:type="dxa"/>
            <w:shd w:val="clear" w:color="auto" w:fill="auto"/>
          </w:tcPr>
          <w:p w14:paraId="59B9D3D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864.5</w:t>
            </w:r>
          </w:p>
        </w:tc>
      </w:tr>
      <w:tr w:rsidR="0031638A" w:rsidRPr="00C87AAB" w14:paraId="634EF7BE" w14:textId="77777777" w:rsidTr="00281658">
        <w:tc>
          <w:tcPr>
            <w:tcW w:w="1809" w:type="dxa"/>
          </w:tcPr>
          <w:p w14:paraId="3C50C74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01F8B187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Cinta Senese</w:t>
            </w:r>
          </w:p>
        </w:tc>
        <w:tc>
          <w:tcPr>
            <w:tcW w:w="2159" w:type="dxa"/>
            <w:shd w:val="clear" w:color="auto" w:fill="auto"/>
          </w:tcPr>
          <w:p w14:paraId="3CBF4243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166.3 ± 112.8</w:t>
            </w:r>
          </w:p>
        </w:tc>
        <w:tc>
          <w:tcPr>
            <w:tcW w:w="1134" w:type="dxa"/>
            <w:shd w:val="clear" w:color="auto" w:fill="auto"/>
          </w:tcPr>
          <w:p w14:paraId="105DE35B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16.3</w:t>
            </w:r>
          </w:p>
        </w:tc>
        <w:tc>
          <w:tcPr>
            <w:tcW w:w="1418" w:type="dxa"/>
            <w:shd w:val="clear" w:color="auto" w:fill="auto"/>
          </w:tcPr>
          <w:p w14:paraId="7CE7CA75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524.3</w:t>
            </w:r>
          </w:p>
        </w:tc>
      </w:tr>
      <w:tr w:rsidR="0031638A" w:rsidRPr="00C87AAB" w14:paraId="19C4E1B5" w14:textId="77777777" w:rsidTr="00281658">
        <w:tc>
          <w:tcPr>
            <w:tcW w:w="1809" w:type="dxa"/>
            <w:tcBorders>
              <w:bottom w:val="single" w:sz="4" w:space="0" w:color="auto"/>
            </w:tcBorders>
          </w:tcPr>
          <w:p w14:paraId="67831CFF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2BFC4ED6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Nero Siciliano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09692650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135.7 ± 121.3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EF71E1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22.0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F07BA8" w14:textId="77777777" w:rsidR="0031638A" w:rsidRPr="00C87AAB" w:rsidRDefault="0031638A" w:rsidP="002816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501.7</w:t>
            </w:r>
          </w:p>
        </w:tc>
      </w:tr>
    </w:tbl>
    <w:p w14:paraId="31139207" w14:textId="77777777" w:rsidR="0031638A" w:rsidRPr="00C87AAB" w:rsidRDefault="0031638A" w:rsidP="0031638A">
      <w:pPr>
        <w:rPr>
          <w:rFonts w:ascii="Arial" w:hAnsi="Arial" w:cs="Arial"/>
          <w:lang w:val="en-US"/>
        </w:rPr>
      </w:pPr>
    </w:p>
    <w:p w14:paraId="56D5F600" w14:textId="31DC952B" w:rsidR="0031638A" w:rsidRPr="002C137F" w:rsidRDefault="0031638A" w:rsidP="0031638A">
      <w:pPr>
        <w:rPr>
          <w:rFonts w:ascii="Arial" w:hAnsi="Arial" w:cs="Arial"/>
          <w:lang w:val="en-US"/>
        </w:rPr>
      </w:pPr>
      <w:r w:rsidRPr="00C87AAB">
        <w:rPr>
          <w:rFonts w:ascii="Arial" w:hAnsi="Arial" w:cs="Arial"/>
          <w:lang w:val="en-US"/>
        </w:rPr>
        <w:br w:type="page"/>
      </w:r>
      <w:r w:rsidRPr="00C87AAB">
        <w:rPr>
          <w:rFonts w:ascii="Arial" w:hAnsi="Arial" w:cs="Arial"/>
          <w:b/>
          <w:bCs/>
          <w:lang w:val="en-US"/>
        </w:rPr>
        <w:lastRenderedPageBreak/>
        <w:t>Supplementary Table S5.</w:t>
      </w:r>
      <w:r w:rsidRPr="00C87AAB">
        <w:rPr>
          <w:rFonts w:ascii="Arial" w:hAnsi="Arial" w:cs="Arial"/>
          <w:lang w:val="en-US"/>
        </w:rPr>
        <w:t xml:space="preserve"> Pearson</w:t>
      </w:r>
      <w:r>
        <w:rPr>
          <w:rFonts w:ascii="Arial" w:hAnsi="Arial" w:cs="Arial"/>
          <w:lang w:val="en-US"/>
        </w:rPr>
        <w:t>’s</w:t>
      </w:r>
      <w:r w:rsidRPr="00C87AAB">
        <w:rPr>
          <w:rFonts w:ascii="Arial" w:hAnsi="Arial" w:cs="Arial"/>
          <w:lang w:val="en-US"/>
        </w:rPr>
        <w:t xml:space="preserve"> correlation coefficients between </w:t>
      </w:r>
      <w:r w:rsidR="00281658" w:rsidRPr="00281658">
        <w:rPr>
          <w:rFonts w:ascii="Arial" w:hAnsi="Arial" w:cs="Arial"/>
          <w:lang w:val="en-US" w:eastAsia="en-US"/>
        </w:rPr>
        <w:t>pedigree inbreeding coefficient</w:t>
      </w:r>
      <w:r w:rsidR="00281658" w:rsidRPr="00C87AAB">
        <w:rPr>
          <w:rFonts w:ascii="Arial" w:hAnsi="Arial" w:cs="Arial"/>
          <w:lang w:val="en-US"/>
        </w:rPr>
        <w:t xml:space="preserve"> </w:t>
      </w:r>
      <w:r w:rsidR="00281658">
        <w:rPr>
          <w:rFonts w:ascii="Arial" w:hAnsi="Arial" w:cs="Arial"/>
          <w:lang w:val="en-US"/>
        </w:rPr>
        <w:t>(</w:t>
      </w:r>
      <w:r w:rsidRPr="00C87AAB">
        <w:rPr>
          <w:rFonts w:ascii="Arial" w:hAnsi="Arial" w:cs="Arial"/>
          <w:lang w:val="en-US"/>
        </w:rPr>
        <w:t>F</w:t>
      </w:r>
      <w:r w:rsidRPr="00C87AAB">
        <w:rPr>
          <w:rFonts w:ascii="Arial" w:hAnsi="Arial" w:cs="Arial"/>
          <w:vertAlign w:val="subscript"/>
          <w:lang w:val="en-US"/>
        </w:rPr>
        <w:t>PED</w:t>
      </w:r>
      <w:r w:rsidR="00281658">
        <w:rPr>
          <w:rFonts w:ascii="Arial" w:hAnsi="Arial" w:cs="Arial"/>
          <w:vertAlign w:val="subscript"/>
          <w:lang w:val="en-US"/>
        </w:rPr>
        <w:t>)</w:t>
      </w:r>
      <w:r w:rsidRPr="00C87AAB">
        <w:rPr>
          <w:rFonts w:ascii="Arial" w:hAnsi="Arial" w:cs="Arial"/>
          <w:lang w:val="en-US"/>
        </w:rPr>
        <w:t xml:space="preserve"> and all other genomic inbreeding measures</w:t>
      </w:r>
      <w:r>
        <w:rPr>
          <w:rFonts w:ascii="Arial" w:hAnsi="Arial" w:cs="Arial"/>
          <w:lang w:val="en-US"/>
        </w:rPr>
        <w:t xml:space="preserve"> in the breeds in which pedigree depth was ≥. </w:t>
      </w:r>
      <w:r w:rsidRPr="002C137F">
        <w:rPr>
          <w:rFonts w:ascii="Arial" w:hAnsi="Arial" w:cs="Arial"/>
          <w:bCs/>
          <w:lang w:val="en-US"/>
        </w:rPr>
        <w:t>I</w:t>
      </w:r>
      <w:r w:rsidRPr="002C137F">
        <w:rPr>
          <w:rFonts w:ascii="Arial" w:hAnsi="Arial" w:cs="Arial"/>
          <w:lang w:val="en-US"/>
        </w:rPr>
        <w:t xml:space="preserve">LW, Italian Large White; ID, Italian Duroc; IL, Italian Landrace; CS, </w:t>
      </w:r>
      <w:proofErr w:type="spellStart"/>
      <w:r w:rsidRPr="002C137F">
        <w:rPr>
          <w:rFonts w:ascii="Arial" w:hAnsi="Arial" w:cs="Arial"/>
          <w:lang w:val="en-US"/>
        </w:rPr>
        <w:t>Cinta</w:t>
      </w:r>
      <w:proofErr w:type="spellEnd"/>
      <w:r w:rsidRPr="002C137F">
        <w:rPr>
          <w:rFonts w:ascii="Arial" w:hAnsi="Arial" w:cs="Arial"/>
          <w:lang w:val="en-US"/>
        </w:rPr>
        <w:t xml:space="preserve"> </w:t>
      </w:r>
      <w:proofErr w:type="spellStart"/>
      <w:r w:rsidRPr="002C137F">
        <w:rPr>
          <w:rFonts w:ascii="Arial" w:hAnsi="Arial" w:cs="Arial"/>
          <w:lang w:val="en-US"/>
        </w:rPr>
        <w:t>Senese</w:t>
      </w:r>
      <w:proofErr w:type="spellEnd"/>
      <w:r w:rsidRPr="002C137F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Correlations were not reported for </w:t>
      </w:r>
      <w:proofErr w:type="spellStart"/>
      <w:r>
        <w:rPr>
          <w:rFonts w:ascii="Arial" w:hAnsi="Arial" w:cs="Arial"/>
          <w:lang w:val="en-US"/>
        </w:rPr>
        <w:t>Casertana</w:t>
      </w:r>
      <w:proofErr w:type="spellEnd"/>
      <w:r>
        <w:rPr>
          <w:rFonts w:ascii="Arial" w:hAnsi="Arial" w:cs="Arial"/>
          <w:lang w:val="en-US"/>
        </w:rPr>
        <w:t xml:space="preserve"> due to the limited pedigree depth of the animals (Supplementary Table 2).</w:t>
      </w:r>
    </w:p>
    <w:p w14:paraId="694B4792" w14:textId="77777777" w:rsidR="0031638A" w:rsidRPr="002C137F" w:rsidRDefault="0031638A" w:rsidP="0031638A">
      <w:pPr>
        <w:rPr>
          <w:rFonts w:ascii="Arial" w:hAnsi="Arial" w:cs="Arial"/>
          <w:lang w:val="en-US"/>
        </w:rPr>
      </w:pPr>
    </w:p>
    <w:tbl>
      <w:tblPr>
        <w:tblW w:w="8018" w:type="dxa"/>
        <w:tblLayout w:type="fixed"/>
        <w:tblLook w:val="04A0" w:firstRow="1" w:lastRow="0" w:firstColumn="1" w:lastColumn="0" w:noHBand="0" w:noVBand="1"/>
      </w:tblPr>
      <w:tblGrid>
        <w:gridCol w:w="1668"/>
        <w:gridCol w:w="1587"/>
        <w:gridCol w:w="1588"/>
        <w:gridCol w:w="1587"/>
        <w:gridCol w:w="1588"/>
      </w:tblGrid>
      <w:tr w:rsidR="0031638A" w:rsidRPr="006A16DC" w14:paraId="5F45AC8C" w14:textId="77777777" w:rsidTr="00281658">
        <w:trPr>
          <w:trHeight w:val="3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05A99F" w14:textId="252B0B5D" w:rsidR="0031638A" w:rsidRPr="006A16DC" w:rsidRDefault="006A16DC" w:rsidP="0028165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31638A" w:rsidRPr="006A16DC">
              <w:rPr>
                <w:rFonts w:ascii="Arial" w:hAnsi="Arial" w:cs="Arial"/>
                <w:color w:val="000000"/>
                <w:sz w:val="22"/>
                <w:szCs w:val="22"/>
              </w:rPr>
              <w:t>nbreeding</w:t>
            </w:r>
            <w:proofErr w:type="spellEnd"/>
            <w:r w:rsidR="0031638A"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 measures</w:t>
            </w:r>
            <w:r w:rsidR="00281658" w:rsidRPr="002816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48FCB8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ILW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7141561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8511B7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056D7B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CS</w:t>
            </w:r>
          </w:p>
        </w:tc>
      </w:tr>
      <w:tr w:rsidR="0031638A" w:rsidRPr="006A16DC" w14:paraId="49324121" w14:textId="77777777" w:rsidTr="00281658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F95ECA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ROH1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B61C64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0.482***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6BD3D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0.545*** 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AB8D38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0.712*** 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555F35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0.148</w:t>
            </w:r>
          </w:p>
        </w:tc>
      </w:tr>
      <w:tr w:rsidR="0031638A" w:rsidRPr="006A16DC" w14:paraId="36A24DDE" w14:textId="77777777" w:rsidTr="00281658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27F976C4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ROH2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84E06A2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0.483***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4614EFD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0.546***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34202D75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0.715***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17CAA69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0.149</w:t>
            </w:r>
          </w:p>
        </w:tc>
      </w:tr>
      <w:tr w:rsidR="0031638A" w:rsidRPr="006A16DC" w14:paraId="094CF22D" w14:textId="77777777" w:rsidTr="00281658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0B9221AE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ROH4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0022D67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0.506***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538B8826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0.554***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AF2F49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0.718***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59F3F51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0.150</w:t>
            </w:r>
          </w:p>
        </w:tc>
      </w:tr>
      <w:tr w:rsidR="0031638A" w:rsidRPr="006A16DC" w14:paraId="1485FDB2" w14:textId="77777777" w:rsidTr="00281658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67F36377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ROH8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7F3BB221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0.538***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02D9D64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0.546***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60FBD37A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0.730***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7ECDA78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0.156</w:t>
            </w:r>
          </w:p>
        </w:tc>
      </w:tr>
      <w:tr w:rsidR="0031638A" w:rsidRPr="006A16DC" w14:paraId="6661AE48" w14:textId="77777777" w:rsidTr="00281658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73624FCE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ROH16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1D9C903E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0.547***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A565E7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0.540***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7E738B37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0.714***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31B0CAD2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</w:tr>
      <w:tr w:rsidR="0031638A" w:rsidRPr="006A16DC" w14:paraId="6E8AE36B" w14:textId="77777777" w:rsidTr="00281658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4C67F1B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hat1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/F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GRM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4AB21450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CC2186E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0.130***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2D3005D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-0.299*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65D90DB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-0.129</w:t>
            </w:r>
          </w:p>
        </w:tc>
      </w:tr>
      <w:tr w:rsidR="0031638A" w:rsidRPr="006A16DC" w14:paraId="5787A62B" w14:textId="77777777" w:rsidTr="00281658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6143731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hat2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73A3E118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0.143***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70FF5372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0.437***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0E3134D4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0.532***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0C45899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0.170</w:t>
            </w:r>
          </w:p>
        </w:tc>
      </w:tr>
      <w:tr w:rsidR="0031638A" w:rsidRPr="006A16DC" w14:paraId="006785BF" w14:textId="77777777" w:rsidTr="00281658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09FEAF7E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hat3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0A9F2F85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0.135***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7EEC461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0.380*** </w:t>
            </w:r>
          </w:p>
        </w:tc>
        <w:tc>
          <w:tcPr>
            <w:tcW w:w="1587" w:type="dxa"/>
            <w:shd w:val="clear" w:color="auto" w:fill="auto"/>
            <w:noWrap/>
            <w:hideMark/>
          </w:tcPr>
          <w:p w14:paraId="3DF08685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-0.070 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4F656885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</w:tr>
      <w:tr w:rsidR="0031638A" w:rsidRPr="006A16DC" w14:paraId="44D06D9D" w14:textId="77777777" w:rsidTr="00281658">
        <w:trPr>
          <w:trHeight w:val="30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82922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6A16D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HOM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2EC57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0.390***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5ACE96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0.532***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B40E3B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0.650***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92E10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0.138</w:t>
            </w:r>
          </w:p>
        </w:tc>
      </w:tr>
    </w:tbl>
    <w:p w14:paraId="0B09FB3A" w14:textId="77777777" w:rsidR="0031638A" w:rsidRPr="00C87AAB" w:rsidRDefault="0031638A" w:rsidP="0031638A">
      <w:pPr>
        <w:rPr>
          <w:rFonts w:ascii="Arial" w:hAnsi="Arial" w:cs="Arial"/>
        </w:rPr>
      </w:pPr>
    </w:p>
    <w:p w14:paraId="18F795B9" w14:textId="2C55511A" w:rsidR="0031638A" w:rsidRPr="00C87AAB" w:rsidRDefault="0031638A" w:rsidP="0031638A">
      <w:pPr>
        <w:rPr>
          <w:rFonts w:ascii="Arial" w:hAnsi="Arial" w:cs="Arial"/>
          <w:lang w:eastAsia="en-US"/>
        </w:rPr>
      </w:pPr>
      <w:r w:rsidRPr="00C87AAB">
        <w:rPr>
          <w:rFonts w:ascii="Arial" w:hAnsi="Arial" w:cs="Arial"/>
          <w:lang w:eastAsia="en-US"/>
        </w:rPr>
        <w:t>*P &lt;0.05, ***P &lt;0.001.</w:t>
      </w:r>
    </w:p>
    <w:p w14:paraId="1364F011" w14:textId="77777777" w:rsidR="00281658" w:rsidRDefault="00281658" w:rsidP="0031638A">
      <w:pPr>
        <w:rPr>
          <w:rFonts w:ascii="Arial" w:hAnsi="Arial" w:cs="Arial"/>
          <w:lang w:val="en-US" w:eastAsia="en-US"/>
        </w:rPr>
      </w:pPr>
    </w:p>
    <w:p w14:paraId="4FA5BD57" w14:textId="4DB61551" w:rsidR="00593DC7" w:rsidRDefault="00593DC7" w:rsidP="0031638A">
      <w:pPr>
        <w:rPr>
          <w:rFonts w:ascii="Arial" w:hAnsi="Arial" w:cs="Arial"/>
          <w:lang w:val="en-US" w:eastAsia="en-US"/>
        </w:rPr>
      </w:pPr>
    </w:p>
    <w:p w14:paraId="5645C57C" w14:textId="25EF87A4" w:rsidR="00EE5E94" w:rsidRPr="00EE5E94" w:rsidRDefault="00EE5E94" w:rsidP="00EE5E94">
      <w:pPr>
        <w:rPr>
          <w:rFonts w:ascii="Arial" w:hAnsi="Arial" w:cs="Arial"/>
          <w:lang w:val="en-US" w:eastAsia="en-US"/>
        </w:rPr>
      </w:pPr>
      <w:r w:rsidRPr="00EE5E94">
        <w:rPr>
          <w:rFonts w:ascii="Arial" w:hAnsi="Arial" w:cs="Arial"/>
          <w:vertAlign w:val="superscript"/>
          <w:lang w:val="en-US"/>
        </w:rPr>
        <w:t xml:space="preserve">1 </w:t>
      </w:r>
      <w:r w:rsidRPr="00EE5E94">
        <w:rPr>
          <w:rFonts w:ascii="Arial" w:hAnsi="Arial" w:cs="Arial"/>
          <w:lang w:val="en-US"/>
        </w:rPr>
        <w:t>F</w:t>
      </w:r>
      <w:r w:rsidRPr="00EE5E94">
        <w:rPr>
          <w:rFonts w:ascii="Arial" w:hAnsi="Arial" w:cs="Arial"/>
          <w:vertAlign w:val="subscript"/>
          <w:lang w:val="en-US"/>
        </w:rPr>
        <w:t>ROH1</w:t>
      </w:r>
      <w:r w:rsidRPr="00EE5E94">
        <w:rPr>
          <w:rFonts w:ascii="Arial" w:hAnsi="Arial" w:cs="Arial"/>
          <w:lang w:val="en-US"/>
        </w:rPr>
        <w:t xml:space="preserve">, inbreeding coefficient based on runs of homozygosity (ROH) of minimum size of 1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ROH2</w:t>
      </w:r>
      <w:r w:rsidRPr="00EE5E94">
        <w:rPr>
          <w:rFonts w:ascii="Arial" w:hAnsi="Arial" w:cs="Arial"/>
          <w:lang w:val="en-US"/>
        </w:rPr>
        <w:t xml:space="preserve">, inbreeding coefficient based on ROH of minimum size of 2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ROH4</w:t>
      </w:r>
      <w:r w:rsidRPr="00EE5E94">
        <w:rPr>
          <w:rFonts w:ascii="Arial" w:hAnsi="Arial" w:cs="Arial"/>
          <w:lang w:val="en-US"/>
        </w:rPr>
        <w:t xml:space="preserve">, inbreeding coefficient based on ROH of minimum size of 4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="00807803">
        <w:rPr>
          <w:rFonts w:ascii="Arial" w:hAnsi="Arial" w:cs="Arial"/>
          <w:lang w:val="en-US"/>
        </w:rPr>
        <w:t xml:space="preserve">; </w:t>
      </w:r>
      <w:r w:rsidRPr="00EE5E94">
        <w:rPr>
          <w:rFonts w:ascii="Arial" w:hAnsi="Arial" w:cs="Arial"/>
          <w:lang w:val="en-US"/>
        </w:rPr>
        <w:t>F</w:t>
      </w:r>
      <w:r w:rsidRPr="00EE5E94">
        <w:rPr>
          <w:rFonts w:ascii="Arial" w:hAnsi="Arial" w:cs="Arial"/>
          <w:vertAlign w:val="subscript"/>
          <w:lang w:val="en-US"/>
        </w:rPr>
        <w:t>ROH8</w:t>
      </w:r>
      <w:r w:rsidRPr="00EE5E94">
        <w:rPr>
          <w:rFonts w:ascii="Arial" w:hAnsi="Arial" w:cs="Arial"/>
          <w:lang w:val="en-US"/>
        </w:rPr>
        <w:t xml:space="preserve">, inbreeding coefficient based on ROH of minimum size of 8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ROH16</w:t>
      </w:r>
      <w:r w:rsidRPr="00EE5E94">
        <w:rPr>
          <w:rFonts w:ascii="Arial" w:hAnsi="Arial" w:cs="Arial"/>
          <w:lang w:val="en-US"/>
        </w:rPr>
        <w:t xml:space="preserve">, inbreeding coefficient based on ROH of minimum size of 16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hat1</w:t>
      </w:r>
      <w:r w:rsidRPr="00EE5E94">
        <w:rPr>
          <w:rFonts w:ascii="Arial" w:hAnsi="Arial" w:cs="Arial"/>
          <w:lang w:val="en-US"/>
        </w:rPr>
        <w:t>, inbreeding coefficient based on the variance-standardized relationship minus 1; F</w:t>
      </w:r>
      <w:r w:rsidRPr="00EE5E94">
        <w:rPr>
          <w:rFonts w:ascii="Arial" w:hAnsi="Arial" w:cs="Arial"/>
          <w:vertAlign w:val="subscript"/>
          <w:lang w:val="en-US"/>
        </w:rPr>
        <w:t>GRM</w:t>
      </w:r>
      <w:r w:rsidRPr="00EE5E94">
        <w:rPr>
          <w:rFonts w:ascii="Arial" w:hAnsi="Arial" w:cs="Arial"/>
          <w:lang w:val="en-US"/>
        </w:rPr>
        <w:t>, values of the diagonal elements of the genomic relationship matrix; F</w:t>
      </w:r>
      <w:r w:rsidRPr="00EE5E94">
        <w:rPr>
          <w:rFonts w:ascii="Arial" w:hAnsi="Arial" w:cs="Arial"/>
          <w:vertAlign w:val="subscript"/>
          <w:lang w:val="en-US"/>
        </w:rPr>
        <w:t>hat2</w:t>
      </w:r>
      <w:r w:rsidRPr="00EE5E94">
        <w:rPr>
          <w:rFonts w:ascii="Arial" w:hAnsi="Arial" w:cs="Arial"/>
          <w:lang w:val="en-US"/>
        </w:rPr>
        <w:t>, inbreeding coefficient based on excess of homozygosity; F</w:t>
      </w:r>
      <w:r w:rsidRPr="00EE5E94">
        <w:rPr>
          <w:rFonts w:ascii="Arial" w:hAnsi="Arial" w:cs="Arial"/>
          <w:vertAlign w:val="subscript"/>
          <w:lang w:val="en-US"/>
        </w:rPr>
        <w:t>hat3</w:t>
      </w:r>
      <w:r w:rsidRPr="00EE5E94">
        <w:rPr>
          <w:rFonts w:ascii="Arial" w:hAnsi="Arial" w:cs="Arial"/>
          <w:lang w:val="en-US"/>
        </w:rPr>
        <w:t>, inbreeding coefficient based on correlation between uniting gametes; F</w:t>
      </w:r>
      <w:r w:rsidRPr="00EE5E94">
        <w:rPr>
          <w:rFonts w:ascii="Arial" w:hAnsi="Arial" w:cs="Arial"/>
          <w:vertAlign w:val="subscript"/>
          <w:lang w:val="en-US"/>
        </w:rPr>
        <w:t>HOM</w:t>
      </w:r>
      <w:r w:rsidRPr="00EE5E94">
        <w:rPr>
          <w:rFonts w:ascii="Arial" w:hAnsi="Arial" w:cs="Arial"/>
          <w:lang w:val="en-US"/>
        </w:rPr>
        <w:t>, inbreeding coefficient based on number of homozygous genotypes.</w:t>
      </w:r>
    </w:p>
    <w:p w14:paraId="6D378FC7" w14:textId="2DA2B6A6" w:rsidR="0031638A" w:rsidRPr="00C87AAB" w:rsidRDefault="0031638A" w:rsidP="0031638A">
      <w:pPr>
        <w:rPr>
          <w:rFonts w:ascii="Arial" w:hAnsi="Arial" w:cs="Arial"/>
          <w:lang w:val="en-US"/>
        </w:rPr>
      </w:pPr>
      <w:r w:rsidRPr="00EE5E94">
        <w:rPr>
          <w:rFonts w:ascii="Arial" w:hAnsi="Arial" w:cs="Arial"/>
          <w:lang w:val="en-US" w:eastAsia="en-US"/>
        </w:rPr>
        <w:br w:type="page"/>
      </w:r>
      <w:r w:rsidRPr="00C87AAB">
        <w:rPr>
          <w:rFonts w:ascii="Arial" w:hAnsi="Arial" w:cs="Arial"/>
          <w:b/>
          <w:bCs/>
          <w:lang w:val="en-US" w:eastAsia="en-US"/>
        </w:rPr>
        <w:lastRenderedPageBreak/>
        <w:t xml:space="preserve">Supplementary </w:t>
      </w:r>
      <w:r w:rsidRPr="00C87AAB">
        <w:rPr>
          <w:rFonts w:ascii="Arial" w:hAnsi="Arial" w:cs="Arial"/>
          <w:b/>
          <w:bCs/>
          <w:lang w:val="en-US"/>
        </w:rPr>
        <w:t>Table S6.</w:t>
      </w:r>
      <w:r w:rsidRPr="00C87AAB">
        <w:rPr>
          <w:rFonts w:ascii="Arial" w:hAnsi="Arial" w:cs="Arial"/>
          <w:lang w:val="en-US"/>
        </w:rPr>
        <w:t xml:space="preserve"> Spearman’s rank correlation coefficients between all pair of genomic inbreeding parameters in all breeds (ILW, Italian Large White; ID, Italian Duroc; IL, Italian Landrace; AC, </w:t>
      </w:r>
      <w:proofErr w:type="spellStart"/>
      <w:r w:rsidRPr="00C87AAB">
        <w:rPr>
          <w:rFonts w:ascii="Arial" w:hAnsi="Arial" w:cs="Arial"/>
          <w:lang w:val="en-US"/>
        </w:rPr>
        <w:t>Apulo</w:t>
      </w:r>
      <w:proofErr w:type="spellEnd"/>
      <w:r w:rsidRPr="00C87AAB">
        <w:rPr>
          <w:rFonts w:ascii="Arial" w:hAnsi="Arial" w:cs="Arial"/>
          <w:lang w:val="en-US"/>
        </w:rPr>
        <w:t>-Calabrese; C</w:t>
      </w:r>
      <w:r>
        <w:rPr>
          <w:rFonts w:ascii="Arial" w:hAnsi="Arial" w:cs="Arial"/>
          <w:lang w:val="en-US"/>
        </w:rPr>
        <w:t>T</w:t>
      </w:r>
      <w:r w:rsidRPr="00C87AAB">
        <w:rPr>
          <w:rFonts w:ascii="Arial" w:hAnsi="Arial" w:cs="Arial"/>
          <w:lang w:val="en-US"/>
        </w:rPr>
        <w:t xml:space="preserve">, </w:t>
      </w:r>
      <w:proofErr w:type="spellStart"/>
      <w:r w:rsidRPr="00C87AAB">
        <w:rPr>
          <w:rFonts w:ascii="Arial" w:hAnsi="Arial" w:cs="Arial"/>
          <w:lang w:val="en-US"/>
        </w:rPr>
        <w:t>Casertana</w:t>
      </w:r>
      <w:proofErr w:type="spellEnd"/>
      <w:r w:rsidRPr="00C87AAB">
        <w:rPr>
          <w:rFonts w:ascii="Arial" w:hAnsi="Arial" w:cs="Arial"/>
          <w:lang w:val="en-US"/>
        </w:rPr>
        <w:t xml:space="preserve">; CS, </w:t>
      </w:r>
      <w:proofErr w:type="spellStart"/>
      <w:r w:rsidRPr="00C87AAB">
        <w:rPr>
          <w:rFonts w:ascii="Arial" w:hAnsi="Arial" w:cs="Arial"/>
          <w:lang w:val="en-US"/>
        </w:rPr>
        <w:t>Cinta</w:t>
      </w:r>
      <w:proofErr w:type="spellEnd"/>
      <w:r w:rsidRPr="00C87AAB">
        <w:rPr>
          <w:rFonts w:ascii="Arial" w:hAnsi="Arial" w:cs="Arial"/>
          <w:lang w:val="en-US"/>
        </w:rPr>
        <w:t xml:space="preserve"> </w:t>
      </w:r>
      <w:proofErr w:type="spellStart"/>
      <w:r w:rsidRPr="00C87AAB">
        <w:rPr>
          <w:rFonts w:ascii="Arial" w:hAnsi="Arial" w:cs="Arial"/>
          <w:lang w:val="en-US"/>
        </w:rPr>
        <w:t>Senese</w:t>
      </w:r>
      <w:proofErr w:type="spellEnd"/>
      <w:r w:rsidRPr="00C87AAB">
        <w:rPr>
          <w:rFonts w:ascii="Arial" w:hAnsi="Arial" w:cs="Arial"/>
          <w:lang w:val="en-US"/>
        </w:rPr>
        <w:t>; NS, Nero Siciliano).</w:t>
      </w:r>
    </w:p>
    <w:p w14:paraId="0793C0A1" w14:textId="77777777" w:rsidR="0031638A" w:rsidRPr="00C87AAB" w:rsidRDefault="0031638A" w:rsidP="0031638A">
      <w:pPr>
        <w:rPr>
          <w:rFonts w:ascii="Arial" w:hAnsi="Arial" w:cs="Arial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58"/>
        <w:gridCol w:w="1135"/>
        <w:gridCol w:w="1135"/>
        <w:gridCol w:w="1136"/>
        <w:gridCol w:w="1135"/>
        <w:gridCol w:w="1136"/>
        <w:gridCol w:w="1135"/>
        <w:gridCol w:w="1136"/>
      </w:tblGrid>
      <w:tr w:rsidR="0031638A" w:rsidRPr="006A16DC" w14:paraId="1A755C96" w14:textId="77777777" w:rsidTr="00281658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1935D" w14:textId="7151EE4B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Correlations</w:t>
            </w:r>
            <w:r w:rsidR="00593DC7" w:rsidRPr="00593DC7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F3D70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ILW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4C5AF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095CD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FC167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AC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B3D80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30A01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38C2C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6A16DC">
              <w:rPr>
                <w:rFonts w:ascii="Arial" w:hAnsi="Arial" w:cs="Arial"/>
                <w:sz w:val="22"/>
                <w:szCs w:val="22"/>
              </w:rPr>
              <w:t>NS</w:t>
            </w:r>
          </w:p>
        </w:tc>
      </w:tr>
      <w:tr w:rsidR="0031638A" w:rsidRPr="00C87AAB" w14:paraId="0C5C4691" w14:textId="77777777" w:rsidTr="00281658"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14:paraId="236DAFD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AAB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1FFEB0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0.147***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11E750A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0.096* 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720E78A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-0.151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03771E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-0.118 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5A19F05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-0.206*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30269E7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-0.608*** 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5498FE2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0.346* </w:t>
            </w:r>
          </w:p>
        </w:tc>
      </w:tr>
      <w:tr w:rsidR="0031638A" w:rsidRPr="00C87AAB" w14:paraId="1E89A817" w14:textId="77777777" w:rsidTr="00281658">
        <w:tc>
          <w:tcPr>
            <w:tcW w:w="1658" w:type="dxa"/>
            <w:shd w:val="clear" w:color="auto" w:fill="auto"/>
          </w:tcPr>
          <w:p w14:paraId="4B0BD4F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AAB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ROH2</w:t>
            </w:r>
          </w:p>
        </w:tc>
        <w:tc>
          <w:tcPr>
            <w:tcW w:w="1135" w:type="dxa"/>
            <w:shd w:val="clear" w:color="auto" w:fill="auto"/>
          </w:tcPr>
          <w:p w14:paraId="1FF5A24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0.147*** </w:t>
            </w:r>
          </w:p>
        </w:tc>
        <w:tc>
          <w:tcPr>
            <w:tcW w:w="1135" w:type="dxa"/>
            <w:shd w:val="clear" w:color="auto" w:fill="auto"/>
          </w:tcPr>
          <w:p w14:paraId="2D5E7CF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0.099* </w:t>
            </w:r>
          </w:p>
        </w:tc>
        <w:tc>
          <w:tcPr>
            <w:tcW w:w="1136" w:type="dxa"/>
            <w:shd w:val="clear" w:color="auto" w:fill="auto"/>
          </w:tcPr>
          <w:p w14:paraId="1CEDECE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-0.162 </w:t>
            </w:r>
          </w:p>
        </w:tc>
        <w:tc>
          <w:tcPr>
            <w:tcW w:w="1135" w:type="dxa"/>
            <w:shd w:val="clear" w:color="auto" w:fill="auto"/>
          </w:tcPr>
          <w:p w14:paraId="6EA5F81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-0.119 </w:t>
            </w:r>
          </w:p>
        </w:tc>
        <w:tc>
          <w:tcPr>
            <w:tcW w:w="1136" w:type="dxa"/>
            <w:shd w:val="clear" w:color="auto" w:fill="auto"/>
          </w:tcPr>
          <w:p w14:paraId="702C521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-0.202* </w:t>
            </w:r>
          </w:p>
        </w:tc>
        <w:tc>
          <w:tcPr>
            <w:tcW w:w="1135" w:type="dxa"/>
            <w:shd w:val="clear" w:color="auto" w:fill="auto"/>
          </w:tcPr>
          <w:p w14:paraId="6F56296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-0.605*** </w:t>
            </w:r>
          </w:p>
        </w:tc>
        <w:tc>
          <w:tcPr>
            <w:tcW w:w="1136" w:type="dxa"/>
            <w:shd w:val="clear" w:color="auto" w:fill="auto"/>
          </w:tcPr>
          <w:p w14:paraId="577E2CC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0.344* </w:t>
            </w:r>
          </w:p>
        </w:tc>
      </w:tr>
      <w:tr w:rsidR="0031638A" w:rsidRPr="00C87AAB" w14:paraId="0ADC5F0B" w14:textId="77777777" w:rsidTr="00281658">
        <w:tc>
          <w:tcPr>
            <w:tcW w:w="1658" w:type="dxa"/>
            <w:shd w:val="clear" w:color="auto" w:fill="auto"/>
          </w:tcPr>
          <w:p w14:paraId="2202384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AAB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ROH4</w:t>
            </w:r>
          </w:p>
        </w:tc>
        <w:tc>
          <w:tcPr>
            <w:tcW w:w="1135" w:type="dxa"/>
            <w:shd w:val="clear" w:color="auto" w:fill="auto"/>
          </w:tcPr>
          <w:p w14:paraId="4A34A41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0.137*** </w:t>
            </w:r>
          </w:p>
        </w:tc>
        <w:tc>
          <w:tcPr>
            <w:tcW w:w="1135" w:type="dxa"/>
            <w:shd w:val="clear" w:color="auto" w:fill="auto"/>
          </w:tcPr>
          <w:p w14:paraId="608748E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0.109** </w:t>
            </w:r>
          </w:p>
        </w:tc>
        <w:tc>
          <w:tcPr>
            <w:tcW w:w="1136" w:type="dxa"/>
            <w:shd w:val="clear" w:color="auto" w:fill="auto"/>
          </w:tcPr>
          <w:p w14:paraId="410514F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-0.153 </w:t>
            </w:r>
          </w:p>
        </w:tc>
        <w:tc>
          <w:tcPr>
            <w:tcW w:w="1135" w:type="dxa"/>
            <w:shd w:val="clear" w:color="auto" w:fill="auto"/>
          </w:tcPr>
          <w:p w14:paraId="7B015CE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-0.133 </w:t>
            </w:r>
          </w:p>
        </w:tc>
        <w:tc>
          <w:tcPr>
            <w:tcW w:w="1136" w:type="dxa"/>
            <w:shd w:val="clear" w:color="auto" w:fill="auto"/>
          </w:tcPr>
          <w:p w14:paraId="7E55233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-0.201* </w:t>
            </w:r>
          </w:p>
        </w:tc>
        <w:tc>
          <w:tcPr>
            <w:tcW w:w="1135" w:type="dxa"/>
            <w:shd w:val="clear" w:color="auto" w:fill="auto"/>
          </w:tcPr>
          <w:p w14:paraId="2333E79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-0.584*** </w:t>
            </w:r>
          </w:p>
        </w:tc>
        <w:tc>
          <w:tcPr>
            <w:tcW w:w="1136" w:type="dxa"/>
            <w:shd w:val="clear" w:color="auto" w:fill="auto"/>
          </w:tcPr>
          <w:p w14:paraId="19486F2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0.351* </w:t>
            </w:r>
          </w:p>
        </w:tc>
      </w:tr>
      <w:tr w:rsidR="0031638A" w:rsidRPr="00C87AAB" w14:paraId="5ED2C59E" w14:textId="77777777" w:rsidTr="00281658">
        <w:tc>
          <w:tcPr>
            <w:tcW w:w="1658" w:type="dxa"/>
            <w:shd w:val="clear" w:color="auto" w:fill="auto"/>
          </w:tcPr>
          <w:p w14:paraId="4336EDD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AAB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ROH8</w:t>
            </w:r>
          </w:p>
        </w:tc>
        <w:tc>
          <w:tcPr>
            <w:tcW w:w="1135" w:type="dxa"/>
            <w:shd w:val="clear" w:color="auto" w:fill="auto"/>
          </w:tcPr>
          <w:p w14:paraId="2D4FC1A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0.141*** </w:t>
            </w:r>
          </w:p>
        </w:tc>
        <w:tc>
          <w:tcPr>
            <w:tcW w:w="1135" w:type="dxa"/>
            <w:shd w:val="clear" w:color="auto" w:fill="auto"/>
          </w:tcPr>
          <w:p w14:paraId="67C3F38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0.135** </w:t>
            </w:r>
          </w:p>
        </w:tc>
        <w:tc>
          <w:tcPr>
            <w:tcW w:w="1136" w:type="dxa"/>
            <w:shd w:val="clear" w:color="auto" w:fill="auto"/>
          </w:tcPr>
          <w:p w14:paraId="6361C10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-0.169 </w:t>
            </w:r>
          </w:p>
        </w:tc>
        <w:tc>
          <w:tcPr>
            <w:tcW w:w="1135" w:type="dxa"/>
            <w:shd w:val="clear" w:color="auto" w:fill="auto"/>
          </w:tcPr>
          <w:p w14:paraId="38362A1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-0.129 </w:t>
            </w:r>
          </w:p>
        </w:tc>
        <w:tc>
          <w:tcPr>
            <w:tcW w:w="1136" w:type="dxa"/>
            <w:shd w:val="clear" w:color="auto" w:fill="auto"/>
          </w:tcPr>
          <w:p w14:paraId="10F98F5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-0.185 </w:t>
            </w:r>
          </w:p>
        </w:tc>
        <w:tc>
          <w:tcPr>
            <w:tcW w:w="1135" w:type="dxa"/>
            <w:shd w:val="clear" w:color="auto" w:fill="auto"/>
          </w:tcPr>
          <w:p w14:paraId="50FC03E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-0.485** </w:t>
            </w:r>
          </w:p>
        </w:tc>
        <w:tc>
          <w:tcPr>
            <w:tcW w:w="1136" w:type="dxa"/>
            <w:shd w:val="clear" w:color="auto" w:fill="auto"/>
          </w:tcPr>
          <w:p w14:paraId="6F2E507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0.326* </w:t>
            </w:r>
          </w:p>
        </w:tc>
      </w:tr>
      <w:tr w:rsidR="0031638A" w:rsidRPr="00C87AAB" w14:paraId="41241260" w14:textId="77777777" w:rsidTr="00281658">
        <w:tc>
          <w:tcPr>
            <w:tcW w:w="1658" w:type="dxa"/>
            <w:shd w:val="clear" w:color="auto" w:fill="auto"/>
          </w:tcPr>
          <w:p w14:paraId="56F4222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ROH16</w:t>
            </w:r>
          </w:p>
        </w:tc>
        <w:tc>
          <w:tcPr>
            <w:tcW w:w="1135" w:type="dxa"/>
            <w:shd w:val="clear" w:color="auto" w:fill="auto"/>
          </w:tcPr>
          <w:p w14:paraId="6ECE1CC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0.167*** </w:t>
            </w:r>
          </w:p>
        </w:tc>
        <w:tc>
          <w:tcPr>
            <w:tcW w:w="1135" w:type="dxa"/>
            <w:shd w:val="clear" w:color="auto" w:fill="auto"/>
          </w:tcPr>
          <w:p w14:paraId="7432375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0.159*** </w:t>
            </w:r>
          </w:p>
        </w:tc>
        <w:tc>
          <w:tcPr>
            <w:tcW w:w="1136" w:type="dxa"/>
            <w:shd w:val="clear" w:color="auto" w:fill="auto"/>
          </w:tcPr>
          <w:p w14:paraId="4581B7A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-0.124 </w:t>
            </w:r>
          </w:p>
        </w:tc>
        <w:tc>
          <w:tcPr>
            <w:tcW w:w="1135" w:type="dxa"/>
            <w:shd w:val="clear" w:color="auto" w:fill="auto"/>
          </w:tcPr>
          <w:p w14:paraId="1C6E902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-0.13 </w:t>
            </w:r>
          </w:p>
        </w:tc>
        <w:tc>
          <w:tcPr>
            <w:tcW w:w="1136" w:type="dxa"/>
            <w:shd w:val="clear" w:color="auto" w:fill="auto"/>
          </w:tcPr>
          <w:p w14:paraId="589CFAE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-0.145 </w:t>
            </w:r>
          </w:p>
        </w:tc>
        <w:tc>
          <w:tcPr>
            <w:tcW w:w="1135" w:type="dxa"/>
            <w:shd w:val="clear" w:color="auto" w:fill="auto"/>
          </w:tcPr>
          <w:p w14:paraId="1951C4B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-0.329* </w:t>
            </w:r>
          </w:p>
        </w:tc>
        <w:tc>
          <w:tcPr>
            <w:tcW w:w="1136" w:type="dxa"/>
            <w:shd w:val="clear" w:color="auto" w:fill="auto"/>
          </w:tcPr>
          <w:p w14:paraId="70F34ED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0.320 </w:t>
            </w:r>
          </w:p>
        </w:tc>
      </w:tr>
      <w:tr w:rsidR="0031638A" w:rsidRPr="00C87AAB" w14:paraId="0B5D84B9" w14:textId="77777777" w:rsidTr="00281658">
        <w:tc>
          <w:tcPr>
            <w:tcW w:w="1658" w:type="dxa"/>
            <w:shd w:val="clear" w:color="auto" w:fill="auto"/>
          </w:tcPr>
          <w:p w14:paraId="1FE1D45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</w:t>
            </w:r>
          </w:p>
        </w:tc>
        <w:tc>
          <w:tcPr>
            <w:tcW w:w="1135" w:type="dxa"/>
            <w:shd w:val="clear" w:color="auto" w:fill="auto"/>
          </w:tcPr>
          <w:p w14:paraId="359C549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0.928*** </w:t>
            </w:r>
          </w:p>
        </w:tc>
        <w:tc>
          <w:tcPr>
            <w:tcW w:w="1135" w:type="dxa"/>
            <w:shd w:val="clear" w:color="auto" w:fill="auto"/>
          </w:tcPr>
          <w:p w14:paraId="4966F5A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0.945*** </w:t>
            </w:r>
          </w:p>
        </w:tc>
        <w:tc>
          <w:tcPr>
            <w:tcW w:w="1136" w:type="dxa"/>
            <w:shd w:val="clear" w:color="auto" w:fill="auto"/>
          </w:tcPr>
          <w:p w14:paraId="0DEB1A1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0.955*** </w:t>
            </w:r>
          </w:p>
        </w:tc>
        <w:tc>
          <w:tcPr>
            <w:tcW w:w="1135" w:type="dxa"/>
            <w:shd w:val="clear" w:color="auto" w:fill="auto"/>
          </w:tcPr>
          <w:p w14:paraId="0F54484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0.984*** </w:t>
            </w:r>
          </w:p>
        </w:tc>
        <w:tc>
          <w:tcPr>
            <w:tcW w:w="1136" w:type="dxa"/>
            <w:shd w:val="clear" w:color="auto" w:fill="auto"/>
          </w:tcPr>
          <w:p w14:paraId="2F64E16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0.985*** </w:t>
            </w:r>
          </w:p>
        </w:tc>
        <w:tc>
          <w:tcPr>
            <w:tcW w:w="1135" w:type="dxa"/>
            <w:shd w:val="clear" w:color="auto" w:fill="auto"/>
          </w:tcPr>
          <w:p w14:paraId="4C27BC3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0.905*** </w:t>
            </w:r>
          </w:p>
        </w:tc>
        <w:tc>
          <w:tcPr>
            <w:tcW w:w="1136" w:type="dxa"/>
            <w:shd w:val="clear" w:color="auto" w:fill="auto"/>
          </w:tcPr>
          <w:p w14:paraId="2B6CE36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0.790*** </w:t>
            </w:r>
          </w:p>
        </w:tc>
      </w:tr>
      <w:tr w:rsidR="0031638A" w:rsidRPr="00C87AAB" w14:paraId="3DC93BB0" w14:textId="77777777" w:rsidTr="00281658">
        <w:tc>
          <w:tcPr>
            <w:tcW w:w="1658" w:type="dxa"/>
            <w:shd w:val="clear" w:color="auto" w:fill="auto"/>
          </w:tcPr>
          <w:p w14:paraId="1DB9628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ROH2</w:t>
            </w:r>
          </w:p>
        </w:tc>
        <w:tc>
          <w:tcPr>
            <w:tcW w:w="1135" w:type="dxa"/>
            <w:shd w:val="clear" w:color="auto" w:fill="auto"/>
          </w:tcPr>
          <w:p w14:paraId="6C06C80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0.927*** </w:t>
            </w:r>
          </w:p>
        </w:tc>
        <w:tc>
          <w:tcPr>
            <w:tcW w:w="1135" w:type="dxa"/>
            <w:shd w:val="clear" w:color="auto" w:fill="auto"/>
          </w:tcPr>
          <w:p w14:paraId="5B34008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0.944*** </w:t>
            </w:r>
          </w:p>
        </w:tc>
        <w:tc>
          <w:tcPr>
            <w:tcW w:w="1136" w:type="dxa"/>
            <w:shd w:val="clear" w:color="auto" w:fill="auto"/>
          </w:tcPr>
          <w:p w14:paraId="7505AC3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0.953*** </w:t>
            </w:r>
          </w:p>
        </w:tc>
        <w:tc>
          <w:tcPr>
            <w:tcW w:w="1135" w:type="dxa"/>
            <w:shd w:val="clear" w:color="auto" w:fill="auto"/>
          </w:tcPr>
          <w:p w14:paraId="75AD6E8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0.984*** </w:t>
            </w:r>
          </w:p>
        </w:tc>
        <w:tc>
          <w:tcPr>
            <w:tcW w:w="1136" w:type="dxa"/>
            <w:shd w:val="clear" w:color="auto" w:fill="auto"/>
          </w:tcPr>
          <w:p w14:paraId="1976579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0.985*** </w:t>
            </w:r>
          </w:p>
        </w:tc>
        <w:tc>
          <w:tcPr>
            <w:tcW w:w="1135" w:type="dxa"/>
            <w:shd w:val="clear" w:color="auto" w:fill="auto"/>
          </w:tcPr>
          <w:p w14:paraId="6C0BCD6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0.903*** </w:t>
            </w:r>
          </w:p>
        </w:tc>
        <w:tc>
          <w:tcPr>
            <w:tcW w:w="1136" w:type="dxa"/>
            <w:shd w:val="clear" w:color="auto" w:fill="auto"/>
          </w:tcPr>
          <w:p w14:paraId="1BD4623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0.790*** </w:t>
            </w:r>
          </w:p>
        </w:tc>
      </w:tr>
      <w:tr w:rsidR="0031638A" w:rsidRPr="00C87AAB" w14:paraId="59A7170E" w14:textId="77777777" w:rsidTr="00281658">
        <w:tc>
          <w:tcPr>
            <w:tcW w:w="1658" w:type="dxa"/>
            <w:shd w:val="clear" w:color="auto" w:fill="auto"/>
          </w:tcPr>
          <w:p w14:paraId="6C03A90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ROH4</w:t>
            </w:r>
          </w:p>
        </w:tc>
        <w:tc>
          <w:tcPr>
            <w:tcW w:w="1135" w:type="dxa"/>
            <w:shd w:val="clear" w:color="auto" w:fill="auto"/>
          </w:tcPr>
          <w:p w14:paraId="63774B9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0.907*** </w:t>
            </w:r>
          </w:p>
        </w:tc>
        <w:tc>
          <w:tcPr>
            <w:tcW w:w="1135" w:type="dxa"/>
            <w:shd w:val="clear" w:color="auto" w:fill="auto"/>
          </w:tcPr>
          <w:p w14:paraId="729B39D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0.938*** </w:t>
            </w:r>
          </w:p>
        </w:tc>
        <w:tc>
          <w:tcPr>
            <w:tcW w:w="1136" w:type="dxa"/>
            <w:shd w:val="clear" w:color="auto" w:fill="auto"/>
          </w:tcPr>
          <w:p w14:paraId="4807CFF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0.942*** </w:t>
            </w:r>
          </w:p>
        </w:tc>
        <w:tc>
          <w:tcPr>
            <w:tcW w:w="1135" w:type="dxa"/>
            <w:shd w:val="clear" w:color="auto" w:fill="auto"/>
          </w:tcPr>
          <w:p w14:paraId="6EC21A2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0.982*** </w:t>
            </w:r>
          </w:p>
        </w:tc>
        <w:tc>
          <w:tcPr>
            <w:tcW w:w="1136" w:type="dxa"/>
            <w:shd w:val="clear" w:color="auto" w:fill="auto"/>
          </w:tcPr>
          <w:p w14:paraId="2772722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0.984*** </w:t>
            </w:r>
          </w:p>
        </w:tc>
        <w:tc>
          <w:tcPr>
            <w:tcW w:w="1135" w:type="dxa"/>
            <w:shd w:val="clear" w:color="auto" w:fill="auto"/>
          </w:tcPr>
          <w:p w14:paraId="6C924BA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0.887*** </w:t>
            </w:r>
          </w:p>
        </w:tc>
        <w:tc>
          <w:tcPr>
            <w:tcW w:w="1136" w:type="dxa"/>
            <w:shd w:val="clear" w:color="auto" w:fill="auto"/>
          </w:tcPr>
          <w:p w14:paraId="436D782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0.788*** </w:t>
            </w:r>
          </w:p>
        </w:tc>
      </w:tr>
      <w:tr w:rsidR="0031638A" w:rsidRPr="00C87AAB" w14:paraId="28E45479" w14:textId="77777777" w:rsidTr="00281658">
        <w:tc>
          <w:tcPr>
            <w:tcW w:w="1658" w:type="dxa"/>
            <w:shd w:val="clear" w:color="auto" w:fill="auto"/>
          </w:tcPr>
          <w:p w14:paraId="7A2C585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ROH8</w:t>
            </w:r>
          </w:p>
        </w:tc>
        <w:tc>
          <w:tcPr>
            <w:tcW w:w="1135" w:type="dxa"/>
            <w:shd w:val="clear" w:color="auto" w:fill="auto"/>
          </w:tcPr>
          <w:p w14:paraId="1245DCC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0.867*** </w:t>
            </w:r>
          </w:p>
        </w:tc>
        <w:tc>
          <w:tcPr>
            <w:tcW w:w="1135" w:type="dxa"/>
            <w:shd w:val="clear" w:color="auto" w:fill="auto"/>
          </w:tcPr>
          <w:p w14:paraId="1D3433D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0.917*** </w:t>
            </w:r>
          </w:p>
        </w:tc>
        <w:tc>
          <w:tcPr>
            <w:tcW w:w="1136" w:type="dxa"/>
            <w:shd w:val="clear" w:color="auto" w:fill="auto"/>
          </w:tcPr>
          <w:p w14:paraId="76B5554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0.899*** </w:t>
            </w:r>
          </w:p>
        </w:tc>
        <w:tc>
          <w:tcPr>
            <w:tcW w:w="1135" w:type="dxa"/>
            <w:shd w:val="clear" w:color="auto" w:fill="auto"/>
          </w:tcPr>
          <w:p w14:paraId="2595A25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0.978*** </w:t>
            </w:r>
          </w:p>
        </w:tc>
        <w:tc>
          <w:tcPr>
            <w:tcW w:w="1136" w:type="dxa"/>
            <w:shd w:val="clear" w:color="auto" w:fill="auto"/>
          </w:tcPr>
          <w:p w14:paraId="7882C9A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0.982*** </w:t>
            </w:r>
          </w:p>
        </w:tc>
        <w:tc>
          <w:tcPr>
            <w:tcW w:w="1135" w:type="dxa"/>
            <w:shd w:val="clear" w:color="auto" w:fill="auto"/>
          </w:tcPr>
          <w:p w14:paraId="4C80411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0.817*** </w:t>
            </w:r>
          </w:p>
        </w:tc>
        <w:tc>
          <w:tcPr>
            <w:tcW w:w="1136" w:type="dxa"/>
            <w:shd w:val="clear" w:color="auto" w:fill="auto"/>
          </w:tcPr>
          <w:p w14:paraId="6F4E461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0.771*** </w:t>
            </w:r>
          </w:p>
        </w:tc>
      </w:tr>
      <w:tr w:rsidR="0031638A" w:rsidRPr="00C87AAB" w14:paraId="3D13518E" w14:textId="77777777" w:rsidTr="00281658">
        <w:tc>
          <w:tcPr>
            <w:tcW w:w="1658" w:type="dxa"/>
            <w:shd w:val="clear" w:color="auto" w:fill="auto"/>
          </w:tcPr>
          <w:p w14:paraId="5A8977B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ROH16</w:t>
            </w:r>
          </w:p>
        </w:tc>
        <w:tc>
          <w:tcPr>
            <w:tcW w:w="1135" w:type="dxa"/>
            <w:shd w:val="clear" w:color="auto" w:fill="auto"/>
          </w:tcPr>
          <w:p w14:paraId="66C214B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0.811*** </w:t>
            </w:r>
          </w:p>
        </w:tc>
        <w:tc>
          <w:tcPr>
            <w:tcW w:w="1135" w:type="dxa"/>
            <w:shd w:val="clear" w:color="auto" w:fill="auto"/>
          </w:tcPr>
          <w:p w14:paraId="3EA2D3D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0.866*** </w:t>
            </w:r>
          </w:p>
        </w:tc>
        <w:tc>
          <w:tcPr>
            <w:tcW w:w="1136" w:type="dxa"/>
            <w:shd w:val="clear" w:color="auto" w:fill="auto"/>
          </w:tcPr>
          <w:p w14:paraId="07A644B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0.863*** </w:t>
            </w:r>
          </w:p>
        </w:tc>
        <w:tc>
          <w:tcPr>
            <w:tcW w:w="1135" w:type="dxa"/>
            <w:shd w:val="clear" w:color="auto" w:fill="auto"/>
          </w:tcPr>
          <w:p w14:paraId="10A5DC6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0.959*** </w:t>
            </w:r>
          </w:p>
        </w:tc>
        <w:tc>
          <w:tcPr>
            <w:tcW w:w="1136" w:type="dxa"/>
            <w:shd w:val="clear" w:color="auto" w:fill="auto"/>
          </w:tcPr>
          <w:p w14:paraId="4604DAF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0.971*** </w:t>
            </w:r>
          </w:p>
        </w:tc>
        <w:tc>
          <w:tcPr>
            <w:tcW w:w="1135" w:type="dxa"/>
            <w:shd w:val="clear" w:color="auto" w:fill="auto"/>
          </w:tcPr>
          <w:p w14:paraId="4351327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0.674*** </w:t>
            </w:r>
          </w:p>
        </w:tc>
        <w:tc>
          <w:tcPr>
            <w:tcW w:w="1136" w:type="dxa"/>
            <w:shd w:val="clear" w:color="auto" w:fill="auto"/>
          </w:tcPr>
          <w:p w14:paraId="1D0AA97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0.733*** </w:t>
            </w:r>
          </w:p>
        </w:tc>
      </w:tr>
      <w:tr w:rsidR="0031638A" w:rsidRPr="00C87AAB" w14:paraId="38374F4D" w14:textId="77777777" w:rsidTr="00281658">
        <w:tc>
          <w:tcPr>
            <w:tcW w:w="1658" w:type="dxa"/>
            <w:shd w:val="clear" w:color="auto" w:fill="auto"/>
          </w:tcPr>
          <w:p w14:paraId="292C97F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</w:t>
            </w:r>
          </w:p>
        </w:tc>
        <w:tc>
          <w:tcPr>
            <w:tcW w:w="1135" w:type="dxa"/>
            <w:shd w:val="clear" w:color="auto" w:fill="auto"/>
          </w:tcPr>
          <w:p w14:paraId="2ECDCCD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0.147*** </w:t>
            </w:r>
          </w:p>
        </w:tc>
        <w:tc>
          <w:tcPr>
            <w:tcW w:w="1135" w:type="dxa"/>
            <w:shd w:val="clear" w:color="auto" w:fill="auto"/>
          </w:tcPr>
          <w:p w14:paraId="2838619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0.096* </w:t>
            </w:r>
          </w:p>
        </w:tc>
        <w:tc>
          <w:tcPr>
            <w:tcW w:w="1136" w:type="dxa"/>
            <w:shd w:val="clear" w:color="auto" w:fill="auto"/>
          </w:tcPr>
          <w:p w14:paraId="1603F57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-0.151 </w:t>
            </w:r>
          </w:p>
        </w:tc>
        <w:tc>
          <w:tcPr>
            <w:tcW w:w="1135" w:type="dxa"/>
            <w:shd w:val="clear" w:color="auto" w:fill="auto"/>
          </w:tcPr>
          <w:p w14:paraId="30ED488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-0.118 </w:t>
            </w:r>
          </w:p>
        </w:tc>
        <w:tc>
          <w:tcPr>
            <w:tcW w:w="1136" w:type="dxa"/>
            <w:shd w:val="clear" w:color="auto" w:fill="auto"/>
          </w:tcPr>
          <w:p w14:paraId="1A050D0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-0.206* </w:t>
            </w:r>
          </w:p>
        </w:tc>
        <w:tc>
          <w:tcPr>
            <w:tcW w:w="1135" w:type="dxa"/>
            <w:shd w:val="clear" w:color="auto" w:fill="auto"/>
          </w:tcPr>
          <w:p w14:paraId="4ED1D48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-0.608*** </w:t>
            </w:r>
          </w:p>
        </w:tc>
        <w:tc>
          <w:tcPr>
            <w:tcW w:w="1136" w:type="dxa"/>
            <w:shd w:val="clear" w:color="auto" w:fill="auto"/>
          </w:tcPr>
          <w:p w14:paraId="62D2489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0.346* </w:t>
            </w:r>
          </w:p>
        </w:tc>
      </w:tr>
      <w:tr w:rsidR="0031638A" w:rsidRPr="00C87AAB" w14:paraId="2A0EE24C" w14:textId="77777777" w:rsidTr="00281658">
        <w:tc>
          <w:tcPr>
            <w:tcW w:w="1658" w:type="dxa"/>
            <w:shd w:val="clear" w:color="auto" w:fill="auto"/>
          </w:tcPr>
          <w:p w14:paraId="3CEA084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hat1 </w:t>
            </w:r>
            <w:r w:rsidRPr="00C87AAB">
              <w:rPr>
                <w:rFonts w:ascii="Arial" w:hAnsi="Arial" w:cs="Arial"/>
                <w:sz w:val="22"/>
                <w:szCs w:val="22"/>
              </w:rPr>
              <w:t>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ROH2</w:t>
            </w:r>
          </w:p>
        </w:tc>
        <w:tc>
          <w:tcPr>
            <w:tcW w:w="1135" w:type="dxa"/>
            <w:shd w:val="clear" w:color="auto" w:fill="auto"/>
          </w:tcPr>
          <w:p w14:paraId="794C545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0.147*** </w:t>
            </w:r>
          </w:p>
        </w:tc>
        <w:tc>
          <w:tcPr>
            <w:tcW w:w="1135" w:type="dxa"/>
            <w:shd w:val="clear" w:color="auto" w:fill="auto"/>
          </w:tcPr>
          <w:p w14:paraId="004BC76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0.099* </w:t>
            </w:r>
          </w:p>
        </w:tc>
        <w:tc>
          <w:tcPr>
            <w:tcW w:w="1136" w:type="dxa"/>
            <w:shd w:val="clear" w:color="auto" w:fill="auto"/>
          </w:tcPr>
          <w:p w14:paraId="762D666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-0.162 </w:t>
            </w:r>
          </w:p>
        </w:tc>
        <w:tc>
          <w:tcPr>
            <w:tcW w:w="1135" w:type="dxa"/>
            <w:shd w:val="clear" w:color="auto" w:fill="auto"/>
          </w:tcPr>
          <w:p w14:paraId="46BE48C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-0.119 </w:t>
            </w:r>
          </w:p>
        </w:tc>
        <w:tc>
          <w:tcPr>
            <w:tcW w:w="1136" w:type="dxa"/>
            <w:shd w:val="clear" w:color="auto" w:fill="auto"/>
          </w:tcPr>
          <w:p w14:paraId="0CFB97F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-0.202* </w:t>
            </w:r>
          </w:p>
        </w:tc>
        <w:tc>
          <w:tcPr>
            <w:tcW w:w="1135" w:type="dxa"/>
            <w:shd w:val="clear" w:color="auto" w:fill="auto"/>
          </w:tcPr>
          <w:p w14:paraId="2B02DBF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-0.605*** </w:t>
            </w:r>
          </w:p>
        </w:tc>
        <w:tc>
          <w:tcPr>
            <w:tcW w:w="1136" w:type="dxa"/>
            <w:shd w:val="clear" w:color="auto" w:fill="auto"/>
          </w:tcPr>
          <w:p w14:paraId="27BD73C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0.344* </w:t>
            </w:r>
          </w:p>
        </w:tc>
      </w:tr>
      <w:tr w:rsidR="0031638A" w:rsidRPr="00C87AAB" w14:paraId="7F54C94E" w14:textId="77777777" w:rsidTr="00281658">
        <w:tc>
          <w:tcPr>
            <w:tcW w:w="1658" w:type="dxa"/>
            <w:shd w:val="clear" w:color="auto" w:fill="auto"/>
          </w:tcPr>
          <w:p w14:paraId="180C4B0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ROH4</w:t>
            </w:r>
          </w:p>
        </w:tc>
        <w:tc>
          <w:tcPr>
            <w:tcW w:w="1135" w:type="dxa"/>
            <w:shd w:val="clear" w:color="auto" w:fill="auto"/>
          </w:tcPr>
          <w:p w14:paraId="2AA67DE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0.137*** </w:t>
            </w:r>
          </w:p>
        </w:tc>
        <w:tc>
          <w:tcPr>
            <w:tcW w:w="1135" w:type="dxa"/>
            <w:shd w:val="clear" w:color="auto" w:fill="auto"/>
          </w:tcPr>
          <w:p w14:paraId="5039735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0.109** </w:t>
            </w:r>
          </w:p>
        </w:tc>
        <w:tc>
          <w:tcPr>
            <w:tcW w:w="1136" w:type="dxa"/>
            <w:shd w:val="clear" w:color="auto" w:fill="auto"/>
          </w:tcPr>
          <w:p w14:paraId="4709C73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-0.153 </w:t>
            </w:r>
          </w:p>
        </w:tc>
        <w:tc>
          <w:tcPr>
            <w:tcW w:w="1135" w:type="dxa"/>
            <w:shd w:val="clear" w:color="auto" w:fill="auto"/>
          </w:tcPr>
          <w:p w14:paraId="5D2B515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-0.133 </w:t>
            </w:r>
          </w:p>
        </w:tc>
        <w:tc>
          <w:tcPr>
            <w:tcW w:w="1136" w:type="dxa"/>
            <w:shd w:val="clear" w:color="auto" w:fill="auto"/>
          </w:tcPr>
          <w:p w14:paraId="61DBFC0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-0.201* </w:t>
            </w:r>
          </w:p>
        </w:tc>
        <w:tc>
          <w:tcPr>
            <w:tcW w:w="1135" w:type="dxa"/>
            <w:shd w:val="clear" w:color="auto" w:fill="auto"/>
          </w:tcPr>
          <w:p w14:paraId="4F5F68D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-0.584*** </w:t>
            </w:r>
          </w:p>
        </w:tc>
        <w:tc>
          <w:tcPr>
            <w:tcW w:w="1136" w:type="dxa"/>
            <w:shd w:val="clear" w:color="auto" w:fill="auto"/>
          </w:tcPr>
          <w:p w14:paraId="1A45B59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0.351* </w:t>
            </w:r>
          </w:p>
        </w:tc>
      </w:tr>
      <w:tr w:rsidR="0031638A" w:rsidRPr="00C87AAB" w14:paraId="0DA78546" w14:textId="77777777" w:rsidTr="00281658">
        <w:tc>
          <w:tcPr>
            <w:tcW w:w="1658" w:type="dxa"/>
            <w:shd w:val="clear" w:color="auto" w:fill="auto"/>
          </w:tcPr>
          <w:p w14:paraId="72BBB8E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ROH8</w:t>
            </w:r>
          </w:p>
        </w:tc>
        <w:tc>
          <w:tcPr>
            <w:tcW w:w="1135" w:type="dxa"/>
            <w:shd w:val="clear" w:color="auto" w:fill="auto"/>
          </w:tcPr>
          <w:p w14:paraId="26B19AF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0.141*** </w:t>
            </w:r>
          </w:p>
        </w:tc>
        <w:tc>
          <w:tcPr>
            <w:tcW w:w="1135" w:type="dxa"/>
            <w:shd w:val="clear" w:color="auto" w:fill="auto"/>
          </w:tcPr>
          <w:p w14:paraId="0693956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0.135** </w:t>
            </w:r>
          </w:p>
        </w:tc>
        <w:tc>
          <w:tcPr>
            <w:tcW w:w="1136" w:type="dxa"/>
            <w:shd w:val="clear" w:color="auto" w:fill="auto"/>
          </w:tcPr>
          <w:p w14:paraId="66D6904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-0.169 </w:t>
            </w:r>
          </w:p>
        </w:tc>
        <w:tc>
          <w:tcPr>
            <w:tcW w:w="1135" w:type="dxa"/>
            <w:shd w:val="clear" w:color="auto" w:fill="auto"/>
          </w:tcPr>
          <w:p w14:paraId="506A4FD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-0.129 </w:t>
            </w:r>
          </w:p>
        </w:tc>
        <w:tc>
          <w:tcPr>
            <w:tcW w:w="1136" w:type="dxa"/>
            <w:shd w:val="clear" w:color="auto" w:fill="auto"/>
          </w:tcPr>
          <w:p w14:paraId="198670C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-0.185 </w:t>
            </w:r>
          </w:p>
        </w:tc>
        <w:tc>
          <w:tcPr>
            <w:tcW w:w="1135" w:type="dxa"/>
            <w:shd w:val="clear" w:color="auto" w:fill="auto"/>
          </w:tcPr>
          <w:p w14:paraId="55A0810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-0.485** </w:t>
            </w:r>
          </w:p>
        </w:tc>
        <w:tc>
          <w:tcPr>
            <w:tcW w:w="1136" w:type="dxa"/>
            <w:shd w:val="clear" w:color="auto" w:fill="auto"/>
          </w:tcPr>
          <w:p w14:paraId="0983502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0.326* </w:t>
            </w:r>
          </w:p>
        </w:tc>
      </w:tr>
      <w:tr w:rsidR="0031638A" w:rsidRPr="00C87AAB" w14:paraId="35242D77" w14:textId="77777777" w:rsidTr="00281658">
        <w:tc>
          <w:tcPr>
            <w:tcW w:w="1658" w:type="dxa"/>
            <w:shd w:val="clear" w:color="auto" w:fill="auto"/>
          </w:tcPr>
          <w:p w14:paraId="6EB0875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ROH16</w:t>
            </w:r>
          </w:p>
        </w:tc>
        <w:tc>
          <w:tcPr>
            <w:tcW w:w="1135" w:type="dxa"/>
            <w:shd w:val="clear" w:color="auto" w:fill="auto"/>
          </w:tcPr>
          <w:p w14:paraId="0546498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0.167*** </w:t>
            </w:r>
          </w:p>
        </w:tc>
        <w:tc>
          <w:tcPr>
            <w:tcW w:w="1135" w:type="dxa"/>
            <w:shd w:val="clear" w:color="auto" w:fill="auto"/>
          </w:tcPr>
          <w:p w14:paraId="747F061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0.159*** </w:t>
            </w:r>
          </w:p>
        </w:tc>
        <w:tc>
          <w:tcPr>
            <w:tcW w:w="1136" w:type="dxa"/>
            <w:shd w:val="clear" w:color="auto" w:fill="auto"/>
          </w:tcPr>
          <w:p w14:paraId="481AC3C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-0.124 </w:t>
            </w:r>
          </w:p>
        </w:tc>
        <w:tc>
          <w:tcPr>
            <w:tcW w:w="1135" w:type="dxa"/>
            <w:shd w:val="clear" w:color="auto" w:fill="auto"/>
          </w:tcPr>
          <w:p w14:paraId="45D6891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-0.13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14:paraId="5255BCE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-0.145 </w:t>
            </w:r>
          </w:p>
        </w:tc>
        <w:tc>
          <w:tcPr>
            <w:tcW w:w="1135" w:type="dxa"/>
            <w:shd w:val="clear" w:color="auto" w:fill="auto"/>
          </w:tcPr>
          <w:p w14:paraId="3E3CAE5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-0.329* </w:t>
            </w:r>
          </w:p>
        </w:tc>
        <w:tc>
          <w:tcPr>
            <w:tcW w:w="1136" w:type="dxa"/>
            <w:shd w:val="clear" w:color="auto" w:fill="auto"/>
          </w:tcPr>
          <w:p w14:paraId="38F8A02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0.32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638A" w:rsidRPr="00C87AAB" w14:paraId="5DEA0BA7" w14:textId="77777777" w:rsidTr="00281658">
        <w:tc>
          <w:tcPr>
            <w:tcW w:w="1658" w:type="dxa"/>
            <w:shd w:val="clear" w:color="auto" w:fill="auto"/>
          </w:tcPr>
          <w:p w14:paraId="47F1046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</w:t>
            </w:r>
          </w:p>
        </w:tc>
        <w:tc>
          <w:tcPr>
            <w:tcW w:w="1135" w:type="dxa"/>
            <w:shd w:val="clear" w:color="auto" w:fill="auto"/>
          </w:tcPr>
          <w:p w14:paraId="0442928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0.451***  </w:t>
            </w:r>
          </w:p>
        </w:tc>
        <w:tc>
          <w:tcPr>
            <w:tcW w:w="1135" w:type="dxa"/>
            <w:shd w:val="clear" w:color="auto" w:fill="auto"/>
          </w:tcPr>
          <w:p w14:paraId="08FCE85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0.815***  </w:t>
            </w:r>
          </w:p>
        </w:tc>
        <w:tc>
          <w:tcPr>
            <w:tcW w:w="1136" w:type="dxa"/>
            <w:shd w:val="clear" w:color="auto" w:fill="auto"/>
          </w:tcPr>
          <w:p w14:paraId="696B1A0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0.520***  </w:t>
            </w:r>
          </w:p>
        </w:tc>
        <w:tc>
          <w:tcPr>
            <w:tcW w:w="1135" w:type="dxa"/>
            <w:shd w:val="clear" w:color="auto" w:fill="auto"/>
          </w:tcPr>
          <w:p w14:paraId="4CD1EA5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0.701***  </w:t>
            </w:r>
          </w:p>
        </w:tc>
        <w:tc>
          <w:tcPr>
            <w:tcW w:w="1136" w:type="dxa"/>
            <w:shd w:val="clear" w:color="auto" w:fill="auto"/>
          </w:tcPr>
          <w:p w14:paraId="2C16D74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0.918***  </w:t>
            </w:r>
          </w:p>
        </w:tc>
        <w:tc>
          <w:tcPr>
            <w:tcW w:w="1135" w:type="dxa"/>
            <w:shd w:val="clear" w:color="auto" w:fill="auto"/>
          </w:tcPr>
          <w:p w14:paraId="034CAA7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0.776***  </w:t>
            </w:r>
          </w:p>
        </w:tc>
        <w:tc>
          <w:tcPr>
            <w:tcW w:w="1136" w:type="dxa"/>
            <w:shd w:val="clear" w:color="auto" w:fill="auto"/>
          </w:tcPr>
          <w:p w14:paraId="2F334BA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0.411**</w:t>
            </w:r>
          </w:p>
        </w:tc>
      </w:tr>
      <w:tr w:rsidR="0031638A" w:rsidRPr="00C87AAB" w14:paraId="1EC44FF1" w14:textId="77777777" w:rsidTr="00281658">
        <w:tc>
          <w:tcPr>
            <w:tcW w:w="1658" w:type="dxa"/>
            <w:shd w:val="clear" w:color="auto" w:fill="auto"/>
          </w:tcPr>
          <w:p w14:paraId="76CDE92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ROH2</w:t>
            </w:r>
          </w:p>
        </w:tc>
        <w:tc>
          <w:tcPr>
            <w:tcW w:w="1135" w:type="dxa"/>
            <w:shd w:val="clear" w:color="auto" w:fill="auto"/>
          </w:tcPr>
          <w:p w14:paraId="54771F3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0.450***  </w:t>
            </w:r>
          </w:p>
        </w:tc>
        <w:tc>
          <w:tcPr>
            <w:tcW w:w="1135" w:type="dxa"/>
            <w:shd w:val="clear" w:color="auto" w:fill="auto"/>
          </w:tcPr>
          <w:p w14:paraId="78F55FE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0.813***  </w:t>
            </w:r>
          </w:p>
        </w:tc>
        <w:tc>
          <w:tcPr>
            <w:tcW w:w="1136" w:type="dxa"/>
            <w:shd w:val="clear" w:color="auto" w:fill="auto"/>
          </w:tcPr>
          <w:p w14:paraId="786D732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0.529***  </w:t>
            </w:r>
          </w:p>
        </w:tc>
        <w:tc>
          <w:tcPr>
            <w:tcW w:w="1135" w:type="dxa"/>
            <w:shd w:val="clear" w:color="auto" w:fill="auto"/>
          </w:tcPr>
          <w:p w14:paraId="19E8067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0.702***  </w:t>
            </w:r>
          </w:p>
        </w:tc>
        <w:tc>
          <w:tcPr>
            <w:tcW w:w="1136" w:type="dxa"/>
            <w:shd w:val="clear" w:color="auto" w:fill="auto"/>
          </w:tcPr>
          <w:p w14:paraId="754D1F4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0.917***  </w:t>
            </w:r>
          </w:p>
        </w:tc>
        <w:tc>
          <w:tcPr>
            <w:tcW w:w="1135" w:type="dxa"/>
            <w:shd w:val="clear" w:color="auto" w:fill="auto"/>
          </w:tcPr>
          <w:p w14:paraId="2AB6DAE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0.773***  </w:t>
            </w:r>
          </w:p>
        </w:tc>
        <w:tc>
          <w:tcPr>
            <w:tcW w:w="1136" w:type="dxa"/>
            <w:shd w:val="clear" w:color="auto" w:fill="auto"/>
          </w:tcPr>
          <w:p w14:paraId="43F8118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0.412** </w:t>
            </w:r>
          </w:p>
        </w:tc>
      </w:tr>
      <w:tr w:rsidR="0031638A" w:rsidRPr="00C87AAB" w14:paraId="186194EE" w14:textId="77777777" w:rsidTr="00281658">
        <w:tc>
          <w:tcPr>
            <w:tcW w:w="1658" w:type="dxa"/>
            <w:shd w:val="clear" w:color="auto" w:fill="auto"/>
          </w:tcPr>
          <w:p w14:paraId="6C3B8E5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ROH4</w:t>
            </w:r>
          </w:p>
        </w:tc>
        <w:tc>
          <w:tcPr>
            <w:tcW w:w="1135" w:type="dxa"/>
            <w:shd w:val="clear" w:color="auto" w:fill="auto"/>
          </w:tcPr>
          <w:p w14:paraId="43D1805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0.437***  </w:t>
            </w:r>
          </w:p>
        </w:tc>
        <w:tc>
          <w:tcPr>
            <w:tcW w:w="1135" w:type="dxa"/>
            <w:shd w:val="clear" w:color="auto" w:fill="auto"/>
          </w:tcPr>
          <w:p w14:paraId="5736764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0.802***  </w:t>
            </w:r>
          </w:p>
        </w:tc>
        <w:tc>
          <w:tcPr>
            <w:tcW w:w="1136" w:type="dxa"/>
            <w:shd w:val="clear" w:color="auto" w:fill="auto"/>
          </w:tcPr>
          <w:p w14:paraId="5F6483B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0.511***  </w:t>
            </w:r>
          </w:p>
        </w:tc>
        <w:tc>
          <w:tcPr>
            <w:tcW w:w="1135" w:type="dxa"/>
            <w:shd w:val="clear" w:color="auto" w:fill="auto"/>
          </w:tcPr>
          <w:p w14:paraId="2E1E025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0.709***  </w:t>
            </w:r>
          </w:p>
        </w:tc>
        <w:tc>
          <w:tcPr>
            <w:tcW w:w="1136" w:type="dxa"/>
            <w:shd w:val="clear" w:color="auto" w:fill="auto"/>
          </w:tcPr>
          <w:p w14:paraId="504C649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0.916***  </w:t>
            </w:r>
          </w:p>
        </w:tc>
        <w:tc>
          <w:tcPr>
            <w:tcW w:w="1135" w:type="dxa"/>
            <w:shd w:val="clear" w:color="auto" w:fill="auto"/>
          </w:tcPr>
          <w:p w14:paraId="1DBB323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0.754***  </w:t>
            </w:r>
          </w:p>
        </w:tc>
        <w:tc>
          <w:tcPr>
            <w:tcW w:w="1136" w:type="dxa"/>
            <w:shd w:val="clear" w:color="auto" w:fill="auto"/>
          </w:tcPr>
          <w:p w14:paraId="3183625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0.406**  </w:t>
            </w:r>
          </w:p>
        </w:tc>
      </w:tr>
      <w:tr w:rsidR="0031638A" w:rsidRPr="00C87AAB" w14:paraId="3BFCF984" w14:textId="77777777" w:rsidTr="00281658">
        <w:tc>
          <w:tcPr>
            <w:tcW w:w="1658" w:type="dxa"/>
            <w:shd w:val="clear" w:color="auto" w:fill="auto"/>
          </w:tcPr>
          <w:p w14:paraId="729B2DB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ROH8</w:t>
            </w:r>
          </w:p>
        </w:tc>
        <w:tc>
          <w:tcPr>
            <w:tcW w:w="1135" w:type="dxa"/>
            <w:shd w:val="clear" w:color="auto" w:fill="auto"/>
          </w:tcPr>
          <w:p w14:paraId="4635118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0.395***  </w:t>
            </w:r>
          </w:p>
        </w:tc>
        <w:tc>
          <w:tcPr>
            <w:tcW w:w="1135" w:type="dxa"/>
            <w:shd w:val="clear" w:color="auto" w:fill="auto"/>
          </w:tcPr>
          <w:p w14:paraId="7CEF533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0.775***  </w:t>
            </w:r>
          </w:p>
        </w:tc>
        <w:tc>
          <w:tcPr>
            <w:tcW w:w="1136" w:type="dxa"/>
            <w:shd w:val="clear" w:color="auto" w:fill="auto"/>
          </w:tcPr>
          <w:p w14:paraId="045874F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0.499***  </w:t>
            </w:r>
          </w:p>
        </w:tc>
        <w:tc>
          <w:tcPr>
            <w:tcW w:w="1135" w:type="dxa"/>
            <w:shd w:val="clear" w:color="auto" w:fill="auto"/>
          </w:tcPr>
          <w:p w14:paraId="508D129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0.702***  </w:t>
            </w:r>
          </w:p>
        </w:tc>
        <w:tc>
          <w:tcPr>
            <w:tcW w:w="1136" w:type="dxa"/>
            <w:shd w:val="clear" w:color="auto" w:fill="auto"/>
          </w:tcPr>
          <w:p w14:paraId="4F0FB87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0.908***  </w:t>
            </w:r>
          </w:p>
        </w:tc>
        <w:tc>
          <w:tcPr>
            <w:tcW w:w="1135" w:type="dxa"/>
            <w:shd w:val="clear" w:color="auto" w:fill="auto"/>
          </w:tcPr>
          <w:p w14:paraId="2923DC1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0.662***  </w:t>
            </w:r>
          </w:p>
        </w:tc>
        <w:tc>
          <w:tcPr>
            <w:tcW w:w="1136" w:type="dxa"/>
            <w:shd w:val="clear" w:color="auto" w:fill="auto"/>
          </w:tcPr>
          <w:p w14:paraId="5FBEF65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0.407**  </w:t>
            </w:r>
          </w:p>
        </w:tc>
      </w:tr>
      <w:tr w:rsidR="0031638A" w:rsidRPr="00C87AAB" w14:paraId="6A453414" w14:textId="77777777" w:rsidTr="00281658">
        <w:tc>
          <w:tcPr>
            <w:tcW w:w="1658" w:type="dxa"/>
            <w:shd w:val="clear" w:color="auto" w:fill="auto"/>
          </w:tcPr>
          <w:p w14:paraId="72FD003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ROH16</w:t>
            </w:r>
          </w:p>
        </w:tc>
        <w:tc>
          <w:tcPr>
            <w:tcW w:w="1135" w:type="dxa"/>
            <w:shd w:val="clear" w:color="auto" w:fill="auto"/>
          </w:tcPr>
          <w:p w14:paraId="6EFF025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0.335***  </w:t>
            </w:r>
          </w:p>
        </w:tc>
        <w:tc>
          <w:tcPr>
            <w:tcW w:w="1135" w:type="dxa"/>
            <w:shd w:val="clear" w:color="auto" w:fill="auto"/>
          </w:tcPr>
          <w:p w14:paraId="4809D03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0.720***  </w:t>
            </w:r>
          </w:p>
        </w:tc>
        <w:tc>
          <w:tcPr>
            <w:tcW w:w="1136" w:type="dxa"/>
            <w:shd w:val="clear" w:color="auto" w:fill="auto"/>
          </w:tcPr>
          <w:p w14:paraId="3B86D87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0.422**  </w:t>
            </w:r>
          </w:p>
        </w:tc>
        <w:tc>
          <w:tcPr>
            <w:tcW w:w="1135" w:type="dxa"/>
            <w:shd w:val="clear" w:color="auto" w:fill="auto"/>
          </w:tcPr>
          <w:p w14:paraId="3F2BA71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0.686***  </w:t>
            </w:r>
          </w:p>
        </w:tc>
        <w:tc>
          <w:tcPr>
            <w:tcW w:w="1136" w:type="dxa"/>
            <w:shd w:val="clear" w:color="auto" w:fill="auto"/>
          </w:tcPr>
          <w:p w14:paraId="08B7323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0.884***  </w:t>
            </w:r>
          </w:p>
        </w:tc>
        <w:tc>
          <w:tcPr>
            <w:tcW w:w="1135" w:type="dxa"/>
            <w:shd w:val="clear" w:color="auto" w:fill="auto"/>
          </w:tcPr>
          <w:p w14:paraId="770D6B2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0.520***  </w:t>
            </w:r>
          </w:p>
        </w:tc>
        <w:tc>
          <w:tcPr>
            <w:tcW w:w="1136" w:type="dxa"/>
            <w:shd w:val="clear" w:color="auto" w:fill="auto"/>
          </w:tcPr>
          <w:p w14:paraId="58D4797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0.396* </w:t>
            </w:r>
          </w:p>
        </w:tc>
      </w:tr>
      <w:tr w:rsidR="0031638A" w:rsidRPr="00C87AAB" w14:paraId="25E95B90" w14:textId="77777777" w:rsidTr="00281658">
        <w:tc>
          <w:tcPr>
            <w:tcW w:w="1658" w:type="dxa"/>
            <w:shd w:val="clear" w:color="auto" w:fill="auto"/>
          </w:tcPr>
          <w:p w14:paraId="7BEBDFA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</w:t>
            </w:r>
          </w:p>
        </w:tc>
        <w:tc>
          <w:tcPr>
            <w:tcW w:w="1135" w:type="dxa"/>
            <w:shd w:val="clear" w:color="auto" w:fill="auto"/>
          </w:tcPr>
          <w:p w14:paraId="22EFAAD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0.515***  </w:t>
            </w:r>
          </w:p>
        </w:tc>
        <w:tc>
          <w:tcPr>
            <w:tcW w:w="1135" w:type="dxa"/>
            <w:shd w:val="clear" w:color="auto" w:fill="auto"/>
          </w:tcPr>
          <w:p w14:paraId="5F7AA5B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0.530***  </w:t>
            </w:r>
          </w:p>
        </w:tc>
        <w:tc>
          <w:tcPr>
            <w:tcW w:w="1136" w:type="dxa"/>
            <w:shd w:val="clear" w:color="auto" w:fill="auto"/>
          </w:tcPr>
          <w:p w14:paraId="7F35527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0.154  </w:t>
            </w:r>
          </w:p>
        </w:tc>
        <w:tc>
          <w:tcPr>
            <w:tcW w:w="1135" w:type="dxa"/>
            <w:shd w:val="clear" w:color="auto" w:fill="auto"/>
          </w:tcPr>
          <w:p w14:paraId="3BA9CDB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0.183  </w:t>
            </w:r>
          </w:p>
        </w:tc>
        <w:tc>
          <w:tcPr>
            <w:tcW w:w="1136" w:type="dxa"/>
            <w:shd w:val="clear" w:color="auto" w:fill="auto"/>
          </w:tcPr>
          <w:p w14:paraId="7C46A72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0.590***  </w:t>
            </w:r>
          </w:p>
        </w:tc>
        <w:tc>
          <w:tcPr>
            <w:tcW w:w="1135" w:type="dxa"/>
            <w:shd w:val="clear" w:color="auto" w:fill="auto"/>
          </w:tcPr>
          <w:p w14:paraId="3D872E5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0.693*** </w:t>
            </w:r>
          </w:p>
        </w:tc>
        <w:tc>
          <w:tcPr>
            <w:tcW w:w="1136" w:type="dxa"/>
            <w:shd w:val="clear" w:color="auto" w:fill="auto"/>
          </w:tcPr>
          <w:p w14:paraId="060917F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0.851*** </w:t>
            </w:r>
          </w:p>
        </w:tc>
      </w:tr>
      <w:tr w:rsidR="0031638A" w:rsidRPr="00C87AAB" w14:paraId="6533EC43" w14:textId="77777777" w:rsidTr="00281658">
        <w:tc>
          <w:tcPr>
            <w:tcW w:w="1658" w:type="dxa"/>
            <w:shd w:val="clear" w:color="auto" w:fill="auto"/>
          </w:tcPr>
          <w:p w14:paraId="046A6E5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ROH2</w:t>
            </w:r>
          </w:p>
        </w:tc>
        <w:tc>
          <w:tcPr>
            <w:tcW w:w="1135" w:type="dxa"/>
            <w:shd w:val="clear" w:color="auto" w:fill="auto"/>
          </w:tcPr>
          <w:p w14:paraId="0216EC7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0.514***  </w:t>
            </w:r>
          </w:p>
        </w:tc>
        <w:tc>
          <w:tcPr>
            <w:tcW w:w="1135" w:type="dxa"/>
            <w:shd w:val="clear" w:color="auto" w:fill="auto"/>
          </w:tcPr>
          <w:p w14:paraId="4479B52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0.532***  </w:t>
            </w:r>
          </w:p>
        </w:tc>
        <w:tc>
          <w:tcPr>
            <w:tcW w:w="1136" w:type="dxa"/>
            <w:shd w:val="clear" w:color="auto" w:fill="auto"/>
          </w:tcPr>
          <w:p w14:paraId="0C271D3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0.141  </w:t>
            </w:r>
          </w:p>
        </w:tc>
        <w:tc>
          <w:tcPr>
            <w:tcW w:w="1135" w:type="dxa"/>
            <w:shd w:val="clear" w:color="auto" w:fill="auto"/>
          </w:tcPr>
          <w:p w14:paraId="5398B07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0.182  </w:t>
            </w:r>
          </w:p>
        </w:tc>
        <w:tc>
          <w:tcPr>
            <w:tcW w:w="1136" w:type="dxa"/>
            <w:shd w:val="clear" w:color="auto" w:fill="auto"/>
          </w:tcPr>
          <w:p w14:paraId="23B72EE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0.593***  </w:t>
            </w:r>
          </w:p>
        </w:tc>
        <w:tc>
          <w:tcPr>
            <w:tcW w:w="1135" w:type="dxa"/>
            <w:shd w:val="clear" w:color="auto" w:fill="auto"/>
          </w:tcPr>
          <w:p w14:paraId="45904EE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0.693***  </w:t>
            </w:r>
          </w:p>
        </w:tc>
        <w:tc>
          <w:tcPr>
            <w:tcW w:w="1136" w:type="dxa"/>
            <w:shd w:val="clear" w:color="auto" w:fill="auto"/>
          </w:tcPr>
          <w:p w14:paraId="4C2FEA1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0.850***  </w:t>
            </w:r>
          </w:p>
        </w:tc>
      </w:tr>
      <w:tr w:rsidR="0031638A" w:rsidRPr="00C87AAB" w14:paraId="378F41BB" w14:textId="77777777" w:rsidTr="00281658">
        <w:tc>
          <w:tcPr>
            <w:tcW w:w="1658" w:type="dxa"/>
            <w:shd w:val="clear" w:color="auto" w:fill="auto"/>
          </w:tcPr>
          <w:p w14:paraId="13FBAED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ROH4</w:t>
            </w:r>
          </w:p>
        </w:tc>
        <w:tc>
          <w:tcPr>
            <w:tcW w:w="1135" w:type="dxa"/>
            <w:shd w:val="clear" w:color="auto" w:fill="auto"/>
          </w:tcPr>
          <w:p w14:paraId="39703D0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0.491***  </w:t>
            </w:r>
          </w:p>
        </w:tc>
        <w:tc>
          <w:tcPr>
            <w:tcW w:w="1135" w:type="dxa"/>
            <w:shd w:val="clear" w:color="auto" w:fill="auto"/>
          </w:tcPr>
          <w:p w14:paraId="21E2599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0.536***  </w:t>
            </w:r>
          </w:p>
        </w:tc>
        <w:tc>
          <w:tcPr>
            <w:tcW w:w="1136" w:type="dxa"/>
            <w:shd w:val="clear" w:color="auto" w:fill="auto"/>
          </w:tcPr>
          <w:p w14:paraId="0392B43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0.143  </w:t>
            </w:r>
          </w:p>
        </w:tc>
        <w:tc>
          <w:tcPr>
            <w:tcW w:w="1135" w:type="dxa"/>
            <w:shd w:val="clear" w:color="auto" w:fill="auto"/>
          </w:tcPr>
          <w:p w14:paraId="2E197A9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0.167  </w:t>
            </w:r>
          </w:p>
        </w:tc>
        <w:tc>
          <w:tcPr>
            <w:tcW w:w="1136" w:type="dxa"/>
            <w:shd w:val="clear" w:color="auto" w:fill="auto"/>
          </w:tcPr>
          <w:p w14:paraId="2280414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0.594***  </w:t>
            </w:r>
          </w:p>
        </w:tc>
        <w:tc>
          <w:tcPr>
            <w:tcW w:w="1135" w:type="dxa"/>
            <w:shd w:val="clear" w:color="auto" w:fill="auto"/>
          </w:tcPr>
          <w:p w14:paraId="2D542B0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0.694***  </w:t>
            </w:r>
          </w:p>
        </w:tc>
        <w:tc>
          <w:tcPr>
            <w:tcW w:w="1136" w:type="dxa"/>
            <w:shd w:val="clear" w:color="auto" w:fill="auto"/>
          </w:tcPr>
          <w:p w14:paraId="1102E81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0.853***  </w:t>
            </w:r>
          </w:p>
        </w:tc>
      </w:tr>
      <w:tr w:rsidR="0031638A" w:rsidRPr="00C87AAB" w14:paraId="04DE3E25" w14:textId="77777777" w:rsidTr="00281658">
        <w:tc>
          <w:tcPr>
            <w:tcW w:w="1658" w:type="dxa"/>
            <w:shd w:val="clear" w:color="auto" w:fill="auto"/>
          </w:tcPr>
          <w:p w14:paraId="0DD9685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ROH8</w:t>
            </w:r>
          </w:p>
        </w:tc>
        <w:tc>
          <w:tcPr>
            <w:tcW w:w="1135" w:type="dxa"/>
            <w:shd w:val="clear" w:color="auto" w:fill="auto"/>
          </w:tcPr>
          <w:p w14:paraId="6883CCE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0.450***  </w:t>
            </w:r>
          </w:p>
        </w:tc>
        <w:tc>
          <w:tcPr>
            <w:tcW w:w="1135" w:type="dxa"/>
            <w:shd w:val="clear" w:color="auto" w:fill="auto"/>
          </w:tcPr>
          <w:p w14:paraId="2358C63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0.549***  </w:t>
            </w:r>
          </w:p>
        </w:tc>
        <w:tc>
          <w:tcPr>
            <w:tcW w:w="1136" w:type="dxa"/>
            <w:shd w:val="clear" w:color="auto" w:fill="auto"/>
          </w:tcPr>
          <w:p w14:paraId="1FB7D41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0.108  </w:t>
            </w:r>
          </w:p>
        </w:tc>
        <w:tc>
          <w:tcPr>
            <w:tcW w:w="1135" w:type="dxa"/>
            <w:shd w:val="clear" w:color="auto" w:fill="auto"/>
          </w:tcPr>
          <w:p w14:paraId="6A512A9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0.169  </w:t>
            </w:r>
          </w:p>
        </w:tc>
        <w:tc>
          <w:tcPr>
            <w:tcW w:w="1136" w:type="dxa"/>
            <w:shd w:val="clear" w:color="auto" w:fill="auto"/>
          </w:tcPr>
          <w:p w14:paraId="46DC86D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0.603***  </w:t>
            </w:r>
          </w:p>
        </w:tc>
        <w:tc>
          <w:tcPr>
            <w:tcW w:w="1135" w:type="dxa"/>
            <w:shd w:val="clear" w:color="auto" w:fill="auto"/>
          </w:tcPr>
          <w:p w14:paraId="152E2D6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***  </w:t>
            </w:r>
          </w:p>
        </w:tc>
        <w:tc>
          <w:tcPr>
            <w:tcW w:w="1136" w:type="dxa"/>
            <w:shd w:val="clear" w:color="auto" w:fill="auto"/>
          </w:tcPr>
          <w:p w14:paraId="27911BA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0.836***  </w:t>
            </w:r>
          </w:p>
        </w:tc>
      </w:tr>
      <w:tr w:rsidR="0031638A" w:rsidRPr="00C87AAB" w14:paraId="771C9BCD" w14:textId="77777777" w:rsidTr="00281658">
        <w:tc>
          <w:tcPr>
            <w:tcW w:w="1658" w:type="dxa"/>
            <w:shd w:val="clear" w:color="auto" w:fill="auto"/>
          </w:tcPr>
          <w:p w14:paraId="5D02C39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ROH16</w:t>
            </w:r>
          </w:p>
        </w:tc>
        <w:tc>
          <w:tcPr>
            <w:tcW w:w="1135" w:type="dxa"/>
            <w:shd w:val="clear" w:color="auto" w:fill="auto"/>
          </w:tcPr>
          <w:p w14:paraId="4E157F5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0.406***  </w:t>
            </w:r>
          </w:p>
        </w:tc>
        <w:tc>
          <w:tcPr>
            <w:tcW w:w="1135" w:type="dxa"/>
            <w:shd w:val="clear" w:color="auto" w:fill="auto"/>
          </w:tcPr>
          <w:p w14:paraId="29C4365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0.546***  </w:t>
            </w:r>
          </w:p>
        </w:tc>
        <w:tc>
          <w:tcPr>
            <w:tcW w:w="1136" w:type="dxa"/>
            <w:shd w:val="clear" w:color="auto" w:fill="auto"/>
          </w:tcPr>
          <w:p w14:paraId="6766088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0.101 </w:t>
            </w:r>
          </w:p>
        </w:tc>
        <w:tc>
          <w:tcPr>
            <w:tcW w:w="1135" w:type="dxa"/>
            <w:shd w:val="clear" w:color="auto" w:fill="auto"/>
          </w:tcPr>
          <w:p w14:paraId="50627AE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0.159***  </w:t>
            </w:r>
          </w:p>
        </w:tc>
        <w:tc>
          <w:tcPr>
            <w:tcW w:w="1136" w:type="dxa"/>
            <w:shd w:val="clear" w:color="auto" w:fill="auto"/>
          </w:tcPr>
          <w:p w14:paraId="6D12223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0.624 *** </w:t>
            </w:r>
          </w:p>
        </w:tc>
        <w:tc>
          <w:tcPr>
            <w:tcW w:w="1135" w:type="dxa"/>
            <w:shd w:val="clear" w:color="auto" w:fill="auto"/>
          </w:tcPr>
          <w:p w14:paraId="6BB8B06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0.653***  </w:t>
            </w:r>
          </w:p>
        </w:tc>
        <w:tc>
          <w:tcPr>
            <w:tcW w:w="1136" w:type="dxa"/>
            <w:shd w:val="clear" w:color="auto" w:fill="auto"/>
          </w:tcPr>
          <w:p w14:paraId="2754B12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0.756***  </w:t>
            </w:r>
          </w:p>
        </w:tc>
      </w:tr>
      <w:tr w:rsidR="0031638A" w:rsidRPr="00C87AAB" w14:paraId="58A59CCC" w14:textId="77777777" w:rsidTr="00281658">
        <w:tc>
          <w:tcPr>
            <w:tcW w:w="1658" w:type="dxa"/>
            <w:shd w:val="clear" w:color="auto" w:fill="auto"/>
          </w:tcPr>
          <w:p w14:paraId="1F91ECA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</w:p>
        </w:tc>
        <w:tc>
          <w:tcPr>
            <w:tcW w:w="1135" w:type="dxa"/>
            <w:shd w:val="clear" w:color="auto" w:fill="auto"/>
          </w:tcPr>
          <w:p w14:paraId="3C2F985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1.000*** </w:t>
            </w:r>
          </w:p>
        </w:tc>
        <w:tc>
          <w:tcPr>
            <w:tcW w:w="1135" w:type="dxa"/>
            <w:shd w:val="clear" w:color="auto" w:fill="auto"/>
          </w:tcPr>
          <w:p w14:paraId="08F4B9E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1.000*** </w:t>
            </w:r>
          </w:p>
        </w:tc>
        <w:tc>
          <w:tcPr>
            <w:tcW w:w="1136" w:type="dxa"/>
            <w:shd w:val="clear" w:color="auto" w:fill="auto"/>
          </w:tcPr>
          <w:p w14:paraId="2F8D449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1.000*** </w:t>
            </w:r>
          </w:p>
        </w:tc>
        <w:tc>
          <w:tcPr>
            <w:tcW w:w="1135" w:type="dxa"/>
            <w:shd w:val="clear" w:color="auto" w:fill="auto"/>
          </w:tcPr>
          <w:p w14:paraId="598C1A2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1.000*** </w:t>
            </w:r>
          </w:p>
        </w:tc>
        <w:tc>
          <w:tcPr>
            <w:tcW w:w="1136" w:type="dxa"/>
            <w:shd w:val="clear" w:color="auto" w:fill="auto"/>
          </w:tcPr>
          <w:p w14:paraId="6ED371A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1.000*** </w:t>
            </w:r>
          </w:p>
        </w:tc>
        <w:tc>
          <w:tcPr>
            <w:tcW w:w="1135" w:type="dxa"/>
            <w:shd w:val="clear" w:color="auto" w:fill="auto"/>
          </w:tcPr>
          <w:p w14:paraId="40BCE63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1.000*** </w:t>
            </w:r>
          </w:p>
        </w:tc>
        <w:tc>
          <w:tcPr>
            <w:tcW w:w="1136" w:type="dxa"/>
            <w:shd w:val="clear" w:color="auto" w:fill="auto"/>
          </w:tcPr>
          <w:p w14:paraId="29D7D8D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1.000*** </w:t>
            </w:r>
          </w:p>
        </w:tc>
      </w:tr>
      <w:tr w:rsidR="0031638A" w:rsidRPr="00C87AAB" w14:paraId="5A6221D9" w14:textId="77777777" w:rsidTr="00281658">
        <w:tc>
          <w:tcPr>
            <w:tcW w:w="1658" w:type="dxa"/>
            <w:shd w:val="clear" w:color="auto" w:fill="auto"/>
          </w:tcPr>
          <w:p w14:paraId="647D13E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</w:p>
        </w:tc>
        <w:tc>
          <w:tcPr>
            <w:tcW w:w="1135" w:type="dxa"/>
            <w:shd w:val="clear" w:color="auto" w:fill="auto"/>
          </w:tcPr>
          <w:p w14:paraId="2D715DE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-0.719*** </w:t>
            </w:r>
          </w:p>
        </w:tc>
        <w:tc>
          <w:tcPr>
            <w:tcW w:w="1135" w:type="dxa"/>
            <w:shd w:val="clear" w:color="auto" w:fill="auto"/>
          </w:tcPr>
          <w:p w14:paraId="712D6B9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-0.34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*** </w:t>
            </w:r>
          </w:p>
        </w:tc>
        <w:tc>
          <w:tcPr>
            <w:tcW w:w="1136" w:type="dxa"/>
            <w:shd w:val="clear" w:color="auto" w:fill="auto"/>
          </w:tcPr>
          <w:p w14:paraId="7684A06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-0.908*** </w:t>
            </w:r>
          </w:p>
        </w:tc>
        <w:tc>
          <w:tcPr>
            <w:tcW w:w="1135" w:type="dxa"/>
            <w:shd w:val="clear" w:color="auto" w:fill="auto"/>
          </w:tcPr>
          <w:p w14:paraId="590A334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-0.504*** </w:t>
            </w:r>
          </w:p>
        </w:tc>
        <w:tc>
          <w:tcPr>
            <w:tcW w:w="1136" w:type="dxa"/>
            <w:shd w:val="clear" w:color="auto" w:fill="auto"/>
          </w:tcPr>
          <w:p w14:paraId="775F37D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-0.956*** </w:t>
            </w:r>
          </w:p>
        </w:tc>
        <w:tc>
          <w:tcPr>
            <w:tcW w:w="1135" w:type="dxa"/>
            <w:shd w:val="clear" w:color="auto" w:fill="auto"/>
          </w:tcPr>
          <w:p w14:paraId="1AEDFA4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-0.719*** </w:t>
            </w:r>
          </w:p>
        </w:tc>
        <w:tc>
          <w:tcPr>
            <w:tcW w:w="1136" w:type="dxa"/>
            <w:shd w:val="clear" w:color="auto" w:fill="auto"/>
          </w:tcPr>
          <w:p w14:paraId="36A7B1F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-0.340*** </w:t>
            </w:r>
          </w:p>
        </w:tc>
      </w:tr>
      <w:tr w:rsidR="0031638A" w:rsidRPr="00C87AAB" w14:paraId="6E74F5FC" w14:textId="77777777" w:rsidTr="00281658">
        <w:tc>
          <w:tcPr>
            <w:tcW w:w="1658" w:type="dxa"/>
            <w:shd w:val="clear" w:color="auto" w:fill="auto"/>
          </w:tcPr>
          <w:p w14:paraId="01B95DA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</w:p>
        </w:tc>
        <w:tc>
          <w:tcPr>
            <w:tcW w:w="1135" w:type="dxa"/>
            <w:shd w:val="clear" w:color="auto" w:fill="auto"/>
          </w:tcPr>
          <w:p w14:paraId="3F4963C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0.876***</w:t>
            </w:r>
          </w:p>
        </w:tc>
        <w:tc>
          <w:tcPr>
            <w:tcW w:w="1135" w:type="dxa"/>
            <w:shd w:val="clear" w:color="auto" w:fill="auto"/>
          </w:tcPr>
          <w:p w14:paraId="7D86441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0.869*** </w:t>
            </w:r>
          </w:p>
        </w:tc>
        <w:tc>
          <w:tcPr>
            <w:tcW w:w="1136" w:type="dxa"/>
            <w:shd w:val="clear" w:color="auto" w:fill="auto"/>
          </w:tcPr>
          <w:p w14:paraId="22EEA23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0.946*** </w:t>
            </w:r>
          </w:p>
        </w:tc>
        <w:tc>
          <w:tcPr>
            <w:tcW w:w="1135" w:type="dxa"/>
            <w:shd w:val="clear" w:color="auto" w:fill="auto"/>
          </w:tcPr>
          <w:p w14:paraId="37D2B21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0.643*** </w:t>
            </w:r>
          </w:p>
        </w:tc>
        <w:tc>
          <w:tcPr>
            <w:tcW w:w="1136" w:type="dxa"/>
            <w:shd w:val="clear" w:color="auto" w:fill="auto"/>
          </w:tcPr>
          <w:p w14:paraId="2906CB1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-0.053 </w:t>
            </w:r>
          </w:p>
        </w:tc>
        <w:tc>
          <w:tcPr>
            <w:tcW w:w="1135" w:type="dxa"/>
            <w:shd w:val="clear" w:color="auto" w:fill="auto"/>
          </w:tcPr>
          <w:p w14:paraId="04AAD83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0.876*** </w:t>
            </w:r>
          </w:p>
        </w:tc>
        <w:tc>
          <w:tcPr>
            <w:tcW w:w="1136" w:type="dxa"/>
            <w:shd w:val="clear" w:color="auto" w:fill="auto"/>
          </w:tcPr>
          <w:p w14:paraId="2934ED0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0.869*** </w:t>
            </w:r>
          </w:p>
        </w:tc>
      </w:tr>
      <w:tr w:rsidR="0031638A" w:rsidRPr="00C87AAB" w14:paraId="5EF51B9F" w14:textId="77777777" w:rsidTr="00281658">
        <w:tc>
          <w:tcPr>
            <w:tcW w:w="1658" w:type="dxa"/>
            <w:shd w:val="clear" w:color="auto" w:fill="auto"/>
          </w:tcPr>
          <w:p w14:paraId="180DAE5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GRM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</w:p>
        </w:tc>
        <w:tc>
          <w:tcPr>
            <w:tcW w:w="1135" w:type="dxa"/>
            <w:shd w:val="clear" w:color="auto" w:fill="auto"/>
          </w:tcPr>
          <w:p w14:paraId="5FE6521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0.154*** </w:t>
            </w:r>
          </w:p>
        </w:tc>
        <w:tc>
          <w:tcPr>
            <w:tcW w:w="1135" w:type="dxa"/>
            <w:shd w:val="clear" w:color="auto" w:fill="auto"/>
          </w:tcPr>
          <w:p w14:paraId="21E81A5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0.183*** </w:t>
            </w:r>
          </w:p>
        </w:tc>
        <w:tc>
          <w:tcPr>
            <w:tcW w:w="1136" w:type="dxa"/>
            <w:shd w:val="clear" w:color="auto" w:fill="auto"/>
          </w:tcPr>
          <w:p w14:paraId="604666B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-0.124 </w:t>
            </w:r>
          </w:p>
        </w:tc>
        <w:tc>
          <w:tcPr>
            <w:tcW w:w="1135" w:type="dxa"/>
            <w:shd w:val="clear" w:color="auto" w:fill="auto"/>
          </w:tcPr>
          <w:p w14:paraId="07DFA41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-0.122 </w:t>
            </w:r>
          </w:p>
        </w:tc>
        <w:tc>
          <w:tcPr>
            <w:tcW w:w="1136" w:type="dxa"/>
            <w:shd w:val="clear" w:color="auto" w:fill="auto"/>
          </w:tcPr>
          <w:p w14:paraId="29A7F5B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-0.827*** </w:t>
            </w:r>
          </w:p>
        </w:tc>
        <w:tc>
          <w:tcPr>
            <w:tcW w:w="1135" w:type="dxa"/>
            <w:shd w:val="clear" w:color="auto" w:fill="auto"/>
          </w:tcPr>
          <w:p w14:paraId="2B8AD0D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0.154*** </w:t>
            </w:r>
          </w:p>
        </w:tc>
        <w:tc>
          <w:tcPr>
            <w:tcW w:w="1136" w:type="dxa"/>
            <w:shd w:val="clear" w:color="auto" w:fill="auto"/>
          </w:tcPr>
          <w:p w14:paraId="0779992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0.183*** </w:t>
            </w:r>
          </w:p>
        </w:tc>
      </w:tr>
      <w:tr w:rsidR="0031638A" w:rsidRPr="00C87AAB" w14:paraId="57ECE86F" w14:textId="77777777" w:rsidTr="00281658">
        <w:tc>
          <w:tcPr>
            <w:tcW w:w="1658" w:type="dxa"/>
            <w:shd w:val="clear" w:color="auto" w:fill="auto"/>
          </w:tcPr>
          <w:p w14:paraId="7C31944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</w:p>
        </w:tc>
        <w:tc>
          <w:tcPr>
            <w:tcW w:w="1135" w:type="dxa"/>
            <w:shd w:val="clear" w:color="auto" w:fill="auto"/>
          </w:tcPr>
          <w:p w14:paraId="151248C1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0.154*** </w:t>
            </w:r>
          </w:p>
        </w:tc>
        <w:tc>
          <w:tcPr>
            <w:tcW w:w="1135" w:type="dxa"/>
            <w:shd w:val="clear" w:color="auto" w:fill="auto"/>
          </w:tcPr>
          <w:p w14:paraId="797DC96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0.183*** </w:t>
            </w:r>
          </w:p>
        </w:tc>
        <w:tc>
          <w:tcPr>
            <w:tcW w:w="1136" w:type="dxa"/>
            <w:shd w:val="clear" w:color="auto" w:fill="auto"/>
          </w:tcPr>
          <w:p w14:paraId="69A3BA6C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-0.124 </w:t>
            </w:r>
          </w:p>
        </w:tc>
        <w:tc>
          <w:tcPr>
            <w:tcW w:w="1135" w:type="dxa"/>
            <w:shd w:val="clear" w:color="auto" w:fill="auto"/>
          </w:tcPr>
          <w:p w14:paraId="4933AAF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-0.122 </w:t>
            </w:r>
          </w:p>
        </w:tc>
        <w:tc>
          <w:tcPr>
            <w:tcW w:w="1136" w:type="dxa"/>
            <w:shd w:val="clear" w:color="auto" w:fill="auto"/>
          </w:tcPr>
          <w:p w14:paraId="5E325E2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-0.827*** </w:t>
            </w:r>
          </w:p>
        </w:tc>
        <w:tc>
          <w:tcPr>
            <w:tcW w:w="1135" w:type="dxa"/>
            <w:shd w:val="clear" w:color="auto" w:fill="auto"/>
          </w:tcPr>
          <w:p w14:paraId="4D53069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0.154*** </w:t>
            </w:r>
          </w:p>
        </w:tc>
        <w:tc>
          <w:tcPr>
            <w:tcW w:w="1136" w:type="dxa"/>
            <w:shd w:val="clear" w:color="auto" w:fill="auto"/>
          </w:tcPr>
          <w:p w14:paraId="053185F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0.183*** </w:t>
            </w:r>
          </w:p>
        </w:tc>
      </w:tr>
      <w:tr w:rsidR="0031638A" w:rsidRPr="00C87AAB" w14:paraId="33006ED1" w14:textId="77777777" w:rsidTr="00281658">
        <w:tc>
          <w:tcPr>
            <w:tcW w:w="1658" w:type="dxa"/>
            <w:shd w:val="clear" w:color="auto" w:fill="auto"/>
          </w:tcPr>
          <w:p w14:paraId="369DE1C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</w:p>
        </w:tc>
        <w:tc>
          <w:tcPr>
            <w:tcW w:w="1135" w:type="dxa"/>
            <w:shd w:val="clear" w:color="auto" w:fill="auto"/>
          </w:tcPr>
          <w:p w14:paraId="61EABDD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0.508*** </w:t>
            </w:r>
          </w:p>
        </w:tc>
        <w:tc>
          <w:tcPr>
            <w:tcW w:w="1135" w:type="dxa"/>
            <w:shd w:val="clear" w:color="auto" w:fill="auto"/>
          </w:tcPr>
          <w:p w14:paraId="0581F6A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0.824*** </w:t>
            </w:r>
          </w:p>
        </w:tc>
        <w:tc>
          <w:tcPr>
            <w:tcW w:w="1136" w:type="dxa"/>
            <w:shd w:val="clear" w:color="auto" w:fill="auto"/>
          </w:tcPr>
          <w:p w14:paraId="65E0A08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0.514*** </w:t>
            </w:r>
          </w:p>
        </w:tc>
        <w:tc>
          <w:tcPr>
            <w:tcW w:w="1135" w:type="dxa"/>
            <w:shd w:val="clear" w:color="auto" w:fill="auto"/>
          </w:tcPr>
          <w:p w14:paraId="757AA9B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0.898*** </w:t>
            </w:r>
          </w:p>
        </w:tc>
        <w:tc>
          <w:tcPr>
            <w:tcW w:w="1136" w:type="dxa"/>
            <w:shd w:val="clear" w:color="auto" w:fill="auto"/>
          </w:tcPr>
          <w:p w14:paraId="7DCEA3E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0.942*** </w:t>
            </w:r>
          </w:p>
        </w:tc>
        <w:tc>
          <w:tcPr>
            <w:tcW w:w="1135" w:type="dxa"/>
            <w:shd w:val="clear" w:color="auto" w:fill="auto"/>
          </w:tcPr>
          <w:p w14:paraId="7B73CD6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0.508*** </w:t>
            </w:r>
          </w:p>
        </w:tc>
        <w:tc>
          <w:tcPr>
            <w:tcW w:w="1136" w:type="dxa"/>
            <w:shd w:val="clear" w:color="auto" w:fill="auto"/>
          </w:tcPr>
          <w:p w14:paraId="249CEB6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0.824*** </w:t>
            </w:r>
          </w:p>
        </w:tc>
      </w:tr>
      <w:tr w:rsidR="0031638A" w:rsidRPr="00C87AAB" w14:paraId="47E0ADEC" w14:textId="77777777" w:rsidTr="00281658">
        <w:tc>
          <w:tcPr>
            <w:tcW w:w="1658" w:type="dxa"/>
            <w:shd w:val="clear" w:color="auto" w:fill="auto"/>
          </w:tcPr>
          <w:p w14:paraId="32A826F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HOM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</w:p>
        </w:tc>
        <w:tc>
          <w:tcPr>
            <w:tcW w:w="1135" w:type="dxa"/>
            <w:shd w:val="clear" w:color="auto" w:fill="auto"/>
          </w:tcPr>
          <w:p w14:paraId="77EA84F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0.564*** </w:t>
            </w:r>
          </w:p>
        </w:tc>
        <w:tc>
          <w:tcPr>
            <w:tcW w:w="1135" w:type="dxa"/>
            <w:shd w:val="clear" w:color="auto" w:fill="auto"/>
          </w:tcPr>
          <w:p w14:paraId="7AFB4E3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0.626*** </w:t>
            </w:r>
          </w:p>
        </w:tc>
        <w:tc>
          <w:tcPr>
            <w:tcW w:w="1136" w:type="dxa"/>
            <w:shd w:val="clear" w:color="auto" w:fill="auto"/>
          </w:tcPr>
          <w:p w14:paraId="15F4A29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0.194 </w:t>
            </w:r>
          </w:p>
        </w:tc>
        <w:tc>
          <w:tcPr>
            <w:tcW w:w="1135" w:type="dxa"/>
            <w:shd w:val="clear" w:color="auto" w:fill="auto"/>
          </w:tcPr>
          <w:p w14:paraId="650D87F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0.664*** </w:t>
            </w:r>
          </w:p>
        </w:tc>
        <w:tc>
          <w:tcPr>
            <w:tcW w:w="1136" w:type="dxa"/>
            <w:shd w:val="clear" w:color="auto" w:fill="auto"/>
          </w:tcPr>
          <w:p w14:paraId="5326E3A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0.558*** </w:t>
            </w:r>
          </w:p>
        </w:tc>
        <w:tc>
          <w:tcPr>
            <w:tcW w:w="1135" w:type="dxa"/>
            <w:shd w:val="clear" w:color="auto" w:fill="auto"/>
          </w:tcPr>
          <w:p w14:paraId="15F8695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0.564*** </w:t>
            </w:r>
          </w:p>
        </w:tc>
        <w:tc>
          <w:tcPr>
            <w:tcW w:w="1136" w:type="dxa"/>
            <w:shd w:val="clear" w:color="auto" w:fill="auto"/>
          </w:tcPr>
          <w:p w14:paraId="75EE091E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0.626*** </w:t>
            </w:r>
          </w:p>
        </w:tc>
      </w:tr>
      <w:tr w:rsidR="0031638A" w:rsidRPr="00C87AAB" w14:paraId="2823FE73" w14:textId="77777777" w:rsidTr="00281658">
        <w:tc>
          <w:tcPr>
            <w:tcW w:w="1658" w:type="dxa"/>
            <w:shd w:val="clear" w:color="auto" w:fill="auto"/>
          </w:tcPr>
          <w:p w14:paraId="117D117A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</w:p>
        </w:tc>
        <w:tc>
          <w:tcPr>
            <w:tcW w:w="1135" w:type="dxa"/>
            <w:shd w:val="clear" w:color="auto" w:fill="auto"/>
          </w:tcPr>
          <w:p w14:paraId="0614278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-0.719*** </w:t>
            </w:r>
          </w:p>
        </w:tc>
        <w:tc>
          <w:tcPr>
            <w:tcW w:w="1135" w:type="dxa"/>
            <w:shd w:val="clear" w:color="auto" w:fill="auto"/>
          </w:tcPr>
          <w:p w14:paraId="4E3D0DF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-0.34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*** </w:t>
            </w:r>
          </w:p>
        </w:tc>
        <w:tc>
          <w:tcPr>
            <w:tcW w:w="1136" w:type="dxa"/>
            <w:shd w:val="clear" w:color="auto" w:fill="auto"/>
          </w:tcPr>
          <w:p w14:paraId="174E28E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-0.908*** </w:t>
            </w:r>
          </w:p>
        </w:tc>
        <w:tc>
          <w:tcPr>
            <w:tcW w:w="1135" w:type="dxa"/>
            <w:shd w:val="clear" w:color="auto" w:fill="auto"/>
          </w:tcPr>
          <w:p w14:paraId="2C841424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-0.504*** </w:t>
            </w:r>
          </w:p>
        </w:tc>
        <w:tc>
          <w:tcPr>
            <w:tcW w:w="1136" w:type="dxa"/>
            <w:shd w:val="clear" w:color="auto" w:fill="auto"/>
          </w:tcPr>
          <w:p w14:paraId="620563F8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-0.956*** </w:t>
            </w:r>
          </w:p>
        </w:tc>
        <w:tc>
          <w:tcPr>
            <w:tcW w:w="1135" w:type="dxa"/>
            <w:shd w:val="clear" w:color="auto" w:fill="auto"/>
          </w:tcPr>
          <w:p w14:paraId="03D9187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-0.719*** </w:t>
            </w:r>
          </w:p>
        </w:tc>
        <w:tc>
          <w:tcPr>
            <w:tcW w:w="1136" w:type="dxa"/>
            <w:shd w:val="clear" w:color="auto" w:fill="auto"/>
          </w:tcPr>
          <w:p w14:paraId="3A8C018B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-0.340*** </w:t>
            </w:r>
          </w:p>
        </w:tc>
      </w:tr>
      <w:tr w:rsidR="0031638A" w:rsidRPr="00C87AAB" w14:paraId="2CD9D22E" w14:textId="77777777" w:rsidTr="00281658">
        <w:tc>
          <w:tcPr>
            <w:tcW w:w="1658" w:type="dxa"/>
            <w:shd w:val="clear" w:color="auto" w:fill="auto"/>
          </w:tcPr>
          <w:p w14:paraId="07E54A2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hat1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</w:p>
        </w:tc>
        <w:tc>
          <w:tcPr>
            <w:tcW w:w="1135" w:type="dxa"/>
            <w:shd w:val="clear" w:color="auto" w:fill="auto"/>
          </w:tcPr>
          <w:p w14:paraId="025ACC3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0.876***</w:t>
            </w:r>
          </w:p>
        </w:tc>
        <w:tc>
          <w:tcPr>
            <w:tcW w:w="1135" w:type="dxa"/>
            <w:shd w:val="clear" w:color="auto" w:fill="auto"/>
          </w:tcPr>
          <w:p w14:paraId="7058C16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0.869***</w:t>
            </w:r>
          </w:p>
        </w:tc>
        <w:tc>
          <w:tcPr>
            <w:tcW w:w="1136" w:type="dxa"/>
            <w:shd w:val="clear" w:color="auto" w:fill="auto"/>
          </w:tcPr>
          <w:p w14:paraId="1800767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0.946*** </w:t>
            </w:r>
          </w:p>
        </w:tc>
        <w:tc>
          <w:tcPr>
            <w:tcW w:w="1135" w:type="dxa"/>
            <w:shd w:val="clear" w:color="auto" w:fill="auto"/>
          </w:tcPr>
          <w:p w14:paraId="64CCBEB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0.643*** </w:t>
            </w:r>
          </w:p>
        </w:tc>
        <w:tc>
          <w:tcPr>
            <w:tcW w:w="1136" w:type="dxa"/>
            <w:shd w:val="clear" w:color="auto" w:fill="auto"/>
          </w:tcPr>
          <w:p w14:paraId="1DBD616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-0.053 </w:t>
            </w:r>
          </w:p>
        </w:tc>
        <w:tc>
          <w:tcPr>
            <w:tcW w:w="1135" w:type="dxa"/>
            <w:shd w:val="clear" w:color="auto" w:fill="auto"/>
          </w:tcPr>
          <w:p w14:paraId="054D7320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0.876*** </w:t>
            </w:r>
          </w:p>
        </w:tc>
        <w:tc>
          <w:tcPr>
            <w:tcW w:w="1136" w:type="dxa"/>
            <w:shd w:val="clear" w:color="auto" w:fill="auto"/>
          </w:tcPr>
          <w:p w14:paraId="07463E89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0.869*** </w:t>
            </w:r>
          </w:p>
        </w:tc>
      </w:tr>
      <w:tr w:rsidR="0031638A" w:rsidRPr="00C87AAB" w14:paraId="51CF7340" w14:textId="77777777" w:rsidTr="00281658"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3B610255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sz w:val="22"/>
                <w:szCs w:val="22"/>
              </w:rPr>
              <w:t>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hat2</w:t>
            </w:r>
            <w:r w:rsidRPr="00C87AAB">
              <w:rPr>
                <w:rFonts w:ascii="Arial" w:hAnsi="Arial" w:cs="Arial"/>
                <w:sz w:val="22"/>
                <w:szCs w:val="22"/>
              </w:rPr>
              <w:t xml:space="preserve"> - F</w:t>
            </w:r>
            <w:r w:rsidRPr="00C87AAB">
              <w:rPr>
                <w:rFonts w:ascii="Arial" w:hAnsi="Arial" w:cs="Arial"/>
                <w:sz w:val="22"/>
                <w:szCs w:val="22"/>
                <w:vertAlign w:val="subscript"/>
              </w:rPr>
              <w:t>hat3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3A345A2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-0.295***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9B307A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0.170***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64398D86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-0.724***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EF73143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0.337***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3C299A2D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0.345*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30C8B17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-0.295***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3340A38F" w14:textId="77777777" w:rsidR="0031638A" w:rsidRPr="00C87AAB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0.170*** </w:t>
            </w:r>
          </w:p>
        </w:tc>
      </w:tr>
    </w:tbl>
    <w:p w14:paraId="1E8530F9" w14:textId="77777777" w:rsidR="0031638A" w:rsidRPr="00C87AAB" w:rsidRDefault="0031638A" w:rsidP="0031638A">
      <w:pPr>
        <w:rPr>
          <w:rFonts w:ascii="Arial" w:hAnsi="Arial" w:cs="Arial"/>
        </w:rPr>
      </w:pPr>
    </w:p>
    <w:p w14:paraId="76B4884F" w14:textId="77777777" w:rsidR="0031638A" w:rsidRPr="00C87AAB" w:rsidRDefault="0031638A" w:rsidP="0031638A">
      <w:pPr>
        <w:rPr>
          <w:rFonts w:ascii="Arial" w:hAnsi="Arial" w:cs="Arial"/>
          <w:lang w:eastAsia="en-US"/>
        </w:rPr>
      </w:pPr>
      <w:r w:rsidRPr="00C87AAB">
        <w:rPr>
          <w:rFonts w:ascii="Arial" w:hAnsi="Arial" w:cs="Arial"/>
          <w:lang w:eastAsia="en-US"/>
        </w:rPr>
        <w:t>*P &lt;0.05, **P &lt;0.01, ***P &lt;0.001.</w:t>
      </w:r>
    </w:p>
    <w:p w14:paraId="12C22303" w14:textId="77777777" w:rsidR="00593DC7" w:rsidRDefault="00593DC7" w:rsidP="0031638A">
      <w:pPr>
        <w:rPr>
          <w:rFonts w:ascii="Arial" w:hAnsi="Arial" w:cs="Arial"/>
          <w:lang w:val="en-US"/>
        </w:rPr>
      </w:pPr>
    </w:p>
    <w:p w14:paraId="6E770C59" w14:textId="36A51F6F" w:rsidR="00EE5E94" w:rsidRPr="00EE5E94" w:rsidRDefault="00EE5E94" w:rsidP="00EE5E94">
      <w:pPr>
        <w:rPr>
          <w:rFonts w:ascii="Arial" w:hAnsi="Arial" w:cs="Arial"/>
          <w:lang w:val="en-US" w:eastAsia="en-US"/>
        </w:rPr>
      </w:pPr>
      <w:r w:rsidRPr="00EE5E94">
        <w:rPr>
          <w:rFonts w:ascii="Arial" w:hAnsi="Arial" w:cs="Arial"/>
          <w:vertAlign w:val="superscript"/>
          <w:lang w:val="en-US"/>
        </w:rPr>
        <w:t xml:space="preserve">1 </w:t>
      </w:r>
      <w:r w:rsidRPr="00EE5E94">
        <w:rPr>
          <w:rFonts w:ascii="Arial" w:hAnsi="Arial" w:cs="Arial"/>
          <w:lang w:val="en-US"/>
        </w:rPr>
        <w:t>F</w:t>
      </w:r>
      <w:r w:rsidRPr="00EE5E94">
        <w:rPr>
          <w:rFonts w:ascii="Arial" w:hAnsi="Arial" w:cs="Arial"/>
          <w:vertAlign w:val="subscript"/>
          <w:lang w:val="en-US"/>
        </w:rPr>
        <w:t>GRM</w:t>
      </w:r>
      <w:r w:rsidRPr="00EE5E94">
        <w:rPr>
          <w:rFonts w:ascii="Arial" w:hAnsi="Arial" w:cs="Arial"/>
          <w:lang w:val="en-US"/>
        </w:rPr>
        <w:t>, values of the diagonal elements of the genomic relationship matrix;</w:t>
      </w:r>
      <w:r>
        <w:rPr>
          <w:rFonts w:ascii="Arial" w:hAnsi="Arial" w:cs="Arial"/>
          <w:lang w:val="en-US"/>
        </w:rPr>
        <w:t xml:space="preserve"> </w:t>
      </w:r>
      <w:r w:rsidRPr="00EE5E94">
        <w:rPr>
          <w:rFonts w:ascii="Arial" w:hAnsi="Arial" w:cs="Arial"/>
          <w:lang w:val="en-US"/>
        </w:rPr>
        <w:t>F</w:t>
      </w:r>
      <w:r w:rsidRPr="00EE5E94">
        <w:rPr>
          <w:rFonts w:ascii="Arial" w:hAnsi="Arial" w:cs="Arial"/>
          <w:vertAlign w:val="subscript"/>
          <w:lang w:val="en-US"/>
        </w:rPr>
        <w:t>ROH1</w:t>
      </w:r>
      <w:r w:rsidRPr="00EE5E94">
        <w:rPr>
          <w:rFonts w:ascii="Arial" w:hAnsi="Arial" w:cs="Arial"/>
          <w:lang w:val="en-US"/>
        </w:rPr>
        <w:t xml:space="preserve">, inbreeding coefficient based on runs of homozygosity (ROH) of minimum size of 1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ROH2</w:t>
      </w:r>
      <w:r w:rsidRPr="00EE5E94">
        <w:rPr>
          <w:rFonts w:ascii="Arial" w:hAnsi="Arial" w:cs="Arial"/>
          <w:lang w:val="en-US"/>
        </w:rPr>
        <w:t xml:space="preserve">, inbreeding coefficient based on ROH of minimum size of 2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ROH4</w:t>
      </w:r>
      <w:r w:rsidRPr="00EE5E94">
        <w:rPr>
          <w:rFonts w:ascii="Arial" w:hAnsi="Arial" w:cs="Arial"/>
          <w:lang w:val="en-US"/>
        </w:rPr>
        <w:t xml:space="preserve">, inbreeding coefficient based on ROH of minimum size of 4 </w:t>
      </w:r>
      <w:proofErr w:type="spellStart"/>
      <w:r w:rsidRPr="00EE5E94">
        <w:rPr>
          <w:rFonts w:ascii="Arial" w:hAnsi="Arial" w:cs="Arial"/>
          <w:lang w:val="en-US"/>
        </w:rPr>
        <w:t>Mbp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ROH8</w:t>
      </w:r>
      <w:r w:rsidRPr="00EE5E94">
        <w:rPr>
          <w:rFonts w:ascii="Arial" w:hAnsi="Arial" w:cs="Arial"/>
          <w:lang w:val="en-US"/>
        </w:rPr>
        <w:t xml:space="preserve">, inbreeding coefficient based on ROH of minimum size of 8 </w:t>
      </w:r>
      <w:proofErr w:type="spellStart"/>
      <w:r w:rsidRPr="00EE5E94">
        <w:rPr>
          <w:rFonts w:ascii="Arial" w:hAnsi="Arial" w:cs="Arial"/>
          <w:lang w:val="en-US"/>
        </w:rPr>
        <w:t>Mbp</w:t>
      </w:r>
      <w:bookmarkStart w:id="0" w:name="_GoBack"/>
      <w:bookmarkEnd w:id="0"/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ROH16</w:t>
      </w:r>
      <w:r w:rsidRPr="00EE5E94">
        <w:rPr>
          <w:rFonts w:ascii="Arial" w:hAnsi="Arial" w:cs="Arial"/>
          <w:lang w:val="en-US"/>
        </w:rPr>
        <w:t xml:space="preserve">, inbreeding coefficient based on ROH of minimum size of 16 </w:t>
      </w:r>
      <w:proofErr w:type="spellStart"/>
      <w:r w:rsidRPr="00EE5E94">
        <w:rPr>
          <w:rFonts w:ascii="Arial" w:hAnsi="Arial" w:cs="Arial"/>
          <w:lang w:val="en-US"/>
        </w:rPr>
        <w:t>Mb</w:t>
      </w:r>
      <w:r w:rsidR="00807803">
        <w:rPr>
          <w:rFonts w:ascii="Arial" w:hAnsi="Arial" w:cs="Arial"/>
          <w:lang w:val="en-US"/>
        </w:rPr>
        <w:t>p</w:t>
      </w:r>
      <w:proofErr w:type="spellEnd"/>
      <w:r w:rsidRPr="00EE5E94">
        <w:rPr>
          <w:rFonts w:ascii="Arial" w:hAnsi="Arial" w:cs="Arial"/>
          <w:lang w:val="en-US"/>
        </w:rPr>
        <w:t>; F</w:t>
      </w:r>
      <w:r w:rsidRPr="00EE5E94">
        <w:rPr>
          <w:rFonts w:ascii="Arial" w:hAnsi="Arial" w:cs="Arial"/>
          <w:vertAlign w:val="subscript"/>
          <w:lang w:val="en-US"/>
        </w:rPr>
        <w:t>HOM</w:t>
      </w:r>
      <w:r w:rsidRPr="00EE5E94">
        <w:rPr>
          <w:rFonts w:ascii="Arial" w:hAnsi="Arial" w:cs="Arial"/>
          <w:lang w:val="en-US"/>
        </w:rPr>
        <w:t>, inbreeding coefficient based on number of homozygous genotypes</w:t>
      </w:r>
      <w:r>
        <w:rPr>
          <w:rFonts w:ascii="Arial" w:hAnsi="Arial" w:cs="Arial"/>
          <w:lang w:val="en-US"/>
        </w:rPr>
        <w:t>;</w:t>
      </w:r>
      <w:r w:rsidRPr="00EE5E94">
        <w:rPr>
          <w:rFonts w:ascii="Arial" w:hAnsi="Arial" w:cs="Arial"/>
          <w:lang w:val="en-US"/>
        </w:rPr>
        <w:t xml:space="preserve"> F</w:t>
      </w:r>
      <w:r w:rsidRPr="00EE5E94">
        <w:rPr>
          <w:rFonts w:ascii="Arial" w:hAnsi="Arial" w:cs="Arial"/>
          <w:vertAlign w:val="subscript"/>
          <w:lang w:val="en-US"/>
        </w:rPr>
        <w:t>hat1</w:t>
      </w:r>
      <w:r w:rsidRPr="00EE5E94">
        <w:rPr>
          <w:rFonts w:ascii="Arial" w:hAnsi="Arial" w:cs="Arial"/>
          <w:lang w:val="en-US"/>
        </w:rPr>
        <w:t>, inbreeding coefficient based on the variance-standardized relationship minus 1; F</w:t>
      </w:r>
      <w:r w:rsidRPr="00EE5E94">
        <w:rPr>
          <w:rFonts w:ascii="Arial" w:hAnsi="Arial" w:cs="Arial"/>
          <w:vertAlign w:val="subscript"/>
          <w:lang w:val="en-US"/>
        </w:rPr>
        <w:t>hat2</w:t>
      </w:r>
      <w:r w:rsidRPr="00EE5E94">
        <w:rPr>
          <w:rFonts w:ascii="Arial" w:hAnsi="Arial" w:cs="Arial"/>
          <w:lang w:val="en-US"/>
        </w:rPr>
        <w:t xml:space="preserve">, inbreeding coefficient based on </w:t>
      </w:r>
      <w:r w:rsidRPr="00EE5E94">
        <w:rPr>
          <w:rFonts w:ascii="Arial" w:hAnsi="Arial" w:cs="Arial"/>
          <w:lang w:val="en-US"/>
        </w:rPr>
        <w:lastRenderedPageBreak/>
        <w:t>excess of homozygosity; F</w:t>
      </w:r>
      <w:r w:rsidRPr="00EE5E94">
        <w:rPr>
          <w:rFonts w:ascii="Arial" w:hAnsi="Arial" w:cs="Arial"/>
          <w:vertAlign w:val="subscript"/>
          <w:lang w:val="en-US"/>
        </w:rPr>
        <w:t>hat3</w:t>
      </w:r>
      <w:r w:rsidRPr="00EE5E94">
        <w:rPr>
          <w:rFonts w:ascii="Arial" w:hAnsi="Arial" w:cs="Arial"/>
          <w:lang w:val="en-US"/>
        </w:rPr>
        <w:t>, inbreeding coefficient based on correlation between uniting gametes.</w:t>
      </w:r>
    </w:p>
    <w:p w14:paraId="2BC5DCA5" w14:textId="6821ACD6" w:rsidR="00275C7F" w:rsidRDefault="00EE5E94" w:rsidP="00EE5E94">
      <w:pPr>
        <w:rPr>
          <w:rFonts w:ascii="Arial" w:hAnsi="Arial" w:cs="Arial"/>
          <w:b/>
          <w:bCs/>
          <w:lang w:val="en-US"/>
        </w:rPr>
      </w:pPr>
      <w:r w:rsidRPr="00EE5E94">
        <w:rPr>
          <w:rFonts w:ascii="Arial" w:hAnsi="Arial" w:cs="Arial"/>
          <w:lang w:val="en-US" w:eastAsia="en-US"/>
        </w:rPr>
        <w:br w:type="page"/>
      </w:r>
    </w:p>
    <w:p w14:paraId="1D471CEC" w14:textId="77777777" w:rsidR="00275C7F" w:rsidRDefault="00275C7F" w:rsidP="0031638A">
      <w:pPr>
        <w:rPr>
          <w:rFonts w:ascii="Arial" w:hAnsi="Arial" w:cs="Arial"/>
          <w:b/>
          <w:bCs/>
          <w:lang w:val="en-US"/>
        </w:rPr>
      </w:pPr>
    </w:p>
    <w:p w14:paraId="018EAFE4" w14:textId="39C3D567" w:rsidR="00275C7F" w:rsidRDefault="00275C7F">
      <w:pPr>
        <w:spacing w:after="160" w:line="259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8DE9953" w14:textId="77777777" w:rsidR="00275C7F" w:rsidRDefault="00275C7F" w:rsidP="0031638A">
      <w:pPr>
        <w:rPr>
          <w:rFonts w:ascii="Arial" w:hAnsi="Arial" w:cs="Arial"/>
          <w:b/>
          <w:bCs/>
          <w:lang w:val="en-US"/>
        </w:rPr>
      </w:pPr>
    </w:p>
    <w:p w14:paraId="13AEF398" w14:textId="77777777" w:rsidR="00275C7F" w:rsidRDefault="00275C7F" w:rsidP="0031638A">
      <w:pPr>
        <w:rPr>
          <w:rFonts w:ascii="Arial" w:hAnsi="Arial" w:cs="Arial"/>
          <w:b/>
          <w:bCs/>
          <w:lang w:val="en-US"/>
        </w:rPr>
      </w:pPr>
    </w:p>
    <w:p w14:paraId="06DE4653" w14:textId="59FE8130" w:rsidR="0031638A" w:rsidRPr="00C87AAB" w:rsidRDefault="0031638A" w:rsidP="0031638A">
      <w:pPr>
        <w:rPr>
          <w:rFonts w:ascii="Arial" w:hAnsi="Arial" w:cs="Arial"/>
          <w:lang w:val="en-US" w:eastAsia="en-US"/>
        </w:rPr>
      </w:pPr>
      <w:r w:rsidRPr="00C87AAB">
        <w:rPr>
          <w:rFonts w:ascii="Arial" w:hAnsi="Arial" w:cs="Arial"/>
          <w:b/>
          <w:bCs/>
          <w:lang w:val="en-US"/>
        </w:rPr>
        <w:t xml:space="preserve">Supplementary </w:t>
      </w:r>
      <w:r w:rsidRPr="00C87AAB">
        <w:rPr>
          <w:rFonts w:ascii="Arial" w:hAnsi="Arial" w:cs="Arial"/>
          <w:b/>
          <w:bCs/>
          <w:lang w:val="en-US" w:eastAsia="en-US"/>
        </w:rPr>
        <w:t>Table S7.</w:t>
      </w:r>
      <w:r w:rsidRPr="00C87AAB">
        <w:rPr>
          <w:rFonts w:ascii="Arial" w:hAnsi="Arial" w:cs="Arial"/>
          <w:lang w:val="en-US" w:eastAsia="en-US"/>
        </w:rPr>
        <w:t xml:space="preserve"> Effective population size (Ne) estimated for the seven pig breeds at 50, 25, 12, 6 and 3 generations (gen.) ago, matching the estimated origin of the runs of homozygosity of the considered minimum length classes (1, 2, 4, 8 and 16 </w:t>
      </w:r>
      <w:proofErr w:type="spellStart"/>
      <w:r w:rsidRPr="00C87AAB">
        <w:rPr>
          <w:rFonts w:ascii="Arial" w:hAnsi="Arial" w:cs="Arial"/>
          <w:lang w:val="en-US" w:eastAsia="en-US"/>
        </w:rPr>
        <w:t>Mbp</w:t>
      </w:r>
      <w:proofErr w:type="spellEnd"/>
      <w:r w:rsidRPr="00C87AAB">
        <w:rPr>
          <w:rFonts w:ascii="Arial" w:hAnsi="Arial" w:cs="Arial"/>
          <w:lang w:val="en-US" w:eastAsia="en-US"/>
        </w:rPr>
        <w:t>, respectively).</w:t>
      </w:r>
    </w:p>
    <w:p w14:paraId="183C88F0" w14:textId="77777777" w:rsidR="0031638A" w:rsidRPr="00C87AAB" w:rsidRDefault="0031638A" w:rsidP="0031638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418"/>
        <w:gridCol w:w="1417"/>
      </w:tblGrid>
      <w:tr w:rsidR="0031638A" w:rsidRPr="006A16DC" w14:paraId="3640843A" w14:textId="77777777" w:rsidTr="00281658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5E2E29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16DC">
              <w:rPr>
                <w:rFonts w:ascii="Arial" w:hAnsi="Arial" w:cs="Arial"/>
                <w:sz w:val="22"/>
                <w:szCs w:val="22"/>
              </w:rPr>
              <w:t>Breeds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1DC5F7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</w:p>
        </w:tc>
      </w:tr>
      <w:tr w:rsidR="0031638A" w:rsidRPr="006A16DC" w14:paraId="170A8429" w14:textId="77777777" w:rsidTr="00281658">
        <w:trPr>
          <w:trHeight w:val="28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1D6355" w14:textId="77777777" w:rsidR="0031638A" w:rsidRPr="006A16DC" w:rsidRDefault="0031638A" w:rsidP="00281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78B1E8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50 gen. ago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4DFF0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25 gen. ago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3E7389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12 gen. ago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E31221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6 gen. ago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3B6125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3 gen. ago</w:t>
            </w:r>
          </w:p>
        </w:tc>
      </w:tr>
      <w:tr w:rsidR="0031638A" w:rsidRPr="006A16DC" w14:paraId="53462A39" w14:textId="77777777" w:rsidTr="00281658">
        <w:trPr>
          <w:trHeight w:val="28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9D2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 xml:space="preserve"> Large White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22D75C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ACB57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BB9124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BC0145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89A32F" w14:textId="77777777" w:rsidR="0031638A" w:rsidRPr="006A16DC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16DC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</w:tr>
      <w:tr w:rsidR="0031638A" w:rsidRPr="00C87AAB" w14:paraId="37293239" w14:textId="77777777" w:rsidTr="00281658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5CEB921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Duroc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14:paraId="26A0FA76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8B541A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14:paraId="2CA58E9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65D3E81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33C56A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</w:tr>
      <w:tr w:rsidR="0031638A" w:rsidRPr="00C87AAB" w14:paraId="56CDE06F" w14:textId="77777777" w:rsidTr="00281658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2788FD2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Italian</w:t>
            </w:r>
            <w:proofErr w:type="spellEnd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Landrace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14:paraId="26324056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DADCE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14:paraId="175AB7C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49505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9C0DE5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31638A" w:rsidRPr="00C87AAB" w14:paraId="3B41EDC1" w14:textId="77777777" w:rsidTr="00281658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327DEC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Apulo-Calabrese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9AA468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6A1E607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14:paraId="5C024F84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B164E6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78C59D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31638A" w:rsidRPr="00C87AAB" w14:paraId="4CE0ACBF" w14:textId="77777777" w:rsidTr="00281658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B4AD728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Casertana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2D15C3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A8B9F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14:paraId="48F36105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DDD54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4CFF08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31638A" w:rsidRPr="00C87AAB" w14:paraId="3AA78FA7" w14:textId="77777777" w:rsidTr="00281658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250093B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Cinta Senese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37F0137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5E5A39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</w:tcPr>
          <w:p w14:paraId="00B7FBE0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D467893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8C5BBA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</w:tr>
      <w:tr w:rsidR="0031638A" w:rsidRPr="00C87AAB" w14:paraId="3F5CF939" w14:textId="77777777" w:rsidTr="00281658">
        <w:trPr>
          <w:trHeight w:val="28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C7C8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Nero Siciliano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83182E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434BFE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C71A5A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4AC8A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01C12F" w14:textId="77777777" w:rsidR="0031638A" w:rsidRPr="00C87AAB" w:rsidRDefault="0031638A" w:rsidP="00281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AAB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</w:tbl>
    <w:p w14:paraId="6CD1CEAE" w14:textId="77777777" w:rsidR="0031638A" w:rsidRPr="00C87AAB" w:rsidRDefault="0031638A" w:rsidP="0031638A">
      <w:pPr>
        <w:rPr>
          <w:rFonts w:ascii="Arial" w:hAnsi="Arial" w:cs="Arial"/>
          <w:lang w:val="en-US"/>
        </w:rPr>
        <w:sectPr w:rsidR="0031638A" w:rsidRPr="00C87AAB" w:rsidSect="0092298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7F2D449" w14:textId="77777777" w:rsidR="0031638A" w:rsidRPr="00C87AAB" w:rsidRDefault="0031638A" w:rsidP="0031638A">
      <w:pPr>
        <w:rPr>
          <w:rFonts w:ascii="Arial" w:hAnsi="Arial" w:cs="Arial"/>
          <w:lang w:val="en-US"/>
        </w:rPr>
      </w:pPr>
      <w:r w:rsidRPr="00C87AAB">
        <w:rPr>
          <w:rFonts w:ascii="Arial" w:hAnsi="Arial" w:cs="Arial"/>
          <w:b/>
          <w:lang w:val="en-US"/>
        </w:rPr>
        <w:lastRenderedPageBreak/>
        <w:t>Supplementary Figure S1.</w:t>
      </w:r>
      <w:r w:rsidRPr="00C87AAB">
        <w:rPr>
          <w:rFonts w:ascii="Arial" w:hAnsi="Arial" w:cs="Arial"/>
          <w:lang w:val="en-US"/>
        </w:rPr>
        <w:t xml:space="preserve"> Box plots of within-breed averaged sum of length of runs of homozygosity (SROH) ≥2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, ≥4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, ≥8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 and ≥ 16 </w:t>
      </w:r>
      <w:proofErr w:type="spellStart"/>
      <w:r w:rsidRPr="00C87AAB">
        <w:rPr>
          <w:rFonts w:ascii="Arial" w:hAnsi="Arial" w:cs="Arial"/>
          <w:lang w:val="en-US"/>
        </w:rPr>
        <w:t>Mbp</w:t>
      </w:r>
      <w:proofErr w:type="spellEnd"/>
      <w:r w:rsidRPr="00C87AAB">
        <w:rPr>
          <w:rFonts w:ascii="Arial" w:hAnsi="Arial" w:cs="Arial"/>
          <w:lang w:val="en-US"/>
        </w:rPr>
        <w:t xml:space="preserve">, calculated across all pigs within breed (ILW, Italian Large White; ID, Italian Duroc; IL, Italian Landrace; AC, </w:t>
      </w:r>
      <w:proofErr w:type="spellStart"/>
      <w:r w:rsidRPr="00C87AAB">
        <w:rPr>
          <w:rFonts w:ascii="Arial" w:hAnsi="Arial" w:cs="Arial"/>
          <w:lang w:val="en-US"/>
        </w:rPr>
        <w:t>Apulo</w:t>
      </w:r>
      <w:proofErr w:type="spellEnd"/>
      <w:r w:rsidRPr="00C87AAB">
        <w:rPr>
          <w:rFonts w:ascii="Arial" w:hAnsi="Arial" w:cs="Arial"/>
          <w:lang w:val="en-US"/>
        </w:rPr>
        <w:t>-Calabrese; C</w:t>
      </w:r>
      <w:r>
        <w:rPr>
          <w:rFonts w:ascii="Arial" w:hAnsi="Arial" w:cs="Arial"/>
          <w:lang w:val="en-US"/>
        </w:rPr>
        <w:t>T</w:t>
      </w:r>
      <w:r w:rsidRPr="00C87AAB">
        <w:rPr>
          <w:rFonts w:ascii="Arial" w:hAnsi="Arial" w:cs="Arial"/>
          <w:lang w:val="en-US"/>
        </w:rPr>
        <w:t xml:space="preserve">, </w:t>
      </w:r>
      <w:proofErr w:type="spellStart"/>
      <w:r w:rsidRPr="00C87AAB">
        <w:rPr>
          <w:rFonts w:ascii="Arial" w:hAnsi="Arial" w:cs="Arial"/>
          <w:lang w:val="en-US"/>
        </w:rPr>
        <w:t>Casertana</w:t>
      </w:r>
      <w:proofErr w:type="spellEnd"/>
      <w:r w:rsidRPr="00C87AAB">
        <w:rPr>
          <w:rFonts w:ascii="Arial" w:hAnsi="Arial" w:cs="Arial"/>
          <w:lang w:val="en-US"/>
        </w:rPr>
        <w:t xml:space="preserve">; CS, </w:t>
      </w:r>
      <w:proofErr w:type="spellStart"/>
      <w:r w:rsidRPr="00C87AAB">
        <w:rPr>
          <w:rFonts w:ascii="Arial" w:hAnsi="Arial" w:cs="Arial"/>
          <w:lang w:val="en-US"/>
        </w:rPr>
        <w:t>Cinta</w:t>
      </w:r>
      <w:proofErr w:type="spellEnd"/>
      <w:r w:rsidRPr="00C87AAB">
        <w:rPr>
          <w:rFonts w:ascii="Arial" w:hAnsi="Arial" w:cs="Arial"/>
          <w:lang w:val="en-US"/>
        </w:rPr>
        <w:t xml:space="preserve"> </w:t>
      </w:r>
      <w:proofErr w:type="spellStart"/>
      <w:r w:rsidRPr="00C87AAB">
        <w:rPr>
          <w:rFonts w:ascii="Arial" w:hAnsi="Arial" w:cs="Arial"/>
          <w:lang w:val="en-US"/>
        </w:rPr>
        <w:t>Senese</w:t>
      </w:r>
      <w:proofErr w:type="spellEnd"/>
      <w:r w:rsidRPr="00C87AAB">
        <w:rPr>
          <w:rFonts w:ascii="Arial" w:hAnsi="Arial" w:cs="Arial"/>
          <w:lang w:val="en-US"/>
        </w:rPr>
        <w:t>; NS, Nero Siciliano).</w:t>
      </w:r>
    </w:p>
    <w:p w14:paraId="49C6BDB9" w14:textId="77777777" w:rsidR="0031638A" w:rsidRPr="00C87AAB" w:rsidRDefault="0031638A" w:rsidP="0031638A">
      <w:pPr>
        <w:rPr>
          <w:rFonts w:ascii="Arial" w:hAnsi="Arial" w:cs="Arial"/>
          <w:lang w:val="en-US"/>
        </w:rPr>
      </w:pPr>
    </w:p>
    <w:p w14:paraId="68694DCD" w14:textId="77777777" w:rsidR="004A13F5" w:rsidRDefault="00397380" w:rsidP="0031638A">
      <w:r>
        <w:rPr>
          <w:noProof/>
        </w:rPr>
        <w:drawing>
          <wp:inline distT="0" distB="0" distL="0" distR="0" wp14:anchorId="2ADAAB62" wp14:editId="21ED9663">
            <wp:extent cx="6120130" cy="4590415"/>
            <wp:effectExtent l="0" t="0" r="0" b="635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_Figure_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3F5" w:rsidSect="00316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F7D1" w14:textId="77777777" w:rsidR="00CC6717" w:rsidRDefault="00CC6717" w:rsidP="00275C7F">
      <w:r>
        <w:separator/>
      </w:r>
    </w:p>
  </w:endnote>
  <w:endnote w:type="continuationSeparator" w:id="0">
    <w:p w14:paraId="2FDC4E0C" w14:textId="77777777" w:rsidR="00CC6717" w:rsidRDefault="00CC6717" w:rsidP="0027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FB4E" w14:textId="77777777" w:rsidR="00CC6717" w:rsidRDefault="00CC6717" w:rsidP="00275C7F">
      <w:r>
        <w:separator/>
      </w:r>
    </w:p>
  </w:footnote>
  <w:footnote w:type="continuationSeparator" w:id="0">
    <w:p w14:paraId="7AEACB39" w14:textId="77777777" w:rsidR="00CC6717" w:rsidRDefault="00CC6717" w:rsidP="0027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C3144"/>
    <w:multiLevelType w:val="hybridMultilevel"/>
    <w:tmpl w:val="E50A357A"/>
    <w:lvl w:ilvl="0" w:tplc="6B004FF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8A"/>
    <w:rsid w:val="000708B1"/>
    <w:rsid w:val="00086FF5"/>
    <w:rsid w:val="00155EA1"/>
    <w:rsid w:val="00181BC6"/>
    <w:rsid w:val="001C6386"/>
    <w:rsid w:val="0020084F"/>
    <w:rsid w:val="00275C7F"/>
    <w:rsid w:val="00281658"/>
    <w:rsid w:val="0031638A"/>
    <w:rsid w:val="00387164"/>
    <w:rsid w:val="00397380"/>
    <w:rsid w:val="004A13F5"/>
    <w:rsid w:val="00593DC7"/>
    <w:rsid w:val="006A16DC"/>
    <w:rsid w:val="00807803"/>
    <w:rsid w:val="00922982"/>
    <w:rsid w:val="00CC6717"/>
    <w:rsid w:val="00EE5E94"/>
    <w:rsid w:val="00F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8AF1"/>
  <w15:chartTrackingRefBased/>
  <w15:docId w15:val="{40254745-33D4-44F7-873D-554A546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1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31638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31638A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31638A"/>
    <w:rPr>
      <w:rFonts w:ascii="Arial" w:hAnsi="Arial"/>
      <w:i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31638A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31638A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31638A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31638A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31638A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31638A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Numeroriga">
    <w:name w:val="line number"/>
    <w:uiPriority w:val="99"/>
    <w:rsid w:val="0031638A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31638A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31638A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31638A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31638A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31638A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Rimandocommento">
    <w:name w:val="annotation reference"/>
    <w:uiPriority w:val="99"/>
    <w:semiHidden/>
    <w:rsid w:val="003163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163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3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163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38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1638A"/>
    <w:rPr>
      <w:sz w:val="18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38A"/>
    <w:rPr>
      <w:rFonts w:ascii="Times New Roman" w:eastAsia="Times New Roman" w:hAnsi="Times New Roman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3163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it-IT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31638A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table" w:customStyle="1" w:styleId="ANMTableGrid">
    <w:name w:val="ANM Table Grid"/>
    <w:basedOn w:val="Grigliatabella"/>
    <w:uiPriority w:val="99"/>
    <w:rsid w:val="0031638A"/>
    <w:tblPr/>
    <w:tcPr>
      <w:vAlign w:val="center"/>
    </w:tcPr>
  </w:style>
  <w:style w:type="table" w:customStyle="1" w:styleId="ANMTablegrid0">
    <w:name w:val="ANM Table grid"/>
    <w:basedOn w:val="Grigliatabella"/>
    <w:uiPriority w:val="99"/>
    <w:rsid w:val="0031638A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1638A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ANMTabcolumnheading">
    <w:name w:val="ANM Tab column heading"/>
    <w:rsid w:val="0031638A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table" w:customStyle="1" w:styleId="ANMTabStubheading">
    <w:name w:val="ANM Tab Stub heading"/>
    <w:basedOn w:val="Grigliatabella"/>
    <w:uiPriority w:val="99"/>
    <w:rsid w:val="0031638A"/>
    <w:tblPr/>
    <w:tcPr>
      <w:vAlign w:val="bottom"/>
    </w:tcPr>
  </w:style>
  <w:style w:type="paragraph" w:customStyle="1" w:styleId="ANMTabstubheading0">
    <w:name w:val="ANM Tab stub heading"/>
    <w:next w:val="ANMmaintext"/>
    <w:rsid w:val="0031638A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heading">
    <w:name w:val="ANM Tab row heading"/>
    <w:rsid w:val="0031638A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subheading">
    <w:name w:val="ANM Tab row subheading"/>
    <w:next w:val="ANMTabrowheading"/>
    <w:rsid w:val="0031638A"/>
    <w:pPr>
      <w:spacing w:after="0" w:line="360" w:lineRule="auto"/>
      <w:ind w:firstLine="142"/>
    </w:pPr>
    <w:rPr>
      <w:rFonts w:ascii="Arial" w:eastAsia="Times New Roman" w:hAnsi="Arial" w:cs="Times New Roman"/>
      <w:lang w:val="en-GB" w:eastAsia="fr-FR"/>
    </w:rPr>
  </w:style>
  <w:style w:type="paragraph" w:customStyle="1" w:styleId="ANMTabrowsub-subheading">
    <w:name w:val="ANM Tab row sub-subheading"/>
    <w:next w:val="ANMTabrowheading"/>
    <w:rsid w:val="0031638A"/>
    <w:pPr>
      <w:spacing w:after="0" w:line="360" w:lineRule="auto"/>
      <w:ind w:firstLine="284"/>
    </w:pPr>
    <w:rPr>
      <w:rFonts w:ascii="Arial" w:eastAsia="Times New Roman" w:hAnsi="Arial" w:cs="Times New Roman"/>
      <w:lang w:val="en-GB" w:eastAsia="fr-FR"/>
    </w:rPr>
  </w:style>
  <w:style w:type="paragraph" w:customStyle="1" w:styleId="ANMTabFootnote">
    <w:name w:val="ANM Tab Footnote"/>
    <w:rsid w:val="0031638A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1638A"/>
    <w:pPr>
      <w:ind w:left="567" w:hanging="567"/>
    </w:pPr>
    <w:rPr>
      <w:sz w:val="22"/>
    </w:rPr>
  </w:style>
  <w:style w:type="paragraph" w:customStyle="1" w:styleId="Default">
    <w:name w:val="Default"/>
    <w:rsid w:val="003163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en-GB"/>
    </w:rPr>
  </w:style>
  <w:style w:type="character" w:customStyle="1" w:styleId="st">
    <w:name w:val="st"/>
    <w:basedOn w:val="Carpredefinitoparagrafo"/>
    <w:semiHidden/>
    <w:rsid w:val="0031638A"/>
  </w:style>
  <w:style w:type="character" w:styleId="Enfasicorsivo">
    <w:name w:val="Emphasis"/>
    <w:uiPriority w:val="20"/>
    <w:qFormat/>
    <w:rsid w:val="0031638A"/>
    <w:rPr>
      <w:i/>
      <w:iCs/>
    </w:rPr>
  </w:style>
  <w:style w:type="character" w:styleId="Collegamentoipertestuale">
    <w:name w:val="Hyperlink"/>
    <w:uiPriority w:val="99"/>
    <w:unhideWhenUsed/>
    <w:rsid w:val="0031638A"/>
    <w:rPr>
      <w:color w:val="0000FF"/>
      <w:u w:val="single"/>
    </w:rPr>
  </w:style>
  <w:style w:type="paragraph" w:styleId="Nessunaspaziatura">
    <w:name w:val="No Spacing"/>
    <w:uiPriority w:val="1"/>
    <w:qFormat/>
    <w:rsid w:val="0031638A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sa8294f4d">
    <w:name w:val="s_a8294f4d"/>
    <w:basedOn w:val="Carpredefinitoparagrafo"/>
    <w:semiHidden/>
    <w:rsid w:val="0031638A"/>
  </w:style>
  <w:style w:type="paragraph" w:styleId="Intestazione">
    <w:name w:val="header"/>
    <w:basedOn w:val="Normale"/>
    <w:link w:val="IntestazioneCarattere"/>
    <w:uiPriority w:val="99"/>
    <w:unhideWhenUsed/>
    <w:rsid w:val="0031638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638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638A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163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31638A"/>
    <w:pPr>
      <w:suppressAutoHyphens/>
      <w:spacing w:before="280" w:after="280"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16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1638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">
    <w:name w:val="p"/>
    <w:basedOn w:val="Normale"/>
    <w:rsid w:val="0031638A"/>
    <w:pPr>
      <w:spacing w:before="100" w:beforeAutospacing="1" w:after="100" w:afterAutospacing="1"/>
    </w:pPr>
    <w:rPr>
      <w:lang w:val="en-US" w:eastAsia="en-US"/>
    </w:rPr>
  </w:style>
  <w:style w:type="character" w:customStyle="1" w:styleId="mi">
    <w:name w:val="mi"/>
    <w:rsid w:val="0031638A"/>
  </w:style>
  <w:style w:type="character" w:customStyle="1" w:styleId="mtext">
    <w:name w:val="mtext"/>
    <w:rsid w:val="0031638A"/>
  </w:style>
  <w:style w:type="character" w:customStyle="1" w:styleId="mo">
    <w:name w:val="mo"/>
    <w:rsid w:val="0031638A"/>
  </w:style>
  <w:style w:type="character" w:styleId="CitazioneHTML">
    <w:name w:val="HTML Cite"/>
    <w:uiPriority w:val="99"/>
    <w:semiHidden/>
    <w:unhideWhenUsed/>
    <w:rsid w:val="0031638A"/>
    <w:rPr>
      <w:i w:val="0"/>
      <w:iCs w:val="0"/>
    </w:rPr>
  </w:style>
  <w:style w:type="character" w:customStyle="1" w:styleId="citationref">
    <w:name w:val="citationref"/>
    <w:rsid w:val="0031638A"/>
  </w:style>
  <w:style w:type="table" w:styleId="Grigliatabellachiara">
    <w:name w:val="Grid Table Light"/>
    <w:basedOn w:val="Tabellanormale"/>
    <w:uiPriority w:val="40"/>
    <w:rsid w:val="0031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llegamentovisitato">
    <w:name w:val="FollowedHyperlink"/>
    <w:uiPriority w:val="99"/>
    <w:semiHidden/>
    <w:unhideWhenUsed/>
    <w:rsid w:val="0031638A"/>
    <w:rPr>
      <w:color w:val="954F72"/>
      <w:u w:val="single"/>
    </w:rPr>
  </w:style>
  <w:style w:type="paragraph" w:styleId="Revisione">
    <w:name w:val="Revision"/>
    <w:hidden/>
    <w:uiPriority w:val="99"/>
    <w:semiHidden/>
    <w:rsid w:val="0031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mplepara">
    <w:name w:val="simplepara"/>
    <w:basedOn w:val="Normale"/>
    <w:rsid w:val="0031638A"/>
    <w:pPr>
      <w:spacing w:before="100" w:beforeAutospacing="1" w:after="100" w:afterAutospacing="1"/>
    </w:pPr>
  </w:style>
  <w:style w:type="paragraph" w:customStyle="1" w:styleId="simplepara8">
    <w:name w:val="simplepara8"/>
    <w:basedOn w:val="Normale"/>
    <w:rsid w:val="0031638A"/>
  </w:style>
  <w:style w:type="paragraph" w:customStyle="1" w:styleId="simplepara9">
    <w:name w:val="simplepara9"/>
    <w:basedOn w:val="Normale"/>
    <w:rsid w:val="0031638A"/>
    <w:pPr>
      <w:spacing w:before="180" w:after="180" w:line="360" w:lineRule="atLeast"/>
    </w:pPr>
  </w:style>
  <w:style w:type="paragraph" w:customStyle="1" w:styleId="simplepara10">
    <w:name w:val="simplepara10"/>
    <w:basedOn w:val="Normale"/>
    <w:rsid w:val="0031638A"/>
    <w:pPr>
      <w:spacing w:before="120" w:after="120"/>
    </w:pPr>
    <w:rPr>
      <w:color w:val="666666"/>
    </w:rPr>
  </w:style>
  <w:style w:type="character" w:customStyle="1" w:styleId="captionnumber3">
    <w:name w:val="captionnumber3"/>
    <w:rsid w:val="0031638A"/>
  </w:style>
  <w:style w:type="character" w:styleId="Enfasigrassetto">
    <w:name w:val="Strong"/>
    <w:uiPriority w:val="22"/>
    <w:qFormat/>
    <w:rsid w:val="0031638A"/>
    <w:rPr>
      <w:b/>
      <w:bCs/>
    </w:rPr>
  </w:style>
  <w:style w:type="character" w:customStyle="1" w:styleId="emphasistypebolditalic6">
    <w:name w:val="emphasistypebolditalic6"/>
    <w:rsid w:val="0031638A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Fontanesi</dc:creator>
  <cp:keywords/>
  <dc:description/>
  <cp:lastModifiedBy>Giuseppina Schiavo</cp:lastModifiedBy>
  <cp:revision>6</cp:revision>
  <dcterms:created xsi:type="dcterms:W3CDTF">2019-10-11T16:49:00Z</dcterms:created>
  <dcterms:modified xsi:type="dcterms:W3CDTF">2019-10-12T08:53:00Z</dcterms:modified>
</cp:coreProperties>
</file>