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AB" w:rsidRPr="008A4E59" w:rsidRDefault="00E178AB" w:rsidP="00E178AB">
      <w:pPr>
        <w:rPr>
          <w:rFonts w:ascii="Arial" w:hAnsi="Arial" w:cs="Arial"/>
          <w:i/>
          <w:sz w:val="20"/>
          <w:szCs w:val="20"/>
        </w:rPr>
      </w:pPr>
      <w:r w:rsidRPr="008A4E59">
        <w:rPr>
          <w:rFonts w:ascii="Arial" w:hAnsi="Arial" w:cs="Arial"/>
          <w:i/>
          <w:sz w:val="20"/>
          <w:szCs w:val="20"/>
        </w:rPr>
        <w:t>ANIMAL</w:t>
      </w:r>
      <w:r w:rsidR="008A4E59" w:rsidRPr="008A4E59">
        <w:rPr>
          <w:rFonts w:ascii="Arial" w:hAnsi="Arial" w:cs="Arial"/>
          <w:i/>
          <w:sz w:val="20"/>
          <w:szCs w:val="20"/>
        </w:rPr>
        <w:t>:</w:t>
      </w:r>
      <w:r w:rsidRPr="008A4E59">
        <w:rPr>
          <w:rFonts w:ascii="Arial" w:hAnsi="Arial" w:cs="Arial"/>
          <w:i/>
          <w:sz w:val="20"/>
          <w:szCs w:val="20"/>
        </w:rPr>
        <w:t xml:space="preserve"> An International Journal of Animal Bioscience </w:t>
      </w:r>
    </w:p>
    <w:p w:rsidR="009B2E8F" w:rsidRPr="004648CE" w:rsidRDefault="009B2E8F" w:rsidP="009B2E8F">
      <w:pPr>
        <w:pStyle w:val="Bernie"/>
        <w:widowControl w:val="0"/>
        <w:spacing w:before="0" w:after="0" w:line="480" w:lineRule="auto"/>
        <w:jc w:val="left"/>
        <w:rPr>
          <w:b/>
          <w:kern w:val="0"/>
          <w:sz w:val="22"/>
          <w:szCs w:val="22"/>
        </w:rPr>
      </w:pPr>
      <w:r w:rsidRPr="004648CE">
        <w:rPr>
          <w:b/>
          <w:kern w:val="0"/>
          <w:sz w:val="22"/>
          <w:szCs w:val="22"/>
        </w:rPr>
        <w:t xml:space="preserve">Review: Passive immunity in beef </w:t>
      </w:r>
      <w:proofErr w:type="spellStart"/>
      <w:r w:rsidRPr="004648CE">
        <w:rPr>
          <w:b/>
          <w:kern w:val="0"/>
          <w:sz w:val="22"/>
          <w:szCs w:val="22"/>
        </w:rPr>
        <w:t>suckler</w:t>
      </w:r>
      <w:proofErr w:type="spellEnd"/>
      <w:r w:rsidRPr="004648CE">
        <w:rPr>
          <w:b/>
          <w:kern w:val="0"/>
          <w:sz w:val="22"/>
          <w:szCs w:val="22"/>
        </w:rPr>
        <w:t xml:space="preserve"> calves </w:t>
      </w:r>
    </w:p>
    <w:p w:rsidR="00E178AB" w:rsidRPr="004648CE" w:rsidRDefault="00E178AB" w:rsidP="00E178AB">
      <w:pPr>
        <w:rPr>
          <w:rFonts w:ascii="Arial" w:hAnsi="Arial" w:cs="Arial"/>
        </w:rPr>
      </w:pPr>
      <w:r w:rsidRPr="004648CE">
        <w:rPr>
          <w:rFonts w:ascii="Arial" w:hAnsi="Arial" w:cs="Arial"/>
        </w:rPr>
        <w:t>McGee M.</w:t>
      </w:r>
      <w:r w:rsidR="004477D0" w:rsidRPr="004648CE">
        <w:rPr>
          <w:rFonts w:ascii="Arial" w:hAnsi="Arial" w:cs="Arial"/>
        </w:rPr>
        <w:t xml:space="preserve"> and Earley B. </w:t>
      </w:r>
    </w:p>
    <w:p w:rsidR="00E178AB" w:rsidRPr="004648CE" w:rsidRDefault="00E178AB" w:rsidP="00E178AB">
      <w:pPr>
        <w:spacing w:line="240" w:lineRule="auto"/>
        <w:jc w:val="both"/>
        <w:rPr>
          <w:rFonts w:ascii="Arial" w:hAnsi="Arial" w:cs="Arial"/>
        </w:rPr>
      </w:pPr>
      <w:r w:rsidRPr="004648CE">
        <w:rPr>
          <w:rFonts w:ascii="Arial" w:hAnsi="Arial" w:cs="Arial"/>
          <w:b/>
        </w:rPr>
        <w:t xml:space="preserve">Supplementary Material S1: </w:t>
      </w:r>
      <w:r w:rsidRPr="004648CE">
        <w:rPr>
          <w:rFonts w:ascii="Arial" w:hAnsi="Arial" w:cs="Arial"/>
        </w:rPr>
        <w:t xml:space="preserve">References used for Figures 1 and 2, and Tables 1, 2, 3, 4, 5 and 6 that do not appear in the main body text and Reference list. </w:t>
      </w:r>
      <w:bookmarkStart w:id="0" w:name="_GoBack"/>
      <w:bookmarkEnd w:id="0"/>
    </w:p>
    <w:p w:rsidR="00CE1507" w:rsidRPr="004648CE" w:rsidRDefault="00CE1507" w:rsidP="00E178AB">
      <w:pPr>
        <w:spacing w:line="240" w:lineRule="auto"/>
        <w:jc w:val="both"/>
        <w:rPr>
          <w:rFonts w:ascii="Arial" w:hAnsi="Arial" w:cs="Arial"/>
          <w:shd w:val="clear" w:color="auto" w:fill="FFFFFF"/>
        </w:rPr>
      </w:pPr>
    </w:p>
    <w:p w:rsidR="00E178AB" w:rsidRPr="004648CE" w:rsidRDefault="00E178AB" w:rsidP="00E178AB">
      <w:pPr>
        <w:spacing w:line="240" w:lineRule="auto"/>
        <w:jc w:val="both"/>
        <w:rPr>
          <w:rFonts w:ascii="Arial" w:hAnsi="Arial" w:cs="Arial"/>
          <w:shd w:val="clear" w:color="auto" w:fill="FFFFFF"/>
        </w:rPr>
      </w:pPr>
      <w:proofErr w:type="spellStart"/>
      <w:r w:rsidRPr="004648CE">
        <w:rPr>
          <w:rFonts w:ascii="Arial" w:hAnsi="Arial" w:cs="Arial"/>
          <w:shd w:val="clear" w:color="auto" w:fill="FFFFFF"/>
        </w:rPr>
        <w:t>Awadeh</w:t>
      </w:r>
      <w:proofErr w:type="spellEnd"/>
      <w:r w:rsidRPr="004648CE">
        <w:rPr>
          <w:rFonts w:ascii="Arial" w:hAnsi="Arial" w:cs="Arial"/>
          <w:shd w:val="clear" w:color="auto" w:fill="FFFFFF"/>
        </w:rPr>
        <w:t xml:space="preserve"> FT, Kincaid RL and Johnson KA 1998. Effect of level and source of dietary selenium on concentrations of thyroid hormones and immunoglobulins in beef cows and calves. Journal of Animal Science 76, 1204-1215.</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t>Bartens</w:t>
      </w:r>
      <w:proofErr w:type="spellEnd"/>
      <w:r w:rsidRPr="004648CE">
        <w:rPr>
          <w:rFonts w:ascii="Arial" w:hAnsi="Arial" w:cs="Arial"/>
        </w:rPr>
        <w:t xml:space="preserve"> MC, </w:t>
      </w:r>
      <w:proofErr w:type="spellStart"/>
      <w:r w:rsidRPr="004648CE">
        <w:rPr>
          <w:rFonts w:ascii="Arial" w:hAnsi="Arial" w:cs="Arial"/>
        </w:rPr>
        <w:t>Drillich</w:t>
      </w:r>
      <w:proofErr w:type="spellEnd"/>
      <w:r w:rsidRPr="004648CE">
        <w:rPr>
          <w:rFonts w:ascii="Arial" w:hAnsi="Arial" w:cs="Arial"/>
        </w:rPr>
        <w:t xml:space="preserve"> M, </w:t>
      </w:r>
      <w:proofErr w:type="spellStart"/>
      <w:r w:rsidRPr="004648CE">
        <w:rPr>
          <w:rFonts w:ascii="Arial" w:hAnsi="Arial" w:cs="Arial"/>
        </w:rPr>
        <w:t>Rychli</w:t>
      </w:r>
      <w:proofErr w:type="spellEnd"/>
      <w:r w:rsidRPr="004648CE">
        <w:rPr>
          <w:rFonts w:ascii="Arial" w:hAnsi="Arial" w:cs="Arial"/>
        </w:rPr>
        <w:t xml:space="preserve"> K, </w:t>
      </w:r>
      <w:proofErr w:type="spellStart"/>
      <w:r w:rsidRPr="004648CE">
        <w:rPr>
          <w:rFonts w:ascii="Arial" w:hAnsi="Arial" w:cs="Arial"/>
        </w:rPr>
        <w:t>Iwersen</w:t>
      </w:r>
      <w:proofErr w:type="spellEnd"/>
      <w:r w:rsidRPr="004648CE">
        <w:rPr>
          <w:rFonts w:ascii="Arial" w:hAnsi="Arial" w:cs="Arial"/>
        </w:rPr>
        <w:t xml:space="preserve"> M, </w:t>
      </w:r>
      <w:proofErr w:type="spellStart"/>
      <w:r w:rsidRPr="004648CE">
        <w:rPr>
          <w:rFonts w:ascii="Arial" w:hAnsi="Arial" w:cs="Arial"/>
        </w:rPr>
        <w:t>Arnholdt</w:t>
      </w:r>
      <w:proofErr w:type="spellEnd"/>
      <w:r w:rsidRPr="004648CE">
        <w:rPr>
          <w:rFonts w:ascii="Arial" w:hAnsi="Arial" w:cs="Arial"/>
        </w:rPr>
        <w:t xml:space="preserve"> T, Meyer L and Klein-</w:t>
      </w:r>
      <w:proofErr w:type="spellStart"/>
      <w:r w:rsidRPr="004648CE">
        <w:rPr>
          <w:rFonts w:ascii="Arial" w:hAnsi="Arial" w:cs="Arial"/>
        </w:rPr>
        <w:t>Jöbstl</w:t>
      </w:r>
      <w:proofErr w:type="spellEnd"/>
      <w:r w:rsidRPr="004648CE">
        <w:rPr>
          <w:rFonts w:ascii="Arial" w:hAnsi="Arial" w:cs="Arial"/>
        </w:rPr>
        <w:t xml:space="preserve"> D 2016. Assessment of different methods to estimate bovine colostrum quality on farm. New Zealand Veterinary Journal 64, 263-267.</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t>Bartier</w:t>
      </w:r>
      <w:proofErr w:type="spellEnd"/>
      <w:r w:rsidRPr="004648CE">
        <w:rPr>
          <w:rFonts w:ascii="Arial" w:hAnsi="Arial" w:cs="Arial"/>
        </w:rPr>
        <w:t xml:space="preserve"> AL, </w:t>
      </w:r>
      <w:proofErr w:type="spellStart"/>
      <w:r w:rsidRPr="004648CE">
        <w:rPr>
          <w:rFonts w:ascii="Arial" w:hAnsi="Arial" w:cs="Arial"/>
        </w:rPr>
        <w:t>Windeyer</w:t>
      </w:r>
      <w:proofErr w:type="spellEnd"/>
      <w:r w:rsidRPr="004648CE">
        <w:rPr>
          <w:rFonts w:ascii="Arial" w:hAnsi="Arial" w:cs="Arial"/>
        </w:rPr>
        <w:t xml:space="preserve"> MC and </w:t>
      </w:r>
      <w:proofErr w:type="spellStart"/>
      <w:r w:rsidRPr="004648CE">
        <w:rPr>
          <w:rFonts w:ascii="Arial" w:hAnsi="Arial" w:cs="Arial"/>
        </w:rPr>
        <w:t>Doepel</w:t>
      </w:r>
      <w:proofErr w:type="spellEnd"/>
      <w:r w:rsidRPr="004648CE">
        <w:rPr>
          <w:rFonts w:ascii="Arial" w:hAnsi="Arial" w:cs="Arial"/>
        </w:rPr>
        <w:t xml:space="preserve"> L 2015. Evaluation of on-farm tools for colostrum quality measurement. Journal of Dairy Science 98</w:t>
      </w:r>
      <w:r w:rsidR="0050277C" w:rsidRPr="004648CE">
        <w:rPr>
          <w:rFonts w:ascii="Arial" w:hAnsi="Arial" w:cs="Arial"/>
        </w:rPr>
        <w:t>, 1878</w:t>
      </w:r>
      <w:r w:rsidRPr="004648CE">
        <w:rPr>
          <w:rFonts w:ascii="Arial" w:hAnsi="Arial" w:cs="Arial"/>
        </w:rPr>
        <w:t xml:space="preserve">–1884. </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t>Bielmann</w:t>
      </w:r>
      <w:proofErr w:type="spellEnd"/>
      <w:r w:rsidRPr="004648CE">
        <w:rPr>
          <w:rFonts w:ascii="Arial" w:hAnsi="Arial" w:cs="Arial"/>
        </w:rPr>
        <w:t xml:space="preserve"> V, </w:t>
      </w:r>
      <w:proofErr w:type="spellStart"/>
      <w:r w:rsidRPr="004648CE">
        <w:rPr>
          <w:rFonts w:ascii="Arial" w:hAnsi="Arial" w:cs="Arial"/>
        </w:rPr>
        <w:t>Gillan</w:t>
      </w:r>
      <w:proofErr w:type="spellEnd"/>
      <w:r w:rsidRPr="004648CE">
        <w:rPr>
          <w:rFonts w:ascii="Arial" w:hAnsi="Arial" w:cs="Arial"/>
        </w:rPr>
        <w:t xml:space="preserve"> J, Perkins NR, Skidmore AL, Godden S and Leslie KE 2010</w:t>
      </w:r>
      <w:r w:rsidR="00847724" w:rsidRPr="004648CE">
        <w:rPr>
          <w:rFonts w:ascii="Arial" w:hAnsi="Arial" w:cs="Arial"/>
        </w:rPr>
        <w:t>.</w:t>
      </w:r>
      <w:r w:rsidRPr="004648CE">
        <w:rPr>
          <w:rFonts w:ascii="Arial" w:hAnsi="Arial" w:cs="Arial"/>
        </w:rPr>
        <w:t xml:space="preserve"> An evaluation of Brix </w:t>
      </w:r>
      <w:proofErr w:type="spellStart"/>
      <w:r w:rsidRPr="004648CE">
        <w:rPr>
          <w:rFonts w:ascii="Arial" w:hAnsi="Arial" w:cs="Arial"/>
        </w:rPr>
        <w:t>refractometry</w:t>
      </w:r>
      <w:proofErr w:type="spellEnd"/>
      <w:r w:rsidRPr="004648CE">
        <w:rPr>
          <w:rFonts w:ascii="Arial" w:hAnsi="Arial" w:cs="Arial"/>
        </w:rPr>
        <w:t xml:space="preserve"> instruments for measurement of colostrum quality in dairy cattle. Journal of Dairy Science 93, 3713–3721.</w:t>
      </w:r>
    </w:p>
    <w:p w:rsidR="000A2AFF" w:rsidRPr="004648CE" w:rsidRDefault="000A2AFF" w:rsidP="00E178AB">
      <w:pPr>
        <w:spacing w:line="240" w:lineRule="auto"/>
        <w:jc w:val="both"/>
        <w:rPr>
          <w:rFonts w:ascii="Arial" w:hAnsi="Arial" w:cs="Arial"/>
          <w:shd w:val="clear" w:color="auto" w:fill="FFFFFF"/>
        </w:rPr>
      </w:pPr>
      <w:proofErr w:type="spellStart"/>
      <w:r w:rsidRPr="004648CE">
        <w:rPr>
          <w:rFonts w:ascii="Arial" w:hAnsi="Arial" w:cs="Arial"/>
          <w:shd w:val="clear" w:color="auto" w:fill="FFFFFF"/>
        </w:rPr>
        <w:t>Blecha</w:t>
      </w:r>
      <w:proofErr w:type="spellEnd"/>
      <w:r w:rsidRPr="004648CE">
        <w:rPr>
          <w:rFonts w:ascii="Arial" w:hAnsi="Arial" w:cs="Arial"/>
          <w:shd w:val="clear" w:color="auto" w:fill="FFFFFF"/>
        </w:rPr>
        <w:t xml:space="preserve"> F, Bull RC, Olson DP, Ross RH and Curtis S 1981. Effect of pre-partum protein restriction in the beef cow on immunoglobulin content in blood and </w:t>
      </w:r>
      <w:proofErr w:type="spellStart"/>
      <w:r w:rsidRPr="004648CE">
        <w:rPr>
          <w:rFonts w:ascii="Arial" w:hAnsi="Arial" w:cs="Arial"/>
          <w:shd w:val="clear" w:color="auto" w:fill="FFFFFF"/>
        </w:rPr>
        <w:t>colostral</w:t>
      </w:r>
      <w:proofErr w:type="spellEnd"/>
      <w:r w:rsidRPr="004648CE">
        <w:rPr>
          <w:rFonts w:ascii="Arial" w:hAnsi="Arial" w:cs="Arial"/>
          <w:shd w:val="clear" w:color="auto" w:fill="FFFFFF"/>
        </w:rPr>
        <w:t xml:space="preserve"> why and subsequent immunoglobulin absorption by the neonatal calf. Journal of Animal Science 51, 550-553.</w:t>
      </w:r>
    </w:p>
    <w:p w:rsidR="00CD3269" w:rsidRPr="004648CE" w:rsidRDefault="00CD3269" w:rsidP="00E178AB">
      <w:pPr>
        <w:spacing w:line="240" w:lineRule="auto"/>
        <w:jc w:val="both"/>
        <w:rPr>
          <w:rFonts w:ascii="Arial" w:hAnsi="Arial" w:cs="Arial"/>
          <w:shd w:val="clear" w:color="auto" w:fill="FFFFFF"/>
        </w:rPr>
      </w:pPr>
      <w:r w:rsidRPr="004648CE">
        <w:rPr>
          <w:rFonts w:ascii="Arial" w:hAnsi="Arial" w:cs="Arial"/>
          <w:shd w:val="clear" w:color="auto" w:fill="FFFFFF"/>
        </w:rPr>
        <w:t xml:space="preserve">Cabral RG, Chapman CE, </w:t>
      </w:r>
      <w:proofErr w:type="spellStart"/>
      <w:r w:rsidRPr="004648CE">
        <w:rPr>
          <w:rFonts w:ascii="Arial" w:hAnsi="Arial" w:cs="Arial"/>
          <w:shd w:val="clear" w:color="auto" w:fill="FFFFFF"/>
        </w:rPr>
        <w:t>Aragona</w:t>
      </w:r>
      <w:proofErr w:type="spellEnd"/>
      <w:r w:rsidRPr="004648CE">
        <w:rPr>
          <w:rFonts w:ascii="Arial" w:hAnsi="Arial" w:cs="Arial"/>
          <w:shd w:val="clear" w:color="auto" w:fill="FFFFFF"/>
        </w:rPr>
        <w:t xml:space="preserve"> KM, Clark E, </w:t>
      </w:r>
      <w:proofErr w:type="spellStart"/>
      <w:r w:rsidRPr="004648CE">
        <w:rPr>
          <w:rFonts w:ascii="Arial" w:hAnsi="Arial" w:cs="Arial"/>
          <w:shd w:val="clear" w:color="auto" w:fill="FFFFFF"/>
        </w:rPr>
        <w:t>Lunak</w:t>
      </w:r>
      <w:proofErr w:type="spellEnd"/>
      <w:r w:rsidRPr="004648CE">
        <w:rPr>
          <w:rFonts w:ascii="Arial" w:hAnsi="Arial" w:cs="Arial"/>
          <w:shd w:val="clear" w:color="auto" w:fill="FFFFFF"/>
        </w:rPr>
        <w:t xml:space="preserve"> M and Erickson PS 2016. Predicting colostrum quality from performance in the previous lactation and environmental changes. Journal of Dairy Science 99, 4048–4055.</w:t>
      </w:r>
    </w:p>
    <w:p w:rsidR="00E178AB" w:rsidRPr="004648CE" w:rsidRDefault="00E178AB" w:rsidP="00E178AB">
      <w:pPr>
        <w:spacing w:line="240" w:lineRule="auto"/>
        <w:jc w:val="both"/>
        <w:rPr>
          <w:rFonts w:ascii="Arial" w:hAnsi="Arial" w:cs="Arial"/>
          <w:shd w:val="clear" w:color="auto" w:fill="FFFFFF"/>
        </w:rPr>
      </w:pPr>
      <w:proofErr w:type="spellStart"/>
      <w:r w:rsidRPr="004648CE">
        <w:rPr>
          <w:rFonts w:ascii="Arial" w:hAnsi="Arial" w:cs="Arial"/>
          <w:shd w:val="clear" w:color="auto" w:fill="FFFFFF"/>
        </w:rPr>
        <w:t>Dardillat</w:t>
      </w:r>
      <w:proofErr w:type="spellEnd"/>
      <w:r w:rsidRPr="004648CE">
        <w:rPr>
          <w:rFonts w:ascii="Arial" w:hAnsi="Arial" w:cs="Arial"/>
          <w:shd w:val="clear" w:color="auto" w:fill="FFFFFF"/>
        </w:rPr>
        <w:t xml:space="preserve"> J, </w:t>
      </w:r>
      <w:proofErr w:type="spellStart"/>
      <w:r w:rsidRPr="004648CE">
        <w:rPr>
          <w:rFonts w:ascii="Arial" w:hAnsi="Arial" w:cs="Arial"/>
          <w:shd w:val="clear" w:color="auto" w:fill="FFFFFF"/>
        </w:rPr>
        <w:t>Trillat</w:t>
      </w:r>
      <w:proofErr w:type="spellEnd"/>
      <w:r w:rsidRPr="004648CE">
        <w:rPr>
          <w:rFonts w:ascii="Arial" w:hAnsi="Arial" w:cs="Arial"/>
          <w:shd w:val="clear" w:color="auto" w:fill="FFFFFF"/>
        </w:rPr>
        <w:t xml:space="preserve"> G and </w:t>
      </w:r>
      <w:proofErr w:type="spellStart"/>
      <w:r w:rsidRPr="004648CE">
        <w:rPr>
          <w:rFonts w:ascii="Arial" w:hAnsi="Arial" w:cs="Arial"/>
          <w:shd w:val="clear" w:color="auto" w:fill="FFFFFF"/>
        </w:rPr>
        <w:t>Larvor</w:t>
      </w:r>
      <w:proofErr w:type="spellEnd"/>
      <w:r w:rsidRPr="004648CE">
        <w:rPr>
          <w:rFonts w:ascii="Arial" w:hAnsi="Arial" w:cs="Arial"/>
          <w:shd w:val="clear" w:color="auto" w:fill="FFFFFF"/>
        </w:rPr>
        <w:t xml:space="preserve"> P 1978. Colostrum immunoglobulin concentration in cows: relationship with their calf mortality and with the colostrum quality of their female off</w:t>
      </w:r>
      <w:r w:rsidR="0050277C" w:rsidRPr="004648CE">
        <w:rPr>
          <w:rFonts w:ascii="Arial" w:hAnsi="Arial" w:cs="Arial"/>
          <w:shd w:val="clear" w:color="auto" w:fill="FFFFFF"/>
        </w:rPr>
        <w:t xml:space="preserve">spring. </w:t>
      </w:r>
      <w:proofErr w:type="spellStart"/>
      <w:r w:rsidR="0050277C" w:rsidRPr="004648CE">
        <w:rPr>
          <w:rFonts w:ascii="Arial" w:hAnsi="Arial" w:cs="Arial"/>
          <w:shd w:val="clear" w:color="auto" w:fill="FFFFFF"/>
        </w:rPr>
        <w:t>Annales</w:t>
      </w:r>
      <w:proofErr w:type="spellEnd"/>
      <w:r w:rsidR="0050277C" w:rsidRPr="004648CE">
        <w:rPr>
          <w:rFonts w:ascii="Arial" w:hAnsi="Arial" w:cs="Arial"/>
          <w:shd w:val="clear" w:color="auto" w:fill="FFFFFF"/>
        </w:rPr>
        <w:t xml:space="preserve"> de </w:t>
      </w:r>
      <w:proofErr w:type="spellStart"/>
      <w:r w:rsidR="0050277C" w:rsidRPr="004648CE">
        <w:rPr>
          <w:rFonts w:ascii="Arial" w:hAnsi="Arial" w:cs="Arial"/>
          <w:shd w:val="clear" w:color="auto" w:fill="FFFFFF"/>
        </w:rPr>
        <w:t>Recherches</w:t>
      </w:r>
      <w:proofErr w:type="spellEnd"/>
      <w:r w:rsidR="0050277C" w:rsidRPr="004648CE">
        <w:rPr>
          <w:rFonts w:ascii="Arial" w:hAnsi="Arial" w:cs="Arial"/>
          <w:shd w:val="clear" w:color="auto" w:fill="FFFFFF"/>
        </w:rPr>
        <w:t xml:space="preserve"> </w:t>
      </w:r>
      <w:proofErr w:type="spellStart"/>
      <w:r w:rsidR="0050277C" w:rsidRPr="004648CE">
        <w:rPr>
          <w:rFonts w:ascii="Arial" w:hAnsi="Arial" w:cs="Arial"/>
          <w:shd w:val="clear" w:color="auto" w:fill="FFFFFF"/>
        </w:rPr>
        <w:t>Vété</w:t>
      </w:r>
      <w:r w:rsidRPr="004648CE">
        <w:rPr>
          <w:rFonts w:ascii="Arial" w:hAnsi="Arial" w:cs="Arial"/>
          <w:shd w:val="clear" w:color="auto" w:fill="FFFFFF"/>
        </w:rPr>
        <w:t>rinaires</w:t>
      </w:r>
      <w:proofErr w:type="spellEnd"/>
      <w:r w:rsidRPr="004648CE">
        <w:rPr>
          <w:rFonts w:ascii="Arial" w:hAnsi="Arial" w:cs="Arial"/>
          <w:shd w:val="clear" w:color="auto" w:fill="FFFFFF"/>
        </w:rPr>
        <w:t xml:space="preserve"> 9, 375-384.</w:t>
      </w:r>
    </w:p>
    <w:p w:rsidR="00E178AB" w:rsidRPr="004648CE" w:rsidRDefault="00E178AB" w:rsidP="00E178AB">
      <w:pPr>
        <w:spacing w:line="240" w:lineRule="auto"/>
        <w:jc w:val="both"/>
        <w:rPr>
          <w:rFonts w:ascii="Arial" w:hAnsi="Arial" w:cs="Arial"/>
          <w:shd w:val="clear" w:color="auto" w:fill="FFFFFF"/>
        </w:rPr>
      </w:pPr>
      <w:r w:rsidRPr="004648CE">
        <w:rPr>
          <w:rFonts w:ascii="Arial" w:hAnsi="Arial" w:cs="Arial"/>
          <w:shd w:val="clear" w:color="auto" w:fill="FFFFFF"/>
        </w:rPr>
        <w:t xml:space="preserve">DeLong WJ, </w:t>
      </w:r>
      <w:proofErr w:type="spellStart"/>
      <w:r w:rsidRPr="004648CE">
        <w:rPr>
          <w:rFonts w:ascii="Arial" w:hAnsi="Arial" w:cs="Arial"/>
          <w:shd w:val="clear" w:color="auto" w:fill="FFFFFF"/>
        </w:rPr>
        <w:t>Waldhalm</w:t>
      </w:r>
      <w:proofErr w:type="spellEnd"/>
      <w:r w:rsidRPr="004648CE">
        <w:rPr>
          <w:rFonts w:ascii="Arial" w:hAnsi="Arial" w:cs="Arial"/>
          <w:shd w:val="clear" w:color="auto" w:fill="FFFFFF"/>
        </w:rPr>
        <w:t xml:space="preserve"> DG, Hall RF and Everson DO 1979. Restricted dietary protein in pregnant beef cows: II. Effects on the immune response. </w:t>
      </w:r>
      <w:proofErr w:type="spellStart"/>
      <w:r w:rsidRPr="004648CE">
        <w:rPr>
          <w:rFonts w:ascii="Arial" w:hAnsi="Arial" w:cs="Arial"/>
          <w:shd w:val="clear" w:color="auto" w:fill="FFFFFF"/>
        </w:rPr>
        <w:t>Theriogenology</w:t>
      </w:r>
      <w:proofErr w:type="spellEnd"/>
      <w:r w:rsidRPr="004648CE">
        <w:rPr>
          <w:rFonts w:ascii="Arial" w:hAnsi="Arial" w:cs="Arial"/>
          <w:shd w:val="clear" w:color="auto" w:fill="FFFFFF"/>
        </w:rPr>
        <w:t xml:space="preserve"> 12, 69-77.</w:t>
      </w:r>
    </w:p>
    <w:p w:rsidR="000A2AFF" w:rsidRPr="004648CE" w:rsidRDefault="000A2AFF" w:rsidP="000A2AFF">
      <w:pPr>
        <w:spacing w:line="240" w:lineRule="auto"/>
        <w:jc w:val="both"/>
        <w:rPr>
          <w:rFonts w:ascii="Arial" w:hAnsi="Arial" w:cs="Arial"/>
        </w:rPr>
      </w:pPr>
      <w:r w:rsidRPr="004648CE">
        <w:rPr>
          <w:rFonts w:ascii="Arial" w:hAnsi="Arial" w:cs="Arial"/>
        </w:rPr>
        <w:t xml:space="preserve">Dietz RE, Hall JB, Whittier WD, </w:t>
      </w:r>
      <w:proofErr w:type="spellStart"/>
      <w:r w:rsidRPr="004648CE">
        <w:rPr>
          <w:rFonts w:ascii="Arial" w:hAnsi="Arial" w:cs="Arial"/>
        </w:rPr>
        <w:t>Elvinger</w:t>
      </w:r>
      <w:proofErr w:type="spellEnd"/>
      <w:r w:rsidRPr="004648CE">
        <w:rPr>
          <w:rFonts w:ascii="Arial" w:hAnsi="Arial" w:cs="Arial"/>
        </w:rPr>
        <w:t xml:space="preserve"> F and </w:t>
      </w:r>
      <w:proofErr w:type="spellStart"/>
      <w:r w:rsidRPr="004648CE">
        <w:rPr>
          <w:rFonts w:ascii="Arial" w:hAnsi="Arial" w:cs="Arial"/>
        </w:rPr>
        <w:t>Eversole</w:t>
      </w:r>
      <w:proofErr w:type="spellEnd"/>
      <w:r w:rsidRPr="004648CE">
        <w:rPr>
          <w:rFonts w:ascii="Arial" w:hAnsi="Arial" w:cs="Arial"/>
        </w:rPr>
        <w:t xml:space="preserve"> DE. 2003. Effects of feeding supplemental fat to beef cows on cold tolerance in </w:t>
      </w:r>
      <w:proofErr w:type="spellStart"/>
      <w:r w:rsidRPr="004648CE">
        <w:rPr>
          <w:rFonts w:ascii="Arial" w:hAnsi="Arial" w:cs="Arial"/>
        </w:rPr>
        <w:t>newborn</w:t>
      </w:r>
      <w:proofErr w:type="spellEnd"/>
      <w:r w:rsidRPr="004648CE">
        <w:rPr>
          <w:rFonts w:ascii="Arial" w:hAnsi="Arial" w:cs="Arial"/>
        </w:rPr>
        <w:t xml:space="preserve"> calves. Journal of Animal Science 81, 885-894.</w:t>
      </w:r>
    </w:p>
    <w:p w:rsidR="000A2AFF" w:rsidRPr="004648CE" w:rsidRDefault="000A2AFF" w:rsidP="000A2AFF">
      <w:pPr>
        <w:spacing w:line="240" w:lineRule="auto"/>
        <w:jc w:val="both"/>
        <w:rPr>
          <w:rFonts w:ascii="Arial" w:hAnsi="Arial" w:cs="Arial"/>
        </w:rPr>
      </w:pPr>
      <w:r w:rsidRPr="004648CE">
        <w:rPr>
          <w:rFonts w:ascii="Arial" w:hAnsi="Arial" w:cs="Arial"/>
        </w:rPr>
        <w:t xml:space="preserve">Earley B, Fallon RJ and </w:t>
      </w:r>
      <w:proofErr w:type="spellStart"/>
      <w:r w:rsidRPr="004648CE">
        <w:rPr>
          <w:rFonts w:ascii="Arial" w:hAnsi="Arial" w:cs="Arial"/>
        </w:rPr>
        <w:t>Drennan</w:t>
      </w:r>
      <w:proofErr w:type="spellEnd"/>
      <w:r w:rsidRPr="004648CE">
        <w:rPr>
          <w:rFonts w:ascii="Arial" w:hAnsi="Arial" w:cs="Arial"/>
        </w:rPr>
        <w:t xml:space="preserve"> MJ 1998. Effects of quality of maternal colostrum on serum immunoglobulin concentrations in suckled calves. The relationship between immunoglobulin deficiency and disease in calves. </w:t>
      </w:r>
      <w:r w:rsidR="00E8667A" w:rsidRPr="004648CE">
        <w:rPr>
          <w:rFonts w:ascii="Arial" w:hAnsi="Arial" w:cs="Arial"/>
        </w:rPr>
        <w:t xml:space="preserve">In </w:t>
      </w:r>
      <w:r w:rsidRPr="004648CE">
        <w:rPr>
          <w:rFonts w:ascii="Arial" w:hAnsi="Arial" w:cs="Arial"/>
        </w:rPr>
        <w:t xml:space="preserve">Proceedings of the 4th Agricultural Research Forum, </w:t>
      </w:r>
      <w:r w:rsidR="00E8667A" w:rsidRPr="004648CE">
        <w:rPr>
          <w:rFonts w:ascii="Arial" w:hAnsi="Arial" w:cs="Arial"/>
        </w:rPr>
        <w:t xml:space="preserve">19-20  March 1998, </w:t>
      </w:r>
      <w:proofErr w:type="spellStart"/>
      <w:r w:rsidR="00E8667A" w:rsidRPr="004648CE">
        <w:rPr>
          <w:rFonts w:ascii="Arial" w:hAnsi="Arial" w:cs="Arial"/>
        </w:rPr>
        <w:t>Tullamore</w:t>
      </w:r>
      <w:proofErr w:type="spellEnd"/>
      <w:r w:rsidR="00E8667A" w:rsidRPr="004648CE">
        <w:rPr>
          <w:rFonts w:ascii="Arial" w:hAnsi="Arial" w:cs="Arial"/>
        </w:rPr>
        <w:t xml:space="preserve">, </w:t>
      </w:r>
      <w:r w:rsidR="008E63DA" w:rsidRPr="004648CE">
        <w:rPr>
          <w:rFonts w:ascii="Arial" w:hAnsi="Arial" w:cs="Arial"/>
        </w:rPr>
        <w:t xml:space="preserve">Co. Offaly, </w:t>
      </w:r>
      <w:r w:rsidR="00E8667A" w:rsidRPr="004648CE">
        <w:rPr>
          <w:rFonts w:ascii="Arial" w:hAnsi="Arial" w:cs="Arial"/>
        </w:rPr>
        <w:t xml:space="preserve">Ireland, pp. </w:t>
      </w:r>
      <w:r w:rsidRPr="004648CE">
        <w:rPr>
          <w:rFonts w:ascii="Arial" w:hAnsi="Arial" w:cs="Arial"/>
        </w:rPr>
        <w:t>5-6.</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t>Elsohaby</w:t>
      </w:r>
      <w:proofErr w:type="spellEnd"/>
      <w:r w:rsidRPr="004648CE">
        <w:rPr>
          <w:rFonts w:ascii="Arial" w:hAnsi="Arial" w:cs="Arial"/>
        </w:rPr>
        <w:t xml:space="preserve"> I, McClure JT, Cameron M, </w:t>
      </w:r>
      <w:proofErr w:type="spellStart"/>
      <w:r w:rsidRPr="004648CE">
        <w:rPr>
          <w:rFonts w:ascii="Arial" w:hAnsi="Arial" w:cs="Arial"/>
        </w:rPr>
        <w:t>Heider</w:t>
      </w:r>
      <w:proofErr w:type="spellEnd"/>
      <w:r w:rsidRPr="004648CE">
        <w:rPr>
          <w:rFonts w:ascii="Arial" w:hAnsi="Arial" w:cs="Arial"/>
        </w:rPr>
        <w:t xml:space="preserve"> LC, and Keefe GP 2017. Rapid assessment of bovine colostrum quality: how reliable are transmission infrared spectroscopy and digital and optical refractometers? Journal of Dairy Science 100, 1427–1435.</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t>Elsohaby</w:t>
      </w:r>
      <w:proofErr w:type="spellEnd"/>
      <w:r w:rsidRPr="004648CE">
        <w:rPr>
          <w:rFonts w:ascii="Arial" w:hAnsi="Arial" w:cs="Arial"/>
        </w:rPr>
        <w:t xml:space="preserve"> I, </w:t>
      </w:r>
      <w:proofErr w:type="spellStart"/>
      <w:r w:rsidRPr="004648CE">
        <w:rPr>
          <w:rFonts w:ascii="Arial" w:hAnsi="Arial" w:cs="Arial"/>
        </w:rPr>
        <w:t>Windeyer</w:t>
      </w:r>
      <w:proofErr w:type="spellEnd"/>
      <w:r w:rsidRPr="004648CE">
        <w:rPr>
          <w:rFonts w:ascii="Arial" w:hAnsi="Arial" w:cs="Arial"/>
        </w:rPr>
        <w:t xml:space="preserve"> MC, Haines DM, </w:t>
      </w:r>
      <w:proofErr w:type="spellStart"/>
      <w:r w:rsidRPr="004648CE">
        <w:rPr>
          <w:rFonts w:ascii="Arial" w:hAnsi="Arial" w:cs="Arial"/>
        </w:rPr>
        <w:t>Homerosky</w:t>
      </w:r>
      <w:proofErr w:type="spellEnd"/>
      <w:r w:rsidRPr="004648CE">
        <w:rPr>
          <w:rFonts w:ascii="Arial" w:hAnsi="Arial" w:cs="Arial"/>
        </w:rPr>
        <w:t xml:space="preserve"> ER, Pearson JM, McClure JT, Keefe GP 2018. Application of transmission infrared spectroscopy and partial least squares regression to predict immunoglobulin G concentration in dairy and beef cow colostrum. Journal of Animal Science 96, 771-782. </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lastRenderedPageBreak/>
        <w:t>Fiems</w:t>
      </w:r>
      <w:proofErr w:type="spellEnd"/>
      <w:r w:rsidRPr="004648CE">
        <w:rPr>
          <w:rFonts w:ascii="Arial" w:hAnsi="Arial" w:cs="Arial"/>
        </w:rPr>
        <w:t xml:space="preserve"> LO, De </w:t>
      </w:r>
      <w:proofErr w:type="spellStart"/>
      <w:r w:rsidRPr="004648CE">
        <w:rPr>
          <w:rFonts w:ascii="Arial" w:hAnsi="Arial" w:cs="Arial"/>
        </w:rPr>
        <w:t>Campeneere</w:t>
      </w:r>
      <w:proofErr w:type="spellEnd"/>
      <w:r w:rsidRPr="004648CE">
        <w:rPr>
          <w:rFonts w:ascii="Arial" w:hAnsi="Arial" w:cs="Arial"/>
        </w:rPr>
        <w:t xml:space="preserve"> S, De </w:t>
      </w:r>
      <w:proofErr w:type="spellStart"/>
      <w:r w:rsidRPr="004648CE">
        <w:rPr>
          <w:rFonts w:ascii="Arial" w:hAnsi="Arial" w:cs="Arial"/>
        </w:rPr>
        <w:t>Boever</w:t>
      </w:r>
      <w:proofErr w:type="spellEnd"/>
      <w:r w:rsidRPr="004648CE">
        <w:rPr>
          <w:rFonts w:ascii="Arial" w:hAnsi="Arial" w:cs="Arial"/>
        </w:rPr>
        <w:t xml:space="preserve"> JL, Van </w:t>
      </w:r>
      <w:proofErr w:type="spellStart"/>
      <w:r w:rsidRPr="004648CE">
        <w:rPr>
          <w:rFonts w:ascii="Arial" w:hAnsi="Arial" w:cs="Arial"/>
        </w:rPr>
        <w:t>Caelenbergh</w:t>
      </w:r>
      <w:proofErr w:type="spellEnd"/>
      <w:r w:rsidRPr="004648CE">
        <w:rPr>
          <w:rFonts w:ascii="Arial" w:hAnsi="Arial" w:cs="Arial"/>
        </w:rPr>
        <w:t xml:space="preserve"> W and De </w:t>
      </w:r>
      <w:proofErr w:type="spellStart"/>
      <w:r w:rsidRPr="004648CE">
        <w:rPr>
          <w:rFonts w:ascii="Arial" w:hAnsi="Arial" w:cs="Arial"/>
        </w:rPr>
        <w:t>Brabander</w:t>
      </w:r>
      <w:proofErr w:type="spellEnd"/>
      <w:r w:rsidRPr="004648CE">
        <w:rPr>
          <w:rFonts w:ascii="Arial" w:hAnsi="Arial" w:cs="Arial"/>
        </w:rPr>
        <w:t xml:space="preserve"> DL 2009. Effect of indoor energy restriction level and management on beef production in Belgian Blue double-muscled cow-calf pairs. Journal of Animal Physiology and Animal Nutrition 93, 678-687.</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t>Fishwick</w:t>
      </w:r>
      <w:proofErr w:type="spellEnd"/>
      <w:r w:rsidRPr="004648CE">
        <w:rPr>
          <w:rFonts w:ascii="Arial" w:hAnsi="Arial" w:cs="Arial"/>
        </w:rPr>
        <w:t xml:space="preserve"> G and Clifford D 1975. The effects of low protein intake by beef cows during pregnancy on the voluntary roughage, the composition of the colostrum and the serum immune globulin concentration of their calves. Proceedings of the Nutritional Society 34, 74A-75B.</w:t>
      </w:r>
    </w:p>
    <w:p w:rsidR="00E178AB" w:rsidRPr="004648CE" w:rsidRDefault="00E178AB" w:rsidP="00E178AB">
      <w:pPr>
        <w:spacing w:line="240" w:lineRule="auto"/>
        <w:jc w:val="both"/>
        <w:rPr>
          <w:rFonts w:ascii="Arial" w:eastAsia="Times New Roman" w:hAnsi="Arial" w:cs="Arial"/>
          <w:lang w:eastAsia="en-IE"/>
        </w:rPr>
      </w:pPr>
      <w:r w:rsidRPr="004648CE">
        <w:rPr>
          <w:rFonts w:ascii="Arial" w:eastAsia="Times New Roman" w:hAnsi="Arial" w:cs="Arial"/>
          <w:lang w:eastAsia="en-IE"/>
        </w:rPr>
        <w:t xml:space="preserve">Gilles A, </w:t>
      </w:r>
      <w:proofErr w:type="spellStart"/>
      <w:r w:rsidRPr="004648CE">
        <w:rPr>
          <w:rFonts w:ascii="Arial" w:eastAsia="Times New Roman" w:hAnsi="Arial" w:cs="Arial"/>
          <w:lang w:eastAsia="en-IE"/>
        </w:rPr>
        <w:t>Lebreton</w:t>
      </w:r>
      <w:proofErr w:type="spellEnd"/>
      <w:r w:rsidRPr="004648CE">
        <w:rPr>
          <w:rFonts w:ascii="Arial" w:eastAsia="Times New Roman" w:hAnsi="Arial" w:cs="Arial"/>
          <w:lang w:eastAsia="en-IE"/>
        </w:rPr>
        <w:t xml:space="preserve"> P and </w:t>
      </w:r>
      <w:proofErr w:type="spellStart"/>
      <w:r w:rsidRPr="004648CE">
        <w:rPr>
          <w:rFonts w:ascii="Arial" w:eastAsia="Times New Roman" w:hAnsi="Arial" w:cs="Arial"/>
          <w:lang w:eastAsia="en-IE"/>
        </w:rPr>
        <w:t>Troegeler-Meynadier</w:t>
      </w:r>
      <w:proofErr w:type="spellEnd"/>
      <w:r w:rsidRPr="004648CE">
        <w:rPr>
          <w:rFonts w:ascii="Arial" w:eastAsia="Times New Roman" w:hAnsi="Arial" w:cs="Arial"/>
          <w:lang w:eastAsia="en-IE"/>
        </w:rPr>
        <w:t xml:space="preserve"> </w:t>
      </w:r>
      <w:proofErr w:type="gramStart"/>
      <w:r w:rsidRPr="004648CE">
        <w:rPr>
          <w:rFonts w:ascii="Arial" w:eastAsia="Times New Roman" w:hAnsi="Arial" w:cs="Arial"/>
          <w:lang w:eastAsia="en-IE"/>
        </w:rPr>
        <w:t>A</w:t>
      </w:r>
      <w:proofErr w:type="gramEnd"/>
      <w:r w:rsidRPr="004648CE">
        <w:rPr>
          <w:rFonts w:ascii="Arial" w:eastAsia="Times New Roman" w:hAnsi="Arial" w:cs="Arial"/>
          <w:lang w:eastAsia="en-IE"/>
        </w:rPr>
        <w:t xml:space="preserve"> 2009. Effects of a selenium and iodine supplementation of pregnant cow on the </w:t>
      </w:r>
      <w:proofErr w:type="spellStart"/>
      <w:r w:rsidRPr="004648CE">
        <w:rPr>
          <w:rFonts w:ascii="Arial" w:eastAsia="Times New Roman" w:hAnsi="Arial" w:cs="Arial"/>
          <w:lang w:eastAsia="en-IE"/>
        </w:rPr>
        <w:t>newborn</w:t>
      </w:r>
      <w:proofErr w:type="spellEnd"/>
      <w:r w:rsidRPr="004648CE">
        <w:rPr>
          <w:rFonts w:ascii="Arial" w:eastAsia="Times New Roman" w:hAnsi="Arial" w:cs="Arial"/>
          <w:lang w:eastAsia="en-IE"/>
        </w:rPr>
        <w:t xml:space="preserve"> calf mineral and immune status. </w:t>
      </w:r>
      <w:r w:rsidR="007E33C8" w:rsidRPr="004648CE">
        <w:rPr>
          <w:rFonts w:ascii="Arial" w:hAnsi="Arial" w:cs="Arial"/>
          <w:lang w:val="en"/>
        </w:rPr>
        <w:t xml:space="preserve">Revue de </w:t>
      </w:r>
      <w:proofErr w:type="spellStart"/>
      <w:r w:rsidR="007E33C8" w:rsidRPr="004648CE">
        <w:rPr>
          <w:rFonts w:ascii="Arial" w:hAnsi="Arial" w:cs="Arial"/>
          <w:lang w:val="en"/>
        </w:rPr>
        <w:t>Médecine</w:t>
      </w:r>
      <w:proofErr w:type="spellEnd"/>
      <w:r w:rsidR="007E33C8" w:rsidRPr="004648CE">
        <w:rPr>
          <w:rFonts w:ascii="Arial" w:hAnsi="Arial" w:cs="Arial"/>
          <w:lang w:val="en"/>
        </w:rPr>
        <w:t xml:space="preserve"> </w:t>
      </w:r>
      <w:proofErr w:type="spellStart"/>
      <w:r w:rsidR="007E33C8" w:rsidRPr="004648CE">
        <w:rPr>
          <w:rFonts w:ascii="Arial" w:hAnsi="Arial" w:cs="Arial"/>
          <w:lang w:val="en"/>
        </w:rPr>
        <w:t>V</w:t>
      </w:r>
      <w:r w:rsidRPr="004648CE">
        <w:rPr>
          <w:rFonts w:ascii="Arial" w:hAnsi="Arial" w:cs="Arial"/>
          <w:lang w:val="en"/>
        </w:rPr>
        <w:t>étérinaire</w:t>
      </w:r>
      <w:proofErr w:type="spellEnd"/>
      <w:r w:rsidRPr="004648CE">
        <w:rPr>
          <w:rFonts w:ascii="Arial" w:hAnsi="Arial" w:cs="Arial"/>
          <w:lang w:val="en"/>
        </w:rPr>
        <w:t xml:space="preserve"> </w:t>
      </w:r>
      <w:r w:rsidRPr="004648CE">
        <w:rPr>
          <w:rFonts w:ascii="Arial" w:eastAsia="Times New Roman" w:hAnsi="Arial" w:cs="Arial"/>
          <w:lang w:eastAsia="en-IE"/>
        </w:rPr>
        <w:t>160, 10-17.</w:t>
      </w:r>
    </w:p>
    <w:p w:rsidR="00E178AB" w:rsidRPr="004648CE" w:rsidRDefault="00E178AB" w:rsidP="00E178AB">
      <w:pPr>
        <w:spacing w:line="240" w:lineRule="auto"/>
        <w:jc w:val="both"/>
        <w:rPr>
          <w:rFonts w:ascii="Arial" w:hAnsi="Arial" w:cs="Arial"/>
        </w:rPr>
      </w:pPr>
      <w:r w:rsidRPr="004648CE">
        <w:rPr>
          <w:rFonts w:ascii="Arial" w:hAnsi="Arial" w:cs="Arial"/>
          <w:shd w:val="clear" w:color="auto" w:fill="FFFFFF"/>
        </w:rPr>
        <w:t xml:space="preserve">Gross JJ, </w:t>
      </w:r>
      <w:proofErr w:type="spellStart"/>
      <w:r w:rsidRPr="004648CE">
        <w:rPr>
          <w:rFonts w:ascii="Arial" w:hAnsi="Arial" w:cs="Arial"/>
          <w:shd w:val="clear" w:color="auto" w:fill="FFFFFF"/>
        </w:rPr>
        <w:t>Schüpbach</w:t>
      </w:r>
      <w:proofErr w:type="spellEnd"/>
      <w:r w:rsidRPr="004648CE">
        <w:rPr>
          <w:rFonts w:ascii="Arial" w:hAnsi="Arial" w:cs="Arial"/>
          <w:shd w:val="clear" w:color="auto" w:fill="FFFFFF"/>
        </w:rPr>
        <w:t xml:space="preserve">-Regula G and </w:t>
      </w:r>
      <w:proofErr w:type="spellStart"/>
      <w:r w:rsidRPr="004648CE">
        <w:rPr>
          <w:rFonts w:ascii="Arial" w:hAnsi="Arial" w:cs="Arial"/>
          <w:shd w:val="clear" w:color="auto" w:fill="FFFFFF"/>
        </w:rPr>
        <w:t>Bruckmaier</w:t>
      </w:r>
      <w:proofErr w:type="spellEnd"/>
      <w:r w:rsidRPr="004648CE">
        <w:rPr>
          <w:rFonts w:ascii="Arial" w:hAnsi="Arial" w:cs="Arial"/>
          <w:shd w:val="clear" w:color="auto" w:fill="FFFFFF"/>
        </w:rPr>
        <w:t xml:space="preserve"> RM 2016</w:t>
      </w:r>
      <w:r w:rsidRPr="004648CE">
        <w:rPr>
          <w:rFonts w:ascii="Arial" w:hAnsi="Arial" w:cs="Arial"/>
        </w:rPr>
        <w:t>. Rapid Communication: Colostrum immunoglobulin concentration in mammary quarters is repeatable in consecutive lactations of dairy cows. Journal of Animal Science 94, 1755–1760.</w:t>
      </w:r>
    </w:p>
    <w:p w:rsidR="00E66604" w:rsidRPr="004648CE" w:rsidRDefault="00E66604" w:rsidP="00E66604">
      <w:pPr>
        <w:spacing w:line="240" w:lineRule="auto"/>
        <w:jc w:val="both"/>
        <w:rPr>
          <w:rFonts w:ascii="Arial" w:hAnsi="Arial" w:cs="Arial"/>
        </w:rPr>
      </w:pPr>
      <w:proofErr w:type="spellStart"/>
      <w:r w:rsidRPr="004648CE">
        <w:rPr>
          <w:rFonts w:ascii="Arial" w:hAnsi="Arial" w:cs="Arial"/>
        </w:rPr>
        <w:t>Gulliksen</w:t>
      </w:r>
      <w:proofErr w:type="spellEnd"/>
      <w:r w:rsidRPr="004648CE">
        <w:rPr>
          <w:rFonts w:ascii="Arial" w:hAnsi="Arial" w:cs="Arial"/>
        </w:rPr>
        <w:t xml:space="preserve"> S, Lie K, </w:t>
      </w:r>
      <w:proofErr w:type="spellStart"/>
      <w:r w:rsidRPr="004648CE">
        <w:rPr>
          <w:rFonts w:ascii="Arial" w:hAnsi="Arial" w:cs="Arial"/>
        </w:rPr>
        <w:t>Sølverød</w:t>
      </w:r>
      <w:proofErr w:type="spellEnd"/>
      <w:r w:rsidRPr="004648CE">
        <w:rPr>
          <w:rFonts w:ascii="Arial" w:hAnsi="Arial" w:cs="Arial"/>
        </w:rPr>
        <w:t xml:space="preserve"> L and </w:t>
      </w:r>
      <w:proofErr w:type="spellStart"/>
      <w:r w:rsidRPr="004648CE">
        <w:rPr>
          <w:rFonts w:ascii="Arial" w:hAnsi="Arial" w:cs="Arial"/>
        </w:rPr>
        <w:t>Østerås</w:t>
      </w:r>
      <w:proofErr w:type="spellEnd"/>
      <w:r w:rsidRPr="004648CE">
        <w:rPr>
          <w:rFonts w:ascii="Arial" w:hAnsi="Arial" w:cs="Arial"/>
        </w:rPr>
        <w:t xml:space="preserve"> O 2008. Risk factors associated with colostrum quality in Norwegian dairy cows. Journal of Dairy Science 91, 704-712.</w:t>
      </w:r>
    </w:p>
    <w:p w:rsidR="00E178AB" w:rsidRPr="004648CE" w:rsidRDefault="00E178AB" w:rsidP="00E66604">
      <w:pPr>
        <w:spacing w:line="240" w:lineRule="auto"/>
        <w:jc w:val="both"/>
        <w:rPr>
          <w:rFonts w:ascii="Arial" w:hAnsi="Arial" w:cs="Arial"/>
        </w:rPr>
      </w:pPr>
      <w:r w:rsidRPr="004648CE">
        <w:rPr>
          <w:rFonts w:ascii="Arial" w:hAnsi="Arial" w:cs="Arial"/>
        </w:rPr>
        <w:t xml:space="preserve">Herr M, </w:t>
      </w:r>
      <w:proofErr w:type="spellStart"/>
      <w:r w:rsidRPr="004648CE">
        <w:rPr>
          <w:rFonts w:ascii="Arial" w:hAnsi="Arial" w:cs="Arial"/>
        </w:rPr>
        <w:t>Bostedt</w:t>
      </w:r>
      <w:proofErr w:type="spellEnd"/>
      <w:r w:rsidRPr="004648CE">
        <w:rPr>
          <w:rFonts w:ascii="Arial" w:hAnsi="Arial" w:cs="Arial"/>
        </w:rPr>
        <w:t xml:space="preserve"> H and Failing K 2011. IgG and IgM levels in dairy cows during the </w:t>
      </w:r>
      <w:proofErr w:type="spellStart"/>
      <w:r w:rsidRPr="004648CE">
        <w:rPr>
          <w:rFonts w:ascii="Arial" w:hAnsi="Arial" w:cs="Arial"/>
        </w:rPr>
        <w:t>periparturient</w:t>
      </w:r>
      <w:proofErr w:type="spellEnd"/>
      <w:r w:rsidRPr="004648CE">
        <w:rPr>
          <w:rFonts w:ascii="Arial" w:hAnsi="Arial" w:cs="Arial"/>
        </w:rPr>
        <w:t xml:space="preserve"> period. </w:t>
      </w:r>
      <w:proofErr w:type="spellStart"/>
      <w:r w:rsidRPr="004648CE">
        <w:rPr>
          <w:rFonts w:ascii="Arial" w:hAnsi="Arial" w:cs="Arial"/>
        </w:rPr>
        <w:t>Theriogenology</w:t>
      </w:r>
      <w:proofErr w:type="spellEnd"/>
      <w:r w:rsidRPr="004648CE">
        <w:rPr>
          <w:rFonts w:ascii="Arial" w:hAnsi="Arial" w:cs="Arial"/>
        </w:rPr>
        <w:t xml:space="preserve"> 75, 377-385.</w:t>
      </w:r>
    </w:p>
    <w:p w:rsidR="00E178AB" w:rsidRPr="004648CE" w:rsidRDefault="00E178AB" w:rsidP="00E178AB">
      <w:pPr>
        <w:spacing w:line="240" w:lineRule="auto"/>
        <w:jc w:val="both"/>
        <w:rPr>
          <w:rFonts w:ascii="Arial" w:hAnsi="Arial" w:cs="Arial"/>
          <w:shd w:val="clear" w:color="auto" w:fill="FFFFFF"/>
        </w:rPr>
      </w:pPr>
      <w:r w:rsidRPr="004648CE">
        <w:rPr>
          <w:rFonts w:ascii="Arial" w:hAnsi="Arial" w:cs="Arial"/>
          <w:shd w:val="clear" w:color="auto" w:fill="FFFFFF"/>
        </w:rPr>
        <w:t xml:space="preserve">Horn MJ, Van </w:t>
      </w:r>
      <w:proofErr w:type="spellStart"/>
      <w:r w:rsidRPr="004648CE">
        <w:rPr>
          <w:rFonts w:ascii="Arial" w:hAnsi="Arial" w:cs="Arial"/>
          <w:shd w:val="clear" w:color="auto" w:fill="FFFFFF"/>
        </w:rPr>
        <w:t>Emon</w:t>
      </w:r>
      <w:proofErr w:type="spellEnd"/>
      <w:r w:rsidRPr="004648CE">
        <w:rPr>
          <w:rFonts w:ascii="Arial" w:hAnsi="Arial" w:cs="Arial"/>
          <w:shd w:val="clear" w:color="auto" w:fill="FFFFFF"/>
        </w:rPr>
        <w:t xml:space="preserve"> ML, Gunn PJ, </w:t>
      </w:r>
      <w:proofErr w:type="spellStart"/>
      <w:r w:rsidRPr="004648CE">
        <w:rPr>
          <w:rFonts w:ascii="Arial" w:hAnsi="Arial" w:cs="Arial"/>
          <w:shd w:val="clear" w:color="auto" w:fill="FFFFFF"/>
        </w:rPr>
        <w:t>Eicher</w:t>
      </w:r>
      <w:proofErr w:type="spellEnd"/>
      <w:r w:rsidRPr="004648CE">
        <w:rPr>
          <w:rFonts w:ascii="Arial" w:hAnsi="Arial" w:cs="Arial"/>
          <w:shd w:val="clear" w:color="auto" w:fill="FFFFFF"/>
        </w:rPr>
        <w:t xml:space="preserve"> SD, </w:t>
      </w:r>
      <w:proofErr w:type="spellStart"/>
      <w:r w:rsidRPr="004648CE">
        <w:rPr>
          <w:rFonts w:ascii="Arial" w:hAnsi="Arial" w:cs="Arial"/>
          <w:shd w:val="clear" w:color="auto" w:fill="FFFFFF"/>
        </w:rPr>
        <w:t>Lemenager</w:t>
      </w:r>
      <w:proofErr w:type="spellEnd"/>
      <w:r w:rsidRPr="004648CE">
        <w:rPr>
          <w:rFonts w:ascii="Arial" w:hAnsi="Arial" w:cs="Arial"/>
          <w:shd w:val="clear" w:color="auto" w:fill="FFFFFF"/>
        </w:rPr>
        <w:t xml:space="preserve"> RP, Burgess J, </w:t>
      </w:r>
      <w:proofErr w:type="spellStart"/>
      <w:r w:rsidRPr="004648CE">
        <w:rPr>
          <w:rFonts w:ascii="Arial" w:hAnsi="Arial" w:cs="Arial"/>
          <w:shd w:val="clear" w:color="auto" w:fill="FFFFFF"/>
        </w:rPr>
        <w:t>Pyatt</w:t>
      </w:r>
      <w:proofErr w:type="spellEnd"/>
      <w:r w:rsidRPr="004648CE">
        <w:rPr>
          <w:rFonts w:ascii="Arial" w:hAnsi="Arial" w:cs="Arial"/>
          <w:shd w:val="clear" w:color="auto" w:fill="FFFFFF"/>
        </w:rPr>
        <w:t xml:space="preserve"> N and Lake SL. 2010. Effects of maternal natural (RRR alpha-tocopherol acetate) or synthetic (all-</w:t>
      </w:r>
      <w:proofErr w:type="spellStart"/>
      <w:r w:rsidRPr="004648CE">
        <w:rPr>
          <w:rFonts w:ascii="Arial" w:hAnsi="Arial" w:cs="Arial"/>
          <w:shd w:val="clear" w:color="auto" w:fill="FFFFFF"/>
        </w:rPr>
        <w:t>rac</w:t>
      </w:r>
      <w:proofErr w:type="spellEnd"/>
      <w:r w:rsidRPr="004648CE">
        <w:rPr>
          <w:rFonts w:ascii="Arial" w:hAnsi="Arial" w:cs="Arial"/>
          <w:shd w:val="clear" w:color="auto" w:fill="FFFFFF"/>
        </w:rPr>
        <w:t xml:space="preserve"> alpha-tocopherol acetate) vitamin E supplementation on suckling calf performance, colostrum immunoglobulin G, and immune function. Journal of Animal Science 88, 3128-3135. </w:t>
      </w:r>
    </w:p>
    <w:p w:rsidR="00D4615D" w:rsidRPr="004648CE" w:rsidRDefault="00D4615D" w:rsidP="00E178AB">
      <w:pPr>
        <w:spacing w:line="240" w:lineRule="auto"/>
        <w:jc w:val="both"/>
        <w:rPr>
          <w:rFonts w:ascii="Arial" w:eastAsia="Times New Roman" w:hAnsi="Arial" w:cs="Arial"/>
          <w:bCs/>
          <w:kern w:val="32"/>
          <w:lang w:val="en-GB" w:eastAsia="en-GB"/>
        </w:rPr>
      </w:pPr>
      <w:r w:rsidRPr="004648CE">
        <w:rPr>
          <w:rFonts w:ascii="Arial" w:eastAsia="Times New Roman" w:hAnsi="Arial" w:cs="Arial"/>
          <w:bCs/>
          <w:kern w:val="32"/>
          <w:lang w:val="en-GB" w:eastAsia="en-GB"/>
        </w:rPr>
        <w:t xml:space="preserve">Kessler EC, </w:t>
      </w:r>
      <w:proofErr w:type="spellStart"/>
      <w:r w:rsidRPr="004648CE">
        <w:rPr>
          <w:rFonts w:ascii="Arial" w:eastAsia="Times New Roman" w:hAnsi="Arial" w:cs="Arial"/>
          <w:bCs/>
          <w:kern w:val="32"/>
          <w:lang w:val="en-GB" w:eastAsia="en-GB"/>
        </w:rPr>
        <w:t>Bruckmaier</w:t>
      </w:r>
      <w:proofErr w:type="spellEnd"/>
      <w:r w:rsidRPr="004648CE">
        <w:rPr>
          <w:rFonts w:ascii="Arial" w:eastAsia="Times New Roman" w:hAnsi="Arial" w:cs="Arial"/>
          <w:bCs/>
          <w:kern w:val="32"/>
          <w:lang w:val="en-GB" w:eastAsia="en-GB"/>
        </w:rPr>
        <w:t xml:space="preserve"> RM and Gross JJ 2014. Milk production during the </w:t>
      </w:r>
      <w:proofErr w:type="spellStart"/>
      <w:r w:rsidRPr="004648CE">
        <w:rPr>
          <w:rFonts w:ascii="Arial" w:eastAsia="Times New Roman" w:hAnsi="Arial" w:cs="Arial"/>
          <w:bCs/>
          <w:kern w:val="32"/>
          <w:lang w:val="en-GB" w:eastAsia="en-GB"/>
        </w:rPr>
        <w:t>colostral</w:t>
      </w:r>
      <w:proofErr w:type="spellEnd"/>
      <w:r w:rsidRPr="004648CE">
        <w:rPr>
          <w:rFonts w:ascii="Arial" w:eastAsia="Times New Roman" w:hAnsi="Arial" w:cs="Arial"/>
          <w:bCs/>
          <w:kern w:val="32"/>
          <w:lang w:val="en-GB" w:eastAsia="en-GB"/>
        </w:rPr>
        <w:t xml:space="preserve"> period is not related to the later </w:t>
      </w:r>
      <w:proofErr w:type="spellStart"/>
      <w:r w:rsidRPr="004648CE">
        <w:rPr>
          <w:rFonts w:ascii="Arial" w:eastAsia="Times New Roman" w:hAnsi="Arial" w:cs="Arial"/>
          <w:bCs/>
          <w:kern w:val="32"/>
          <w:lang w:val="en-GB" w:eastAsia="en-GB"/>
        </w:rPr>
        <w:t>lactational</w:t>
      </w:r>
      <w:proofErr w:type="spellEnd"/>
      <w:r w:rsidRPr="004648CE">
        <w:rPr>
          <w:rFonts w:ascii="Arial" w:eastAsia="Times New Roman" w:hAnsi="Arial" w:cs="Arial"/>
          <w:bCs/>
          <w:kern w:val="32"/>
          <w:lang w:val="en-GB" w:eastAsia="en-GB"/>
        </w:rPr>
        <w:t xml:space="preserve"> performance in dairy cows. Journal of Dairy Science 97, 2186–2192.</w:t>
      </w:r>
    </w:p>
    <w:p w:rsidR="00E178AB" w:rsidRPr="004648CE" w:rsidRDefault="00E178AB" w:rsidP="00E178AB">
      <w:pPr>
        <w:spacing w:line="240" w:lineRule="auto"/>
        <w:jc w:val="both"/>
        <w:rPr>
          <w:rFonts w:ascii="Arial" w:eastAsia="Times New Roman" w:hAnsi="Arial" w:cs="Arial"/>
          <w:bCs/>
          <w:kern w:val="32"/>
          <w:lang w:val="en-GB" w:eastAsia="en-GB"/>
        </w:rPr>
      </w:pPr>
      <w:r w:rsidRPr="004648CE">
        <w:rPr>
          <w:rFonts w:ascii="Arial" w:eastAsia="Times New Roman" w:hAnsi="Arial" w:cs="Arial"/>
          <w:bCs/>
          <w:kern w:val="32"/>
          <w:lang w:val="en-GB" w:eastAsia="en-GB"/>
        </w:rPr>
        <w:t xml:space="preserve">Lake SL, </w:t>
      </w:r>
      <w:proofErr w:type="spellStart"/>
      <w:r w:rsidRPr="004648CE">
        <w:rPr>
          <w:rFonts w:ascii="Arial" w:eastAsia="Times New Roman" w:hAnsi="Arial" w:cs="Arial"/>
          <w:bCs/>
          <w:kern w:val="32"/>
          <w:lang w:val="en-GB" w:eastAsia="en-GB"/>
        </w:rPr>
        <w:t>Scholljegerdes</w:t>
      </w:r>
      <w:proofErr w:type="spellEnd"/>
      <w:r w:rsidRPr="004648CE">
        <w:rPr>
          <w:rFonts w:ascii="Arial" w:eastAsia="Times New Roman" w:hAnsi="Arial" w:cs="Arial"/>
          <w:bCs/>
          <w:kern w:val="32"/>
          <w:lang w:val="en-GB" w:eastAsia="en-GB"/>
        </w:rPr>
        <w:t xml:space="preserve"> EJ, Small WT, Belden EL, Paisley SI, Rule DC and Hess BW 2006. Immune response and serum immunoglobulin G concentrations in beef calves suckling cows of differing body condition score at parturition and supplemented with high-linoleate or high-</w:t>
      </w:r>
      <w:proofErr w:type="spellStart"/>
      <w:r w:rsidRPr="004648CE">
        <w:rPr>
          <w:rFonts w:ascii="Arial" w:eastAsia="Times New Roman" w:hAnsi="Arial" w:cs="Arial"/>
          <w:bCs/>
          <w:kern w:val="32"/>
          <w:lang w:val="en-GB" w:eastAsia="en-GB"/>
        </w:rPr>
        <w:t>oleate</w:t>
      </w:r>
      <w:proofErr w:type="spellEnd"/>
      <w:r w:rsidRPr="004648CE">
        <w:rPr>
          <w:rFonts w:ascii="Arial" w:eastAsia="Times New Roman" w:hAnsi="Arial" w:cs="Arial"/>
          <w:bCs/>
          <w:kern w:val="32"/>
          <w:lang w:val="en-GB" w:eastAsia="en-GB"/>
        </w:rPr>
        <w:t xml:space="preserve"> safflower seeds. Journal of Animal Science 84, 997-1003.</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t>Løkke</w:t>
      </w:r>
      <w:proofErr w:type="spellEnd"/>
      <w:r w:rsidRPr="004648CE">
        <w:rPr>
          <w:rFonts w:ascii="Arial" w:hAnsi="Arial" w:cs="Arial"/>
        </w:rPr>
        <w:t xml:space="preserve"> MM, </w:t>
      </w:r>
      <w:proofErr w:type="spellStart"/>
      <w:r w:rsidRPr="004648CE">
        <w:rPr>
          <w:rFonts w:ascii="Arial" w:hAnsi="Arial" w:cs="Arial"/>
        </w:rPr>
        <w:t>Engelbrecht</w:t>
      </w:r>
      <w:proofErr w:type="spellEnd"/>
      <w:r w:rsidRPr="004648CE">
        <w:rPr>
          <w:rFonts w:ascii="Arial" w:hAnsi="Arial" w:cs="Arial"/>
        </w:rPr>
        <w:t xml:space="preserve"> R and Wiking L 2016. Covariance structures of fat and protein influence the estimation of IgG in bovine colostrum. Journal of Dairy Research 83, 58-66. </w:t>
      </w:r>
    </w:p>
    <w:p w:rsidR="008E63DA" w:rsidRPr="004648CE" w:rsidRDefault="00E66604" w:rsidP="008E63DA">
      <w:pPr>
        <w:spacing w:line="240" w:lineRule="auto"/>
        <w:jc w:val="both"/>
        <w:rPr>
          <w:rFonts w:ascii="Arial" w:hAnsi="Arial" w:cs="Arial"/>
        </w:rPr>
      </w:pPr>
      <w:r w:rsidRPr="004648CE">
        <w:rPr>
          <w:rFonts w:ascii="Arial" w:hAnsi="Arial" w:cs="Arial"/>
        </w:rPr>
        <w:t xml:space="preserve">McGee M and </w:t>
      </w:r>
      <w:proofErr w:type="spellStart"/>
      <w:r w:rsidRPr="004648CE">
        <w:rPr>
          <w:rFonts w:ascii="Arial" w:hAnsi="Arial" w:cs="Arial"/>
        </w:rPr>
        <w:t>Drennan</w:t>
      </w:r>
      <w:proofErr w:type="spellEnd"/>
      <w:r w:rsidRPr="004648CE">
        <w:rPr>
          <w:rFonts w:ascii="Arial" w:hAnsi="Arial" w:cs="Arial"/>
        </w:rPr>
        <w:t xml:space="preserve"> D 2008.  Intake and annual performance of Limousin × Holstein-Friesian and Simmental × Holstein-Friesian beef suckler cows, and pre-weaning growth of their calves. </w:t>
      </w:r>
      <w:r w:rsidR="008E63DA" w:rsidRPr="004648CE">
        <w:rPr>
          <w:rFonts w:ascii="Arial" w:hAnsi="Arial" w:cs="Arial"/>
        </w:rPr>
        <w:t xml:space="preserve">In Proceedings of the Agricultural Research Forum, 12-13 March 2008, </w:t>
      </w:r>
      <w:proofErr w:type="spellStart"/>
      <w:r w:rsidR="008E63DA" w:rsidRPr="004648CE">
        <w:rPr>
          <w:rFonts w:ascii="Arial" w:hAnsi="Arial" w:cs="Arial"/>
        </w:rPr>
        <w:t>Tullamore</w:t>
      </w:r>
      <w:proofErr w:type="spellEnd"/>
      <w:r w:rsidR="008E63DA" w:rsidRPr="004648CE">
        <w:rPr>
          <w:rFonts w:ascii="Arial" w:hAnsi="Arial" w:cs="Arial"/>
        </w:rPr>
        <w:t>, Co. Offaly, Ireland, p. 47.</w:t>
      </w:r>
    </w:p>
    <w:p w:rsidR="00E66604" w:rsidRPr="004648CE" w:rsidRDefault="00E66604" w:rsidP="00E66604">
      <w:pPr>
        <w:spacing w:line="240" w:lineRule="auto"/>
        <w:jc w:val="both"/>
        <w:rPr>
          <w:rFonts w:ascii="Arial" w:hAnsi="Arial" w:cs="Arial"/>
        </w:rPr>
      </w:pPr>
      <w:r w:rsidRPr="004648CE">
        <w:rPr>
          <w:rFonts w:ascii="Arial" w:hAnsi="Arial" w:cs="Arial"/>
        </w:rPr>
        <w:t xml:space="preserve">McGee M and Earley B 2013. Effect of nutritional restriction in late pregnancy on performance of suckler cows and birth weight and passive immune status of their calves. </w:t>
      </w:r>
      <w:r w:rsidR="008E63DA" w:rsidRPr="004648CE">
        <w:rPr>
          <w:rFonts w:ascii="Arial" w:hAnsi="Arial" w:cs="Arial"/>
        </w:rPr>
        <w:t xml:space="preserve">In </w:t>
      </w:r>
      <w:r w:rsidR="00E8667A" w:rsidRPr="004648CE">
        <w:rPr>
          <w:rFonts w:ascii="Arial" w:hAnsi="Arial" w:cs="Arial"/>
        </w:rPr>
        <w:t xml:space="preserve">Proceedings of </w:t>
      </w:r>
      <w:proofErr w:type="gramStart"/>
      <w:r w:rsidR="00E8667A" w:rsidRPr="004648CE">
        <w:rPr>
          <w:rFonts w:ascii="Arial" w:hAnsi="Arial" w:cs="Arial"/>
        </w:rPr>
        <w:t xml:space="preserve">the  </w:t>
      </w:r>
      <w:r w:rsidRPr="004648CE">
        <w:rPr>
          <w:rFonts w:ascii="Arial" w:hAnsi="Arial" w:cs="Arial"/>
        </w:rPr>
        <w:t>Agricultural</w:t>
      </w:r>
      <w:proofErr w:type="gramEnd"/>
      <w:r w:rsidRPr="004648CE">
        <w:rPr>
          <w:rFonts w:ascii="Arial" w:hAnsi="Arial" w:cs="Arial"/>
        </w:rPr>
        <w:t xml:space="preserve"> Research Forum, </w:t>
      </w:r>
      <w:r w:rsidR="008E63DA" w:rsidRPr="004648CE">
        <w:rPr>
          <w:rFonts w:ascii="Arial" w:hAnsi="Arial" w:cs="Arial"/>
        </w:rPr>
        <w:t xml:space="preserve">12-12 March 2013, </w:t>
      </w:r>
      <w:proofErr w:type="spellStart"/>
      <w:r w:rsidRPr="004648CE">
        <w:rPr>
          <w:rFonts w:ascii="Arial" w:hAnsi="Arial" w:cs="Arial"/>
        </w:rPr>
        <w:t>Tullamore</w:t>
      </w:r>
      <w:proofErr w:type="spellEnd"/>
      <w:r w:rsidRPr="004648CE">
        <w:rPr>
          <w:rFonts w:ascii="Arial" w:hAnsi="Arial" w:cs="Arial"/>
        </w:rPr>
        <w:t>, Co. Offaly, Ireland, p. 37.</w:t>
      </w:r>
    </w:p>
    <w:p w:rsidR="00E178AB" w:rsidRPr="004648CE" w:rsidRDefault="00E178AB" w:rsidP="00E178AB">
      <w:pPr>
        <w:spacing w:line="240" w:lineRule="auto"/>
        <w:jc w:val="both"/>
        <w:rPr>
          <w:rFonts w:ascii="Arial" w:hAnsi="Arial" w:cs="Arial"/>
          <w:shd w:val="clear" w:color="auto" w:fill="FFFFFF"/>
        </w:rPr>
      </w:pPr>
      <w:proofErr w:type="spellStart"/>
      <w:r w:rsidRPr="004648CE">
        <w:rPr>
          <w:rFonts w:ascii="Arial" w:hAnsi="Arial" w:cs="Arial"/>
          <w:shd w:val="clear" w:color="auto" w:fill="FFFFFF"/>
        </w:rPr>
        <w:t>Menissier</w:t>
      </w:r>
      <w:proofErr w:type="spellEnd"/>
      <w:r w:rsidRPr="004648CE">
        <w:rPr>
          <w:rFonts w:ascii="Arial" w:hAnsi="Arial" w:cs="Arial"/>
          <w:shd w:val="clear" w:color="auto" w:fill="FFFFFF"/>
        </w:rPr>
        <w:t xml:space="preserve"> F, </w:t>
      </w:r>
      <w:proofErr w:type="spellStart"/>
      <w:r w:rsidRPr="004648CE">
        <w:rPr>
          <w:rFonts w:ascii="Arial" w:hAnsi="Arial" w:cs="Arial"/>
          <w:shd w:val="clear" w:color="auto" w:fill="FFFFFF"/>
        </w:rPr>
        <w:t>Levieux</w:t>
      </w:r>
      <w:proofErr w:type="spellEnd"/>
      <w:r w:rsidRPr="004648CE">
        <w:rPr>
          <w:rFonts w:ascii="Arial" w:hAnsi="Arial" w:cs="Arial"/>
          <w:shd w:val="clear" w:color="auto" w:fill="FFFFFF"/>
        </w:rPr>
        <w:t xml:space="preserve"> D, </w:t>
      </w:r>
      <w:proofErr w:type="spellStart"/>
      <w:r w:rsidRPr="004648CE">
        <w:rPr>
          <w:rFonts w:ascii="Arial" w:hAnsi="Arial" w:cs="Arial"/>
          <w:shd w:val="clear" w:color="auto" w:fill="FFFFFF"/>
        </w:rPr>
        <w:t>Sapa</w:t>
      </w:r>
      <w:proofErr w:type="spellEnd"/>
      <w:r w:rsidRPr="004648CE">
        <w:rPr>
          <w:rFonts w:ascii="Arial" w:hAnsi="Arial" w:cs="Arial"/>
          <w:shd w:val="clear" w:color="auto" w:fill="FFFFFF"/>
        </w:rPr>
        <w:t xml:space="preserve"> J, </w:t>
      </w:r>
      <w:proofErr w:type="spellStart"/>
      <w:r w:rsidRPr="004648CE">
        <w:rPr>
          <w:rFonts w:ascii="Arial" w:hAnsi="Arial" w:cs="Arial"/>
          <w:shd w:val="clear" w:color="auto" w:fill="FFFFFF"/>
        </w:rPr>
        <w:t>Gigaret</w:t>
      </w:r>
      <w:proofErr w:type="spellEnd"/>
      <w:r w:rsidRPr="004648CE">
        <w:rPr>
          <w:rFonts w:ascii="Arial" w:hAnsi="Arial" w:cs="Arial"/>
          <w:shd w:val="clear" w:color="auto" w:fill="FFFFFF"/>
        </w:rPr>
        <w:t xml:space="preserve"> H and Souvenir </w:t>
      </w:r>
      <w:proofErr w:type="spellStart"/>
      <w:r w:rsidRPr="004648CE">
        <w:rPr>
          <w:rFonts w:ascii="Arial" w:hAnsi="Arial" w:cs="Arial"/>
          <w:shd w:val="clear" w:color="auto" w:fill="FFFFFF"/>
        </w:rPr>
        <w:t>Zafindrajaona</w:t>
      </w:r>
      <w:proofErr w:type="spellEnd"/>
      <w:r w:rsidRPr="004648CE">
        <w:rPr>
          <w:rFonts w:ascii="Arial" w:hAnsi="Arial" w:cs="Arial"/>
          <w:shd w:val="clear" w:color="auto" w:fill="FFFFFF"/>
        </w:rPr>
        <w:t xml:space="preserve"> P 1987. Maternal genetic determinism of </w:t>
      </w:r>
      <w:proofErr w:type="spellStart"/>
      <w:r w:rsidRPr="004648CE">
        <w:rPr>
          <w:rFonts w:ascii="Arial" w:hAnsi="Arial" w:cs="Arial"/>
          <w:shd w:val="clear" w:color="auto" w:fill="FFFFFF"/>
        </w:rPr>
        <w:t>colostral</w:t>
      </w:r>
      <w:proofErr w:type="spellEnd"/>
      <w:r w:rsidRPr="004648CE">
        <w:rPr>
          <w:rFonts w:ascii="Arial" w:hAnsi="Arial" w:cs="Arial"/>
          <w:shd w:val="clear" w:color="auto" w:fill="FFFFFF"/>
        </w:rPr>
        <w:t xml:space="preserve"> passive immunity in the </w:t>
      </w:r>
      <w:proofErr w:type="spellStart"/>
      <w:r w:rsidR="001E39E2" w:rsidRPr="004648CE">
        <w:rPr>
          <w:rFonts w:ascii="Arial" w:hAnsi="Arial" w:cs="Arial"/>
          <w:shd w:val="clear" w:color="auto" w:fill="FFFFFF"/>
        </w:rPr>
        <w:t>newborn</w:t>
      </w:r>
      <w:proofErr w:type="spellEnd"/>
      <w:r w:rsidR="001E39E2" w:rsidRPr="004648CE">
        <w:rPr>
          <w:rFonts w:ascii="Arial" w:hAnsi="Arial" w:cs="Arial"/>
          <w:shd w:val="clear" w:color="auto" w:fill="FFFFFF"/>
        </w:rPr>
        <w:t xml:space="preserve"> calf of </w:t>
      </w:r>
      <w:proofErr w:type="spellStart"/>
      <w:r w:rsidR="001E39E2" w:rsidRPr="004648CE">
        <w:rPr>
          <w:rFonts w:ascii="Arial" w:hAnsi="Arial" w:cs="Arial"/>
          <w:shd w:val="clear" w:color="auto" w:fill="FFFFFF"/>
        </w:rPr>
        <w:t>Charolais</w:t>
      </w:r>
      <w:proofErr w:type="spellEnd"/>
      <w:r w:rsidR="001E39E2" w:rsidRPr="004648CE">
        <w:rPr>
          <w:rFonts w:ascii="Arial" w:hAnsi="Arial" w:cs="Arial"/>
          <w:shd w:val="clear" w:color="auto" w:fill="FFFFFF"/>
        </w:rPr>
        <w:t xml:space="preserve"> breed</w:t>
      </w:r>
      <w:r w:rsidR="0050277C" w:rsidRPr="004648CE">
        <w:rPr>
          <w:rFonts w:ascii="Arial" w:hAnsi="Arial" w:cs="Arial"/>
          <w:shd w:val="clear" w:color="auto" w:fill="FFFFFF"/>
        </w:rPr>
        <w:t xml:space="preserve">. </w:t>
      </w:r>
      <w:r w:rsidR="008E63DA" w:rsidRPr="004648CE">
        <w:rPr>
          <w:rFonts w:ascii="Arial" w:hAnsi="Arial" w:cs="Arial"/>
          <w:shd w:val="clear" w:color="auto" w:fill="FFFFFF"/>
        </w:rPr>
        <w:t>Li</w:t>
      </w:r>
      <w:r w:rsidR="0050277C" w:rsidRPr="004648CE">
        <w:rPr>
          <w:rFonts w:ascii="Arial" w:hAnsi="Arial" w:cs="Arial"/>
          <w:shd w:val="clear" w:color="auto" w:fill="FFFFFF"/>
        </w:rPr>
        <w:t>vestock Production Science 18</w:t>
      </w:r>
      <w:r w:rsidR="008E63DA" w:rsidRPr="004648CE">
        <w:rPr>
          <w:rFonts w:ascii="Arial" w:hAnsi="Arial" w:cs="Arial"/>
          <w:shd w:val="clear" w:color="auto" w:fill="FFFFFF"/>
        </w:rPr>
        <w:t>, 333–357</w:t>
      </w:r>
      <w:r w:rsidRPr="004648CE">
        <w:rPr>
          <w:rFonts w:ascii="Arial" w:hAnsi="Arial" w:cs="Arial"/>
          <w:shd w:val="clear" w:color="auto" w:fill="FFFFFF"/>
        </w:rPr>
        <w:t xml:space="preserve">. </w:t>
      </w:r>
    </w:p>
    <w:p w:rsidR="00E178AB" w:rsidRPr="004648CE" w:rsidRDefault="00E178AB" w:rsidP="00E178AB">
      <w:pPr>
        <w:spacing w:line="240" w:lineRule="auto"/>
        <w:jc w:val="both"/>
        <w:rPr>
          <w:rFonts w:ascii="Arial" w:hAnsi="Arial" w:cs="Arial"/>
        </w:rPr>
      </w:pPr>
      <w:r w:rsidRPr="004648CE">
        <w:rPr>
          <w:rFonts w:ascii="Arial" w:hAnsi="Arial" w:cs="Arial"/>
        </w:rPr>
        <w:t xml:space="preserve">Moore M, Tyler JW, </w:t>
      </w:r>
      <w:proofErr w:type="spellStart"/>
      <w:r w:rsidRPr="004648CE">
        <w:rPr>
          <w:rFonts w:ascii="Arial" w:hAnsi="Arial" w:cs="Arial"/>
        </w:rPr>
        <w:t>Chigerwe</w:t>
      </w:r>
      <w:proofErr w:type="spellEnd"/>
      <w:r w:rsidRPr="004648CE">
        <w:rPr>
          <w:rFonts w:ascii="Arial" w:hAnsi="Arial" w:cs="Arial"/>
        </w:rPr>
        <w:t xml:space="preserve"> M, Dawes ME and Middleton JR 2005.  Effect of delayed colostrum collection on </w:t>
      </w:r>
      <w:proofErr w:type="spellStart"/>
      <w:r w:rsidRPr="004648CE">
        <w:rPr>
          <w:rFonts w:ascii="Arial" w:hAnsi="Arial" w:cs="Arial"/>
        </w:rPr>
        <w:t>colostral</w:t>
      </w:r>
      <w:proofErr w:type="spellEnd"/>
      <w:r w:rsidRPr="004648CE">
        <w:rPr>
          <w:rFonts w:ascii="Arial" w:hAnsi="Arial" w:cs="Arial"/>
        </w:rPr>
        <w:t xml:space="preserve"> IgG concentration in dairy cows. Journal of American Veterinary Medical Association 226, 1375-1377.</w:t>
      </w:r>
    </w:p>
    <w:p w:rsidR="000B3BF9" w:rsidRPr="004648CE" w:rsidRDefault="000B3BF9" w:rsidP="000B3BF9">
      <w:pPr>
        <w:spacing w:line="240" w:lineRule="auto"/>
        <w:jc w:val="both"/>
        <w:rPr>
          <w:rFonts w:ascii="Arial" w:hAnsi="Arial" w:cs="Arial"/>
        </w:rPr>
      </w:pPr>
      <w:r w:rsidRPr="004648CE">
        <w:rPr>
          <w:rFonts w:ascii="Arial" w:hAnsi="Arial" w:cs="Arial"/>
        </w:rPr>
        <w:t xml:space="preserve">Mulder R, </w:t>
      </w:r>
      <w:proofErr w:type="spellStart"/>
      <w:r w:rsidRPr="004648CE">
        <w:rPr>
          <w:rFonts w:ascii="Arial" w:hAnsi="Arial" w:cs="Arial"/>
        </w:rPr>
        <w:t>Fosgate</w:t>
      </w:r>
      <w:proofErr w:type="spellEnd"/>
      <w:r w:rsidRPr="004648CE">
        <w:rPr>
          <w:rFonts w:ascii="Arial" w:hAnsi="Arial" w:cs="Arial"/>
        </w:rPr>
        <w:t xml:space="preserve"> GT, </w:t>
      </w:r>
      <w:proofErr w:type="spellStart"/>
      <w:r w:rsidRPr="004648CE">
        <w:rPr>
          <w:rFonts w:ascii="Arial" w:hAnsi="Arial" w:cs="Arial"/>
        </w:rPr>
        <w:t>Tshuma</w:t>
      </w:r>
      <w:proofErr w:type="spellEnd"/>
      <w:r w:rsidRPr="004648CE">
        <w:rPr>
          <w:rFonts w:ascii="Arial" w:hAnsi="Arial" w:cs="Arial"/>
        </w:rPr>
        <w:t xml:space="preserve"> T and </w:t>
      </w:r>
      <w:proofErr w:type="spellStart"/>
      <w:r w:rsidRPr="004648CE">
        <w:rPr>
          <w:rFonts w:ascii="Arial" w:hAnsi="Arial" w:cs="Arial"/>
        </w:rPr>
        <w:t>Lourens</w:t>
      </w:r>
      <w:proofErr w:type="spellEnd"/>
      <w:r w:rsidRPr="004648CE">
        <w:rPr>
          <w:rFonts w:ascii="Arial" w:hAnsi="Arial" w:cs="Arial"/>
        </w:rPr>
        <w:t xml:space="preserve"> DC 2017. The effect of cow-level factors on colostrum quality, passive immunity and health of neonatal calves in a pasture-based dairy operation. Animal Production Science</w:t>
      </w:r>
      <w:r w:rsidR="00086942" w:rsidRPr="004648CE">
        <w:rPr>
          <w:rFonts w:ascii="Arial" w:hAnsi="Arial" w:cs="Arial"/>
        </w:rPr>
        <w:t xml:space="preserve"> </w:t>
      </w:r>
      <w:r w:rsidR="00086942" w:rsidRPr="004648CE">
        <w:rPr>
          <w:rStyle w:val="lev"/>
          <w:b w:val="0"/>
        </w:rPr>
        <w:t>58</w:t>
      </w:r>
      <w:r w:rsidR="00086942" w:rsidRPr="004648CE">
        <w:t>, 1225-1232</w:t>
      </w:r>
      <w:r w:rsidRPr="004648CE">
        <w:rPr>
          <w:rFonts w:ascii="Arial" w:hAnsi="Arial" w:cs="Arial"/>
        </w:rPr>
        <w:t>. http://dx.doi.org/10.1071/AN16689.</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lastRenderedPageBreak/>
        <w:t>Mulvey</w:t>
      </w:r>
      <w:proofErr w:type="spellEnd"/>
      <w:r w:rsidRPr="004648CE">
        <w:rPr>
          <w:rFonts w:ascii="Arial" w:hAnsi="Arial" w:cs="Arial"/>
        </w:rPr>
        <w:t xml:space="preserve"> JP 1996. The concentrations of immunoglobulin G in the colostrum of beef cows and in the sera of suckler calves and of calves fed a colostrum substitute before suckling. Irish Veterinary Journal 49, 348-352.</w:t>
      </w:r>
    </w:p>
    <w:p w:rsidR="00E178AB" w:rsidRPr="004648CE" w:rsidRDefault="00E178AB" w:rsidP="00E178AB">
      <w:pPr>
        <w:spacing w:line="240" w:lineRule="auto"/>
        <w:jc w:val="both"/>
        <w:rPr>
          <w:rFonts w:ascii="Arial" w:hAnsi="Arial" w:cs="Arial"/>
        </w:rPr>
      </w:pPr>
      <w:r w:rsidRPr="004648CE">
        <w:rPr>
          <w:rFonts w:ascii="Arial" w:hAnsi="Arial" w:cs="Arial"/>
        </w:rPr>
        <w:t xml:space="preserve">Nowak W, </w:t>
      </w:r>
      <w:proofErr w:type="spellStart"/>
      <w:r w:rsidRPr="004648CE">
        <w:rPr>
          <w:rFonts w:ascii="Arial" w:hAnsi="Arial" w:cs="Arial"/>
        </w:rPr>
        <w:t>Mikuła</w:t>
      </w:r>
      <w:proofErr w:type="spellEnd"/>
      <w:r w:rsidRPr="004648CE">
        <w:rPr>
          <w:rFonts w:ascii="Arial" w:hAnsi="Arial" w:cs="Arial"/>
        </w:rPr>
        <w:t xml:space="preserve"> R, </w:t>
      </w:r>
      <w:proofErr w:type="spellStart"/>
      <w:r w:rsidRPr="004648CE">
        <w:rPr>
          <w:rFonts w:ascii="Arial" w:hAnsi="Arial" w:cs="Arial"/>
        </w:rPr>
        <w:t>Zachwieja</w:t>
      </w:r>
      <w:proofErr w:type="spellEnd"/>
      <w:r w:rsidRPr="004648CE">
        <w:rPr>
          <w:rFonts w:ascii="Arial" w:hAnsi="Arial" w:cs="Arial"/>
        </w:rPr>
        <w:t xml:space="preserve"> A, </w:t>
      </w:r>
      <w:proofErr w:type="spellStart"/>
      <w:r w:rsidRPr="004648CE">
        <w:rPr>
          <w:rFonts w:ascii="Arial" w:hAnsi="Arial" w:cs="Arial"/>
        </w:rPr>
        <w:t>Paczyńska</w:t>
      </w:r>
      <w:proofErr w:type="spellEnd"/>
      <w:r w:rsidRPr="004648CE">
        <w:rPr>
          <w:rFonts w:ascii="Arial" w:hAnsi="Arial" w:cs="Arial"/>
        </w:rPr>
        <w:t xml:space="preserve">, K., </w:t>
      </w:r>
      <w:proofErr w:type="spellStart"/>
      <w:r w:rsidRPr="004648CE">
        <w:rPr>
          <w:rFonts w:ascii="Arial" w:hAnsi="Arial" w:cs="Arial"/>
        </w:rPr>
        <w:t>Pecka</w:t>
      </w:r>
      <w:proofErr w:type="spellEnd"/>
      <w:r w:rsidRPr="004648CE">
        <w:rPr>
          <w:rFonts w:ascii="Arial" w:hAnsi="Arial" w:cs="Arial"/>
        </w:rPr>
        <w:t xml:space="preserve"> E, </w:t>
      </w:r>
      <w:proofErr w:type="spellStart"/>
      <w:r w:rsidRPr="004648CE">
        <w:rPr>
          <w:rFonts w:ascii="Arial" w:hAnsi="Arial" w:cs="Arial"/>
        </w:rPr>
        <w:t>Drzazga</w:t>
      </w:r>
      <w:proofErr w:type="spellEnd"/>
      <w:r w:rsidRPr="004648CE">
        <w:rPr>
          <w:rFonts w:ascii="Arial" w:hAnsi="Arial" w:cs="Arial"/>
        </w:rPr>
        <w:t xml:space="preserve"> K, and </w:t>
      </w:r>
      <w:proofErr w:type="spellStart"/>
      <w:r w:rsidRPr="004648CE">
        <w:rPr>
          <w:rFonts w:ascii="Arial" w:hAnsi="Arial" w:cs="Arial"/>
        </w:rPr>
        <w:t>Ślósarz</w:t>
      </w:r>
      <w:proofErr w:type="spellEnd"/>
      <w:r w:rsidRPr="004648CE">
        <w:rPr>
          <w:rFonts w:ascii="Arial" w:hAnsi="Arial" w:cs="Arial"/>
        </w:rPr>
        <w:t xml:space="preserve"> P 2012.  The impact of cow nutrition in the dry period on colostrum quality and immune status of calves.  </w:t>
      </w:r>
      <w:r w:rsidRPr="004648CE">
        <w:rPr>
          <w:rFonts w:ascii="Arial" w:hAnsi="Arial" w:cs="Arial"/>
          <w:shd w:val="clear" w:color="auto" w:fill="FFFFFF"/>
        </w:rPr>
        <w:t>Polish Journal of Veterinary Sciences 15, 77-82.</w:t>
      </w:r>
    </w:p>
    <w:p w:rsidR="00171168" w:rsidRPr="004648CE" w:rsidRDefault="00171168" w:rsidP="000B3BF9">
      <w:pPr>
        <w:spacing w:line="240" w:lineRule="auto"/>
        <w:jc w:val="both"/>
        <w:rPr>
          <w:rFonts w:ascii="Arial" w:hAnsi="Arial" w:cs="Arial"/>
        </w:rPr>
      </w:pPr>
      <w:r w:rsidRPr="004648CE">
        <w:rPr>
          <w:rFonts w:ascii="Arial" w:hAnsi="Arial" w:cs="Arial"/>
        </w:rPr>
        <w:t xml:space="preserve">Olson DP, Bull RC, Woodard LF and Kelley KW 1981b. Effects of maternal nutritional restriction and cold stress on young calves - absorption of </w:t>
      </w:r>
      <w:proofErr w:type="spellStart"/>
      <w:r w:rsidRPr="004648CE">
        <w:rPr>
          <w:rFonts w:ascii="Arial" w:hAnsi="Arial" w:cs="Arial"/>
        </w:rPr>
        <w:t>colostral</w:t>
      </w:r>
      <w:proofErr w:type="spellEnd"/>
      <w:r w:rsidRPr="004648CE">
        <w:rPr>
          <w:rFonts w:ascii="Arial" w:hAnsi="Arial" w:cs="Arial"/>
        </w:rPr>
        <w:t xml:space="preserve"> immunoglobulins. American Journal of Veterinary Research 42, 876-880.</w:t>
      </w:r>
    </w:p>
    <w:p w:rsidR="000B3BF9" w:rsidRPr="004648CE" w:rsidRDefault="000B3BF9" w:rsidP="000B3BF9">
      <w:pPr>
        <w:spacing w:line="240" w:lineRule="auto"/>
        <w:jc w:val="both"/>
        <w:rPr>
          <w:rFonts w:ascii="Arial" w:hAnsi="Arial" w:cs="Arial"/>
        </w:rPr>
      </w:pPr>
      <w:r w:rsidRPr="004648CE">
        <w:rPr>
          <w:rFonts w:ascii="Arial" w:hAnsi="Arial" w:cs="Arial"/>
        </w:rPr>
        <w:t xml:space="preserve">Petrie L, Acres S and McCartney D 1984. The yield of colostrum and </w:t>
      </w:r>
      <w:proofErr w:type="spellStart"/>
      <w:r w:rsidRPr="004648CE">
        <w:rPr>
          <w:rFonts w:ascii="Arial" w:hAnsi="Arial" w:cs="Arial"/>
        </w:rPr>
        <w:t>colostral</w:t>
      </w:r>
      <w:proofErr w:type="spellEnd"/>
      <w:r w:rsidRPr="004648CE">
        <w:rPr>
          <w:rFonts w:ascii="Arial" w:hAnsi="Arial" w:cs="Arial"/>
        </w:rPr>
        <w:t xml:space="preserve"> </w:t>
      </w:r>
      <w:proofErr w:type="spellStart"/>
      <w:r w:rsidRPr="004648CE">
        <w:rPr>
          <w:rFonts w:ascii="Arial" w:hAnsi="Arial" w:cs="Arial"/>
        </w:rPr>
        <w:t>gammaglobulins</w:t>
      </w:r>
      <w:proofErr w:type="spellEnd"/>
      <w:r w:rsidRPr="004648CE">
        <w:rPr>
          <w:rFonts w:ascii="Arial" w:hAnsi="Arial" w:cs="Arial"/>
        </w:rPr>
        <w:t xml:space="preserve"> in beef cows and the absorption of </w:t>
      </w:r>
      <w:proofErr w:type="spellStart"/>
      <w:r w:rsidRPr="004648CE">
        <w:rPr>
          <w:rFonts w:ascii="Arial" w:hAnsi="Arial" w:cs="Arial"/>
        </w:rPr>
        <w:t>colostral</w:t>
      </w:r>
      <w:proofErr w:type="spellEnd"/>
      <w:r w:rsidRPr="004648CE">
        <w:rPr>
          <w:rFonts w:ascii="Arial" w:hAnsi="Arial" w:cs="Arial"/>
        </w:rPr>
        <w:t xml:space="preserve"> </w:t>
      </w:r>
      <w:proofErr w:type="spellStart"/>
      <w:r w:rsidRPr="004648CE">
        <w:rPr>
          <w:rFonts w:ascii="Arial" w:hAnsi="Arial" w:cs="Arial"/>
        </w:rPr>
        <w:t>gammaglobulins</w:t>
      </w:r>
      <w:proofErr w:type="spellEnd"/>
      <w:r w:rsidRPr="004648CE">
        <w:rPr>
          <w:rFonts w:ascii="Arial" w:hAnsi="Arial" w:cs="Arial"/>
        </w:rPr>
        <w:t xml:space="preserve"> by beef calves. Canadian Veterinary Journal 25, 273-279.</w:t>
      </w:r>
    </w:p>
    <w:p w:rsidR="000B3BF9" w:rsidRPr="004648CE" w:rsidRDefault="000B3BF9" w:rsidP="000B3BF9">
      <w:pPr>
        <w:spacing w:line="240" w:lineRule="auto"/>
        <w:jc w:val="both"/>
        <w:rPr>
          <w:rFonts w:ascii="Arial" w:hAnsi="Arial" w:cs="Arial"/>
        </w:rPr>
      </w:pPr>
      <w:r w:rsidRPr="004648CE">
        <w:rPr>
          <w:rFonts w:ascii="Arial" w:hAnsi="Arial" w:cs="Arial"/>
        </w:rPr>
        <w:t xml:space="preserve">Pritchett LC, Gay CC, </w:t>
      </w:r>
      <w:proofErr w:type="spellStart"/>
      <w:r w:rsidRPr="004648CE">
        <w:rPr>
          <w:rFonts w:ascii="Arial" w:hAnsi="Arial" w:cs="Arial"/>
        </w:rPr>
        <w:t>Besser</w:t>
      </w:r>
      <w:proofErr w:type="spellEnd"/>
      <w:r w:rsidRPr="004648CE">
        <w:rPr>
          <w:rFonts w:ascii="Arial" w:hAnsi="Arial" w:cs="Arial"/>
        </w:rPr>
        <w:t xml:space="preserve"> TE and Hancock DD 1991. Management and production factors influencing immunoglobulin G1 concentration in colostrum from Holstein cow. Journal of Dairy Science 47, 2236-2341.</w:t>
      </w:r>
    </w:p>
    <w:p w:rsidR="000B3BF9" w:rsidRPr="004648CE" w:rsidRDefault="000B3BF9" w:rsidP="000B3BF9">
      <w:pPr>
        <w:spacing w:line="240" w:lineRule="auto"/>
        <w:jc w:val="both"/>
        <w:rPr>
          <w:rFonts w:ascii="Arial" w:hAnsi="Arial" w:cs="Arial"/>
        </w:rPr>
      </w:pPr>
      <w:r w:rsidRPr="004648CE">
        <w:rPr>
          <w:rFonts w:ascii="Arial" w:hAnsi="Arial" w:cs="Arial"/>
        </w:rPr>
        <w:t>Quigley JD, Lago A, Chapman C, Erickson P and Polo J 2013. Evaluation of the brix refractometer to estimate immunoglobulin concentration in bovine colostrum. Journal of Dairy Science 96, 1148-1155.</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t>Rivero</w:t>
      </w:r>
      <w:proofErr w:type="spellEnd"/>
      <w:r w:rsidRPr="004648CE">
        <w:rPr>
          <w:rFonts w:ascii="Arial" w:hAnsi="Arial" w:cs="Arial"/>
        </w:rPr>
        <w:t xml:space="preserve"> MJ, </w:t>
      </w:r>
      <w:proofErr w:type="spellStart"/>
      <w:r w:rsidRPr="004648CE">
        <w:rPr>
          <w:rFonts w:ascii="Arial" w:hAnsi="Arial" w:cs="Arial"/>
        </w:rPr>
        <w:t>Valderrama</w:t>
      </w:r>
      <w:proofErr w:type="spellEnd"/>
      <w:r w:rsidRPr="004648CE">
        <w:rPr>
          <w:rFonts w:ascii="Arial" w:hAnsi="Arial" w:cs="Arial"/>
        </w:rPr>
        <w:t xml:space="preserve"> X, Haines D and Alomar D 2012. Prediction of immunoglobulin G content in bovine colostrum by near-infrared spectroscopy. Journal of Dairy Science 95, 1410-1418. </w:t>
      </w:r>
    </w:p>
    <w:p w:rsidR="00E178AB" w:rsidRPr="004648CE" w:rsidRDefault="00E178AB" w:rsidP="00E178AB">
      <w:pPr>
        <w:spacing w:line="240" w:lineRule="auto"/>
        <w:jc w:val="both"/>
        <w:rPr>
          <w:rFonts w:ascii="Arial" w:hAnsi="Arial" w:cs="Arial"/>
          <w:shd w:val="clear" w:color="auto" w:fill="FFFFFF"/>
        </w:rPr>
      </w:pPr>
      <w:r w:rsidRPr="004648CE">
        <w:rPr>
          <w:rFonts w:ascii="Arial" w:hAnsi="Arial" w:cs="Arial"/>
          <w:shd w:val="clear" w:color="auto" w:fill="FFFFFF"/>
        </w:rPr>
        <w:t xml:space="preserve">Rocha TG, </w:t>
      </w:r>
      <w:proofErr w:type="spellStart"/>
      <w:r w:rsidRPr="004648CE">
        <w:rPr>
          <w:rFonts w:ascii="Arial" w:hAnsi="Arial" w:cs="Arial"/>
          <w:shd w:val="clear" w:color="auto" w:fill="FFFFFF"/>
        </w:rPr>
        <w:t>Nociti</w:t>
      </w:r>
      <w:proofErr w:type="spellEnd"/>
      <w:r w:rsidRPr="004648CE">
        <w:rPr>
          <w:rFonts w:ascii="Arial" w:hAnsi="Arial" w:cs="Arial"/>
          <w:shd w:val="clear" w:color="auto" w:fill="FFFFFF"/>
        </w:rPr>
        <w:t xml:space="preserve"> RP, </w:t>
      </w:r>
      <w:proofErr w:type="spellStart"/>
      <w:r w:rsidRPr="004648CE">
        <w:rPr>
          <w:rFonts w:ascii="Arial" w:hAnsi="Arial" w:cs="Arial"/>
          <w:shd w:val="clear" w:color="auto" w:fill="FFFFFF"/>
        </w:rPr>
        <w:t>Sampaio</w:t>
      </w:r>
      <w:proofErr w:type="spellEnd"/>
      <w:r w:rsidRPr="004648CE">
        <w:rPr>
          <w:rFonts w:ascii="Arial" w:hAnsi="Arial" w:cs="Arial"/>
          <w:shd w:val="clear" w:color="auto" w:fill="FFFFFF"/>
        </w:rPr>
        <w:t xml:space="preserve"> AAM and </w:t>
      </w:r>
      <w:proofErr w:type="spellStart"/>
      <w:r w:rsidRPr="004648CE">
        <w:rPr>
          <w:rFonts w:ascii="Arial" w:hAnsi="Arial" w:cs="Arial"/>
          <w:shd w:val="clear" w:color="auto" w:fill="FFFFFF"/>
        </w:rPr>
        <w:t>Fagliari</w:t>
      </w:r>
      <w:proofErr w:type="spellEnd"/>
      <w:r w:rsidRPr="004648CE">
        <w:rPr>
          <w:rFonts w:ascii="Arial" w:hAnsi="Arial" w:cs="Arial"/>
          <w:shd w:val="clear" w:color="auto" w:fill="FFFFFF"/>
        </w:rPr>
        <w:t xml:space="preserve"> JJ 2012. Passive immunity transfer and serum constituents of crossbred calves. </w:t>
      </w:r>
      <w:proofErr w:type="spellStart"/>
      <w:r w:rsidRPr="004648CE">
        <w:rPr>
          <w:rFonts w:ascii="Arial" w:hAnsi="Arial" w:cs="Arial"/>
          <w:shd w:val="clear" w:color="auto" w:fill="FFFFFF"/>
        </w:rPr>
        <w:t>Pesquisa</w:t>
      </w:r>
      <w:proofErr w:type="spellEnd"/>
      <w:r w:rsidRPr="004648CE">
        <w:rPr>
          <w:rFonts w:ascii="Arial" w:hAnsi="Arial" w:cs="Arial"/>
          <w:shd w:val="clear" w:color="auto" w:fill="FFFFFF"/>
        </w:rPr>
        <w:t xml:space="preserve"> </w:t>
      </w:r>
      <w:proofErr w:type="spellStart"/>
      <w:r w:rsidRPr="004648CE">
        <w:rPr>
          <w:rFonts w:ascii="Arial" w:hAnsi="Arial" w:cs="Arial"/>
          <w:shd w:val="clear" w:color="auto" w:fill="FFFFFF"/>
        </w:rPr>
        <w:t>Veterinária</w:t>
      </w:r>
      <w:proofErr w:type="spellEnd"/>
      <w:r w:rsidRPr="004648CE">
        <w:rPr>
          <w:rFonts w:ascii="Arial" w:hAnsi="Arial" w:cs="Arial"/>
          <w:shd w:val="clear" w:color="auto" w:fill="FFFFFF"/>
        </w:rPr>
        <w:t xml:space="preserve"> </w:t>
      </w:r>
      <w:proofErr w:type="spellStart"/>
      <w:r w:rsidRPr="004648CE">
        <w:rPr>
          <w:rFonts w:ascii="Arial" w:hAnsi="Arial" w:cs="Arial"/>
          <w:shd w:val="clear" w:color="auto" w:fill="FFFFFF"/>
        </w:rPr>
        <w:t>Brasileira</w:t>
      </w:r>
      <w:proofErr w:type="spellEnd"/>
      <w:r w:rsidRPr="004648CE">
        <w:rPr>
          <w:rFonts w:ascii="Arial" w:hAnsi="Arial" w:cs="Arial"/>
          <w:shd w:val="clear" w:color="auto" w:fill="FFFFFF"/>
        </w:rPr>
        <w:t xml:space="preserve"> 32, 515-522.</w:t>
      </w:r>
    </w:p>
    <w:p w:rsidR="00E178AB" w:rsidRPr="004648CE" w:rsidRDefault="00E178AB" w:rsidP="00E178AB">
      <w:pPr>
        <w:spacing w:line="240" w:lineRule="auto"/>
        <w:jc w:val="both"/>
        <w:rPr>
          <w:rFonts w:ascii="Arial" w:hAnsi="Arial" w:cs="Arial"/>
        </w:rPr>
      </w:pPr>
      <w:r w:rsidRPr="004648CE">
        <w:rPr>
          <w:rFonts w:ascii="Arial" w:hAnsi="Arial" w:cs="Arial"/>
        </w:rPr>
        <w:t xml:space="preserve">Rocha TG, Franciosi C, </w:t>
      </w:r>
      <w:proofErr w:type="spellStart"/>
      <w:r w:rsidRPr="004648CE">
        <w:rPr>
          <w:rFonts w:ascii="Arial" w:hAnsi="Arial" w:cs="Arial"/>
        </w:rPr>
        <w:t>Nociti</w:t>
      </w:r>
      <w:proofErr w:type="spellEnd"/>
      <w:r w:rsidRPr="004648CE">
        <w:rPr>
          <w:rFonts w:ascii="Arial" w:hAnsi="Arial" w:cs="Arial"/>
        </w:rPr>
        <w:t xml:space="preserve"> RP, Silva PC, </w:t>
      </w:r>
      <w:proofErr w:type="spellStart"/>
      <w:r w:rsidRPr="004648CE">
        <w:rPr>
          <w:rFonts w:ascii="Arial" w:hAnsi="Arial" w:cs="Arial"/>
        </w:rPr>
        <w:t>Sampaio</w:t>
      </w:r>
      <w:proofErr w:type="spellEnd"/>
      <w:r w:rsidRPr="004648CE">
        <w:rPr>
          <w:rFonts w:ascii="Arial" w:hAnsi="Arial" w:cs="Arial"/>
        </w:rPr>
        <w:t xml:space="preserve"> AAM and </w:t>
      </w:r>
      <w:proofErr w:type="spellStart"/>
      <w:r w:rsidRPr="004648CE">
        <w:rPr>
          <w:rFonts w:ascii="Arial" w:hAnsi="Arial" w:cs="Arial"/>
        </w:rPr>
        <w:t>Fagliari</w:t>
      </w:r>
      <w:proofErr w:type="spellEnd"/>
      <w:r w:rsidRPr="004648CE">
        <w:rPr>
          <w:rFonts w:ascii="Arial" w:hAnsi="Arial" w:cs="Arial"/>
        </w:rPr>
        <w:t xml:space="preserve"> JJ 2014. Influence of parity on concentrations of </w:t>
      </w:r>
      <w:proofErr w:type="spellStart"/>
      <w:r w:rsidRPr="004648CE">
        <w:rPr>
          <w:rFonts w:ascii="Arial" w:hAnsi="Arial" w:cs="Arial"/>
        </w:rPr>
        <w:t>enyzmes</w:t>
      </w:r>
      <w:proofErr w:type="spellEnd"/>
      <w:r w:rsidRPr="004648CE">
        <w:rPr>
          <w:rFonts w:ascii="Arial" w:hAnsi="Arial" w:cs="Arial"/>
        </w:rPr>
        <w:t xml:space="preserve">, proteins, and minerals in the milk of cows. </w:t>
      </w:r>
      <w:proofErr w:type="spellStart"/>
      <w:r w:rsidRPr="004648CE">
        <w:rPr>
          <w:rFonts w:ascii="Arial" w:hAnsi="Arial" w:cs="Arial"/>
        </w:rPr>
        <w:t>Arquivo</w:t>
      </w:r>
      <w:proofErr w:type="spellEnd"/>
      <w:r w:rsidRPr="004648CE">
        <w:rPr>
          <w:rFonts w:ascii="Arial" w:hAnsi="Arial" w:cs="Arial"/>
        </w:rPr>
        <w:t xml:space="preserve"> </w:t>
      </w:r>
      <w:proofErr w:type="spellStart"/>
      <w:r w:rsidRPr="004648CE">
        <w:rPr>
          <w:rFonts w:ascii="Arial" w:hAnsi="Arial" w:cs="Arial"/>
        </w:rPr>
        <w:t>Brasileiro</w:t>
      </w:r>
      <w:proofErr w:type="spellEnd"/>
      <w:r w:rsidRPr="004648CE">
        <w:rPr>
          <w:rFonts w:ascii="Arial" w:hAnsi="Arial" w:cs="Arial"/>
        </w:rPr>
        <w:t xml:space="preserve"> de </w:t>
      </w:r>
      <w:proofErr w:type="spellStart"/>
      <w:r w:rsidRPr="004648CE">
        <w:rPr>
          <w:rFonts w:ascii="Arial" w:hAnsi="Arial" w:cs="Arial"/>
        </w:rPr>
        <w:t>Medicina</w:t>
      </w:r>
      <w:proofErr w:type="spellEnd"/>
      <w:r w:rsidRPr="004648CE">
        <w:rPr>
          <w:rFonts w:ascii="Arial" w:hAnsi="Arial" w:cs="Arial"/>
        </w:rPr>
        <w:t xml:space="preserve"> </w:t>
      </w:r>
      <w:proofErr w:type="spellStart"/>
      <w:r w:rsidRPr="004648CE">
        <w:rPr>
          <w:rFonts w:ascii="Arial" w:hAnsi="Arial" w:cs="Arial"/>
        </w:rPr>
        <w:t>Veterinária</w:t>
      </w:r>
      <w:proofErr w:type="spellEnd"/>
      <w:r w:rsidRPr="004648CE">
        <w:rPr>
          <w:rFonts w:ascii="Arial" w:hAnsi="Arial" w:cs="Arial"/>
        </w:rPr>
        <w:t xml:space="preserve"> e </w:t>
      </w:r>
      <w:proofErr w:type="spellStart"/>
      <w:r w:rsidRPr="004648CE">
        <w:rPr>
          <w:rFonts w:ascii="Arial" w:hAnsi="Arial" w:cs="Arial"/>
        </w:rPr>
        <w:t>Zootecnia</w:t>
      </w:r>
      <w:proofErr w:type="spellEnd"/>
      <w:r w:rsidRPr="004648CE">
        <w:rPr>
          <w:rFonts w:ascii="Arial" w:hAnsi="Arial" w:cs="Arial"/>
        </w:rPr>
        <w:t xml:space="preserve"> 66, 315-320. </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t>Rytkonen</w:t>
      </w:r>
      <w:proofErr w:type="spellEnd"/>
      <w:r w:rsidRPr="004648CE">
        <w:rPr>
          <w:rFonts w:ascii="Arial" w:hAnsi="Arial" w:cs="Arial"/>
        </w:rPr>
        <w:t xml:space="preserve"> AK, </w:t>
      </w:r>
      <w:proofErr w:type="spellStart"/>
      <w:r w:rsidRPr="004648CE">
        <w:rPr>
          <w:rFonts w:ascii="Arial" w:hAnsi="Arial" w:cs="Arial"/>
        </w:rPr>
        <w:t>Hanninen</w:t>
      </w:r>
      <w:proofErr w:type="spellEnd"/>
      <w:r w:rsidRPr="004648CE">
        <w:rPr>
          <w:rFonts w:ascii="Arial" w:hAnsi="Arial" w:cs="Arial"/>
        </w:rPr>
        <w:t xml:space="preserve"> L and </w:t>
      </w:r>
      <w:proofErr w:type="spellStart"/>
      <w:r w:rsidRPr="004648CE">
        <w:rPr>
          <w:rFonts w:ascii="Arial" w:hAnsi="Arial" w:cs="Arial"/>
        </w:rPr>
        <w:t>Manninen</w:t>
      </w:r>
      <w:proofErr w:type="spellEnd"/>
      <w:r w:rsidRPr="004648CE">
        <w:rPr>
          <w:rFonts w:ascii="Arial" w:hAnsi="Arial" w:cs="Arial"/>
        </w:rPr>
        <w:t xml:space="preserve"> M 2004. Effect of restricted feeding on the live weight of suckler cows and their calves, quality of colostrum and calf s</w:t>
      </w:r>
      <w:r w:rsidR="001E39E2" w:rsidRPr="004648CE">
        <w:rPr>
          <w:rFonts w:ascii="Arial" w:hAnsi="Arial" w:cs="Arial"/>
        </w:rPr>
        <w:t xml:space="preserve">erum IgG concentration. </w:t>
      </w:r>
      <w:proofErr w:type="spellStart"/>
      <w:r w:rsidR="001E39E2" w:rsidRPr="004648CE">
        <w:rPr>
          <w:rFonts w:ascii="Arial" w:hAnsi="Arial" w:cs="Arial"/>
        </w:rPr>
        <w:t>Suomen</w:t>
      </w:r>
      <w:proofErr w:type="spellEnd"/>
      <w:r w:rsidR="001E39E2" w:rsidRPr="004648CE">
        <w:rPr>
          <w:rFonts w:ascii="Arial" w:hAnsi="Arial" w:cs="Arial"/>
        </w:rPr>
        <w:t xml:space="preserve"> </w:t>
      </w:r>
      <w:proofErr w:type="spellStart"/>
      <w:r w:rsidR="001E39E2" w:rsidRPr="004648CE">
        <w:rPr>
          <w:rFonts w:ascii="Arial" w:hAnsi="Arial" w:cs="Arial"/>
        </w:rPr>
        <w:t>E</w:t>
      </w:r>
      <w:r w:rsidRPr="004648CE">
        <w:rPr>
          <w:rFonts w:ascii="Arial" w:hAnsi="Arial" w:cs="Arial"/>
        </w:rPr>
        <w:t>läinlääkärilehti</w:t>
      </w:r>
      <w:proofErr w:type="spellEnd"/>
      <w:r w:rsidRPr="004648CE">
        <w:rPr>
          <w:rFonts w:ascii="Arial" w:hAnsi="Arial" w:cs="Arial"/>
        </w:rPr>
        <w:t xml:space="preserve"> 110, 427-438.</w:t>
      </w:r>
    </w:p>
    <w:p w:rsidR="00E178AB" w:rsidRPr="004648CE" w:rsidRDefault="00E178AB" w:rsidP="00E178AB">
      <w:pPr>
        <w:spacing w:line="240" w:lineRule="auto"/>
        <w:jc w:val="both"/>
        <w:rPr>
          <w:rFonts w:ascii="Arial" w:hAnsi="Arial" w:cs="Arial"/>
        </w:rPr>
      </w:pPr>
      <w:r w:rsidRPr="004648CE">
        <w:rPr>
          <w:rFonts w:ascii="Arial" w:hAnsi="Arial" w:cs="Arial"/>
        </w:rPr>
        <w:t xml:space="preserve">Santos JE, </w:t>
      </w:r>
      <w:proofErr w:type="spellStart"/>
      <w:r w:rsidRPr="004648CE">
        <w:rPr>
          <w:rFonts w:ascii="Arial" w:hAnsi="Arial" w:cs="Arial"/>
        </w:rPr>
        <w:t>DePeters</w:t>
      </w:r>
      <w:proofErr w:type="spellEnd"/>
      <w:r w:rsidRPr="004648CE">
        <w:rPr>
          <w:rFonts w:ascii="Arial" w:hAnsi="Arial" w:cs="Arial"/>
        </w:rPr>
        <w:t xml:space="preserve"> EJ, </w:t>
      </w:r>
      <w:proofErr w:type="spellStart"/>
      <w:r w:rsidRPr="004648CE">
        <w:rPr>
          <w:rFonts w:ascii="Arial" w:hAnsi="Arial" w:cs="Arial"/>
        </w:rPr>
        <w:t>Jardon</w:t>
      </w:r>
      <w:proofErr w:type="spellEnd"/>
      <w:r w:rsidRPr="004648CE">
        <w:rPr>
          <w:rFonts w:ascii="Arial" w:hAnsi="Arial" w:cs="Arial"/>
        </w:rPr>
        <w:t xml:space="preserve"> PW and Huber JT 2001.  Effect of </w:t>
      </w:r>
      <w:proofErr w:type="spellStart"/>
      <w:r w:rsidRPr="004648CE">
        <w:rPr>
          <w:rFonts w:ascii="Arial" w:hAnsi="Arial" w:cs="Arial"/>
        </w:rPr>
        <w:t>prepartum</w:t>
      </w:r>
      <w:proofErr w:type="spellEnd"/>
      <w:r w:rsidRPr="004648CE">
        <w:rPr>
          <w:rFonts w:ascii="Arial" w:hAnsi="Arial" w:cs="Arial"/>
        </w:rPr>
        <w:t xml:space="preserve"> dietary protein level on performance of </w:t>
      </w:r>
      <w:proofErr w:type="spellStart"/>
      <w:r w:rsidRPr="004648CE">
        <w:rPr>
          <w:rFonts w:ascii="Arial" w:hAnsi="Arial" w:cs="Arial"/>
        </w:rPr>
        <w:t>primigravid</w:t>
      </w:r>
      <w:proofErr w:type="spellEnd"/>
      <w:r w:rsidRPr="004648CE">
        <w:rPr>
          <w:rFonts w:ascii="Arial" w:hAnsi="Arial" w:cs="Arial"/>
        </w:rPr>
        <w:t xml:space="preserve"> and multiparous Holstein dairy cows.  </w:t>
      </w:r>
      <w:r w:rsidRPr="004648CE">
        <w:rPr>
          <w:rFonts w:ascii="Arial" w:hAnsi="Arial" w:cs="Arial"/>
          <w:shd w:val="clear" w:color="auto" w:fill="FFFFFF"/>
        </w:rPr>
        <w:t>Journal of Dairy Science</w:t>
      </w:r>
      <w:r w:rsidRPr="004648CE">
        <w:rPr>
          <w:rFonts w:ascii="Arial" w:hAnsi="Arial" w:cs="Arial"/>
        </w:rPr>
        <w:t> 84, 213-224.</w:t>
      </w:r>
    </w:p>
    <w:p w:rsidR="000B3BF9" w:rsidRPr="004648CE" w:rsidRDefault="000B3BF9" w:rsidP="000B3BF9">
      <w:pPr>
        <w:spacing w:line="240" w:lineRule="auto"/>
        <w:jc w:val="both"/>
        <w:rPr>
          <w:rFonts w:ascii="Arial" w:hAnsi="Arial" w:cs="Arial"/>
        </w:rPr>
      </w:pPr>
      <w:r w:rsidRPr="004648CE">
        <w:rPr>
          <w:rFonts w:ascii="Arial" w:hAnsi="Arial" w:cs="Arial"/>
        </w:rPr>
        <w:t>Shell TM, Early RJ, Carpenter JR and Buckley BA 1995. Pre-partum nutrition and solar radiation in beef cattle: II. Residual effects on post-partum milk yield, immunoglobulin, and calf growth. Journal of Animal Science 73, 1303-1309.</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t>Shoshani</w:t>
      </w:r>
      <w:proofErr w:type="spellEnd"/>
      <w:r w:rsidRPr="004648CE">
        <w:rPr>
          <w:rFonts w:ascii="Arial" w:hAnsi="Arial" w:cs="Arial"/>
        </w:rPr>
        <w:t xml:space="preserve"> E, </w:t>
      </w:r>
      <w:proofErr w:type="spellStart"/>
      <w:r w:rsidRPr="004648CE">
        <w:rPr>
          <w:rFonts w:ascii="Arial" w:hAnsi="Arial" w:cs="Arial"/>
        </w:rPr>
        <w:t>Rozen</w:t>
      </w:r>
      <w:proofErr w:type="spellEnd"/>
      <w:r w:rsidRPr="004648CE">
        <w:rPr>
          <w:rFonts w:ascii="Arial" w:hAnsi="Arial" w:cs="Arial"/>
        </w:rPr>
        <w:t xml:space="preserve"> S and </w:t>
      </w:r>
      <w:proofErr w:type="spellStart"/>
      <w:r w:rsidRPr="004648CE">
        <w:rPr>
          <w:rFonts w:ascii="Arial" w:hAnsi="Arial" w:cs="Arial"/>
        </w:rPr>
        <w:t>Doekes</w:t>
      </w:r>
      <w:proofErr w:type="spellEnd"/>
      <w:r w:rsidRPr="004648CE">
        <w:rPr>
          <w:rFonts w:ascii="Arial" w:hAnsi="Arial" w:cs="Arial"/>
        </w:rPr>
        <w:t xml:space="preserve"> JJ 2014.  </w:t>
      </w:r>
      <w:r w:rsidRPr="004648CE">
        <w:rPr>
          <w:rFonts w:ascii="Arial" w:hAnsi="Arial" w:cs="Arial"/>
          <w:shd w:val="clear" w:color="auto" w:fill="FFFFFF"/>
        </w:rPr>
        <w:t>Effect of a short dry period on milk yield and content, colostrum quality, fertility, and metabolic status of Holstein cows. Journal of Dairy Science 97, 2909–2922.  </w:t>
      </w:r>
    </w:p>
    <w:p w:rsidR="00E178AB" w:rsidRPr="004648CE" w:rsidRDefault="00E178AB" w:rsidP="00E178AB">
      <w:pPr>
        <w:spacing w:line="240" w:lineRule="auto"/>
        <w:jc w:val="both"/>
        <w:rPr>
          <w:rFonts w:ascii="Arial" w:hAnsi="Arial" w:cs="Arial"/>
        </w:rPr>
      </w:pPr>
      <w:proofErr w:type="spellStart"/>
      <w:r w:rsidRPr="004648CE">
        <w:rPr>
          <w:rFonts w:ascii="Arial" w:hAnsi="Arial" w:cs="Arial"/>
        </w:rPr>
        <w:t>Verweij</w:t>
      </w:r>
      <w:proofErr w:type="spellEnd"/>
      <w:r w:rsidRPr="004648CE">
        <w:rPr>
          <w:rFonts w:ascii="Arial" w:hAnsi="Arial" w:cs="Arial"/>
        </w:rPr>
        <w:t xml:space="preserve"> JJ, </w:t>
      </w:r>
      <w:proofErr w:type="spellStart"/>
      <w:r w:rsidRPr="004648CE">
        <w:rPr>
          <w:rFonts w:ascii="Arial" w:hAnsi="Arial" w:cs="Arial"/>
        </w:rPr>
        <w:t>Koets</w:t>
      </w:r>
      <w:proofErr w:type="spellEnd"/>
      <w:r w:rsidRPr="004648CE">
        <w:rPr>
          <w:rFonts w:ascii="Arial" w:hAnsi="Arial" w:cs="Arial"/>
        </w:rPr>
        <w:t xml:space="preserve"> AP and Eisenberg SW 2014 Effect of continuous milking on immunoglobulin concentrations in bovine colostrum. Veterinary Immunology and Immunopathology 160</w:t>
      </w:r>
      <w:r w:rsidR="004F3C98" w:rsidRPr="004648CE">
        <w:rPr>
          <w:rFonts w:ascii="Arial" w:hAnsi="Arial" w:cs="Arial"/>
        </w:rPr>
        <w:t>,</w:t>
      </w:r>
      <w:r w:rsidRPr="004648CE">
        <w:rPr>
          <w:rFonts w:ascii="Arial" w:hAnsi="Arial" w:cs="Arial"/>
        </w:rPr>
        <w:t xml:space="preserve"> 225–229.</w:t>
      </w:r>
    </w:p>
    <w:p w:rsidR="000B3BF9" w:rsidRPr="004648CE" w:rsidRDefault="000B3BF9" w:rsidP="000B3BF9">
      <w:pPr>
        <w:spacing w:line="240" w:lineRule="auto"/>
        <w:jc w:val="both"/>
        <w:rPr>
          <w:rFonts w:ascii="Arial" w:hAnsi="Arial" w:cs="Arial"/>
        </w:rPr>
      </w:pPr>
      <w:r w:rsidRPr="004648CE">
        <w:rPr>
          <w:rFonts w:ascii="Arial" w:hAnsi="Arial" w:cs="Arial"/>
        </w:rPr>
        <w:t xml:space="preserve">Waldner CL and </w:t>
      </w:r>
      <w:proofErr w:type="spellStart"/>
      <w:r w:rsidRPr="004648CE">
        <w:rPr>
          <w:rFonts w:ascii="Arial" w:hAnsi="Arial" w:cs="Arial"/>
        </w:rPr>
        <w:t>Rosengren</w:t>
      </w:r>
      <w:proofErr w:type="spellEnd"/>
      <w:r w:rsidRPr="004648CE">
        <w:rPr>
          <w:rFonts w:ascii="Arial" w:hAnsi="Arial" w:cs="Arial"/>
        </w:rPr>
        <w:t xml:space="preserve"> LB 2009. Factors associated with serum immunoglobulin levels in beef calves from Alberta and Saskatchewan and association between passive transfer and health outcomes. Canadian Veterinary Journal 50, 275-281.</w:t>
      </w:r>
    </w:p>
    <w:p w:rsidR="00262ECD" w:rsidRPr="004648CE" w:rsidRDefault="00E178AB" w:rsidP="0050277C">
      <w:pPr>
        <w:spacing w:line="240" w:lineRule="auto"/>
        <w:jc w:val="both"/>
        <w:rPr>
          <w:rFonts w:ascii="Arial" w:hAnsi="Arial" w:cs="Arial"/>
        </w:rPr>
      </w:pPr>
      <w:r w:rsidRPr="004648CE">
        <w:rPr>
          <w:rFonts w:ascii="Arial" w:hAnsi="Arial" w:cs="Arial"/>
        </w:rPr>
        <w:t xml:space="preserve">Watters RD, Guenther JN, </w:t>
      </w:r>
      <w:proofErr w:type="spellStart"/>
      <w:r w:rsidRPr="004648CE">
        <w:rPr>
          <w:rFonts w:ascii="Arial" w:hAnsi="Arial" w:cs="Arial"/>
        </w:rPr>
        <w:t>Brickner</w:t>
      </w:r>
      <w:proofErr w:type="spellEnd"/>
      <w:r w:rsidRPr="004648CE">
        <w:rPr>
          <w:rFonts w:ascii="Arial" w:hAnsi="Arial" w:cs="Arial"/>
        </w:rPr>
        <w:t xml:space="preserve"> AE, </w:t>
      </w:r>
      <w:proofErr w:type="spellStart"/>
      <w:r w:rsidRPr="004648CE">
        <w:rPr>
          <w:rFonts w:ascii="Arial" w:hAnsi="Arial" w:cs="Arial"/>
        </w:rPr>
        <w:t>Rastani</w:t>
      </w:r>
      <w:proofErr w:type="spellEnd"/>
      <w:r w:rsidRPr="004648CE">
        <w:rPr>
          <w:rFonts w:ascii="Arial" w:hAnsi="Arial" w:cs="Arial"/>
        </w:rPr>
        <w:t xml:space="preserve"> RR, Crump PM, Clark PW and </w:t>
      </w:r>
      <w:proofErr w:type="spellStart"/>
      <w:r w:rsidRPr="004648CE">
        <w:rPr>
          <w:rFonts w:ascii="Arial" w:hAnsi="Arial" w:cs="Arial"/>
        </w:rPr>
        <w:t>Grummer</w:t>
      </w:r>
      <w:proofErr w:type="spellEnd"/>
      <w:r w:rsidRPr="004648CE">
        <w:rPr>
          <w:rFonts w:ascii="Arial" w:hAnsi="Arial" w:cs="Arial"/>
        </w:rPr>
        <w:t xml:space="preserve"> RR 2008. Effects of dry period length on milk production and health of dairy cattle. Journal of Dairy Science 91, 2595-2603.</w:t>
      </w:r>
    </w:p>
    <w:sectPr w:rsidR="00262ECD" w:rsidRPr="004648CE" w:rsidSect="00E666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3B0B"/>
    <w:multiLevelType w:val="hybridMultilevel"/>
    <w:tmpl w:val="9C3C22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0NTQxN7UwNTY1NTZQ0lEKTi0uzszPAykwrAUAqRdGTSwAAAA="/>
  </w:docVars>
  <w:rsids>
    <w:rsidRoot w:val="00E178AB"/>
    <w:rsid w:val="00086942"/>
    <w:rsid w:val="000A2AFF"/>
    <w:rsid w:val="000B3BF9"/>
    <w:rsid w:val="00171168"/>
    <w:rsid w:val="001B3D73"/>
    <w:rsid w:val="001E39E2"/>
    <w:rsid w:val="001F1F04"/>
    <w:rsid w:val="00262ECD"/>
    <w:rsid w:val="00333827"/>
    <w:rsid w:val="003F56FD"/>
    <w:rsid w:val="004162B1"/>
    <w:rsid w:val="004477D0"/>
    <w:rsid w:val="004648CE"/>
    <w:rsid w:val="004764D0"/>
    <w:rsid w:val="004E5BBD"/>
    <w:rsid w:val="004F3C98"/>
    <w:rsid w:val="0050277C"/>
    <w:rsid w:val="00516ECA"/>
    <w:rsid w:val="00562969"/>
    <w:rsid w:val="005743CF"/>
    <w:rsid w:val="005B1877"/>
    <w:rsid w:val="00663BF4"/>
    <w:rsid w:val="00725890"/>
    <w:rsid w:val="007961B7"/>
    <w:rsid w:val="007E33C8"/>
    <w:rsid w:val="007F6851"/>
    <w:rsid w:val="00810BF2"/>
    <w:rsid w:val="00847724"/>
    <w:rsid w:val="008814B7"/>
    <w:rsid w:val="008A2B20"/>
    <w:rsid w:val="008A4E59"/>
    <w:rsid w:val="008E63DA"/>
    <w:rsid w:val="00934190"/>
    <w:rsid w:val="00976713"/>
    <w:rsid w:val="00993B2A"/>
    <w:rsid w:val="009B2E8F"/>
    <w:rsid w:val="00B03B9B"/>
    <w:rsid w:val="00CD3269"/>
    <w:rsid w:val="00CE1507"/>
    <w:rsid w:val="00D13D66"/>
    <w:rsid w:val="00D4615D"/>
    <w:rsid w:val="00E01F2E"/>
    <w:rsid w:val="00E178AB"/>
    <w:rsid w:val="00E66604"/>
    <w:rsid w:val="00E8667A"/>
    <w:rsid w:val="00EC7F4A"/>
    <w:rsid w:val="00F02F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B22B"/>
  <w15:docId w15:val="{028204B3-2EE5-460E-8506-21342B60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8AB"/>
  </w:style>
  <w:style w:type="paragraph" w:styleId="Titre1">
    <w:name w:val="heading 1"/>
    <w:basedOn w:val="Normal"/>
    <w:next w:val="Normal"/>
    <w:link w:val="Titre1Car"/>
    <w:uiPriority w:val="9"/>
    <w:qFormat/>
    <w:rsid w:val="009B2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61B7"/>
    <w:rPr>
      <w:color w:val="0000FF" w:themeColor="hyperlink"/>
      <w:u w:val="single"/>
    </w:rPr>
  </w:style>
  <w:style w:type="paragraph" w:styleId="Paragraphedeliste">
    <w:name w:val="List Paragraph"/>
    <w:basedOn w:val="Normal"/>
    <w:uiPriority w:val="34"/>
    <w:qFormat/>
    <w:rsid w:val="00D13D66"/>
    <w:pPr>
      <w:ind w:left="720"/>
      <w:contextualSpacing/>
    </w:pPr>
  </w:style>
  <w:style w:type="paragraph" w:styleId="Textedebulles">
    <w:name w:val="Balloon Text"/>
    <w:basedOn w:val="Normal"/>
    <w:link w:val="TextedebullesCar"/>
    <w:uiPriority w:val="99"/>
    <w:semiHidden/>
    <w:unhideWhenUsed/>
    <w:rsid w:val="00CE1507"/>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CE1507"/>
    <w:rPr>
      <w:rFonts w:ascii="Arial" w:hAnsi="Arial" w:cs="Arial"/>
      <w:sz w:val="16"/>
      <w:szCs w:val="16"/>
    </w:rPr>
  </w:style>
  <w:style w:type="paragraph" w:customStyle="1" w:styleId="Bernie">
    <w:name w:val="Bernie"/>
    <w:basedOn w:val="Titre1"/>
    <w:rsid w:val="009B2E8F"/>
    <w:pPr>
      <w:keepLines w:val="0"/>
      <w:spacing w:before="240" w:after="60" w:line="240" w:lineRule="auto"/>
      <w:jc w:val="both"/>
    </w:pPr>
    <w:rPr>
      <w:rFonts w:ascii="Arial" w:eastAsia="Times New Roman" w:hAnsi="Arial" w:cs="Arial"/>
      <w:b w:val="0"/>
      <w:color w:val="auto"/>
      <w:kern w:val="32"/>
      <w:sz w:val="20"/>
      <w:szCs w:val="20"/>
      <w:lang w:val="en-GB" w:eastAsia="en-GB"/>
    </w:rPr>
  </w:style>
  <w:style w:type="character" w:customStyle="1" w:styleId="Titre1Car">
    <w:name w:val="Titre 1 Car"/>
    <w:basedOn w:val="Policepardfaut"/>
    <w:link w:val="Titre1"/>
    <w:uiPriority w:val="9"/>
    <w:rsid w:val="009B2E8F"/>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086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1487</Words>
  <Characters>8480</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Teagasc</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dc:creator>
  <cp:lastModifiedBy>ANM</cp:lastModifiedBy>
  <cp:revision>3</cp:revision>
  <cp:lastPrinted>2018-04-03T12:40:00Z</cp:lastPrinted>
  <dcterms:created xsi:type="dcterms:W3CDTF">2018-10-16T08:25:00Z</dcterms:created>
  <dcterms:modified xsi:type="dcterms:W3CDTF">2018-10-16T08:26:00Z</dcterms:modified>
</cp:coreProperties>
</file>