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E6B" w:rsidRPr="00467FA7" w:rsidRDefault="00522E6B" w:rsidP="00522E6B">
      <w:pPr>
        <w:pStyle w:val="Title"/>
        <w:spacing w:line="480" w:lineRule="auto"/>
        <w:rPr>
          <w:rFonts w:cs="Arial"/>
          <w:szCs w:val="24"/>
          <w:lang w:val="en-US"/>
        </w:rPr>
      </w:pPr>
      <w:bookmarkStart w:id="0" w:name="OLE_LINK1"/>
      <w:r w:rsidRPr="00467FA7">
        <w:rPr>
          <w:rFonts w:cs="Arial"/>
          <w:szCs w:val="24"/>
          <w:lang w:val="en-US"/>
        </w:rPr>
        <w:t>Net mineral requirements of dairy goats</w:t>
      </w:r>
      <w:bookmarkEnd w:id="0"/>
      <w:r w:rsidRPr="00467FA7">
        <w:rPr>
          <w:rFonts w:cs="Arial"/>
          <w:szCs w:val="24"/>
          <w:lang w:val="en-US"/>
        </w:rPr>
        <w:t xml:space="preserve"> during pregnancy</w:t>
      </w:r>
    </w:p>
    <w:p w:rsidR="00522E6B" w:rsidRPr="00467FA7" w:rsidRDefault="00522E6B" w:rsidP="00522E6B">
      <w:pPr>
        <w:spacing w:line="480" w:lineRule="auto"/>
        <w:rPr>
          <w:bCs/>
        </w:rPr>
      </w:pPr>
      <w:r w:rsidRPr="00467FA7">
        <w:rPr>
          <w:bCs/>
        </w:rPr>
        <w:t>C. J. Härter</w:t>
      </w:r>
      <w:r w:rsidRPr="00467FA7">
        <w:rPr>
          <w:bCs/>
          <w:vertAlign w:val="superscript"/>
        </w:rPr>
        <w:t xml:space="preserve"> </w:t>
      </w:r>
      <w:r w:rsidRPr="00467FA7">
        <w:rPr>
          <w:bCs/>
        </w:rPr>
        <w:t>, L. D. Lima</w:t>
      </w:r>
      <w:r w:rsidRPr="00467FA7">
        <w:t xml:space="preserve">, </w:t>
      </w:r>
      <w:r w:rsidRPr="00467FA7">
        <w:rPr>
          <w:bCs/>
        </w:rPr>
        <w:t>D. S. Castagnino</w:t>
      </w:r>
      <w:r w:rsidRPr="00467FA7">
        <w:t xml:space="preserve">, </w:t>
      </w:r>
      <w:r w:rsidRPr="00467FA7">
        <w:rPr>
          <w:bCs/>
        </w:rPr>
        <w:t>H. O. Silva, F. O. M. Figueiredo, N. R. St-Pierre</w:t>
      </w:r>
      <w:r w:rsidRPr="00467FA7">
        <w:t xml:space="preserve">, </w:t>
      </w:r>
      <w:r w:rsidRPr="00467FA7">
        <w:rPr>
          <w:bCs/>
        </w:rPr>
        <w:t>K. T. Resende, I. A. M. A. Teixeira</w:t>
      </w:r>
    </w:p>
    <w:p w:rsidR="00522E6B" w:rsidRPr="00467FA7" w:rsidRDefault="00522E6B" w:rsidP="00522E6B">
      <w:pPr>
        <w:rPr>
          <w:rFonts w:cs="Arial"/>
          <w:b/>
          <w:iCs/>
          <w:sz w:val="28"/>
          <w:szCs w:val="28"/>
        </w:rPr>
      </w:pPr>
    </w:p>
    <w:p w:rsidR="00522E6B" w:rsidRPr="00467FA7" w:rsidRDefault="00522E6B" w:rsidP="00522E6B">
      <w:pPr>
        <w:rPr>
          <w:rFonts w:cs="Arial"/>
          <w:b/>
          <w:iCs/>
          <w:sz w:val="28"/>
          <w:szCs w:val="28"/>
          <w:lang w:val="en-GB"/>
        </w:rPr>
      </w:pPr>
      <w:r w:rsidRPr="00467FA7">
        <w:rPr>
          <w:rFonts w:cs="Arial"/>
          <w:b/>
          <w:iCs/>
          <w:sz w:val="28"/>
          <w:szCs w:val="28"/>
          <w:lang w:val="en-GB"/>
        </w:rPr>
        <w:t>Supplementary material</w:t>
      </w:r>
    </w:p>
    <w:p w:rsidR="008A4D5D" w:rsidRPr="00467FA7" w:rsidRDefault="008A4D5D"/>
    <w:p w:rsidR="00522E6B" w:rsidRPr="00467FA7" w:rsidRDefault="00522E6B" w:rsidP="00522E6B">
      <w:pPr>
        <w:spacing w:line="480" w:lineRule="auto"/>
        <w:rPr>
          <w:sz w:val="22"/>
          <w:szCs w:val="22"/>
          <w:lang w:val="en-US" w:eastAsia="en-US"/>
        </w:rPr>
      </w:pPr>
      <w:r w:rsidRPr="00467FA7">
        <w:rPr>
          <w:rFonts w:cs="Arial"/>
          <w:iCs/>
          <w:lang w:val="en-GB"/>
        </w:rPr>
        <w:t>Supplementary Table S1-</w:t>
      </w:r>
      <w:r w:rsidRPr="00467FA7">
        <w:rPr>
          <w:sz w:val="22"/>
          <w:szCs w:val="22"/>
          <w:lang w:val="en-US" w:eastAsia="en-US"/>
        </w:rPr>
        <w:t xml:space="preserve"> Table 1. </w:t>
      </w:r>
      <w:proofErr w:type="gramStart"/>
      <w:r w:rsidRPr="00467FA7">
        <w:rPr>
          <w:sz w:val="22"/>
          <w:szCs w:val="22"/>
          <w:lang w:val="en-US" w:eastAsia="en-US"/>
        </w:rPr>
        <w:t xml:space="preserve">Mineral content of the uterus and mammary gland in non-pregnant goats </w:t>
      </w:r>
      <w:r w:rsidRPr="00467FA7">
        <w:rPr>
          <w:sz w:val="22"/>
          <w:szCs w:val="22"/>
          <w:lang w:val="en-US"/>
        </w:rPr>
        <w:t>(Experiment 1)</w:t>
      </w:r>
      <w:r w:rsidRPr="00467FA7">
        <w:rPr>
          <w:sz w:val="22"/>
          <w:szCs w:val="22"/>
          <w:lang w:val="en-US" w:eastAsia="en-US"/>
        </w:rPr>
        <w:t>.</w:t>
      </w:r>
      <w:proofErr w:type="gramEnd"/>
    </w:p>
    <w:tbl>
      <w:tblPr>
        <w:tblW w:w="10280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973"/>
        <w:gridCol w:w="1247"/>
        <w:gridCol w:w="906"/>
        <w:gridCol w:w="949"/>
        <w:gridCol w:w="1006"/>
        <w:gridCol w:w="1247"/>
        <w:gridCol w:w="906"/>
        <w:gridCol w:w="953"/>
        <w:gridCol w:w="1093"/>
      </w:tblGrid>
      <w:tr w:rsidR="00467FA7" w:rsidRPr="00467FA7" w:rsidTr="00522E6B">
        <w:trPr>
          <w:trHeight w:val="557"/>
        </w:trPr>
        <w:tc>
          <w:tcPr>
            <w:tcW w:w="2000" w:type="dxa"/>
            <w:tcBorders>
              <w:bottom w:val="nil"/>
            </w:tcBorders>
          </w:tcPr>
          <w:p w:rsidR="00522E6B" w:rsidRPr="00467FA7" w:rsidRDefault="00522E6B" w:rsidP="008A4D5D">
            <w:pPr>
              <w:spacing w:line="48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092" w:type="dxa"/>
            <w:gridSpan w:val="4"/>
            <w:tcBorders>
              <w:bottom w:val="nil"/>
            </w:tcBorders>
          </w:tcPr>
          <w:p w:rsidR="00522E6B" w:rsidRPr="00467FA7" w:rsidRDefault="00522E6B" w:rsidP="008A4D5D">
            <w:pPr>
              <w:pBdr>
                <w:bottom w:val="single" w:sz="4" w:space="1" w:color="auto"/>
              </w:pBdr>
              <w:spacing w:line="480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467FA7">
              <w:rPr>
                <w:sz w:val="20"/>
                <w:szCs w:val="20"/>
                <w:lang w:val="en-US" w:eastAsia="en-US"/>
              </w:rPr>
              <w:t>Uterus</w:t>
            </w:r>
          </w:p>
        </w:tc>
        <w:tc>
          <w:tcPr>
            <w:tcW w:w="4188" w:type="dxa"/>
            <w:gridSpan w:val="4"/>
            <w:tcBorders>
              <w:bottom w:val="nil"/>
            </w:tcBorders>
          </w:tcPr>
          <w:p w:rsidR="00522E6B" w:rsidRPr="00467FA7" w:rsidRDefault="00522E6B" w:rsidP="008A4D5D">
            <w:pPr>
              <w:pBdr>
                <w:bottom w:val="single" w:sz="4" w:space="1" w:color="auto"/>
              </w:pBdr>
              <w:spacing w:line="480" w:lineRule="auto"/>
              <w:jc w:val="center"/>
              <w:rPr>
                <w:i/>
                <w:sz w:val="20"/>
                <w:szCs w:val="20"/>
                <w:lang w:val="en-US" w:eastAsia="en-US"/>
              </w:rPr>
            </w:pPr>
            <w:r w:rsidRPr="00467FA7">
              <w:rPr>
                <w:sz w:val="20"/>
                <w:szCs w:val="20"/>
                <w:lang w:val="en-US" w:eastAsia="en-US"/>
              </w:rPr>
              <w:t>Mammary gland</w:t>
            </w:r>
          </w:p>
        </w:tc>
      </w:tr>
      <w:tr w:rsidR="00467FA7" w:rsidRPr="00467FA7" w:rsidTr="00522E6B">
        <w:trPr>
          <w:trHeight w:val="414"/>
        </w:trPr>
        <w:tc>
          <w:tcPr>
            <w:tcW w:w="2000" w:type="dxa"/>
            <w:tcBorders>
              <w:top w:val="nil"/>
              <w:bottom w:val="single" w:sz="4" w:space="0" w:color="auto"/>
            </w:tcBorders>
          </w:tcPr>
          <w:p w:rsidR="00522E6B" w:rsidRPr="00467FA7" w:rsidRDefault="00522E6B" w:rsidP="008A4D5D">
            <w:pPr>
              <w:spacing w:line="480" w:lineRule="auto"/>
              <w:ind w:left="142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56" w:type="dxa"/>
            <w:tcBorders>
              <w:top w:val="nil"/>
              <w:bottom w:val="single" w:sz="4" w:space="0" w:color="auto"/>
            </w:tcBorders>
          </w:tcPr>
          <w:p w:rsidR="00522E6B" w:rsidRPr="00467FA7" w:rsidRDefault="00522E6B" w:rsidP="008A4D5D">
            <w:pPr>
              <w:spacing w:line="480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467FA7">
              <w:rPr>
                <w:sz w:val="20"/>
                <w:szCs w:val="20"/>
                <w:lang w:val="en-US" w:eastAsia="en-US"/>
              </w:rPr>
              <w:t>Oberhasli</w:t>
            </w:r>
          </w:p>
        </w:tc>
        <w:tc>
          <w:tcPr>
            <w:tcW w:w="855" w:type="dxa"/>
            <w:tcBorders>
              <w:top w:val="nil"/>
              <w:bottom w:val="single" w:sz="4" w:space="0" w:color="auto"/>
            </w:tcBorders>
          </w:tcPr>
          <w:p w:rsidR="00522E6B" w:rsidRPr="00467FA7" w:rsidRDefault="00522E6B" w:rsidP="008A4D5D">
            <w:pPr>
              <w:spacing w:line="480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467FA7">
              <w:rPr>
                <w:sz w:val="20"/>
                <w:szCs w:val="20"/>
                <w:lang w:val="en-US" w:eastAsia="en-US"/>
              </w:rPr>
              <w:t>Saanen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522E6B" w:rsidRPr="00467FA7" w:rsidRDefault="00522E6B" w:rsidP="008A4D5D">
            <w:pPr>
              <w:spacing w:line="480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467FA7">
              <w:rPr>
                <w:sz w:val="20"/>
                <w:szCs w:val="20"/>
                <w:lang w:val="en-US" w:eastAsia="en-US"/>
              </w:rPr>
              <w:t>SEM</w:t>
            </w:r>
            <w:r w:rsidRPr="00467FA7">
              <w:rPr>
                <w:sz w:val="20"/>
                <w:szCs w:val="20"/>
                <w:vertAlign w:val="superscript"/>
                <w:lang w:val="en-US" w:eastAsia="en-US"/>
              </w:rPr>
              <w:t>1</w:t>
            </w:r>
          </w:p>
        </w:tc>
        <w:tc>
          <w:tcPr>
            <w:tcW w:w="1021" w:type="dxa"/>
            <w:tcBorders>
              <w:top w:val="nil"/>
              <w:bottom w:val="single" w:sz="4" w:space="0" w:color="auto"/>
            </w:tcBorders>
          </w:tcPr>
          <w:p w:rsidR="00522E6B" w:rsidRPr="00467FA7" w:rsidRDefault="00522E6B" w:rsidP="008A4D5D">
            <w:pPr>
              <w:spacing w:line="480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467FA7">
              <w:rPr>
                <w:i/>
                <w:sz w:val="20"/>
                <w:szCs w:val="20"/>
                <w:lang w:val="en-US" w:eastAsia="en-US"/>
              </w:rPr>
              <w:t>P-</w:t>
            </w:r>
            <w:r w:rsidRPr="00467FA7">
              <w:rPr>
                <w:sz w:val="20"/>
                <w:szCs w:val="20"/>
                <w:lang w:val="en-US" w:eastAsia="en-US"/>
              </w:rPr>
              <w:t>value</w:t>
            </w:r>
          </w:p>
        </w:tc>
        <w:tc>
          <w:tcPr>
            <w:tcW w:w="1256" w:type="dxa"/>
            <w:tcBorders>
              <w:top w:val="nil"/>
              <w:bottom w:val="single" w:sz="4" w:space="0" w:color="auto"/>
            </w:tcBorders>
          </w:tcPr>
          <w:p w:rsidR="00522E6B" w:rsidRPr="00467FA7" w:rsidRDefault="00522E6B" w:rsidP="008A4D5D">
            <w:pPr>
              <w:spacing w:line="480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467FA7">
              <w:rPr>
                <w:sz w:val="20"/>
                <w:szCs w:val="20"/>
                <w:lang w:val="en-US" w:eastAsia="en-US"/>
              </w:rPr>
              <w:t>Oberhasli</w:t>
            </w:r>
          </w:p>
        </w:tc>
        <w:tc>
          <w:tcPr>
            <w:tcW w:w="855" w:type="dxa"/>
            <w:tcBorders>
              <w:top w:val="nil"/>
              <w:bottom w:val="single" w:sz="4" w:space="0" w:color="auto"/>
            </w:tcBorders>
          </w:tcPr>
          <w:p w:rsidR="00522E6B" w:rsidRPr="00467FA7" w:rsidRDefault="00522E6B" w:rsidP="008A4D5D">
            <w:pPr>
              <w:spacing w:line="480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467FA7">
              <w:rPr>
                <w:sz w:val="20"/>
                <w:szCs w:val="20"/>
                <w:lang w:val="en-US" w:eastAsia="en-US"/>
              </w:rPr>
              <w:t>Saanen</w:t>
            </w:r>
          </w:p>
        </w:tc>
        <w:tc>
          <w:tcPr>
            <w:tcW w:w="965" w:type="dxa"/>
            <w:tcBorders>
              <w:top w:val="nil"/>
              <w:bottom w:val="single" w:sz="4" w:space="0" w:color="auto"/>
            </w:tcBorders>
          </w:tcPr>
          <w:p w:rsidR="00522E6B" w:rsidRPr="00467FA7" w:rsidRDefault="00522E6B" w:rsidP="008A4D5D">
            <w:pPr>
              <w:spacing w:line="480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467FA7">
              <w:rPr>
                <w:sz w:val="20"/>
                <w:szCs w:val="20"/>
                <w:lang w:val="en-US" w:eastAsia="en-US"/>
              </w:rPr>
              <w:t>SEM</w:t>
            </w:r>
          </w:p>
        </w:tc>
        <w:tc>
          <w:tcPr>
            <w:tcW w:w="1112" w:type="dxa"/>
            <w:tcBorders>
              <w:top w:val="nil"/>
              <w:bottom w:val="single" w:sz="4" w:space="0" w:color="auto"/>
            </w:tcBorders>
          </w:tcPr>
          <w:p w:rsidR="00522E6B" w:rsidRPr="00467FA7" w:rsidRDefault="00522E6B" w:rsidP="008A4D5D">
            <w:pPr>
              <w:spacing w:line="480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467FA7">
              <w:rPr>
                <w:i/>
                <w:sz w:val="20"/>
                <w:szCs w:val="20"/>
                <w:lang w:val="en-US" w:eastAsia="en-US"/>
              </w:rPr>
              <w:t>P-</w:t>
            </w:r>
            <w:r w:rsidRPr="00467FA7">
              <w:rPr>
                <w:sz w:val="20"/>
                <w:szCs w:val="20"/>
                <w:lang w:val="en-US" w:eastAsia="en-US"/>
              </w:rPr>
              <w:t>value</w:t>
            </w:r>
          </w:p>
        </w:tc>
      </w:tr>
      <w:tr w:rsidR="00467FA7" w:rsidRPr="00467FA7" w:rsidTr="00522E6B">
        <w:trPr>
          <w:trHeight w:val="521"/>
        </w:trPr>
        <w:tc>
          <w:tcPr>
            <w:tcW w:w="2000" w:type="dxa"/>
            <w:tcBorders>
              <w:top w:val="single" w:sz="4" w:space="0" w:color="auto"/>
            </w:tcBorders>
          </w:tcPr>
          <w:p w:rsidR="00522E6B" w:rsidRPr="00467FA7" w:rsidRDefault="00522E6B" w:rsidP="008A4D5D">
            <w:pPr>
              <w:spacing w:line="480" w:lineRule="auto"/>
              <w:ind w:left="142"/>
              <w:rPr>
                <w:sz w:val="20"/>
                <w:szCs w:val="20"/>
                <w:lang w:val="en-US" w:eastAsia="en-US"/>
              </w:rPr>
            </w:pPr>
            <w:r w:rsidRPr="00467FA7">
              <w:rPr>
                <w:sz w:val="20"/>
                <w:szCs w:val="20"/>
                <w:lang w:val="en-US" w:eastAsia="en-US"/>
              </w:rPr>
              <w:t>Fresh weight (g)</w:t>
            </w:r>
          </w:p>
        </w:tc>
        <w:tc>
          <w:tcPr>
            <w:tcW w:w="1256" w:type="dxa"/>
            <w:tcBorders>
              <w:top w:val="single" w:sz="4" w:space="0" w:color="auto"/>
            </w:tcBorders>
          </w:tcPr>
          <w:p w:rsidR="00522E6B" w:rsidRPr="00467FA7" w:rsidRDefault="00522E6B" w:rsidP="008A4D5D">
            <w:pPr>
              <w:spacing w:line="480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467FA7">
              <w:rPr>
                <w:sz w:val="20"/>
                <w:szCs w:val="20"/>
                <w:lang w:val="en-US" w:eastAsia="en-US"/>
              </w:rPr>
              <w:t>83.1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522E6B" w:rsidRPr="00467FA7" w:rsidRDefault="00522E6B" w:rsidP="008A4D5D">
            <w:pPr>
              <w:spacing w:line="480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467FA7">
              <w:rPr>
                <w:sz w:val="20"/>
                <w:szCs w:val="20"/>
                <w:lang w:val="en-US" w:eastAsia="en-US"/>
              </w:rPr>
              <w:t>72.9</w:t>
            </w: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522E6B" w:rsidRPr="00467FA7" w:rsidRDefault="00522E6B" w:rsidP="008A4D5D">
            <w:pPr>
              <w:spacing w:line="480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467FA7">
              <w:rPr>
                <w:sz w:val="20"/>
                <w:szCs w:val="20"/>
                <w:lang w:val="en-US" w:eastAsia="en-US"/>
              </w:rPr>
              <w:t>11.3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:rsidR="00522E6B" w:rsidRPr="00467FA7" w:rsidRDefault="00522E6B" w:rsidP="008A4D5D">
            <w:pPr>
              <w:spacing w:line="480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467FA7">
              <w:rPr>
                <w:sz w:val="20"/>
                <w:szCs w:val="20"/>
                <w:lang w:val="en-US" w:eastAsia="en-US"/>
              </w:rPr>
              <w:t>0.547</w:t>
            </w:r>
          </w:p>
        </w:tc>
        <w:tc>
          <w:tcPr>
            <w:tcW w:w="1256" w:type="dxa"/>
            <w:tcBorders>
              <w:top w:val="single" w:sz="4" w:space="0" w:color="auto"/>
            </w:tcBorders>
          </w:tcPr>
          <w:p w:rsidR="00522E6B" w:rsidRPr="00467FA7" w:rsidRDefault="00522E6B" w:rsidP="008A4D5D">
            <w:pPr>
              <w:spacing w:line="480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467FA7">
              <w:rPr>
                <w:sz w:val="20"/>
                <w:szCs w:val="20"/>
                <w:lang w:val="en-US" w:eastAsia="en-US"/>
              </w:rPr>
              <w:t>415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522E6B" w:rsidRPr="00467FA7" w:rsidRDefault="00522E6B" w:rsidP="008A4D5D">
            <w:pPr>
              <w:spacing w:line="480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467FA7">
              <w:rPr>
                <w:sz w:val="20"/>
                <w:szCs w:val="20"/>
                <w:lang w:val="en-US" w:eastAsia="en-US"/>
              </w:rPr>
              <w:t>312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522E6B" w:rsidRPr="00467FA7" w:rsidRDefault="00522E6B" w:rsidP="008A4D5D">
            <w:pPr>
              <w:spacing w:line="480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467FA7">
              <w:rPr>
                <w:sz w:val="20"/>
                <w:szCs w:val="20"/>
                <w:lang w:val="en-US" w:eastAsia="en-US"/>
              </w:rPr>
              <w:t>876</w:t>
            </w:r>
          </w:p>
        </w:tc>
        <w:tc>
          <w:tcPr>
            <w:tcW w:w="1112" w:type="dxa"/>
            <w:tcBorders>
              <w:top w:val="single" w:sz="4" w:space="0" w:color="auto"/>
            </w:tcBorders>
          </w:tcPr>
          <w:p w:rsidR="00522E6B" w:rsidRPr="00467FA7" w:rsidRDefault="00522E6B" w:rsidP="008A4D5D">
            <w:pPr>
              <w:spacing w:line="480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467FA7">
              <w:rPr>
                <w:sz w:val="20"/>
                <w:szCs w:val="20"/>
                <w:lang w:val="en-US" w:eastAsia="en-US"/>
              </w:rPr>
              <w:t>0.478</w:t>
            </w:r>
          </w:p>
        </w:tc>
      </w:tr>
      <w:tr w:rsidR="00467FA7" w:rsidRPr="00467FA7" w:rsidTr="00522E6B">
        <w:trPr>
          <w:trHeight w:val="539"/>
        </w:trPr>
        <w:tc>
          <w:tcPr>
            <w:tcW w:w="2000" w:type="dxa"/>
          </w:tcPr>
          <w:p w:rsidR="00522E6B" w:rsidRPr="00467FA7" w:rsidRDefault="00522E6B" w:rsidP="008A4D5D">
            <w:pPr>
              <w:spacing w:line="480" w:lineRule="auto"/>
              <w:ind w:left="142"/>
              <w:rPr>
                <w:sz w:val="20"/>
                <w:szCs w:val="20"/>
                <w:lang w:val="en-US" w:eastAsia="en-US"/>
              </w:rPr>
            </w:pPr>
            <w:r w:rsidRPr="00467FA7">
              <w:rPr>
                <w:sz w:val="20"/>
                <w:szCs w:val="20"/>
                <w:lang w:val="en-US" w:eastAsia="en-US"/>
              </w:rPr>
              <w:t>Dry weight (g)</w:t>
            </w:r>
          </w:p>
        </w:tc>
        <w:tc>
          <w:tcPr>
            <w:tcW w:w="1256" w:type="dxa"/>
          </w:tcPr>
          <w:p w:rsidR="00522E6B" w:rsidRPr="00467FA7" w:rsidRDefault="00522E6B" w:rsidP="008A4D5D">
            <w:pPr>
              <w:spacing w:line="480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467FA7">
              <w:rPr>
                <w:sz w:val="20"/>
                <w:szCs w:val="20"/>
                <w:lang w:val="en-US" w:eastAsia="en-US"/>
              </w:rPr>
              <w:t>14.5</w:t>
            </w:r>
          </w:p>
        </w:tc>
        <w:tc>
          <w:tcPr>
            <w:tcW w:w="855" w:type="dxa"/>
          </w:tcPr>
          <w:p w:rsidR="00522E6B" w:rsidRPr="00467FA7" w:rsidRDefault="00522E6B" w:rsidP="008A4D5D">
            <w:pPr>
              <w:spacing w:line="480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467FA7">
              <w:rPr>
                <w:sz w:val="20"/>
                <w:szCs w:val="20"/>
                <w:lang w:val="en-US" w:eastAsia="en-US"/>
              </w:rPr>
              <w:t>13.0</w:t>
            </w:r>
          </w:p>
        </w:tc>
        <w:tc>
          <w:tcPr>
            <w:tcW w:w="960" w:type="dxa"/>
          </w:tcPr>
          <w:p w:rsidR="00522E6B" w:rsidRPr="00467FA7" w:rsidRDefault="00522E6B" w:rsidP="008A4D5D">
            <w:pPr>
              <w:spacing w:line="480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467FA7">
              <w:rPr>
                <w:sz w:val="20"/>
                <w:szCs w:val="20"/>
                <w:lang w:val="en-US" w:eastAsia="en-US"/>
              </w:rPr>
              <w:t>1.63</w:t>
            </w:r>
          </w:p>
        </w:tc>
        <w:tc>
          <w:tcPr>
            <w:tcW w:w="1021" w:type="dxa"/>
          </w:tcPr>
          <w:p w:rsidR="00522E6B" w:rsidRPr="00467FA7" w:rsidRDefault="00522E6B" w:rsidP="008A4D5D">
            <w:pPr>
              <w:spacing w:line="480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467FA7">
              <w:rPr>
                <w:sz w:val="20"/>
                <w:szCs w:val="20"/>
                <w:lang w:val="en-US" w:eastAsia="en-US"/>
              </w:rPr>
              <w:t>0.545</w:t>
            </w:r>
          </w:p>
        </w:tc>
        <w:tc>
          <w:tcPr>
            <w:tcW w:w="1256" w:type="dxa"/>
          </w:tcPr>
          <w:p w:rsidR="00522E6B" w:rsidRPr="00467FA7" w:rsidRDefault="00522E6B" w:rsidP="008A4D5D">
            <w:pPr>
              <w:spacing w:line="480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467FA7">
              <w:rPr>
                <w:sz w:val="20"/>
                <w:szCs w:val="20"/>
                <w:lang w:val="en-US" w:eastAsia="en-US"/>
              </w:rPr>
              <w:t>237</w:t>
            </w:r>
          </w:p>
        </w:tc>
        <w:tc>
          <w:tcPr>
            <w:tcW w:w="855" w:type="dxa"/>
          </w:tcPr>
          <w:p w:rsidR="00522E6B" w:rsidRPr="00467FA7" w:rsidRDefault="00522E6B" w:rsidP="008A4D5D">
            <w:pPr>
              <w:spacing w:line="480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467FA7">
              <w:rPr>
                <w:sz w:val="20"/>
                <w:szCs w:val="20"/>
                <w:lang w:val="en-US" w:eastAsia="en-US"/>
              </w:rPr>
              <w:t>108</w:t>
            </w:r>
          </w:p>
        </w:tc>
        <w:tc>
          <w:tcPr>
            <w:tcW w:w="965" w:type="dxa"/>
          </w:tcPr>
          <w:p w:rsidR="00522E6B" w:rsidRPr="00467FA7" w:rsidRDefault="00522E6B" w:rsidP="008A4D5D">
            <w:pPr>
              <w:spacing w:line="480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467FA7">
              <w:rPr>
                <w:sz w:val="20"/>
                <w:szCs w:val="20"/>
                <w:lang w:val="en-US" w:eastAsia="en-US"/>
              </w:rPr>
              <w:t>60.8</w:t>
            </w:r>
          </w:p>
        </w:tc>
        <w:tc>
          <w:tcPr>
            <w:tcW w:w="1112" w:type="dxa"/>
          </w:tcPr>
          <w:p w:rsidR="00522E6B" w:rsidRPr="00467FA7" w:rsidRDefault="00522E6B" w:rsidP="008A4D5D">
            <w:pPr>
              <w:spacing w:line="480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467FA7">
              <w:rPr>
                <w:sz w:val="20"/>
                <w:szCs w:val="20"/>
                <w:lang w:val="en-US" w:eastAsia="en-US"/>
              </w:rPr>
              <w:t>0.126</w:t>
            </w:r>
          </w:p>
        </w:tc>
      </w:tr>
      <w:tr w:rsidR="00467FA7" w:rsidRPr="00467FA7" w:rsidTr="00522E6B">
        <w:trPr>
          <w:trHeight w:val="521"/>
        </w:trPr>
        <w:tc>
          <w:tcPr>
            <w:tcW w:w="2000" w:type="dxa"/>
          </w:tcPr>
          <w:p w:rsidR="00522E6B" w:rsidRPr="00467FA7" w:rsidRDefault="00522E6B" w:rsidP="008A4D5D">
            <w:pPr>
              <w:spacing w:line="480" w:lineRule="auto"/>
              <w:ind w:left="142"/>
              <w:rPr>
                <w:sz w:val="20"/>
                <w:szCs w:val="20"/>
                <w:lang w:val="en-US" w:eastAsia="en-US"/>
              </w:rPr>
            </w:pPr>
            <w:r w:rsidRPr="00467FA7">
              <w:rPr>
                <w:sz w:val="20"/>
                <w:szCs w:val="20"/>
                <w:lang w:val="en-US" w:eastAsia="en-US"/>
              </w:rPr>
              <w:t>Calcium (mg)</w:t>
            </w:r>
          </w:p>
        </w:tc>
        <w:tc>
          <w:tcPr>
            <w:tcW w:w="1256" w:type="dxa"/>
          </w:tcPr>
          <w:p w:rsidR="00522E6B" w:rsidRPr="00467FA7" w:rsidRDefault="00522E6B" w:rsidP="008A4D5D">
            <w:pPr>
              <w:spacing w:line="480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467FA7">
              <w:rPr>
                <w:sz w:val="20"/>
                <w:szCs w:val="20"/>
                <w:lang w:val="en-US" w:eastAsia="en-US"/>
              </w:rPr>
              <w:t>20.2</w:t>
            </w:r>
          </w:p>
        </w:tc>
        <w:tc>
          <w:tcPr>
            <w:tcW w:w="855" w:type="dxa"/>
          </w:tcPr>
          <w:p w:rsidR="00522E6B" w:rsidRPr="00467FA7" w:rsidRDefault="00522E6B" w:rsidP="008A4D5D">
            <w:pPr>
              <w:spacing w:line="480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467FA7">
              <w:rPr>
                <w:sz w:val="20"/>
                <w:szCs w:val="20"/>
                <w:lang w:val="en-US" w:eastAsia="en-US"/>
              </w:rPr>
              <w:t>14.0</w:t>
            </w:r>
          </w:p>
        </w:tc>
        <w:tc>
          <w:tcPr>
            <w:tcW w:w="960" w:type="dxa"/>
          </w:tcPr>
          <w:p w:rsidR="00522E6B" w:rsidRPr="00467FA7" w:rsidRDefault="00522E6B" w:rsidP="008A4D5D">
            <w:pPr>
              <w:spacing w:line="480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467FA7">
              <w:rPr>
                <w:sz w:val="20"/>
                <w:szCs w:val="20"/>
                <w:lang w:val="en-US" w:eastAsia="en-US"/>
              </w:rPr>
              <w:t>1.88</w:t>
            </w:r>
          </w:p>
        </w:tc>
        <w:tc>
          <w:tcPr>
            <w:tcW w:w="1021" w:type="dxa"/>
          </w:tcPr>
          <w:p w:rsidR="00522E6B" w:rsidRPr="00467FA7" w:rsidRDefault="00522E6B" w:rsidP="008A4D5D">
            <w:pPr>
              <w:spacing w:line="480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467FA7">
              <w:rPr>
                <w:sz w:val="20"/>
                <w:szCs w:val="20"/>
                <w:lang w:val="en-US" w:eastAsia="en-US"/>
              </w:rPr>
              <w:t>0.203</w:t>
            </w:r>
          </w:p>
        </w:tc>
        <w:tc>
          <w:tcPr>
            <w:tcW w:w="1256" w:type="dxa"/>
          </w:tcPr>
          <w:p w:rsidR="00522E6B" w:rsidRPr="00467FA7" w:rsidRDefault="00522E6B" w:rsidP="008A4D5D">
            <w:pPr>
              <w:spacing w:line="480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467FA7">
              <w:rPr>
                <w:sz w:val="20"/>
                <w:szCs w:val="20"/>
                <w:lang w:val="en-US" w:eastAsia="en-US"/>
              </w:rPr>
              <w:t>0.308</w:t>
            </w:r>
          </w:p>
        </w:tc>
        <w:tc>
          <w:tcPr>
            <w:tcW w:w="855" w:type="dxa"/>
          </w:tcPr>
          <w:p w:rsidR="00522E6B" w:rsidRPr="00467FA7" w:rsidRDefault="00522E6B" w:rsidP="008A4D5D">
            <w:pPr>
              <w:spacing w:line="480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467FA7">
              <w:rPr>
                <w:sz w:val="20"/>
                <w:szCs w:val="20"/>
                <w:lang w:val="en-US" w:eastAsia="en-US"/>
              </w:rPr>
              <w:t>0.582</w:t>
            </w:r>
          </w:p>
        </w:tc>
        <w:tc>
          <w:tcPr>
            <w:tcW w:w="965" w:type="dxa"/>
          </w:tcPr>
          <w:p w:rsidR="00522E6B" w:rsidRPr="00467FA7" w:rsidRDefault="00522E6B" w:rsidP="008A4D5D">
            <w:pPr>
              <w:spacing w:line="480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467FA7">
              <w:rPr>
                <w:sz w:val="20"/>
                <w:szCs w:val="20"/>
                <w:lang w:val="en-US" w:eastAsia="en-US"/>
              </w:rPr>
              <w:t>0.307</w:t>
            </w:r>
          </w:p>
        </w:tc>
        <w:tc>
          <w:tcPr>
            <w:tcW w:w="1112" w:type="dxa"/>
          </w:tcPr>
          <w:p w:rsidR="00522E6B" w:rsidRPr="00467FA7" w:rsidRDefault="00522E6B" w:rsidP="008A4D5D">
            <w:pPr>
              <w:spacing w:line="480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467FA7">
              <w:rPr>
                <w:sz w:val="20"/>
                <w:szCs w:val="20"/>
                <w:lang w:val="en-US" w:eastAsia="en-US"/>
              </w:rPr>
              <w:t>0.529</w:t>
            </w:r>
          </w:p>
        </w:tc>
      </w:tr>
      <w:tr w:rsidR="00467FA7" w:rsidRPr="00467FA7" w:rsidTr="00522E6B">
        <w:trPr>
          <w:trHeight w:val="539"/>
        </w:trPr>
        <w:tc>
          <w:tcPr>
            <w:tcW w:w="2000" w:type="dxa"/>
          </w:tcPr>
          <w:p w:rsidR="00522E6B" w:rsidRPr="00467FA7" w:rsidRDefault="00522E6B" w:rsidP="008A4D5D">
            <w:pPr>
              <w:spacing w:line="480" w:lineRule="auto"/>
              <w:ind w:left="142"/>
              <w:rPr>
                <w:sz w:val="20"/>
                <w:szCs w:val="20"/>
                <w:lang w:val="en-US" w:eastAsia="en-US"/>
              </w:rPr>
            </w:pPr>
            <w:r w:rsidRPr="00467FA7">
              <w:rPr>
                <w:sz w:val="20"/>
                <w:szCs w:val="20"/>
                <w:lang w:val="en-US" w:eastAsia="en-US"/>
              </w:rPr>
              <w:t>Phosphorus (mg)</w:t>
            </w:r>
          </w:p>
        </w:tc>
        <w:tc>
          <w:tcPr>
            <w:tcW w:w="1256" w:type="dxa"/>
          </w:tcPr>
          <w:p w:rsidR="00522E6B" w:rsidRPr="00467FA7" w:rsidRDefault="00522E6B" w:rsidP="008A4D5D">
            <w:pPr>
              <w:spacing w:line="480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467FA7">
              <w:rPr>
                <w:sz w:val="20"/>
                <w:szCs w:val="20"/>
                <w:lang w:val="en-US" w:eastAsia="en-US"/>
              </w:rPr>
              <w:t>103</w:t>
            </w:r>
          </w:p>
        </w:tc>
        <w:tc>
          <w:tcPr>
            <w:tcW w:w="855" w:type="dxa"/>
          </w:tcPr>
          <w:p w:rsidR="00522E6B" w:rsidRPr="00467FA7" w:rsidRDefault="00522E6B" w:rsidP="008A4D5D">
            <w:pPr>
              <w:spacing w:line="480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467FA7">
              <w:rPr>
                <w:sz w:val="20"/>
                <w:szCs w:val="20"/>
                <w:lang w:val="en-US" w:eastAsia="en-US"/>
              </w:rPr>
              <w:t>97.8</w:t>
            </w:r>
          </w:p>
        </w:tc>
        <w:tc>
          <w:tcPr>
            <w:tcW w:w="960" w:type="dxa"/>
          </w:tcPr>
          <w:p w:rsidR="00522E6B" w:rsidRPr="00467FA7" w:rsidRDefault="00522E6B" w:rsidP="008A4D5D">
            <w:pPr>
              <w:spacing w:line="480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467FA7">
              <w:rPr>
                <w:sz w:val="20"/>
                <w:szCs w:val="20"/>
                <w:lang w:val="en-US" w:eastAsia="en-US"/>
              </w:rPr>
              <w:t>14.2</w:t>
            </w:r>
          </w:p>
        </w:tc>
        <w:tc>
          <w:tcPr>
            <w:tcW w:w="1021" w:type="dxa"/>
          </w:tcPr>
          <w:p w:rsidR="00522E6B" w:rsidRPr="00467FA7" w:rsidRDefault="00522E6B" w:rsidP="008A4D5D">
            <w:pPr>
              <w:spacing w:line="480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467FA7">
              <w:rPr>
                <w:sz w:val="20"/>
                <w:szCs w:val="20"/>
                <w:lang w:val="en-US" w:eastAsia="en-US"/>
              </w:rPr>
              <w:t>0.765</w:t>
            </w:r>
          </w:p>
        </w:tc>
        <w:tc>
          <w:tcPr>
            <w:tcW w:w="1256" w:type="dxa"/>
          </w:tcPr>
          <w:p w:rsidR="00522E6B" w:rsidRPr="00467FA7" w:rsidRDefault="00522E6B" w:rsidP="008A4D5D">
            <w:pPr>
              <w:spacing w:line="480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467FA7">
              <w:rPr>
                <w:sz w:val="20"/>
                <w:szCs w:val="20"/>
                <w:lang w:val="en-US" w:eastAsia="en-US"/>
              </w:rPr>
              <w:t>0.419</w:t>
            </w:r>
          </w:p>
        </w:tc>
        <w:tc>
          <w:tcPr>
            <w:tcW w:w="855" w:type="dxa"/>
          </w:tcPr>
          <w:p w:rsidR="00522E6B" w:rsidRPr="00467FA7" w:rsidRDefault="00522E6B" w:rsidP="008A4D5D">
            <w:pPr>
              <w:spacing w:line="480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467FA7">
              <w:rPr>
                <w:sz w:val="20"/>
                <w:szCs w:val="20"/>
                <w:lang w:val="en-US" w:eastAsia="en-US"/>
              </w:rPr>
              <w:t>0.553</w:t>
            </w:r>
          </w:p>
        </w:tc>
        <w:tc>
          <w:tcPr>
            <w:tcW w:w="965" w:type="dxa"/>
          </w:tcPr>
          <w:p w:rsidR="00522E6B" w:rsidRPr="00467FA7" w:rsidRDefault="00522E6B" w:rsidP="008A4D5D">
            <w:pPr>
              <w:spacing w:line="480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467FA7">
              <w:rPr>
                <w:sz w:val="20"/>
                <w:szCs w:val="20"/>
                <w:lang w:val="en-US" w:eastAsia="en-US"/>
              </w:rPr>
              <w:t>0.186</w:t>
            </w:r>
          </w:p>
        </w:tc>
        <w:tc>
          <w:tcPr>
            <w:tcW w:w="1112" w:type="dxa"/>
          </w:tcPr>
          <w:p w:rsidR="00522E6B" w:rsidRPr="00467FA7" w:rsidRDefault="00522E6B" w:rsidP="008A4D5D">
            <w:pPr>
              <w:spacing w:line="480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467FA7">
              <w:rPr>
                <w:sz w:val="20"/>
                <w:szCs w:val="20"/>
                <w:lang w:val="en-US" w:eastAsia="en-US"/>
              </w:rPr>
              <w:t>0.609</w:t>
            </w:r>
          </w:p>
        </w:tc>
      </w:tr>
      <w:tr w:rsidR="00467FA7" w:rsidRPr="00467FA7" w:rsidTr="00522E6B">
        <w:trPr>
          <w:trHeight w:val="539"/>
        </w:trPr>
        <w:tc>
          <w:tcPr>
            <w:tcW w:w="2000" w:type="dxa"/>
          </w:tcPr>
          <w:p w:rsidR="00522E6B" w:rsidRPr="00467FA7" w:rsidRDefault="00522E6B" w:rsidP="008A4D5D">
            <w:pPr>
              <w:spacing w:line="480" w:lineRule="auto"/>
              <w:ind w:left="142"/>
              <w:rPr>
                <w:sz w:val="20"/>
                <w:szCs w:val="20"/>
                <w:lang w:val="en-US" w:eastAsia="en-US"/>
              </w:rPr>
            </w:pPr>
            <w:r w:rsidRPr="00467FA7">
              <w:rPr>
                <w:sz w:val="20"/>
                <w:szCs w:val="20"/>
                <w:lang w:val="en-US" w:eastAsia="en-US"/>
              </w:rPr>
              <w:t>Magnesium (mg)</w:t>
            </w:r>
          </w:p>
        </w:tc>
        <w:tc>
          <w:tcPr>
            <w:tcW w:w="1256" w:type="dxa"/>
          </w:tcPr>
          <w:p w:rsidR="00522E6B" w:rsidRPr="00467FA7" w:rsidRDefault="00522E6B" w:rsidP="008A4D5D">
            <w:pPr>
              <w:spacing w:line="480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467FA7">
              <w:rPr>
                <w:sz w:val="20"/>
                <w:szCs w:val="20"/>
                <w:lang w:val="en-US" w:eastAsia="en-US"/>
              </w:rPr>
              <w:t>8.37</w:t>
            </w:r>
          </w:p>
        </w:tc>
        <w:tc>
          <w:tcPr>
            <w:tcW w:w="855" w:type="dxa"/>
          </w:tcPr>
          <w:p w:rsidR="00522E6B" w:rsidRPr="00467FA7" w:rsidRDefault="00522E6B" w:rsidP="008A4D5D">
            <w:pPr>
              <w:spacing w:line="480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467FA7">
              <w:rPr>
                <w:sz w:val="20"/>
                <w:szCs w:val="20"/>
                <w:lang w:val="en-US" w:eastAsia="en-US"/>
              </w:rPr>
              <w:t>8.44</w:t>
            </w:r>
          </w:p>
        </w:tc>
        <w:tc>
          <w:tcPr>
            <w:tcW w:w="960" w:type="dxa"/>
          </w:tcPr>
          <w:p w:rsidR="00522E6B" w:rsidRPr="00467FA7" w:rsidRDefault="00522E6B" w:rsidP="008A4D5D">
            <w:pPr>
              <w:spacing w:line="480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467FA7">
              <w:rPr>
                <w:sz w:val="20"/>
                <w:szCs w:val="20"/>
                <w:lang w:val="en-US" w:eastAsia="en-US"/>
              </w:rPr>
              <w:t>0.996</w:t>
            </w:r>
          </w:p>
        </w:tc>
        <w:tc>
          <w:tcPr>
            <w:tcW w:w="1021" w:type="dxa"/>
          </w:tcPr>
          <w:p w:rsidR="00522E6B" w:rsidRPr="00467FA7" w:rsidRDefault="00522E6B" w:rsidP="008A4D5D">
            <w:pPr>
              <w:spacing w:line="480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467FA7">
              <w:rPr>
                <w:sz w:val="20"/>
                <w:szCs w:val="20"/>
                <w:lang w:val="en-US" w:eastAsia="en-US"/>
              </w:rPr>
              <w:t>0.960</w:t>
            </w:r>
          </w:p>
        </w:tc>
        <w:tc>
          <w:tcPr>
            <w:tcW w:w="1256" w:type="dxa"/>
          </w:tcPr>
          <w:p w:rsidR="00522E6B" w:rsidRPr="00467FA7" w:rsidRDefault="00522E6B" w:rsidP="008A4D5D">
            <w:pPr>
              <w:spacing w:line="480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467FA7">
              <w:rPr>
                <w:sz w:val="20"/>
                <w:szCs w:val="20"/>
                <w:lang w:val="en-US" w:eastAsia="en-US"/>
              </w:rPr>
              <w:t>0.033</w:t>
            </w:r>
          </w:p>
        </w:tc>
        <w:tc>
          <w:tcPr>
            <w:tcW w:w="855" w:type="dxa"/>
          </w:tcPr>
          <w:p w:rsidR="00522E6B" w:rsidRPr="00467FA7" w:rsidRDefault="00522E6B" w:rsidP="008A4D5D">
            <w:pPr>
              <w:spacing w:line="480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467FA7">
              <w:rPr>
                <w:sz w:val="20"/>
                <w:szCs w:val="20"/>
                <w:lang w:val="en-US" w:eastAsia="en-US"/>
              </w:rPr>
              <w:t>0.031</w:t>
            </w:r>
          </w:p>
        </w:tc>
        <w:tc>
          <w:tcPr>
            <w:tcW w:w="965" w:type="dxa"/>
          </w:tcPr>
          <w:p w:rsidR="00522E6B" w:rsidRPr="00467FA7" w:rsidRDefault="00522E6B" w:rsidP="008A4D5D">
            <w:pPr>
              <w:spacing w:line="480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467FA7">
              <w:rPr>
                <w:sz w:val="20"/>
                <w:szCs w:val="20"/>
                <w:lang w:val="en-US" w:eastAsia="en-US"/>
              </w:rPr>
              <w:t>0.011</w:t>
            </w:r>
          </w:p>
        </w:tc>
        <w:tc>
          <w:tcPr>
            <w:tcW w:w="1112" w:type="dxa"/>
          </w:tcPr>
          <w:p w:rsidR="00522E6B" w:rsidRPr="00467FA7" w:rsidRDefault="00522E6B" w:rsidP="008A4D5D">
            <w:pPr>
              <w:spacing w:line="480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467FA7">
              <w:rPr>
                <w:sz w:val="20"/>
                <w:szCs w:val="20"/>
                <w:lang w:val="en-US" w:eastAsia="en-US"/>
              </w:rPr>
              <w:t>0.854</w:t>
            </w:r>
          </w:p>
        </w:tc>
      </w:tr>
      <w:tr w:rsidR="00467FA7" w:rsidRPr="00467FA7" w:rsidTr="00522E6B">
        <w:trPr>
          <w:trHeight w:val="539"/>
        </w:trPr>
        <w:tc>
          <w:tcPr>
            <w:tcW w:w="2000" w:type="dxa"/>
          </w:tcPr>
          <w:p w:rsidR="00522E6B" w:rsidRPr="00467FA7" w:rsidRDefault="00522E6B" w:rsidP="008A4D5D">
            <w:pPr>
              <w:spacing w:line="480" w:lineRule="auto"/>
              <w:ind w:left="142"/>
              <w:rPr>
                <w:sz w:val="20"/>
                <w:szCs w:val="20"/>
                <w:lang w:val="en-US" w:eastAsia="en-US"/>
              </w:rPr>
            </w:pPr>
            <w:r w:rsidRPr="00467FA7">
              <w:rPr>
                <w:sz w:val="20"/>
                <w:szCs w:val="20"/>
                <w:lang w:val="en-US" w:eastAsia="en-US"/>
              </w:rPr>
              <w:t>Sodium (mg)</w:t>
            </w:r>
          </w:p>
        </w:tc>
        <w:tc>
          <w:tcPr>
            <w:tcW w:w="1256" w:type="dxa"/>
          </w:tcPr>
          <w:p w:rsidR="00522E6B" w:rsidRPr="00467FA7" w:rsidRDefault="00522E6B" w:rsidP="008A4D5D">
            <w:pPr>
              <w:spacing w:line="480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467FA7">
              <w:rPr>
                <w:sz w:val="20"/>
                <w:szCs w:val="20"/>
                <w:lang w:val="en-US" w:eastAsia="en-US"/>
              </w:rPr>
              <w:t>180</w:t>
            </w:r>
          </w:p>
        </w:tc>
        <w:tc>
          <w:tcPr>
            <w:tcW w:w="855" w:type="dxa"/>
          </w:tcPr>
          <w:p w:rsidR="00522E6B" w:rsidRPr="00467FA7" w:rsidRDefault="00522E6B" w:rsidP="008A4D5D">
            <w:pPr>
              <w:spacing w:line="480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467FA7">
              <w:rPr>
                <w:sz w:val="20"/>
                <w:szCs w:val="20"/>
                <w:lang w:val="en-US" w:eastAsia="en-US"/>
              </w:rPr>
              <w:t>191</w:t>
            </w:r>
          </w:p>
        </w:tc>
        <w:tc>
          <w:tcPr>
            <w:tcW w:w="960" w:type="dxa"/>
          </w:tcPr>
          <w:p w:rsidR="00522E6B" w:rsidRPr="00467FA7" w:rsidRDefault="00522E6B" w:rsidP="008A4D5D">
            <w:pPr>
              <w:spacing w:line="480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467FA7">
              <w:rPr>
                <w:sz w:val="20"/>
                <w:szCs w:val="20"/>
                <w:lang w:val="en-US" w:eastAsia="en-US"/>
              </w:rPr>
              <w:t>27.3</w:t>
            </w:r>
          </w:p>
        </w:tc>
        <w:tc>
          <w:tcPr>
            <w:tcW w:w="1021" w:type="dxa"/>
          </w:tcPr>
          <w:p w:rsidR="00522E6B" w:rsidRPr="00467FA7" w:rsidRDefault="00522E6B" w:rsidP="008A4D5D">
            <w:pPr>
              <w:spacing w:line="480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467FA7">
              <w:rPr>
                <w:sz w:val="20"/>
                <w:szCs w:val="20"/>
                <w:lang w:val="en-US" w:eastAsia="en-US"/>
              </w:rPr>
              <w:t>0.786</w:t>
            </w:r>
          </w:p>
        </w:tc>
        <w:tc>
          <w:tcPr>
            <w:tcW w:w="1256" w:type="dxa"/>
          </w:tcPr>
          <w:p w:rsidR="00522E6B" w:rsidRPr="00467FA7" w:rsidRDefault="00522E6B" w:rsidP="008A4D5D">
            <w:pPr>
              <w:spacing w:line="480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467FA7">
              <w:rPr>
                <w:sz w:val="20"/>
                <w:szCs w:val="20"/>
                <w:lang w:val="en-US" w:eastAsia="en-US"/>
              </w:rPr>
              <w:t>0.511</w:t>
            </w:r>
          </w:p>
        </w:tc>
        <w:tc>
          <w:tcPr>
            <w:tcW w:w="855" w:type="dxa"/>
          </w:tcPr>
          <w:p w:rsidR="00522E6B" w:rsidRPr="00467FA7" w:rsidRDefault="00522E6B" w:rsidP="008A4D5D">
            <w:pPr>
              <w:spacing w:line="480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467FA7">
              <w:rPr>
                <w:sz w:val="20"/>
                <w:szCs w:val="20"/>
                <w:lang w:val="en-US" w:eastAsia="en-US"/>
              </w:rPr>
              <w:t>0.487</w:t>
            </w:r>
          </w:p>
        </w:tc>
        <w:tc>
          <w:tcPr>
            <w:tcW w:w="965" w:type="dxa"/>
          </w:tcPr>
          <w:p w:rsidR="00522E6B" w:rsidRPr="00467FA7" w:rsidRDefault="00522E6B" w:rsidP="008A4D5D">
            <w:pPr>
              <w:spacing w:line="480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467FA7">
              <w:rPr>
                <w:sz w:val="20"/>
                <w:szCs w:val="20"/>
                <w:lang w:val="en-US" w:eastAsia="en-US"/>
              </w:rPr>
              <w:t>0.511</w:t>
            </w:r>
          </w:p>
        </w:tc>
        <w:tc>
          <w:tcPr>
            <w:tcW w:w="1112" w:type="dxa"/>
          </w:tcPr>
          <w:p w:rsidR="00522E6B" w:rsidRPr="00467FA7" w:rsidRDefault="00522E6B" w:rsidP="008A4D5D">
            <w:pPr>
              <w:spacing w:line="480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467FA7">
              <w:rPr>
                <w:sz w:val="20"/>
                <w:szCs w:val="20"/>
                <w:lang w:val="en-US" w:eastAsia="en-US"/>
              </w:rPr>
              <w:t>0.918</w:t>
            </w:r>
          </w:p>
        </w:tc>
      </w:tr>
      <w:tr w:rsidR="00467FA7" w:rsidRPr="00467FA7" w:rsidTr="00522E6B">
        <w:trPr>
          <w:trHeight w:val="539"/>
        </w:trPr>
        <w:tc>
          <w:tcPr>
            <w:tcW w:w="2000" w:type="dxa"/>
          </w:tcPr>
          <w:p w:rsidR="00522E6B" w:rsidRPr="00467FA7" w:rsidRDefault="00522E6B" w:rsidP="008A4D5D">
            <w:pPr>
              <w:spacing w:line="480" w:lineRule="auto"/>
              <w:ind w:left="142"/>
              <w:rPr>
                <w:sz w:val="20"/>
                <w:szCs w:val="20"/>
                <w:lang w:val="en-US" w:eastAsia="en-US"/>
              </w:rPr>
            </w:pPr>
            <w:r w:rsidRPr="00467FA7">
              <w:rPr>
                <w:sz w:val="20"/>
                <w:szCs w:val="20"/>
                <w:lang w:val="en-US" w:eastAsia="en-US"/>
              </w:rPr>
              <w:t>Potassium (mg)</w:t>
            </w:r>
          </w:p>
        </w:tc>
        <w:tc>
          <w:tcPr>
            <w:tcW w:w="1256" w:type="dxa"/>
          </w:tcPr>
          <w:p w:rsidR="00522E6B" w:rsidRPr="00467FA7" w:rsidRDefault="00522E6B" w:rsidP="008A4D5D">
            <w:pPr>
              <w:spacing w:line="480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467FA7">
              <w:rPr>
                <w:sz w:val="20"/>
                <w:szCs w:val="20"/>
                <w:lang w:val="en-US" w:eastAsia="en-US"/>
              </w:rPr>
              <w:t>123</w:t>
            </w:r>
          </w:p>
        </w:tc>
        <w:tc>
          <w:tcPr>
            <w:tcW w:w="855" w:type="dxa"/>
          </w:tcPr>
          <w:p w:rsidR="00522E6B" w:rsidRPr="00467FA7" w:rsidRDefault="00522E6B" w:rsidP="008A4D5D">
            <w:pPr>
              <w:spacing w:line="480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467FA7">
              <w:rPr>
                <w:sz w:val="20"/>
                <w:szCs w:val="20"/>
                <w:lang w:val="en-US" w:eastAsia="en-US"/>
              </w:rPr>
              <w:t>163</w:t>
            </w:r>
          </w:p>
        </w:tc>
        <w:tc>
          <w:tcPr>
            <w:tcW w:w="960" w:type="dxa"/>
          </w:tcPr>
          <w:p w:rsidR="00522E6B" w:rsidRPr="00467FA7" w:rsidRDefault="00522E6B" w:rsidP="008A4D5D">
            <w:pPr>
              <w:spacing w:line="480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467FA7">
              <w:rPr>
                <w:sz w:val="20"/>
                <w:szCs w:val="20"/>
                <w:lang w:val="en-US" w:eastAsia="en-US"/>
              </w:rPr>
              <w:t>10.9</w:t>
            </w:r>
          </w:p>
        </w:tc>
        <w:tc>
          <w:tcPr>
            <w:tcW w:w="1021" w:type="dxa"/>
          </w:tcPr>
          <w:p w:rsidR="00522E6B" w:rsidRPr="00467FA7" w:rsidRDefault="00522E6B" w:rsidP="008A4D5D">
            <w:pPr>
              <w:spacing w:line="480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467FA7">
              <w:rPr>
                <w:sz w:val="20"/>
                <w:szCs w:val="20"/>
                <w:lang w:val="en-US" w:eastAsia="en-US"/>
              </w:rPr>
              <w:t>0.060</w:t>
            </w:r>
          </w:p>
        </w:tc>
        <w:tc>
          <w:tcPr>
            <w:tcW w:w="1256" w:type="dxa"/>
          </w:tcPr>
          <w:p w:rsidR="00522E6B" w:rsidRPr="00467FA7" w:rsidRDefault="00522E6B" w:rsidP="008A4D5D">
            <w:pPr>
              <w:spacing w:line="480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467FA7">
              <w:rPr>
                <w:sz w:val="20"/>
                <w:szCs w:val="20"/>
                <w:lang w:val="en-US" w:eastAsia="en-US"/>
              </w:rPr>
              <w:t>0.256</w:t>
            </w:r>
          </w:p>
        </w:tc>
        <w:tc>
          <w:tcPr>
            <w:tcW w:w="855" w:type="dxa"/>
          </w:tcPr>
          <w:p w:rsidR="00522E6B" w:rsidRPr="00467FA7" w:rsidRDefault="00522E6B" w:rsidP="008A4D5D">
            <w:pPr>
              <w:spacing w:line="480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467FA7">
              <w:rPr>
                <w:sz w:val="20"/>
                <w:szCs w:val="20"/>
                <w:lang w:val="en-US" w:eastAsia="en-US"/>
              </w:rPr>
              <w:t>0.301</w:t>
            </w:r>
          </w:p>
        </w:tc>
        <w:tc>
          <w:tcPr>
            <w:tcW w:w="965" w:type="dxa"/>
          </w:tcPr>
          <w:p w:rsidR="00522E6B" w:rsidRPr="00467FA7" w:rsidRDefault="00522E6B" w:rsidP="008A4D5D">
            <w:pPr>
              <w:spacing w:line="480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467FA7">
              <w:rPr>
                <w:sz w:val="20"/>
                <w:szCs w:val="20"/>
                <w:lang w:val="en-US" w:eastAsia="en-US"/>
              </w:rPr>
              <w:t>0.256</w:t>
            </w:r>
          </w:p>
        </w:tc>
        <w:tc>
          <w:tcPr>
            <w:tcW w:w="1112" w:type="dxa"/>
          </w:tcPr>
          <w:p w:rsidR="00522E6B" w:rsidRPr="00467FA7" w:rsidRDefault="00522E6B" w:rsidP="008A4D5D">
            <w:pPr>
              <w:spacing w:line="480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467FA7">
              <w:rPr>
                <w:sz w:val="20"/>
                <w:szCs w:val="20"/>
                <w:lang w:val="en-US" w:eastAsia="en-US"/>
              </w:rPr>
              <w:t>0.655</w:t>
            </w:r>
          </w:p>
        </w:tc>
      </w:tr>
    </w:tbl>
    <w:p w:rsidR="00522E6B" w:rsidRPr="00467FA7" w:rsidRDefault="00522E6B" w:rsidP="00522E6B">
      <w:pPr>
        <w:spacing w:line="480" w:lineRule="auto"/>
        <w:rPr>
          <w:sz w:val="22"/>
          <w:szCs w:val="22"/>
          <w:lang w:val="en-US"/>
        </w:rPr>
      </w:pPr>
      <w:r w:rsidRPr="00467FA7">
        <w:rPr>
          <w:sz w:val="22"/>
          <w:szCs w:val="22"/>
          <w:vertAlign w:val="superscript"/>
          <w:lang w:val="en-US"/>
        </w:rPr>
        <w:t>1</w:t>
      </w:r>
      <w:r w:rsidRPr="00467FA7">
        <w:rPr>
          <w:sz w:val="22"/>
          <w:szCs w:val="22"/>
          <w:lang w:val="en-US"/>
        </w:rPr>
        <w:t>SEM = standard error of the mean</w:t>
      </w:r>
    </w:p>
    <w:p w:rsidR="00467639" w:rsidRPr="00467FA7" w:rsidRDefault="00467639" w:rsidP="00522E6B">
      <w:pPr>
        <w:spacing w:line="480" w:lineRule="auto"/>
        <w:rPr>
          <w:sz w:val="22"/>
          <w:szCs w:val="22"/>
          <w:lang w:val="en-US"/>
        </w:rPr>
        <w:sectPr w:rsidR="00467639" w:rsidRPr="00467FA7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501CD4" w:rsidRPr="00467FA7" w:rsidRDefault="00467639" w:rsidP="00501CD4">
      <w:pPr>
        <w:rPr>
          <w:sz w:val="22"/>
          <w:szCs w:val="22"/>
          <w:lang w:val="en-US"/>
        </w:rPr>
      </w:pPr>
      <w:r w:rsidRPr="00467FA7">
        <w:rPr>
          <w:rFonts w:cs="Arial"/>
          <w:iCs/>
          <w:lang w:val="en-GB"/>
        </w:rPr>
        <w:lastRenderedPageBreak/>
        <w:t xml:space="preserve">Supplementary Table S 2- </w:t>
      </w:r>
      <w:r w:rsidRPr="00467FA7">
        <w:rPr>
          <w:sz w:val="22"/>
          <w:szCs w:val="22"/>
          <w:lang w:val="en-US" w:eastAsia="en-US"/>
        </w:rPr>
        <w:t xml:space="preserve">Table </w:t>
      </w:r>
      <w:r w:rsidR="00135CB9" w:rsidRPr="00467FA7">
        <w:rPr>
          <w:sz w:val="22"/>
          <w:szCs w:val="22"/>
          <w:lang w:val="en-US" w:eastAsia="en-US"/>
        </w:rPr>
        <w:t>2</w:t>
      </w:r>
      <w:r w:rsidRPr="00467FA7">
        <w:rPr>
          <w:sz w:val="22"/>
          <w:szCs w:val="22"/>
          <w:lang w:val="en-US" w:eastAsia="en-US"/>
        </w:rPr>
        <w:t>.</w:t>
      </w:r>
      <w:r w:rsidR="008A4D5D" w:rsidRPr="00467FA7">
        <w:rPr>
          <w:sz w:val="22"/>
          <w:szCs w:val="22"/>
          <w:lang w:val="en-US" w:eastAsia="en-US"/>
        </w:rPr>
        <w:t xml:space="preserve"> </w:t>
      </w:r>
      <w:proofErr w:type="gramStart"/>
      <w:r w:rsidR="008A4D5D" w:rsidRPr="00467FA7">
        <w:rPr>
          <w:sz w:val="22"/>
          <w:szCs w:val="22"/>
          <w:lang w:val="en-US" w:eastAsia="en-US"/>
        </w:rPr>
        <w:t>Maternal body weight at slaughter, m</w:t>
      </w:r>
      <w:r w:rsidRPr="00467FA7">
        <w:rPr>
          <w:sz w:val="22"/>
          <w:szCs w:val="22"/>
          <w:lang w:val="en-US" w:eastAsia="en-US"/>
        </w:rPr>
        <w:t xml:space="preserve">ineral content of the fetuses, fetal fluid, uterus, and mammary gland </w:t>
      </w:r>
      <w:r w:rsidRPr="00467FA7">
        <w:rPr>
          <w:sz w:val="22"/>
          <w:szCs w:val="22"/>
          <w:lang w:val="en-US"/>
        </w:rPr>
        <w:t>throughout pregnancy (Experiment 1).</w:t>
      </w:r>
      <w:proofErr w:type="gramEnd"/>
    </w:p>
    <w:tbl>
      <w:tblPr>
        <w:tblW w:w="5089" w:type="pct"/>
        <w:jc w:val="center"/>
        <w:tblLook w:val="04A0" w:firstRow="1" w:lastRow="0" w:firstColumn="1" w:lastColumn="0" w:noHBand="0" w:noVBand="1"/>
      </w:tblPr>
      <w:tblGrid>
        <w:gridCol w:w="750"/>
        <w:gridCol w:w="522"/>
        <w:gridCol w:w="467"/>
        <w:gridCol w:w="522"/>
        <w:gridCol w:w="467"/>
        <w:gridCol w:w="467"/>
        <w:gridCol w:w="467"/>
        <w:gridCol w:w="494"/>
        <w:gridCol w:w="467"/>
        <w:gridCol w:w="467"/>
        <w:gridCol w:w="467"/>
        <w:gridCol w:w="494"/>
        <w:gridCol w:w="467"/>
        <w:gridCol w:w="467"/>
        <w:gridCol w:w="467"/>
        <w:gridCol w:w="522"/>
        <w:gridCol w:w="467"/>
        <w:gridCol w:w="494"/>
        <w:gridCol w:w="467"/>
        <w:gridCol w:w="467"/>
        <w:gridCol w:w="467"/>
        <w:gridCol w:w="494"/>
        <w:gridCol w:w="467"/>
        <w:gridCol w:w="467"/>
        <w:gridCol w:w="467"/>
        <w:gridCol w:w="494"/>
        <w:gridCol w:w="467"/>
        <w:gridCol w:w="467"/>
        <w:gridCol w:w="467"/>
        <w:gridCol w:w="522"/>
        <w:gridCol w:w="581"/>
        <w:gridCol w:w="263"/>
        <w:gridCol w:w="262"/>
      </w:tblGrid>
      <w:tr w:rsidR="00467FA7" w:rsidRPr="00467FA7" w:rsidTr="002324D4">
        <w:trPr>
          <w:trHeight w:val="324"/>
          <w:jc w:val="center"/>
        </w:trPr>
        <w:tc>
          <w:tcPr>
            <w:tcW w:w="30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 </w:t>
            </w:r>
          </w:p>
        </w:tc>
        <w:tc>
          <w:tcPr>
            <w:tcW w:w="2090" w:type="pct"/>
            <w:gridSpan w:val="1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pBdr>
                <w:bottom w:val="single" w:sz="8" w:space="1" w:color="auto"/>
              </w:pBd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Oberhasli</w:t>
            </w:r>
          </w:p>
        </w:tc>
        <w:tc>
          <w:tcPr>
            <w:tcW w:w="2080" w:type="pct"/>
            <w:gridSpan w:val="1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pBdr>
                <w:bottom w:val="single" w:sz="8" w:space="1" w:color="auto"/>
              </w:pBd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Saanen</w:t>
            </w:r>
          </w:p>
        </w:tc>
        <w:tc>
          <w:tcPr>
            <w:tcW w:w="522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2324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/>
                <w:iCs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i/>
                <w:iCs/>
                <w:sz w:val="10"/>
                <w:szCs w:val="10"/>
                <w:lang w:val="en-US" w:eastAsia="en-US"/>
              </w:rPr>
              <w:t xml:space="preserve">P </w:t>
            </w:r>
            <w:r w:rsidRPr="00467FA7">
              <w:rPr>
                <w:rFonts w:cs="Arial"/>
                <w:sz w:val="10"/>
                <w:szCs w:val="10"/>
                <w:lang w:val="en-US" w:eastAsia="en-US"/>
              </w:rPr>
              <w:t>-value</w:t>
            </w:r>
          </w:p>
        </w:tc>
      </w:tr>
      <w:tr w:rsidR="00467FA7" w:rsidRPr="00467FA7" w:rsidTr="00501CD4">
        <w:trPr>
          <w:trHeight w:val="324"/>
          <w:jc w:val="center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pBdr>
                <w:bottom w:val="single" w:sz="8" w:space="1" w:color="auto"/>
              </w:pBd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50</w:t>
            </w:r>
          </w:p>
        </w:tc>
        <w:tc>
          <w:tcPr>
            <w:tcW w:w="6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pBdr>
                <w:bottom w:val="single" w:sz="8" w:space="1" w:color="auto"/>
              </w:pBd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80</w:t>
            </w:r>
          </w:p>
        </w:tc>
        <w:tc>
          <w:tcPr>
            <w:tcW w:w="59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pBdr>
                <w:bottom w:val="single" w:sz="8" w:space="1" w:color="auto"/>
              </w:pBd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110</w:t>
            </w:r>
          </w:p>
        </w:tc>
        <w:tc>
          <w:tcPr>
            <w:tcW w:w="59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pBdr>
                <w:bottom w:val="single" w:sz="8" w:space="1" w:color="auto"/>
              </w:pBd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140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pBdr>
                <w:bottom w:val="single" w:sz="8" w:space="1" w:color="auto"/>
              </w:pBd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50</w:t>
            </w:r>
          </w:p>
        </w:tc>
        <w:tc>
          <w:tcPr>
            <w:tcW w:w="59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pBdr>
                <w:bottom w:val="single" w:sz="8" w:space="1" w:color="auto"/>
              </w:pBd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80</w:t>
            </w:r>
          </w:p>
        </w:tc>
        <w:tc>
          <w:tcPr>
            <w:tcW w:w="59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pBdr>
                <w:bottom w:val="single" w:sz="8" w:space="1" w:color="auto"/>
              </w:pBd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110</w:t>
            </w:r>
          </w:p>
        </w:tc>
        <w:tc>
          <w:tcPr>
            <w:tcW w:w="59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pBdr>
                <w:bottom w:val="single" w:sz="8" w:space="1" w:color="auto"/>
              </w:pBd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140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/>
                <w:iCs/>
                <w:sz w:val="10"/>
                <w:szCs w:val="10"/>
                <w:lang w:val="en-US" w:eastAsia="en-US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/>
                <w:iCs/>
                <w:sz w:val="10"/>
                <w:szCs w:val="10"/>
                <w:lang w:val="en-US" w:eastAsia="en-US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/>
                <w:iCs/>
                <w:sz w:val="10"/>
                <w:szCs w:val="10"/>
                <w:lang w:val="en-US" w:eastAsia="en-US"/>
              </w:rPr>
            </w:pPr>
          </w:p>
        </w:tc>
      </w:tr>
      <w:tr w:rsidR="00467FA7" w:rsidRPr="00467FA7" w:rsidTr="00501CD4">
        <w:trPr>
          <w:trHeight w:val="341"/>
          <w:jc w:val="center"/>
        </w:trPr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Twin</w:t>
            </w:r>
          </w:p>
        </w:tc>
        <w:tc>
          <w:tcPr>
            <w:tcW w:w="1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SEM</w:t>
            </w:r>
            <w:r w:rsidRPr="00467FA7">
              <w:rPr>
                <w:rFonts w:cs="Arial"/>
                <w:sz w:val="10"/>
                <w:szCs w:val="10"/>
                <w:vertAlign w:val="superscript"/>
                <w:lang w:val="en-US" w:eastAsia="en-US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Single</w:t>
            </w:r>
          </w:p>
        </w:tc>
        <w:tc>
          <w:tcPr>
            <w:tcW w:w="1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SEM</w:t>
            </w:r>
          </w:p>
        </w:tc>
        <w:tc>
          <w:tcPr>
            <w:tcW w:w="1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Twin</w:t>
            </w:r>
          </w:p>
        </w:tc>
        <w:tc>
          <w:tcPr>
            <w:tcW w:w="1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SEM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Single</w:t>
            </w:r>
          </w:p>
        </w:tc>
        <w:tc>
          <w:tcPr>
            <w:tcW w:w="1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SEM</w:t>
            </w:r>
          </w:p>
        </w:tc>
        <w:tc>
          <w:tcPr>
            <w:tcW w:w="1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Twin</w:t>
            </w:r>
          </w:p>
        </w:tc>
        <w:tc>
          <w:tcPr>
            <w:tcW w:w="1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SEM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Single</w:t>
            </w:r>
          </w:p>
        </w:tc>
        <w:tc>
          <w:tcPr>
            <w:tcW w:w="1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SEM</w:t>
            </w:r>
          </w:p>
        </w:tc>
        <w:tc>
          <w:tcPr>
            <w:tcW w:w="1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Twin</w:t>
            </w:r>
          </w:p>
        </w:tc>
        <w:tc>
          <w:tcPr>
            <w:tcW w:w="1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SEM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Twin</w:t>
            </w:r>
          </w:p>
        </w:tc>
        <w:tc>
          <w:tcPr>
            <w:tcW w:w="1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SEM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Single</w:t>
            </w:r>
          </w:p>
        </w:tc>
        <w:tc>
          <w:tcPr>
            <w:tcW w:w="1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SEM</w:t>
            </w:r>
          </w:p>
        </w:tc>
        <w:tc>
          <w:tcPr>
            <w:tcW w:w="1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Twin</w:t>
            </w:r>
          </w:p>
        </w:tc>
        <w:tc>
          <w:tcPr>
            <w:tcW w:w="1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SEM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Single</w:t>
            </w:r>
          </w:p>
        </w:tc>
        <w:tc>
          <w:tcPr>
            <w:tcW w:w="1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SEM</w:t>
            </w:r>
          </w:p>
        </w:tc>
        <w:tc>
          <w:tcPr>
            <w:tcW w:w="1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Twin</w:t>
            </w:r>
          </w:p>
        </w:tc>
        <w:tc>
          <w:tcPr>
            <w:tcW w:w="1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SEM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Single</w:t>
            </w:r>
          </w:p>
        </w:tc>
        <w:tc>
          <w:tcPr>
            <w:tcW w:w="1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SEM</w:t>
            </w:r>
          </w:p>
        </w:tc>
        <w:tc>
          <w:tcPr>
            <w:tcW w:w="1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Twin</w:t>
            </w:r>
          </w:p>
        </w:tc>
        <w:tc>
          <w:tcPr>
            <w:tcW w:w="1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SEM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B</w:t>
            </w:r>
            <w:r w:rsidRPr="00467FA7">
              <w:rPr>
                <w:rFonts w:cs="Arial"/>
                <w:sz w:val="10"/>
                <w:szCs w:val="10"/>
                <w:vertAlign w:val="superscript"/>
                <w:lang w:val="en-US" w:eastAsia="en-US"/>
              </w:rPr>
              <w:t>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D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F</w:t>
            </w:r>
          </w:p>
        </w:tc>
      </w:tr>
      <w:tr w:rsidR="00467FA7" w:rsidRPr="00467FA7" w:rsidTr="00501CD4">
        <w:trPr>
          <w:trHeight w:val="324"/>
          <w:jc w:val="center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</w:p>
        </w:tc>
        <w:tc>
          <w:tcPr>
            <w:tcW w:w="1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</w:p>
        </w:tc>
      </w:tr>
      <w:tr w:rsidR="00467FA7" w:rsidRPr="00467FA7" w:rsidTr="00501CD4">
        <w:trPr>
          <w:trHeight w:val="762"/>
          <w:jc w:val="center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Maternal body weight (kg)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51.5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4.33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47.5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4.33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58.8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4.33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65.5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4.33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51.7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4.33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59.8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4.33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57.9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4.33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50.6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3.36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57.5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4.33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65.4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3.36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66.9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3.75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66.9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3.75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64.8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3.75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71.4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4.33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0.007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0.003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0.49</w:t>
            </w:r>
          </w:p>
        </w:tc>
      </w:tr>
      <w:tr w:rsidR="00467FA7" w:rsidRPr="00467FA7" w:rsidTr="00501CD4">
        <w:trPr>
          <w:trHeight w:val="324"/>
          <w:jc w:val="center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Fetuses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</w:p>
        </w:tc>
        <w:tc>
          <w:tcPr>
            <w:tcW w:w="1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</w:p>
        </w:tc>
      </w:tr>
      <w:tr w:rsidR="00467FA7" w:rsidRPr="00467FA7" w:rsidTr="00501CD4">
        <w:trPr>
          <w:trHeight w:val="503"/>
          <w:jc w:val="center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ind w:firstLineChars="100" w:firstLine="100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Fresh weight (g)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26.4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1.11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247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20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534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46.7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1412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53.2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2571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435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4267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170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6366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454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23.6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1.64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243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15.6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456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18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1191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108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2315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56.6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3653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397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5717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350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NS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&lt;0.001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&lt;0.001</w:t>
            </w:r>
          </w:p>
        </w:tc>
      </w:tr>
      <w:tr w:rsidR="00467FA7" w:rsidRPr="00467FA7" w:rsidTr="00501CD4">
        <w:trPr>
          <w:trHeight w:val="503"/>
          <w:jc w:val="center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ind w:firstLineChars="100" w:firstLine="100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Calcium (g)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0.032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4.78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1.02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4.78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2.8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4.78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13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4.78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18.8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4.78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47.2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4.78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54.8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4.78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0.026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1.67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0.78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2.15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1.86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1.86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7.15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2.63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15.5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2.15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25.6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1.86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39.6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2.15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0.0027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&lt;0.001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0.0052</w:t>
            </w:r>
          </w:p>
        </w:tc>
      </w:tr>
      <w:tr w:rsidR="00467FA7" w:rsidRPr="00467FA7" w:rsidTr="00501CD4">
        <w:trPr>
          <w:trHeight w:val="503"/>
          <w:jc w:val="center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ind w:firstLineChars="100" w:firstLine="100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Phosphorus (g)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0.03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2.36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0.771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2.7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1.87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2.63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8.26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2.7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13.1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2.63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26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2.7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38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2.63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0.0274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0.48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0.563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1.72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1.28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0.53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3.36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1.72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9.69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0.62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16.7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1.49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22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0.62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0.0004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&lt;0.001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0.0002</w:t>
            </w:r>
          </w:p>
        </w:tc>
      </w:tr>
      <w:tr w:rsidR="00467FA7" w:rsidRPr="00467FA7" w:rsidTr="00501CD4">
        <w:trPr>
          <w:trHeight w:val="503"/>
          <w:jc w:val="center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ind w:firstLineChars="100" w:firstLine="100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Magnesium (g)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0.002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0.18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0.0467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0.17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0.11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0.18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0.397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0.17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0.72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0.18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1.37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0.17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1.82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0.18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0.002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0.02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0.038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0.11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0.076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0.02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0.216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0.11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0.532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0.02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0.953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0.09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1.25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0.03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0.021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&lt;0.001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0.004</w:t>
            </w:r>
          </w:p>
        </w:tc>
      </w:tr>
      <w:tr w:rsidR="00467FA7" w:rsidRPr="00467FA7" w:rsidTr="00501CD4">
        <w:trPr>
          <w:trHeight w:val="503"/>
          <w:jc w:val="center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ind w:firstLineChars="100" w:firstLine="100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Sodium (g)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0.022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1.31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0.478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2.07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1.15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1.31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2.95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2.07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6.41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1.3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11.9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2.07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18.8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1.3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0.0516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0.35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0.403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1.23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0.926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0.39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2.65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1.23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3.83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0.45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10.7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1.06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14.3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0.45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NS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&lt;0.001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0.0017</w:t>
            </w:r>
          </w:p>
        </w:tc>
      </w:tr>
      <w:tr w:rsidR="00467FA7" w:rsidRPr="00467FA7" w:rsidTr="00501CD4">
        <w:trPr>
          <w:trHeight w:val="503"/>
          <w:jc w:val="center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ind w:firstLineChars="100" w:firstLine="100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Potassium (g)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0.0162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1.19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0.309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1.19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0.915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1.19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2.44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1.19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5.08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1.19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6.72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1.19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8.9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1.19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0.0316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0.53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0.316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0.68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0.588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0.59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1.9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0.68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3.58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0.68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5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0.59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8.33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0.68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NS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&lt;0.001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0.0031</w:t>
            </w:r>
          </w:p>
        </w:tc>
      </w:tr>
      <w:tr w:rsidR="00467FA7" w:rsidRPr="00467FA7" w:rsidTr="00501CD4">
        <w:trPr>
          <w:trHeight w:val="324"/>
          <w:jc w:val="center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Fetal fluid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</w:p>
        </w:tc>
        <w:tc>
          <w:tcPr>
            <w:tcW w:w="1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</w:p>
        </w:tc>
      </w:tr>
      <w:tr w:rsidR="00467FA7" w:rsidRPr="00467FA7" w:rsidTr="00501CD4">
        <w:trPr>
          <w:trHeight w:val="746"/>
          <w:jc w:val="center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ind w:firstLineChars="100" w:firstLine="100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Fresh weight (kg)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0.302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0.043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0.807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0.12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1.35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0.22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1.68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0.22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2.69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0.22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1.68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0.33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3.27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0.33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0.352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0.033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0.75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0.118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1.42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0.092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0.906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0.217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1.54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0.19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1.64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0.29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2.02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0.29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0.0011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&lt;0.001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&lt;0.001</w:t>
            </w:r>
          </w:p>
        </w:tc>
      </w:tr>
      <w:tr w:rsidR="00467FA7" w:rsidRPr="00467FA7" w:rsidTr="00501CD4">
        <w:trPr>
          <w:trHeight w:val="503"/>
          <w:jc w:val="center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ind w:firstLineChars="100" w:firstLine="100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Calcium (g)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0.0204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0.01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0.098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0.03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0.144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0.03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0.239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0.08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0.278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0.08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0.249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0.08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0.356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0.07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0.051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0.009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0.075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0.027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0.152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0.023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0.215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0.081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0.203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0.081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0.232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0.063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0.188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0.073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NS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&lt;0.001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NS</w:t>
            </w:r>
          </w:p>
        </w:tc>
      </w:tr>
      <w:tr w:rsidR="00467FA7" w:rsidRPr="00467FA7" w:rsidTr="00501CD4">
        <w:trPr>
          <w:trHeight w:val="503"/>
          <w:jc w:val="center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ind w:firstLineChars="100" w:firstLine="100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Phosphorus (g)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0.006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0.003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0.033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0.009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0.039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0.009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0.204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0.12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0.082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0.12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0.244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0.13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0.167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0.11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0.012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0.002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0.035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0.008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0.043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0.007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0.079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0.039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0.088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0.039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0.086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0.053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0.205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0.061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NS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0.011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NS</w:t>
            </w:r>
          </w:p>
        </w:tc>
      </w:tr>
      <w:tr w:rsidR="00467FA7" w:rsidRPr="00467FA7" w:rsidTr="00501CD4">
        <w:trPr>
          <w:trHeight w:val="503"/>
          <w:jc w:val="center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ind w:firstLineChars="100" w:firstLine="100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Magnesium (mg)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4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21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23.1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21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43.8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21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50.1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21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77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21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27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25.7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22.4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21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7.27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16.3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61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21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24.3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18.2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75.2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21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69.5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21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135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18.2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81.7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21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NS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&lt;0.001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NS</w:t>
            </w:r>
          </w:p>
        </w:tc>
      </w:tr>
      <w:tr w:rsidR="00467FA7" w:rsidRPr="00467FA7" w:rsidTr="00501CD4">
        <w:trPr>
          <w:trHeight w:val="503"/>
          <w:jc w:val="center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ind w:firstLineChars="100" w:firstLine="100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lastRenderedPageBreak/>
              <w:t>Sodium (g)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0.555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0.082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1.51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0.54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2.64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0.54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0.958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0.61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3.09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0.61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2.82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</w:t>
            </w:r>
            <w:bookmarkStart w:id="1" w:name="_GoBack"/>
            <w:bookmarkEnd w:id="1"/>
            <w:r w:rsidRPr="00467FA7">
              <w:rPr>
                <w:rFonts w:cs="Arial"/>
                <w:sz w:val="10"/>
                <w:szCs w:val="10"/>
                <w:lang w:val="en-US" w:eastAsia="en-US"/>
              </w:rPr>
              <w:t>31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3.36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0.31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0.95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0.16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1.13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0.52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1.88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0.45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1.75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2.36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4.76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2.36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1.76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0.33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2.02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0.38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NS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&lt;0.001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0.041</w:t>
            </w:r>
          </w:p>
        </w:tc>
      </w:tr>
      <w:tr w:rsidR="00467FA7" w:rsidRPr="00467FA7" w:rsidTr="00501CD4">
        <w:trPr>
          <w:trHeight w:val="503"/>
          <w:jc w:val="center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ind w:firstLineChars="100" w:firstLine="100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Potassium (g)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0.065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0.009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0.166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0.03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0.355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0.03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0.341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0.135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0.624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0.11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0.705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0.266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2.31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0.217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0.096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0.013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0.608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0.178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0.233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0.155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0.656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0.203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0.584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0.203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1.61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0.444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1.39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0.512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NS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&lt;0.001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NS</w:t>
            </w:r>
          </w:p>
        </w:tc>
      </w:tr>
      <w:tr w:rsidR="00467FA7" w:rsidRPr="00467FA7" w:rsidTr="00501CD4">
        <w:trPr>
          <w:trHeight w:val="324"/>
          <w:jc w:val="center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Uterus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</w:p>
        </w:tc>
        <w:tc>
          <w:tcPr>
            <w:tcW w:w="1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</w:p>
        </w:tc>
      </w:tr>
      <w:tr w:rsidR="00467FA7" w:rsidRPr="00467FA7" w:rsidTr="00501CD4">
        <w:trPr>
          <w:trHeight w:val="503"/>
          <w:jc w:val="center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ind w:firstLineChars="100" w:firstLine="100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Fresh weight (g)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428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26.1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877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354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2178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354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2339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872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1875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836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1920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137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1938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1706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349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20.2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1194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354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1310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274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1972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755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3316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724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1442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119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3884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1477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NS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&lt;0.001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NS</w:t>
            </w:r>
          </w:p>
        </w:tc>
      </w:tr>
      <w:tr w:rsidR="00467FA7" w:rsidRPr="00467FA7" w:rsidTr="00501CD4">
        <w:trPr>
          <w:trHeight w:val="503"/>
          <w:jc w:val="center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ind w:firstLineChars="100" w:firstLine="100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Calcium (g)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0.111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0.007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0.185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0.158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0.609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0.158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0.564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0.22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0.359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0.22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0.459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0.336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0.422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0.336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0.098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0.006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0.467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0.158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0.304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0.137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0.542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0.22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0.94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0.22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0.355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0.291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0.438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0.336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NS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&lt;0.001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NS</w:t>
            </w:r>
          </w:p>
        </w:tc>
      </w:tr>
      <w:tr w:rsidR="00467FA7" w:rsidRPr="00467FA7" w:rsidTr="00501CD4">
        <w:trPr>
          <w:trHeight w:val="503"/>
          <w:jc w:val="center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ind w:firstLineChars="100" w:firstLine="100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Phosphorus (g)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0.521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0.054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1.18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0.14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2.4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0.171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1.69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0.329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2.44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0.268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2.37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1.3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2.64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0.753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0.31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0.042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1.03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0.172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1.63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0.121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1.5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0.268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2.43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0.329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2.04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0.753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2.91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0.753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NS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&lt;0.001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0.026</w:t>
            </w:r>
          </w:p>
        </w:tc>
      </w:tr>
      <w:tr w:rsidR="00467FA7" w:rsidRPr="00467FA7" w:rsidTr="00501CD4">
        <w:trPr>
          <w:trHeight w:val="503"/>
          <w:jc w:val="center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ind w:firstLineChars="100" w:firstLine="100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Magnesium (g)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0.046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0.003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0.091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0.041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0.254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0.041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0.25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0.099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0.191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0.099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0.237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0.055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0.259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0.055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0.033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0.002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0.121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0.042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0.139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0.036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0.257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0.099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0.463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0.099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0.148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0.047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0.194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0.067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NS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&lt;0.001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NS</w:t>
            </w:r>
          </w:p>
        </w:tc>
      </w:tr>
      <w:tr w:rsidR="00467FA7" w:rsidRPr="00467FA7" w:rsidTr="00501CD4">
        <w:trPr>
          <w:trHeight w:val="503"/>
          <w:jc w:val="center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ind w:firstLineChars="100" w:firstLine="100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Sodium (g)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0.97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0.069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2.12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0.255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4.84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0.313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2.79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0.468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3.75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0.382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4.27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0.818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4.5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0.818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0.907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0.053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1.62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0.313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2.76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0.221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3.3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0.468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4.42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0.662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3.17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0.709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4.04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NS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&lt;0.001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0.002</w:t>
            </w:r>
          </w:p>
        </w:tc>
      </w:tr>
      <w:tr w:rsidR="00467FA7" w:rsidRPr="00467FA7" w:rsidTr="00501CD4">
        <w:trPr>
          <w:trHeight w:val="503"/>
          <w:jc w:val="center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ind w:firstLineChars="100" w:firstLine="100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Potassium (g)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0.718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0.043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1.51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0.429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4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0.429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2.29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1.56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3.4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1.27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3.4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1.1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5.04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1.1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0.504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0.033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1.9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0.429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1.89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0.372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2.73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1.56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6.19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1.56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2.89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0.955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4.02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1.35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NS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&lt;0.001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0.016</w:t>
            </w:r>
          </w:p>
        </w:tc>
      </w:tr>
      <w:tr w:rsidR="00467FA7" w:rsidRPr="00467FA7" w:rsidTr="00501CD4">
        <w:trPr>
          <w:trHeight w:val="503"/>
          <w:jc w:val="center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Mammary gland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</w:p>
        </w:tc>
        <w:tc>
          <w:tcPr>
            <w:tcW w:w="1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</w:p>
        </w:tc>
      </w:tr>
      <w:tr w:rsidR="00467FA7" w:rsidRPr="00467FA7" w:rsidTr="00501CD4">
        <w:trPr>
          <w:trHeight w:val="503"/>
          <w:jc w:val="center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ind w:firstLineChars="100" w:firstLine="100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Fresh weight (g)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492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329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612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329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917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329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1225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329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1036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329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2269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329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2836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329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484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255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608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329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901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255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1154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285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1692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285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2332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229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3077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229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NS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&lt;0.0001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0.047</w:t>
            </w:r>
          </w:p>
        </w:tc>
      </w:tr>
      <w:tr w:rsidR="00467FA7" w:rsidRPr="00467FA7" w:rsidTr="00501CD4">
        <w:trPr>
          <w:trHeight w:val="503"/>
          <w:jc w:val="center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ind w:firstLineChars="100" w:firstLine="100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Calcium (g)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5.76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2.01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2.98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2.01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3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2.46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1.29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2.46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2.74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2.01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5.77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2.01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1.68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2.46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0.451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1.46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0.805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2.01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7.61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1.74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1.63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2.01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1.83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2.46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8.42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1.74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3.44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2.01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NS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NS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NS</w:t>
            </w:r>
          </w:p>
        </w:tc>
      </w:tr>
      <w:tr w:rsidR="00467FA7" w:rsidRPr="00467FA7" w:rsidTr="00501CD4">
        <w:trPr>
          <w:trHeight w:val="503"/>
          <w:jc w:val="center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ind w:firstLineChars="100" w:firstLine="100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Phosphorus (g)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3.36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1.28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1.44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1.28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3.54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1.28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2.65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1.28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2.49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1.28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5.71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1.28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3.98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1.28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0.604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0.99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1.01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1.28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3.87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1.11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2.05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1.28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3.02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1.57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7.51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1.11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4.53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1.28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NS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0.003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NS</w:t>
            </w:r>
          </w:p>
        </w:tc>
      </w:tr>
      <w:tr w:rsidR="00467FA7" w:rsidRPr="00467FA7" w:rsidTr="00501CD4">
        <w:trPr>
          <w:trHeight w:val="503"/>
          <w:jc w:val="center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ind w:firstLineChars="100" w:firstLine="100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Magnesium (g)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0.299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0.146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0.135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0.146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0.322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0.146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0.286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0.179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0.25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0.146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0.818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0.146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0.513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0.146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0.058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0.113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0.09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0.146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0.249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0.126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0.218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0.146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0.321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0.179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0.856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0.126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0.679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0.146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NS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&lt;0.0001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NS</w:t>
            </w:r>
          </w:p>
        </w:tc>
      </w:tr>
      <w:tr w:rsidR="00467FA7" w:rsidRPr="00467FA7" w:rsidTr="00501CD4">
        <w:trPr>
          <w:trHeight w:val="503"/>
          <w:jc w:val="center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ind w:firstLineChars="100" w:firstLine="100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Sodium (g)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1.47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0.921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1.47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0.921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1.73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0.921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2.75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1.13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2.75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0.921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2.99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0.921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4.39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0.921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1.41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0.714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1.41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0.921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1.37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0.798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2.57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0.921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4.16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0.921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3.07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0.921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4.86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0.921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NS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0.001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NS</w:t>
            </w:r>
          </w:p>
        </w:tc>
      </w:tr>
      <w:tr w:rsidR="00467FA7" w:rsidRPr="00467FA7" w:rsidTr="00501CD4">
        <w:trPr>
          <w:trHeight w:val="519"/>
          <w:jc w:val="center"/>
        </w:trPr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ind w:firstLineChars="100" w:firstLine="100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Potassium (g)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0.512</w:t>
            </w:r>
          </w:p>
        </w:tc>
        <w:tc>
          <w:tcPr>
            <w:tcW w:w="1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0.38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0.584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0.38</w:t>
            </w:r>
          </w:p>
        </w:tc>
        <w:tc>
          <w:tcPr>
            <w:tcW w:w="1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1.26</w:t>
            </w:r>
          </w:p>
        </w:tc>
        <w:tc>
          <w:tcPr>
            <w:tcW w:w="1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0.38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2.38</w:t>
            </w:r>
          </w:p>
        </w:tc>
        <w:tc>
          <w:tcPr>
            <w:tcW w:w="1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0.465</w:t>
            </w:r>
          </w:p>
        </w:tc>
        <w:tc>
          <w:tcPr>
            <w:tcW w:w="1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1.81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0.38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2.23</w:t>
            </w:r>
          </w:p>
        </w:tc>
        <w:tc>
          <w:tcPr>
            <w:tcW w:w="1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0.38</w:t>
            </w:r>
          </w:p>
        </w:tc>
        <w:tc>
          <w:tcPr>
            <w:tcW w:w="1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2.3</w:t>
            </w:r>
          </w:p>
        </w:tc>
        <w:tc>
          <w:tcPr>
            <w:tcW w:w="1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0.38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0.508</w:t>
            </w:r>
          </w:p>
        </w:tc>
        <w:tc>
          <w:tcPr>
            <w:tcW w:w="1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0.294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0.767</w:t>
            </w:r>
          </w:p>
        </w:tc>
        <w:tc>
          <w:tcPr>
            <w:tcW w:w="1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0.38</w:t>
            </w:r>
          </w:p>
        </w:tc>
        <w:tc>
          <w:tcPr>
            <w:tcW w:w="1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0.729</w:t>
            </w:r>
          </w:p>
        </w:tc>
        <w:tc>
          <w:tcPr>
            <w:tcW w:w="1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0.389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1.59</w:t>
            </w:r>
          </w:p>
        </w:tc>
        <w:tc>
          <w:tcPr>
            <w:tcW w:w="1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0.38</w:t>
            </w:r>
          </w:p>
        </w:tc>
        <w:tc>
          <w:tcPr>
            <w:tcW w:w="1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2.48</w:t>
            </w:r>
          </w:p>
        </w:tc>
        <w:tc>
          <w:tcPr>
            <w:tcW w:w="1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0.38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2.47</w:t>
            </w:r>
          </w:p>
        </w:tc>
        <w:tc>
          <w:tcPr>
            <w:tcW w:w="1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0.38</w:t>
            </w:r>
          </w:p>
        </w:tc>
        <w:tc>
          <w:tcPr>
            <w:tcW w:w="1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1.94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0.465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NS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&lt;0.0001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01CD4" w:rsidRPr="00467FA7" w:rsidRDefault="00501CD4" w:rsidP="00501C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0"/>
                <w:szCs w:val="10"/>
                <w:lang w:val="en-US" w:eastAsia="en-US"/>
              </w:rPr>
            </w:pPr>
            <w:r w:rsidRPr="00467FA7">
              <w:rPr>
                <w:rFonts w:cs="Arial"/>
                <w:sz w:val="10"/>
                <w:szCs w:val="10"/>
                <w:lang w:val="en-US" w:eastAsia="en-US"/>
              </w:rPr>
              <w:t>NS</w:t>
            </w:r>
          </w:p>
        </w:tc>
      </w:tr>
    </w:tbl>
    <w:p w:rsidR="00501CD4" w:rsidRPr="00467FA7" w:rsidRDefault="00501CD4" w:rsidP="00501CD4">
      <w:pPr>
        <w:rPr>
          <w:sz w:val="22"/>
          <w:szCs w:val="22"/>
          <w:lang w:val="en-US"/>
        </w:rPr>
      </w:pPr>
    </w:p>
    <w:p w:rsidR="00467639" w:rsidRPr="00467FA7" w:rsidRDefault="00501CD4" w:rsidP="00501CD4">
      <w:pPr>
        <w:rPr>
          <w:sz w:val="22"/>
          <w:szCs w:val="22"/>
          <w:lang w:val="en-US" w:eastAsia="en-US"/>
        </w:rPr>
      </w:pPr>
      <w:r w:rsidRPr="00467FA7">
        <w:rPr>
          <w:sz w:val="22"/>
          <w:szCs w:val="22"/>
          <w:vertAlign w:val="superscript"/>
          <w:lang w:val="en-US"/>
        </w:rPr>
        <w:t xml:space="preserve"> </w:t>
      </w:r>
      <w:r w:rsidR="00467639" w:rsidRPr="00467FA7">
        <w:rPr>
          <w:sz w:val="22"/>
          <w:szCs w:val="22"/>
          <w:vertAlign w:val="superscript"/>
          <w:lang w:val="en-US"/>
        </w:rPr>
        <w:t>1</w:t>
      </w:r>
      <w:r w:rsidR="00467639" w:rsidRPr="00467FA7">
        <w:rPr>
          <w:sz w:val="22"/>
          <w:szCs w:val="22"/>
          <w:lang w:val="en-US"/>
        </w:rPr>
        <w:t>B = breed; D = days of pregnancy; L = Litter size</w:t>
      </w:r>
      <w:r w:rsidR="00467639" w:rsidRPr="00467FA7">
        <w:rPr>
          <w:sz w:val="22"/>
          <w:szCs w:val="22"/>
          <w:lang w:val="en-US" w:eastAsia="en-US"/>
        </w:rPr>
        <w:t>; NS = non-significant (</w:t>
      </w:r>
      <w:r w:rsidR="00467639" w:rsidRPr="00467FA7">
        <w:rPr>
          <w:i/>
          <w:sz w:val="22"/>
          <w:szCs w:val="22"/>
          <w:lang w:val="en-US"/>
        </w:rPr>
        <w:t xml:space="preserve">P </w:t>
      </w:r>
      <w:r w:rsidR="00467639" w:rsidRPr="00467FA7">
        <w:rPr>
          <w:sz w:val="22"/>
          <w:szCs w:val="22"/>
          <w:lang w:val="en-US"/>
        </w:rPr>
        <w:t>&gt; 0.05)</w:t>
      </w:r>
      <w:r w:rsidR="00467639" w:rsidRPr="00467FA7">
        <w:rPr>
          <w:sz w:val="22"/>
          <w:szCs w:val="22"/>
          <w:lang w:val="en-US" w:eastAsia="en-US"/>
        </w:rPr>
        <w:t>.</w:t>
      </w:r>
    </w:p>
    <w:p w:rsidR="00467639" w:rsidRPr="00467FA7" w:rsidRDefault="00467639" w:rsidP="00467639">
      <w:pPr>
        <w:rPr>
          <w:sz w:val="20"/>
          <w:szCs w:val="20"/>
          <w:lang w:val="en-US"/>
        </w:rPr>
      </w:pPr>
      <w:r w:rsidRPr="00467FA7">
        <w:rPr>
          <w:sz w:val="22"/>
          <w:szCs w:val="22"/>
          <w:vertAlign w:val="superscript"/>
          <w:lang w:val="en-US"/>
        </w:rPr>
        <w:t>2</w:t>
      </w:r>
      <w:r w:rsidRPr="00467FA7">
        <w:rPr>
          <w:sz w:val="22"/>
          <w:szCs w:val="22"/>
          <w:lang w:val="en-US"/>
        </w:rPr>
        <w:t>SEM = standard error of the mean.</w:t>
      </w:r>
      <w:r w:rsidRPr="00467FA7">
        <w:rPr>
          <w:sz w:val="20"/>
          <w:szCs w:val="20"/>
          <w:lang w:val="en-US" w:eastAsia="en-US"/>
        </w:rPr>
        <w:br w:type="page"/>
      </w:r>
    </w:p>
    <w:p w:rsidR="00467639" w:rsidRPr="00467FA7" w:rsidRDefault="00467639" w:rsidP="00522E6B">
      <w:pPr>
        <w:spacing w:line="480" w:lineRule="auto"/>
        <w:rPr>
          <w:sz w:val="22"/>
          <w:szCs w:val="22"/>
          <w:lang w:val="en-US"/>
        </w:rPr>
      </w:pPr>
    </w:p>
    <w:p w:rsidR="00522E6B" w:rsidRPr="00467FA7" w:rsidRDefault="00522E6B">
      <w:pPr>
        <w:rPr>
          <w:lang w:val="en-US"/>
        </w:rPr>
      </w:pPr>
    </w:p>
    <w:sectPr w:rsidR="00522E6B" w:rsidRPr="00467FA7" w:rsidSect="00467639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D6ADC"/>
    <w:rsid w:val="00135CB9"/>
    <w:rsid w:val="002324D4"/>
    <w:rsid w:val="002E2966"/>
    <w:rsid w:val="00437356"/>
    <w:rsid w:val="00467639"/>
    <w:rsid w:val="00467FA7"/>
    <w:rsid w:val="00501CD4"/>
    <w:rsid w:val="00522E6B"/>
    <w:rsid w:val="00697F20"/>
    <w:rsid w:val="007F0D1D"/>
    <w:rsid w:val="00884B09"/>
    <w:rsid w:val="008A4D5D"/>
    <w:rsid w:val="00AD6ADC"/>
    <w:rsid w:val="00B23CEA"/>
    <w:rsid w:val="00C705B5"/>
    <w:rsid w:val="00C77423"/>
    <w:rsid w:val="00C85E13"/>
    <w:rsid w:val="00DE05AA"/>
    <w:rsid w:val="00EF2891"/>
    <w:rsid w:val="00FE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22E6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522E6B"/>
    <w:pPr>
      <w:overflowPunct/>
      <w:autoSpaceDE/>
      <w:autoSpaceDN/>
      <w:adjustRightInd/>
      <w:spacing w:line="360" w:lineRule="auto"/>
      <w:textAlignment w:val="auto"/>
      <w:outlineLvl w:val="0"/>
    </w:pPr>
    <w:rPr>
      <w:b/>
      <w:bCs/>
      <w:kern w:val="28"/>
      <w:szCs w:val="32"/>
      <w:lang w:val="pt-BR" w:eastAsia="pt-BR"/>
    </w:rPr>
  </w:style>
  <w:style w:type="character" w:customStyle="1" w:styleId="TitleChar">
    <w:name w:val="Title Char"/>
    <w:basedOn w:val="DefaultParagraphFont"/>
    <w:link w:val="Title"/>
    <w:rsid w:val="00522E6B"/>
    <w:rPr>
      <w:rFonts w:ascii="Arial" w:eastAsia="Times New Roman" w:hAnsi="Arial" w:cs="Times New Roman"/>
      <w:b/>
      <w:bCs/>
      <w:kern w:val="28"/>
      <w:sz w:val="24"/>
      <w:szCs w:val="32"/>
      <w:lang w:val="pt-BR" w:eastAsia="pt-BR"/>
    </w:rPr>
  </w:style>
  <w:style w:type="character" w:styleId="Hyperlink">
    <w:name w:val="Hyperlink"/>
    <w:basedOn w:val="DefaultParagraphFont"/>
    <w:uiPriority w:val="99"/>
    <w:semiHidden/>
    <w:unhideWhenUsed/>
    <w:rsid w:val="00501CD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1CD4"/>
    <w:rPr>
      <w:color w:val="800080"/>
      <w:u w:val="single"/>
    </w:rPr>
  </w:style>
  <w:style w:type="paragraph" w:customStyle="1" w:styleId="font5">
    <w:name w:val="font5"/>
    <w:basedOn w:val="Normal"/>
    <w:rsid w:val="00501CD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000000"/>
      <w:sz w:val="16"/>
      <w:szCs w:val="16"/>
      <w:lang w:val="en-US" w:eastAsia="en-US"/>
    </w:rPr>
  </w:style>
  <w:style w:type="paragraph" w:customStyle="1" w:styleId="font6">
    <w:name w:val="font6"/>
    <w:basedOn w:val="Normal"/>
    <w:rsid w:val="00501CD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000000"/>
      <w:sz w:val="16"/>
      <w:szCs w:val="16"/>
      <w:lang w:val="en-US" w:eastAsia="en-US"/>
    </w:rPr>
  </w:style>
  <w:style w:type="paragraph" w:customStyle="1" w:styleId="xl65">
    <w:name w:val="xl65"/>
    <w:basedOn w:val="Normal"/>
    <w:rsid w:val="00501CD4"/>
    <w:pPr>
      <w:pBdr>
        <w:top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16"/>
      <w:szCs w:val="16"/>
      <w:lang w:val="en-US" w:eastAsia="en-US"/>
    </w:rPr>
  </w:style>
  <w:style w:type="paragraph" w:customStyle="1" w:styleId="xl66">
    <w:name w:val="xl66"/>
    <w:basedOn w:val="Normal"/>
    <w:rsid w:val="00501CD4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16"/>
      <w:szCs w:val="16"/>
      <w:lang w:val="en-US" w:eastAsia="en-US"/>
    </w:rPr>
  </w:style>
  <w:style w:type="paragraph" w:customStyle="1" w:styleId="xl67">
    <w:name w:val="xl67"/>
    <w:basedOn w:val="Normal"/>
    <w:rsid w:val="00501CD4"/>
    <w:pPr>
      <w:pBdr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16"/>
      <w:szCs w:val="16"/>
      <w:lang w:val="en-US" w:eastAsia="en-US"/>
    </w:rPr>
  </w:style>
  <w:style w:type="paragraph" w:customStyle="1" w:styleId="xl68">
    <w:name w:val="xl68"/>
    <w:basedOn w:val="Normal"/>
    <w:rsid w:val="00501CD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16"/>
      <w:szCs w:val="16"/>
      <w:lang w:val="en-US" w:eastAsia="en-US"/>
    </w:rPr>
  </w:style>
  <w:style w:type="paragraph" w:customStyle="1" w:styleId="xl69">
    <w:name w:val="xl69"/>
    <w:basedOn w:val="Normal"/>
    <w:rsid w:val="00501CD4"/>
    <w:pPr>
      <w:overflowPunct/>
      <w:autoSpaceDE/>
      <w:autoSpaceDN/>
      <w:adjustRightInd/>
      <w:spacing w:before="100" w:beforeAutospacing="1" w:after="100" w:afterAutospacing="1"/>
      <w:ind w:firstLineChars="100" w:firstLine="100"/>
      <w:textAlignment w:val="auto"/>
    </w:pPr>
    <w:rPr>
      <w:rFonts w:ascii="Times New Roman" w:hAnsi="Times New Roman"/>
      <w:sz w:val="16"/>
      <w:szCs w:val="16"/>
      <w:lang w:val="en-US" w:eastAsia="en-US"/>
    </w:rPr>
  </w:style>
  <w:style w:type="paragraph" w:customStyle="1" w:styleId="xl70">
    <w:name w:val="xl70"/>
    <w:basedOn w:val="Normal"/>
    <w:rsid w:val="00501CD4"/>
    <w:pPr>
      <w:pBdr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ind w:firstLineChars="100" w:firstLine="100"/>
      <w:textAlignment w:val="auto"/>
    </w:pPr>
    <w:rPr>
      <w:rFonts w:ascii="Times New Roman" w:hAnsi="Times New Roman"/>
      <w:sz w:val="16"/>
      <w:szCs w:val="16"/>
      <w:lang w:val="en-US" w:eastAsia="en-US"/>
    </w:rPr>
  </w:style>
  <w:style w:type="paragraph" w:customStyle="1" w:styleId="xl71">
    <w:name w:val="xl71"/>
    <w:basedOn w:val="Normal"/>
    <w:rsid w:val="00501CD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cs="Arial"/>
      <w:sz w:val="16"/>
      <w:szCs w:val="16"/>
      <w:lang w:val="en-US" w:eastAsia="en-US"/>
    </w:rPr>
  </w:style>
  <w:style w:type="paragraph" w:customStyle="1" w:styleId="xl72">
    <w:name w:val="xl72"/>
    <w:basedOn w:val="Normal"/>
    <w:rsid w:val="00501CD4"/>
    <w:pPr>
      <w:pBdr>
        <w:top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i/>
      <w:iCs/>
      <w:sz w:val="16"/>
      <w:szCs w:val="16"/>
      <w:lang w:val="en-US" w:eastAsia="en-US"/>
    </w:rPr>
  </w:style>
  <w:style w:type="paragraph" w:customStyle="1" w:styleId="xl73">
    <w:name w:val="xl73"/>
    <w:basedOn w:val="Normal"/>
    <w:rsid w:val="00501CD4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i/>
      <w:iCs/>
      <w:sz w:val="16"/>
      <w:szCs w:val="16"/>
      <w:lang w:val="en-US" w:eastAsia="en-US"/>
    </w:rPr>
  </w:style>
  <w:style w:type="paragraph" w:customStyle="1" w:styleId="xl74">
    <w:name w:val="xl74"/>
    <w:basedOn w:val="Normal"/>
    <w:rsid w:val="00501CD4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en-US" w:eastAsia="en-US"/>
    </w:rPr>
  </w:style>
  <w:style w:type="paragraph" w:customStyle="1" w:styleId="xl75">
    <w:name w:val="xl75"/>
    <w:basedOn w:val="Normal"/>
    <w:rsid w:val="00501CD4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cs="Arial"/>
      <w:sz w:val="16"/>
      <w:szCs w:val="16"/>
      <w:lang w:val="en-US" w:eastAsia="en-US"/>
    </w:rPr>
  </w:style>
  <w:style w:type="paragraph" w:customStyle="1" w:styleId="xl76">
    <w:name w:val="xl76"/>
    <w:basedOn w:val="Normal"/>
    <w:rsid w:val="00501CD4"/>
    <w:pPr>
      <w:overflowPunct/>
      <w:autoSpaceDE/>
      <w:autoSpaceDN/>
      <w:adjustRightInd/>
      <w:spacing w:before="100" w:beforeAutospacing="1" w:after="100" w:afterAutospacing="1"/>
      <w:ind w:firstLineChars="100" w:firstLine="100"/>
      <w:textAlignment w:val="auto"/>
    </w:pPr>
    <w:rPr>
      <w:rFonts w:ascii="Times New Roman" w:hAnsi="Times New Roman"/>
      <w:color w:val="FF0000"/>
      <w:sz w:val="16"/>
      <w:szCs w:val="16"/>
      <w:lang w:val="en-US" w:eastAsia="en-US"/>
    </w:rPr>
  </w:style>
  <w:style w:type="paragraph" w:customStyle="1" w:styleId="xl77">
    <w:name w:val="xl77"/>
    <w:basedOn w:val="Normal"/>
    <w:rsid w:val="00501CD4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FF0000"/>
      <w:sz w:val="16"/>
      <w:szCs w:val="16"/>
      <w:lang w:val="en-US" w:eastAsia="en-US"/>
    </w:rPr>
  </w:style>
  <w:style w:type="paragraph" w:customStyle="1" w:styleId="xl78">
    <w:name w:val="xl78"/>
    <w:basedOn w:val="Normal"/>
    <w:rsid w:val="00501CD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FF000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22E6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522E6B"/>
    <w:pPr>
      <w:overflowPunct/>
      <w:autoSpaceDE/>
      <w:autoSpaceDN/>
      <w:adjustRightInd/>
      <w:spacing w:line="360" w:lineRule="auto"/>
      <w:textAlignment w:val="auto"/>
      <w:outlineLvl w:val="0"/>
    </w:pPr>
    <w:rPr>
      <w:b/>
      <w:bCs/>
      <w:kern w:val="28"/>
      <w:szCs w:val="32"/>
      <w:lang w:val="pt-BR" w:eastAsia="pt-BR"/>
    </w:rPr>
  </w:style>
  <w:style w:type="character" w:customStyle="1" w:styleId="TitleChar">
    <w:name w:val="Title Char"/>
    <w:basedOn w:val="DefaultParagraphFont"/>
    <w:link w:val="Title"/>
    <w:rsid w:val="00522E6B"/>
    <w:rPr>
      <w:rFonts w:ascii="Arial" w:eastAsia="Times New Roman" w:hAnsi="Arial" w:cs="Times New Roman"/>
      <w:b/>
      <w:bCs/>
      <w:kern w:val="28"/>
      <w:sz w:val="24"/>
      <w:szCs w:val="32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5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891</Words>
  <Characters>5084</Characters>
  <Application>Microsoft Office Word</Application>
  <DocSecurity>0</DocSecurity>
  <Lines>42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5964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Harter</dc:creator>
  <cp:lastModifiedBy>Carla Harter</cp:lastModifiedBy>
  <cp:revision>6</cp:revision>
  <dcterms:created xsi:type="dcterms:W3CDTF">2016-07-07T08:09:00Z</dcterms:created>
  <dcterms:modified xsi:type="dcterms:W3CDTF">2016-12-19T18:55:00Z</dcterms:modified>
</cp:coreProperties>
</file>