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A82" w:rsidRPr="00FC4A88" w:rsidRDefault="005C7A82" w:rsidP="005C7A82">
      <w:pPr>
        <w:pStyle w:val="01PaperTitle"/>
        <w:jc w:val="center"/>
        <w:rPr>
          <w:rStyle w:val="Strong"/>
          <w:sz w:val="28"/>
          <w:szCs w:val="28"/>
        </w:rPr>
      </w:pPr>
      <w:r w:rsidRPr="00F570B4">
        <w:rPr>
          <w:rStyle w:val="Strong"/>
          <w:b/>
          <w:i/>
          <w:szCs w:val="44"/>
        </w:rPr>
        <w:t>In situ</w:t>
      </w:r>
      <w:r w:rsidRPr="00F570B4">
        <w:rPr>
          <w:rStyle w:val="Strong"/>
          <w:b/>
          <w:szCs w:val="44"/>
        </w:rPr>
        <w:t xml:space="preserve"> determination and imaging of physical properties of soft organic materials by ATEM</w:t>
      </w:r>
    </w:p>
    <w:p w:rsidR="005C7A82" w:rsidRPr="005C7A82" w:rsidRDefault="00D034CB" w:rsidP="005C7A82">
      <w:pPr>
        <w:pStyle w:val="02PaperAuthors"/>
        <w:jc w:val="center"/>
        <w:rPr>
          <w:vertAlign w:val="superscript"/>
          <w:lang w:val="de-AT"/>
        </w:rPr>
      </w:pPr>
      <w:r w:rsidRPr="005C7A82">
        <w:rPr>
          <w:color w:val="000000" w:themeColor="text1"/>
          <w:lang w:val="en-US"/>
        </w:rPr>
        <w:t>Supporting Information</w:t>
      </w:r>
    </w:p>
    <w:p w:rsidR="00D034CB" w:rsidRDefault="00D034CB" w:rsidP="005C7A82">
      <w:pPr>
        <w:pStyle w:val="Heading2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de-AT"/>
        </w:rPr>
        <w:drawing>
          <wp:inline distT="0" distB="0" distL="0" distR="0">
            <wp:extent cx="5762625" cy="1876425"/>
            <wp:effectExtent l="19050" t="0" r="9525" b="0"/>
            <wp:docPr id="4" name="Picture 2" descr="Fig.S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.SI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4CB" w:rsidRDefault="00D034CB" w:rsidP="00D034CB">
      <w:pPr>
        <w:spacing w:line="480" w:lineRule="auto"/>
        <w:jc w:val="both"/>
        <w:rPr>
          <w:rFonts w:ascii="Times New Roman" w:hAnsi="Times New Roman"/>
          <w:lang w:val="en-US"/>
        </w:rPr>
      </w:pPr>
      <w:proofErr w:type="gramStart"/>
      <w:r w:rsidRPr="005C7A82">
        <w:rPr>
          <w:rFonts w:ascii="Times New Roman" w:hAnsi="Times New Roman"/>
          <w:b/>
          <w:lang w:val="en-US"/>
        </w:rPr>
        <w:t xml:space="preserve">Figure </w:t>
      </w:r>
      <w:r w:rsidR="005C7A82" w:rsidRPr="005C7A82">
        <w:rPr>
          <w:rFonts w:ascii="Times New Roman" w:hAnsi="Times New Roman"/>
          <w:b/>
          <w:lang w:val="en-US"/>
        </w:rPr>
        <w:t>E</w:t>
      </w:r>
      <w:r w:rsidRPr="005C7A82">
        <w:rPr>
          <w:rFonts w:ascii="Times New Roman" w:hAnsi="Times New Roman"/>
          <w:b/>
          <w:lang w:val="en-US"/>
        </w:rPr>
        <w:t>S 1.</w:t>
      </w:r>
      <w:proofErr w:type="gramEnd"/>
      <w:r w:rsidRPr="005C7A82">
        <w:rPr>
          <w:rFonts w:ascii="Times New Roman" w:hAnsi="Times New Roman"/>
          <w:lang w:val="en-US"/>
        </w:rPr>
        <w:t xml:space="preserve"> </w:t>
      </w:r>
      <w:proofErr w:type="gramStart"/>
      <w:r w:rsidRPr="005C7A82">
        <w:rPr>
          <w:rFonts w:ascii="Times New Roman" w:hAnsi="Times New Roman"/>
          <w:lang w:val="en-US"/>
        </w:rPr>
        <w:t xml:space="preserve">The quality of the drift correction between plasmon image and carbon elemental map of </w:t>
      </w:r>
      <w:proofErr w:type="spellStart"/>
      <w:r w:rsidRPr="005C7A82">
        <w:rPr>
          <w:rFonts w:ascii="Times New Roman" w:hAnsi="Times New Roman"/>
          <w:bCs/>
          <w:lang w:val="en-US"/>
        </w:rPr>
        <w:t>Polycaprolactone</w:t>
      </w:r>
      <w:proofErr w:type="spellEnd"/>
      <w:r w:rsidRPr="005C7A82">
        <w:rPr>
          <w:rFonts w:ascii="Times New Roman" w:hAnsi="Times New Roman"/>
          <w:bCs/>
          <w:lang w:val="en-US"/>
        </w:rPr>
        <w:t xml:space="preserve"> - </w:t>
      </w:r>
      <w:proofErr w:type="spellStart"/>
      <w:r w:rsidRPr="005C7A82">
        <w:rPr>
          <w:rFonts w:ascii="Times New Roman" w:hAnsi="Times New Roman"/>
          <w:bCs/>
          <w:lang w:val="en-US"/>
        </w:rPr>
        <w:t>Polylactid</w:t>
      </w:r>
      <w:proofErr w:type="spellEnd"/>
      <w:r w:rsidRPr="005C7A82">
        <w:rPr>
          <w:rFonts w:ascii="Times New Roman" w:hAnsi="Times New Roman"/>
          <w:bCs/>
          <w:lang w:val="en-US"/>
        </w:rPr>
        <w:t xml:space="preserve"> (PCL-PLA) polymer blend</w:t>
      </w:r>
      <w:r w:rsidRPr="005C7A82">
        <w:rPr>
          <w:rFonts w:ascii="Times New Roman" w:hAnsi="Times New Roman"/>
          <w:lang w:val="en-US"/>
        </w:rPr>
        <w:t>.</w:t>
      </w:r>
      <w:proofErr w:type="gramEnd"/>
      <w:r w:rsidRPr="005C7A82">
        <w:rPr>
          <w:rFonts w:ascii="Times New Roman" w:hAnsi="Times New Roman"/>
          <w:lang w:val="en-US"/>
        </w:rPr>
        <w:t xml:space="preserve"> (A) EFTEM bulk plasmon image recorded using </w:t>
      </w:r>
      <w:r w:rsidRPr="005C7A82">
        <w:rPr>
          <w:rStyle w:val="Emphasis"/>
          <w:rFonts w:ascii="Times New Roman" w:hAnsi="Times New Roman"/>
          <w:i w:val="0"/>
          <w:iCs/>
          <w:lang w:val="en-US"/>
        </w:rPr>
        <w:t xml:space="preserve">10 </w:t>
      </w:r>
      <w:proofErr w:type="spellStart"/>
      <w:r w:rsidRPr="005C7A82">
        <w:rPr>
          <w:rStyle w:val="Emphasis"/>
          <w:rFonts w:ascii="Times New Roman" w:hAnsi="Times New Roman"/>
          <w:i w:val="0"/>
          <w:iCs/>
          <w:lang w:val="en-US"/>
        </w:rPr>
        <w:t>eV</w:t>
      </w:r>
      <w:proofErr w:type="spellEnd"/>
      <w:r w:rsidRPr="005C7A82">
        <w:rPr>
          <w:rStyle w:val="Emphasis"/>
          <w:rFonts w:ascii="Times New Roman" w:hAnsi="Times New Roman"/>
          <w:i w:val="0"/>
          <w:iCs/>
          <w:lang w:val="en-US"/>
        </w:rPr>
        <w:t xml:space="preserve"> integration window centered on 21 </w:t>
      </w:r>
      <w:proofErr w:type="spellStart"/>
      <w:r w:rsidRPr="005C7A82">
        <w:rPr>
          <w:rStyle w:val="Emphasis"/>
          <w:rFonts w:ascii="Times New Roman" w:hAnsi="Times New Roman"/>
          <w:i w:val="0"/>
          <w:iCs/>
          <w:lang w:val="en-US"/>
        </w:rPr>
        <w:t>eV</w:t>
      </w:r>
      <w:proofErr w:type="spellEnd"/>
      <w:r w:rsidRPr="005C7A82">
        <w:rPr>
          <w:rFonts w:ascii="Times New Roman" w:hAnsi="Times New Roman"/>
          <w:i/>
          <w:lang w:val="en-US"/>
        </w:rPr>
        <w:t>;</w:t>
      </w:r>
      <w:r w:rsidRPr="005C7A82">
        <w:rPr>
          <w:rFonts w:ascii="Times New Roman" w:hAnsi="Times New Roman"/>
          <w:b/>
          <w:lang w:val="en-US"/>
        </w:rPr>
        <w:t xml:space="preserve"> (</w:t>
      </w:r>
      <w:r w:rsidRPr="005C7A82">
        <w:rPr>
          <w:rFonts w:ascii="Times New Roman" w:hAnsi="Times New Roman"/>
          <w:lang w:val="en-US"/>
        </w:rPr>
        <w:t>B</w:t>
      </w:r>
      <w:r w:rsidRPr="005C7A82">
        <w:rPr>
          <w:rFonts w:ascii="Times New Roman" w:hAnsi="Times New Roman"/>
          <w:b/>
          <w:lang w:val="en-US"/>
        </w:rPr>
        <w:t xml:space="preserve">) </w:t>
      </w:r>
      <w:r w:rsidRPr="005C7A82">
        <w:rPr>
          <w:rFonts w:ascii="Times New Roman" w:hAnsi="Times New Roman"/>
          <w:lang w:val="en-US"/>
        </w:rPr>
        <w:t>conventional three window carbon elemental map (C K); (C) superimposed bulk plasmon image (red) and carbon map (green) after drift correction procedure.</w:t>
      </w:r>
    </w:p>
    <w:p w:rsidR="005C7A82" w:rsidRPr="005C7A82" w:rsidRDefault="005C7A82" w:rsidP="00D034CB">
      <w:pPr>
        <w:spacing w:line="480" w:lineRule="auto"/>
        <w:jc w:val="both"/>
        <w:rPr>
          <w:rFonts w:ascii="Times New Roman" w:hAnsi="Times New Roman"/>
          <w:lang w:val="en-US"/>
        </w:rPr>
      </w:pPr>
    </w:p>
    <w:p w:rsidR="00D034CB" w:rsidRDefault="00D034CB" w:rsidP="00D034CB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de-AT"/>
        </w:rPr>
        <w:drawing>
          <wp:inline distT="0" distB="0" distL="0" distR="0">
            <wp:extent cx="5762625" cy="2819400"/>
            <wp:effectExtent l="19050" t="0" r="9525" b="0"/>
            <wp:docPr id="5" name="Picture 3" descr="Fig.S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.SI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4CB" w:rsidRPr="005C7A82" w:rsidRDefault="00D034CB" w:rsidP="00D034CB">
      <w:pPr>
        <w:pStyle w:val="VAFigureCaption"/>
        <w:rPr>
          <w:rFonts w:ascii="Times New Roman" w:hAnsi="Times New Roman"/>
          <w:noProof/>
          <w:sz w:val="22"/>
          <w:szCs w:val="22"/>
          <w:lang w:eastAsia="de-AT"/>
        </w:rPr>
      </w:pPr>
      <w:proofErr w:type="gramStart"/>
      <w:r w:rsidRPr="005C7A82">
        <w:rPr>
          <w:rStyle w:val="LegendChar"/>
          <w:b/>
          <w:sz w:val="22"/>
          <w:szCs w:val="22"/>
        </w:rPr>
        <w:t xml:space="preserve">Figure </w:t>
      </w:r>
      <w:r w:rsidR="005C7A82" w:rsidRPr="005C7A82">
        <w:rPr>
          <w:rStyle w:val="LegendChar"/>
          <w:b/>
          <w:sz w:val="22"/>
          <w:szCs w:val="22"/>
        </w:rPr>
        <w:t>E</w:t>
      </w:r>
      <w:r w:rsidRPr="005C7A82">
        <w:rPr>
          <w:rStyle w:val="LegendChar"/>
          <w:b/>
          <w:sz w:val="22"/>
          <w:szCs w:val="22"/>
        </w:rPr>
        <w:t>S 2.</w:t>
      </w:r>
      <w:proofErr w:type="gramEnd"/>
      <w:r w:rsidRPr="005C7A82">
        <w:rPr>
          <w:rStyle w:val="LegendChar"/>
          <w:sz w:val="22"/>
          <w:szCs w:val="22"/>
        </w:rPr>
        <w:t xml:space="preserve"> TEM relative thickness map with</w:t>
      </w:r>
      <w:r w:rsidRPr="005C7A82">
        <w:rPr>
          <w:rFonts w:ascii="Times New Roman" w:hAnsi="Times New Roman"/>
          <w:sz w:val="22"/>
          <w:szCs w:val="22"/>
        </w:rPr>
        <w:t xml:space="preserve"> t/</w:t>
      </w:r>
      <w:r w:rsidRPr="005C7A82">
        <w:rPr>
          <w:rStyle w:val="Emphasis"/>
          <w:sz w:val="22"/>
          <w:szCs w:val="22"/>
        </w:rPr>
        <w:t>λ</w:t>
      </w:r>
      <w:r w:rsidRPr="005C7A82">
        <w:rPr>
          <w:rFonts w:ascii="Times New Roman" w:hAnsi="Times New Roman"/>
          <w:sz w:val="22"/>
          <w:szCs w:val="22"/>
        </w:rPr>
        <w:t xml:space="preserve"> scales (A) versus AFM topographical profile (B) of </w:t>
      </w:r>
      <w:proofErr w:type="spellStart"/>
      <w:r w:rsidRPr="005C7A82">
        <w:rPr>
          <w:rFonts w:ascii="Times New Roman" w:hAnsi="Times New Roman"/>
          <w:bCs/>
          <w:sz w:val="22"/>
          <w:szCs w:val="22"/>
        </w:rPr>
        <w:t>Polycaprolactone</w:t>
      </w:r>
      <w:proofErr w:type="spellEnd"/>
      <w:r w:rsidRPr="005C7A82">
        <w:rPr>
          <w:rFonts w:ascii="Times New Roman" w:hAnsi="Times New Roman"/>
          <w:bCs/>
          <w:sz w:val="22"/>
          <w:szCs w:val="22"/>
        </w:rPr>
        <w:t xml:space="preserve"> - </w:t>
      </w:r>
      <w:proofErr w:type="spellStart"/>
      <w:r w:rsidRPr="005C7A82">
        <w:rPr>
          <w:rFonts w:ascii="Times New Roman" w:hAnsi="Times New Roman"/>
          <w:bCs/>
          <w:sz w:val="22"/>
          <w:szCs w:val="22"/>
        </w:rPr>
        <w:t>Polylactid</w:t>
      </w:r>
      <w:proofErr w:type="spellEnd"/>
      <w:r w:rsidRPr="005C7A82">
        <w:rPr>
          <w:rFonts w:ascii="Times New Roman" w:hAnsi="Times New Roman"/>
          <w:bCs/>
          <w:sz w:val="22"/>
          <w:szCs w:val="22"/>
        </w:rPr>
        <w:t xml:space="preserve"> (PCL-PLA) polymer blend</w:t>
      </w:r>
      <w:r w:rsidRPr="005C7A82">
        <w:rPr>
          <w:rFonts w:ascii="Times New Roman" w:hAnsi="Times New Roman"/>
          <w:sz w:val="22"/>
          <w:szCs w:val="22"/>
        </w:rPr>
        <w:t xml:space="preserve">. The insert in Figure (B) represents randomly selected sections of the surface profiles. </w:t>
      </w:r>
      <w:r w:rsidRPr="005C7A82">
        <w:rPr>
          <w:rStyle w:val="LegendChar"/>
          <w:sz w:val="22"/>
          <w:szCs w:val="22"/>
        </w:rPr>
        <w:t>Height variation: 0-100 nm in (B).</w:t>
      </w:r>
    </w:p>
    <w:p w:rsidR="00D034CB" w:rsidRDefault="00D034CB" w:rsidP="00D034CB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de-AT"/>
        </w:rPr>
        <w:lastRenderedPageBreak/>
        <w:drawing>
          <wp:inline distT="0" distB="0" distL="0" distR="0">
            <wp:extent cx="5762625" cy="1905000"/>
            <wp:effectExtent l="19050" t="0" r="9525" b="0"/>
            <wp:docPr id="6" name="Picture 4" descr="FigS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SI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4CB" w:rsidRDefault="00D034CB" w:rsidP="00D034CB">
      <w:pPr>
        <w:spacing w:line="480" w:lineRule="auto"/>
        <w:jc w:val="both"/>
        <w:rPr>
          <w:rFonts w:ascii="Times New Roman" w:hAnsi="Times New Roman"/>
          <w:lang w:val="en-US"/>
        </w:rPr>
      </w:pPr>
      <w:proofErr w:type="gramStart"/>
      <w:r w:rsidRPr="005C7A82">
        <w:rPr>
          <w:rFonts w:ascii="Times New Roman" w:hAnsi="Times New Roman"/>
          <w:b/>
          <w:lang w:val="en-US"/>
        </w:rPr>
        <w:t xml:space="preserve">Figure </w:t>
      </w:r>
      <w:r w:rsidR="005C7A82" w:rsidRPr="005C7A82">
        <w:rPr>
          <w:rFonts w:ascii="Times New Roman" w:hAnsi="Times New Roman"/>
          <w:b/>
          <w:lang w:val="en-US"/>
        </w:rPr>
        <w:t>E</w:t>
      </w:r>
      <w:r w:rsidRPr="005C7A82">
        <w:rPr>
          <w:rFonts w:ascii="Times New Roman" w:hAnsi="Times New Roman"/>
          <w:b/>
          <w:lang w:val="en-US"/>
        </w:rPr>
        <w:t>S 3.</w:t>
      </w:r>
      <w:proofErr w:type="gramEnd"/>
      <w:r w:rsidRPr="005C7A82">
        <w:rPr>
          <w:rFonts w:ascii="Times New Roman" w:hAnsi="Times New Roman"/>
          <w:lang w:val="en-US"/>
        </w:rPr>
        <w:t xml:space="preserve"> </w:t>
      </w:r>
      <w:proofErr w:type="gramStart"/>
      <w:r w:rsidRPr="005C7A82">
        <w:rPr>
          <w:rFonts w:ascii="Times New Roman" w:hAnsi="Times New Roman"/>
          <w:lang w:val="en-US"/>
        </w:rPr>
        <w:t>The quality of the drift correction between plasmon image and carbon elemental map</w:t>
      </w:r>
      <w:r w:rsidR="00042F37" w:rsidRPr="005C7A82">
        <w:rPr>
          <w:rFonts w:ascii="Times New Roman" w:hAnsi="Times New Roman"/>
          <w:lang w:val="en-US"/>
        </w:rPr>
        <w:t xml:space="preserve"> of</w:t>
      </w:r>
      <w:r w:rsidRPr="005C7A82">
        <w:rPr>
          <w:rFonts w:ascii="Times New Roman" w:hAnsi="Times New Roman"/>
          <w:lang w:val="en-US"/>
        </w:rPr>
        <w:t xml:space="preserve"> polyethylene – polystyrene - graphite nanocomposite.</w:t>
      </w:r>
      <w:proofErr w:type="gramEnd"/>
      <w:r w:rsidRPr="005C7A82">
        <w:rPr>
          <w:rFonts w:ascii="Times New Roman" w:hAnsi="Times New Roman"/>
          <w:lang w:val="en-US"/>
        </w:rPr>
        <w:t xml:space="preserve"> (A) EFTEM bulk plasmon image recorded using </w:t>
      </w:r>
      <w:r w:rsidRPr="005C7A82">
        <w:rPr>
          <w:rStyle w:val="Emphasis"/>
          <w:rFonts w:ascii="Times New Roman" w:hAnsi="Times New Roman"/>
          <w:i w:val="0"/>
          <w:iCs/>
          <w:lang w:val="en-US"/>
        </w:rPr>
        <w:t xml:space="preserve">10 </w:t>
      </w:r>
      <w:proofErr w:type="spellStart"/>
      <w:r w:rsidRPr="005C7A82">
        <w:rPr>
          <w:rStyle w:val="Emphasis"/>
          <w:rFonts w:ascii="Times New Roman" w:hAnsi="Times New Roman"/>
          <w:i w:val="0"/>
          <w:iCs/>
          <w:lang w:val="en-US"/>
        </w:rPr>
        <w:t>eV</w:t>
      </w:r>
      <w:proofErr w:type="spellEnd"/>
      <w:r w:rsidRPr="005C7A82">
        <w:rPr>
          <w:rStyle w:val="Emphasis"/>
          <w:rFonts w:ascii="Times New Roman" w:hAnsi="Times New Roman"/>
          <w:i w:val="0"/>
          <w:iCs/>
          <w:lang w:val="en-US"/>
        </w:rPr>
        <w:t xml:space="preserve"> integration window centered on 21 </w:t>
      </w:r>
      <w:proofErr w:type="spellStart"/>
      <w:r w:rsidRPr="005C7A82">
        <w:rPr>
          <w:rStyle w:val="Emphasis"/>
          <w:rFonts w:ascii="Times New Roman" w:hAnsi="Times New Roman"/>
          <w:i w:val="0"/>
          <w:iCs/>
          <w:lang w:val="en-US"/>
        </w:rPr>
        <w:t>eV</w:t>
      </w:r>
      <w:proofErr w:type="spellEnd"/>
      <w:r w:rsidRPr="005C7A82">
        <w:rPr>
          <w:rFonts w:ascii="Times New Roman" w:hAnsi="Times New Roman"/>
          <w:lang w:val="en-US"/>
        </w:rPr>
        <w:t>;</w:t>
      </w:r>
      <w:r w:rsidRPr="005C7A82">
        <w:rPr>
          <w:rFonts w:ascii="Times New Roman" w:hAnsi="Times New Roman"/>
          <w:b/>
          <w:lang w:val="en-US"/>
        </w:rPr>
        <w:t xml:space="preserve"> (</w:t>
      </w:r>
      <w:r w:rsidRPr="005C7A82">
        <w:rPr>
          <w:rFonts w:ascii="Times New Roman" w:hAnsi="Times New Roman"/>
          <w:lang w:val="en-US"/>
        </w:rPr>
        <w:t>B</w:t>
      </w:r>
      <w:r w:rsidRPr="005C7A82">
        <w:rPr>
          <w:rFonts w:ascii="Times New Roman" w:hAnsi="Times New Roman"/>
          <w:b/>
          <w:lang w:val="en-US"/>
        </w:rPr>
        <w:t xml:space="preserve">) </w:t>
      </w:r>
      <w:r w:rsidRPr="005C7A82">
        <w:rPr>
          <w:rFonts w:ascii="Times New Roman" w:hAnsi="Times New Roman"/>
          <w:lang w:val="en-US"/>
        </w:rPr>
        <w:t>conventional three window carbon elemental map (C K); (C) superimposed bulk plasmon image (red) and carbon map (green) after drift correction procedure.</w:t>
      </w:r>
    </w:p>
    <w:p w:rsidR="005C7A82" w:rsidRPr="005C7A82" w:rsidRDefault="005C7A82" w:rsidP="00D034CB">
      <w:pPr>
        <w:spacing w:line="480" w:lineRule="auto"/>
        <w:jc w:val="both"/>
        <w:rPr>
          <w:rFonts w:ascii="Times New Roman" w:hAnsi="Times New Roman"/>
          <w:lang w:val="en-US"/>
        </w:rPr>
      </w:pPr>
    </w:p>
    <w:p w:rsidR="00D034CB" w:rsidRDefault="00D034CB" w:rsidP="00D034CB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de-AT"/>
        </w:rPr>
        <w:drawing>
          <wp:inline distT="0" distB="0" distL="0" distR="0">
            <wp:extent cx="5762625" cy="2771775"/>
            <wp:effectExtent l="19050" t="0" r="9525" b="0"/>
            <wp:docPr id="7" name="Picture 11" descr="FigS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gSI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4CB" w:rsidRPr="005C7A82" w:rsidRDefault="00D034CB" w:rsidP="00D034CB">
      <w:pPr>
        <w:pStyle w:val="VAFigureCaption"/>
        <w:rPr>
          <w:rFonts w:ascii="Times New Roman" w:hAnsi="Times New Roman"/>
          <w:noProof/>
          <w:sz w:val="22"/>
          <w:szCs w:val="22"/>
          <w:lang w:eastAsia="de-AT"/>
        </w:rPr>
      </w:pPr>
      <w:proofErr w:type="gramStart"/>
      <w:r w:rsidRPr="005C7A82">
        <w:rPr>
          <w:rStyle w:val="LegendChar"/>
          <w:b/>
          <w:sz w:val="22"/>
          <w:szCs w:val="22"/>
        </w:rPr>
        <w:t xml:space="preserve">Figure </w:t>
      </w:r>
      <w:r w:rsidR="005C7A82" w:rsidRPr="005C7A82">
        <w:rPr>
          <w:rStyle w:val="LegendChar"/>
          <w:b/>
          <w:sz w:val="22"/>
          <w:szCs w:val="22"/>
        </w:rPr>
        <w:t>E</w:t>
      </w:r>
      <w:r w:rsidRPr="005C7A82">
        <w:rPr>
          <w:rStyle w:val="LegendChar"/>
          <w:b/>
          <w:sz w:val="22"/>
          <w:szCs w:val="22"/>
        </w:rPr>
        <w:t>S 4.</w:t>
      </w:r>
      <w:proofErr w:type="gramEnd"/>
      <w:r w:rsidRPr="005C7A82">
        <w:rPr>
          <w:rStyle w:val="LegendChar"/>
          <w:sz w:val="22"/>
          <w:szCs w:val="22"/>
        </w:rPr>
        <w:t xml:space="preserve"> TEM relative thickness map with</w:t>
      </w:r>
      <w:r w:rsidRPr="005C7A82">
        <w:rPr>
          <w:rFonts w:ascii="Times New Roman" w:hAnsi="Times New Roman"/>
          <w:sz w:val="22"/>
          <w:szCs w:val="22"/>
        </w:rPr>
        <w:t xml:space="preserve"> t/</w:t>
      </w:r>
      <w:r w:rsidRPr="005C7A82">
        <w:rPr>
          <w:rStyle w:val="Emphasis"/>
          <w:sz w:val="22"/>
          <w:szCs w:val="22"/>
        </w:rPr>
        <w:t>λ</w:t>
      </w:r>
      <w:r w:rsidRPr="005C7A82">
        <w:rPr>
          <w:rFonts w:ascii="Times New Roman" w:hAnsi="Times New Roman"/>
          <w:sz w:val="22"/>
          <w:szCs w:val="22"/>
        </w:rPr>
        <w:t xml:space="preserve"> scales (A) versus AFM topographical profile (B) of polyethylene – polystyrene - graphite nanocomposite. The insert in Figure (B) represents randomly selected sections of the surface profiles. </w:t>
      </w:r>
      <w:r w:rsidRPr="005C7A82">
        <w:rPr>
          <w:rStyle w:val="LegendChar"/>
          <w:sz w:val="22"/>
          <w:szCs w:val="22"/>
        </w:rPr>
        <w:t>Height variation: 0-150 nm in (B).</w:t>
      </w:r>
    </w:p>
    <w:p w:rsidR="00D034CB" w:rsidRDefault="00D034CB" w:rsidP="00D034CB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de-AT"/>
        </w:rPr>
        <w:lastRenderedPageBreak/>
        <w:drawing>
          <wp:inline distT="0" distB="0" distL="0" distR="0">
            <wp:extent cx="5762625" cy="1905000"/>
            <wp:effectExtent l="19050" t="0" r="9525" b="0"/>
            <wp:docPr id="8" name="Picture 6" descr="FigS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SI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4CB" w:rsidRDefault="00D034CB" w:rsidP="00D034CB">
      <w:pPr>
        <w:spacing w:line="480" w:lineRule="auto"/>
        <w:jc w:val="both"/>
        <w:rPr>
          <w:rFonts w:ascii="Times New Roman" w:hAnsi="Times New Roman"/>
          <w:lang w:val="en-US"/>
        </w:rPr>
      </w:pPr>
      <w:proofErr w:type="gramStart"/>
      <w:r w:rsidRPr="005C7A82">
        <w:rPr>
          <w:rFonts w:ascii="Times New Roman" w:hAnsi="Times New Roman"/>
          <w:b/>
          <w:lang w:val="en-US"/>
        </w:rPr>
        <w:t xml:space="preserve">Figure </w:t>
      </w:r>
      <w:r w:rsidR="005C7A82" w:rsidRPr="005C7A82">
        <w:rPr>
          <w:rFonts w:ascii="Times New Roman" w:hAnsi="Times New Roman"/>
          <w:b/>
          <w:lang w:val="en-US"/>
        </w:rPr>
        <w:t>E</w:t>
      </w:r>
      <w:r w:rsidRPr="005C7A82">
        <w:rPr>
          <w:rFonts w:ascii="Times New Roman" w:hAnsi="Times New Roman"/>
          <w:b/>
          <w:lang w:val="en-US"/>
        </w:rPr>
        <w:t>S 5.</w:t>
      </w:r>
      <w:proofErr w:type="gramEnd"/>
      <w:r w:rsidRPr="005C7A82">
        <w:rPr>
          <w:rFonts w:ascii="Times New Roman" w:hAnsi="Times New Roman"/>
          <w:lang w:val="en-US"/>
        </w:rPr>
        <w:t xml:space="preserve"> </w:t>
      </w:r>
      <w:proofErr w:type="gramStart"/>
      <w:r w:rsidRPr="005C7A82">
        <w:rPr>
          <w:rFonts w:ascii="Times New Roman" w:hAnsi="Times New Roman"/>
          <w:lang w:val="en-US"/>
        </w:rPr>
        <w:t>The quality of the drift correction between plasmon image and carbon elemental map of polyethylene – polystyrene - silica nanocomposite.</w:t>
      </w:r>
      <w:proofErr w:type="gramEnd"/>
      <w:r w:rsidRPr="005C7A82">
        <w:rPr>
          <w:rFonts w:ascii="Times New Roman" w:hAnsi="Times New Roman"/>
          <w:lang w:val="en-US"/>
        </w:rPr>
        <w:t xml:space="preserve"> (A) EFTEM bulk plasmon image recorded using </w:t>
      </w:r>
      <w:r w:rsidRPr="005C7A82">
        <w:rPr>
          <w:rStyle w:val="Emphasis"/>
          <w:rFonts w:ascii="Times New Roman" w:hAnsi="Times New Roman"/>
          <w:i w:val="0"/>
          <w:iCs/>
          <w:lang w:val="en-US"/>
        </w:rPr>
        <w:t xml:space="preserve">10 </w:t>
      </w:r>
      <w:proofErr w:type="spellStart"/>
      <w:r w:rsidRPr="005C7A82">
        <w:rPr>
          <w:rStyle w:val="Emphasis"/>
          <w:rFonts w:ascii="Times New Roman" w:hAnsi="Times New Roman"/>
          <w:i w:val="0"/>
          <w:iCs/>
          <w:lang w:val="en-US"/>
        </w:rPr>
        <w:t>eV</w:t>
      </w:r>
      <w:proofErr w:type="spellEnd"/>
      <w:r w:rsidRPr="005C7A82">
        <w:rPr>
          <w:rStyle w:val="Emphasis"/>
          <w:rFonts w:ascii="Times New Roman" w:hAnsi="Times New Roman"/>
          <w:i w:val="0"/>
          <w:iCs/>
          <w:lang w:val="en-US"/>
        </w:rPr>
        <w:t xml:space="preserve"> integration window centered on 25 </w:t>
      </w:r>
      <w:proofErr w:type="spellStart"/>
      <w:r w:rsidRPr="005C7A82">
        <w:rPr>
          <w:rStyle w:val="Emphasis"/>
          <w:rFonts w:ascii="Times New Roman" w:hAnsi="Times New Roman"/>
          <w:i w:val="0"/>
          <w:iCs/>
          <w:lang w:val="en-US"/>
        </w:rPr>
        <w:t>eV</w:t>
      </w:r>
      <w:proofErr w:type="spellEnd"/>
      <w:r w:rsidRPr="005C7A82">
        <w:rPr>
          <w:rFonts w:ascii="Times New Roman" w:hAnsi="Times New Roman"/>
          <w:i/>
          <w:lang w:val="en-US"/>
        </w:rPr>
        <w:t>;</w:t>
      </w:r>
      <w:r w:rsidRPr="005C7A82">
        <w:rPr>
          <w:rFonts w:ascii="Times New Roman" w:hAnsi="Times New Roman"/>
          <w:b/>
          <w:lang w:val="en-US"/>
        </w:rPr>
        <w:t xml:space="preserve"> (</w:t>
      </w:r>
      <w:r w:rsidRPr="005C7A82">
        <w:rPr>
          <w:rFonts w:ascii="Times New Roman" w:hAnsi="Times New Roman"/>
          <w:lang w:val="en-US"/>
        </w:rPr>
        <w:t>B</w:t>
      </w:r>
      <w:r w:rsidRPr="005C7A82">
        <w:rPr>
          <w:rFonts w:ascii="Times New Roman" w:hAnsi="Times New Roman"/>
          <w:b/>
          <w:lang w:val="en-US"/>
        </w:rPr>
        <w:t xml:space="preserve">) </w:t>
      </w:r>
      <w:r w:rsidRPr="005C7A82">
        <w:rPr>
          <w:rFonts w:ascii="Times New Roman" w:hAnsi="Times New Roman"/>
          <w:lang w:val="en-US"/>
        </w:rPr>
        <w:t>conventional three window carbon elemental map (C K); (C) superimposed bulk plasmon image (red) and carbon map (green) after drift correction procedure.</w:t>
      </w:r>
    </w:p>
    <w:p w:rsidR="005C7A82" w:rsidRPr="005C7A82" w:rsidRDefault="005C7A82" w:rsidP="00D034CB">
      <w:pPr>
        <w:spacing w:line="480" w:lineRule="auto"/>
        <w:jc w:val="both"/>
        <w:rPr>
          <w:rFonts w:ascii="Times New Roman" w:hAnsi="Times New Roman"/>
          <w:lang w:val="en-US"/>
        </w:rPr>
      </w:pPr>
    </w:p>
    <w:p w:rsidR="00D034CB" w:rsidRDefault="00D034CB" w:rsidP="00D034CB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de-AT"/>
        </w:rPr>
        <w:drawing>
          <wp:inline distT="0" distB="0" distL="0" distR="0">
            <wp:extent cx="5762625" cy="2790825"/>
            <wp:effectExtent l="19050" t="0" r="9525" b="0"/>
            <wp:docPr id="9" name="Picture 9" descr="FigS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gSI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4CB" w:rsidRPr="005C7A82" w:rsidRDefault="00D034CB" w:rsidP="00D034CB">
      <w:pPr>
        <w:pStyle w:val="VAFigureCaption"/>
        <w:rPr>
          <w:rFonts w:ascii="Times New Roman" w:hAnsi="Times New Roman"/>
          <w:noProof/>
          <w:sz w:val="22"/>
          <w:szCs w:val="22"/>
          <w:lang w:eastAsia="de-AT"/>
        </w:rPr>
      </w:pPr>
      <w:proofErr w:type="gramStart"/>
      <w:r w:rsidRPr="005C7A82">
        <w:rPr>
          <w:rStyle w:val="LegendChar"/>
          <w:b/>
          <w:sz w:val="22"/>
          <w:szCs w:val="22"/>
        </w:rPr>
        <w:t xml:space="preserve">Figure </w:t>
      </w:r>
      <w:r w:rsidR="005C7A82" w:rsidRPr="005C7A82">
        <w:rPr>
          <w:rStyle w:val="LegendChar"/>
          <w:b/>
          <w:sz w:val="22"/>
          <w:szCs w:val="22"/>
        </w:rPr>
        <w:t>E</w:t>
      </w:r>
      <w:r w:rsidRPr="005C7A82">
        <w:rPr>
          <w:rStyle w:val="LegendChar"/>
          <w:b/>
          <w:sz w:val="22"/>
          <w:szCs w:val="22"/>
        </w:rPr>
        <w:t>S 6.</w:t>
      </w:r>
      <w:proofErr w:type="gramEnd"/>
      <w:r w:rsidRPr="005C7A82">
        <w:rPr>
          <w:rStyle w:val="LegendChar"/>
          <w:sz w:val="22"/>
          <w:szCs w:val="22"/>
        </w:rPr>
        <w:t xml:space="preserve"> TEM relative thickness map with</w:t>
      </w:r>
      <w:r w:rsidRPr="005C7A82">
        <w:rPr>
          <w:rFonts w:ascii="Times New Roman" w:hAnsi="Times New Roman"/>
          <w:sz w:val="22"/>
          <w:szCs w:val="22"/>
        </w:rPr>
        <w:t xml:space="preserve"> t/</w:t>
      </w:r>
      <w:r w:rsidRPr="005C7A82">
        <w:rPr>
          <w:rStyle w:val="Emphasis"/>
          <w:sz w:val="22"/>
          <w:szCs w:val="22"/>
        </w:rPr>
        <w:t>λ</w:t>
      </w:r>
      <w:r w:rsidRPr="005C7A82">
        <w:rPr>
          <w:rFonts w:ascii="Times New Roman" w:hAnsi="Times New Roman"/>
          <w:sz w:val="22"/>
          <w:szCs w:val="22"/>
        </w:rPr>
        <w:t xml:space="preserve"> scales (A) versus AFM topographical profile (B) of polyethylene – polystyrene - silica nanocomposite. The insert in Figure (B) represents randomly selected sections of the surface profiles. </w:t>
      </w:r>
      <w:r w:rsidRPr="005C7A82">
        <w:rPr>
          <w:rStyle w:val="LegendChar"/>
          <w:sz w:val="22"/>
          <w:szCs w:val="22"/>
        </w:rPr>
        <w:t>Height variation: 0-150 nm in (B).</w:t>
      </w:r>
    </w:p>
    <w:p w:rsidR="00D034CB" w:rsidRDefault="00D034CB" w:rsidP="00D034CB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D034CB" w:rsidRDefault="00D034CB" w:rsidP="00D034CB">
      <w:pPr>
        <w:spacing w:line="480" w:lineRule="aut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de-AT"/>
        </w:rPr>
        <w:lastRenderedPageBreak/>
        <w:drawing>
          <wp:inline distT="0" distB="0" distL="0" distR="0">
            <wp:extent cx="3400425" cy="3600450"/>
            <wp:effectExtent l="19050" t="0" r="9525" b="0"/>
            <wp:docPr id="10" name="Picture 5" descr="Fig.S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.SI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4CB" w:rsidRPr="005C7A82" w:rsidRDefault="00D034CB" w:rsidP="00D034CB">
      <w:pPr>
        <w:pStyle w:val="VAFigureCaption"/>
        <w:rPr>
          <w:rFonts w:ascii="Times New Roman" w:hAnsi="Times New Roman"/>
          <w:sz w:val="22"/>
          <w:szCs w:val="22"/>
        </w:rPr>
      </w:pPr>
      <w:proofErr w:type="gramStart"/>
      <w:r w:rsidRPr="005C7A82">
        <w:rPr>
          <w:rStyle w:val="LegendChar"/>
          <w:b/>
          <w:sz w:val="22"/>
          <w:szCs w:val="22"/>
        </w:rPr>
        <w:t xml:space="preserve">Figure </w:t>
      </w:r>
      <w:r w:rsidR="005C7A82" w:rsidRPr="005C7A82">
        <w:rPr>
          <w:rStyle w:val="LegendChar"/>
          <w:b/>
          <w:sz w:val="22"/>
          <w:szCs w:val="22"/>
        </w:rPr>
        <w:t>E</w:t>
      </w:r>
      <w:r w:rsidRPr="005C7A82">
        <w:rPr>
          <w:rStyle w:val="LegendChar"/>
          <w:b/>
          <w:sz w:val="22"/>
          <w:szCs w:val="22"/>
        </w:rPr>
        <w:t>S 7.</w:t>
      </w:r>
      <w:proofErr w:type="gramEnd"/>
      <w:r w:rsidRPr="005C7A82">
        <w:rPr>
          <w:rStyle w:val="LegendChar"/>
          <w:b/>
          <w:sz w:val="22"/>
          <w:szCs w:val="22"/>
        </w:rPr>
        <w:t xml:space="preserve"> </w:t>
      </w:r>
      <w:r w:rsidRPr="005C7A82">
        <w:rPr>
          <w:rFonts w:ascii="Times New Roman" w:hAnsi="Times New Roman"/>
          <w:sz w:val="22"/>
          <w:szCs w:val="22"/>
        </w:rPr>
        <w:t xml:space="preserve">EELS spectra from carbon K ionization edge, obtained from the each component of presented organic-inorganic samples. </w:t>
      </w:r>
      <w:proofErr w:type="gramStart"/>
      <w:r w:rsidRPr="005C7A82">
        <w:rPr>
          <w:rFonts w:ascii="Times New Roman" w:hAnsi="Times New Roman"/>
          <w:sz w:val="22"/>
          <w:szCs w:val="22"/>
        </w:rPr>
        <w:t xml:space="preserve">PE - polyethylene, PS - polystyrene, PCL - </w:t>
      </w:r>
      <w:proofErr w:type="spellStart"/>
      <w:r w:rsidRPr="005C7A82">
        <w:rPr>
          <w:rFonts w:ascii="Times New Roman" w:hAnsi="Times New Roman"/>
          <w:bCs/>
          <w:sz w:val="22"/>
          <w:szCs w:val="22"/>
        </w:rPr>
        <w:t>Polycaprolactone</w:t>
      </w:r>
      <w:proofErr w:type="spellEnd"/>
      <w:r w:rsidRPr="005C7A82">
        <w:rPr>
          <w:rFonts w:ascii="Times New Roman" w:hAnsi="Times New Roman"/>
          <w:bCs/>
          <w:sz w:val="22"/>
          <w:szCs w:val="22"/>
        </w:rPr>
        <w:t xml:space="preserve">, PLA - </w:t>
      </w:r>
      <w:proofErr w:type="spellStart"/>
      <w:r w:rsidRPr="005C7A82">
        <w:rPr>
          <w:rFonts w:ascii="Times New Roman" w:hAnsi="Times New Roman"/>
          <w:bCs/>
          <w:sz w:val="22"/>
          <w:szCs w:val="22"/>
        </w:rPr>
        <w:t>Polylactid</w:t>
      </w:r>
      <w:proofErr w:type="spellEnd"/>
      <w:r w:rsidRPr="005C7A82">
        <w:rPr>
          <w:rFonts w:ascii="Times New Roman" w:hAnsi="Times New Roman"/>
          <w:bCs/>
          <w:sz w:val="22"/>
          <w:szCs w:val="22"/>
        </w:rPr>
        <w:t xml:space="preserve">, C </w:t>
      </w:r>
      <w:proofErr w:type="spellStart"/>
      <w:r w:rsidRPr="005C7A82">
        <w:rPr>
          <w:rFonts w:ascii="Times New Roman" w:hAnsi="Times New Roman"/>
          <w:bCs/>
          <w:sz w:val="22"/>
          <w:szCs w:val="22"/>
        </w:rPr>
        <w:t>gr</w:t>
      </w:r>
      <w:proofErr w:type="spellEnd"/>
      <w:r w:rsidRPr="005C7A82">
        <w:rPr>
          <w:rFonts w:ascii="Times New Roman" w:hAnsi="Times New Roman"/>
          <w:bCs/>
          <w:sz w:val="22"/>
          <w:szCs w:val="22"/>
        </w:rPr>
        <w:t xml:space="preserve"> - holey carbon grid.</w:t>
      </w:r>
      <w:proofErr w:type="gramEnd"/>
    </w:p>
    <w:p w:rsidR="00D034CB" w:rsidRPr="00710CBE" w:rsidRDefault="00D034CB" w:rsidP="00D034CB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24713F" w:rsidRPr="00D034CB" w:rsidRDefault="0024713F">
      <w:pPr>
        <w:rPr>
          <w:lang w:val="en-US"/>
        </w:rPr>
      </w:pPr>
    </w:p>
    <w:sectPr w:rsidR="0024713F" w:rsidRPr="00D034CB" w:rsidSect="0024713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034CB"/>
    <w:rsid w:val="00042F37"/>
    <w:rsid w:val="00242037"/>
    <w:rsid w:val="0024713F"/>
    <w:rsid w:val="005C7A82"/>
    <w:rsid w:val="00D034CB"/>
    <w:rsid w:val="00D16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4CB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7A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7A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4C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CB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99"/>
    <w:qFormat/>
    <w:rsid w:val="00D034CB"/>
    <w:rPr>
      <w:rFonts w:cs="Times New Roman"/>
      <w:i/>
    </w:rPr>
  </w:style>
  <w:style w:type="paragraph" w:customStyle="1" w:styleId="VAFigureCaption">
    <w:name w:val="VA_Figure_Caption"/>
    <w:basedOn w:val="Normal"/>
    <w:next w:val="Normal"/>
    <w:uiPriority w:val="99"/>
    <w:rsid w:val="00D034CB"/>
    <w:pPr>
      <w:spacing w:line="480" w:lineRule="auto"/>
      <w:jc w:val="both"/>
    </w:pPr>
    <w:rPr>
      <w:rFonts w:ascii="Times" w:eastAsia="Times New Roman" w:hAnsi="Times"/>
      <w:sz w:val="24"/>
      <w:szCs w:val="20"/>
      <w:lang w:val="en-US"/>
    </w:rPr>
  </w:style>
  <w:style w:type="paragraph" w:customStyle="1" w:styleId="Legend">
    <w:name w:val="Legend"/>
    <w:basedOn w:val="Normal"/>
    <w:link w:val="LegendChar"/>
    <w:uiPriority w:val="99"/>
    <w:rsid w:val="00D034CB"/>
    <w:pPr>
      <w:keepNext/>
      <w:spacing w:before="240" w:after="0" w:line="240" w:lineRule="auto"/>
      <w:outlineLvl w:val="0"/>
    </w:pPr>
    <w:rPr>
      <w:rFonts w:ascii="Times New Roman" w:eastAsia="Times New Roman" w:hAnsi="Times New Roman"/>
      <w:kern w:val="28"/>
      <w:sz w:val="24"/>
      <w:szCs w:val="24"/>
      <w:lang w:val="en-US"/>
    </w:rPr>
  </w:style>
  <w:style w:type="character" w:customStyle="1" w:styleId="LegendChar">
    <w:name w:val="Legend Char"/>
    <w:basedOn w:val="DefaultParagraphFont"/>
    <w:link w:val="Legend"/>
    <w:uiPriority w:val="99"/>
    <w:locked/>
    <w:rsid w:val="00D034CB"/>
    <w:rPr>
      <w:rFonts w:ascii="Times New Roman" w:eastAsia="Times New Roman" w:hAnsi="Times New Roman" w:cs="Times New Roman"/>
      <w:kern w:val="28"/>
      <w:sz w:val="24"/>
      <w:szCs w:val="24"/>
      <w:lang w:val="en-US"/>
    </w:rPr>
  </w:style>
  <w:style w:type="paragraph" w:customStyle="1" w:styleId="01PaperTitle">
    <w:name w:val="01 Paper Title"/>
    <w:qFormat/>
    <w:rsid w:val="005C7A82"/>
    <w:pPr>
      <w:spacing w:after="180" w:line="360" w:lineRule="exact"/>
    </w:pPr>
    <w:rPr>
      <w:rFonts w:ascii="Times New Roman" w:eastAsia="Times New Roman" w:hAnsi="Times New Roman" w:cs="Times New Roman"/>
      <w:b/>
      <w:position w:val="7"/>
      <w:sz w:val="32"/>
      <w:szCs w:val="32"/>
      <w:lang w:val="en-GB" w:eastAsia="en-GB"/>
    </w:rPr>
  </w:style>
  <w:style w:type="paragraph" w:customStyle="1" w:styleId="02PaperAuthors">
    <w:name w:val="02 Paper Authors"/>
    <w:qFormat/>
    <w:rsid w:val="005C7A82"/>
    <w:pPr>
      <w:spacing w:after="0" w:line="240" w:lineRule="exact"/>
    </w:pPr>
    <w:rPr>
      <w:rFonts w:ascii="Times New Roman" w:eastAsia="Times New Roman" w:hAnsi="Times New Roman" w:cs="Times New Roman"/>
      <w:b/>
      <w:noProof/>
      <w:lang w:val="en-GB" w:eastAsia="en-GB"/>
    </w:rPr>
  </w:style>
  <w:style w:type="character" w:styleId="Strong">
    <w:name w:val="Strong"/>
    <w:basedOn w:val="DefaultParagraphFont"/>
    <w:uiPriority w:val="99"/>
    <w:qFormat/>
    <w:rsid w:val="005C7A82"/>
    <w:rPr>
      <w:rFonts w:cs="Times New Roman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5C7A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5C7A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327</Words>
  <Characters>2061</Characters>
  <Application>Microsoft Office Word</Application>
  <DocSecurity>0</DocSecurity>
  <Lines>17</Lines>
  <Paragraphs>4</Paragraphs>
  <ScaleCrop>false</ScaleCrop>
  <Company>Hewlett-Packard Company</Company>
  <LinksUpToDate>false</LinksUpToDate>
  <CharactersWithSpaces>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matsko</dc:creator>
  <cp:lastModifiedBy>matsko</cp:lastModifiedBy>
  <cp:revision>2</cp:revision>
  <dcterms:created xsi:type="dcterms:W3CDTF">2013-05-24T12:29:00Z</dcterms:created>
  <dcterms:modified xsi:type="dcterms:W3CDTF">2013-05-24T12:29:00Z</dcterms:modified>
</cp:coreProperties>
</file>