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6C870" w14:textId="77777777" w:rsidR="005A2F5A" w:rsidRPr="00461832" w:rsidRDefault="005A2F5A">
      <w:pPr>
        <w:rPr>
          <w:b/>
        </w:rPr>
      </w:pPr>
      <w:r w:rsidRPr="00461832">
        <w:rPr>
          <w:b/>
        </w:rPr>
        <w:t>Supplementary material</w:t>
      </w:r>
    </w:p>
    <w:p w14:paraId="64D46007" w14:textId="46887C16" w:rsidR="005A2F5A" w:rsidRPr="00461832" w:rsidRDefault="005A2F5A"/>
    <w:p w14:paraId="7D0D2D55" w14:textId="6947AA24" w:rsidR="005F45D4" w:rsidRPr="00461832" w:rsidRDefault="005254C8">
      <w:pPr>
        <w:rPr>
          <w:b/>
        </w:rPr>
      </w:pPr>
      <w:r w:rsidRPr="00461832">
        <w:rPr>
          <w:b/>
        </w:rPr>
        <w:t>Public Health Nutrition</w:t>
      </w:r>
    </w:p>
    <w:p w14:paraId="5A7FE32E" w14:textId="77777777" w:rsidR="005F45D4" w:rsidRPr="00461832" w:rsidRDefault="005F45D4"/>
    <w:p w14:paraId="1A32727E" w14:textId="6E6FBFD7" w:rsidR="004066CC" w:rsidRPr="00461832" w:rsidRDefault="00A517CA" w:rsidP="005A2F5A">
      <w:pPr>
        <w:rPr>
          <w:b/>
        </w:rPr>
      </w:pPr>
      <w:r w:rsidRPr="00461832">
        <w:rPr>
          <w:b/>
        </w:rPr>
        <w:t>Healthful grain foods consumption by São Paulo residents: a 12</w:t>
      </w:r>
      <w:r w:rsidR="000A25AC" w:rsidRPr="00461832">
        <w:rPr>
          <w:b/>
        </w:rPr>
        <w:t>-</w:t>
      </w:r>
      <w:r w:rsidR="002D34A7" w:rsidRPr="00461832">
        <w:rPr>
          <w:b/>
        </w:rPr>
        <w:t>year analysis and future trend</w:t>
      </w:r>
      <w:r w:rsidR="000A25AC" w:rsidRPr="00461832">
        <w:rPr>
          <w:b/>
        </w:rPr>
        <w:t>s</w:t>
      </w:r>
    </w:p>
    <w:p w14:paraId="501F9F81" w14:textId="15121A9F" w:rsidR="002232DF" w:rsidRPr="00461832" w:rsidRDefault="002232DF" w:rsidP="002232DF">
      <w:pPr>
        <w:rPr>
          <w:lang w:val="pt-BR"/>
        </w:rPr>
      </w:pPr>
      <w:r w:rsidRPr="00461832">
        <w:rPr>
          <w:lang w:val="pt-BR"/>
        </w:rPr>
        <w:t>Mariane de M. Fontanelli, Cristiane H. Sales, Michelle A. de Castro, Regina M. Fisberg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US" w:eastAsia="en-US"/>
        </w:rPr>
        <w:id w:val="377984998"/>
        <w:docPartObj>
          <w:docPartGallery w:val="Table of Contents"/>
          <w:docPartUnique/>
        </w:docPartObj>
      </w:sdtPr>
      <w:sdtEndPr/>
      <w:sdtContent>
        <w:p w14:paraId="1C5F126F" w14:textId="77777777" w:rsidR="00207DBD" w:rsidRPr="00461832" w:rsidRDefault="00DD46A1" w:rsidP="00DD46A1">
          <w:pPr>
            <w:pStyle w:val="TOCHeading"/>
            <w:spacing w:after="12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val="en-US"/>
            </w:rPr>
          </w:pPr>
          <w:r w:rsidRPr="00461832">
            <w:rPr>
              <w:rFonts w:ascii="Times New Roman" w:hAnsi="Times New Roman" w:cs="Times New Roman"/>
              <w:color w:val="auto"/>
              <w:sz w:val="24"/>
              <w:szCs w:val="24"/>
              <w:lang w:val="en-US"/>
            </w:rPr>
            <w:t>Supplementary tables and figure</w:t>
          </w:r>
        </w:p>
        <w:p w14:paraId="026F686F" w14:textId="77777777" w:rsidR="000031BB" w:rsidRPr="00461832" w:rsidRDefault="00207DBD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461832">
            <w:rPr>
              <w:rFonts w:cs="Times New Roman"/>
              <w:szCs w:val="24"/>
            </w:rPr>
            <w:fldChar w:fldCharType="begin"/>
          </w:r>
          <w:r w:rsidRPr="00461832">
            <w:rPr>
              <w:rFonts w:cs="Times New Roman"/>
              <w:szCs w:val="24"/>
            </w:rPr>
            <w:instrText xml:space="preserve"> TOC \o "1-3" \h \z \u </w:instrText>
          </w:r>
          <w:r w:rsidRPr="00461832">
            <w:rPr>
              <w:rFonts w:cs="Times New Roman"/>
              <w:szCs w:val="24"/>
            </w:rPr>
            <w:fldChar w:fldCharType="separate"/>
          </w:r>
          <w:hyperlink w:anchor="_Toc34753249" w:history="1">
            <w:r w:rsidR="000031BB" w:rsidRPr="00461832">
              <w:rPr>
                <w:rStyle w:val="Hyperlink"/>
                <w:b/>
                <w:noProof/>
                <w:color w:val="auto"/>
              </w:rPr>
              <w:t xml:space="preserve">Supplementary Table 1. </w:t>
            </w:r>
            <w:r w:rsidR="000031BB" w:rsidRPr="00461832">
              <w:rPr>
                <w:rStyle w:val="Hyperlink"/>
                <w:noProof/>
                <w:color w:val="auto"/>
              </w:rPr>
              <w:t>Demographic and socioeconomic characteristics of the population of São Paulo aged 12 years or more based on the Health Survey of São Paulo, 2003, 2008 and 2015.</w:t>
            </w:r>
            <w:r w:rsidR="000031BB" w:rsidRPr="00461832">
              <w:rPr>
                <w:noProof/>
                <w:webHidden/>
              </w:rPr>
              <w:tab/>
            </w:r>
            <w:r w:rsidR="000031BB" w:rsidRPr="00461832">
              <w:rPr>
                <w:noProof/>
                <w:webHidden/>
              </w:rPr>
              <w:fldChar w:fldCharType="begin"/>
            </w:r>
            <w:r w:rsidR="000031BB" w:rsidRPr="00461832">
              <w:rPr>
                <w:noProof/>
                <w:webHidden/>
              </w:rPr>
              <w:instrText xml:space="preserve"> PAGEREF _Toc34753249 \h </w:instrText>
            </w:r>
            <w:r w:rsidR="000031BB" w:rsidRPr="00461832">
              <w:rPr>
                <w:noProof/>
                <w:webHidden/>
              </w:rPr>
            </w:r>
            <w:r w:rsidR="000031BB" w:rsidRPr="00461832">
              <w:rPr>
                <w:noProof/>
                <w:webHidden/>
              </w:rPr>
              <w:fldChar w:fldCharType="separate"/>
            </w:r>
            <w:r w:rsidR="000031BB" w:rsidRPr="00461832">
              <w:rPr>
                <w:noProof/>
                <w:webHidden/>
              </w:rPr>
              <w:t>2</w:t>
            </w:r>
            <w:r w:rsidR="000031BB" w:rsidRPr="00461832">
              <w:rPr>
                <w:noProof/>
                <w:webHidden/>
              </w:rPr>
              <w:fldChar w:fldCharType="end"/>
            </w:r>
          </w:hyperlink>
        </w:p>
        <w:p w14:paraId="07062C1E" w14:textId="77777777" w:rsidR="000031BB" w:rsidRPr="00461832" w:rsidRDefault="004618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4753250" w:history="1">
            <w:r w:rsidR="000031BB" w:rsidRPr="00461832">
              <w:rPr>
                <w:rStyle w:val="Hyperlink"/>
                <w:b/>
                <w:noProof/>
                <w:color w:val="auto"/>
              </w:rPr>
              <w:t xml:space="preserve">Supplementary Table 2. </w:t>
            </w:r>
            <w:r w:rsidR="000031BB" w:rsidRPr="00461832">
              <w:rPr>
                <w:rStyle w:val="Hyperlink"/>
                <w:noProof/>
                <w:color w:val="auto"/>
              </w:rPr>
              <w:t>Prevalence of population consuming total grain foods and grain foods meeting the ≤10:1-ratio* by Health Survey of São Paulo edition 2003, 2008 and 2015</w:t>
            </w:r>
            <w:r w:rsidR="000031BB" w:rsidRPr="00461832">
              <w:rPr>
                <w:noProof/>
                <w:webHidden/>
              </w:rPr>
              <w:tab/>
            </w:r>
            <w:r w:rsidR="000031BB" w:rsidRPr="00461832">
              <w:rPr>
                <w:noProof/>
                <w:webHidden/>
              </w:rPr>
              <w:fldChar w:fldCharType="begin"/>
            </w:r>
            <w:r w:rsidR="000031BB" w:rsidRPr="00461832">
              <w:rPr>
                <w:noProof/>
                <w:webHidden/>
              </w:rPr>
              <w:instrText xml:space="preserve"> PAGEREF _Toc34753250 \h </w:instrText>
            </w:r>
            <w:r w:rsidR="000031BB" w:rsidRPr="00461832">
              <w:rPr>
                <w:noProof/>
                <w:webHidden/>
              </w:rPr>
            </w:r>
            <w:r w:rsidR="000031BB" w:rsidRPr="00461832">
              <w:rPr>
                <w:noProof/>
                <w:webHidden/>
              </w:rPr>
              <w:fldChar w:fldCharType="separate"/>
            </w:r>
            <w:r w:rsidR="000031BB" w:rsidRPr="00461832">
              <w:rPr>
                <w:noProof/>
                <w:webHidden/>
              </w:rPr>
              <w:t>3</w:t>
            </w:r>
            <w:r w:rsidR="000031BB" w:rsidRPr="00461832">
              <w:rPr>
                <w:noProof/>
                <w:webHidden/>
              </w:rPr>
              <w:fldChar w:fldCharType="end"/>
            </w:r>
          </w:hyperlink>
        </w:p>
        <w:p w14:paraId="12D73172" w14:textId="77777777" w:rsidR="000031BB" w:rsidRPr="00461832" w:rsidRDefault="004618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4753251" w:history="1">
            <w:r w:rsidR="000031BB" w:rsidRPr="00461832">
              <w:rPr>
                <w:rStyle w:val="Hyperlink"/>
                <w:b/>
                <w:noProof/>
                <w:color w:val="auto"/>
              </w:rPr>
              <w:t xml:space="preserve">Supplementary Table 3. </w:t>
            </w:r>
            <w:r w:rsidR="000031BB" w:rsidRPr="00461832">
              <w:rPr>
                <w:rStyle w:val="Hyperlink"/>
                <w:noProof/>
                <w:color w:val="auto"/>
              </w:rPr>
              <w:t>Features associated with the intake of grain foods meeting the ≤10:1-ratio in the population of São Paulo aged 12 years or more, Health Survey of São Paulo 2003, 2008 and 2015.</w:t>
            </w:r>
            <w:r w:rsidR="000031BB" w:rsidRPr="00461832">
              <w:rPr>
                <w:noProof/>
                <w:webHidden/>
              </w:rPr>
              <w:tab/>
            </w:r>
            <w:r w:rsidR="000031BB" w:rsidRPr="00461832">
              <w:rPr>
                <w:noProof/>
                <w:webHidden/>
              </w:rPr>
              <w:fldChar w:fldCharType="begin"/>
            </w:r>
            <w:r w:rsidR="000031BB" w:rsidRPr="00461832">
              <w:rPr>
                <w:noProof/>
                <w:webHidden/>
              </w:rPr>
              <w:instrText xml:space="preserve"> PAGEREF _Toc34753251 \h </w:instrText>
            </w:r>
            <w:r w:rsidR="000031BB" w:rsidRPr="00461832">
              <w:rPr>
                <w:noProof/>
                <w:webHidden/>
              </w:rPr>
            </w:r>
            <w:r w:rsidR="000031BB" w:rsidRPr="00461832">
              <w:rPr>
                <w:noProof/>
                <w:webHidden/>
              </w:rPr>
              <w:fldChar w:fldCharType="separate"/>
            </w:r>
            <w:r w:rsidR="000031BB" w:rsidRPr="00461832">
              <w:rPr>
                <w:noProof/>
                <w:webHidden/>
              </w:rPr>
              <w:t>4</w:t>
            </w:r>
            <w:r w:rsidR="000031BB" w:rsidRPr="00461832">
              <w:rPr>
                <w:noProof/>
                <w:webHidden/>
              </w:rPr>
              <w:fldChar w:fldCharType="end"/>
            </w:r>
          </w:hyperlink>
        </w:p>
        <w:p w14:paraId="64909741" w14:textId="77777777" w:rsidR="000031BB" w:rsidRPr="00461832" w:rsidRDefault="004618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4753252" w:history="1">
            <w:r w:rsidR="000031BB" w:rsidRPr="00461832">
              <w:rPr>
                <w:rStyle w:val="Hyperlink"/>
                <w:b/>
                <w:noProof/>
                <w:color w:val="auto"/>
              </w:rPr>
              <w:t xml:space="preserve">Supplementary Table 4. </w:t>
            </w:r>
            <w:r w:rsidR="000031BB" w:rsidRPr="00461832">
              <w:rPr>
                <w:rStyle w:val="Hyperlink"/>
                <w:noProof/>
                <w:color w:val="auto"/>
              </w:rPr>
              <w:t>Features associated with the intake of grain foods meeting the ≤10:1-ratio in the population of São Paulo aged 12 years or more by Health Survey of São Paulo edition 2003, 2008, and 2015.</w:t>
            </w:r>
            <w:r w:rsidR="000031BB" w:rsidRPr="00461832">
              <w:rPr>
                <w:noProof/>
                <w:webHidden/>
              </w:rPr>
              <w:tab/>
            </w:r>
            <w:r w:rsidR="000031BB" w:rsidRPr="00461832">
              <w:rPr>
                <w:noProof/>
                <w:webHidden/>
              </w:rPr>
              <w:fldChar w:fldCharType="begin"/>
            </w:r>
            <w:r w:rsidR="000031BB" w:rsidRPr="00461832">
              <w:rPr>
                <w:noProof/>
                <w:webHidden/>
              </w:rPr>
              <w:instrText xml:space="preserve"> PAGEREF _Toc34753252 \h </w:instrText>
            </w:r>
            <w:r w:rsidR="000031BB" w:rsidRPr="00461832">
              <w:rPr>
                <w:noProof/>
                <w:webHidden/>
              </w:rPr>
            </w:r>
            <w:r w:rsidR="000031BB" w:rsidRPr="00461832">
              <w:rPr>
                <w:noProof/>
                <w:webHidden/>
              </w:rPr>
              <w:fldChar w:fldCharType="separate"/>
            </w:r>
            <w:r w:rsidR="000031BB" w:rsidRPr="00461832">
              <w:rPr>
                <w:noProof/>
                <w:webHidden/>
              </w:rPr>
              <w:t>5</w:t>
            </w:r>
            <w:r w:rsidR="000031BB" w:rsidRPr="00461832">
              <w:rPr>
                <w:noProof/>
                <w:webHidden/>
              </w:rPr>
              <w:fldChar w:fldCharType="end"/>
            </w:r>
          </w:hyperlink>
        </w:p>
        <w:p w14:paraId="1A079324" w14:textId="77777777" w:rsidR="000031BB" w:rsidRPr="00461832" w:rsidRDefault="004618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34753253" w:history="1">
            <w:r w:rsidR="000031BB" w:rsidRPr="00461832">
              <w:rPr>
                <w:rStyle w:val="Hyperlink"/>
                <w:b/>
                <w:noProof/>
                <w:color w:val="auto"/>
              </w:rPr>
              <w:t xml:space="preserve">Supplementary Figure 1. </w:t>
            </w:r>
            <w:r w:rsidR="000031BB" w:rsidRPr="00461832">
              <w:rPr>
                <w:rStyle w:val="Hyperlink"/>
                <w:noProof/>
                <w:color w:val="auto"/>
              </w:rPr>
              <w:t>Flow diagram of the study participants.</w:t>
            </w:r>
            <w:r w:rsidR="000031BB" w:rsidRPr="00461832">
              <w:rPr>
                <w:noProof/>
                <w:webHidden/>
              </w:rPr>
              <w:tab/>
            </w:r>
            <w:r w:rsidR="000031BB" w:rsidRPr="00461832">
              <w:rPr>
                <w:noProof/>
                <w:webHidden/>
              </w:rPr>
              <w:fldChar w:fldCharType="begin"/>
            </w:r>
            <w:r w:rsidR="000031BB" w:rsidRPr="00461832">
              <w:rPr>
                <w:noProof/>
                <w:webHidden/>
              </w:rPr>
              <w:instrText xml:space="preserve"> PAGEREF _Toc34753253 \h </w:instrText>
            </w:r>
            <w:r w:rsidR="000031BB" w:rsidRPr="00461832">
              <w:rPr>
                <w:noProof/>
                <w:webHidden/>
              </w:rPr>
            </w:r>
            <w:r w:rsidR="000031BB" w:rsidRPr="00461832">
              <w:rPr>
                <w:noProof/>
                <w:webHidden/>
              </w:rPr>
              <w:fldChar w:fldCharType="separate"/>
            </w:r>
            <w:r w:rsidR="000031BB" w:rsidRPr="00461832">
              <w:rPr>
                <w:noProof/>
                <w:webHidden/>
              </w:rPr>
              <w:t>6</w:t>
            </w:r>
            <w:r w:rsidR="000031BB" w:rsidRPr="00461832">
              <w:rPr>
                <w:noProof/>
                <w:webHidden/>
              </w:rPr>
              <w:fldChar w:fldCharType="end"/>
            </w:r>
          </w:hyperlink>
        </w:p>
        <w:p w14:paraId="6E2CC9F8" w14:textId="7188D5EA" w:rsidR="00207DBD" w:rsidRPr="00461832" w:rsidRDefault="00207DBD" w:rsidP="00C53E37">
          <w:pPr>
            <w:rPr>
              <w:b/>
              <w:bCs/>
            </w:rPr>
          </w:pPr>
          <w:r w:rsidRPr="00461832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474D17EB" w14:textId="77777777" w:rsidR="005A2F5A" w:rsidRPr="00461832" w:rsidRDefault="005A2F5A">
      <w:r w:rsidRPr="00461832">
        <w:br w:type="page"/>
      </w:r>
    </w:p>
    <w:p w14:paraId="739B70B4" w14:textId="136488C8" w:rsidR="006D6510" w:rsidRPr="00461832" w:rsidRDefault="00236175" w:rsidP="009B47E1">
      <w:pPr>
        <w:pStyle w:val="Heading1"/>
        <w:rPr>
          <w:lang w:val="en-US"/>
        </w:rPr>
      </w:pPr>
      <w:bookmarkStart w:id="0" w:name="_Toc34753249"/>
      <w:r w:rsidRPr="00461832">
        <w:rPr>
          <w:b/>
          <w:lang w:val="en-US"/>
        </w:rPr>
        <w:lastRenderedPageBreak/>
        <w:t>Supplementary</w:t>
      </w:r>
      <w:r w:rsidR="005A2F5A" w:rsidRPr="00461832">
        <w:rPr>
          <w:b/>
          <w:lang w:val="en-US"/>
        </w:rPr>
        <w:t xml:space="preserve"> Table 1. </w:t>
      </w:r>
      <w:r w:rsidR="005A2F5A" w:rsidRPr="00461832">
        <w:rPr>
          <w:lang w:val="en-US"/>
        </w:rPr>
        <w:t>Demographic and socioeconomic characteristics of the population of São Paulo aged 12 years or more</w:t>
      </w:r>
      <w:r w:rsidRPr="00461832">
        <w:rPr>
          <w:lang w:val="en-US"/>
        </w:rPr>
        <w:t xml:space="preserve"> based on the </w:t>
      </w:r>
      <w:r w:rsidR="005A2F5A" w:rsidRPr="00461832">
        <w:rPr>
          <w:lang w:val="en-US"/>
        </w:rPr>
        <w:t xml:space="preserve">Health Survey </w:t>
      </w:r>
      <w:r w:rsidR="00F33BA4" w:rsidRPr="00461832">
        <w:rPr>
          <w:lang w:val="en-US"/>
        </w:rPr>
        <w:t>of São Paulo</w:t>
      </w:r>
      <w:r w:rsidRPr="00461832">
        <w:rPr>
          <w:lang w:val="en-US"/>
        </w:rPr>
        <w:t>,</w:t>
      </w:r>
      <w:r w:rsidR="00F33BA4" w:rsidRPr="00461832">
        <w:rPr>
          <w:lang w:val="en-US"/>
        </w:rPr>
        <w:t xml:space="preserve"> 2003, 2008 and</w:t>
      </w:r>
      <w:r w:rsidR="005A2F5A" w:rsidRPr="00461832">
        <w:rPr>
          <w:lang w:val="en-US"/>
        </w:rPr>
        <w:t xml:space="preserve"> 2015</w:t>
      </w:r>
      <w:r w:rsidR="00852308" w:rsidRPr="00461832">
        <w:rPr>
          <w:lang w:val="en-US"/>
        </w:rPr>
        <w:t>.</w:t>
      </w:r>
      <w:bookmarkEnd w:id="0"/>
    </w:p>
    <w:tbl>
      <w:tblPr>
        <w:tblW w:w="4747" w:type="pct"/>
        <w:tblLayout w:type="fixed"/>
        <w:tblLook w:val="04A0" w:firstRow="1" w:lastRow="0" w:firstColumn="1" w:lastColumn="0" w:noHBand="0" w:noVBand="1"/>
      </w:tblPr>
      <w:tblGrid>
        <w:gridCol w:w="2820"/>
        <w:gridCol w:w="730"/>
        <w:gridCol w:w="587"/>
        <w:gridCol w:w="1007"/>
        <w:gridCol w:w="731"/>
        <w:gridCol w:w="579"/>
        <w:gridCol w:w="1107"/>
        <w:gridCol w:w="630"/>
        <w:gridCol w:w="579"/>
        <w:gridCol w:w="1005"/>
      </w:tblGrid>
      <w:tr w:rsidR="00461832" w:rsidRPr="00461832" w14:paraId="271FFC52" w14:textId="77777777" w:rsidTr="00852308">
        <w:trPr>
          <w:trHeight w:val="300"/>
        </w:trPr>
        <w:tc>
          <w:tcPr>
            <w:tcW w:w="14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ACC33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8191" w14:textId="77777777" w:rsidR="002232DF" w:rsidRPr="00461832" w:rsidRDefault="002232DF" w:rsidP="002232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2003 (n=2398)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64A2" w14:textId="77777777" w:rsidR="002232DF" w:rsidRPr="00461832" w:rsidRDefault="002232DF" w:rsidP="002232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2008 (n=1662)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43CDE" w14:textId="77777777" w:rsidR="002232DF" w:rsidRPr="00461832" w:rsidRDefault="002232DF" w:rsidP="002232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2015 (n=1741)</w:t>
            </w:r>
          </w:p>
        </w:tc>
      </w:tr>
      <w:tr w:rsidR="00461832" w:rsidRPr="00461832" w14:paraId="397E74DD" w14:textId="77777777" w:rsidTr="00852308">
        <w:trPr>
          <w:trHeight w:val="315"/>
        </w:trPr>
        <w:tc>
          <w:tcPr>
            <w:tcW w:w="14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1FB061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43DF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7231" w14:textId="6F6F3C90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  <w:r w:rsidR="00EB1239" w:rsidRPr="00461832">
              <w:rPr>
                <w:rFonts w:eastAsia="Times New Roman" w:cs="Times New Roman"/>
                <w:sz w:val="20"/>
                <w:szCs w:val="20"/>
              </w:rPr>
              <w:t>‡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93C5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E1D3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8661F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8083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905D9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0ACE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6AC8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461832" w:rsidRPr="00461832" w14:paraId="59EDBFC4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25F1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Age group, years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585B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71AD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D2CA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5A29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FBB60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1B9B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D8F6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0C11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B294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174498B8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A08B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12-19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BE8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01F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18.9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ABFC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17.0-21.1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9AD2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560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2D9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3E97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21.9-28.5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E6B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553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0B37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FA9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20.9-25.7</w:t>
            </w:r>
          </w:p>
        </w:tc>
      </w:tr>
      <w:tr w:rsidR="00461832" w:rsidRPr="00461832" w14:paraId="153B8300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90FA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20-59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A142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756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4409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68.2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C5B0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66.0-70.3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E886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585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32A0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61.7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E4B7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58.1-65.2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09FD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643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E9A8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54.1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9518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51.5-56.8</w:t>
            </w:r>
          </w:p>
        </w:tc>
      </w:tr>
      <w:tr w:rsidR="00461832" w:rsidRPr="00461832" w14:paraId="6A6A5D55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6334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≥ 60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9151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831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9895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12.9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62E5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11.3-14.7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D211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517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BF1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2121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11.1-15.8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D80B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545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DB70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22.7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2F6E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19.9-25.7</w:t>
            </w:r>
          </w:p>
        </w:tc>
      </w:tr>
      <w:tr w:rsidR="00461832" w:rsidRPr="00461832" w14:paraId="2C348670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85EF" w14:textId="77777777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Sex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E58F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8096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A19C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8A1C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FCA2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AFFD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4E48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040A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ABFA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5893B731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50C0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BC5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1186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AF9F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46.1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16B7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43.4-48.8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4DEA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718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BEE8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45.2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AD4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42.8-47.7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3C6C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837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4ED5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FE2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47.2-52.9</w:t>
            </w:r>
          </w:p>
        </w:tc>
      </w:tr>
      <w:tr w:rsidR="00461832" w:rsidRPr="00461832" w14:paraId="4BE8605D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C66B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B4C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1212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7807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53.9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808E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51.2-56.6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A387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944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20A6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54.8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E596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52.3-57.2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5068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904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820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50.0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C44C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47.1-52.8</w:t>
            </w:r>
          </w:p>
        </w:tc>
      </w:tr>
      <w:tr w:rsidR="00461832" w:rsidRPr="00461832" w14:paraId="300DE561" w14:textId="77777777" w:rsidTr="00852308">
        <w:trPr>
          <w:trHeight w:val="315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B7F0" w14:textId="455E8D07" w:rsidR="002232DF" w:rsidRPr="00461832" w:rsidRDefault="002232DF" w:rsidP="00420A6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Education level</w:t>
            </w:r>
            <w:r w:rsidR="00420A6B" w:rsidRPr="00461832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20A6B" w:rsidRPr="0046183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B1239" w:rsidRPr="00461832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3819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DC9D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627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D9CD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6942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F660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7BD7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E56F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B6C1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37454A84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76DC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&lt; High school graduate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8760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1594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4338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55.7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90E9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52.1-59.2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251E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1431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CE0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78.7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01F6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72.7-83.7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0F08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980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AFDA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50.8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011B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47.0-54.7</w:t>
            </w:r>
          </w:p>
        </w:tc>
      </w:tr>
      <w:tr w:rsidR="00461832" w:rsidRPr="00461832" w14:paraId="12BE458D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7E65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High school graduate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DDBC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366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1E49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97B6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17.1-21.5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D5A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DB15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7AB1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6.0-11.1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8568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366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CDF6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22.4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256B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20.1-24.9</w:t>
            </w:r>
          </w:p>
        </w:tc>
      </w:tr>
      <w:tr w:rsidR="00461832" w:rsidRPr="00461832" w14:paraId="577F88E8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F73C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College or some college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770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D7D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25.1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DF8A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21.7-28.9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B755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138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F7A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3E86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9.2-18.3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5C6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358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4DA1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26.8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0982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23.1-30.8</w:t>
            </w:r>
          </w:p>
        </w:tc>
      </w:tr>
      <w:tr w:rsidR="00461832" w:rsidRPr="00461832" w14:paraId="775C2D05" w14:textId="77777777" w:rsidTr="00852308">
        <w:trPr>
          <w:trHeight w:val="315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0D76" w14:textId="77068B41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 xml:space="preserve">Family income </w:t>
            </w:r>
            <w:r w:rsidRPr="00461832">
              <w:rPr>
                <w:rFonts w:eastAsia="Times New Roman" w:cs="Times New Roman"/>
                <w:i/>
                <w:iCs/>
                <w:sz w:val="20"/>
                <w:szCs w:val="20"/>
              </w:rPr>
              <w:t>per capita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B1239" w:rsidRPr="00461832">
              <w:rPr>
                <w:rFonts w:eastAsia="Times New Roman" w:cs="Times New Roman"/>
                <w:sz w:val="20"/>
                <w:szCs w:val="20"/>
              </w:rPr>
              <w:t>*</w:t>
            </w:r>
            <w:r w:rsidR="00852308" w:rsidRPr="00461832">
              <w:rPr>
                <w:rFonts w:eastAsia="Times New Roman" w:cs="Times New Roman"/>
                <w:sz w:val="20"/>
                <w:szCs w:val="20"/>
              </w:rPr>
              <w:t xml:space="preserve"> ‡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5842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C780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461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392B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0089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606A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87169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3BE1C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007A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280F59D5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1DD1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≤ 1 minimum wage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9E49" w14:textId="1511989D" w:rsidR="002232DF" w:rsidRPr="00461832" w:rsidRDefault="00A325FA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3BAD" w14:textId="60F746CD" w:rsidR="002232DF" w:rsidRPr="00461832" w:rsidRDefault="00E06084" w:rsidP="00E0608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37.2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1792" w14:textId="4AF27D94" w:rsidR="002232DF" w:rsidRPr="00461832" w:rsidRDefault="00E06084" w:rsidP="00E0608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33.2-41.3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E69A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731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25C03" w14:textId="30122F50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36.9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D688" w14:textId="4C91CF09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31.6-42.5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2C10C" w14:textId="1E8CC5BB" w:rsidR="002232DF" w:rsidRPr="00461832" w:rsidRDefault="002232DF" w:rsidP="00E0608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7</w:t>
            </w:r>
            <w:r w:rsidR="00E06084" w:rsidRPr="00461832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D88D" w14:textId="6F821F8B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42.1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8858" w14:textId="0FD9DE73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37.2-47.1</w:t>
            </w:r>
          </w:p>
        </w:tc>
      </w:tr>
      <w:tr w:rsidR="00461832" w:rsidRPr="00461832" w14:paraId="1760F38B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D41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&gt; 1 and  ≤ 3 minimum wages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5E63" w14:textId="5047193E" w:rsidR="002232DF" w:rsidRPr="00461832" w:rsidRDefault="00A325FA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844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EBD6" w14:textId="5A725556" w:rsidR="002232DF" w:rsidRPr="00461832" w:rsidRDefault="00E06084" w:rsidP="00E0608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35.3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2B7C" w14:textId="23EEB4FA" w:rsidR="002232DF" w:rsidRPr="00461832" w:rsidRDefault="00E06084" w:rsidP="00E0608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31.5-39.4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1D79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647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743C" w14:textId="3C2CCAA5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41.0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145D" w14:textId="5831FDAB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36.5-45.7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0336" w14:textId="088F59AA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</w:t>
            </w:r>
            <w:r w:rsidR="00E06084" w:rsidRPr="00461832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F6C5" w14:textId="08178860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E0B2" w14:textId="5B7F1D2D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29.4-37.5</w:t>
            </w:r>
          </w:p>
        </w:tc>
      </w:tr>
      <w:tr w:rsidR="00461832" w:rsidRPr="00461832" w14:paraId="65DA31F1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DE07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&gt; 3 minimum wages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BE23" w14:textId="63E89869" w:rsidR="002232DF" w:rsidRPr="00461832" w:rsidRDefault="00E06084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077A" w14:textId="22099E6B" w:rsidR="002232DF" w:rsidRPr="00461832" w:rsidRDefault="00E06084" w:rsidP="00E0608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23.6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A717" w14:textId="6D57D9D8" w:rsidR="002232DF" w:rsidRPr="00461832" w:rsidRDefault="00E06084" w:rsidP="00E0608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18.4-29.7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FA0B" w14:textId="1A4D41C9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</w:t>
            </w:r>
            <w:r w:rsidR="00E06084" w:rsidRPr="00461832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45EB" w14:textId="5DF31D08" w:rsidR="002232DF" w:rsidRPr="00461832" w:rsidRDefault="00C77EC4" w:rsidP="00A325F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13.9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44FB" w14:textId="40D249F7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10.0-19.0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0747" w14:textId="1E8C9AD4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</w:t>
            </w:r>
            <w:r w:rsidR="00C77EC4" w:rsidRPr="00461832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3489" w14:textId="74CE4F93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9.7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74D0" w14:textId="17CEEAEF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7.0-13.2</w:t>
            </w:r>
          </w:p>
        </w:tc>
      </w:tr>
      <w:tr w:rsidR="00461832" w:rsidRPr="00461832" w14:paraId="1BFB136A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D76B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Do not know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2126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A39F" w14:textId="5EC50872" w:rsidR="002232DF" w:rsidRPr="00461832" w:rsidRDefault="00E06084" w:rsidP="00E0608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3.9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C50F" w14:textId="590BE50F" w:rsidR="002232DF" w:rsidRPr="00461832" w:rsidRDefault="00E06084" w:rsidP="00E0608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2.8-5.6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9010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119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97D2" w14:textId="3FE435D8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C1D3F" w14:textId="3B6EBE5D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5.7-11.6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B815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257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A7F7" w14:textId="34DA281F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14.9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7A43" w14:textId="06CA4F4E" w:rsidR="002232DF" w:rsidRPr="00461832" w:rsidRDefault="00C77EC4" w:rsidP="00C77EC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10.6-20.6</w:t>
            </w:r>
          </w:p>
        </w:tc>
      </w:tr>
      <w:tr w:rsidR="00461832" w:rsidRPr="00461832" w14:paraId="2958073D" w14:textId="77777777" w:rsidTr="00852308">
        <w:trPr>
          <w:trHeight w:val="315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9065" w14:textId="7987F6B6" w:rsidR="002232DF" w:rsidRPr="00461832" w:rsidRDefault="002232DF" w:rsidP="002232DF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Ethnicity</w:t>
            </w:r>
            <w:r w:rsidRPr="00461832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20A6B" w:rsidRPr="0046183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B1239" w:rsidRPr="00461832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1FB9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DC69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B10A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A115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D4AF1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0CEC1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755D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53EB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34C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4DBE3A85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864E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White and yellow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1B5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1559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39D0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67.0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A14C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63.2-71.0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DE6B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986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617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60.9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2438E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54.7-66.8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8310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865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ECE7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51.1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4FEF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47.4-54.8</w:t>
            </w:r>
          </w:p>
        </w:tc>
      </w:tr>
      <w:tr w:rsidR="00461832" w:rsidRPr="00461832" w14:paraId="316300FE" w14:textId="77777777" w:rsidTr="00852308">
        <w:trPr>
          <w:trHeight w:val="300"/>
        </w:trPr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7F116" w14:textId="77777777" w:rsidR="002232DF" w:rsidRPr="00461832" w:rsidRDefault="002232DF" w:rsidP="002232DF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Black, brown and indigenous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89AA2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0F0D3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9C6F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29.3-36.8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F044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24569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39.1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D856B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33.2-45.3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41D27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F65B8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48.9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03C2" w14:textId="77777777" w:rsidR="002232DF" w:rsidRPr="00461832" w:rsidRDefault="002232DF" w:rsidP="00852308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45.2-52.7</w:t>
            </w:r>
          </w:p>
        </w:tc>
      </w:tr>
    </w:tbl>
    <w:p w14:paraId="42FEA786" w14:textId="30D4F704" w:rsidR="005A2F5A" w:rsidRPr="00461832" w:rsidRDefault="00852308" w:rsidP="005A2F5A">
      <w:pPr>
        <w:spacing w:line="240" w:lineRule="auto"/>
        <w:rPr>
          <w:sz w:val="20"/>
          <w:szCs w:val="20"/>
        </w:rPr>
      </w:pPr>
      <w:r w:rsidRPr="00461832">
        <w:rPr>
          <w:sz w:val="20"/>
          <w:szCs w:val="20"/>
        </w:rPr>
        <w:t xml:space="preserve">CI, </w:t>
      </w:r>
      <w:r w:rsidR="005A2F5A" w:rsidRPr="00461832">
        <w:rPr>
          <w:sz w:val="20"/>
          <w:szCs w:val="20"/>
        </w:rPr>
        <w:t>confidence interval</w:t>
      </w:r>
    </w:p>
    <w:p w14:paraId="1697B103" w14:textId="7EF7E471" w:rsidR="00EB1239" w:rsidRPr="00461832" w:rsidRDefault="00EB1239" w:rsidP="00EB1239">
      <w:pPr>
        <w:spacing w:line="240" w:lineRule="auto"/>
        <w:rPr>
          <w:sz w:val="20"/>
          <w:szCs w:val="20"/>
        </w:rPr>
      </w:pPr>
      <w:r w:rsidRPr="00461832">
        <w:rPr>
          <w:rFonts w:eastAsia="Times New Roman" w:cs="Times New Roman"/>
          <w:sz w:val="20"/>
          <w:szCs w:val="20"/>
        </w:rPr>
        <w:t>*</w:t>
      </w:r>
      <w:r w:rsidRPr="00461832">
        <w:rPr>
          <w:sz w:val="20"/>
          <w:szCs w:val="20"/>
        </w:rPr>
        <w:t xml:space="preserve"> Numbers may not sum to the total number of participants due to missing data</w:t>
      </w:r>
    </w:p>
    <w:p w14:paraId="76041734" w14:textId="0A90F4EA" w:rsidR="00EB1239" w:rsidRPr="00461832" w:rsidRDefault="00EB1239" w:rsidP="00EB1239">
      <w:pPr>
        <w:spacing w:line="240" w:lineRule="auto"/>
        <w:rPr>
          <w:sz w:val="20"/>
          <w:szCs w:val="20"/>
        </w:rPr>
      </w:pPr>
      <w:r w:rsidRPr="00461832">
        <w:rPr>
          <w:rFonts w:eastAsia="Times New Roman" w:cs="Times New Roman"/>
          <w:sz w:val="20"/>
          <w:szCs w:val="20"/>
        </w:rPr>
        <w:t>†</w:t>
      </w:r>
      <w:r w:rsidRPr="00461832">
        <w:rPr>
          <w:sz w:val="20"/>
          <w:szCs w:val="20"/>
        </w:rPr>
        <w:t xml:space="preserve"> Minimum wage was </w:t>
      </w:r>
      <w:r w:rsidR="00AF3709" w:rsidRPr="00461832">
        <w:rPr>
          <w:sz w:val="20"/>
          <w:szCs w:val="20"/>
        </w:rPr>
        <w:t>BRL 480.77 (USD 119.28) in 2003</w:t>
      </w:r>
      <w:r w:rsidRPr="00461832">
        <w:rPr>
          <w:sz w:val="20"/>
          <w:szCs w:val="20"/>
        </w:rPr>
        <w:t xml:space="preserve">, </w:t>
      </w:r>
      <w:r w:rsidR="00AF3709" w:rsidRPr="00461832">
        <w:rPr>
          <w:sz w:val="20"/>
          <w:szCs w:val="20"/>
        </w:rPr>
        <w:t xml:space="preserve">BRL 640.81 (USD 158.98) in 2008, </w:t>
      </w:r>
      <w:r w:rsidRPr="00461832">
        <w:rPr>
          <w:sz w:val="20"/>
          <w:szCs w:val="20"/>
        </w:rPr>
        <w:t xml:space="preserve">and </w:t>
      </w:r>
      <w:r w:rsidR="00AF3709" w:rsidRPr="00461832">
        <w:rPr>
          <w:sz w:val="20"/>
          <w:szCs w:val="20"/>
        </w:rPr>
        <w:t>BRL 839.03 (USD 208.16) in 2015</w:t>
      </w:r>
    </w:p>
    <w:p w14:paraId="3E6D9579" w14:textId="5E0CBC68" w:rsidR="005A2F5A" w:rsidRPr="00461832" w:rsidRDefault="00EB1239" w:rsidP="005A2F5A">
      <w:pPr>
        <w:spacing w:line="240" w:lineRule="auto"/>
        <w:rPr>
          <w:sz w:val="20"/>
          <w:szCs w:val="20"/>
        </w:rPr>
      </w:pPr>
      <w:r w:rsidRPr="00461832">
        <w:rPr>
          <w:rFonts w:eastAsia="Times New Roman" w:cs="Times New Roman"/>
          <w:sz w:val="20"/>
          <w:szCs w:val="20"/>
        </w:rPr>
        <w:t>‡</w:t>
      </w:r>
      <w:r w:rsidR="005A2F5A" w:rsidRPr="00461832">
        <w:rPr>
          <w:sz w:val="20"/>
          <w:szCs w:val="20"/>
        </w:rPr>
        <w:t>Percentages and 95% confidence</w:t>
      </w:r>
      <w:r w:rsidRPr="00461832">
        <w:rPr>
          <w:sz w:val="20"/>
          <w:szCs w:val="20"/>
        </w:rPr>
        <w:t xml:space="preserve"> intervals were survey weighted</w:t>
      </w:r>
    </w:p>
    <w:p w14:paraId="40C73840" w14:textId="5D0077E3" w:rsidR="005A2F5A" w:rsidRPr="00461832" w:rsidRDefault="005A2F5A" w:rsidP="00236175">
      <w:pPr>
        <w:spacing w:line="240" w:lineRule="auto"/>
      </w:pPr>
      <w:r w:rsidRPr="00461832">
        <w:br w:type="page"/>
      </w:r>
    </w:p>
    <w:p w14:paraId="35C5B95B" w14:textId="0D06FAF7" w:rsidR="005A2F5A" w:rsidRPr="00461832" w:rsidRDefault="00236175" w:rsidP="009B47E1">
      <w:pPr>
        <w:pStyle w:val="Heading1"/>
        <w:rPr>
          <w:lang w:val="en-US"/>
        </w:rPr>
      </w:pPr>
      <w:bookmarkStart w:id="1" w:name="_Toc34753250"/>
      <w:r w:rsidRPr="00461832">
        <w:rPr>
          <w:b/>
          <w:lang w:val="en-US"/>
        </w:rPr>
        <w:lastRenderedPageBreak/>
        <w:t>Supplementary</w:t>
      </w:r>
      <w:r w:rsidR="002948CC" w:rsidRPr="00461832">
        <w:rPr>
          <w:b/>
          <w:lang w:val="en-US"/>
        </w:rPr>
        <w:t xml:space="preserve"> Table 2</w:t>
      </w:r>
      <w:r w:rsidR="005A2F5A" w:rsidRPr="00461832">
        <w:rPr>
          <w:b/>
          <w:lang w:val="en-US"/>
        </w:rPr>
        <w:t xml:space="preserve">. </w:t>
      </w:r>
      <w:r w:rsidR="005A2F5A" w:rsidRPr="00461832">
        <w:rPr>
          <w:lang w:val="en-US"/>
        </w:rPr>
        <w:t>Prevalence of population consuming total grain foods and grain foods meeting the ≤10:1-ratio</w:t>
      </w:r>
      <w:r w:rsidR="00CA2196" w:rsidRPr="00461832">
        <w:rPr>
          <w:sz w:val="20"/>
          <w:szCs w:val="20"/>
          <w:lang w:val="en-US"/>
        </w:rPr>
        <w:t>*</w:t>
      </w:r>
      <w:r w:rsidRPr="00461832">
        <w:rPr>
          <w:lang w:val="en-US"/>
        </w:rPr>
        <w:t xml:space="preserve"> </w:t>
      </w:r>
      <w:r w:rsidR="00DE2F45" w:rsidRPr="00461832">
        <w:rPr>
          <w:lang w:val="en-US"/>
        </w:rPr>
        <w:t>by</w:t>
      </w:r>
      <w:r w:rsidRPr="00461832">
        <w:rPr>
          <w:lang w:val="en-US"/>
        </w:rPr>
        <w:t xml:space="preserve"> </w:t>
      </w:r>
      <w:r w:rsidR="005A2F5A" w:rsidRPr="00461832">
        <w:rPr>
          <w:lang w:val="en-US"/>
        </w:rPr>
        <w:t xml:space="preserve">Health Survey of São Paulo </w:t>
      </w:r>
      <w:r w:rsidR="00DE2F45" w:rsidRPr="00461832">
        <w:rPr>
          <w:lang w:val="en-US"/>
        </w:rPr>
        <w:t xml:space="preserve">edition </w:t>
      </w:r>
      <w:r w:rsidR="005A2F5A" w:rsidRPr="00461832">
        <w:rPr>
          <w:lang w:val="en-US"/>
        </w:rPr>
        <w:t>2003, 2008 and 2015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2400"/>
        <w:gridCol w:w="774"/>
        <w:gridCol w:w="614"/>
        <w:gridCol w:w="1176"/>
        <w:gridCol w:w="774"/>
        <w:gridCol w:w="721"/>
        <w:gridCol w:w="1172"/>
        <w:gridCol w:w="774"/>
        <w:gridCol w:w="721"/>
        <w:gridCol w:w="1170"/>
      </w:tblGrid>
      <w:tr w:rsidR="00461832" w:rsidRPr="00461832" w14:paraId="17FD8D18" w14:textId="77777777" w:rsidTr="00EB1239">
        <w:trPr>
          <w:trHeight w:val="300"/>
        </w:trPr>
        <w:tc>
          <w:tcPr>
            <w:tcW w:w="11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29D11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Consumers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059BC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F62DA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03212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2015</w:t>
            </w:r>
          </w:p>
        </w:tc>
      </w:tr>
      <w:tr w:rsidR="00461832" w:rsidRPr="00461832" w14:paraId="35915827" w14:textId="77777777" w:rsidTr="00EB1239">
        <w:trPr>
          <w:trHeight w:val="315"/>
        </w:trPr>
        <w:tc>
          <w:tcPr>
            <w:tcW w:w="11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1AA02A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F7248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FF3EC" w14:textId="6864F5D6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% </w:t>
            </w:r>
            <w:r w:rsidR="00CA2196" w:rsidRPr="00461832">
              <w:rPr>
                <w:rFonts w:eastAsia="Times New Roman" w:cs="Times New Roman"/>
                <w:sz w:val="20"/>
                <w:szCs w:val="20"/>
              </w:rPr>
              <w:t>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D6E51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95% CI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DDB24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CB304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C9078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95% CI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F3AA3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96067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3F315" w14:textId="77777777" w:rsidR="00DE2F45" w:rsidRPr="00461832" w:rsidRDefault="00DE2F45" w:rsidP="00DE2F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95% CI </w:t>
            </w:r>
          </w:p>
        </w:tc>
      </w:tr>
      <w:tr w:rsidR="00461832" w:rsidRPr="00461832" w14:paraId="5CFF6191" w14:textId="77777777" w:rsidTr="00EB1239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9CBF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Total grain foods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174A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4BCD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A9C0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0005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8E6B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671A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92E2F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7D77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780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64DEC396" w14:textId="77777777" w:rsidTr="00EB1239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F27C" w14:textId="77777777" w:rsidR="00DE2F45" w:rsidRPr="00461832" w:rsidRDefault="00DE2F45" w:rsidP="00DE2F45">
            <w:pPr>
              <w:spacing w:line="240" w:lineRule="auto"/>
              <w:ind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4DBA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2380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8168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99.1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4C65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98.5-99.5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A1D2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1657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DB1E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99.7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E1F8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99.2-99.9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B94A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1734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F2FB0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99.6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4AAD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98.8-99.8</w:t>
            </w:r>
          </w:p>
        </w:tc>
      </w:tr>
      <w:tr w:rsidR="00461832" w:rsidRPr="00461832" w14:paraId="266D0FE8" w14:textId="77777777" w:rsidTr="00EB1239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2B55" w14:textId="77777777" w:rsidR="00DE2F45" w:rsidRPr="00461832" w:rsidRDefault="00DE2F45" w:rsidP="00DE2F45">
            <w:pPr>
              <w:spacing w:line="240" w:lineRule="auto"/>
              <w:ind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2D8D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539E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7C42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0.5-1.5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E218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7EB1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538D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0.1-0.8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F673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9CC1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5F12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0.2-1.2</w:t>
            </w:r>
          </w:p>
        </w:tc>
      </w:tr>
      <w:tr w:rsidR="00461832" w:rsidRPr="00461832" w14:paraId="1279FC86" w14:textId="77777777" w:rsidTr="00EB1239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DB68" w14:textId="3DE54A85" w:rsidR="00EB1239" w:rsidRPr="00461832" w:rsidRDefault="00EB1239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Grain foods  meeting the ≤10:1-ratio</w:t>
            </w:r>
          </w:p>
        </w:tc>
      </w:tr>
      <w:tr w:rsidR="00461832" w:rsidRPr="00461832" w14:paraId="6E2F7261" w14:textId="77777777" w:rsidTr="00EB1239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6F0D" w14:textId="77777777" w:rsidR="00DE2F45" w:rsidRPr="00461832" w:rsidRDefault="00DE2F45" w:rsidP="00DE2F45">
            <w:pPr>
              <w:spacing w:line="240" w:lineRule="auto"/>
              <w:ind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645C6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A71A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8.7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A791F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6.6-11.4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6AAA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AB6A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C912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9.7-14.4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620F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C994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15.8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91D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13.5-18.4</w:t>
            </w:r>
          </w:p>
        </w:tc>
      </w:tr>
      <w:tr w:rsidR="00461832" w:rsidRPr="00461832" w14:paraId="5EC6FD8F" w14:textId="77777777" w:rsidTr="00EB1239">
        <w:trPr>
          <w:trHeight w:val="300"/>
        </w:trPr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3F564" w14:textId="77777777" w:rsidR="00DE2F45" w:rsidRPr="00461832" w:rsidRDefault="00DE2F45" w:rsidP="00DE2F45">
            <w:pPr>
              <w:spacing w:line="240" w:lineRule="auto"/>
              <w:ind w:firstLineChars="200" w:firstLine="4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9C470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2214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1BEA1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91.3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AD3F9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88.6-93.4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2B4BF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1471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CF38E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88.2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86535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85.7-90.3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F54D4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1486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63A28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84.2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1F52A" w14:textId="77777777" w:rsidR="00DE2F45" w:rsidRPr="00461832" w:rsidRDefault="00DE2F45" w:rsidP="00DE2F4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81.7-86.5</w:t>
            </w:r>
          </w:p>
        </w:tc>
      </w:tr>
    </w:tbl>
    <w:p w14:paraId="72A402B7" w14:textId="7FE36118" w:rsidR="005A2F5A" w:rsidRPr="00461832" w:rsidRDefault="005A2F5A" w:rsidP="00DD46A1">
      <w:pPr>
        <w:spacing w:line="240" w:lineRule="auto"/>
        <w:jc w:val="both"/>
        <w:rPr>
          <w:sz w:val="20"/>
          <w:szCs w:val="20"/>
        </w:rPr>
      </w:pPr>
      <w:r w:rsidRPr="00461832">
        <w:rPr>
          <w:sz w:val="20"/>
          <w:szCs w:val="20"/>
        </w:rPr>
        <w:t>CI</w:t>
      </w:r>
      <w:r w:rsidR="00DE2F45" w:rsidRPr="00461832">
        <w:rPr>
          <w:sz w:val="20"/>
          <w:szCs w:val="20"/>
        </w:rPr>
        <w:t>,</w:t>
      </w:r>
      <w:r w:rsidRPr="00461832">
        <w:rPr>
          <w:sz w:val="20"/>
          <w:szCs w:val="20"/>
        </w:rPr>
        <w:t xml:space="preserve"> confidence interval</w:t>
      </w:r>
    </w:p>
    <w:p w14:paraId="0DB70E4E" w14:textId="77777777" w:rsidR="00576B97" w:rsidRPr="00461832" w:rsidRDefault="00576B97" w:rsidP="00576B97">
      <w:pPr>
        <w:spacing w:line="240" w:lineRule="auto"/>
        <w:rPr>
          <w:rFonts w:cs="Times New Roman"/>
          <w:sz w:val="20"/>
          <w:szCs w:val="20"/>
        </w:rPr>
      </w:pPr>
      <w:r w:rsidRPr="00461832">
        <w:rPr>
          <w:rFonts w:eastAsia="Times New Roman" w:cs="Times New Roman"/>
          <w:sz w:val="20"/>
          <w:szCs w:val="20"/>
        </w:rPr>
        <w:t>*</w:t>
      </w:r>
      <w:r w:rsidRPr="00461832">
        <w:rPr>
          <w:rFonts w:eastAsia="Times New Roman"/>
          <w:sz w:val="20"/>
          <w:szCs w:val="20"/>
        </w:rPr>
        <w:t xml:space="preserve"> P</w:t>
      </w:r>
      <w:r w:rsidRPr="00461832">
        <w:rPr>
          <w:rFonts w:cs="Times New Roman"/>
          <w:sz w:val="20"/>
          <w:szCs w:val="20"/>
          <w:shd w:val="clear" w:color="auto" w:fill="FFFFFF"/>
        </w:rPr>
        <w:t>articipants that reported the intake of at least one grain food meeting the ≤10:1 carbohydrate to fiber ratio</w:t>
      </w:r>
      <w:r w:rsidRPr="00461832">
        <w:rPr>
          <w:sz w:val="20"/>
          <w:szCs w:val="20"/>
          <w:shd w:val="clear" w:color="auto" w:fill="FFFFFF"/>
        </w:rPr>
        <w:t xml:space="preserve"> in the 24-h dietary recall</w:t>
      </w:r>
    </w:p>
    <w:p w14:paraId="0DF8A684" w14:textId="42E20BDD" w:rsidR="007D76BC" w:rsidRPr="00461832" w:rsidRDefault="00CA2196" w:rsidP="00236175">
      <w:pPr>
        <w:spacing w:line="240" w:lineRule="auto"/>
      </w:pPr>
      <w:r w:rsidRPr="00461832">
        <w:rPr>
          <w:rFonts w:eastAsia="Times New Roman" w:cs="Times New Roman"/>
          <w:sz w:val="20"/>
          <w:szCs w:val="20"/>
        </w:rPr>
        <w:t>†</w:t>
      </w:r>
      <w:r w:rsidRPr="00461832">
        <w:rPr>
          <w:sz w:val="20"/>
          <w:szCs w:val="20"/>
        </w:rPr>
        <w:t xml:space="preserve"> </w:t>
      </w:r>
      <w:r w:rsidR="00DD46A1" w:rsidRPr="00461832">
        <w:rPr>
          <w:sz w:val="20"/>
          <w:szCs w:val="20"/>
        </w:rPr>
        <w:t>Percentages and 95% confidence</w:t>
      </w:r>
      <w:r w:rsidR="00EB1239" w:rsidRPr="00461832">
        <w:rPr>
          <w:sz w:val="20"/>
          <w:szCs w:val="20"/>
        </w:rPr>
        <w:t xml:space="preserve"> intervals were survey weighted</w:t>
      </w:r>
      <w:r w:rsidR="005A2F5A" w:rsidRPr="00461832">
        <w:br w:type="page"/>
      </w:r>
    </w:p>
    <w:p w14:paraId="1718CE4D" w14:textId="68178C91" w:rsidR="005A2F5A" w:rsidRPr="00461832" w:rsidRDefault="00236175" w:rsidP="009B47E1">
      <w:pPr>
        <w:pStyle w:val="Heading1"/>
        <w:rPr>
          <w:lang w:val="en-US"/>
        </w:rPr>
      </w:pPr>
      <w:bookmarkStart w:id="2" w:name="_Toc34753251"/>
      <w:r w:rsidRPr="00461832">
        <w:rPr>
          <w:b/>
          <w:lang w:val="en-US"/>
        </w:rPr>
        <w:t>Supplementary</w:t>
      </w:r>
      <w:r w:rsidR="005A2F5A" w:rsidRPr="00461832">
        <w:rPr>
          <w:b/>
          <w:lang w:val="en-US"/>
        </w:rPr>
        <w:t xml:space="preserve"> Table </w:t>
      </w:r>
      <w:r w:rsidR="002A03BC" w:rsidRPr="00461832">
        <w:rPr>
          <w:b/>
          <w:lang w:val="en-US"/>
        </w:rPr>
        <w:t>3</w:t>
      </w:r>
      <w:r w:rsidR="005A2F5A" w:rsidRPr="00461832">
        <w:rPr>
          <w:b/>
          <w:lang w:val="en-US"/>
        </w:rPr>
        <w:t xml:space="preserve">. </w:t>
      </w:r>
      <w:r w:rsidR="005A2F5A" w:rsidRPr="00461832">
        <w:rPr>
          <w:lang w:val="en-US"/>
        </w:rPr>
        <w:t>Features associated with the intake of grain foods meeting the ≤10:1-ratio in the population of São Paulo aged 12 y</w:t>
      </w:r>
      <w:r w:rsidR="003632D1" w:rsidRPr="00461832">
        <w:rPr>
          <w:lang w:val="en-US"/>
        </w:rPr>
        <w:t xml:space="preserve">ears or more, </w:t>
      </w:r>
      <w:r w:rsidR="005A2F5A" w:rsidRPr="00461832">
        <w:rPr>
          <w:lang w:val="en-US"/>
        </w:rPr>
        <w:t>Health Survey of São Paulo 20</w:t>
      </w:r>
      <w:r w:rsidR="00DD46A1" w:rsidRPr="00461832">
        <w:rPr>
          <w:lang w:val="en-US"/>
        </w:rPr>
        <w:t>03, 2008 and</w:t>
      </w:r>
      <w:r w:rsidR="005A2F5A" w:rsidRPr="00461832">
        <w:rPr>
          <w:lang w:val="en-US"/>
        </w:rPr>
        <w:t xml:space="preserve"> 2015.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3880"/>
        <w:gridCol w:w="988"/>
        <w:gridCol w:w="2076"/>
        <w:gridCol w:w="1884"/>
        <w:gridCol w:w="1468"/>
      </w:tblGrid>
      <w:tr w:rsidR="00461832" w:rsidRPr="00461832" w14:paraId="71131407" w14:textId="77777777" w:rsidTr="00F841FE">
        <w:trPr>
          <w:trHeight w:val="283"/>
        </w:trPr>
        <w:tc>
          <w:tcPr>
            <w:tcW w:w="188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240F1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21560" w14:textId="778931A4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Multivariable model</w:t>
            </w:r>
            <w:r w:rsidR="000E049B" w:rsidRPr="00461832">
              <w:rPr>
                <w:rFonts w:eastAsia="Times New Roman" w:cs="Times New Roman"/>
                <w:sz w:val="20"/>
                <w:szCs w:val="20"/>
              </w:rPr>
              <w:t>†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AC3B6" w14:textId="34137F65" w:rsidR="003632D1" w:rsidRPr="00461832" w:rsidRDefault="003632D1" w:rsidP="00C6274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Multivariable model + energy </w:t>
            </w:r>
            <w:r w:rsidR="00C62743" w:rsidRPr="00461832">
              <w:rPr>
                <w:rFonts w:cs="Times New Roman"/>
                <w:sz w:val="20"/>
                <w:szCs w:val="20"/>
                <w:shd w:val="clear" w:color="auto" w:fill="FFFFFF"/>
              </w:rPr>
              <w:t>‡</w:t>
            </w:r>
          </w:p>
        </w:tc>
      </w:tr>
      <w:tr w:rsidR="00461832" w:rsidRPr="00461832" w14:paraId="03178C61" w14:textId="77777777" w:rsidTr="00F841FE">
        <w:trPr>
          <w:trHeight w:val="283"/>
        </w:trPr>
        <w:tc>
          <w:tcPr>
            <w:tcW w:w="188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F43494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1B1C2" w14:textId="672E553F" w:rsidR="003632D1" w:rsidRPr="00461832" w:rsidRDefault="003632D1" w:rsidP="000E049B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D4ED2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95% CI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5A4FB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71117" w14:textId="601A856A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461832" w:rsidRPr="00461832" w14:paraId="63D4D3EB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123BB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Age group, years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8325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F47D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3548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C4C7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13C4D2CC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BF1A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12-19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A3565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1B5D" w14:textId="60A0D378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9970D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A683" w14:textId="5777B132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299E0459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7A279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20-59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9E92" w14:textId="78727C7D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4419" w14:textId="2CD2083F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0.82-1.41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383D" w14:textId="5F0B13C5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6F19" w14:textId="7C839158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0.90-1.55</w:t>
            </w:r>
          </w:p>
        </w:tc>
      </w:tr>
      <w:tr w:rsidR="00461832" w:rsidRPr="00461832" w14:paraId="69F784A5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A43F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≥ 60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EDD87" w14:textId="5C298318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55950" w14:textId="20FE2D2A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1.39-2.30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20AA" w14:textId="1644D6F6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E1FD" w14:textId="6C154529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1.63-2.75</w:t>
            </w:r>
          </w:p>
        </w:tc>
      </w:tr>
      <w:tr w:rsidR="00461832" w:rsidRPr="00461832" w14:paraId="0191A308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90B2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 xml:space="preserve">Sex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E5EF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09E6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6AA4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BDE4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611852A6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81D28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36AA9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C69E" w14:textId="548CDA40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33A1E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7CE0" w14:textId="7AA61892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1717D2FF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89C3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F2E0" w14:textId="78969021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7116" w14:textId="69603019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1.02-1.59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409F" w14:textId="2F730DBB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1.46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CF42" w14:textId="4FA6B279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1.15-1.86</w:t>
            </w:r>
          </w:p>
        </w:tc>
      </w:tr>
      <w:tr w:rsidR="00461832" w:rsidRPr="00461832" w14:paraId="0BB272F7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4713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4D7C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86FC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52B9D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1D7A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7CDBFB59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368F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&lt; High school graduate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FB11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A353" w14:textId="6DE857F1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936C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8236" w14:textId="4D051E42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66617382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8C35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High school graduate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D7EEF" w14:textId="2375298C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5AB5" w14:textId="248ECFD3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1.18-2.14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C153" w14:textId="51F478AA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1.56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5263" w14:textId="758859D4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1.15-2.12</w:t>
            </w:r>
          </w:p>
        </w:tc>
      </w:tr>
      <w:tr w:rsidR="00461832" w:rsidRPr="00461832" w14:paraId="6B892042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305F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College or some college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86CC" w14:textId="61744695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3B97" w14:textId="21567314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1.74-3.26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F6E2" w14:textId="35D87347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2.36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0CA7" w14:textId="2181680D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1.72-3.24</w:t>
            </w:r>
          </w:p>
        </w:tc>
      </w:tr>
      <w:tr w:rsidR="00461832" w:rsidRPr="00461832" w14:paraId="79FF6E14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769A8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 xml:space="preserve">Family income </w:t>
            </w:r>
            <w:r w:rsidRPr="00461832">
              <w:rPr>
                <w:rFonts w:eastAsia="Times New Roman" w:cs="Times New Roman"/>
                <w:i/>
                <w:iCs/>
                <w:sz w:val="20"/>
                <w:szCs w:val="20"/>
              </w:rPr>
              <w:t>per capita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183D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BD91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429C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39D5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6509DEB1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DCF7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≤ 1 minimum wage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D88E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39DD9" w14:textId="587D6D61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54A3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E401" w14:textId="2D582634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049016F4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0E75" w14:textId="2BB8D0A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&gt; 1 and ≤ 3 minimum wages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7666" w14:textId="14A3CBE1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DD01" w14:textId="256DF0F2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0.84-1.48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40D0" w14:textId="6A0B41A4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300D" w14:textId="135C9AC1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0.82-1.44</w:t>
            </w:r>
          </w:p>
        </w:tc>
      </w:tr>
      <w:tr w:rsidR="00461832" w:rsidRPr="00461832" w14:paraId="2B3D24C6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32E8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&gt; 3 minimum wages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C4D3" w14:textId="4CC17A66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A4A0" w14:textId="40742978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1.55-3.56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5D06" w14:textId="203FA94B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2.30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9349" w14:textId="43CA63A5" w:rsidR="003632D1" w:rsidRPr="00461832" w:rsidRDefault="00B572C5" w:rsidP="001C17D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1.51</w:t>
            </w:r>
            <w:r w:rsidR="001C17DB" w:rsidRPr="00461832">
              <w:rPr>
                <w:rFonts w:eastAsia="Times New Roman" w:cs="Times New Roman"/>
                <w:sz w:val="20"/>
                <w:szCs w:val="20"/>
              </w:rPr>
              <w:t>-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3.50</w:t>
            </w:r>
          </w:p>
        </w:tc>
      </w:tr>
      <w:tr w:rsidR="00461832" w:rsidRPr="00461832" w14:paraId="4C158048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7DD2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Do not know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BC7A" w14:textId="5A4579BF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E7055" w14:textId="2888672D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1.11-2.43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8D1" w14:textId="18FAA67B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1.69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4EE5" w14:textId="3CE36C58" w:rsidR="003632D1" w:rsidRPr="00461832" w:rsidRDefault="00B572C5" w:rsidP="001C17D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</w:t>
            </w:r>
            <w:r w:rsidR="001C17DB" w:rsidRPr="00461832">
              <w:rPr>
                <w:rFonts w:eastAsia="Times New Roman" w:cs="Times New Roman"/>
                <w:sz w:val="20"/>
                <w:szCs w:val="20"/>
              </w:rPr>
              <w:t>4-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2.52</w:t>
            </w:r>
          </w:p>
        </w:tc>
      </w:tr>
      <w:tr w:rsidR="00461832" w:rsidRPr="00461832" w14:paraId="3067F0B0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22DE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1A140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DECE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546A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163C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357D4CEC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95134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White and yellow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F363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1D8FB" w14:textId="550B9109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01FC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CA22" w14:textId="029E5059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6010421F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DA05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Black, brown and indigenous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B4F3" w14:textId="49EB108C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C4E4" w14:textId="3B426CD3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0.56-0.87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426E8" w14:textId="2B9FD6B5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0.70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8872" w14:textId="4696B8D1" w:rsidR="003632D1" w:rsidRPr="00461832" w:rsidRDefault="001C17DB" w:rsidP="001C17D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</w:t>
            </w:r>
            <w:r w:rsidR="00B572C5" w:rsidRPr="00461832">
              <w:rPr>
                <w:rFonts w:eastAsia="Times New Roman" w:cs="Times New Roman"/>
                <w:sz w:val="20"/>
                <w:szCs w:val="20"/>
              </w:rPr>
              <w:t>.56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-0</w:t>
            </w:r>
            <w:r w:rsidR="00B572C5" w:rsidRPr="00461832">
              <w:rPr>
                <w:rFonts w:eastAsia="Times New Roman" w:cs="Times New Roman"/>
                <w:sz w:val="20"/>
                <w:szCs w:val="20"/>
              </w:rPr>
              <w:t>.87</w:t>
            </w:r>
          </w:p>
        </w:tc>
      </w:tr>
      <w:tr w:rsidR="00461832" w:rsidRPr="00461832" w14:paraId="63860250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8EC1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Year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66BE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5EC4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5393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2E74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43991B4D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9FAA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2003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061D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459B4" w14:textId="26476658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400F" w14:textId="77777777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480E" w14:textId="3437533F" w:rsidR="003632D1" w:rsidRPr="00461832" w:rsidRDefault="003632D1" w:rsidP="003632D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6C2FFA29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9271F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BB69" w14:textId="6567A0FE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7B3F" w14:textId="6D8A09A8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1.37-2.59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CDA09" w14:textId="2D076EBE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1.86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3CF2" w14:textId="2B8BC6BC" w:rsidR="003632D1" w:rsidRPr="00461832" w:rsidRDefault="00B572C5" w:rsidP="001C17D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1.35</w:t>
            </w:r>
            <w:r w:rsidR="001C17DB" w:rsidRPr="00461832">
              <w:rPr>
                <w:rFonts w:eastAsia="Times New Roman" w:cs="Times New Roman"/>
                <w:sz w:val="20"/>
                <w:szCs w:val="20"/>
              </w:rPr>
              <w:t>-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2.56</w:t>
            </w:r>
          </w:p>
        </w:tc>
      </w:tr>
      <w:tr w:rsidR="00461832" w:rsidRPr="00461832" w14:paraId="3913E54A" w14:textId="77777777" w:rsidTr="00F841FE">
        <w:trPr>
          <w:trHeight w:val="283"/>
        </w:trPr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CE677" w14:textId="77777777" w:rsidR="003632D1" w:rsidRPr="00461832" w:rsidRDefault="003632D1" w:rsidP="003632D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2288A" w14:textId="0CC9F504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A10A5" w14:textId="158EFA29" w:rsidR="003632D1" w:rsidRPr="00461832" w:rsidRDefault="004D3964" w:rsidP="004D3964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1.61-2.95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D73F8" w14:textId="1AD72DD8" w:rsidR="003632D1" w:rsidRPr="00461832" w:rsidRDefault="00B572C5" w:rsidP="00B572C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6A566" w14:textId="77D37C42" w:rsidR="003632D1" w:rsidRPr="00461832" w:rsidRDefault="00B572C5" w:rsidP="001C17D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</w:t>
            </w:r>
            <w:r w:rsidR="001C17DB" w:rsidRPr="00461832">
              <w:rPr>
                <w:rFonts w:eastAsia="Times New Roman" w:cs="Times New Roman"/>
                <w:sz w:val="20"/>
                <w:szCs w:val="20"/>
              </w:rPr>
              <w:t>60-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2.91</w:t>
            </w:r>
          </w:p>
        </w:tc>
      </w:tr>
    </w:tbl>
    <w:p w14:paraId="3D467395" w14:textId="6F3024E6" w:rsidR="005A2F5A" w:rsidRPr="00461832" w:rsidRDefault="003632D1" w:rsidP="000E049B">
      <w:pPr>
        <w:spacing w:line="240" w:lineRule="auto"/>
        <w:ind w:left="-142"/>
        <w:rPr>
          <w:sz w:val="20"/>
          <w:szCs w:val="20"/>
        </w:rPr>
      </w:pPr>
      <w:r w:rsidRPr="00461832">
        <w:rPr>
          <w:sz w:val="20"/>
          <w:szCs w:val="20"/>
        </w:rPr>
        <w:t>OR,</w:t>
      </w:r>
      <w:r w:rsidR="005A2F5A" w:rsidRPr="00461832">
        <w:rPr>
          <w:sz w:val="20"/>
          <w:szCs w:val="20"/>
        </w:rPr>
        <w:t xml:space="preserve"> </w:t>
      </w:r>
      <w:r w:rsidR="005A2F5A" w:rsidRPr="00461832">
        <w:rPr>
          <w:i/>
          <w:sz w:val="20"/>
          <w:szCs w:val="20"/>
        </w:rPr>
        <w:t xml:space="preserve">odds </w:t>
      </w:r>
      <w:r w:rsidR="005A2F5A" w:rsidRPr="00461832">
        <w:rPr>
          <w:sz w:val="20"/>
          <w:szCs w:val="20"/>
        </w:rPr>
        <w:t>ratio</w:t>
      </w:r>
      <w:r w:rsidRPr="00461832">
        <w:rPr>
          <w:sz w:val="20"/>
          <w:szCs w:val="20"/>
        </w:rPr>
        <w:t>; CI,</w:t>
      </w:r>
      <w:r w:rsidR="005A2F5A" w:rsidRPr="00461832">
        <w:rPr>
          <w:sz w:val="20"/>
          <w:szCs w:val="20"/>
        </w:rPr>
        <w:t xml:space="preserve"> confidence interval</w:t>
      </w:r>
    </w:p>
    <w:p w14:paraId="52CCF15F" w14:textId="5B443BCA" w:rsidR="005A2F5A" w:rsidRPr="00461832" w:rsidRDefault="003632D1" w:rsidP="000E049B">
      <w:pPr>
        <w:spacing w:line="240" w:lineRule="auto"/>
        <w:ind w:left="-142"/>
        <w:rPr>
          <w:rFonts w:cs="Times New Roman"/>
          <w:sz w:val="20"/>
          <w:szCs w:val="20"/>
        </w:rPr>
      </w:pPr>
      <w:r w:rsidRPr="00461832">
        <w:rPr>
          <w:rFonts w:eastAsia="Times New Roman" w:cs="Times New Roman"/>
          <w:sz w:val="20"/>
          <w:szCs w:val="20"/>
        </w:rPr>
        <w:t xml:space="preserve">* </w:t>
      </w:r>
      <w:r w:rsidR="00AF3709" w:rsidRPr="00461832">
        <w:rPr>
          <w:rFonts w:cs="Times New Roman"/>
          <w:sz w:val="20"/>
          <w:szCs w:val="20"/>
        </w:rPr>
        <w:t>Minimum wage was BRL 480.77 (USD 119.28) in 2003, BRL 640.81 (USD 158.98) in 2008, and BRL 839.03 (USD 208.16) in 2015</w:t>
      </w:r>
      <w:r w:rsidR="000E049B" w:rsidRPr="00461832">
        <w:rPr>
          <w:rFonts w:cs="Times New Roman"/>
          <w:sz w:val="20"/>
          <w:szCs w:val="20"/>
        </w:rPr>
        <w:t>.</w:t>
      </w:r>
    </w:p>
    <w:p w14:paraId="6B0B0335" w14:textId="5B473B6A" w:rsidR="00C62743" w:rsidRPr="00461832" w:rsidRDefault="003632D1" w:rsidP="000E049B">
      <w:pPr>
        <w:spacing w:line="240" w:lineRule="auto"/>
        <w:ind w:left="-142"/>
        <w:rPr>
          <w:rFonts w:cs="Times New Roman"/>
          <w:sz w:val="20"/>
          <w:szCs w:val="20"/>
        </w:rPr>
      </w:pPr>
      <w:r w:rsidRPr="00461832">
        <w:rPr>
          <w:rFonts w:eastAsia="Times New Roman" w:cs="Times New Roman"/>
          <w:sz w:val="20"/>
          <w:szCs w:val="20"/>
        </w:rPr>
        <w:t>†</w:t>
      </w:r>
      <w:r w:rsidR="00236175" w:rsidRPr="00461832">
        <w:rPr>
          <w:rFonts w:cs="Times New Roman"/>
          <w:sz w:val="20"/>
          <w:szCs w:val="20"/>
        </w:rPr>
        <w:t xml:space="preserve"> </w:t>
      </w:r>
      <w:r w:rsidR="003C7395" w:rsidRPr="00461832">
        <w:rPr>
          <w:rFonts w:cs="Times New Roman"/>
          <w:sz w:val="20"/>
          <w:szCs w:val="20"/>
        </w:rPr>
        <w:t>Values obtained</w:t>
      </w:r>
      <w:r w:rsidR="00C62743" w:rsidRPr="00461832">
        <w:rPr>
          <w:rFonts w:cs="Times New Roman"/>
          <w:sz w:val="20"/>
          <w:szCs w:val="20"/>
        </w:rPr>
        <w:t xml:space="preserve"> from </w:t>
      </w:r>
      <w:r w:rsidR="005956EA" w:rsidRPr="00461832">
        <w:rPr>
          <w:rFonts w:cs="Times New Roman"/>
          <w:sz w:val="20"/>
          <w:szCs w:val="20"/>
        </w:rPr>
        <w:t xml:space="preserve">multivariable </w:t>
      </w:r>
      <w:r w:rsidR="00C62743" w:rsidRPr="00461832">
        <w:rPr>
          <w:rFonts w:cs="Times New Roman"/>
          <w:sz w:val="20"/>
          <w:szCs w:val="20"/>
        </w:rPr>
        <w:t>logistic regression models</w:t>
      </w:r>
      <w:r w:rsidR="005956EA" w:rsidRPr="00461832">
        <w:rPr>
          <w:rFonts w:cs="Times New Roman"/>
          <w:sz w:val="20"/>
          <w:szCs w:val="20"/>
        </w:rPr>
        <w:t xml:space="preserve"> including</w:t>
      </w:r>
      <w:r w:rsidR="000E049B" w:rsidRPr="00461832">
        <w:rPr>
          <w:rFonts w:cs="Times New Roman"/>
          <w:sz w:val="20"/>
          <w:szCs w:val="20"/>
        </w:rPr>
        <w:t xml:space="preserve"> the </w:t>
      </w:r>
      <w:r w:rsidR="005956EA" w:rsidRPr="00461832">
        <w:rPr>
          <w:rFonts w:cs="Times New Roman"/>
          <w:sz w:val="20"/>
          <w:szCs w:val="20"/>
        </w:rPr>
        <w:t xml:space="preserve">consumption of grain foods meeting the </w:t>
      </w:r>
      <w:r w:rsidR="005956EA" w:rsidRPr="00461832">
        <w:rPr>
          <w:rFonts w:ascii="Calibri" w:hAnsi="Calibri" w:cs="Calibri"/>
          <w:sz w:val="20"/>
          <w:szCs w:val="20"/>
        </w:rPr>
        <w:t>≤</w:t>
      </w:r>
      <w:r w:rsidR="005956EA" w:rsidRPr="00461832">
        <w:rPr>
          <w:rFonts w:cs="Times New Roman"/>
          <w:sz w:val="20"/>
          <w:szCs w:val="20"/>
        </w:rPr>
        <w:t>10:1-ratio as dependent variable, and age group, sex, education level, family income per capita, ethnicity, and year as independent variables</w:t>
      </w:r>
      <w:r w:rsidR="000E049B" w:rsidRPr="00461832">
        <w:rPr>
          <w:rFonts w:cs="Times New Roman"/>
          <w:sz w:val="20"/>
          <w:szCs w:val="20"/>
        </w:rPr>
        <w:t>. Models included 5617 participants with complete data.</w:t>
      </w:r>
    </w:p>
    <w:p w14:paraId="17333D39" w14:textId="15EBC980" w:rsidR="00C62743" w:rsidRPr="00461832" w:rsidRDefault="00C62743" w:rsidP="000E049B">
      <w:pPr>
        <w:spacing w:line="240" w:lineRule="auto"/>
        <w:ind w:left="-142"/>
        <w:rPr>
          <w:rFonts w:cs="Times New Roman"/>
          <w:sz w:val="20"/>
          <w:szCs w:val="20"/>
        </w:rPr>
      </w:pPr>
      <w:r w:rsidRPr="00461832">
        <w:rPr>
          <w:rFonts w:cs="Times New Roman"/>
          <w:sz w:val="20"/>
          <w:szCs w:val="20"/>
          <w:shd w:val="clear" w:color="auto" w:fill="FFFFFF"/>
        </w:rPr>
        <w:t xml:space="preserve">‡ </w:t>
      </w:r>
      <w:r w:rsidRPr="00461832">
        <w:rPr>
          <w:rFonts w:cs="Times New Roman"/>
          <w:sz w:val="20"/>
          <w:szCs w:val="20"/>
        </w:rPr>
        <w:t xml:space="preserve">Multivariable </w:t>
      </w:r>
      <w:r w:rsidR="000E049B" w:rsidRPr="00461832">
        <w:rPr>
          <w:rFonts w:cs="Times New Roman"/>
          <w:sz w:val="20"/>
          <w:szCs w:val="20"/>
        </w:rPr>
        <w:t xml:space="preserve">logistic regression </w:t>
      </w:r>
      <w:r w:rsidRPr="00461832">
        <w:rPr>
          <w:rFonts w:cs="Times New Roman"/>
          <w:sz w:val="20"/>
          <w:szCs w:val="20"/>
        </w:rPr>
        <w:t>model further adjusted for total energy intake (kcal/day)</w:t>
      </w:r>
      <w:r w:rsidR="000E049B" w:rsidRPr="00461832">
        <w:rPr>
          <w:rFonts w:cs="Times New Roman"/>
          <w:sz w:val="20"/>
          <w:szCs w:val="20"/>
        </w:rPr>
        <w:t>.</w:t>
      </w:r>
    </w:p>
    <w:p w14:paraId="1B54A5FA" w14:textId="53379A9C" w:rsidR="005A2F5A" w:rsidRPr="00461832" w:rsidRDefault="005A2F5A" w:rsidP="00236175">
      <w:pPr>
        <w:spacing w:line="240" w:lineRule="auto"/>
        <w:jc w:val="both"/>
      </w:pPr>
      <w:r w:rsidRPr="00461832">
        <w:br w:type="page"/>
      </w:r>
    </w:p>
    <w:p w14:paraId="197020D8" w14:textId="30D8E68C" w:rsidR="005A2F5A" w:rsidRPr="00461832" w:rsidRDefault="00236175" w:rsidP="009629C8">
      <w:pPr>
        <w:pStyle w:val="Heading1"/>
        <w:rPr>
          <w:lang w:val="en-US"/>
        </w:rPr>
      </w:pPr>
      <w:bookmarkStart w:id="3" w:name="_Toc34753252"/>
      <w:r w:rsidRPr="00461832">
        <w:rPr>
          <w:b/>
          <w:lang w:val="en-US"/>
        </w:rPr>
        <w:t>Supplementary</w:t>
      </w:r>
      <w:r w:rsidRPr="00461832">
        <w:rPr>
          <w:rStyle w:val="Heading1Char"/>
          <w:b/>
          <w:bCs/>
          <w:lang w:val="en-US"/>
        </w:rPr>
        <w:t xml:space="preserve"> </w:t>
      </w:r>
      <w:r w:rsidR="005A2F5A" w:rsidRPr="00461832">
        <w:rPr>
          <w:rStyle w:val="Heading1Char"/>
          <w:b/>
          <w:bCs/>
          <w:lang w:val="en-US"/>
        </w:rPr>
        <w:t xml:space="preserve">Table </w:t>
      </w:r>
      <w:r w:rsidR="002A03BC" w:rsidRPr="00461832">
        <w:rPr>
          <w:rStyle w:val="Heading1Char"/>
          <w:b/>
          <w:bCs/>
          <w:lang w:val="en-US"/>
        </w:rPr>
        <w:t>4</w:t>
      </w:r>
      <w:r w:rsidR="005A2F5A" w:rsidRPr="00461832">
        <w:rPr>
          <w:rStyle w:val="Heading1Char"/>
          <w:b/>
          <w:bCs/>
          <w:lang w:val="en-US"/>
        </w:rPr>
        <w:t xml:space="preserve">. </w:t>
      </w:r>
      <w:r w:rsidR="005A2F5A" w:rsidRPr="00461832">
        <w:rPr>
          <w:rStyle w:val="Heading1Char"/>
          <w:bCs/>
          <w:lang w:val="en-US"/>
        </w:rPr>
        <w:t>Features associated with the intake of grain foods meeting the ≤10:1-ratio in the population of São Paulo aged 12 years or more</w:t>
      </w:r>
      <w:r w:rsidRPr="00461832">
        <w:rPr>
          <w:rStyle w:val="Heading1Char"/>
          <w:bCs/>
          <w:lang w:val="en-US"/>
        </w:rPr>
        <w:t xml:space="preserve"> </w:t>
      </w:r>
      <w:r w:rsidR="003632D1" w:rsidRPr="00461832">
        <w:rPr>
          <w:rStyle w:val="Heading1Char"/>
          <w:bCs/>
          <w:lang w:val="en-US"/>
        </w:rPr>
        <w:t>by</w:t>
      </w:r>
      <w:r w:rsidRPr="00461832">
        <w:rPr>
          <w:rStyle w:val="Heading1Char"/>
          <w:bCs/>
          <w:lang w:val="en-US"/>
        </w:rPr>
        <w:t xml:space="preserve"> </w:t>
      </w:r>
      <w:r w:rsidR="005A2F5A" w:rsidRPr="00461832">
        <w:rPr>
          <w:rStyle w:val="Heading1Char"/>
          <w:bCs/>
          <w:lang w:val="en-US"/>
        </w:rPr>
        <w:t xml:space="preserve">Health Survey of São Paulo </w:t>
      </w:r>
      <w:r w:rsidR="003632D1" w:rsidRPr="00461832">
        <w:rPr>
          <w:rStyle w:val="Heading1Char"/>
          <w:bCs/>
          <w:lang w:val="en-US"/>
        </w:rPr>
        <w:t xml:space="preserve">edition </w:t>
      </w:r>
      <w:r w:rsidR="005A2F5A" w:rsidRPr="00461832">
        <w:rPr>
          <w:rStyle w:val="Heading1Char"/>
          <w:bCs/>
          <w:lang w:val="en-US"/>
        </w:rPr>
        <w:t>2003, 2008</w:t>
      </w:r>
      <w:r w:rsidRPr="00461832">
        <w:rPr>
          <w:rStyle w:val="Heading1Char"/>
          <w:bCs/>
          <w:lang w:val="en-US"/>
        </w:rPr>
        <w:t>,</w:t>
      </w:r>
      <w:r w:rsidR="005A2F5A" w:rsidRPr="00461832">
        <w:rPr>
          <w:rStyle w:val="Heading1Char"/>
          <w:bCs/>
          <w:lang w:val="en-US"/>
        </w:rPr>
        <w:t xml:space="preserve"> </w:t>
      </w:r>
      <w:r w:rsidRPr="00461832">
        <w:rPr>
          <w:rStyle w:val="Heading1Char"/>
          <w:bCs/>
          <w:lang w:val="en-US"/>
        </w:rPr>
        <w:t>and</w:t>
      </w:r>
      <w:r w:rsidR="005A2F5A" w:rsidRPr="00461832">
        <w:rPr>
          <w:rStyle w:val="Heading1Char"/>
          <w:bCs/>
          <w:lang w:val="en-US"/>
        </w:rPr>
        <w:t xml:space="preserve"> 2015</w:t>
      </w:r>
      <w:r w:rsidR="005A2F5A" w:rsidRPr="00461832">
        <w:rPr>
          <w:lang w:val="en-US"/>
        </w:rPr>
        <w:t>.</w:t>
      </w:r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3585"/>
        <w:gridCol w:w="834"/>
        <w:gridCol w:w="1423"/>
        <w:gridCol w:w="836"/>
        <w:gridCol w:w="1361"/>
        <w:gridCol w:w="836"/>
        <w:gridCol w:w="1421"/>
      </w:tblGrid>
      <w:tr w:rsidR="00461832" w:rsidRPr="00461832" w14:paraId="60B62B41" w14:textId="77777777" w:rsidTr="00604131">
        <w:trPr>
          <w:trHeight w:val="283"/>
        </w:trPr>
        <w:tc>
          <w:tcPr>
            <w:tcW w:w="174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AF989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3EA16" w14:textId="085858AF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2003</w:t>
            </w:r>
            <w:r w:rsidR="000E049B"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(n=2327)</w:t>
            </w:r>
            <w:r w:rsidR="000E049B" w:rsidRPr="00461832">
              <w:rPr>
                <w:rFonts w:eastAsia="Times New Roman" w:cs="Times New Roman"/>
                <w:sz w:val="20"/>
                <w:szCs w:val="20"/>
              </w:rPr>
              <w:t xml:space="preserve"> †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84ECB" w14:textId="0815EE46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2008</w:t>
            </w:r>
            <w:r w:rsidR="000E049B"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(n=1645)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3A4CD" w14:textId="4C62A1A9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2015</w:t>
            </w:r>
            <w:r w:rsidR="000E049B"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(n=1645)</w:t>
            </w:r>
          </w:p>
        </w:tc>
      </w:tr>
      <w:tr w:rsidR="00461832" w:rsidRPr="00461832" w14:paraId="3AAF9B8B" w14:textId="77777777" w:rsidTr="00604131">
        <w:trPr>
          <w:trHeight w:val="283"/>
        </w:trPr>
        <w:tc>
          <w:tcPr>
            <w:tcW w:w="174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A65433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8FE78" w14:textId="63E08874" w:rsidR="00604131" w:rsidRPr="00461832" w:rsidRDefault="00604131" w:rsidP="000E049B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OR</w:t>
            </w:r>
            <w:r w:rsidR="000E049B"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E049B" w:rsidRPr="00461832">
              <w:rPr>
                <w:rFonts w:cs="Times New Roman"/>
                <w:sz w:val="20"/>
                <w:szCs w:val="20"/>
                <w:shd w:val="clear" w:color="auto" w:fill="FFFFFF"/>
              </w:rPr>
              <w:t>‡</w:t>
            </w: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7288C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B4C5E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OR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D6CE5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75040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OR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E96E4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61832">
              <w:rPr>
                <w:rFonts w:eastAsia="Times New Roman" w:cs="Times New Roman"/>
                <w:b/>
                <w:bCs/>
                <w:sz w:val="20"/>
                <w:szCs w:val="20"/>
              </w:rPr>
              <w:t>95% CI</w:t>
            </w:r>
          </w:p>
        </w:tc>
      </w:tr>
      <w:tr w:rsidR="00461832" w:rsidRPr="00461832" w14:paraId="5E45EBA4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00DA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Age group, years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B7D6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6456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F7AE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B025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3E80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A424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11F1C6AD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DE871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12-19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B062E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8BEFE" w14:textId="54E44076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FD88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FA0F" w14:textId="033B1C00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2FF5E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A4E5" w14:textId="4A2A4E1F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470E37D6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F9A64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20-59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A302" w14:textId="25D1BB6B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0.80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2B71" w14:textId="0C50230C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0.52-1.24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4BDE" w14:textId="71DAE1BE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257DE" w14:textId="6F18F198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0.69-2.02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BFC9" w14:textId="3F6E8CE0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1.37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3739" w14:textId="45C8DA4E" w:rsidR="00604131" w:rsidRPr="00461832" w:rsidRDefault="008B03B9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.9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2-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2.0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461832" w:rsidRPr="00461832" w14:paraId="0507E19D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DF94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≥ 60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EFDA" w14:textId="1A4192D9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1.51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7C27" w14:textId="68F39C7E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1.03-2.19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A4AF" w14:textId="46E37EE1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2.16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901D" w14:textId="365985A6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1.33-3.52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96767" w14:textId="7394A2C5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1.98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9D1B" w14:textId="2C8283EF" w:rsidR="00604131" w:rsidRPr="00461832" w:rsidRDefault="00F54387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1.25</w:t>
            </w:r>
            <w:r w:rsidR="008B03B9" w:rsidRPr="00461832">
              <w:rPr>
                <w:rFonts w:eastAsia="Times New Roman" w:cs="Times New Roman"/>
                <w:sz w:val="20"/>
                <w:szCs w:val="20"/>
              </w:rPr>
              <w:t>-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3.12</w:t>
            </w:r>
          </w:p>
        </w:tc>
      </w:tr>
      <w:tr w:rsidR="00461832" w:rsidRPr="00461832" w14:paraId="1478A596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09FC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Sex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6BE61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28FC6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A32D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E61D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CE89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3C1B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34C0DFBE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33CC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FDCF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5F333" w14:textId="68ABEE6C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AEE3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51F9E" w14:textId="6E5EC178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AD27B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899A" w14:textId="44A4C6D6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15C5D033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4D2B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5FF5" w14:textId="37398E9D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1.31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2513" w14:textId="70AE07E8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0.88-1.96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3965" w14:textId="43914F69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BC51" w14:textId="3AE010E5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0.74-1.75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D6D75" w14:textId="602541BC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1.44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E910" w14:textId="7BD822EA" w:rsidR="00604131" w:rsidRPr="00461832" w:rsidRDefault="008B03B9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1.07-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1.9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461832" w:rsidRPr="00461832" w14:paraId="546A6AA5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EFA5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72D8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A382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D804E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EE26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2263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1019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15CFADD9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146F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&lt; High school graduate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ADA7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8DCDF" w14:textId="441093E6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44EF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4A48" w14:textId="6843960E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949B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E018" w14:textId="34D26D93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624DFF92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08FD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High school graduate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C3BA" w14:textId="77FF0AAB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2.23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8D0A" w14:textId="7B68636C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1.35-3.67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83A2" w14:textId="6B2B8977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D73D" w14:textId="1C43B053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0.52-2.13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FC86" w14:textId="69350E94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1.48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97D1" w14:textId="55390432" w:rsidR="00604131" w:rsidRPr="00461832" w:rsidRDefault="008B03B9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.9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5-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2.32</w:t>
            </w:r>
          </w:p>
        </w:tc>
      </w:tr>
      <w:tr w:rsidR="00461832" w:rsidRPr="00461832" w14:paraId="0A20391A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6B4A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College or some college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DB43" w14:textId="581A4D86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4.06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69F7" w14:textId="477D162B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2.42-6.81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ED4A" w14:textId="6CB14C80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1.90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1170" w14:textId="6D2826EB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0.85-4.25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E28F" w14:textId="52967B32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1.69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5EDE" w14:textId="24097536" w:rsidR="00604131" w:rsidRPr="00461832" w:rsidRDefault="00F54387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1.14</w:t>
            </w:r>
            <w:r w:rsidR="008B03B9" w:rsidRPr="00461832">
              <w:rPr>
                <w:rFonts w:eastAsia="Times New Roman" w:cs="Times New Roman"/>
                <w:sz w:val="20"/>
                <w:szCs w:val="20"/>
              </w:rPr>
              <w:t>-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2.5</w:t>
            </w:r>
            <w:r w:rsidR="008B03B9" w:rsidRPr="0046183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461832" w:rsidRPr="00461832" w14:paraId="5DF8B1B3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54BE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 xml:space="preserve">Family income </w:t>
            </w:r>
            <w:r w:rsidRPr="00461832">
              <w:rPr>
                <w:rFonts w:eastAsia="Times New Roman" w:cs="Times New Roman"/>
                <w:i/>
                <w:iCs/>
                <w:sz w:val="20"/>
                <w:szCs w:val="20"/>
              </w:rPr>
              <w:t>per capita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BCA4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79B39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A3A9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56EF3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311F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7217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6D5881C7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F599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≤ 1 minimum wage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B2B1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30E69" w14:textId="5F12642C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CB160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AAE9" w14:textId="320ABA55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6A04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C5DD" w14:textId="75F1791B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67624C57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AEF8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&gt; 1 and  ≤ 3 minimum wages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4DB7" w14:textId="3EA2CD9A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356D" w14:textId="7534AE99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0.61-2.21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88F89" w14:textId="029243F0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734B1" w14:textId="5F6D7058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0.68-1.72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2D6F" w14:textId="2D6D57AC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F1F0" w14:textId="6691BE3C" w:rsidR="00604131" w:rsidRPr="00461832" w:rsidRDefault="008B03B9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.75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1.62</w:t>
            </w:r>
          </w:p>
        </w:tc>
      </w:tr>
      <w:tr w:rsidR="00461832" w:rsidRPr="00461832" w14:paraId="779BB0A1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7A2BC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&gt; 3 minimum wages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AED2C" w14:textId="6F0E5D60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1.83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99E1" w14:textId="7629D0DC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0.86-3.90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5854" w14:textId="4C632FC5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2.46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77A4" w14:textId="406BB183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1.13-5.39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A26D" w14:textId="4F3832D2" w:rsidR="00604131" w:rsidRPr="00461832" w:rsidRDefault="008B03B9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2.74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ECE4" w14:textId="7FADAAB2" w:rsidR="00604131" w:rsidRPr="00461832" w:rsidRDefault="00F54387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1.4</w:t>
            </w:r>
            <w:r w:rsidR="008B03B9" w:rsidRPr="00461832">
              <w:rPr>
                <w:rFonts w:eastAsia="Times New Roman" w:cs="Times New Roman"/>
                <w:sz w:val="20"/>
                <w:szCs w:val="20"/>
              </w:rPr>
              <w:t>5-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5.19</w:t>
            </w:r>
          </w:p>
        </w:tc>
      </w:tr>
      <w:tr w:rsidR="00461832" w:rsidRPr="00461832" w14:paraId="645A1F3B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0D78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Do not know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8D89" w14:textId="0C0EB75B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0.82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8B8C" w14:textId="13E6B171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0.21-3.19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5E56" w14:textId="48638426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2.38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8F956" w14:textId="015A369B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1.09-5.19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27E4" w14:textId="4D420DBF" w:rsidR="00604131" w:rsidRPr="00461832" w:rsidRDefault="00F54387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1.5</w:t>
            </w:r>
            <w:r w:rsidR="008B03B9" w:rsidRPr="0046183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32E4" w14:textId="259D20AA" w:rsidR="00604131" w:rsidRPr="00461832" w:rsidRDefault="008B03B9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.9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9-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2.4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461832" w:rsidRPr="00461832" w14:paraId="3E3ABE85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026E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33AA9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E333F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C729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507A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D3755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77A5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61832" w:rsidRPr="00461832" w14:paraId="62B9C282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DC64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White and yellow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CDA1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8983" w14:textId="1B056532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08E7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8D78" w14:textId="563846AD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4EF44" w14:textId="77777777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1.00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BFCB" w14:textId="79CAA46F" w:rsidR="00604131" w:rsidRPr="00461832" w:rsidRDefault="00604131" w:rsidP="00604131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461832" w:rsidRPr="00461832" w14:paraId="3B1F4A0B" w14:textId="77777777" w:rsidTr="00604131">
        <w:trPr>
          <w:trHeight w:val="283"/>
        </w:trPr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7F2E3" w14:textId="77777777" w:rsidR="00604131" w:rsidRPr="00461832" w:rsidRDefault="00604131" w:rsidP="00604131">
            <w:pPr>
              <w:spacing w:line="240" w:lineRule="auto"/>
              <w:ind w:firstLineChars="100" w:firstLine="200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Black, brown and indigenous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D9308" w14:textId="777A49EB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E65F6" w14:textId="35876F93" w:rsidR="00604131" w:rsidRPr="00461832" w:rsidRDefault="00E75373" w:rsidP="00E75373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0.37-0.96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A4FDB" w14:textId="12D1FA9C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654F6" w14:textId="42C70D2A" w:rsidR="00604131" w:rsidRPr="00461832" w:rsidRDefault="00F54387" w:rsidP="00F5438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0.36-0.87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61105" w14:textId="36577BE9" w:rsidR="00604131" w:rsidRPr="00461832" w:rsidRDefault="008B03B9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.91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7DABD" w14:textId="73649E7F" w:rsidR="00604131" w:rsidRPr="00461832" w:rsidRDefault="008B03B9" w:rsidP="008B03B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61832">
              <w:rPr>
                <w:rFonts w:eastAsia="Times New Roman" w:cs="Times New Roman"/>
                <w:sz w:val="20"/>
                <w:szCs w:val="20"/>
              </w:rPr>
              <w:t>0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.67</w:t>
            </w:r>
            <w:r w:rsidRPr="00461832">
              <w:rPr>
                <w:rFonts w:eastAsia="Times New Roman" w:cs="Times New Roman"/>
                <w:sz w:val="20"/>
                <w:szCs w:val="20"/>
              </w:rPr>
              <w:t>-</w:t>
            </w:r>
            <w:r w:rsidR="00F54387" w:rsidRPr="00461832">
              <w:rPr>
                <w:rFonts w:eastAsia="Times New Roman" w:cs="Times New Roman"/>
                <w:sz w:val="20"/>
                <w:szCs w:val="20"/>
              </w:rPr>
              <w:t>1.24</w:t>
            </w:r>
          </w:p>
        </w:tc>
      </w:tr>
    </w:tbl>
    <w:p w14:paraId="64D097ED" w14:textId="022D0423" w:rsidR="005A2F5A" w:rsidRPr="00461832" w:rsidRDefault="00B44F99" w:rsidP="00C62743">
      <w:pPr>
        <w:spacing w:line="240" w:lineRule="auto"/>
        <w:jc w:val="both"/>
        <w:rPr>
          <w:sz w:val="20"/>
          <w:szCs w:val="20"/>
        </w:rPr>
      </w:pPr>
      <w:r w:rsidRPr="00461832">
        <w:rPr>
          <w:sz w:val="20"/>
          <w:szCs w:val="20"/>
        </w:rPr>
        <w:t>OR,</w:t>
      </w:r>
      <w:r w:rsidR="005A2F5A" w:rsidRPr="00461832">
        <w:rPr>
          <w:sz w:val="20"/>
          <w:szCs w:val="20"/>
        </w:rPr>
        <w:t xml:space="preserve"> </w:t>
      </w:r>
      <w:r w:rsidR="005A2F5A" w:rsidRPr="00461832">
        <w:rPr>
          <w:i/>
          <w:sz w:val="20"/>
          <w:szCs w:val="20"/>
        </w:rPr>
        <w:t>odds ratio</w:t>
      </w:r>
      <w:r w:rsidRPr="00461832">
        <w:rPr>
          <w:i/>
          <w:sz w:val="20"/>
          <w:szCs w:val="20"/>
        </w:rPr>
        <w:t>;</w:t>
      </w:r>
      <w:r w:rsidRPr="00461832">
        <w:rPr>
          <w:sz w:val="20"/>
          <w:szCs w:val="20"/>
        </w:rPr>
        <w:t xml:space="preserve"> CI, </w:t>
      </w:r>
      <w:r w:rsidR="005A2F5A" w:rsidRPr="00461832">
        <w:rPr>
          <w:sz w:val="20"/>
          <w:szCs w:val="20"/>
        </w:rPr>
        <w:t>confidence interval</w:t>
      </w:r>
    </w:p>
    <w:p w14:paraId="457C4C72" w14:textId="303FFA5A" w:rsidR="009629C8" w:rsidRPr="00461832" w:rsidRDefault="00B44F99" w:rsidP="00C62743">
      <w:pPr>
        <w:spacing w:line="240" w:lineRule="auto"/>
        <w:jc w:val="both"/>
        <w:rPr>
          <w:sz w:val="20"/>
          <w:szCs w:val="20"/>
        </w:rPr>
      </w:pPr>
      <w:r w:rsidRPr="00461832">
        <w:rPr>
          <w:rFonts w:eastAsia="Times New Roman" w:cs="Times New Roman"/>
          <w:sz w:val="20"/>
          <w:szCs w:val="20"/>
        </w:rPr>
        <w:t>*</w:t>
      </w:r>
      <w:r w:rsidR="005A2F5A" w:rsidRPr="00461832">
        <w:rPr>
          <w:sz w:val="20"/>
          <w:szCs w:val="20"/>
        </w:rPr>
        <w:t xml:space="preserve"> </w:t>
      </w:r>
      <w:r w:rsidR="00AF3709" w:rsidRPr="00461832">
        <w:rPr>
          <w:sz w:val="20"/>
          <w:szCs w:val="20"/>
        </w:rPr>
        <w:t>Minimum wage was BRL 480.77 (USD 119.28) in 2003, BRL 640.81 (USD 158.98) in 2008, and BRL 839.03 (USD 208.16) in 2015</w:t>
      </w:r>
      <w:r w:rsidR="000E049B" w:rsidRPr="00461832">
        <w:rPr>
          <w:sz w:val="20"/>
          <w:szCs w:val="20"/>
        </w:rPr>
        <w:t>.</w:t>
      </w:r>
    </w:p>
    <w:p w14:paraId="1478B736" w14:textId="418B57AA" w:rsidR="00C62743" w:rsidRPr="00461832" w:rsidRDefault="00C62743" w:rsidP="00C62743">
      <w:pPr>
        <w:spacing w:line="240" w:lineRule="auto"/>
        <w:jc w:val="both"/>
        <w:rPr>
          <w:rFonts w:cs="Times New Roman"/>
          <w:sz w:val="20"/>
          <w:szCs w:val="20"/>
        </w:rPr>
      </w:pPr>
      <w:r w:rsidRPr="00461832">
        <w:rPr>
          <w:rFonts w:eastAsia="Times New Roman" w:cs="Times New Roman"/>
          <w:sz w:val="20"/>
          <w:szCs w:val="20"/>
        </w:rPr>
        <w:t>†</w:t>
      </w:r>
      <w:r w:rsidRPr="00461832">
        <w:rPr>
          <w:sz w:val="20"/>
          <w:szCs w:val="20"/>
        </w:rPr>
        <w:t xml:space="preserve"> </w:t>
      </w:r>
      <w:r w:rsidR="000E049B" w:rsidRPr="00461832">
        <w:rPr>
          <w:rFonts w:cs="Times New Roman"/>
          <w:sz w:val="20"/>
          <w:szCs w:val="20"/>
        </w:rPr>
        <w:t>Models included participants with complete data.</w:t>
      </w:r>
    </w:p>
    <w:p w14:paraId="7E437C79" w14:textId="65FBC126" w:rsidR="000E049B" w:rsidRPr="00461832" w:rsidRDefault="000E049B" w:rsidP="00C62743">
      <w:pPr>
        <w:spacing w:line="240" w:lineRule="auto"/>
        <w:jc w:val="both"/>
        <w:rPr>
          <w:sz w:val="20"/>
          <w:szCs w:val="20"/>
        </w:rPr>
      </w:pPr>
      <w:r w:rsidRPr="00461832">
        <w:rPr>
          <w:rFonts w:cs="Times New Roman"/>
          <w:sz w:val="20"/>
          <w:szCs w:val="20"/>
          <w:shd w:val="clear" w:color="auto" w:fill="FFFFFF"/>
        </w:rPr>
        <w:t>‡</w:t>
      </w:r>
      <w:r w:rsidRPr="00461832">
        <w:rPr>
          <w:sz w:val="20"/>
          <w:szCs w:val="20"/>
        </w:rPr>
        <w:t xml:space="preserve"> Values obtained from multivariable logistic regression models</w:t>
      </w:r>
      <w:r w:rsidRPr="00461832">
        <w:t xml:space="preserve"> </w:t>
      </w:r>
      <w:r w:rsidRPr="00461832">
        <w:rPr>
          <w:sz w:val="20"/>
          <w:szCs w:val="20"/>
        </w:rPr>
        <w:t>including consumption of grain foods meeting the ≤10:1-ratio as dependent variable, and age group, sex, education level, family income per capita, and ethnicity as independent variables</w:t>
      </w:r>
      <w:r w:rsidRPr="00461832">
        <w:rPr>
          <w:rFonts w:cs="Times New Roman"/>
          <w:sz w:val="20"/>
          <w:szCs w:val="20"/>
        </w:rPr>
        <w:t>.</w:t>
      </w:r>
    </w:p>
    <w:p w14:paraId="23F06AB8" w14:textId="5A7286D8" w:rsidR="009B47E1" w:rsidRPr="00461832" w:rsidRDefault="005A2F5A" w:rsidP="00B65247">
      <w:pPr>
        <w:pStyle w:val="Heading1"/>
        <w:rPr>
          <w:lang w:val="en-US"/>
        </w:rPr>
      </w:pPr>
      <w:r w:rsidRPr="00461832">
        <w:rPr>
          <w:lang w:val="en-US"/>
        </w:rPr>
        <w:br w:type="page"/>
      </w:r>
    </w:p>
    <w:p w14:paraId="2E9E840B" w14:textId="144D244C" w:rsidR="008F2CE4" w:rsidRPr="00461832" w:rsidRDefault="00751A65" w:rsidP="00236175">
      <w:pPr>
        <w:spacing w:line="240" w:lineRule="auto"/>
        <w:jc w:val="both"/>
      </w:pPr>
      <w:r w:rsidRPr="00461832">
        <w:rPr>
          <w:noProof/>
          <w:lang w:val="en-GB" w:eastAsia="en-GB"/>
        </w:rPr>
        <w:drawing>
          <wp:inline distT="0" distB="0" distL="0" distR="0" wp14:anchorId="46A3A1C1" wp14:editId="20408AB5">
            <wp:extent cx="6598160" cy="284952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8" r="2317" b="8224"/>
                    <a:stretch/>
                  </pic:blipFill>
                  <pic:spPr bwMode="auto">
                    <a:xfrm>
                      <a:off x="0" y="0"/>
                      <a:ext cx="6597386" cy="284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72CF0" w14:textId="77777777" w:rsidR="0042347F" w:rsidRPr="00461832" w:rsidRDefault="0042347F" w:rsidP="00236175">
      <w:pPr>
        <w:spacing w:line="240" w:lineRule="auto"/>
        <w:jc w:val="both"/>
      </w:pPr>
    </w:p>
    <w:p w14:paraId="42683DD4" w14:textId="10E72673" w:rsidR="005A2F5A" w:rsidRPr="00461832" w:rsidRDefault="0071324F" w:rsidP="00207DBD">
      <w:pPr>
        <w:pStyle w:val="Heading1"/>
        <w:rPr>
          <w:lang w:val="en-US"/>
        </w:rPr>
      </w:pPr>
      <w:bookmarkStart w:id="4" w:name="_Toc34753253"/>
      <w:r w:rsidRPr="00461832">
        <w:rPr>
          <w:rStyle w:val="Heading1Char"/>
          <w:b/>
          <w:lang w:val="en-US"/>
        </w:rPr>
        <w:t>Supplementary</w:t>
      </w:r>
      <w:r w:rsidR="005A2F5A" w:rsidRPr="00461832">
        <w:rPr>
          <w:b/>
          <w:lang w:val="en-US"/>
        </w:rPr>
        <w:t xml:space="preserve"> Figure 1. </w:t>
      </w:r>
      <w:r w:rsidR="005A2F5A" w:rsidRPr="00461832">
        <w:rPr>
          <w:lang w:val="en-US"/>
        </w:rPr>
        <w:t>Flow diagram of the study participants.</w:t>
      </w:r>
      <w:bookmarkEnd w:id="4"/>
    </w:p>
    <w:p w14:paraId="34286035" w14:textId="124CBE42" w:rsidR="005769E8" w:rsidRPr="00461832" w:rsidRDefault="003C3146" w:rsidP="00236175">
      <w:pPr>
        <w:spacing w:line="480" w:lineRule="auto"/>
        <w:jc w:val="both"/>
        <w:rPr>
          <w:sz w:val="20"/>
          <w:szCs w:val="20"/>
        </w:rPr>
      </w:pPr>
      <w:r w:rsidRPr="00461832">
        <w:rPr>
          <w:sz w:val="20"/>
          <w:szCs w:val="20"/>
        </w:rPr>
        <w:t>HS</w:t>
      </w:r>
      <w:r w:rsidR="00751A65" w:rsidRPr="00461832">
        <w:rPr>
          <w:sz w:val="20"/>
          <w:szCs w:val="20"/>
        </w:rPr>
        <w:t>S</w:t>
      </w:r>
      <w:r w:rsidRPr="00461832">
        <w:rPr>
          <w:sz w:val="20"/>
          <w:szCs w:val="20"/>
        </w:rPr>
        <w:t xml:space="preserve">P, Health Survey of São Paulo; </w:t>
      </w:r>
      <w:r w:rsidR="005A2F5A" w:rsidRPr="00461832">
        <w:rPr>
          <w:sz w:val="20"/>
          <w:szCs w:val="20"/>
        </w:rPr>
        <w:t>y, years</w:t>
      </w:r>
      <w:bookmarkStart w:id="5" w:name="_GoBack"/>
      <w:bookmarkEnd w:id="5"/>
    </w:p>
    <w:sectPr w:rsidR="005769E8" w:rsidRPr="00461832" w:rsidSect="005A2F5A">
      <w:head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3C686" w14:textId="77777777" w:rsidR="00C115D2" w:rsidRDefault="00C115D2" w:rsidP="00207DBD">
      <w:pPr>
        <w:spacing w:line="240" w:lineRule="auto"/>
      </w:pPr>
      <w:r>
        <w:separator/>
      </w:r>
    </w:p>
  </w:endnote>
  <w:endnote w:type="continuationSeparator" w:id="0">
    <w:p w14:paraId="49DE51CF" w14:textId="77777777" w:rsidR="00C115D2" w:rsidRDefault="00C115D2" w:rsidP="00207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9A96" w14:textId="77777777" w:rsidR="00C115D2" w:rsidRDefault="00C115D2" w:rsidP="00207DBD">
      <w:pPr>
        <w:spacing w:line="240" w:lineRule="auto"/>
      </w:pPr>
      <w:r>
        <w:separator/>
      </w:r>
    </w:p>
  </w:footnote>
  <w:footnote w:type="continuationSeparator" w:id="0">
    <w:p w14:paraId="1AEA1044" w14:textId="77777777" w:rsidR="00C115D2" w:rsidRDefault="00C115D2" w:rsidP="00207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957813"/>
      <w:docPartObj>
        <w:docPartGallery w:val="Page Numbers (Top of Page)"/>
        <w:docPartUnique/>
      </w:docPartObj>
    </w:sdtPr>
    <w:sdtEndPr/>
    <w:sdtContent>
      <w:p w14:paraId="320363A4" w14:textId="460D4A98" w:rsidR="002A03BC" w:rsidRDefault="002A03B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32" w:rsidRPr="00461832">
          <w:rPr>
            <w:noProof/>
            <w:lang w:val="pt-BR"/>
          </w:rPr>
          <w:t>1</w:t>
        </w:r>
        <w:r>
          <w:fldChar w:fldCharType="end"/>
        </w:r>
      </w:p>
    </w:sdtContent>
  </w:sdt>
  <w:p w14:paraId="47124C5D" w14:textId="77777777" w:rsidR="002A03BC" w:rsidRDefault="002A0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5A"/>
    <w:rsid w:val="000031BB"/>
    <w:rsid w:val="00003FC3"/>
    <w:rsid w:val="00084730"/>
    <w:rsid w:val="000A25AC"/>
    <w:rsid w:val="000B56C9"/>
    <w:rsid w:val="000B7FFD"/>
    <w:rsid w:val="000E049B"/>
    <w:rsid w:val="00146C0B"/>
    <w:rsid w:val="0015499D"/>
    <w:rsid w:val="00173027"/>
    <w:rsid w:val="001C17DB"/>
    <w:rsid w:val="001D6DE0"/>
    <w:rsid w:val="001E05AD"/>
    <w:rsid w:val="001F65E2"/>
    <w:rsid w:val="00207DBD"/>
    <w:rsid w:val="00215FBC"/>
    <w:rsid w:val="00216EA6"/>
    <w:rsid w:val="002232DF"/>
    <w:rsid w:val="00236175"/>
    <w:rsid w:val="00243274"/>
    <w:rsid w:val="00276F33"/>
    <w:rsid w:val="002948CC"/>
    <w:rsid w:val="002A03BC"/>
    <w:rsid w:val="002A2A56"/>
    <w:rsid w:val="002D34A7"/>
    <w:rsid w:val="003236C3"/>
    <w:rsid w:val="00331DFF"/>
    <w:rsid w:val="003632D1"/>
    <w:rsid w:val="003A7D86"/>
    <w:rsid w:val="003C3146"/>
    <w:rsid w:val="003C7395"/>
    <w:rsid w:val="004056C0"/>
    <w:rsid w:val="004066CC"/>
    <w:rsid w:val="00420A6B"/>
    <w:rsid w:val="0042347F"/>
    <w:rsid w:val="00461832"/>
    <w:rsid w:val="004A340B"/>
    <w:rsid w:val="004D3964"/>
    <w:rsid w:val="004E4DC0"/>
    <w:rsid w:val="004E5AA9"/>
    <w:rsid w:val="005254C8"/>
    <w:rsid w:val="005630CE"/>
    <w:rsid w:val="005730D3"/>
    <w:rsid w:val="005769E8"/>
    <w:rsid w:val="00576B97"/>
    <w:rsid w:val="005956EA"/>
    <w:rsid w:val="00596FE8"/>
    <w:rsid w:val="005A2F5A"/>
    <w:rsid w:val="005F45D4"/>
    <w:rsid w:val="00604131"/>
    <w:rsid w:val="006643DF"/>
    <w:rsid w:val="006D15CF"/>
    <w:rsid w:val="006D6510"/>
    <w:rsid w:val="006F1FA9"/>
    <w:rsid w:val="0071324F"/>
    <w:rsid w:val="00751A65"/>
    <w:rsid w:val="00775B56"/>
    <w:rsid w:val="007834B3"/>
    <w:rsid w:val="007931F4"/>
    <w:rsid w:val="007B5CEA"/>
    <w:rsid w:val="007B6BB6"/>
    <w:rsid w:val="007D76BC"/>
    <w:rsid w:val="00822145"/>
    <w:rsid w:val="008406FD"/>
    <w:rsid w:val="0085229D"/>
    <w:rsid w:val="00852308"/>
    <w:rsid w:val="008B03B9"/>
    <w:rsid w:val="008C1B57"/>
    <w:rsid w:val="008C6898"/>
    <w:rsid w:val="008F2CE4"/>
    <w:rsid w:val="00937DAC"/>
    <w:rsid w:val="00946B76"/>
    <w:rsid w:val="009629C8"/>
    <w:rsid w:val="00963988"/>
    <w:rsid w:val="00996D5A"/>
    <w:rsid w:val="009B47E1"/>
    <w:rsid w:val="00A00998"/>
    <w:rsid w:val="00A325FA"/>
    <w:rsid w:val="00A517CA"/>
    <w:rsid w:val="00A63DEA"/>
    <w:rsid w:val="00AA0F66"/>
    <w:rsid w:val="00AC6BBC"/>
    <w:rsid w:val="00AF3709"/>
    <w:rsid w:val="00B03F89"/>
    <w:rsid w:val="00B11165"/>
    <w:rsid w:val="00B32C96"/>
    <w:rsid w:val="00B43407"/>
    <w:rsid w:val="00B44F99"/>
    <w:rsid w:val="00B54910"/>
    <w:rsid w:val="00B572C5"/>
    <w:rsid w:val="00B65247"/>
    <w:rsid w:val="00B7017E"/>
    <w:rsid w:val="00B93D77"/>
    <w:rsid w:val="00BA0453"/>
    <w:rsid w:val="00BA3801"/>
    <w:rsid w:val="00BA6095"/>
    <w:rsid w:val="00C115D2"/>
    <w:rsid w:val="00C264FD"/>
    <w:rsid w:val="00C332D6"/>
    <w:rsid w:val="00C53E37"/>
    <w:rsid w:val="00C62743"/>
    <w:rsid w:val="00C77EC4"/>
    <w:rsid w:val="00CA2196"/>
    <w:rsid w:val="00CC3A4A"/>
    <w:rsid w:val="00CC6637"/>
    <w:rsid w:val="00D579BD"/>
    <w:rsid w:val="00D932BB"/>
    <w:rsid w:val="00DC46BD"/>
    <w:rsid w:val="00DD46A1"/>
    <w:rsid w:val="00DE2F45"/>
    <w:rsid w:val="00E06084"/>
    <w:rsid w:val="00E24EF1"/>
    <w:rsid w:val="00E27A7C"/>
    <w:rsid w:val="00E75373"/>
    <w:rsid w:val="00E86693"/>
    <w:rsid w:val="00EB1239"/>
    <w:rsid w:val="00EC38C9"/>
    <w:rsid w:val="00EC5ABA"/>
    <w:rsid w:val="00EC7E64"/>
    <w:rsid w:val="00ED41B3"/>
    <w:rsid w:val="00EF4261"/>
    <w:rsid w:val="00F33BA4"/>
    <w:rsid w:val="00F54387"/>
    <w:rsid w:val="00F841FE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49AF"/>
  <w15:docId w15:val="{65195122-0794-4A36-8D3F-E7BF578F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5A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C8"/>
    <w:pPr>
      <w:keepNext/>
      <w:keepLines/>
      <w:outlineLvl w:val="0"/>
    </w:pPr>
    <w:rPr>
      <w:rFonts w:eastAsiaTheme="majorEastAsia" w:cstheme="majorBidi"/>
      <w:bCs/>
      <w:szCs w:val="28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E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2F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29C8"/>
    <w:rPr>
      <w:rFonts w:ascii="Times New Roman" w:eastAsiaTheme="majorEastAsia" w:hAnsi="Times New Roman" w:cstheme="majorBidi"/>
      <w:bCs/>
      <w:sz w:val="24"/>
      <w:szCs w:val="28"/>
      <w:lang w:val="pt-B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DBD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207DB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07D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DB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7DB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B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9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95"/>
    <w:rPr>
      <w:rFonts w:ascii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3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49A1-E79B-47AF-9A2C-25F8636A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57CE3-45F5-4974-8990-F89267B04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F7DD6-A8B2-4600-85C5-7FAF12422C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24a7236-42d0-4b59-9a8f-b62230abe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F3E20C-6F65-41D8-A05E-CFF95C73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6215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Fontanelli</dc:creator>
  <cp:lastModifiedBy>Alice Gooch</cp:lastModifiedBy>
  <cp:revision>2</cp:revision>
  <cp:lastPrinted>2019-10-22T13:52:00Z</cp:lastPrinted>
  <dcterms:created xsi:type="dcterms:W3CDTF">2020-04-09T10:02:00Z</dcterms:created>
  <dcterms:modified xsi:type="dcterms:W3CDTF">2020-04-09T10:02:00Z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